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44A9F449"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CA4F0B">
                    <w:rPr>
                      <w:rFonts w:ascii="Times New Roman" w:hAnsi="Times New Roman"/>
                      <w:sz w:val="20"/>
                      <w:szCs w:val="20"/>
                    </w:rPr>
                    <w:t>47</w:t>
                  </w:r>
                  <w:r>
                    <w:rPr>
                      <w:rFonts w:ascii="Times New Roman" w:hAnsi="Times New Roman"/>
                      <w:sz w:val="20"/>
                      <w:szCs w:val="20"/>
                    </w:rPr>
                    <w:t xml:space="preserve">  від </w:t>
                  </w:r>
                  <w:r w:rsidR="00E50A9C">
                    <w:rPr>
                      <w:rFonts w:ascii="Times New Roman" w:hAnsi="Times New Roman"/>
                      <w:sz w:val="20"/>
                      <w:szCs w:val="20"/>
                    </w:rPr>
                    <w:t>26</w:t>
                  </w:r>
                  <w:r w:rsidR="00E2597D">
                    <w:rPr>
                      <w:rFonts w:ascii="Times New Roman" w:hAnsi="Times New Roman"/>
                      <w:sz w:val="20"/>
                      <w:szCs w:val="20"/>
                    </w:rPr>
                    <w:t>.</w:t>
                  </w:r>
                  <w:r w:rsidR="00E50A9C">
                    <w:rPr>
                      <w:rFonts w:ascii="Times New Roman" w:hAnsi="Times New Roman"/>
                      <w:sz w:val="20"/>
                      <w:szCs w:val="20"/>
                    </w:rPr>
                    <w:t>05.</w:t>
                  </w:r>
                  <w:r>
                    <w:rPr>
                      <w:rFonts w:ascii="Times New Roman" w:hAnsi="Times New Roman"/>
                      <w:sz w:val="20"/>
                      <w:szCs w:val="20"/>
                    </w:rPr>
                    <w:t>20</w:t>
                  </w:r>
                  <w:r w:rsidR="00F56451">
                    <w:rPr>
                      <w:rFonts w:ascii="Times New Roman" w:hAnsi="Times New Roman"/>
                      <w:sz w:val="20"/>
                      <w:szCs w:val="20"/>
                      <w:lang w:val="ru-RU"/>
                    </w:rPr>
                    <w:t>2</w:t>
                  </w:r>
                  <w:r w:rsidR="00A6574B">
                    <w:rPr>
                      <w:rFonts w:ascii="Times New Roman" w:hAnsi="Times New Roman"/>
                      <w:sz w:val="20"/>
                      <w:szCs w:val="20"/>
                      <w:lang w:val="ru-RU"/>
                    </w:rPr>
                    <w:t>3</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77777777" w:rsidR="00113AF4" w:rsidRPr="00C80C76" w:rsidRDefault="00113AF4" w:rsidP="00F56451">
            <w:pPr>
              <w:spacing w:line="240" w:lineRule="auto"/>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1883259F" w:rsidR="00FE303B" w:rsidRPr="00C80C76" w:rsidRDefault="0076168B" w:rsidP="0076168B">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E303B" w:rsidRPr="00C80C76">
        <w:rPr>
          <w:rFonts w:ascii="Times New Roman" w:hAnsi="Times New Roman" w:cs="Times New Roman"/>
          <w:b/>
          <w:bCs/>
          <w:sz w:val="28"/>
          <w:szCs w:val="28"/>
        </w:rPr>
        <w:t>на закупівлю</w:t>
      </w:r>
    </w:p>
    <w:p w14:paraId="17DC404A" w14:textId="7BC65209" w:rsidR="001A7992" w:rsidRDefault="001B78A6" w:rsidP="000B0D4E">
      <w:pPr>
        <w:tabs>
          <w:tab w:val="left" w:pos="4820"/>
          <w:tab w:val="left" w:pos="4942"/>
        </w:tabs>
        <w:jc w:val="center"/>
        <w:outlineLvl w:val="0"/>
        <w:rPr>
          <w:b/>
          <w:bCs/>
          <w:sz w:val="28"/>
          <w:szCs w:val="28"/>
        </w:rPr>
      </w:pPr>
      <w:r w:rsidRPr="00C80C76">
        <w:rPr>
          <w:rFonts w:ascii="Times New Roman" w:hAnsi="Times New Roman"/>
          <w:b/>
          <w:bCs/>
          <w:color w:val="000000"/>
          <w:sz w:val="28"/>
          <w:szCs w:val="28"/>
        </w:rPr>
        <w:t xml:space="preserve"> ДК 021:2015-</w:t>
      </w:r>
      <w:r w:rsidR="000B0D4E" w:rsidRPr="000B0D4E">
        <w:rPr>
          <w:b/>
          <w:bCs/>
          <w:sz w:val="28"/>
          <w:szCs w:val="28"/>
        </w:rPr>
        <w:t>33140000-3</w:t>
      </w:r>
    </w:p>
    <w:p w14:paraId="053C48C6" w14:textId="77777777" w:rsidR="000B0D4E" w:rsidRPr="000B0D4E" w:rsidRDefault="000B0D4E" w:rsidP="000B0D4E">
      <w:pPr>
        <w:pStyle w:val="tbl-txt"/>
        <w:jc w:val="center"/>
        <w:rPr>
          <w:sz w:val="28"/>
          <w:szCs w:val="28"/>
        </w:rPr>
      </w:pPr>
      <w:r w:rsidRPr="000B0D4E">
        <w:rPr>
          <w:sz w:val="28"/>
          <w:szCs w:val="28"/>
        </w:rPr>
        <w:t>Медичні матеріали</w:t>
      </w:r>
    </w:p>
    <w:p w14:paraId="60AE6524" w14:textId="77777777" w:rsidR="0076168B" w:rsidRPr="00046E3F" w:rsidRDefault="0076168B" w:rsidP="0076168B">
      <w:pPr>
        <w:pStyle w:val="10"/>
        <w:shd w:val="clear" w:color="auto" w:fill="EEEEEE"/>
        <w:spacing w:before="0" w:line="240" w:lineRule="auto"/>
        <w:textAlignment w:val="baseline"/>
        <w:rPr>
          <w:rFonts w:ascii="Times New Roman" w:eastAsia="Times New Roman" w:hAnsi="Times New Roman"/>
          <w:color w:val="auto"/>
          <w:sz w:val="22"/>
          <w:szCs w:val="22"/>
          <w:lang w:eastAsia="uk-UA"/>
        </w:rPr>
      </w:pPr>
      <w:r w:rsidRPr="007F16C2">
        <w:rPr>
          <w:rFonts w:ascii="Times New Roman" w:eastAsia="Times New Roman" w:hAnsi="Times New Roman"/>
          <w:color w:val="auto"/>
          <w:sz w:val="22"/>
          <w:szCs w:val="22"/>
          <w:lang w:bidi="en-US"/>
        </w:rPr>
        <w:t>( Код НК 024:2019 -</w:t>
      </w:r>
      <w:r w:rsidRPr="007F16C2">
        <w:rPr>
          <w:rFonts w:ascii="Times New Roman" w:eastAsia="Calibri" w:hAnsi="Times New Roman"/>
          <w:color w:val="auto"/>
          <w:sz w:val="22"/>
          <w:szCs w:val="22"/>
        </w:rPr>
        <w:t>35094 Кардіологічний / периферичний судинний провідник, одноразовий; 35094</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Кардіологічний / периферичний судинний провідник, одноразовий; </w:t>
      </w:r>
      <w:r w:rsidRPr="007F16C2">
        <w:rPr>
          <w:rFonts w:ascii="Times New Roman" w:hAnsi="Times New Roman"/>
          <w:color w:val="454545"/>
          <w:sz w:val="22"/>
          <w:szCs w:val="22"/>
          <w:shd w:val="clear" w:color="auto" w:fill="F0F5F2"/>
        </w:rPr>
        <w:t>58865- Набір для встановлення судинного катетера</w:t>
      </w:r>
      <w:r w:rsidRPr="007F16C2">
        <w:rPr>
          <w:rFonts w:ascii="Times New Roman" w:eastAsia="Calibri" w:hAnsi="Times New Roman"/>
          <w:color w:val="auto"/>
          <w:sz w:val="22"/>
          <w:szCs w:val="22"/>
        </w:rPr>
        <w:t>;</w:t>
      </w:r>
      <w:r w:rsidRPr="007F16C2">
        <w:rPr>
          <w:rFonts w:ascii="Times New Roman" w:eastAsia="Times New Roman" w:hAnsi="Times New Roman"/>
          <w:color w:val="auto"/>
          <w:sz w:val="22"/>
          <w:szCs w:val="22"/>
          <w:lang w:eastAsia="ru-RU"/>
        </w:rPr>
        <w:t xml:space="preserve"> 10688</w:t>
      </w:r>
      <w:r>
        <w:rPr>
          <w:rFonts w:ascii="Times New Roman" w:eastAsia="Times New Roman" w:hAnsi="Times New Roman"/>
          <w:color w:val="auto"/>
          <w:sz w:val="22"/>
          <w:szCs w:val="22"/>
          <w:lang w:eastAsia="ru-RU"/>
        </w:rPr>
        <w:t>-</w:t>
      </w:r>
      <w:r w:rsidRPr="007F16C2">
        <w:rPr>
          <w:rFonts w:ascii="Times New Roman" w:hAnsi="Times New Roman"/>
          <w:color w:val="auto"/>
          <w:sz w:val="22"/>
          <w:szCs w:val="22"/>
        </w:rPr>
        <w:t xml:space="preserve"> </w:t>
      </w:r>
      <w:proofErr w:type="spellStart"/>
      <w:r w:rsidRPr="007F16C2">
        <w:rPr>
          <w:rFonts w:ascii="Times New Roman" w:eastAsia="Times New Roman" w:hAnsi="Times New Roman"/>
          <w:color w:val="auto"/>
          <w:sz w:val="22"/>
          <w:szCs w:val="22"/>
          <w:lang w:eastAsia="ru-RU"/>
        </w:rPr>
        <w:t>Ангіографічний</w:t>
      </w:r>
      <w:proofErr w:type="spellEnd"/>
      <w:r w:rsidRPr="007F16C2">
        <w:rPr>
          <w:rFonts w:ascii="Times New Roman" w:eastAsia="Times New Roman" w:hAnsi="Times New Roman"/>
          <w:color w:val="auto"/>
          <w:sz w:val="22"/>
          <w:szCs w:val="22"/>
          <w:lang w:eastAsia="ru-RU"/>
        </w:rPr>
        <w:t xml:space="preserve"> катетер одноразового застосування;</w:t>
      </w:r>
      <w:r w:rsidRPr="007F16C2">
        <w:rPr>
          <w:rStyle w:val="afffb"/>
          <w:rFonts w:ascii="Times New Roman" w:hAnsi="Times New Roman"/>
          <w:color w:val="5F6368"/>
          <w:sz w:val="22"/>
          <w:szCs w:val="22"/>
          <w:shd w:val="clear" w:color="auto" w:fill="FFFFFF"/>
        </w:rPr>
        <w:t xml:space="preserve"> 17846</w:t>
      </w:r>
      <w:r w:rsidRPr="007F16C2">
        <w:rPr>
          <w:rFonts w:ascii="Times New Roman" w:hAnsi="Times New Roman"/>
          <w:color w:val="4D5156"/>
          <w:sz w:val="22"/>
          <w:szCs w:val="22"/>
          <w:shd w:val="clear" w:color="auto" w:fill="FFFFFF"/>
        </w:rPr>
        <w:t xml:space="preserve"> - Одноразовий судинний напрямний катетер; </w:t>
      </w:r>
      <w:r w:rsidRPr="007F16C2">
        <w:rPr>
          <w:rStyle w:val="afffb"/>
          <w:rFonts w:ascii="Times New Roman" w:hAnsi="Times New Roman"/>
          <w:color w:val="5F6368"/>
          <w:sz w:val="22"/>
          <w:szCs w:val="22"/>
          <w:shd w:val="clear" w:color="auto" w:fill="FFFFFF"/>
        </w:rPr>
        <w:t>58115</w:t>
      </w:r>
      <w:r w:rsidRPr="007F16C2">
        <w:rPr>
          <w:rFonts w:ascii="Times New Roman" w:hAnsi="Times New Roman"/>
          <w:color w:val="4D5156"/>
          <w:sz w:val="22"/>
          <w:szCs w:val="22"/>
          <w:shd w:val="clear" w:color="auto" w:fill="FFFFFF"/>
        </w:rPr>
        <w:t>- Коронарний судинний провідник, ручний</w:t>
      </w:r>
      <w:r w:rsidRPr="007F16C2">
        <w:rPr>
          <w:rFonts w:ascii="Times New Roman" w:eastAsia="Times New Roman" w:hAnsi="Times New Roman"/>
          <w:color w:val="auto"/>
          <w:sz w:val="22"/>
          <w:szCs w:val="22"/>
          <w:lang w:eastAsia="ru-RU"/>
        </w:rPr>
        <w:t>;</w:t>
      </w:r>
      <w:r>
        <w:rPr>
          <w:rFonts w:ascii="Times New Roman" w:eastAsia="Times New Roman" w:hAnsi="Times New Roman"/>
          <w:color w:val="auto"/>
          <w:sz w:val="22"/>
          <w:szCs w:val="22"/>
          <w:lang w:eastAsia="ru-RU"/>
        </w:rPr>
        <w:t xml:space="preserve">  </w:t>
      </w:r>
      <w:r w:rsidRPr="007F16C2">
        <w:rPr>
          <w:rFonts w:ascii="Times New Roman" w:hAnsi="Times New Roman"/>
          <w:color w:val="auto"/>
          <w:sz w:val="22"/>
          <w:szCs w:val="22"/>
          <w:shd w:val="clear" w:color="auto" w:fill="F0F5F2"/>
        </w:rPr>
        <w:t>46633</w:t>
      </w:r>
      <w:r>
        <w:rPr>
          <w:rFonts w:ascii="Times New Roman" w:hAnsi="Times New Roman"/>
          <w:color w:val="auto"/>
          <w:sz w:val="22"/>
          <w:szCs w:val="22"/>
          <w:shd w:val="clear" w:color="auto" w:fill="F0F5F2"/>
        </w:rPr>
        <w:t>-</w:t>
      </w:r>
      <w:r w:rsidRPr="007F16C2">
        <w:rPr>
          <w:rFonts w:ascii="Times New Roman" w:hAnsi="Times New Roman"/>
          <w:color w:val="auto"/>
          <w:sz w:val="22"/>
          <w:szCs w:val="22"/>
          <w:shd w:val="clear" w:color="auto" w:fill="F0F5F2"/>
        </w:rPr>
        <w:t xml:space="preserve"> Шприц-манометр для балонного катетера, одноразового застосування відновлений);</w:t>
      </w:r>
      <w:r w:rsidRPr="007F16C2">
        <w:rPr>
          <w:rFonts w:ascii="Times New Roman" w:hAnsi="Times New Roman"/>
          <w:color w:val="auto"/>
          <w:sz w:val="22"/>
          <w:szCs w:val="22"/>
        </w:rPr>
        <w:t xml:space="preserve"> 58704</w:t>
      </w:r>
      <w:r w:rsidRPr="007F16C2">
        <w:rPr>
          <w:rFonts w:ascii="Times New Roman" w:hAnsi="Times New Roman"/>
          <w:color w:val="auto"/>
          <w:sz w:val="22"/>
          <w:szCs w:val="22"/>
          <w:shd w:val="clear" w:color="auto" w:fill="FFFFFF"/>
        </w:rPr>
        <w:t xml:space="preserve"> </w:t>
      </w:r>
      <w:r>
        <w:rPr>
          <w:rFonts w:ascii="Times New Roman" w:hAnsi="Times New Roman"/>
          <w:color w:val="auto"/>
          <w:sz w:val="22"/>
          <w:szCs w:val="22"/>
          <w:shd w:val="clear" w:color="auto" w:fill="FFFFFF"/>
        </w:rPr>
        <w:t>-</w:t>
      </w:r>
      <w:r w:rsidRPr="007F16C2">
        <w:rPr>
          <w:rFonts w:ascii="Times New Roman" w:hAnsi="Times New Roman"/>
          <w:color w:val="auto"/>
          <w:sz w:val="22"/>
          <w:szCs w:val="22"/>
          <w:shd w:val="clear" w:color="auto" w:fill="FFFFFF"/>
        </w:rPr>
        <w:t>Пристрій для компресії променевої артерії.;</w:t>
      </w:r>
      <w:r w:rsidRPr="007F16C2">
        <w:rPr>
          <w:rFonts w:ascii="Times New Roman" w:hAnsi="Times New Roman"/>
          <w:color w:val="auto"/>
          <w:sz w:val="22"/>
          <w:szCs w:val="22"/>
        </w:rPr>
        <w:t xml:space="preserve"> </w:t>
      </w:r>
      <w:r w:rsidRPr="007F16C2">
        <w:rPr>
          <w:rStyle w:val="afffb"/>
          <w:rFonts w:ascii="Times New Roman" w:hAnsi="Times New Roman"/>
          <w:color w:val="5F6368"/>
          <w:sz w:val="22"/>
          <w:szCs w:val="22"/>
          <w:shd w:val="clear" w:color="auto" w:fill="FFFFFF"/>
        </w:rPr>
        <w:t>15286</w:t>
      </w:r>
      <w:r w:rsidRPr="007F16C2">
        <w:rPr>
          <w:rFonts w:ascii="Times New Roman" w:hAnsi="Times New Roman"/>
          <w:color w:val="4D5156"/>
          <w:sz w:val="22"/>
          <w:szCs w:val="22"/>
          <w:shd w:val="clear" w:color="auto" w:fill="FFFFFF"/>
        </w:rPr>
        <w:t> </w:t>
      </w:r>
      <w:r>
        <w:rPr>
          <w:rFonts w:ascii="Times New Roman" w:hAnsi="Times New Roman"/>
          <w:color w:val="4D5156"/>
          <w:sz w:val="22"/>
          <w:szCs w:val="22"/>
          <w:shd w:val="clear" w:color="auto" w:fill="FFFFFF"/>
        </w:rPr>
        <w:t>-</w:t>
      </w:r>
      <w:r w:rsidRPr="007F16C2">
        <w:rPr>
          <w:rFonts w:ascii="Times New Roman" w:hAnsi="Times New Roman"/>
          <w:color w:val="4D5156"/>
          <w:sz w:val="22"/>
          <w:szCs w:val="22"/>
          <w:shd w:val="clear" w:color="auto" w:fill="FFFFFF"/>
        </w:rPr>
        <w:t xml:space="preserve"> </w:t>
      </w:r>
      <w:proofErr w:type="spellStart"/>
      <w:r w:rsidRPr="007F16C2">
        <w:rPr>
          <w:rFonts w:ascii="Times New Roman" w:hAnsi="Times New Roman"/>
          <w:color w:val="4D5156"/>
          <w:sz w:val="22"/>
          <w:szCs w:val="22"/>
          <w:shd w:val="clear" w:color="auto" w:fill="FFFFFF"/>
        </w:rPr>
        <w:t>Ангіографічний</w:t>
      </w:r>
      <w:proofErr w:type="spellEnd"/>
      <w:r w:rsidRPr="007F16C2">
        <w:rPr>
          <w:rFonts w:ascii="Times New Roman" w:hAnsi="Times New Roman"/>
          <w:color w:val="4D5156"/>
          <w:sz w:val="22"/>
          <w:szCs w:val="22"/>
          <w:shd w:val="clear" w:color="auto" w:fill="FFFFFF"/>
        </w:rPr>
        <w:t xml:space="preserve"> шприц</w:t>
      </w:r>
      <w:r w:rsidRPr="007F16C2">
        <w:rPr>
          <w:rFonts w:ascii="Times New Roman" w:hAnsi="Times New Roman"/>
          <w:color w:val="auto"/>
          <w:sz w:val="22"/>
          <w:szCs w:val="22"/>
        </w:rPr>
        <w:t>;</w:t>
      </w:r>
      <w:r w:rsidRPr="007F16C2">
        <w:rPr>
          <w:rFonts w:ascii="Times New Roman" w:hAnsi="Times New Roman"/>
          <w:iCs/>
          <w:color w:val="auto"/>
          <w:sz w:val="22"/>
          <w:szCs w:val="22"/>
        </w:rPr>
        <w:t xml:space="preserve"> 10691 </w:t>
      </w:r>
      <w:r>
        <w:rPr>
          <w:rFonts w:ascii="Times New Roman" w:hAnsi="Times New Roman"/>
          <w:iCs/>
          <w:color w:val="auto"/>
          <w:sz w:val="22"/>
          <w:szCs w:val="22"/>
        </w:rPr>
        <w:t>-</w:t>
      </w:r>
      <w:r w:rsidRPr="007F16C2">
        <w:rPr>
          <w:rFonts w:ascii="Times New Roman" w:hAnsi="Times New Roman"/>
          <w:iCs/>
          <w:color w:val="auto"/>
          <w:sz w:val="22"/>
          <w:szCs w:val="22"/>
        </w:rPr>
        <w:t xml:space="preserve">периферійний/коронарний судинний </w:t>
      </w:r>
      <w:proofErr w:type="spellStart"/>
      <w:r w:rsidRPr="007F16C2">
        <w:rPr>
          <w:rFonts w:ascii="Times New Roman" w:hAnsi="Times New Roman"/>
          <w:iCs/>
          <w:color w:val="auto"/>
          <w:sz w:val="22"/>
          <w:szCs w:val="22"/>
        </w:rPr>
        <w:t>мікрокатетер</w:t>
      </w:r>
      <w:proofErr w:type="spellEnd"/>
      <w:r w:rsidRPr="007F16C2">
        <w:rPr>
          <w:rFonts w:ascii="Times New Roman" w:hAnsi="Times New Roman"/>
          <w:iCs/>
          <w:color w:val="auto"/>
          <w:sz w:val="22"/>
          <w:szCs w:val="22"/>
        </w:rPr>
        <w:t>; 10714</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w:t>
      </w:r>
      <w:proofErr w:type="spellStart"/>
      <w:r w:rsidRPr="007F16C2">
        <w:rPr>
          <w:rFonts w:ascii="Times New Roman" w:hAnsi="Times New Roman"/>
          <w:iCs/>
          <w:color w:val="auto"/>
          <w:sz w:val="22"/>
          <w:szCs w:val="22"/>
        </w:rPr>
        <w:t>емболектомії</w:t>
      </w:r>
      <w:proofErr w:type="spellEnd"/>
      <w:r w:rsidRPr="007F16C2">
        <w:rPr>
          <w:rFonts w:ascii="Times New Roman" w:hAnsi="Times New Roman"/>
          <w:iCs/>
          <w:color w:val="auto"/>
          <w:sz w:val="22"/>
          <w:szCs w:val="22"/>
        </w:rPr>
        <w:t xml:space="preserve">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17846 </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 60940</w:t>
      </w:r>
      <w:r>
        <w:rPr>
          <w:rFonts w:ascii="Times New Roman" w:hAnsi="Times New Roman"/>
          <w:iCs/>
          <w:color w:val="auto"/>
          <w:sz w:val="22"/>
          <w:szCs w:val="22"/>
        </w:rPr>
        <w:t>-</w:t>
      </w:r>
      <w:r w:rsidRPr="007F16C2">
        <w:rPr>
          <w:rFonts w:ascii="Times New Roman" w:hAnsi="Times New Roman"/>
          <w:iCs/>
          <w:color w:val="auto"/>
          <w:sz w:val="22"/>
          <w:szCs w:val="22"/>
        </w:rPr>
        <w:t xml:space="preserve"> спіраль для </w:t>
      </w:r>
      <w:proofErr w:type="spellStart"/>
      <w:r w:rsidRPr="007F16C2">
        <w:rPr>
          <w:rFonts w:ascii="Times New Roman" w:hAnsi="Times New Roman"/>
          <w:iCs/>
          <w:color w:val="auto"/>
          <w:sz w:val="22"/>
          <w:szCs w:val="22"/>
        </w:rPr>
        <w:t>емболізації</w:t>
      </w:r>
      <w:proofErr w:type="spellEnd"/>
      <w:r w:rsidRPr="007F16C2">
        <w:rPr>
          <w:rFonts w:ascii="Times New Roman" w:hAnsi="Times New Roman"/>
          <w:iCs/>
          <w:color w:val="auto"/>
          <w:sz w:val="22"/>
          <w:szCs w:val="22"/>
        </w:rPr>
        <w:t xml:space="preserve"> судин головного мозку; 17846</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w:t>
      </w:r>
      <w:r w:rsidRPr="007F16C2">
        <w:rPr>
          <w:rFonts w:ascii="Times New Roman" w:hAnsi="Times New Roman"/>
          <w:color w:val="auto"/>
          <w:sz w:val="22"/>
          <w:szCs w:val="22"/>
        </w:rPr>
        <w:t xml:space="preserve"> 10678 </w:t>
      </w:r>
      <w:r>
        <w:rPr>
          <w:rFonts w:ascii="Times New Roman" w:hAnsi="Times New Roman"/>
          <w:color w:val="auto"/>
          <w:sz w:val="22"/>
          <w:szCs w:val="22"/>
        </w:rPr>
        <w:t>-</w:t>
      </w:r>
      <w:r w:rsidRPr="007F16C2">
        <w:rPr>
          <w:rFonts w:ascii="Times New Roman" w:hAnsi="Times New Roman"/>
          <w:color w:val="auto"/>
          <w:sz w:val="22"/>
          <w:szCs w:val="22"/>
        </w:rPr>
        <w:t>катетер для введення;</w:t>
      </w:r>
      <w:r w:rsidRPr="007F16C2">
        <w:rPr>
          <w:rFonts w:ascii="Times New Roman" w:hAnsi="Times New Roman"/>
          <w:iCs/>
          <w:color w:val="auto"/>
          <w:sz w:val="22"/>
          <w:szCs w:val="22"/>
        </w:rPr>
        <w:t xml:space="preserve"> 58112</w:t>
      </w:r>
      <w:r>
        <w:rPr>
          <w:rFonts w:ascii="Times New Roman" w:hAnsi="Times New Roman"/>
          <w:iCs/>
          <w:color w:val="auto"/>
          <w:sz w:val="22"/>
          <w:szCs w:val="22"/>
        </w:rPr>
        <w:t>-</w:t>
      </w:r>
      <w:r w:rsidRPr="007F16C2">
        <w:rPr>
          <w:rFonts w:ascii="Times New Roman" w:hAnsi="Times New Roman"/>
          <w:iCs/>
          <w:color w:val="auto"/>
          <w:sz w:val="22"/>
          <w:szCs w:val="22"/>
        </w:rPr>
        <w:t>Система захисту сонних артерій від емболії; 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Fonts w:ascii="Times New Roman" w:hAnsi="Times New Roman"/>
          <w:iCs/>
          <w:color w:val="auto"/>
          <w:sz w:val="22"/>
          <w:szCs w:val="22"/>
          <w:lang w:eastAsia="ar-SA"/>
        </w:rPr>
        <w:t xml:space="preserve"> 17846</w:t>
      </w:r>
      <w:r>
        <w:rPr>
          <w:rFonts w:ascii="Times New Roman" w:hAnsi="Times New Roman"/>
          <w:iCs/>
          <w:color w:val="auto"/>
          <w:sz w:val="22"/>
          <w:szCs w:val="22"/>
          <w:lang w:eastAsia="ar-SA"/>
        </w:rPr>
        <w:t>-</w:t>
      </w:r>
      <w:r w:rsidRPr="007F16C2">
        <w:rPr>
          <w:rFonts w:ascii="Times New Roman" w:hAnsi="Times New Roman"/>
          <w:iCs/>
          <w:color w:val="auto"/>
          <w:sz w:val="22"/>
          <w:szCs w:val="22"/>
          <w:lang w:eastAsia="ar-SA"/>
        </w:rPr>
        <w:t xml:space="preserve"> одноразовий судинний напрямний катетер;</w:t>
      </w:r>
      <w:r w:rsidRPr="007F16C2">
        <w:rPr>
          <w:rFonts w:ascii="Times New Roman" w:hAnsi="Times New Roman"/>
          <w:iCs/>
          <w:color w:val="auto"/>
          <w:sz w:val="22"/>
          <w:szCs w:val="22"/>
        </w:rPr>
        <w:t xml:space="preserve"> 61779</w:t>
      </w:r>
      <w:r>
        <w:rPr>
          <w:rFonts w:ascii="Times New Roman" w:hAnsi="Times New Roman"/>
          <w:iCs/>
          <w:color w:val="auto"/>
          <w:sz w:val="22"/>
          <w:szCs w:val="22"/>
        </w:rPr>
        <w:t>-</w:t>
      </w:r>
      <w:r w:rsidRPr="007F16C2">
        <w:rPr>
          <w:rFonts w:ascii="Times New Roman" w:hAnsi="Times New Roman"/>
          <w:iCs/>
          <w:color w:val="auto"/>
          <w:sz w:val="22"/>
          <w:szCs w:val="22"/>
        </w:rPr>
        <w:t xml:space="preserve"> Сітка дротяна для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w:t>
      </w:r>
      <w:r w:rsidRPr="007F16C2">
        <w:rPr>
          <w:rFonts w:ascii="Times New Roman" w:hAnsi="Times New Roman"/>
          <w:color w:val="auto"/>
          <w:sz w:val="22"/>
          <w:szCs w:val="22"/>
        </w:rPr>
        <w:t>10691</w:t>
      </w:r>
      <w:r>
        <w:rPr>
          <w:rFonts w:ascii="Times New Roman" w:hAnsi="Times New Roman"/>
          <w:color w:val="auto"/>
          <w:sz w:val="22"/>
          <w:szCs w:val="22"/>
        </w:rPr>
        <w:t>-</w:t>
      </w:r>
      <w:r w:rsidRPr="007F16C2">
        <w:rPr>
          <w:rFonts w:ascii="Times New Roman" w:hAnsi="Times New Roman"/>
          <w:color w:val="auto"/>
          <w:sz w:val="22"/>
          <w:szCs w:val="22"/>
        </w:rPr>
        <w:t xml:space="preserve"> Периферійний/ коронарний судинний </w:t>
      </w:r>
      <w:proofErr w:type="spellStart"/>
      <w:r w:rsidRPr="007F16C2">
        <w:rPr>
          <w:rFonts w:ascii="Times New Roman" w:hAnsi="Times New Roman"/>
          <w:color w:val="auto"/>
          <w:sz w:val="22"/>
          <w:szCs w:val="22"/>
        </w:rPr>
        <w:t>мікрокатетер</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45851 </w:t>
      </w:r>
      <w:r>
        <w:rPr>
          <w:rFonts w:ascii="Times New Roman" w:hAnsi="Times New Roman"/>
          <w:color w:val="auto"/>
          <w:sz w:val="22"/>
          <w:szCs w:val="22"/>
        </w:rPr>
        <w:t>-</w:t>
      </w:r>
      <w:r w:rsidRPr="007F16C2">
        <w:rPr>
          <w:rFonts w:ascii="Times New Roman" w:hAnsi="Times New Roman"/>
          <w:color w:val="auto"/>
          <w:sz w:val="22"/>
          <w:szCs w:val="22"/>
        </w:rPr>
        <w:t xml:space="preserve">металевий непокритий </w:t>
      </w:r>
      <w:proofErr w:type="spellStart"/>
      <w:r w:rsidRPr="007F16C2">
        <w:rPr>
          <w:rFonts w:ascii="Times New Roman" w:hAnsi="Times New Roman"/>
          <w:color w:val="auto"/>
          <w:sz w:val="22"/>
          <w:szCs w:val="22"/>
        </w:rPr>
        <w:t>стент</w:t>
      </w:r>
      <w:proofErr w:type="spellEnd"/>
      <w:r w:rsidRPr="007F16C2">
        <w:rPr>
          <w:rFonts w:ascii="Times New Roman" w:hAnsi="Times New Roman"/>
          <w:color w:val="auto"/>
          <w:sz w:val="22"/>
          <w:szCs w:val="22"/>
        </w:rPr>
        <w:t xml:space="preserve"> для сонної артерії;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xml:space="preserve">; </w:t>
      </w:r>
      <w:r w:rsidRPr="007F16C2">
        <w:rPr>
          <w:rFonts w:ascii="Times New Roman" w:hAnsi="Times New Roman"/>
          <w:iCs/>
          <w:color w:val="auto"/>
          <w:sz w:val="22"/>
          <w:szCs w:val="22"/>
        </w:rPr>
        <w:t>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Style w:val="afffb"/>
          <w:rFonts w:ascii="Times New Roman" w:hAnsi="Times New Roman"/>
          <w:color w:val="auto"/>
          <w:sz w:val="22"/>
          <w:szCs w:val="22"/>
        </w:rPr>
        <w:t xml:space="preserve"> 10691</w:t>
      </w:r>
      <w:r>
        <w:rPr>
          <w:rStyle w:val="afffb"/>
          <w:rFonts w:ascii="Times New Roman" w:hAnsi="Times New Roman"/>
          <w:color w:val="auto"/>
          <w:sz w:val="22"/>
          <w:szCs w:val="22"/>
        </w:rPr>
        <w:t>-</w:t>
      </w:r>
      <w:r w:rsidRPr="007F16C2">
        <w:rPr>
          <w:rStyle w:val="afffb"/>
          <w:rFonts w:ascii="Times New Roman" w:hAnsi="Times New Roman"/>
          <w:color w:val="auto"/>
          <w:sz w:val="22"/>
          <w:szCs w:val="22"/>
        </w:rPr>
        <w:t xml:space="preserve"> Периферійний / коронарний судинний </w:t>
      </w:r>
      <w:proofErr w:type="spellStart"/>
      <w:r w:rsidRPr="007F16C2">
        <w:rPr>
          <w:rStyle w:val="afffb"/>
          <w:rFonts w:ascii="Times New Roman" w:hAnsi="Times New Roman"/>
          <w:color w:val="auto"/>
          <w:sz w:val="22"/>
          <w:szCs w:val="22"/>
        </w:rPr>
        <w:t>мік;рокатетер</w:t>
      </w:r>
      <w:proofErr w:type="spellEnd"/>
      <w:r w:rsidRPr="007F16C2">
        <w:rPr>
          <w:rStyle w:val="afffb"/>
          <w:rFonts w:ascii="Times New Roman" w:hAnsi="Times New Roman"/>
          <w:color w:val="auto"/>
          <w:sz w:val="22"/>
          <w:szCs w:val="22"/>
        </w:rPr>
        <w:t>;</w:t>
      </w:r>
      <w:r w:rsidRPr="007F16C2">
        <w:rPr>
          <w:rFonts w:ascii="Times New Roman" w:hAnsi="Times New Roman"/>
          <w:color w:val="auto"/>
          <w:sz w:val="22"/>
          <w:szCs w:val="22"/>
        </w:rPr>
        <w:t xml:space="preserve">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61779</w:t>
      </w:r>
      <w:r>
        <w:rPr>
          <w:rFonts w:ascii="Times New Roman" w:hAnsi="Times New Roman"/>
          <w:color w:val="auto"/>
          <w:sz w:val="22"/>
          <w:szCs w:val="22"/>
        </w:rPr>
        <w:t>-</w:t>
      </w:r>
      <w:r w:rsidRPr="007F16C2">
        <w:rPr>
          <w:rFonts w:ascii="Times New Roman" w:hAnsi="Times New Roman"/>
          <w:color w:val="auto"/>
          <w:sz w:val="22"/>
          <w:szCs w:val="22"/>
        </w:rPr>
        <w:t xml:space="preserve"> Сітка дротяна для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58115</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Периферійний судинний провідник, ручний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47732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Катетер балонний для коронарної </w:t>
      </w:r>
      <w:proofErr w:type="spellStart"/>
      <w:r w:rsidRPr="007F16C2">
        <w:rPr>
          <w:rFonts w:ascii="Times New Roman" w:eastAsia="Calibri" w:hAnsi="Times New Roman"/>
          <w:color w:val="auto"/>
          <w:sz w:val="22"/>
          <w:szCs w:val="22"/>
        </w:rPr>
        <w:t>ангіопластики</w:t>
      </w:r>
      <w:proofErr w:type="spellEnd"/>
      <w:r w:rsidRPr="007F16C2">
        <w:rPr>
          <w:rFonts w:ascii="Times New Roman" w:eastAsia="Calibri" w:hAnsi="Times New Roman"/>
          <w:color w:val="auto"/>
          <w:sz w:val="22"/>
          <w:szCs w:val="22"/>
        </w:rPr>
        <w:t>, стандартний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60940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Спіраль для </w:t>
      </w:r>
      <w:proofErr w:type="spellStart"/>
      <w:r w:rsidRPr="007F16C2">
        <w:rPr>
          <w:rFonts w:ascii="Times New Roman" w:eastAsia="Calibri" w:hAnsi="Times New Roman"/>
          <w:color w:val="auto"/>
          <w:sz w:val="22"/>
          <w:szCs w:val="22"/>
        </w:rPr>
        <w:t>емболізації</w:t>
      </w:r>
      <w:proofErr w:type="spellEnd"/>
      <w:r w:rsidRPr="007F16C2">
        <w:rPr>
          <w:rFonts w:ascii="Times New Roman" w:eastAsia="Calibri" w:hAnsi="Times New Roman"/>
          <w:color w:val="auto"/>
          <w:sz w:val="22"/>
          <w:szCs w:val="22"/>
        </w:rPr>
        <w:t xml:space="preserve"> судин головного мозк</w:t>
      </w:r>
      <w:r w:rsidRPr="007F16C2">
        <w:rPr>
          <w:rFonts w:ascii="Times New Roman" w:eastAsia="Times New Roman" w:hAnsi="Times New Roman"/>
          <w:color w:val="auto"/>
          <w:sz w:val="22"/>
          <w:szCs w:val="22"/>
          <w:lang w:eastAsia="uk-UA"/>
        </w:rPr>
        <w:t>у; 60940</w:t>
      </w:r>
      <w:r>
        <w:rPr>
          <w:rFonts w:ascii="Times New Roman" w:eastAsia="Times New Roman" w:hAnsi="Times New Roman"/>
          <w:color w:val="auto"/>
          <w:sz w:val="22"/>
          <w:szCs w:val="22"/>
          <w:lang w:eastAsia="uk-UA"/>
        </w:rPr>
        <w:t>-</w:t>
      </w:r>
      <w:r w:rsidRPr="007F16C2">
        <w:rPr>
          <w:rFonts w:ascii="Times New Roman" w:eastAsia="Times New Roman" w:hAnsi="Times New Roman"/>
          <w:color w:val="auto"/>
          <w:sz w:val="22"/>
          <w:szCs w:val="22"/>
          <w:lang w:eastAsia="uk-UA"/>
        </w:rPr>
        <w:t xml:space="preserve"> Спіраль для </w:t>
      </w:r>
      <w:proofErr w:type="spellStart"/>
      <w:r w:rsidRPr="007F16C2">
        <w:rPr>
          <w:rFonts w:ascii="Times New Roman" w:eastAsia="Times New Roman" w:hAnsi="Times New Roman"/>
          <w:color w:val="auto"/>
          <w:sz w:val="22"/>
          <w:szCs w:val="22"/>
          <w:lang w:eastAsia="uk-UA"/>
        </w:rPr>
        <w:t>емболізації</w:t>
      </w:r>
      <w:proofErr w:type="spellEnd"/>
      <w:r w:rsidRPr="007F16C2">
        <w:rPr>
          <w:rFonts w:ascii="Times New Roman" w:eastAsia="Times New Roman" w:hAnsi="Times New Roman"/>
          <w:color w:val="auto"/>
          <w:sz w:val="22"/>
          <w:szCs w:val="22"/>
          <w:lang w:eastAsia="uk-UA"/>
        </w:rPr>
        <w:t xml:space="preserve"> судин головного мозку; </w:t>
      </w:r>
      <w:r w:rsidRPr="008B3639">
        <w:rPr>
          <w:rFonts w:ascii="Times New Roman" w:hAnsi="Times New Roman"/>
          <w:color w:val="auto"/>
          <w:sz w:val="22"/>
          <w:szCs w:val="22"/>
        </w:rPr>
        <w:t xml:space="preserve">10688 </w:t>
      </w:r>
      <w:proofErr w:type="spellStart"/>
      <w:r w:rsidRPr="008B3639">
        <w:rPr>
          <w:rFonts w:ascii="Times New Roman" w:hAnsi="Times New Roman"/>
          <w:color w:val="auto"/>
          <w:sz w:val="22"/>
          <w:szCs w:val="22"/>
        </w:rPr>
        <w:t>Ангіографічний</w:t>
      </w:r>
      <w:proofErr w:type="spellEnd"/>
      <w:r w:rsidRPr="008B3639">
        <w:rPr>
          <w:rFonts w:ascii="Times New Roman" w:hAnsi="Times New Roman"/>
          <w:color w:val="auto"/>
          <w:sz w:val="22"/>
          <w:szCs w:val="22"/>
        </w:rPr>
        <w:t xml:space="preserve"> катетер одноразового застосування</w:t>
      </w:r>
      <w:r>
        <w:rPr>
          <w:rFonts w:ascii="Times New Roman" w:hAnsi="Times New Roman"/>
          <w:color w:val="auto"/>
          <w:sz w:val="22"/>
          <w:szCs w:val="22"/>
        </w:rPr>
        <w:t>;</w:t>
      </w:r>
      <w:r w:rsidRPr="00046E3F">
        <w:rPr>
          <w:rFonts w:ascii="Times New Roman" w:hAnsi="Times New Roman"/>
          <w:iCs/>
        </w:rPr>
        <w:t xml:space="preserve"> </w:t>
      </w:r>
      <w:r w:rsidRPr="00046E3F">
        <w:rPr>
          <w:rFonts w:ascii="Times New Roman" w:hAnsi="Times New Roman"/>
          <w:iCs/>
          <w:color w:val="auto"/>
          <w:sz w:val="22"/>
          <w:szCs w:val="22"/>
        </w:rPr>
        <w:t xml:space="preserve">10714 катетер </w:t>
      </w:r>
      <w:proofErr w:type="spellStart"/>
      <w:r w:rsidRPr="00046E3F">
        <w:rPr>
          <w:rFonts w:ascii="Times New Roman" w:hAnsi="Times New Roman"/>
          <w:iCs/>
          <w:color w:val="auto"/>
          <w:sz w:val="22"/>
          <w:szCs w:val="22"/>
        </w:rPr>
        <w:t>емболектомії</w:t>
      </w:r>
      <w:proofErr w:type="spellEnd"/>
      <w:r w:rsidRPr="00046E3F">
        <w:rPr>
          <w:rFonts w:ascii="Times New Roman" w:hAnsi="Times New Roman"/>
          <w:iCs/>
          <w:color w:val="auto"/>
          <w:sz w:val="22"/>
          <w:szCs w:val="22"/>
        </w:rPr>
        <w:t xml:space="preserve"> </w:t>
      </w:r>
      <w:proofErr w:type="spellStart"/>
      <w:r w:rsidRPr="00046E3F">
        <w:rPr>
          <w:rFonts w:ascii="Times New Roman" w:hAnsi="Times New Roman"/>
          <w:iCs/>
          <w:color w:val="auto"/>
          <w:sz w:val="22"/>
          <w:szCs w:val="22"/>
        </w:rPr>
        <w:t>тромбектомії</w:t>
      </w:r>
      <w:proofErr w:type="spellEnd"/>
      <w:r w:rsidRPr="00046E3F">
        <w:rPr>
          <w:rFonts w:ascii="Times New Roman" w:hAnsi="Times New Roman"/>
          <w:iCs/>
          <w:color w:val="auto"/>
          <w:sz w:val="22"/>
          <w:szCs w:val="22"/>
        </w:rPr>
        <w:t xml:space="preserve">; </w:t>
      </w:r>
      <w:r w:rsidRPr="00046E3F">
        <w:rPr>
          <w:rFonts w:ascii="Times New Roman" w:hAnsi="Times New Roman"/>
          <w:color w:val="auto"/>
          <w:sz w:val="22"/>
          <w:szCs w:val="22"/>
        </w:rPr>
        <w:t xml:space="preserve">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r w:rsidRPr="00DA1BA4">
        <w:rPr>
          <w:rFonts w:ascii="Times New Roman" w:hAnsi="Times New Roman"/>
          <w:color w:val="auto"/>
          <w:sz w:val="22"/>
          <w:szCs w:val="22"/>
        </w:rPr>
        <w:t xml:space="preserve"> </w:t>
      </w:r>
      <w:r w:rsidRPr="00046E3F">
        <w:rPr>
          <w:rFonts w:ascii="Times New Roman" w:hAnsi="Times New Roman"/>
          <w:color w:val="auto"/>
          <w:sz w:val="22"/>
          <w:szCs w:val="22"/>
        </w:rPr>
        <w:t xml:space="preserve">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p>
    <w:p w14:paraId="1D6AF2D7" w14:textId="77777777" w:rsidR="0076168B" w:rsidRPr="00F40B5B" w:rsidRDefault="0076168B" w:rsidP="0076168B">
      <w:pPr>
        <w:pStyle w:val="10"/>
        <w:shd w:val="clear" w:color="auto" w:fill="EEEEEE"/>
        <w:spacing w:before="0" w:line="240" w:lineRule="auto"/>
        <w:textAlignment w:val="baseline"/>
        <w:rPr>
          <w:rFonts w:ascii="Times New Roman" w:hAnsi="Times New Roman"/>
          <w:b w:val="0"/>
          <w:bCs/>
          <w:color w:val="auto"/>
          <w:sz w:val="22"/>
          <w:szCs w:val="22"/>
        </w:rPr>
      </w:pPr>
      <w:r w:rsidRPr="007F16C2">
        <w:rPr>
          <w:rFonts w:ascii="Times New Roman" w:eastAsia="Calibri" w:hAnsi="Times New Roman"/>
          <w:color w:val="auto"/>
          <w:sz w:val="22"/>
          <w:szCs w:val="22"/>
        </w:rPr>
        <w:t xml:space="preserve">37704 - Контур дихальний анестезіологічний одноразового використання нестерильний; </w:t>
      </w:r>
      <w:r w:rsidRPr="007F16C2">
        <w:rPr>
          <w:rFonts w:ascii="Times New Roman" w:hAnsi="Times New Roman"/>
          <w:color w:val="auto"/>
          <w:sz w:val="22"/>
          <w:szCs w:val="22"/>
          <w:shd w:val="clear" w:color="auto" w:fill="F0F5F2"/>
        </w:rPr>
        <w:t xml:space="preserve">34923 - Катетер </w:t>
      </w:r>
      <w:proofErr w:type="spellStart"/>
      <w:r w:rsidRPr="007F16C2">
        <w:rPr>
          <w:rFonts w:ascii="Times New Roman" w:hAnsi="Times New Roman"/>
          <w:color w:val="auto"/>
          <w:sz w:val="22"/>
          <w:szCs w:val="22"/>
          <w:shd w:val="clear" w:color="auto" w:fill="F0F5F2"/>
        </w:rPr>
        <w:t>аспіраційної</w:t>
      </w:r>
      <w:proofErr w:type="spellEnd"/>
      <w:r w:rsidRPr="007F16C2">
        <w:rPr>
          <w:rFonts w:ascii="Times New Roman" w:hAnsi="Times New Roman"/>
          <w:color w:val="auto"/>
          <w:sz w:val="22"/>
          <w:szCs w:val="22"/>
          <w:shd w:val="clear" w:color="auto" w:fill="F0F5F2"/>
        </w:rPr>
        <w:t xml:space="preserve"> системи загального призначення</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35375-кран;  </w:t>
      </w:r>
      <w:r w:rsidRPr="007F16C2">
        <w:rPr>
          <w:rFonts w:ascii="Times New Roman" w:hAnsi="Times New Roman"/>
          <w:color w:val="auto"/>
          <w:sz w:val="22"/>
          <w:szCs w:val="22"/>
          <w:bdr w:val="none" w:sz="0" w:space="0" w:color="auto" w:frame="1"/>
        </w:rPr>
        <w:t xml:space="preserve">36244 </w:t>
      </w:r>
      <w:r>
        <w:rPr>
          <w:rFonts w:ascii="Times New Roman" w:hAnsi="Times New Roman"/>
          <w:color w:val="auto"/>
          <w:sz w:val="22"/>
          <w:szCs w:val="22"/>
          <w:bdr w:val="none" w:sz="0" w:space="0" w:color="auto" w:frame="1"/>
        </w:rPr>
        <w:t>-</w:t>
      </w:r>
      <w:r w:rsidRPr="007F16C2">
        <w:rPr>
          <w:rFonts w:ascii="Times New Roman" w:hAnsi="Times New Roman"/>
          <w:color w:val="auto"/>
          <w:sz w:val="22"/>
          <w:szCs w:val="22"/>
          <w:bdr w:val="none" w:sz="0" w:space="0" w:color="auto" w:frame="1"/>
        </w:rPr>
        <w:t xml:space="preserve">Набір для внутрішньовенних вливань через </w:t>
      </w:r>
      <w:proofErr w:type="spellStart"/>
      <w:r w:rsidRPr="007F16C2">
        <w:rPr>
          <w:rFonts w:ascii="Times New Roman" w:hAnsi="Times New Roman"/>
          <w:color w:val="auto"/>
          <w:sz w:val="22"/>
          <w:szCs w:val="22"/>
          <w:bdr w:val="none" w:sz="0" w:space="0" w:color="auto" w:frame="1"/>
        </w:rPr>
        <w:t>інфузійний</w:t>
      </w:r>
      <w:proofErr w:type="spellEnd"/>
      <w:r w:rsidRPr="007F16C2">
        <w:rPr>
          <w:rFonts w:ascii="Times New Roman" w:hAnsi="Times New Roman"/>
          <w:color w:val="auto"/>
          <w:sz w:val="22"/>
          <w:szCs w:val="22"/>
          <w:bdr w:val="none" w:sz="0" w:space="0" w:color="auto" w:frame="1"/>
        </w:rPr>
        <w:t xml:space="preserve"> контролер</w:t>
      </w:r>
      <w:r w:rsidRPr="007F16C2">
        <w:rPr>
          <w:rFonts w:ascii="Times New Roman" w:eastAsia="Times New Roman" w:hAnsi="Times New Roman"/>
          <w:color w:val="auto"/>
          <w:sz w:val="22"/>
          <w:szCs w:val="22"/>
          <w:lang w:bidi="en-US"/>
        </w:rPr>
        <w:t>)»</w:t>
      </w:r>
    </w:p>
    <w:p w14:paraId="4850ECFA" w14:textId="77777777" w:rsidR="000B0D4E" w:rsidRPr="000B0D4E" w:rsidRDefault="000B0D4E" w:rsidP="000B0D4E">
      <w:pPr>
        <w:tabs>
          <w:tab w:val="left" w:pos="4820"/>
          <w:tab w:val="left" w:pos="4942"/>
        </w:tabs>
        <w:jc w:val="center"/>
        <w:outlineLvl w:val="0"/>
        <w:rPr>
          <w:b/>
          <w:bCs/>
          <w:sz w:val="28"/>
          <w:szCs w:val="28"/>
          <w:lang w:eastAsia="uk-UA"/>
        </w:rPr>
      </w:pPr>
    </w:p>
    <w:p w14:paraId="26BE32E9" w14:textId="20D9E4A1" w:rsidR="00FE303B" w:rsidRPr="0065258F" w:rsidRDefault="0076168B" w:rsidP="00113AF4">
      <w:pPr>
        <w:spacing w:line="240" w:lineRule="auto"/>
        <w:rPr>
          <w:rFonts w:ascii="Times New Roman" w:hAnsi="Times New Roman" w:cs="Times New Roman"/>
          <w:bCs/>
          <w:color w:val="auto"/>
        </w:rPr>
      </w:pPr>
      <w:r>
        <w:rPr>
          <w:lang w:eastAsia="uk-UA"/>
        </w:rPr>
        <w:t xml:space="preserve">                                                              </w:t>
      </w:r>
      <w:r w:rsidR="005B66FD">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5CC06BD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7"/>
        <w:spacing w:beforeAutospacing="0" w:afterAutospacing="0"/>
        <w:rPr>
          <w:rStyle w:val="affd"/>
          <w:sz w:val="22"/>
          <w:szCs w:val="22"/>
        </w:rPr>
      </w:pPr>
      <w:r w:rsidRPr="007144AA">
        <w:rPr>
          <w:rStyle w:val="affd"/>
          <w:b w:val="0"/>
          <w:sz w:val="22"/>
          <w:szCs w:val="22"/>
        </w:rPr>
        <w:t>1. Терміни, які вживаються в тендерній документації</w:t>
      </w:r>
    </w:p>
    <w:p w14:paraId="07A2FF24"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2. Інформація про Замовника торгів:</w:t>
      </w:r>
    </w:p>
    <w:p w14:paraId="1322BFD4" w14:textId="77777777" w:rsidR="00FE303B" w:rsidRPr="007144AA" w:rsidRDefault="00FE303B" w:rsidP="00DB12DD">
      <w:pPr>
        <w:pStyle w:val="af7"/>
        <w:spacing w:beforeAutospacing="0" w:afterAutospacing="0"/>
        <w:outlineLvl w:val="0"/>
        <w:rPr>
          <w:rStyle w:val="affd"/>
          <w:b w:val="0"/>
          <w:sz w:val="22"/>
          <w:szCs w:val="22"/>
        </w:rPr>
      </w:pPr>
      <w:r w:rsidRPr="007144AA">
        <w:rPr>
          <w:rStyle w:val="affd"/>
          <w:b w:val="0"/>
          <w:sz w:val="22"/>
          <w:szCs w:val="22"/>
        </w:rPr>
        <w:t>2.1. Повне найменування</w:t>
      </w:r>
    </w:p>
    <w:p w14:paraId="3725E0E3" w14:textId="77777777" w:rsidR="00FE303B" w:rsidRPr="007144AA" w:rsidRDefault="00FE303B" w:rsidP="00DB12DD">
      <w:pPr>
        <w:pStyle w:val="af7"/>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7"/>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7"/>
        <w:spacing w:beforeAutospacing="0" w:afterAutospacing="0"/>
        <w:rPr>
          <w:rStyle w:val="affd"/>
          <w:b w:val="0"/>
          <w:bCs/>
          <w:sz w:val="22"/>
          <w:szCs w:val="22"/>
        </w:rPr>
      </w:pPr>
      <w:r w:rsidRPr="007144AA">
        <w:rPr>
          <w:rStyle w:val="affd"/>
          <w:b w:val="0"/>
          <w:sz w:val="22"/>
          <w:szCs w:val="22"/>
        </w:rPr>
        <w:t>3. Процедура закупівлі</w:t>
      </w:r>
    </w:p>
    <w:p w14:paraId="3BB583A9"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4. Інформація про предмет закупівлі:</w:t>
      </w:r>
    </w:p>
    <w:p w14:paraId="3D88C522" w14:textId="77777777" w:rsidR="00FE303B" w:rsidRPr="007144AA" w:rsidRDefault="00FE303B" w:rsidP="00DB12DD">
      <w:pPr>
        <w:pStyle w:val="af7"/>
        <w:spacing w:beforeAutospacing="0" w:afterAutospacing="0"/>
        <w:rPr>
          <w:sz w:val="22"/>
          <w:szCs w:val="22"/>
        </w:rPr>
      </w:pPr>
      <w:r w:rsidRPr="007144AA">
        <w:rPr>
          <w:rStyle w:val="affd"/>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7"/>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7"/>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7"/>
        <w:spacing w:beforeAutospacing="0" w:afterAutospacing="0"/>
        <w:rPr>
          <w:rStyle w:val="affd"/>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7"/>
        <w:spacing w:beforeAutospacing="0" w:afterAutospacing="0"/>
        <w:rPr>
          <w:rStyle w:val="affd"/>
          <w:b w:val="0"/>
          <w:bCs/>
          <w:sz w:val="22"/>
          <w:szCs w:val="22"/>
        </w:rPr>
      </w:pPr>
      <w:r w:rsidRPr="007144AA">
        <w:rPr>
          <w:rStyle w:val="affd"/>
          <w:b w:val="0"/>
          <w:sz w:val="22"/>
          <w:szCs w:val="22"/>
        </w:rPr>
        <w:t>5. Недискримінація учасників</w:t>
      </w:r>
    </w:p>
    <w:p w14:paraId="46A8D36E" w14:textId="77777777" w:rsidR="00FE303B" w:rsidRPr="007144AA" w:rsidRDefault="00FE303B" w:rsidP="00DB12DD">
      <w:pPr>
        <w:pStyle w:val="af7"/>
        <w:spacing w:beforeAutospacing="0" w:afterAutospacing="0"/>
        <w:rPr>
          <w:rStyle w:val="affd"/>
          <w:b w:val="0"/>
          <w:bCs/>
          <w:sz w:val="22"/>
          <w:szCs w:val="22"/>
        </w:rPr>
      </w:pPr>
      <w:r w:rsidRPr="007144AA">
        <w:rPr>
          <w:rStyle w:val="affd"/>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c"/>
        <w:rPr>
          <w:rStyle w:val="affd"/>
          <w:rFonts w:ascii="Times New Roman" w:hAnsi="Times New Roman"/>
          <w:b w:val="0"/>
          <w:bCs/>
        </w:rPr>
      </w:pPr>
      <w:r w:rsidRPr="007144AA">
        <w:rPr>
          <w:rStyle w:val="affd"/>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7"/>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 xml:space="preserve">II. </w:t>
      </w:r>
      <w:r w:rsidRPr="007144AA">
        <w:rPr>
          <w:rStyle w:val="affd"/>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2. Унесення змін до тендерної документації</w:t>
      </w:r>
    </w:p>
    <w:p w14:paraId="374A9642" w14:textId="77777777" w:rsidR="00FE303B" w:rsidRPr="007144AA" w:rsidRDefault="00FE303B" w:rsidP="00DB12DD">
      <w:pPr>
        <w:pStyle w:val="af7"/>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III.</w:t>
      </w:r>
      <w:r w:rsidRPr="007144AA">
        <w:rPr>
          <w:rStyle w:val="affd"/>
          <w:sz w:val="22"/>
          <w:szCs w:val="22"/>
        </w:rPr>
        <w:t xml:space="preserve"> Інструкція з підготовки тендерної пропозиції</w:t>
      </w:r>
    </w:p>
    <w:p w14:paraId="437339A5"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1. Зміст і с</w:t>
      </w:r>
      <w:r w:rsidRPr="007144AA">
        <w:rPr>
          <w:sz w:val="22"/>
          <w:szCs w:val="22"/>
        </w:rPr>
        <w:t>посіб подання тендерної пропозиції</w:t>
      </w:r>
      <w:r w:rsidRPr="007144AA">
        <w:rPr>
          <w:rStyle w:val="affd"/>
          <w:b w:val="0"/>
          <w:sz w:val="22"/>
          <w:szCs w:val="22"/>
        </w:rPr>
        <w:t xml:space="preserve"> </w:t>
      </w:r>
    </w:p>
    <w:p w14:paraId="36773659"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7"/>
        <w:spacing w:beforeAutospacing="0" w:afterAutospacing="0"/>
        <w:rPr>
          <w:sz w:val="22"/>
          <w:szCs w:val="22"/>
        </w:rPr>
      </w:pPr>
      <w:r w:rsidRPr="007144AA">
        <w:rPr>
          <w:rStyle w:val="affd"/>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 xml:space="preserve">4. </w:t>
      </w:r>
      <w:r w:rsidRPr="007144AA">
        <w:rPr>
          <w:sz w:val="22"/>
          <w:szCs w:val="22"/>
        </w:rPr>
        <w:t>Строк, протягом якого тендерні пропозиції є дійсними</w:t>
      </w:r>
      <w:r w:rsidRPr="007144AA">
        <w:rPr>
          <w:rStyle w:val="affd"/>
          <w:b w:val="0"/>
          <w:sz w:val="22"/>
          <w:szCs w:val="22"/>
        </w:rPr>
        <w:t xml:space="preserve"> </w:t>
      </w:r>
    </w:p>
    <w:p w14:paraId="48E0D5A0" w14:textId="77777777" w:rsidR="00FE303B" w:rsidRPr="007144AA" w:rsidRDefault="00FE303B" w:rsidP="00DB12DD">
      <w:pPr>
        <w:pStyle w:val="af7"/>
        <w:spacing w:beforeAutospacing="0" w:afterAutospacing="0"/>
        <w:rPr>
          <w:sz w:val="22"/>
          <w:szCs w:val="22"/>
        </w:rPr>
      </w:pPr>
      <w:r w:rsidRPr="007144AA">
        <w:rPr>
          <w:rStyle w:val="affd"/>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7"/>
        <w:spacing w:beforeAutospacing="0" w:afterAutospacing="0"/>
        <w:rPr>
          <w:sz w:val="22"/>
          <w:szCs w:val="22"/>
        </w:rPr>
      </w:pPr>
      <w:r w:rsidRPr="007144AA">
        <w:rPr>
          <w:rStyle w:val="affd"/>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7. Інформація про субпідрядника (субпідрядників)</w:t>
      </w:r>
    </w:p>
    <w:p w14:paraId="5292FDC8"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7"/>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ІV.</w:t>
      </w:r>
      <w:r w:rsidRPr="007144AA">
        <w:rPr>
          <w:rStyle w:val="affd"/>
          <w:sz w:val="22"/>
          <w:szCs w:val="22"/>
        </w:rPr>
        <w:t xml:space="preserve"> Подання та розкриття тендерної пропозиції </w:t>
      </w:r>
    </w:p>
    <w:p w14:paraId="70BB77F0"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7"/>
        <w:spacing w:beforeAutospacing="0" w:afterAutospacing="0"/>
        <w:rPr>
          <w:sz w:val="22"/>
          <w:szCs w:val="22"/>
        </w:rPr>
      </w:pPr>
      <w:r w:rsidRPr="007144AA">
        <w:rPr>
          <w:rStyle w:val="affd"/>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7"/>
        <w:spacing w:beforeAutospacing="0" w:afterAutospacing="0"/>
        <w:outlineLvl w:val="0"/>
        <w:rPr>
          <w:rStyle w:val="affd"/>
          <w:b w:val="0"/>
          <w:sz w:val="22"/>
          <w:szCs w:val="22"/>
        </w:rPr>
      </w:pPr>
      <w:r w:rsidRPr="007144AA">
        <w:rPr>
          <w:rStyle w:val="affd"/>
          <w:sz w:val="22"/>
          <w:szCs w:val="22"/>
        </w:rPr>
        <w:t xml:space="preserve">Розділ </w:t>
      </w:r>
      <w:r w:rsidRPr="007144AA">
        <w:rPr>
          <w:b/>
          <w:color w:val="auto"/>
          <w:sz w:val="22"/>
          <w:szCs w:val="22"/>
        </w:rPr>
        <w:t>V.</w:t>
      </w:r>
      <w:r w:rsidRPr="007144AA">
        <w:rPr>
          <w:rStyle w:val="affd"/>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7"/>
        <w:spacing w:beforeAutospacing="0" w:afterAutospacing="0"/>
        <w:outlineLvl w:val="0"/>
        <w:rPr>
          <w:sz w:val="22"/>
          <w:szCs w:val="22"/>
        </w:rPr>
      </w:pPr>
      <w:r w:rsidRPr="007144AA">
        <w:rPr>
          <w:rStyle w:val="affd"/>
          <w:b w:val="0"/>
          <w:sz w:val="22"/>
          <w:szCs w:val="22"/>
        </w:rPr>
        <w:t xml:space="preserve">1. Перелік критеріїв та методика оцінки </w:t>
      </w:r>
      <w:r w:rsidRPr="007144AA">
        <w:rPr>
          <w:sz w:val="22"/>
          <w:szCs w:val="22"/>
        </w:rPr>
        <w:t>тендерної пропозиції</w:t>
      </w:r>
      <w:r w:rsidRPr="007144AA">
        <w:rPr>
          <w:rStyle w:val="affd"/>
          <w:b w:val="0"/>
          <w:sz w:val="22"/>
          <w:szCs w:val="22"/>
        </w:rPr>
        <w:t xml:space="preserve"> із зазначенням питомої ваги критерію </w:t>
      </w:r>
    </w:p>
    <w:p w14:paraId="11A8F39F" w14:textId="77777777" w:rsidR="00FE303B" w:rsidRPr="007144AA" w:rsidRDefault="00FE303B" w:rsidP="00DB12DD">
      <w:pPr>
        <w:pStyle w:val="af7"/>
        <w:spacing w:beforeAutospacing="0" w:afterAutospacing="0"/>
        <w:rPr>
          <w:rStyle w:val="affd"/>
          <w:b w:val="0"/>
          <w:sz w:val="22"/>
          <w:szCs w:val="22"/>
        </w:rPr>
      </w:pPr>
      <w:r w:rsidRPr="007144AA">
        <w:rPr>
          <w:rStyle w:val="affd"/>
          <w:b w:val="0"/>
          <w:sz w:val="22"/>
          <w:szCs w:val="22"/>
        </w:rPr>
        <w:t xml:space="preserve">2. Інша інформація </w:t>
      </w:r>
    </w:p>
    <w:p w14:paraId="1996DD27" w14:textId="77777777" w:rsidR="00FE303B" w:rsidRPr="007144AA" w:rsidRDefault="00FE303B" w:rsidP="00DB12DD">
      <w:pPr>
        <w:pStyle w:val="af7"/>
        <w:spacing w:beforeAutospacing="0" w:afterAutospacing="0"/>
        <w:rPr>
          <w:sz w:val="22"/>
          <w:szCs w:val="22"/>
        </w:rPr>
      </w:pPr>
      <w:r w:rsidRPr="007144AA">
        <w:rPr>
          <w:rStyle w:val="affd"/>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01B50C90"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0914CB">
              <w:rPr>
                <w:rFonts w:ascii="Times New Roman" w:hAnsi="Times New Roman" w:cs="Times New Roman"/>
                <w:color w:val="auto"/>
                <w:lang w:val="uk-UA"/>
              </w:rPr>
              <w:t>Особливсотей</w:t>
            </w:r>
            <w:proofErr w:type="spellEnd"/>
            <w:r w:rsidRPr="000914CB">
              <w:rPr>
                <w:rFonts w:ascii="Times New Roman" w:hAnsi="Times New Roman" w:cs="Times New Roman"/>
                <w:color w:val="auto"/>
                <w:lang w:val="uk-UA"/>
              </w:rPr>
              <w:t>.</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7"/>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4"/>
                  <w:rFonts w:ascii="Times New Roman" w:hAnsi="Times New Roman"/>
                  <w:i/>
                  <w:lang w:val="en-US"/>
                </w:rPr>
                <w:t>medtender</w:t>
              </w:r>
              <w:r w:rsidR="00BF204E" w:rsidRPr="00803552">
                <w:rPr>
                  <w:rStyle w:val="aff4"/>
                  <w:rFonts w:ascii="Times New Roman" w:hAnsi="Times New Roman"/>
                  <w:i/>
                  <w:lang w:val="en-US"/>
                </w:rPr>
                <w:t>@</w:t>
              </w:r>
              <w:r w:rsidR="00BF204E" w:rsidRPr="00316CD9">
                <w:rPr>
                  <w:rStyle w:val="aff4"/>
                  <w:rFonts w:ascii="Times New Roman" w:hAnsi="Times New Roman"/>
                  <w:i/>
                  <w:lang w:val="en-US"/>
                </w:rPr>
                <w:t>ukr</w:t>
              </w:r>
              <w:r w:rsidR="00BF204E" w:rsidRPr="00803552">
                <w:rPr>
                  <w:rStyle w:val="aff4"/>
                  <w:rFonts w:ascii="Times New Roman" w:hAnsi="Times New Roman"/>
                  <w:i/>
                  <w:lang w:val="en-US"/>
                </w:rPr>
                <w:t>.</w:t>
              </w:r>
              <w:r w:rsidR="00BF204E" w:rsidRPr="00316CD9">
                <w:rPr>
                  <w:rStyle w:val="aff4"/>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7"/>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77F2E85" w14:textId="77777777" w:rsidR="0076168B" w:rsidRDefault="0076168B" w:rsidP="0076168B">
            <w:pPr>
              <w:tabs>
                <w:tab w:val="left" w:pos="4820"/>
                <w:tab w:val="left" w:pos="4942"/>
              </w:tabs>
              <w:jc w:val="center"/>
              <w:outlineLvl w:val="0"/>
              <w:rPr>
                <w:b/>
                <w:bCs/>
                <w:sz w:val="28"/>
                <w:szCs w:val="28"/>
              </w:rPr>
            </w:pPr>
            <w:r w:rsidRPr="00C80C76">
              <w:rPr>
                <w:rFonts w:ascii="Times New Roman" w:hAnsi="Times New Roman"/>
                <w:b/>
                <w:bCs/>
                <w:color w:val="000000"/>
                <w:sz w:val="28"/>
                <w:szCs w:val="28"/>
              </w:rPr>
              <w:t>ДК 021:2015-</w:t>
            </w:r>
            <w:r w:rsidRPr="000B0D4E">
              <w:rPr>
                <w:b/>
                <w:bCs/>
                <w:sz w:val="28"/>
                <w:szCs w:val="28"/>
              </w:rPr>
              <w:t>33140000-3</w:t>
            </w:r>
          </w:p>
          <w:p w14:paraId="65288A24" w14:textId="77777777" w:rsidR="0076168B" w:rsidRPr="000B0D4E" w:rsidRDefault="0076168B" w:rsidP="0076168B">
            <w:pPr>
              <w:pStyle w:val="tbl-txt"/>
              <w:jc w:val="center"/>
              <w:rPr>
                <w:sz w:val="28"/>
                <w:szCs w:val="28"/>
              </w:rPr>
            </w:pPr>
            <w:r w:rsidRPr="000B0D4E">
              <w:rPr>
                <w:sz w:val="28"/>
                <w:szCs w:val="28"/>
              </w:rPr>
              <w:t>Медичні матеріали</w:t>
            </w:r>
          </w:p>
          <w:p w14:paraId="5F488196" w14:textId="77777777" w:rsidR="0076168B" w:rsidRPr="00046E3F" w:rsidRDefault="0076168B" w:rsidP="0076168B">
            <w:pPr>
              <w:pStyle w:val="10"/>
              <w:shd w:val="clear" w:color="auto" w:fill="EEEEEE"/>
              <w:spacing w:before="0" w:line="240" w:lineRule="auto"/>
              <w:textAlignment w:val="baseline"/>
              <w:rPr>
                <w:rFonts w:ascii="Times New Roman" w:eastAsia="Times New Roman" w:hAnsi="Times New Roman"/>
                <w:color w:val="auto"/>
                <w:sz w:val="22"/>
                <w:szCs w:val="22"/>
                <w:lang w:eastAsia="uk-UA"/>
              </w:rPr>
            </w:pPr>
            <w:r w:rsidRPr="007F16C2">
              <w:rPr>
                <w:rFonts w:ascii="Times New Roman" w:eastAsia="Times New Roman" w:hAnsi="Times New Roman"/>
                <w:color w:val="auto"/>
                <w:sz w:val="22"/>
                <w:szCs w:val="22"/>
                <w:lang w:bidi="en-US"/>
              </w:rPr>
              <w:lastRenderedPageBreak/>
              <w:t>( Код НК 024:2019 -</w:t>
            </w:r>
            <w:r w:rsidRPr="007F16C2">
              <w:rPr>
                <w:rFonts w:ascii="Times New Roman" w:eastAsia="Calibri" w:hAnsi="Times New Roman"/>
                <w:color w:val="auto"/>
                <w:sz w:val="22"/>
                <w:szCs w:val="22"/>
              </w:rPr>
              <w:t>35094 Кардіологічний / периферичний судинний провідник, одноразовий; 35094</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Кардіологічний / периферичний судинний провідник, одноразовий; </w:t>
            </w:r>
            <w:r w:rsidRPr="007F16C2">
              <w:rPr>
                <w:rFonts w:ascii="Times New Roman" w:hAnsi="Times New Roman"/>
                <w:color w:val="454545"/>
                <w:sz w:val="22"/>
                <w:szCs w:val="22"/>
                <w:shd w:val="clear" w:color="auto" w:fill="F0F5F2"/>
              </w:rPr>
              <w:t>58865- Набір для встановлення судинного катетера</w:t>
            </w:r>
            <w:r w:rsidRPr="007F16C2">
              <w:rPr>
                <w:rFonts w:ascii="Times New Roman" w:eastAsia="Calibri" w:hAnsi="Times New Roman"/>
                <w:color w:val="auto"/>
                <w:sz w:val="22"/>
                <w:szCs w:val="22"/>
              </w:rPr>
              <w:t>;</w:t>
            </w:r>
            <w:r w:rsidRPr="007F16C2">
              <w:rPr>
                <w:rFonts w:ascii="Times New Roman" w:eastAsia="Times New Roman" w:hAnsi="Times New Roman"/>
                <w:color w:val="auto"/>
                <w:sz w:val="22"/>
                <w:szCs w:val="22"/>
                <w:lang w:eastAsia="ru-RU"/>
              </w:rPr>
              <w:t xml:space="preserve"> 10688</w:t>
            </w:r>
            <w:r>
              <w:rPr>
                <w:rFonts w:ascii="Times New Roman" w:eastAsia="Times New Roman" w:hAnsi="Times New Roman"/>
                <w:color w:val="auto"/>
                <w:sz w:val="22"/>
                <w:szCs w:val="22"/>
                <w:lang w:eastAsia="ru-RU"/>
              </w:rPr>
              <w:t>-</w:t>
            </w:r>
            <w:r w:rsidRPr="007F16C2">
              <w:rPr>
                <w:rFonts w:ascii="Times New Roman" w:hAnsi="Times New Roman"/>
                <w:color w:val="auto"/>
                <w:sz w:val="22"/>
                <w:szCs w:val="22"/>
              </w:rPr>
              <w:t xml:space="preserve"> </w:t>
            </w:r>
            <w:proofErr w:type="spellStart"/>
            <w:r w:rsidRPr="007F16C2">
              <w:rPr>
                <w:rFonts w:ascii="Times New Roman" w:eastAsia="Times New Roman" w:hAnsi="Times New Roman"/>
                <w:color w:val="auto"/>
                <w:sz w:val="22"/>
                <w:szCs w:val="22"/>
                <w:lang w:eastAsia="ru-RU"/>
              </w:rPr>
              <w:t>Ангіографічний</w:t>
            </w:r>
            <w:proofErr w:type="spellEnd"/>
            <w:r w:rsidRPr="007F16C2">
              <w:rPr>
                <w:rFonts w:ascii="Times New Roman" w:eastAsia="Times New Roman" w:hAnsi="Times New Roman"/>
                <w:color w:val="auto"/>
                <w:sz w:val="22"/>
                <w:szCs w:val="22"/>
                <w:lang w:eastAsia="ru-RU"/>
              </w:rPr>
              <w:t xml:space="preserve"> катетер одноразового застосування;</w:t>
            </w:r>
            <w:r w:rsidRPr="007F16C2">
              <w:rPr>
                <w:rStyle w:val="afffb"/>
                <w:rFonts w:ascii="Times New Roman" w:hAnsi="Times New Roman"/>
                <w:color w:val="5F6368"/>
                <w:sz w:val="22"/>
                <w:szCs w:val="22"/>
                <w:shd w:val="clear" w:color="auto" w:fill="FFFFFF"/>
              </w:rPr>
              <w:t xml:space="preserve"> 17846</w:t>
            </w:r>
            <w:r w:rsidRPr="007F16C2">
              <w:rPr>
                <w:rFonts w:ascii="Times New Roman" w:hAnsi="Times New Roman"/>
                <w:color w:val="4D5156"/>
                <w:sz w:val="22"/>
                <w:szCs w:val="22"/>
                <w:shd w:val="clear" w:color="auto" w:fill="FFFFFF"/>
              </w:rPr>
              <w:t xml:space="preserve"> - Одноразовий судинний напрямний катетер; </w:t>
            </w:r>
            <w:r w:rsidRPr="007F16C2">
              <w:rPr>
                <w:rStyle w:val="afffb"/>
                <w:rFonts w:ascii="Times New Roman" w:hAnsi="Times New Roman"/>
                <w:color w:val="5F6368"/>
                <w:sz w:val="22"/>
                <w:szCs w:val="22"/>
                <w:shd w:val="clear" w:color="auto" w:fill="FFFFFF"/>
              </w:rPr>
              <w:t>58115</w:t>
            </w:r>
            <w:r w:rsidRPr="007F16C2">
              <w:rPr>
                <w:rFonts w:ascii="Times New Roman" w:hAnsi="Times New Roman"/>
                <w:color w:val="4D5156"/>
                <w:sz w:val="22"/>
                <w:szCs w:val="22"/>
                <w:shd w:val="clear" w:color="auto" w:fill="FFFFFF"/>
              </w:rPr>
              <w:t>- Коронарний судинний провідник, ручний</w:t>
            </w:r>
            <w:r w:rsidRPr="007F16C2">
              <w:rPr>
                <w:rFonts w:ascii="Times New Roman" w:eastAsia="Times New Roman" w:hAnsi="Times New Roman"/>
                <w:color w:val="auto"/>
                <w:sz w:val="22"/>
                <w:szCs w:val="22"/>
                <w:lang w:eastAsia="ru-RU"/>
              </w:rPr>
              <w:t>;</w:t>
            </w:r>
            <w:r>
              <w:rPr>
                <w:rFonts w:ascii="Times New Roman" w:eastAsia="Times New Roman" w:hAnsi="Times New Roman"/>
                <w:color w:val="auto"/>
                <w:sz w:val="22"/>
                <w:szCs w:val="22"/>
                <w:lang w:eastAsia="ru-RU"/>
              </w:rPr>
              <w:t xml:space="preserve">  </w:t>
            </w:r>
            <w:r w:rsidRPr="007F16C2">
              <w:rPr>
                <w:rFonts w:ascii="Times New Roman" w:hAnsi="Times New Roman"/>
                <w:color w:val="auto"/>
                <w:sz w:val="22"/>
                <w:szCs w:val="22"/>
                <w:shd w:val="clear" w:color="auto" w:fill="F0F5F2"/>
              </w:rPr>
              <w:t>46633</w:t>
            </w:r>
            <w:r>
              <w:rPr>
                <w:rFonts w:ascii="Times New Roman" w:hAnsi="Times New Roman"/>
                <w:color w:val="auto"/>
                <w:sz w:val="22"/>
                <w:szCs w:val="22"/>
                <w:shd w:val="clear" w:color="auto" w:fill="F0F5F2"/>
              </w:rPr>
              <w:t>-</w:t>
            </w:r>
            <w:r w:rsidRPr="007F16C2">
              <w:rPr>
                <w:rFonts w:ascii="Times New Roman" w:hAnsi="Times New Roman"/>
                <w:color w:val="auto"/>
                <w:sz w:val="22"/>
                <w:szCs w:val="22"/>
                <w:shd w:val="clear" w:color="auto" w:fill="F0F5F2"/>
              </w:rPr>
              <w:t xml:space="preserve"> Шприц-манометр для балонного катетера, одноразового застосування відновлений);</w:t>
            </w:r>
            <w:r w:rsidRPr="007F16C2">
              <w:rPr>
                <w:rFonts w:ascii="Times New Roman" w:hAnsi="Times New Roman"/>
                <w:color w:val="auto"/>
                <w:sz w:val="22"/>
                <w:szCs w:val="22"/>
              </w:rPr>
              <w:t xml:space="preserve"> 58704</w:t>
            </w:r>
            <w:r w:rsidRPr="007F16C2">
              <w:rPr>
                <w:rFonts w:ascii="Times New Roman" w:hAnsi="Times New Roman"/>
                <w:color w:val="auto"/>
                <w:sz w:val="22"/>
                <w:szCs w:val="22"/>
                <w:shd w:val="clear" w:color="auto" w:fill="FFFFFF"/>
              </w:rPr>
              <w:t xml:space="preserve"> </w:t>
            </w:r>
            <w:r>
              <w:rPr>
                <w:rFonts w:ascii="Times New Roman" w:hAnsi="Times New Roman"/>
                <w:color w:val="auto"/>
                <w:sz w:val="22"/>
                <w:szCs w:val="22"/>
                <w:shd w:val="clear" w:color="auto" w:fill="FFFFFF"/>
              </w:rPr>
              <w:t>-</w:t>
            </w:r>
            <w:r w:rsidRPr="007F16C2">
              <w:rPr>
                <w:rFonts w:ascii="Times New Roman" w:hAnsi="Times New Roman"/>
                <w:color w:val="auto"/>
                <w:sz w:val="22"/>
                <w:szCs w:val="22"/>
                <w:shd w:val="clear" w:color="auto" w:fill="FFFFFF"/>
              </w:rPr>
              <w:t>Пристрій для компресії променевої артерії.;</w:t>
            </w:r>
            <w:r w:rsidRPr="007F16C2">
              <w:rPr>
                <w:rFonts w:ascii="Times New Roman" w:hAnsi="Times New Roman"/>
                <w:color w:val="auto"/>
                <w:sz w:val="22"/>
                <w:szCs w:val="22"/>
              </w:rPr>
              <w:t xml:space="preserve"> </w:t>
            </w:r>
            <w:r w:rsidRPr="007F16C2">
              <w:rPr>
                <w:rStyle w:val="afffb"/>
                <w:rFonts w:ascii="Times New Roman" w:hAnsi="Times New Roman"/>
                <w:color w:val="5F6368"/>
                <w:sz w:val="22"/>
                <w:szCs w:val="22"/>
                <w:shd w:val="clear" w:color="auto" w:fill="FFFFFF"/>
              </w:rPr>
              <w:t>15286</w:t>
            </w:r>
            <w:r w:rsidRPr="007F16C2">
              <w:rPr>
                <w:rFonts w:ascii="Times New Roman" w:hAnsi="Times New Roman"/>
                <w:color w:val="4D5156"/>
                <w:sz w:val="22"/>
                <w:szCs w:val="22"/>
                <w:shd w:val="clear" w:color="auto" w:fill="FFFFFF"/>
              </w:rPr>
              <w:t> </w:t>
            </w:r>
            <w:r>
              <w:rPr>
                <w:rFonts w:ascii="Times New Roman" w:hAnsi="Times New Roman"/>
                <w:color w:val="4D5156"/>
                <w:sz w:val="22"/>
                <w:szCs w:val="22"/>
                <w:shd w:val="clear" w:color="auto" w:fill="FFFFFF"/>
              </w:rPr>
              <w:t>-</w:t>
            </w:r>
            <w:r w:rsidRPr="007F16C2">
              <w:rPr>
                <w:rFonts w:ascii="Times New Roman" w:hAnsi="Times New Roman"/>
                <w:color w:val="4D5156"/>
                <w:sz w:val="22"/>
                <w:szCs w:val="22"/>
                <w:shd w:val="clear" w:color="auto" w:fill="FFFFFF"/>
              </w:rPr>
              <w:t xml:space="preserve"> </w:t>
            </w:r>
            <w:proofErr w:type="spellStart"/>
            <w:r w:rsidRPr="007F16C2">
              <w:rPr>
                <w:rFonts w:ascii="Times New Roman" w:hAnsi="Times New Roman"/>
                <w:color w:val="4D5156"/>
                <w:sz w:val="22"/>
                <w:szCs w:val="22"/>
                <w:shd w:val="clear" w:color="auto" w:fill="FFFFFF"/>
              </w:rPr>
              <w:t>Ангіографічний</w:t>
            </w:r>
            <w:proofErr w:type="spellEnd"/>
            <w:r w:rsidRPr="007F16C2">
              <w:rPr>
                <w:rFonts w:ascii="Times New Roman" w:hAnsi="Times New Roman"/>
                <w:color w:val="4D5156"/>
                <w:sz w:val="22"/>
                <w:szCs w:val="22"/>
                <w:shd w:val="clear" w:color="auto" w:fill="FFFFFF"/>
              </w:rPr>
              <w:t xml:space="preserve"> шприц</w:t>
            </w:r>
            <w:r w:rsidRPr="007F16C2">
              <w:rPr>
                <w:rFonts w:ascii="Times New Roman" w:hAnsi="Times New Roman"/>
                <w:color w:val="auto"/>
                <w:sz w:val="22"/>
                <w:szCs w:val="22"/>
              </w:rPr>
              <w:t>;</w:t>
            </w:r>
            <w:r w:rsidRPr="007F16C2">
              <w:rPr>
                <w:rFonts w:ascii="Times New Roman" w:hAnsi="Times New Roman"/>
                <w:iCs/>
                <w:color w:val="auto"/>
                <w:sz w:val="22"/>
                <w:szCs w:val="22"/>
              </w:rPr>
              <w:t xml:space="preserve"> 10691 </w:t>
            </w:r>
            <w:r>
              <w:rPr>
                <w:rFonts w:ascii="Times New Roman" w:hAnsi="Times New Roman"/>
                <w:iCs/>
                <w:color w:val="auto"/>
                <w:sz w:val="22"/>
                <w:szCs w:val="22"/>
              </w:rPr>
              <w:t>-</w:t>
            </w:r>
            <w:r w:rsidRPr="007F16C2">
              <w:rPr>
                <w:rFonts w:ascii="Times New Roman" w:hAnsi="Times New Roman"/>
                <w:iCs/>
                <w:color w:val="auto"/>
                <w:sz w:val="22"/>
                <w:szCs w:val="22"/>
              </w:rPr>
              <w:t xml:space="preserve">периферійний/коронарний судинний </w:t>
            </w:r>
            <w:proofErr w:type="spellStart"/>
            <w:r w:rsidRPr="007F16C2">
              <w:rPr>
                <w:rFonts w:ascii="Times New Roman" w:hAnsi="Times New Roman"/>
                <w:iCs/>
                <w:color w:val="auto"/>
                <w:sz w:val="22"/>
                <w:szCs w:val="22"/>
              </w:rPr>
              <w:t>мікрокатетер</w:t>
            </w:r>
            <w:proofErr w:type="spellEnd"/>
            <w:r w:rsidRPr="007F16C2">
              <w:rPr>
                <w:rFonts w:ascii="Times New Roman" w:hAnsi="Times New Roman"/>
                <w:iCs/>
                <w:color w:val="auto"/>
                <w:sz w:val="22"/>
                <w:szCs w:val="22"/>
              </w:rPr>
              <w:t>; 10714</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w:t>
            </w:r>
            <w:proofErr w:type="spellStart"/>
            <w:r w:rsidRPr="007F16C2">
              <w:rPr>
                <w:rFonts w:ascii="Times New Roman" w:hAnsi="Times New Roman"/>
                <w:iCs/>
                <w:color w:val="auto"/>
                <w:sz w:val="22"/>
                <w:szCs w:val="22"/>
              </w:rPr>
              <w:t>емболектомії</w:t>
            </w:r>
            <w:proofErr w:type="spellEnd"/>
            <w:r w:rsidRPr="007F16C2">
              <w:rPr>
                <w:rFonts w:ascii="Times New Roman" w:hAnsi="Times New Roman"/>
                <w:iCs/>
                <w:color w:val="auto"/>
                <w:sz w:val="22"/>
                <w:szCs w:val="22"/>
              </w:rPr>
              <w:t xml:space="preserve">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17846 </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 60940</w:t>
            </w:r>
            <w:r>
              <w:rPr>
                <w:rFonts w:ascii="Times New Roman" w:hAnsi="Times New Roman"/>
                <w:iCs/>
                <w:color w:val="auto"/>
                <w:sz w:val="22"/>
                <w:szCs w:val="22"/>
              </w:rPr>
              <w:t>-</w:t>
            </w:r>
            <w:r w:rsidRPr="007F16C2">
              <w:rPr>
                <w:rFonts w:ascii="Times New Roman" w:hAnsi="Times New Roman"/>
                <w:iCs/>
                <w:color w:val="auto"/>
                <w:sz w:val="22"/>
                <w:szCs w:val="22"/>
              </w:rPr>
              <w:t xml:space="preserve"> спіраль для </w:t>
            </w:r>
            <w:proofErr w:type="spellStart"/>
            <w:r w:rsidRPr="007F16C2">
              <w:rPr>
                <w:rFonts w:ascii="Times New Roman" w:hAnsi="Times New Roman"/>
                <w:iCs/>
                <w:color w:val="auto"/>
                <w:sz w:val="22"/>
                <w:szCs w:val="22"/>
              </w:rPr>
              <w:t>емболізації</w:t>
            </w:r>
            <w:proofErr w:type="spellEnd"/>
            <w:r w:rsidRPr="007F16C2">
              <w:rPr>
                <w:rFonts w:ascii="Times New Roman" w:hAnsi="Times New Roman"/>
                <w:iCs/>
                <w:color w:val="auto"/>
                <w:sz w:val="22"/>
                <w:szCs w:val="22"/>
              </w:rPr>
              <w:t xml:space="preserve"> судин головного мозку; 17846</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w:t>
            </w:r>
            <w:r w:rsidRPr="007F16C2">
              <w:rPr>
                <w:rFonts w:ascii="Times New Roman" w:hAnsi="Times New Roman"/>
                <w:color w:val="auto"/>
                <w:sz w:val="22"/>
                <w:szCs w:val="22"/>
              </w:rPr>
              <w:t xml:space="preserve"> 10678 </w:t>
            </w:r>
            <w:r>
              <w:rPr>
                <w:rFonts w:ascii="Times New Roman" w:hAnsi="Times New Roman"/>
                <w:color w:val="auto"/>
                <w:sz w:val="22"/>
                <w:szCs w:val="22"/>
              </w:rPr>
              <w:t>-</w:t>
            </w:r>
            <w:r w:rsidRPr="007F16C2">
              <w:rPr>
                <w:rFonts w:ascii="Times New Roman" w:hAnsi="Times New Roman"/>
                <w:color w:val="auto"/>
                <w:sz w:val="22"/>
                <w:szCs w:val="22"/>
              </w:rPr>
              <w:t>катетер для введення;</w:t>
            </w:r>
            <w:r w:rsidRPr="007F16C2">
              <w:rPr>
                <w:rFonts w:ascii="Times New Roman" w:hAnsi="Times New Roman"/>
                <w:iCs/>
                <w:color w:val="auto"/>
                <w:sz w:val="22"/>
                <w:szCs w:val="22"/>
              </w:rPr>
              <w:t xml:space="preserve"> 58112</w:t>
            </w:r>
            <w:r>
              <w:rPr>
                <w:rFonts w:ascii="Times New Roman" w:hAnsi="Times New Roman"/>
                <w:iCs/>
                <w:color w:val="auto"/>
                <w:sz w:val="22"/>
                <w:szCs w:val="22"/>
              </w:rPr>
              <w:t>-</w:t>
            </w:r>
            <w:r w:rsidRPr="007F16C2">
              <w:rPr>
                <w:rFonts w:ascii="Times New Roman" w:hAnsi="Times New Roman"/>
                <w:iCs/>
                <w:color w:val="auto"/>
                <w:sz w:val="22"/>
                <w:szCs w:val="22"/>
              </w:rPr>
              <w:t>Система захисту сонних артерій від емболії; 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Fonts w:ascii="Times New Roman" w:hAnsi="Times New Roman"/>
                <w:iCs/>
                <w:color w:val="auto"/>
                <w:sz w:val="22"/>
                <w:szCs w:val="22"/>
                <w:lang w:eastAsia="ar-SA"/>
              </w:rPr>
              <w:t xml:space="preserve"> 17846</w:t>
            </w:r>
            <w:r>
              <w:rPr>
                <w:rFonts w:ascii="Times New Roman" w:hAnsi="Times New Roman"/>
                <w:iCs/>
                <w:color w:val="auto"/>
                <w:sz w:val="22"/>
                <w:szCs w:val="22"/>
                <w:lang w:eastAsia="ar-SA"/>
              </w:rPr>
              <w:t>-</w:t>
            </w:r>
            <w:r w:rsidRPr="007F16C2">
              <w:rPr>
                <w:rFonts w:ascii="Times New Roman" w:hAnsi="Times New Roman"/>
                <w:iCs/>
                <w:color w:val="auto"/>
                <w:sz w:val="22"/>
                <w:szCs w:val="22"/>
                <w:lang w:eastAsia="ar-SA"/>
              </w:rPr>
              <w:t xml:space="preserve"> одноразовий судинний напрямний катетер;</w:t>
            </w:r>
            <w:r w:rsidRPr="007F16C2">
              <w:rPr>
                <w:rFonts w:ascii="Times New Roman" w:hAnsi="Times New Roman"/>
                <w:iCs/>
                <w:color w:val="auto"/>
                <w:sz w:val="22"/>
                <w:szCs w:val="22"/>
              </w:rPr>
              <w:t xml:space="preserve"> 61779</w:t>
            </w:r>
            <w:r>
              <w:rPr>
                <w:rFonts w:ascii="Times New Roman" w:hAnsi="Times New Roman"/>
                <w:iCs/>
                <w:color w:val="auto"/>
                <w:sz w:val="22"/>
                <w:szCs w:val="22"/>
              </w:rPr>
              <w:t>-</w:t>
            </w:r>
            <w:r w:rsidRPr="007F16C2">
              <w:rPr>
                <w:rFonts w:ascii="Times New Roman" w:hAnsi="Times New Roman"/>
                <w:iCs/>
                <w:color w:val="auto"/>
                <w:sz w:val="22"/>
                <w:szCs w:val="22"/>
              </w:rPr>
              <w:t xml:space="preserve"> Сітка дротяна для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w:t>
            </w:r>
            <w:r w:rsidRPr="007F16C2">
              <w:rPr>
                <w:rFonts w:ascii="Times New Roman" w:hAnsi="Times New Roman"/>
                <w:color w:val="auto"/>
                <w:sz w:val="22"/>
                <w:szCs w:val="22"/>
              </w:rPr>
              <w:t>10691</w:t>
            </w:r>
            <w:r>
              <w:rPr>
                <w:rFonts w:ascii="Times New Roman" w:hAnsi="Times New Roman"/>
                <w:color w:val="auto"/>
                <w:sz w:val="22"/>
                <w:szCs w:val="22"/>
              </w:rPr>
              <w:t>-</w:t>
            </w:r>
            <w:r w:rsidRPr="007F16C2">
              <w:rPr>
                <w:rFonts w:ascii="Times New Roman" w:hAnsi="Times New Roman"/>
                <w:color w:val="auto"/>
                <w:sz w:val="22"/>
                <w:szCs w:val="22"/>
              </w:rPr>
              <w:t xml:space="preserve"> Периферійний/ коронарний судинний </w:t>
            </w:r>
            <w:proofErr w:type="spellStart"/>
            <w:r w:rsidRPr="007F16C2">
              <w:rPr>
                <w:rFonts w:ascii="Times New Roman" w:hAnsi="Times New Roman"/>
                <w:color w:val="auto"/>
                <w:sz w:val="22"/>
                <w:szCs w:val="22"/>
              </w:rPr>
              <w:t>мікрокатетер</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45851 </w:t>
            </w:r>
            <w:r>
              <w:rPr>
                <w:rFonts w:ascii="Times New Roman" w:hAnsi="Times New Roman"/>
                <w:color w:val="auto"/>
                <w:sz w:val="22"/>
                <w:szCs w:val="22"/>
              </w:rPr>
              <w:t>-</w:t>
            </w:r>
            <w:r w:rsidRPr="007F16C2">
              <w:rPr>
                <w:rFonts w:ascii="Times New Roman" w:hAnsi="Times New Roman"/>
                <w:color w:val="auto"/>
                <w:sz w:val="22"/>
                <w:szCs w:val="22"/>
              </w:rPr>
              <w:t xml:space="preserve">металевий непокритий </w:t>
            </w:r>
            <w:proofErr w:type="spellStart"/>
            <w:r w:rsidRPr="007F16C2">
              <w:rPr>
                <w:rFonts w:ascii="Times New Roman" w:hAnsi="Times New Roman"/>
                <w:color w:val="auto"/>
                <w:sz w:val="22"/>
                <w:szCs w:val="22"/>
              </w:rPr>
              <w:t>стент</w:t>
            </w:r>
            <w:proofErr w:type="spellEnd"/>
            <w:r w:rsidRPr="007F16C2">
              <w:rPr>
                <w:rFonts w:ascii="Times New Roman" w:hAnsi="Times New Roman"/>
                <w:color w:val="auto"/>
                <w:sz w:val="22"/>
                <w:szCs w:val="22"/>
              </w:rPr>
              <w:t xml:space="preserve"> для сонної артерії;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xml:space="preserve">; </w:t>
            </w:r>
            <w:r w:rsidRPr="007F16C2">
              <w:rPr>
                <w:rFonts w:ascii="Times New Roman" w:hAnsi="Times New Roman"/>
                <w:iCs/>
                <w:color w:val="auto"/>
                <w:sz w:val="22"/>
                <w:szCs w:val="22"/>
              </w:rPr>
              <w:t>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Style w:val="afffb"/>
                <w:rFonts w:ascii="Times New Roman" w:hAnsi="Times New Roman"/>
                <w:color w:val="auto"/>
                <w:sz w:val="22"/>
                <w:szCs w:val="22"/>
              </w:rPr>
              <w:t xml:space="preserve"> 10691</w:t>
            </w:r>
            <w:r>
              <w:rPr>
                <w:rStyle w:val="afffb"/>
                <w:rFonts w:ascii="Times New Roman" w:hAnsi="Times New Roman"/>
                <w:color w:val="auto"/>
                <w:sz w:val="22"/>
                <w:szCs w:val="22"/>
              </w:rPr>
              <w:t>-</w:t>
            </w:r>
            <w:r w:rsidRPr="007F16C2">
              <w:rPr>
                <w:rStyle w:val="afffb"/>
                <w:rFonts w:ascii="Times New Roman" w:hAnsi="Times New Roman"/>
                <w:color w:val="auto"/>
                <w:sz w:val="22"/>
                <w:szCs w:val="22"/>
              </w:rPr>
              <w:t xml:space="preserve"> Периферійний / коронарний судинний </w:t>
            </w:r>
            <w:proofErr w:type="spellStart"/>
            <w:r w:rsidRPr="007F16C2">
              <w:rPr>
                <w:rStyle w:val="afffb"/>
                <w:rFonts w:ascii="Times New Roman" w:hAnsi="Times New Roman"/>
                <w:color w:val="auto"/>
                <w:sz w:val="22"/>
                <w:szCs w:val="22"/>
              </w:rPr>
              <w:t>мік;рокатетер</w:t>
            </w:r>
            <w:proofErr w:type="spellEnd"/>
            <w:r w:rsidRPr="007F16C2">
              <w:rPr>
                <w:rStyle w:val="afffb"/>
                <w:rFonts w:ascii="Times New Roman" w:hAnsi="Times New Roman"/>
                <w:color w:val="auto"/>
                <w:sz w:val="22"/>
                <w:szCs w:val="22"/>
              </w:rPr>
              <w:t>;</w:t>
            </w:r>
            <w:r w:rsidRPr="007F16C2">
              <w:rPr>
                <w:rFonts w:ascii="Times New Roman" w:hAnsi="Times New Roman"/>
                <w:color w:val="auto"/>
                <w:sz w:val="22"/>
                <w:szCs w:val="22"/>
              </w:rPr>
              <w:t xml:space="preserve">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61779</w:t>
            </w:r>
            <w:r>
              <w:rPr>
                <w:rFonts w:ascii="Times New Roman" w:hAnsi="Times New Roman"/>
                <w:color w:val="auto"/>
                <w:sz w:val="22"/>
                <w:szCs w:val="22"/>
              </w:rPr>
              <w:t>-</w:t>
            </w:r>
            <w:r w:rsidRPr="007F16C2">
              <w:rPr>
                <w:rFonts w:ascii="Times New Roman" w:hAnsi="Times New Roman"/>
                <w:color w:val="auto"/>
                <w:sz w:val="22"/>
                <w:szCs w:val="22"/>
              </w:rPr>
              <w:t xml:space="preserve"> Сітка дротяна для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58115</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Периферійний судинний провідник, ручний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47732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Катетер балонний для коронарної </w:t>
            </w:r>
            <w:proofErr w:type="spellStart"/>
            <w:r w:rsidRPr="007F16C2">
              <w:rPr>
                <w:rFonts w:ascii="Times New Roman" w:eastAsia="Calibri" w:hAnsi="Times New Roman"/>
                <w:color w:val="auto"/>
                <w:sz w:val="22"/>
                <w:szCs w:val="22"/>
              </w:rPr>
              <w:t>ангіопластики</w:t>
            </w:r>
            <w:proofErr w:type="spellEnd"/>
            <w:r w:rsidRPr="007F16C2">
              <w:rPr>
                <w:rFonts w:ascii="Times New Roman" w:eastAsia="Calibri" w:hAnsi="Times New Roman"/>
                <w:color w:val="auto"/>
                <w:sz w:val="22"/>
                <w:szCs w:val="22"/>
              </w:rPr>
              <w:t>, стандартний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60940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Спіраль для </w:t>
            </w:r>
            <w:proofErr w:type="spellStart"/>
            <w:r w:rsidRPr="007F16C2">
              <w:rPr>
                <w:rFonts w:ascii="Times New Roman" w:eastAsia="Calibri" w:hAnsi="Times New Roman"/>
                <w:color w:val="auto"/>
                <w:sz w:val="22"/>
                <w:szCs w:val="22"/>
              </w:rPr>
              <w:t>емболізації</w:t>
            </w:r>
            <w:proofErr w:type="spellEnd"/>
            <w:r w:rsidRPr="007F16C2">
              <w:rPr>
                <w:rFonts w:ascii="Times New Roman" w:eastAsia="Calibri" w:hAnsi="Times New Roman"/>
                <w:color w:val="auto"/>
                <w:sz w:val="22"/>
                <w:szCs w:val="22"/>
              </w:rPr>
              <w:t xml:space="preserve"> судин головного мозк</w:t>
            </w:r>
            <w:r w:rsidRPr="007F16C2">
              <w:rPr>
                <w:rFonts w:ascii="Times New Roman" w:eastAsia="Times New Roman" w:hAnsi="Times New Roman"/>
                <w:color w:val="auto"/>
                <w:sz w:val="22"/>
                <w:szCs w:val="22"/>
                <w:lang w:eastAsia="uk-UA"/>
              </w:rPr>
              <w:t>у; 60940</w:t>
            </w:r>
            <w:r>
              <w:rPr>
                <w:rFonts w:ascii="Times New Roman" w:eastAsia="Times New Roman" w:hAnsi="Times New Roman"/>
                <w:color w:val="auto"/>
                <w:sz w:val="22"/>
                <w:szCs w:val="22"/>
                <w:lang w:eastAsia="uk-UA"/>
              </w:rPr>
              <w:t>-</w:t>
            </w:r>
            <w:r w:rsidRPr="007F16C2">
              <w:rPr>
                <w:rFonts w:ascii="Times New Roman" w:eastAsia="Times New Roman" w:hAnsi="Times New Roman"/>
                <w:color w:val="auto"/>
                <w:sz w:val="22"/>
                <w:szCs w:val="22"/>
                <w:lang w:eastAsia="uk-UA"/>
              </w:rPr>
              <w:t xml:space="preserve"> Спіраль для </w:t>
            </w:r>
            <w:proofErr w:type="spellStart"/>
            <w:r w:rsidRPr="007F16C2">
              <w:rPr>
                <w:rFonts w:ascii="Times New Roman" w:eastAsia="Times New Roman" w:hAnsi="Times New Roman"/>
                <w:color w:val="auto"/>
                <w:sz w:val="22"/>
                <w:szCs w:val="22"/>
                <w:lang w:eastAsia="uk-UA"/>
              </w:rPr>
              <w:t>емболізації</w:t>
            </w:r>
            <w:proofErr w:type="spellEnd"/>
            <w:r w:rsidRPr="007F16C2">
              <w:rPr>
                <w:rFonts w:ascii="Times New Roman" w:eastAsia="Times New Roman" w:hAnsi="Times New Roman"/>
                <w:color w:val="auto"/>
                <w:sz w:val="22"/>
                <w:szCs w:val="22"/>
                <w:lang w:eastAsia="uk-UA"/>
              </w:rPr>
              <w:t xml:space="preserve"> судин головного мозку; </w:t>
            </w:r>
            <w:r w:rsidRPr="008B3639">
              <w:rPr>
                <w:rFonts w:ascii="Times New Roman" w:hAnsi="Times New Roman"/>
                <w:color w:val="auto"/>
                <w:sz w:val="22"/>
                <w:szCs w:val="22"/>
              </w:rPr>
              <w:t xml:space="preserve">10688 </w:t>
            </w:r>
            <w:proofErr w:type="spellStart"/>
            <w:r w:rsidRPr="008B3639">
              <w:rPr>
                <w:rFonts w:ascii="Times New Roman" w:hAnsi="Times New Roman"/>
                <w:color w:val="auto"/>
                <w:sz w:val="22"/>
                <w:szCs w:val="22"/>
              </w:rPr>
              <w:t>Ангіографічний</w:t>
            </w:r>
            <w:proofErr w:type="spellEnd"/>
            <w:r w:rsidRPr="008B3639">
              <w:rPr>
                <w:rFonts w:ascii="Times New Roman" w:hAnsi="Times New Roman"/>
                <w:color w:val="auto"/>
                <w:sz w:val="22"/>
                <w:szCs w:val="22"/>
              </w:rPr>
              <w:t xml:space="preserve"> катетер одноразового застосування</w:t>
            </w:r>
            <w:r>
              <w:rPr>
                <w:rFonts w:ascii="Times New Roman" w:hAnsi="Times New Roman"/>
                <w:color w:val="auto"/>
                <w:sz w:val="22"/>
                <w:szCs w:val="22"/>
              </w:rPr>
              <w:t>;</w:t>
            </w:r>
            <w:r w:rsidRPr="00046E3F">
              <w:rPr>
                <w:rFonts w:ascii="Times New Roman" w:hAnsi="Times New Roman"/>
                <w:iCs/>
              </w:rPr>
              <w:t xml:space="preserve"> </w:t>
            </w:r>
            <w:r w:rsidRPr="00046E3F">
              <w:rPr>
                <w:rFonts w:ascii="Times New Roman" w:hAnsi="Times New Roman"/>
                <w:iCs/>
                <w:color w:val="auto"/>
                <w:sz w:val="22"/>
                <w:szCs w:val="22"/>
              </w:rPr>
              <w:t xml:space="preserve">10714 катетер </w:t>
            </w:r>
            <w:proofErr w:type="spellStart"/>
            <w:r w:rsidRPr="00046E3F">
              <w:rPr>
                <w:rFonts w:ascii="Times New Roman" w:hAnsi="Times New Roman"/>
                <w:iCs/>
                <w:color w:val="auto"/>
                <w:sz w:val="22"/>
                <w:szCs w:val="22"/>
              </w:rPr>
              <w:t>емболектомії</w:t>
            </w:r>
            <w:proofErr w:type="spellEnd"/>
            <w:r w:rsidRPr="00046E3F">
              <w:rPr>
                <w:rFonts w:ascii="Times New Roman" w:hAnsi="Times New Roman"/>
                <w:iCs/>
                <w:color w:val="auto"/>
                <w:sz w:val="22"/>
                <w:szCs w:val="22"/>
              </w:rPr>
              <w:t xml:space="preserve"> </w:t>
            </w:r>
            <w:proofErr w:type="spellStart"/>
            <w:r w:rsidRPr="00046E3F">
              <w:rPr>
                <w:rFonts w:ascii="Times New Roman" w:hAnsi="Times New Roman"/>
                <w:iCs/>
                <w:color w:val="auto"/>
                <w:sz w:val="22"/>
                <w:szCs w:val="22"/>
              </w:rPr>
              <w:t>тромбектомії</w:t>
            </w:r>
            <w:proofErr w:type="spellEnd"/>
            <w:r w:rsidRPr="00046E3F">
              <w:rPr>
                <w:rFonts w:ascii="Times New Roman" w:hAnsi="Times New Roman"/>
                <w:iCs/>
                <w:color w:val="auto"/>
                <w:sz w:val="22"/>
                <w:szCs w:val="22"/>
              </w:rPr>
              <w:t xml:space="preserve">; </w:t>
            </w:r>
            <w:r w:rsidRPr="00046E3F">
              <w:rPr>
                <w:rFonts w:ascii="Times New Roman" w:hAnsi="Times New Roman"/>
                <w:color w:val="auto"/>
                <w:sz w:val="22"/>
                <w:szCs w:val="22"/>
              </w:rPr>
              <w:t xml:space="preserve">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r w:rsidRPr="00DA1BA4">
              <w:rPr>
                <w:rFonts w:ascii="Times New Roman" w:hAnsi="Times New Roman"/>
                <w:color w:val="auto"/>
                <w:sz w:val="22"/>
                <w:szCs w:val="22"/>
              </w:rPr>
              <w:t xml:space="preserve"> </w:t>
            </w:r>
            <w:r w:rsidRPr="00046E3F">
              <w:rPr>
                <w:rFonts w:ascii="Times New Roman" w:hAnsi="Times New Roman"/>
                <w:color w:val="auto"/>
                <w:sz w:val="22"/>
                <w:szCs w:val="22"/>
              </w:rPr>
              <w:t xml:space="preserve">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p>
          <w:p w14:paraId="7BA030A7" w14:textId="77777777" w:rsidR="0076168B" w:rsidRPr="00F40B5B" w:rsidRDefault="0076168B" w:rsidP="0076168B">
            <w:pPr>
              <w:pStyle w:val="10"/>
              <w:shd w:val="clear" w:color="auto" w:fill="EEEEEE"/>
              <w:spacing w:before="0" w:line="240" w:lineRule="auto"/>
              <w:textAlignment w:val="baseline"/>
              <w:rPr>
                <w:rFonts w:ascii="Times New Roman" w:hAnsi="Times New Roman"/>
                <w:b w:val="0"/>
                <w:bCs/>
                <w:color w:val="auto"/>
                <w:sz w:val="22"/>
                <w:szCs w:val="22"/>
              </w:rPr>
            </w:pPr>
            <w:r w:rsidRPr="007F16C2">
              <w:rPr>
                <w:rFonts w:ascii="Times New Roman" w:eastAsia="Calibri" w:hAnsi="Times New Roman"/>
                <w:color w:val="auto"/>
                <w:sz w:val="22"/>
                <w:szCs w:val="22"/>
              </w:rPr>
              <w:t xml:space="preserve">37704 - Контур дихальний анестезіологічний одноразового використання нестерильний; </w:t>
            </w:r>
            <w:r w:rsidRPr="007F16C2">
              <w:rPr>
                <w:rFonts w:ascii="Times New Roman" w:hAnsi="Times New Roman"/>
                <w:color w:val="auto"/>
                <w:sz w:val="22"/>
                <w:szCs w:val="22"/>
                <w:shd w:val="clear" w:color="auto" w:fill="F0F5F2"/>
              </w:rPr>
              <w:t xml:space="preserve">34923 - Катетер </w:t>
            </w:r>
            <w:proofErr w:type="spellStart"/>
            <w:r w:rsidRPr="007F16C2">
              <w:rPr>
                <w:rFonts w:ascii="Times New Roman" w:hAnsi="Times New Roman"/>
                <w:color w:val="auto"/>
                <w:sz w:val="22"/>
                <w:szCs w:val="22"/>
                <w:shd w:val="clear" w:color="auto" w:fill="F0F5F2"/>
              </w:rPr>
              <w:t>аспіраційної</w:t>
            </w:r>
            <w:proofErr w:type="spellEnd"/>
            <w:r w:rsidRPr="007F16C2">
              <w:rPr>
                <w:rFonts w:ascii="Times New Roman" w:hAnsi="Times New Roman"/>
                <w:color w:val="auto"/>
                <w:sz w:val="22"/>
                <w:szCs w:val="22"/>
                <w:shd w:val="clear" w:color="auto" w:fill="F0F5F2"/>
              </w:rPr>
              <w:t xml:space="preserve"> системи загального призначення</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35375-кран;  </w:t>
            </w:r>
            <w:r w:rsidRPr="007F16C2">
              <w:rPr>
                <w:rFonts w:ascii="Times New Roman" w:hAnsi="Times New Roman"/>
                <w:color w:val="auto"/>
                <w:sz w:val="22"/>
                <w:szCs w:val="22"/>
                <w:bdr w:val="none" w:sz="0" w:space="0" w:color="auto" w:frame="1"/>
              </w:rPr>
              <w:t xml:space="preserve">36244 </w:t>
            </w:r>
            <w:r>
              <w:rPr>
                <w:rFonts w:ascii="Times New Roman" w:hAnsi="Times New Roman"/>
                <w:color w:val="auto"/>
                <w:sz w:val="22"/>
                <w:szCs w:val="22"/>
                <w:bdr w:val="none" w:sz="0" w:space="0" w:color="auto" w:frame="1"/>
              </w:rPr>
              <w:t>-</w:t>
            </w:r>
            <w:r w:rsidRPr="007F16C2">
              <w:rPr>
                <w:rFonts w:ascii="Times New Roman" w:hAnsi="Times New Roman"/>
                <w:color w:val="auto"/>
                <w:sz w:val="22"/>
                <w:szCs w:val="22"/>
                <w:bdr w:val="none" w:sz="0" w:space="0" w:color="auto" w:frame="1"/>
              </w:rPr>
              <w:t xml:space="preserve">Набір для внутрішньовенних вливань через </w:t>
            </w:r>
            <w:proofErr w:type="spellStart"/>
            <w:r w:rsidRPr="007F16C2">
              <w:rPr>
                <w:rFonts w:ascii="Times New Roman" w:hAnsi="Times New Roman"/>
                <w:color w:val="auto"/>
                <w:sz w:val="22"/>
                <w:szCs w:val="22"/>
                <w:bdr w:val="none" w:sz="0" w:space="0" w:color="auto" w:frame="1"/>
              </w:rPr>
              <w:t>інфузійний</w:t>
            </w:r>
            <w:proofErr w:type="spellEnd"/>
            <w:r w:rsidRPr="007F16C2">
              <w:rPr>
                <w:rFonts w:ascii="Times New Roman" w:hAnsi="Times New Roman"/>
                <w:color w:val="auto"/>
                <w:sz w:val="22"/>
                <w:szCs w:val="22"/>
                <w:bdr w:val="none" w:sz="0" w:space="0" w:color="auto" w:frame="1"/>
              </w:rPr>
              <w:t xml:space="preserve"> контролер</w:t>
            </w:r>
            <w:r w:rsidRPr="007F16C2">
              <w:rPr>
                <w:rFonts w:ascii="Times New Roman" w:eastAsia="Times New Roman" w:hAnsi="Times New Roman"/>
                <w:color w:val="auto"/>
                <w:sz w:val="22"/>
                <w:szCs w:val="22"/>
                <w:lang w:bidi="en-US"/>
              </w:rPr>
              <w:t>)»</w:t>
            </w:r>
          </w:p>
          <w:p w14:paraId="74713C33" w14:textId="6C1D4B9A" w:rsidR="00FE303B" w:rsidRPr="000B0D4E" w:rsidRDefault="00FE303B" w:rsidP="000B0D4E">
            <w:pPr>
              <w:tabs>
                <w:tab w:val="left" w:pos="4820"/>
                <w:tab w:val="left" w:pos="4942"/>
              </w:tabs>
              <w:outlineLvl w:val="0"/>
              <w:rPr>
                <w:rFonts w:ascii="Times New Roman" w:hAnsi="Times New Roman"/>
                <w:b/>
                <w:bCs/>
                <w:color w:val="000000"/>
                <w:sz w:val="22"/>
                <w:szCs w:val="22"/>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lastRenderedPageBreak/>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0DC703C9"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4F8C333C"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вий строк поставки не пізніше 31</w:t>
            </w:r>
            <w:r>
              <w:rPr>
                <w:rFonts w:ascii="Times New Roman" w:hAnsi="Times New Roman" w:cs="Times New Roman"/>
                <w:sz w:val="22"/>
                <w:szCs w:val="22"/>
              </w:rPr>
              <w:t xml:space="preserve"> грудня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7"/>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7"/>
              <w:spacing w:before="150" w:beforeAutospacing="0" w:after="150" w:afterAutospacing="0"/>
              <w:jc w:val="both"/>
            </w:pPr>
            <w:r w:rsidRPr="00683C3F">
              <w:rPr>
                <w:color w:val="000000"/>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c"/>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4"/>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w:t>
            </w:r>
            <w:r w:rsidRPr="002814C4">
              <w:rPr>
                <w:rFonts w:ascii="Times New Roman" w:hAnsi="Times New Roman" w:cs="Times New Roman"/>
                <w:sz w:val="22"/>
                <w:szCs w:val="22"/>
                <w:lang w:eastAsia="ru-RU"/>
              </w:rPr>
              <w:lastRenderedPageBreak/>
              <w:t>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4192C9B4"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8"/>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8"/>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8"/>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w:t>
            </w:r>
            <w:r w:rsidRPr="002814C4">
              <w:rPr>
                <w:rFonts w:ascii="Times New Roman" w:hAnsi="Times New Roman" w:cs="Times New Roman"/>
                <w:sz w:val="22"/>
                <w:szCs w:val="22"/>
                <w:lang w:eastAsia="ru-RU"/>
              </w:rPr>
              <w:lastRenderedPageBreak/>
              <w:t>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7"/>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E074B2C"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w:t>
            </w:r>
            <w:r w:rsidRPr="002C2BCC">
              <w:rPr>
                <w:rFonts w:ascii="Times New Roman" w:eastAsia="Calibri" w:hAnsi="Times New Roman"/>
                <w:sz w:val="22"/>
                <w:szCs w:val="22"/>
                <w:lang w:eastAsia="en-US"/>
              </w:rPr>
              <w:lastRenderedPageBreak/>
              <w:t>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77777777" w:rsidR="00F779AC" w:rsidRPr="002C2BCC" w:rsidRDefault="00F779AC" w:rsidP="002C2BCC">
            <w:pPr>
              <w:pStyle w:val="af9"/>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77777777" w:rsidR="00F779AC" w:rsidRPr="002C2BCC" w:rsidRDefault="00F779AC" w:rsidP="002C2BCC">
            <w:pPr>
              <w:pStyle w:val="af9"/>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пунктом 44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Учасник процедури закупівлі підтверджує відсутність підстав, зазначених в цьому пункті (крім </w:t>
            </w:r>
            <w:hyperlink r:id="rId22" w:anchor="n411" w:history="1">
              <w:r w:rsidRPr="002C2BCC">
                <w:rPr>
                  <w:rFonts w:ascii="Times New Roman" w:hAnsi="Times New Roman"/>
                  <w:color w:val="006600"/>
                  <w:sz w:val="22"/>
                  <w:szCs w:val="22"/>
                </w:rPr>
                <w:t>абзацу чотирнадцятого</w:t>
              </w:r>
            </w:hyperlink>
            <w:r w:rsidRPr="002C2BCC">
              <w:rPr>
                <w:rFonts w:ascii="Times New Roman" w:hAnsi="Times New Roman"/>
                <w:color w:val="333333"/>
                <w:sz w:val="22"/>
                <w:szCs w:val="22"/>
              </w:rPr>
              <w:t xml:space="preserve"> пункту 44 Особливостей),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пункті 44 Особливостей (крім </w:t>
            </w:r>
            <w:hyperlink r:id="rId23" w:anchor="n411" w:history="1">
              <w:r w:rsidRPr="002C2BCC">
                <w:rPr>
                  <w:rFonts w:ascii="Times New Roman" w:hAnsi="Times New Roman"/>
                  <w:color w:val="006600"/>
                  <w:sz w:val="22"/>
                  <w:szCs w:val="22"/>
                </w:rPr>
                <w:t>абзацу чотирнадцятого</w:t>
              </w:r>
            </w:hyperlink>
            <w:r w:rsidRPr="002C2BCC">
              <w:rPr>
                <w:rFonts w:ascii="Times New Roman" w:hAnsi="Times New Roman"/>
                <w:color w:val="333333"/>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24" w:anchor="n413" w:history="1">
              <w:r w:rsidRPr="002C2BCC">
                <w:rPr>
                  <w:rFonts w:ascii="Times New Roman" w:hAnsi="Times New Roman"/>
                  <w:color w:val="006600"/>
                  <w:sz w:val="22"/>
                  <w:szCs w:val="22"/>
                </w:rPr>
                <w:t>абзацу шістнадцятого</w:t>
              </w:r>
            </w:hyperlink>
            <w:r w:rsidRPr="002C2BCC">
              <w:rPr>
                <w:rFonts w:ascii="Times New Roman" w:hAnsi="Times New Roman"/>
                <w:color w:val="333333"/>
                <w:sz w:val="22"/>
                <w:szCs w:val="22"/>
              </w:rPr>
              <w:t xml:space="preserve"> 44 Особливостей. </w:t>
            </w:r>
          </w:p>
          <w:p w14:paraId="15F1524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44 Особливостей. </w:t>
            </w:r>
          </w:p>
          <w:p w14:paraId="6A7C25A1" w14:textId="65EDEE77"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щодо наявності/відсутності підстав для відмови в участі у відкритих торгах, встановлені пунктом 44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6"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8C3779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Відкриті торги проводяться без застосування електронного аукціону.</w:t>
            </w:r>
          </w:p>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 </w:t>
            </w:r>
            <w:hyperlink r:id="rId28" w:anchor="n159" w:history="1">
              <w:r w:rsidRPr="002C2BCC">
                <w:rPr>
                  <w:rFonts w:ascii="Times New Roman" w:hAnsi="Times New Roman"/>
                  <w:color w:val="006600"/>
                  <w:sz w:val="22"/>
                  <w:szCs w:val="22"/>
                  <w:u w:val="single"/>
                </w:rPr>
                <w:t>пунктом 44</w:t>
              </w:r>
            </w:hyperlink>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Pr="000914CB">
              <w:rPr>
                <w:rFonts w:ascii="Times New Roman" w:hAnsi="Times New Roman" w:cs="Times New Roman"/>
                <w:color w:val="auto"/>
                <w:lang w:val="uk-UA"/>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Pr="000914CB">
              <w:rPr>
                <w:rFonts w:ascii="Times New Roman" w:hAnsi="Times New Roman" w:cs="Times New Roman"/>
                <w:color w:val="auto"/>
                <w:lang w:val="uk-UA"/>
              </w:rPr>
              <w:lastRenderedPageBreak/>
              <w:t>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023385" w:rsidRPr="002C2BCC" w:rsidRDefault="00FE303B" w:rsidP="002C2BCC">
            <w:pPr>
              <w:pStyle w:val="af7"/>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00023385" w:rsidRPr="002C2BCC">
              <w:rPr>
                <w:color w:val="000000"/>
                <w:sz w:val="22"/>
                <w:szCs w:val="22"/>
              </w:rPr>
              <w:lastRenderedPageBreak/>
              <w:t>юридичною особою, створеною та зареєстрованою відповідно до законодавства Російської Федерації / Республіки Білорусь.</w:t>
            </w:r>
          </w:p>
          <w:p w14:paraId="4CCBF602"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2C2BCC">
            <w:pPr>
              <w:pStyle w:val="af7"/>
              <w:numPr>
                <w:ilvl w:val="0"/>
                <w:numId w:val="4"/>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2C2BCC">
            <w:pPr>
              <w:pStyle w:val="af7"/>
              <w:numPr>
                <w:ilvl w:val="0"/>
                <w:numId w:val="5"/>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2C2BCC">
            <w:pPr>
              <w:pStyle w:val="af7"/>
              <w:numPr>
                <w:ilvl w:val="0"/>
                <w:numId w:val="6"/>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2C2BCC">
            <w:pPr>
              <w:pStyle w:val="af7"/>
              <w:numPr>
                <w:ilvl w:val="0"/>
                <w:numId w:val="7"/>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w:t>
            </w:r>
            <w:r w:rsidRPr="002C2BCC">
              <w:rPr>
                <w:color w:val="000000"/>
                <w:sz w:val="22"/>
                <w:szCs w:val="22"/>
              </w:rPr>
              <w:lastRenderedPageBreak/>
              <w:t xml:space="preserve">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2C2BCC">
              <w:rPr>
                <w:color w:val="000000"/>
                <w:sz w:val="22"/>
                <w:szCs w:val="22"/>
              </w:rPr>
              <w:lastRenderedPageBreak/>
              <w:t>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7"/>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2C2BCC">
            <w:pPr>
              <w:pStyle w:val="af7"/>
              <w:numPr>
                <w:ilvl w:val="0"/>
                <w:numId w:val="8"/>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2C2BCC">
            <w:pPr>
              <w:pStyle w:val="af7"/>
              <w:numPr>
                <w:ilvl w:val="0"/>
                <w:numId w:val="8"/>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2C2BCC">
            <w:pPr>
              <w:pStyle w:val="af7"/>
              <w:numPr>
                <w:ilvl w:val="0"/>
                <w:numId w:val="8"/>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7"/>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7"/>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7"/>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7"/>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6A671E98"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r w:rsidRPr="002C2BCC">
              <w:rPr>
                <w:sz w:val="22"/>
                <w:szCs w:val="22"/>
              </w:rPr>
              <w:t xml:space="preserve"> </w:t>
            </w:r>
          </w:p>
          <w:p w14:paraId="739F3F73"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F5222A7"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9"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0"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C2BCC">
              <w:rPr>
                <w:rFonts w:ascii="Times New Roman" w:hAnsi="Times New Roman"/>
                <w:color w:val="000000"/>
                <w:sz w:val="22"/>
                <w:szCs w:val="22"/>
                <w:shd w:val="solid" w:color="FFFFFF" w:fill="FFFFFF"/>
                <w:lang w:eastAsia="en-US"/>
              </w:rPr>
              <w:lastRenderedPageBreak/>
              <w:t>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1" w:anchor="n159" w:history="1">
              <w:r w:rsidRPr="002C2BCC">
                <w:rPr>
                  <w:rFonts w:ascii="Times New Roman" w:hAnsi="Times New Roman"/>
                  <w:sz w:val="22"/>
                  <w:szCs w:val="22"/>
                  <w:u w:val="single"/>
                  <w:shd w:val="clear" w:color="auto" w:fill="FFFFFF"/>
                </w:rPr>
                <w:t>пунктом 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2C2BCC">
            <w:pPr>
              <w:numPr>
                <w:ilvl w:val="0"/>
                <w:numId w:val="3"/>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7"/>
              <w:spacing w:beforeAutospacing="0" w:afterAutospacing="0"/>
              <w:jc w:val="both"/>
              <w:rPr>
                <w:sz w:val="22"/>
                <w:szCs w:val="22"/>
              </w:rPr>
            </w:pPr>
            <w:bookmarkStart w:id="23" w:name="h.z337ya"/>
            <w:bookmarkEnd w:id="23"/>
            <w:r w:rsidRPr="00BB0809">
              <w:rPr>
                <w:color w:val="000000"/>
                <w:sz w:val="22"/>
                <w:szCs w:val="22"/>
              </w:rPr>
              <w:lastRenderedPageBreak/>
              <w:t>Замовник відміняє відкриті торги у разі:</w:t>
            </w:r>
          </w:p>
          <w:p w14:paraId="1E162F42" w14:textId="77777777" w:rsidR="00023385" w:rsidRPr="00BB0809" w:rsidRDefault="00023385" w:rsidP="002C2BCC">
            <w:pPr>
              <w:pStyle w:val="af7"/>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7"/>
              <w:spacing w:beforeAutospacing="0" w:afterAutospacing="0"/>
              <w:jc w:val="both"/>
              <w:rPr>
                <w:sz w:val="22"/>
                <w:szCs w:val="22"/>
              </w:rPr>
            </w:pPr>
            <w:r w:rsidRPr="00BB0809">
              <w:rPr>
                <w:color w:val="000000"/>
                <w:sz w:val="22"/>
                <w:szCs w:val="22"/>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7"/>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7"/>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7"/>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7"/>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7"/>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7"/>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7"/>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7"/>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46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w:t>
            </w:r>
            <w:r w:rsidRPr="00BB0809">
              <w:rPr>
                <w:rFonts w:ascii="Times New Roman" w:hAnsi="Times New Roman" w:cs="Times New Roman"/>
                <w:color w:val="auto"/>
                <w:lang w:val="uk-UA"/>
              </w:rPr>
              <w:lastRenderedPageBreak/>
              <w:t xml:space="preserve">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1) коли замовник уклав договір про закупівлю з порушенням </w:t>
            </w:r>
            <w:r w:rsidRPr="00BB0809">
              <w:rPr>
                <w:rFonts w:ascii="Times New Roman" w:hAnsi="Times New Roman" w:cs="Times New Roman"/>
                <w:color w:val="auto"/>
                <w:lang w:val="uk-UA"/>
              </w:rPr>
              <w:lastRenderedPageBreak/>
              <w:t>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7F9A3264"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76004C59" w14:textId="4A1F43CF" w:rsidR="00FE303B" w:rsidRPr="00481A19" w:rsidRDefault="0076168B" w:rsidP="0076168B">
      <w:pPr>
        <w:rPr>
          <w:rFonts w:ascii="Times New Roman" w:hAnsi="Times New Roman" w:cs="Times New Roman"/>
          <w:b/>
          <w:sz w:val="22"/>
          <w:szCs w:val="22"/>
        </w:rPr>
      </w:pPr>
      <w:r>
        <w:rPr>
          <w:rFonts w:ascii="Times New Roman" w:hAnsi="Times New Roman" w:cs="Times New Roman"/>
          <w:b/>
          <w:sz w:val="22"/>
          <w:szCs w:val="22"/>
        </w:rPr>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45E97127" w14:textId="77777777" w:rsidR="006B46B0" w:rsidRPr="006B46B0" w:rsidRDefault="006B46B0" w:rsidP="006B46B0">
      <w:pPr>
        <w:pStyle w:val="10"/>
        <w:shd w:val="clear" w:color="auto" w:fill="EEEEEE"/>
        <w:spacing w:before="0" w:line="240" w:lineRule="auto"/>
        <w:textAlignment w:val="baseline"/>
        <w:rPr>
          <w:rFonts w:ascii="Times New Roman" w:hAnsi="Times New Roman"/>
          <w:sz w:val="24"/>
          <w:szCs w:val="24"/>
        </w:rPr>
      </w:pPr>
      <w:r w:rsidRPr="006B46B0">
        <w:rPr>
          <w:rFonts w:ascii="Times New Roman" w:hAnsi="Times New Roman"/>
          <w:sz w:val="24"/>
          <w:szCs w:val="24"/>
        </w:rPr>
        <w:t>Ми, ____________________(</w:t>
      </w:r>
      <w:r w:rsidRPr="006B46B0">
        <w:rPr>
          <w:rFonts w:ascii="Times New Roman" w:hAnsi="Times New Roman"/>
          <w:i/>
          <w:sz w:val="24"/>
          <w:szCs w:val="24"/>
        </w:rPr>
        <w:t>назва Учасника</w:t>
      </w:r>
      <w:r w:rsidRPr="006B46B0">
        <w:rPr>
          <w:rFonts w:ascii="Times New Roman" w:hAnsi="Times New Roman"/>
          <w:sz w:val="24"/>
          <w:szCs w:val="24"/>
        </w:rPr>
        <w:t>) надаємо свою пропозицію щодо участі у відкритих торгах на закупівлю</w:t>
      </w:r>
    </w:p>
    <w:p w14:paraId="27A6B678" w14:textId="2EB8AD4D" w:rsidR="006B46B0" w:rsidRPr="00F40B5B" w:rsidRDefault="006B46B0" w:rsidP="006B46B0">
      <w:pPr>
        <w:pStyle w:val="10"/>
        <w:shd w:val="clear" w:color="auto" w:fill="EEEEEE"/>
        <w:spacing w:before="0" w:line="240" w:lineRule="auto"/>
        <w:textAlignment w:val="baseline"/>
        <w:rPr>
          <w:rFonts w:ascii="Times New Roman" w:hAnsi="Times New Roman"/>
          <w:b w:val="0"/>
          <w:bCs/>
          <w:color w:val="auto"/>
          <w:sz w:val="22"/>
          <w:szCs w:val="22"/>
        </w:rPr>
      </w:pPr>
      <w:r w:rsidRPr="006B46B0">
        <w:rPr>
          <w:rFonts w:ascii="Times New Roman" w:hAnsi="Times New Roman"/>
          <w:sz w:val="22"/>
          <w:szCs w:val="22"/>
        </w:rPr>
        <w:t xml:space="preserve"> </w:t>
      </w:r>
      <w:r w:rsidRPr="00F62E06">
        <w:rPr>
          <w:rFonts w:ascii="Times New Roman" w:eastAsia="Times New Roman" w:hAnsi="Times New Roman"/>
          <w:color w:val="auto"/>
          <w:sz w:val="28"/>
          <w:szCs w:val="28"/>
          <w:lang w:bidi="en-US"/>
        </w:rPr>
        <w:t>«ДК 021:2015 –33140000-3 Медичні матеріали</w:t>
      </w:r>
      <w:r w:rsidRPr="006B46B0">
        <w:rPr>
          <w:rFonts w:ascii="Times New Roman" w:eastAsia="Times New Roman" w:hAnsi="Times New Roman"/>
          <w:b w:val="0"/>
          <w:color w:val="auto"/>
          <w:sz w:val="22"/>
          <w:szCs w:val="22"/>
          <w:lang w:bidi="en-US"/>
        </w:rPr>
        <w:t xml:space="preserve"> </w:t>
      </w:r>
    </w:p>
    <w:p w14:paraId="7CF58E9F" w14:textId="77777777" w:rsidR="0076168B" w:rsidRPr="00046E3F" w:rsidRDefault="0076168B" w:rsidP="0076168B">
      <w:pPr>
        <w:pStyle w:val="10"/>
        <w:shd w:val="clear" w:color="auto" w:fill="EEEEEE"/>
        <w:spacing w:before="0" w:line="240" w:lineRule="auto"/>
        <w:textAlignment w:val="baseline"/>
        <w:rPr>
          <w:rFonts w:ascii="Times New Roman" w:eastAsia="Times New Roman" w:hAnsi="Times New Roman"/>
          <w:color w:val="auto"/>
          <w:sz w:val="22"/>
          <w:szCs w:val="22"/>
          <w:lang w:eastAsia="uk-UA"/>
        </w:rPr>
      </w:pPr>
      <w:r w:rsidRPr="007F16C2">
        <w:rPr>
          <w:rFonts w:ascii="Times New Roman" w:eastAsia="Times New Roman" w:hAnsi="Times New Roman"/>
          <w:color w:val="auto"/>
          <w:sz w:val="22"/>
          <w:szCs w:val="22"/>
          <w:lang w:bidi="en-US"/>
        </w:rPr>
        <w:t>( Код НК 024:2019 -</w:t>
      </w:r>
      <w:r w:rsidRPr="007F16C2">
        <w:rPr>
          <w:rFonts w:ascii="Times New Roman" w:eastAsia="Calibri" w:hAnsi="Times New Roman"/>
          <w:color w:val="auto"/>
          <w:sz w:val="22"/>
          <w:szCs w:val="22"/>
        </w:rPr>
        <w:t>35094 Кардіологічний / периферичний судинний провідник, одноразовий; 35094</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Кардіологічний / периферичний судинний провідник, одноразовий; </w:t>
      </w:r>
      <w:r w:rsidRPr="007F16C2">
        <w:rPr>
          <w:rFonts w:ascii="Times New Roman" w:hAnsi="Times New Roman"/>
          <w:color w:val="454545"/>
          <w:sz w:val="22"/>
          <w:szCs w:val="22"/>
          <w:shd w:val="clear" w:color="auto" w:fill="F0F5F2"/>
        </w:rPr>
        <w:t>58865- Набір для встановлення судинного катетера</w:t>
      </w:r>
      <w:r w:rsidRPr="007F16C2">
        <w:rPr>
          <w:rFonts w:ascii="Times New Roman" w:eastAsia="Calibri" w:hAnsi="Times New Roman"/>
          <w:color w:val="auto"/>
          <w:sz w:val="22"/>
          <w:szCs w:val="22"/>
        </w:rPr>
        <w:t>;</w:t>
      </w:r>
      <w:r w:rsidRPr="007F16C2">
        <w:rPr>
          <w:rFonts w:ascii="Times New Roman" w:eastAsia="Times New Roman" w:hAnsi="Times New Roman"/>
          <w:color w:val="auto"/>
          <w:sz w:val="22"/>
          <w:szCs w:val="22"/>
          <w:lang w:eastAsia="ru-RU"/>
        </w:rPr>
        <w:t xml:space="preserve"> 10688</w:t>
      </w:r>
      <w:r>
        <w:rPr>
          <w:rFonts w:ascii="Times New Roman" w:eastAsia="Times New Roman" w:hAnsi="Times New Roman"/>
          <w:color w:val="auto"/>
          <w:sz w:val="22"/>
          <w:szCs w:val="22"/>
          <w:lang w:eastAsia="ru-RU"/>
        </w:rPr>
        <w:t>-</w:t>
      </w:r>
      <w:r w:rsidRPr="007F16C2">
        <w:rPr>
          <w:rFonts w:ascii="Times New Roman" w:hAnsi="Times New Roman"/>
          <w:color w:val="auto"/>
          <w:sz w:val="22"/>
          <w:szCs w:val="22"/>
        </w:rPr>
        <w:t xml:space="preserve"> </w:t>
      </w:r>
      <w:proofErr w:type="spellStart"/>
      <w:r w:rsidRPr="007F16C2">
        <w:rPr>
          <w:rFonts w:ascii="Times New Roman" w:eastAsia="Times New Roman" w:hAnsi="Times New Roman"/>
          <w:color w:val="auto"/>
          <w:sz w:val="22"/>
          <w:szCs w:val="22"/>
          <w:lang w:eastAsia="ru-RU"/>
        </w:rPr>
        <w:t>Ангіографічний</w:t>
      </w:r>
      <w:proofErr w:type="spellEnd"/>
      <w:r w:rsidRPr="007F16C2">
        <w:rPr>
          <w:rFonts w:ascii="Times New Roman" w:eastAsia="Times New Roman" w:hAnsi="Times New Roman"/>
          <w:color w:val="auto"/>
          <w:sz w:val="22"/>
          <w:szCs w:val="22"/>
          <w:lang w:eastAsia="ru-RU"/>
        </w:rPr>
        <w:t xml:space="preserve"> катетер одноразового застосування;</w:t>
      </w:r>
      <w:r w:rsidRPr="007F16C2">
        <w:rPr>
          <w:rStyle w:val="afffb"/>
          <w:rFonts w:ascii="Times New Roman" w:hAnsi="Times New Roman"/>
          <w:color w:val="5F6368"/>
          <w:sz w:val="22"/>
          <w:szCs w:val="22"/>
          <w:shd w:val="clear" w:color="auto" w:fill="FFFFFF"/>
        </w:rPr>
        <w:t xml:space="preserve"> 17846</w:t>
      </w:r>
      <w:r w:rsidRPr="007F16C2">
        <w:rPr>
          <w:rFonts w:ascii="Times New Roman" w:hAnsi="Times New Roman"/>
          <w:color w:val="4D5156"/>
          <w:sz w:val="22"/>
          <w:szCs w:val="22"/>
          <w:shd w:val="clear" w:color="auto" w:fill="FFFFFF"/>
        </w:rPr>
        <w:t xml:space="preserve"> - Одноразовий судинний напрямний катетер; </w:t>
      </w:r>
      <w:r w:rsidRPr="007F16C2">
        <w:rPr>
          <w:rStyle w:val="afffb"/>
          <w:rFonts w:ascii="Times New Roman" w:hAnsi="Times New Roman"/>
          <w:color w:val="5F6368"/>
          <w:sz w:val="22"/>
          <w:szCs w:val="22"/>
          <w:shd w:val="clear" w:color="auto" w:fill="FFFFFF"/>
        </w:rPr>
        <w:t>58115</w:t>
      </w:r>
      <w:r w:rsidRPr="007F16C2">
        <w:rPr>
          <w:rFonts w:ascii="Times New Roman" w:hAnsi="Times New Roman"/>
          <w:color w:val="4D5156"/>
          <w:sz w:val="22"/>
          <w:szCs w:val="22"/>
          <w:shd w:val="clear" w:color="auto" w:fill="FFFFFF"/>
        </w:rPr>
        <w:t>- Коронарний судинний провідник, ручний</w:t>
      </w:r>
      <w:r w:rsidRPr="007F16C2">
        <w:rPr>
          <w:rFonts w:ascii="Times New Roman" w:eastAsia="Times New Roman" w:hAnsi="Times New Roman"/>
          <w:color w:val="auto"/>
          <w:sz w:val="22"/>
          <w:szCs w:val="22"/>
          <w:lang w:eastAsia="ru-RU"/>
        </w:rPr>
        <w:t>;</w:t>
      </w:r>
      <w:r>
        <w:rPr>
          <w:rFonts w:ascii="Times New Roman" w:eastAsia="Times New Roman" w:hAnsi="Times New Roman"/>
          <w:color w:val="auto"/>
          <w:sz w:val="22"/>
          <w:szCs w:val="22"/>
          <w:lang w:eastAsia="ru-RU"/>
        </w:rPr>
        <w:t xml:space="preserve">  </w:t>
      </w:r>
      <w:r w:rsidRPr="007F16C2">
        <w:rPr>
          <w:rFonts w:ascii="Times New Roman" w:hAnsi="Times New Roman"/>
          <w:color w:val="auto"/>
          <w:sz w:val="22"/>
          <w:szCs w:val="22"/>
          <w:shd w:val="clear" w:color="auto" w:fill="F0F5F2"/>
        </w:rPr>
        <w:t>46633</w:t>
      </w:r>
      <w:r>
        <w:rPr>
          <w:rFonts w:ascii="Times New Roman" w:hAnsi="Times New Roman"/>
          <w:color w:val="auto"/>
          <w:sz w:val="22"/>
          <w:szCs w:val="22"/>
          <w:shd w:val="clear" w:color="auto" w:fill="F0F5F2"/>
        </w:rPr>
        <w:t>-</w:t>
      </w:r>
      <w:r w:rsidRPr="007F16C2">
        <w:rPr>
          <w:rFonts w:ascii="Times New Roman" w:hAnsi="Times New Roman"/>
          <w:color w:val="auto"/>
          <w:sz w:val="22"/>
          <w:szCs w:val="22"/>
          <w:shd w:val="clear" w:color="auto" w:fill="F0F5F2"/>
        </w:rPr>
        <w:t xml:space="preserve"> Шприц-манометр для балонного катетера, одноразового застосування відновлений);</w:t>
      </w:r>
      <w:r w:rsidRPr="007F16C2">
        <w:rPr>
          <w:rFonts w:ascii="Times New Roman" w:hAnsi="Times New Roman"/>
          <w:color w:val="auto"/>
          <w:sz w:val="22"/>
          <w:szCs w:val="22"/>
        </w:rPr>
        <w:t xml:space="preserve"> 58704</w:t>
      </w:r>
      <w:r w:rsidRPr="007F16C2">
        <w:rPr>
          <w:rFonts w:ascii="Times New Roman" w:hAnsi="Times New Roman"/>
          <w:color w:val="auto"/>
          <w:sz w:val="22"/>
          <w:szCs w:val="22"/>
          <w:shd w:val="clear" w:color="auto" w:fill="FFFFFF"/>
        </w:rPr>
        <w:t xml:space="preserve"> </w:t>
      </w:r>
      <w:r>
        <w:rPr>
          <w:rFonts w:ascii="Times New Roman" w:hAnsi="Times New Roman"/>
          <w:color w:val="auto"/>
          <w:sz w:val="22"/>
          <w:szCs w:val="22"/>
          <w:shd w:val="clear" w:color="auto" w:fill="FFFFFF"/>
        </w:rPr>
        <w:t>-</w:t>
      </w:r>
      <w:r w:rsidRPr="007F16C2">
        <w:rPr>
          <w:rFonts w:ascii="Times New Roman" w:hAnsi="Times New Roman"/>
          <w:color w:val="auto"/>
          <w:sz w:val="22"/>
          <w:szCs w:val="22"/>
          <w:shd w:val="clear" w:color="auto" w:fill="FFFFFF"/>
        </w:rPr>
        <w:t>Пристрій для компресії променевої артерії.;</w:t>
      </w:r>
      <w:r w:rsidRPr="007F16C2">
        <w:rPr>
          <w:rFonts w:ascii="Times New Roman" w:hAnsi="Times New Roman"/>
          <w:color w:val="auto"/>
          <w:sz w:val="22"/>
          <w:szCs w:val="22"/>
        </w:rPr>
        <w:t xml:space="preserve"> </w:t>
      </w:r>
      <w:r w:rsidRPr="007F16C2">
        <w:rPr>
          <w:rStyle w:val="afffb"/>
          <w:rFonts w:ascii="Times New Roman" w:hAnsi="Times New Roman"/>
          <w:color w:val="5F6368"/>
          <w:sz w:val="22"/>
          <w:szCs w:val="22"/>
          <w:shd w:val="clear" w:color="auto" w:fill="FFFFFF"/>
        </w:rPr>
        <w:t>15286</w:t>
      </w:r>
      <w:r w:rsidRPr="007F16C2">
        <w:rPr>
          <w:rFonts w:ascii="Times New Roman" w:hAnsi="Times New Roman"/>
          <w:color w:val="4D5156"/>
          <w:sz w:val="22"/>
          <w:szCs w:val="22"/>
          <w:shd w:val="clear" w:color="auto" w:fill="FFFFFF"/>
        </w:rPr>
        <w:t> </w:t>
      </w:r>
      <w:r>
        <w:rPr>
          <w:rFonts w:ascii="Times New Roman" w:hAnsi="Times New Roman"/>
          <w:color w:val="4D5156"/>
          <w:sz w:val="22"/>
          <w:szCs w:val="22"/>
          <w:shd w:val="clear" w:color="auto" w:fill="FFFFFF"/>
        </w:rPr>
        <w:t>-</w:t>
      </w:r>
      <w:r w:rsidRPr="007F16C2">
        <w:rPr>
          <w:rFonts w:ascii="Times New Roman" w:hAnsi="Times New Roman"/>
          <w:color w:val="4D5156"/>
          <w:sz w:val="22"/>
          <w:szCs w:val="22"/>
          <w:shd w:val="clear" w:color="auto" w:fill="FFFFFF"/>
        </w:rPr>
        <w:t xml:space="preserve"> </w:t>
      </w:r>
      <w:proofErr w:type="spellStart"/>
      <w:r w:rsidRPr="007F16C2">
        <w:rPr>
          <w:rFonts w:ascii="Times New Roman" w:hAnsi="Times New Roman"/>
          <w:color w:val="4D5156"/>
          <w:sz w:val="22"/>
          <w:szCs w:val="22"/>
          <w:shd w:val="clear" w:color="auto" w:fill="FFFFFF"/>
        </w:rPr>
        <w:t>Ангіографічний</w:t>
      </w:r>
      <w:proofErr w:type="spellEnd"/>
      <w:r w:rsidRPr="007F16C2">
        <w:rPr>
          <w:rFonts w:ascii="Times New Roman" w:hAnsi="Times New Roman"/>
          <w:color w:val="4D5156"/>
          <w:sz w:val="22"/>
          <w:szCs w:val="22"/>
          <w:shd w:val="clear" w:color="auto" w:fill="FFFFFF"/>
        </w:rPr>
        <w:t xml:space="preserve"> шприц</w:t>
      </w:r>
      <w:r w:rsidRPr="007F16C2">
        <w:rPr>
          <w:rFonts w:ascii="Times New Roman" w:hAnsi="Times New Roman"/>
          <w:color w:val="auto"/>
          <w:sz w:val="22"/>
          <w:szCs w:val="22"/>
        </w:rPr>
        <w:t>;</w:t>
      </w:r>
      <w:r w:rsidRPr="007F16C2">
        <w:rPr>
          <w:rFonts w:ascii="Times New Roman" w:hAnsi="Times New Roman"/>
          <w:iCs/>
          <w:color w:val="auto"/>
          <w:sz w:val="22"/>
          <w:szCs w:val="22"/>
        </w:rPr>
        <w:t xml:space="preserve"> 10691 </w:t>
      </w:r>
      <w:r>
        <w:rPr>
          <w:rFonts w:ascii="Times New Roman" w:hAnsi="Times New Roman"/>
          <w:iCs/>
          <w:color w:val="auto"/>
          <w:sz w:val="22"/>
          <w:szCs w:val="22"/>
        </w:rPr>
        <w:t>-</w:t>
      </w:r>
      <w:r w:rsidRPr="007F16C2">
        <w:rPr>
          <w:rFonts w:ascii="Times New Roman" w:hAnsi="Times New Roman"/>
          <w:iCs/>
          <w:color w:val="auto"/>
          <w:sz w:val="22"/>
          <w:szCs w:val="22"/>
        </w:rPr>
        <w:t xml:space="preserve">периферійний/коронарний судинний </w:t>
      </w:r>
      <w:proofErr w:type="spellStart"/>
      <w:r w:rsidRPr="007F16C2">
        <w:rPr>
          <w:rFonts w:ascii="Times New Roman" w:hAnsi="Times New Roman"/>
          <w:iCs/>
          <w:color w:val="auto"/>
          <w:sz w:val="22"/>
          <w:szCs w:val="22"/>
        </w:rPr>
        <w:t>мікрокатетер</w:t>
      </w:r>
      <w:proofErr w:type="spellEnd"/>
      <w:r w:rsidRPr="007F16C2">
        <w:rPr>
          <w:rFonts w:ascii="Times New Roman" w:hAnsi="Times New Roman"/>
          <w:iCs/>
          <w:color w:val="auto"/>
          <w:sz w:val="22"/>
          <w:szCs w:val="22"/>
        </w:rPr>
        <w:t>; 10714</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w:t>
      </w:r>
      <w:proofErr w:type="spellStart"/>
      <w:r w:rsidRPr="007F16C2">
        <w:rPr>
          <w:rFonts w:ascii="Times New Roman" w:hAnsi="Times New Roman"/>
          <w:iCs/>
          <w:color w:val="auto"/>
          <w:sz w:val="22"/>
          <w:szCs w:val="22"/>
        </w:rPr>
        <w:t>емболектомії</w:t>
      </w:r>
      <w:proofErr w:type="spellEnd"/>
      <w:r w:rsidRPr="007F16C2">
        <w:rPr>
          <w:rFonts w:ascii="Times New Roman" w:hAnsi="Times New Roman"/>
          <w:iCs/>
          <w:color w:val="auto"/>
          <w:sz w:val="22"/>
          <w:szCs w:val="22"/>
        </w:rPr>
        <w:t xml:space="preserve">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17846 </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 60940</w:t>
      </w:r>
      <w:r>
        <w:rPr>
          <w:rFonts w:ascii="Times New Roman" w:hAnsi="Times New Roman"/>
          <w:iCs/>
          <w:color w:val="auto"/>
          <w:sz w:val="22"/>
          <w:szCs w:val="22"/>
        </w:rPr>
        <w:t>-</w:t>
      </w:r>
      <w:r w:rsidRPr="007F16C2">
        <w:rPr>
          <w:rFonts w:ascii="Times New Roman" w:hAnsi="Times New Roman"/>
          <w:iCs/>
          <w:color w:val="auto"/>
          <w:sz w:val="22"/>
          <w:szCs w:val="22"/>
        </w:rPr>
        <w:t xml:space="preserve"> спіраль для </w:t>
      </w:r>
      <w:proofErr w:type="spellStart"/>
      <w:r w:rsidRPr="007F16C2">
        <w:rPr>
          <w:rFonts w:ascii="Times New Roman" w:hAnsi="Times New Roman"/>
          <w:iCs/>
          <w:color w:val="auto"/>
          <w:sz w:val="22"/>
          <w:szCs w:val="22"/>
        </w:rPr>
        <w:t>емболізації</w:t>
      </w:r>
      <w:proofErr w:type="spellEnd"/>
      <w:r w:rsidRPr="007F16C2">
        <w:rPr>
          <w:rFonts w:ascii="Times New Roman" w:hAnsi="Times New Roman"/>
          <w:iCs/>
          <w:color w:val="auto"/>
          <w:sz w:val="22"/>
          <w:szCs w:val="22"/>
        </w:rPr>
        <w:t xml:space="preserve"> судин головного мозку; 17846</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w:t>
      </w:r>
      <w:r w:rsidRPr="007F16C2">
        <w:rPr>
          <w:rFonts w:ascii="Times New Roman" w:hAnsi="Times New Roman"/>
          <w:color w:val="auto"/>
          <w:sz w:val="22"/>
          <w:szCs w:val="22"/>
        </w:rPr>
        <w:t xml:space="preserve"> 10678 </w:t>
      </w:r>
      <w:r>
        <w:rPr>
          <w:rFonts w:ascii="Times New Roman" w:hAnsi="Times New Roman"/>
          <w:color w:val="auto"/>
          <w:sz w:val="22"/>
          <w:szCs w:val="22"/>
        </w:rPr>
        <w:t>-</w:t>
      </w:r>
      <w:r w:rsidRPr="007F16C2">
        <w:rPr>
          <w:rFonts w:ascii="Times New Roman" w:hAnsi="Times New Roman"/>
          <w:color w:val="auto"/>
          <w:sz w:val="22"/>
          <w:szCs w:val="22"/>
        </w:rPr>
        <w:t>катетер для введення;</w:t>
      </w:r>
      <w:r w:rsidRPr="007F16C2">
        <w:rPr>
          <w:rFonts w:ascii="Times New Roman" w:hAnsi="Times New Roman"/>
          <w:iCs/>
          <w:color w:val="auto"/>
          <w:sz w:val="22"/>
          <w:szCs w:val="22"/>
        </w:rPr>
        <w:t xml:space="preserve"> 58112</w:t>
      </w:r>
      <w:r>
        <w:rPr>
          <w:rFonts w:ascii="Times New Roman" w:hAnsi="Times New Roman"/>
          <w:iCs/>
          <w:color w:val="auto"/>
          <w:sz w:val="22"/>
          <w:szCs w:val="22"/>
        </w:rPr>
        <w:t>-</w:t>
      </w:r>
      <w:r w:rsidRPr="007F16C2">
        <w:rPr>
          <w:rFonts w:ascii="Times New Roman" w:hAnsi="Times New Roman"/>
          <w:iCs/>
          <w:color w:val="auto"/>
          <w:sz w:val="22"/>
          <w:szCs w:val="22"/>
        </w:rPr>
        <w:t>Система захисту сонних артерій від емболії; 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Fonts w:ascii="Times New Roman" w:hAnsi="Times New Roman"/>
          <w:iCs/>
          <w:color w:val="auto"/>
          <w:sz w:val="22"/>
          <w:szCs w:val="22"/>
          <w:lang w:eastAsia="ar-SA"/>
        </w:rPr>
        <w:t xml:space="preserve"> 17846</w:t>
      </w:r>
      <w:r>
        <w:rPr>
          <w:rFonts w:ascii="Times New Roman" w:hAnsi="Times New Roman"/>
          <w:iCs/>
          <w:color w:val="auto"/>
          <w:sz w:val="22"/>
          <w:szCs w:val="22"/>
          <w:lang w:eastAsia="ar-SA"/>
        </w:rPr>
        <w:t>-</w:t>
      </w:r>
      <w:r w:rsidRPr="007F16C2">
        <w:rPr>
          <w:rFonts w:ascii="Times New Roman" w:hAnsi="Times New Roman"/>
          <w:iCs/>
          <w:color w:val="auto"/>
          <w:sz w:val="22"/>
          <w:szCs w:val="22"/>
          <w:lang w:eastAsia="ar-SA"/>
        </w:rPr>
        <w:t xml:space="preserve"> одноразовий судинний напрямний катетер;</w:t>
      </w:r>
      <w:r w:rsidRPr="007F16C2">
        <w:rPr>
          <w:rFonts w:ascii="Times New Roman" w:hAnsi="Times New Roman"/>
          <w:iCs/>
          <w:color w:val="auto"/>
          <w:sz w:val="22"/>
          <w:szCs w:val="22"/>
        </w:rPr>
        <w:t xml:space="preserve"> 61779</w:t>
      </w:r>
      <w:r>
        <w:rPr>
          <w:rFonts w:ascii="Times New Roman" w:hAnsi="Times New Roman"/>
          <w:iCs/>
          <w:color w:val="auto"/>
          <w:sz w:val="22"/>
          <w:szCs w:val="22"/>
        </w:rPr>
        <w:t>-</w:t>
      </w:r>
      <w:r w:rsidRPr="007F16C2">
        <w:rPr>
          <w:rFonts w:ascii="Times New Roman" w:hAnsi="Times New Roman"/>
          <w:iCs/>
          <w:color w:val="auto"/>
          <w:sz w:val="22"/>
          <w:szCs w:val="22"/>
        </w:rPr>
        <w:t xml:space="preserve"> Сітка дротяна для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w:t>
      </w:r>
      <w:r w:rsidRPr="007F16C2">
        <w:rPr>
          <w:rFonts w:ascii="Times New Roman" w:hAnsi="Times New Roman"/>
          <w:color w:val="auto"/>
          <w:sz w:val="22"/>
          <w:szCs w:val="22"/>
        </w:rPr>
        <w:t>10691</w:t>
      </w:r>
      <w:r>
        <w:rPr>
          <w:rFonts w:ascii="Times New Roman" w:hAnsi="Times New Roman"/>
          <w:color w:val="auto"/>
          <w:sz w:val="22"/>
          <w:szCs w:val="22"/>
        </w:rPr>
        <w:t>-</w:t>
      </w:r>
      <w:r w:rsidRPr="007F16C2">
        <w:rPr>
          <w:rFonts w:ascii="Times New Roman" w:hAnsi="Times New Roman"/>
          <w:color w:val="auto"/>
          <w:sz w:val="22"/>
          <w:szCs w:val="22"/>
        </w:rPr>
        <w:t xml:space="preserve"> Периферійний/ коронарний судинний </w:t>
      </w:r>
      <w:proofErr w:type="spellStart"/>
      <w:r w:rsidRPr="007F16C2">
        <w:rPr>
          <w:rFonts w:ascii="Times New Roman" w:hAnsi="Times New Roman"/>
          <w:color w:val="auto"/>
          <w:sz w:val="22"/>
          <w:szCs w:val="22"/>
        </w:rPr>
        <w:t>мікрокатетер</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45851 </w:t>
      </w:r>
      <w:r>
        <w:rPr>
          <w:rFonts w:ascii="Times New Roman" w:hAnsi="Times New Roman"/>
          <w:color w:val="auto"/>
          <w:sz w:val="22"/>
          <w:szCs w:val="22"/>
        </w:rPr>
        <w:t>-</w:t>
      </w:r>
      <w:r w:rsidRPr="007F16C2">
        <w:rPr>
          <w:rFonts w:ascii="Times New Roman" w:hAnsi="Times New Roman"/>
          <w:color w:val="auto"/>
          <w:sz w:val="22"/>
          <w:szCs w:val="22"/>
        </w:rPr>
        <w:t xml:space="preserve">металевий непокритий </w:t>
      </w:r>
      <w:proofErr w:type="spellStart"/>
      <w:r w:rsidRPr="007F16C2">
        <w:rPr>
          <w:rFonts w:ascii="Times New Roman" w:hAnsi="Times New Roman"/>
          <w:color w:val="auto"/>
          <w:sz w:val="22"/>
          <w:szCs w:val="22"/>
        </w:rPr>
        <w:t>стент</w:t>
      </w:r>
      <w:proofErr w:type="spellEnd"/>
      <w:r w:rsidRPr="007F16C2">
        <w:rPr>
          <w:rFonts w:ascii="Times New Roman" w:hAnsi="Times New Roman"/>
          <w:color w:val="auto"/>
          <w:sz w:val="22"/>
          <w:szCs w:val="22"/>
        </w:rPr>
        <w:t xml:space="preserve"> для сонної артерії;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xml:space="preserve">; </w:t>
      </w:r>
      <w:r w:rsidRPr="007F16C2">
        <w:rPr>
          <w:rFonts w:ascii="Times New Roman" w:hAnsi="Times New Roman"/>
          <w:iCs/>
          <w:color w:val="auto"/>
          <w:sz w:val="22"/>
          <w:szCs w:val="22"/>
        </w:rPr>
        <w:t>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Style w:val="afffb"/>
          <w:rFonts w:ascii="Times New Roman" w:hAnsi="Times New Roman"/>
          <w:color w:val="auto"/>
          <w:sz w:val="22"/>
          <w:szCs w:val="22"/>
        </w:rPr>
        <w:t xml:space="preserve"> 10691</w:t>
      </w:r>
      <w:r>
        <w:rPr>
          <w:rStyle w:val="afffb"/>
          <w:rFonts w:ascii="Times New Roman" w:hAnsi="Times New Roman"/>
          <w:color w:val="auto"/>
          <w:sz w:val="22"/>
          <w:szCs w:val="22"/>
        </w:rPr>
        <w:t>-</w:t>
      </w:r>
      <w:r w:rsidRPr="007F16C2">
        <w:rPr>
          <w:rStyle w:val="afffb"/>
          <w:rFonts w:ascii="Times New Roman" w:hAnsi="Times New Roman"/>
          <w:color w:val="auto"/>
          <w:sz w:val="22"/>
          <w:szCs w:val="22"/>
        </w:rPr>
        <w:t xml:space="preserve"> Периферійний / коронарний судинний </w:t>
      </w:r>
      <w:proofErr w:type="spellStart"/>
      <w:r w:rsidRPr="007F16C2">
        <w:rPr>
          <w:rStyle w:val="afffb"/>
          <w:rFonts w:ascii="Times New Roman" w:hAnsi="Times New Roman"/>
          <w:color w:val="auto"/>
          <w:sz w:val="22"/>
          <w:szCs w:val="22"/>
        </w:rPr>
        <w:t>мік;рокатетер</w:t>
      </w:r>
      <w:proofErr w:type="spellEnd"/>
      <w:r w:rsidRPr="007F16C2">
        <w:rPr>
          <w:rStyle w:val="afffb"/>
          <w:rFonts w:ascii="Times New Roman" w:hAnsi="Times New Roman"/>
          <w:color w:val="auto"/>
          <w:sz w:val="22"/>
          <w:szCs w:val="22"/>
        </w:rPr>
        <w:t>;</w:t>
      </w:r>
      <w:r w:rsidRPr="007F16C2">
        <w:rPr>
          <w:rFonts w:ascii="Times New Roman" w:hAnsi="Times New Roman"/>
          <w:color w:val="auto"/>
          <w:sz w:val="22"/>
          <w:szCs w:val="22"/>
        </w:rPr>
        <w:t xml:space="preserve">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61779</w:t>
      </w:r>
      <w:r>
        <w:rPr>
          <w:rFonts w:ascii="Times New Roman" w:hAnsi="Times New Roman"/>
          <w:color w:val="auto"/>
          <w:sz w:val="22"/>
          <w:szCs w:val="22"/>
        </w:rPr>
        <w:t>-</w:t>
      </w:r>
      <w:r w:rsidRPr="007F16C2">
        <w:rPr>
          <w:rFonts w:ascii="Times New Roman" w:hAnsi="Times New Roman"/>
          <w:color w:val="auto"/>
          <w:sz w:val="22"/>
          <w:szCs w:val="22"/>
        </w:rPr>
        <w:t xml:space="preserve"> Сітка дротяна для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58115</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Периферійний судинний провідник, ручний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47732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Катетер балонний для коронарної </w:t>
      </w:r>
      <w:proofErr w:type="spellStart"/>
      <w:r w:rsidRPr="007F16C2">
        <w:rPr>
          <w:rFonts w:ascii="Times New Roman" w:eastAsia="Calibri" w:hAnsi="Times New Roman"/>
          <w:color w:val="auto"/>
          <w:sz w:val="22"/>
          <w:szCs w:val="22"/>
        </w:rPr>
        <w:t>ангіопластики</w:t>
      </w:r>
      <w:proofErr w:type="spellEnd"/>
      <w:r w:rsidRPr="007F16C2">
        <w:rPr>
          <w:rFonts w:ascii="Times New Roman" w:eastAsia="Calibri" w:hAnsi="Times New Roman"/>
          <w:color w:val="auto"/>
          <w:sz w:val="22"/>
          <w:szCs w:val="22"/>
        </w:rPr>
        <w:t>, стандартний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60940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Спіраль для </w:t>
      </w:r>
      <w:proofErr w:type="spellStart"/>
      <w:r w:rsidRPr="007F16C2">
        <w:rPr>
          <w:rFonts w:ascii="Times New Roman" w:eastAsia="Calibri" w:hAnsi="Times New Roman"/>
          <w:color w:val="auto"/>
          <w:sz w:val="22"/>
          <w:szCs w:val="22"/>
        </w:rPr>
        <w:t>емболізації</w:t>
      </w:r>
      <w:proofErr w:type="spellEnd"/>
      <w:r w:rsidRPr="007F16C2">
        <w:rPr>
          <w:rFonts w:ascii="Times New Roman" w:eastAsia="Calibri" w:hAnsi="Times New Roman"/>
          <w:color w:val="auto"/>
          <w:sz w:val="22"/>
          <w:szCs w:val="22"/>
        </w:rPr>
        <w:t xml:space="preserve"> судин головного мозк</w:t>
      </w:r>
      <w:r w:rsidRPr="007F16C2">
        <w:rPr>
          <w:rFonts w:ascii="Times New Roman" w:eastAsia="Times New Roman" w:hAnsi="Times New Roman"/>
          <w:color w:val="auto"/>
          <w:sz w:val="22"/>
          <w:szCs w:val="22"/>
          <w:lang w:eastAsia="uk-UA"/>
        </w:rPr>
        <w:t>у; 60940</w:t>
      </w:r>
      <w:r>
        <w:rPr>
          <w:rFonts w:ascii="Times New Roman" w:eastAsia="Times New Roman" w:hAnsi="Times New Roman"/>
          <w:color w:val="auto"/>
          <w:sz w:val="22"/>
          <w:szCs w:val="22"/>
          <w:lang w:eastAsia="uk-UA"/>
        </w:rPr>
        <w:t>-</w:t>
      </w:r>
      <w:r w:rsidRPr="007F16C2">
        <w:rPr>
          <w:rFonts w:ascii="Times New Roman" w:eastAsia="Times New Roman" w:hAnsi="Times New Roman"/>
          <w:color w:val="auto"/>
          <w:sz w:val="22"/>
          <w:szCs w:val="22"/>
          <w:lang w:eastAsia="uk-UA"/>
        </w:rPr>
        <w:t xml:space="preserve"> Спіраль для </w:t>
      </w:r>
      <w:proofErr w:type="spellStart"/>
      <w:r w:rsidRPr="007F16C2">
        <w:rPr>
          <w:rFonts w:ascii="Times New Roman" w:eastAsia="Times New Roman" w:hAnsi="Times New Roman"/>
          <w:color w:val="auto"/>
          <w:sz w:val="22"/>
          <w:szCs w:val="22"/>
          <w:lang w:eastAsia="uk-UA"/>
        </w:rPr>
        <w:t>емболізації</w:t>
      </w:r>
      <w:proofErr w:type="spellEnd"/>
      <w:r w:rsidRPr="007F16C2">
        <w:rPr>
          <w:rFonts w:ascii="Times New Roman" w:eastAsia="Times New Roman" w:hAnsi="Times New Roman"/>
          <w:color w:val="auto"/>
          <w:sz w:val="22"/>
          <w:szCs w:val="22"/>
          <w:lang w:eastAsia="uk-UA"/>
        </w:rPr>
        <w:t xml:space="preserve"> судин головного мозку; </w:t>
      </w:r>
      <w:r w:rsidRPr="008B3639">
        <w:rPr>
          <w:rFonts w:ascii="Times New Roman" w:hAnsi="Times New Roman"/>
          <w:color w:val="auto"/>
          <w:sz w:val="22"/>
          <w:szCs w:val="22"/>
        </w:rPr>
        <w:t xml:space="preserve">10688 </w:t>
      </w:r>
      <w:proofErr w:type="spellStart"/>
      <w:r w:rsidRPr="008B3639">
        <w:rPr>
          <w:rFonts w:ascii="Times New Roman" w:hAnsi="Times New Roman"/>
          <w:color w:val="auto"/>
          <w:sz w:val="22"/>
          <w:szCs w:val="22"/>
        </w:rPr>
        <w:t>Ангіографічний</w:t>
      </w:r>
      <w:proofErr w:type="spellEnd"/>
      <w:r w:rsidRPr="008B3639">
        <w:rPr>
          <w:rFonts w:ascii="Times New Roman" w:hAnsi="Times New Roman"/>
          <w:color w:val="auto"/>
          <w:sz w:val="22"/>
          <w:szCs w:val="22"/>
        </w:rPr>
        <w:t xml:space="preserve"> катетер одноразового застосування</w:t>
      </w:r>
      <w:r>
        <w:rPr>
          <w:rFonts w:ascii="Times New Roman" w:hAnsi="Times New Roman"/>
          <w:color w:val="auto"/>
          <w:sz w:val="22"/>
          <w:szCs w:val="22"/>
        </w:rPr>
        <w:t>;</w:t>
      </w:r>
      <w:r w:rsidRPr="00046E3F">
        <w:rPr>
          <w:rFonts w:ascii="Times New Roman" w:hAnsi="Times New Roman"/>
          <w:iCs/>
        </w:rPr>
        <w:t xml:space="preserve"> </w:t>
      </w:r>
      <w:r w:rsidRPr="00046E3F">
        <w:rPr>
          <w:rFonts w:ascii="Times New Roman" w:hAnsi="Times New Roman"/>
          <w:iCs/>
          <w:color w:val="auto"/>
          <w:sz w:val="22"/>
          <w:szCs w:val="22"/>
        </w:rPr>
        <w:t xml:space="preserve">10714 катетер </w:t>
      </w:r>
      <w:proofErr w:type="spellStart"/>
      <w:r w:rsidRPr="00046E3F">
        <w:rPr>
          <w:rFonts w:ascii="Times New Roman" w:hAnsi="Times New Roman"/>
          <w:iCs/>
          <w:color w:val="auto"/>
          <w:sz w:val="22"/>
          <w:szCs w:val="22"/>
        </w:rPr>
        <w:t>емболектомії</w:t>
      </w:r>
      <w:proofErr w:type="spellEnd"/>
      <w:r w:rsidRPr="00046E3F">
        <w:rPr>
          <w:rFonts w:ascii="Times New Roman" w:hAnsi="Times New Roman"/>
          <w:iCs/>
          <w:color w:val="auto"/>
          <w:sz w:val="22"/>
          <w:szCs w:val="22"/>
        </w:rPr>
        <w:t xml:space="preserve"> </w:t>
      </w:r>
      <w:proofErr w:type="spellStart"/>
      <w:r w:rsidRPr="00046E3F">
        <w:rPr>
          <w:rFonts w:ascii="Times New Roman" w:hAnsi="Times New Roman"/>
          <w:iCs/>
          <w:color w:val="auto"/>
          <w:sz w:val="22"/>
          <w:szCs w:val="22"/>
        </w:rPr>
        <w:t>тромбектомії</w:t>
      </w:r>
      <w:proofErr w:type="spellEnd"/>
      <w:r w:rsidRPr="00046E3F">
        <w:rPr>
          <w:rFonts w:ascii="Times New Roman" w:hAnsi="Times New Roman"/>
          <w:iCs/>
          <w:color w:val="auto"/>
          <w:sz w:val="22"/>
          <w:szCs w:val="22"/>
        </w:rPr>
        <w:t xml:space="preserve">; </w:t>
      </w:r>
      <w:r w:rsidRPr="00046E3F">
        <w:rPr>
          <w:rFonts w:ascii="Times New Roman" w:hAnsi="Times New Roman"/>
          <w:color w:val="auto"/>
          <w:sz w:val="22"/>
          <w:szCs w:val="22"/>
        </w:rPr>
        <w:t xml:space="preserve">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r w:rsidRPr="00DA1BA4">
        <w:rPr>
          <w:rFonts w:ascii="Times New Roman" w:hAnsi="Times New Roman"/>
          <w:color w:val="auto"/>
          <w:sz w:val="22"/>
          <w:szCs w:val="22"/>
        </w:rPr>
        <w:t xml:space="preserve"> </w:t>
      </w:r>
      <w:r w:rsidRPr="00046E3F">
        <w:rPr>
          <w:rFonts w:ascii="Times New Roman" w:hAnsi="Times New Roman"/>
          <w:color w:val="auto"/>
          <w:sz w:val="22"/>
          <w:szCs w:val="22"/>
        </w:rPr>
        <w:t xml:space="preserve">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p>
    <w:p w14:paraId="736D7400" w14:textId="77777777" w:rsidR="0076168B" w:rsidRPr="00F40B5B" w:rsidRDefault="0076168B" w:rsidP="0076168B">
      <w:pPr>
        <w:pStyle w:val="10"/>
        <w:shd w:val="clear" w:color="auto" w:fill="EEEEEE"/>
        <w:spacing w:before="0" w:line="240" w:lineRule="auto"/>
        <w:textAlignment w:val="baseline"/>
        <w:rPr>
          <w:rFonts w:ascii="Times New Roman" w:hAnsi="Times New Roman"/>
          <w:b w:val="0"/>
          <w:bCs/>
          <w:color w:val="auto"/>
          <w:sz w:val="22"/>
          <w:szCs w:val="22"/>
        </w:rPr>
      </w:pPr>
      <w:r w:rsidRPr="007F16C2">
        <w:rPr>
          <w:rFonts w:ascii="Times New Roman" w:eastAsia="Calibri" w:hAnsi="Times New Roman"/>
          <w:color w:val="auto"/>
          <w:sz w:val="22"/>
          <w:szCs w:val="22"/>
        </w:rPr>
        <w:t xml:space="preserve">37704 - Контур дихальний анестезіологічний одноразового використання нестерильний; </w:t>
      </w:r>
      <w:r w:rsidRPr="007F16C2">
        <w:rPr>
          <w:rFonts w:ascii="Times New Roman" w:hAnsi="Times New Roman"/>
          <w:color w:val="auto"/>
          <w:sz w:val="22"/>
          <w:szCs w:val="22"/>
          <w:shd w:val="clear" w:color="auto" w:fill="F0F5F2"/>
        </w:rPr>
        <w:t xml:space="preserve">34923 - Катетер </w:t>
      </w:r>
      <w:proofErr w:type="spellStart"/>
      <w:r w:rsidRPr="007F16C2">
        <w:rPr>
          <w:rFonts w:ascii="Times New Roman" w:hAnsi="Times New Roman"/>
          <w:color w:val="auto"/>
          <w:sz w:val="22"/>
          <w:szCs w:val="22"/>
          <w:shd w:val="clear" w:color="auto" w:fill="F0F5F2"/>
        </w:rPr>
        <w:t>аспіраційної</w:t>
      </w:r>
      <w:proofErr w:type="spellEnd"/>
      <w:r w:rsidRPr="007F16C2">
        <w:rPr>
          <w:rFonts w:ascii="Times New Roman" w:hAnsi="Times New Roman"/>
          <w:color w:val="auto"/>
          <w:sz w:val="22"/>
          <w:szCs w:val="22"/>
          <w:shd w:val="clear" w:color="auto" w:fill="F0F5F2"/>
        </w:rPr>
        <w:t xml:space="preserve"> системи загального призначення</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35375-кран;  </w:t>
      </w:r>
      <w:r w:rsidRPr="007F16C2">
        <w:rPr>
          <w:rFonts w:ascii="Times New Roman" w:hAnsi="Times New Roman"/>
          <w:color w:val="auto"/>
          <w:sz w:val="22"/>
          <w:szCs w:val="22"/>
          <w:bdr w:val="none" w:sz="0" w:space="0" w:color="auto" w:frame="1"/>
        </w:rPr>
        <w:t xml:space="preserve">36244 </w:t>
      </w:r>
      <w:r>
        <w:rPr>
          <w:rFonts w:ascii="Times New Roman" w:hAnsi="Times New Roman"/>
          <w:color w:val="auto"/>
          <w:sz w:val="22"/>
          <w:szCs w:val="22"/>
          <w:bdr w:val="none" w:sz="0" w:space="0" w:color="auto" w:frame="1"/>
        </w:rPr>
        <w:t>-</w:t>
      </w:r>
      <w:r w:rsidRPr="007F16C2">
        <w:rPr>
          <w:rFonts w:ascii="Times New Roman" w:hAnsi="Times New Roman"/>
          <w:color w:val="auto"/>
          <w:sz w:val="22"/>
          <w:szCs w:val="22"/>
          <w:bdr w:val="none" w:sz="0" w:space="0" w:color="auto" w:frame="1"/>
        </w:rPr>
        <w:t xml:space="preserve">Набір для внутрішньовенних вливань через </w:t>
      </w:r>
      <w:proofErr w:type="spellStart"/>
      <w:r w:rsidRPr="007F16C2">
        <w:rPr>
          <w:rFonts w:ascii="Times New Roman" w:hAnsi="Times New Roman"/>
          <w:color w:val="auto"/>
          <w:sz w:val="22"/>
          <w:szCs w:val="22"/>
          <w:bdr w:val="none" w:sz="0" w:space="0" w:color="auto" w:frame="1"/>
        </w:rPr>
        <w:t>інфузійний</w:t>
      </w:r>
      <w:proofErr w:type="spellEnd"/>
      <w:r w:rsidRPr="007F16C2">
        <w:rPr>
          <w:rFonts w:ascii="Times New Roman" w:hAnsi="Times New Roman"/>
          <w:color w:val="auto"/>
          <w:sz w:val="22"/>
          <w:szCs w:val="22"/>
          <w:bdr w:val="none" w:sz="0" w:space="0" w:color="auto" w:frame="1"/>
        </w:rPr>
        <w:t xml:space="preserve"> контролер</w:t>
      </w:r>
      <w:r w:rsidRPr="007F16C2">
        <w:rPr>
          <w:rFonts w:ascii="Times New Roman" w:eastAsia="Times New Roman" w:hAnsi="Times New Roman"/>
          <w:color w:val="auto"/>
          <w:sz w:val="22"/>
          <w:szCs w:val="22"/>
          <w:lang w:bidi="en-US"/>
        </w:rPr>
        <w:t>)»</w:t>
      </w:r>
    </w:p>
    <w:p w14:paraId="41B2D024" w14:textId="77777777" w:rsidR="006B46B0" w:rsidRPr="00683946" w:rsidRDefault="006B46B0" w:rsidP="0076168B">
      <w:pPr>
        <w:widowControl w:val="0"/>
        <w:tabs>
          <w:tab w:val="left" w:pos="720"/>
        </w:tabs>
        <w:suppressAutoHyphens/>
        <w:autoSpaceDE w:val="0"/>
        <w:autoSpaceDN w:val="0"/>
        <w:adjustRightInd w:val="0"/>
        <w:ind w:left="432"/>
        <w:rPr>
          <w:rFonts w:ascii="Times New Roman" w:hAnsi="Times New Roman"/>
          <w:b/>
          <w:bCs/>
          <w:color w:val="000000"/>
        </w:rPr>
      </w:pPr>
    </w:p>
    <w:p w14:paraId="03E7D7EA" w14:textId="77777777" w:rsidR="006B46B0" w:rsidRPr="00FF17C1" w:rsidRDefault="006B46B0" w:rsidP="006B46B0">
      <w:pPr>
        <w:jc w:val="both"/>
        <w:rPr>
          <w:b/>
          <w:bCs/>
        </w:rPr>
      </w:pPr>
    </w:p>
    <w:p w14:paraId="7052CF85" w14:textId="77777777" w:rsidR="006B46B0" w:rsidRPr="00FF17C1" w:rsidRDefault="006B46B0" w:rsidP="006B46B0">
      <w:pPr>
        <w:pStyle w:val="23"/>
        <w:tabs>
          <w:tab w:val="left" w:pos="540"/>
        </w:tabs>
        <w:spacing w:after="0" w:line="240" w:lineRule="auto"/>
        <w:ind w:left="0" w:right="-25" w:firstLine="540"/>
        <w:jc w:val="both"/>
        <w:rPr>
          <w:sz w:val="22"/>
          <w:szCs w:val="22"/>
          <w:lang w:val="uk-UA"/>
        </w:rPr>
      </w:pPr>
      <w:r w:rsidRPr="00FF17C1">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p w14:paraId="33F02544" w14:textId="77777777" w:rsidR="006B46B0" w:rsidRPr="00FF17C1" w:rsidRDefault="006B46B0" w:rsidP="006B46B0">
      <w:pPr>
        <w:widowControl w:val="0"/>
        <w:autoSpaceDE w:val="0"/>
        <w:spacing w:line="240" w:lineRule="auto"/>
        <w:jc w:val="both"/>
        <w:rPr>
          <w:rFonts w:ascii="Times New Roman" w:hAnsi="Times New Roman"/>
        </w:rPr>
      </w:pPr>
    </w:p>
    <w:p w14:paraId="1ED27699" w14:textId="77777777" w:rsidR="006B46B0" w:rsidRPr="00B54DE7" w:rsidRDefault="006B46B0" w:rsidP="006B46B0">
      <w:pPr>
        <w:jc w:val="both"/>
        <w:rPr>
          <w:rFonts w:ascii="Times New Roman" w:hAnsi="Times New Roman"/>
        </w:rPr>
      </w:pPr>
    </w:p>
    <w:p w14:paraId="0B1C9DB5" w14:textId="77777777" w:rsidR="006B46B0" w:rsidRPr="00867004" w:rsidRDefault="006B46B0" w:rsidP="006B46B0">
      <w:pPr>
        <w:jc w:val="both"/>
        <w:rPr>
          <w:rFonts w:ascii="Times New Roman" w:hAnsi="Times New Roman"/>
        </w:rPr>
      </w:pPr>
    </w:p>
    <w:tbl>
      <w:tblPr>
        <w:tblW w:w="11057"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1761"/>
        <w:gridCol w:w="2552"/>
        <w:gridCol w:w="1215"/>
        <w:gridCol w:w="992"/>
        <w:gridCol w:w="769"/>
        <w:gridCol w:w="851"/>
        <w:gridCol w:w="317"/>
        <w:gridCol w:w="392"/>
        <w:gridCol w:w="708"/>
        <w:gridCol w:w="856"/>
      </w:tblGrid>
      <w:tr w:rsidR="006B46B0" w:rsidRPr="00867004" w14:paraId="79F3D2E6" w14:textId="77777777" w:rsidTr="00BF0448">
        <w:trPr>
          <w:cantSplit/>
          <w:trHeight w:val="407"/>
        </w:trPr>
        <w:tc>
          <w:tcPr>
            <w:tcW w:w="644" w:type="dxa"/>
            <w:vMerge w:val="restart"/>
            <w:tcBorders>
              <w:top w:val="single" w:sz="4" w:space="0" w:color="auto"/>
              <w:left w:val="single" w:sz="4" w:space="0" w:color="auto"/>
              <w:right w:val="single" w:sz="4" w:space="0" w:color="auto"/>
            </w:tcBorders>
          </w:tcPr>
          <w:p w14:paraId="63DADF3A" w14:textId="77777777" w:rsidR="006B46B0" w:rsidRPr="00795359" w:rsidRDefault="006B46B0" w:rsidP="00BF0448">
            <w:pPr>
              <w:spacing w:before="40"/>
              <w:ind w:left="-180" w:right="-108"/>
              <w:jc w:val="center"/>
              <w:outlineLvl w:val="0"/>
              <w:rPr>
                <w:rFonts w:ascii="Times New Roman" w:hAnsi="Times New Roman"/>
              </w:rPr>
            </w:pPr>
            <w:r w:rsidRPr="00795359">
              <w:rPr>
                <w:rFonts w:ascii="Times New Roman" w:hAnsi="Times New Roman"/>
              </w:rPr>
              <w:t xml:space="preserve">№  </w:t>
            </w:r>
          </w:p>
          <w:p w14:paraId="5EB28FEE" w14:textId="77777777" w:rsidR="006B46B0" w:rsidRPr="00795359" w:rsidRDefault="006B46B0" w:rsidP="00BF0448">
            <w:pPr>
              <w:spacing w:before="40"/>
              <w:jc w:val="center"/>
              <w:outlineLvl w:val="0"/>
              <w:rPr>
                <w:rFonts w:ascii="Times New Roman" w:hAnsi="Times New Roman"/>
              </w:rPr>
            </w:pPr>
          </w:p>
        </w:tc>
        <w:tc>
          <w:tcPr>
            <w:tcW w:w="1761" w:type="dxa"/>
            <w:vMerge w:val="restart"/>
            <w:tcBorders>
              <w:top w:val="single" w:sz="4" w:space="0" w:color="auto"/>
              <w:left w:val="single" w:sz="4" w:space="0" w:color="auto"/>
              <w:right w:val="single" w:sz="4" w:space="0" w:color="auto"/>
            </w:tcBorders>
          </w:tcPr>
          <w:p w14:paraId="034891D4" w14:textId="77777777" w:rsidR="006B46B0" w:rsidRPr="00795359" w:rsidRDefault="006B46B0" w:rsidP="00BF0448">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120F28DE" w14:textId="77777777" w:rsidR="006B46B0" w:rsidRPr="00795359" w:rsidRDefault="006B46B0" w:rsidP="00BF0448">
            <w:pPr>
              <w:jc w:val="center"/>
              <w:rPr>
                <w:rFonts w:ascii="Times New Roman" w:hAnsi="Times New Roman"/>
                <w:bCs/>
              </w:rPr>
            </w:pPr>
            <w:r w:rsidRPr="00795359">
              <w:rPr>
                <w:rFonts w:ascii="Times New Roman" w:hAnsi="Times New Roman"/>
                <w:bCs/>
              </w:rPr>
              <w:t>НК 024:2019</w:t>
            </w:r>
          </w:p>
          <w:p w14:paraId="6A9F7EA0" w14:textId="77777777" w:rsidR="006B46B0" w:rsidRPr="00795359" w:rsidRDefault="006B46B0" w:rsidP="00BF0448">
            <w:pPr>
              <w:spacing w:before="40"/>
              <w:ind w:right="-108"/>
              <w:jc w:val="center"/>
              <w:outlineLvl w:val="0"/>
              <w:rPr>
                <w:rFonts w:ascii="Times New Roman" w:hAnsi="Times New Roman"/>
              </w:rPr>
            </w:pPr>
            <w:r w:rsidRPr="00795359">
              <w:rPr>
                <w:rFonts w:ascii="Times New Roman" w:hAnsi="Times New Roman"/>
                <w:bCs/>
                <w:color w:val="000000"/>
              </w:rPr>
              <w:lastRenderedPageBreak/>
              <w:t>Назва предмету закупівлі</w:t>
            </w:r>
            <w:r w:rsidRPr="00795359">
              <w:rPr>
                <w:rFonts w:ascii="Times New Roman" w:hAnsi="Times New Roman"/>
              </w:rPr>
              <w:t xml:space="preserve"> </w:t>
            </w:r>
          </w:p>
        </w:tc>
        <w:tc>
          <w:tcPr>
            <w:tcW w:w="2552" w:type="dxa"/>
            <w:vMerge w:val="restart"/>
            <w:tcBorders>
              <w:top w:val="single" w:sz="4" w:space="0" w:color="auto"/>
              <w:left w:val="single" w:sz="4" w:space="0" w:color="auto"/>
              <w:right w:val="single" w:sz="4" w:space="0" w:color="auto"/>
            </w:tcBorders>
          </w:tcPr>
          <w:p w14:paraId="03C9B6E4" w14:textId="77777777" w:rsidR="006B46B0" w:rsidRPr="00572285" w:rsidRDefault="006B46B0" w:rsidP="00BF0448">
            <w:pPr>
              <w:jc w:val="center"/>
              <w:rPr>
                <w:rFonts w:ascii="Times New Roman" w:eastAsia="Times New Roman" w:hAnsi="Times New Roman"/>
                <w:bCs/>
              </w:rPr>
            </w:pPr>
            <w:r>
              <w:rPr>
                <w:rFonts w:ascii="Times New Roman" w:hAnsi="Times New Roman"/>
                <w:bCs/>
              </w:rPr>
              <w:lastRenderedPageBreak/>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6C79F87B" w14:textId="77777777" w:rsidR="006B46B0" w:rsidRPr="00795359" w:rsidRDefault="006B46B0" w:rsidP="00BF0448">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1E3E749B" w14:textId="77777777" w:rsidR="006B46B0" w:rsidRPr="00866F92" w:rsidRDefault="006B46B0" w:rsidP="00BF0448">
            <w:pPr>
              <w:jc w:val="center"/>
              <w:rPr>
                <w:rFonts w:ascii="Times New Roman" w:hAnsi="Times New Roman"/>
                <w:bCs/>
              </w:rPr>
            </w:pPr>
            <w:r w:rsidRPr="00866F92">
              <w:rPr>
                <w:rFonts w:ascii="Times New Roman" w:hAnsi="Times New Roman"/>
                <w:bCs/>
              </w:rPr>
              <w:lastRenderedPageBreak/>
              <w:t>Виробник,</w:t>
            </w:r>
          </w:p>
          <w:p w14:paraId="5D0C23C4" w14:textId="77777777" w:rsidR="006B46B0" w:rsidRPr="00866F92" w:rsidRDefault="006B46B0" w:rsidP="00BF0448">
            <w:pPr>
              <w:jc w:val="center"/>
              <w:rPr>
                <w:rFonts w:ascii="Times New Roman" w:hAnsi="Times New Roman"/>
                <w:bCs/>
              </w:rPr>
            </w:pPr>
            <w:r w:rsidRPr="00866F92">
              <w:rPr>
                <w:rFonts w:ascii="Times New Roman" w:hAnsi="Times New Roman"/>
                <w:bCs/>
              </w:rPr>
              <w:t xml:space="preserve"> країна </w:t>
            </w:r>
          </w:p>
          <w:p w14:paraId="35C4FEA7" w14:textId="77777777" w:rsidR="006B46B0" w:rsidRPr="00866F92" w:rsidRDefault="006B46B0" w:rsidP="00BF0448">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16A2E73" w14:textId="77777777" w:rsidR="006B46B0" w:rsidRPr="00795359" w:rsidRDefault="006B46B0" w:rsidP="00BF0448">
            <w:pPr>
              <w:spacing w:before="40"/>
              <w:ind w:right="-108"/>
              <w:jc w:val="center"/>
              <w:outlineLvl w:val="0"/>
              <w:rPr>
                <w:rFonts w:ascii="Times New Roman" w:hAnsi="Times New Roman"/>
              </w:rPr>
            </w:pPr>
            <w:r w:rsidRPr="00795359">
              <w:rPr>
                <w:rFonts w:ascii="Times New Roman" w:hAnsi="Times New Roman"/>
              </w:rPr>
              <w:t xml:space="preserve">Од. </w:t>
            </w:r>
          </w:p>
          <w:p w14:paraId="4184CD31" w14:textId="77777777" w:rsidR="006B46B0" w:rsidRPr="00795359" w:rsidRDefault="006B46B0" w:rsidP="00BF0448">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1EC09B5B"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5E14C1A2"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5D5539F1"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в грн.</w:t>
            </w:r>
          </w:p>
        </w:tc>
        <w:tc>
          <w:tcPr>
            <w:tcW w:w="1564" w:type="dxa"/>
            <w:gridSpan w:val="2"/>
            <w:tcBorders>
              <w:top w:val="single" w:sz="4" w:space="0" w:color="auto"/>
              <w:left w:val="single" w:sz="4" w:space="0" w:color="auto"/>
              <w:bottom w:val="single" w:sz="4" w:space="0" w:color="auto"/>
              <w:right w:val="single" w:sz="4" w:space="0" w:color="auto"/>
            </w:tcBorders>
          </w:tcPr>
          <w:p w14:paraId="299CC771"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Загальна вартість, в грн.</w:t>
            </w:r>
          </w:p>
          <w:p w14:paraId="7E9BFB4F" w14:textId="77777777" w:rsidR="006B46B0" w:rsidRPr="00795359" w:rsidRDefault="006B46B0" w:rsidP="00BF0448">
            <w:pPr>
              <w:spacing w:before="40"/>
              <w:jc w:val="center"/>
              <w:outlineLvl w:val="0"/>
              <w:rPr>
                <w:rFonts w:ascii="Times New Roman" w:hAnsi="Times New Roman"/>
              </w:rPr>
            </w:pPr>
          </w:p>
          <w:p w14:paraId="41050DEB" w14:textId="77777777" w:rsidR="006B46B0" w:rsidRPr="00795359" w:rsidRDefault="006B46B0" w:rsidP="00BF0448">
            <w:pPr>
              <w:spacing w:before="40"/>
              <w:jc w:val="center"/>
              <w:outlineLvl w:val="0"/>
              <w:rPr>
                <w:rFonts w:ascii="Times New Roman" w:hAnsi="Times New Roman"/>
              </w:rPr>
            </w:pPr>
          </w:p>
        </w:tc>
      </w:tr>
      <w:tr w:rsidR="006B46B0" w:rsidRPr="00867004" w14:paraId="2430732E" w14:textId="77777777" w:rsidTr="00BF0448">
        <w:trPr>
          <w:cantSplit/>
        </w:trPr>
        <w:tc>
          <w:tcPr>
            <w:tcW w:w="644" w:type="dxa"/>
            <w:vMerge/>
            <w:tcBorders>
              <w:left w:val="single" w:sz="4" w:space="0" w:color="auto"/>
              <w:bottom w:val="nil"/>
              <w:right w:val="single" w:sz="4" w:space="0" w:color="auto"/>
            </w:tcBorders>
          </w:tcPr>
          <w:p w14:paraId="19EEBC4A" w14:textId="77777777" w:rsidR="006B46B0" w:rsidRPr="00795359" w:rsidRDefault="006B46B0" w:rsidP="00BF0448">
            <w:pPr>
              <w:rPr>
                <w:rFonts w:ascii="Times New Roman" w:hAnsi="Times New Roman"/>
              </w:rPr>
            </w:pPr>
          </w:p>
        </w:tc>
        <w:tc>
          <w:tcPr>
            <w:tcW w:w="1761" w:type="dxa"/>
            <w:vMerge/>
            <w:tcBorders>
              <w:left w:val="single" w:sz="4" w:space="0" w:color="auto"/>
              <w:bottom w:val="nil"/>
              <w:right w:val="single" w:sz="4" w:space="0" w:color="auto"/>
            </w:tcBorders>
          </w:tcPr>
          <w:p w14:paraId="76BA2ABC" w14:textId="77777777" w:rsidR="006B46B0" w:rsidRPr="00795359" w:rsidRDefault="006B46B0" w:rsidP="00BF0448">
            <w:pPr>
              <w:rPr>
                <w:rFonts w:ascii="Times New Roman" w:hAnsi="Times New Roman"/>
              </w:rPr>
            </w:pPr>
          </w:p>
        </w:tc>
        <w:tc>
          <w:tcPr>
            <w:tcW w:w="2552" w:type="dxa"/>
            <w:vMerge/>
            <w:tcBorders>
              <w:left w:val="single" w:sz="4" w:space="0" w:color="auto"/>
              <w:bottom w:val="single" w:sz="4" w:space="0" w:color="auto"/>
              <w:right w:val="single" w:sz="4" w:space="0" w:color="auto"/>
            </w:tcBorders>
          </w:tcPr>
          <w:p w14:paraId="5F0675EA" w14:textId="77777777" w:rsidR="006B46B0" w:rsidRPr="00795359" w:rsidRDefault="006B46B0" w:rsidP="00BF0448">
            <w:pPr>
              <w:rPr>
                <w:rFonts w:ascii="Times New Roman" w:hAnsi="Times New Roman"/>
              </w:rPr>
            </w:pPr>
          </w:p>
        </w:tc>
        <w:tc>
          <w:tcPr>
            <w:tcW w:w="1215" w:type="dxa"/>
            <w:tcBorders>
              <w:left w:val="single" w:sz="4" w:space="0" w:color="auto"/>
              <w:bottom w:val="single" w:sz="4" w:space="0" w:color="auto"/>
              <w:right w:val="single" w:sz="4" w:space="0" w:color="auto"/>
            </w:tcBorders>
          </w:tcPr>
          <w:p w14:paraId="15E68985" w14:textId="77777777" w:rsidR="006B46B0" w:rsidRPr="00795359" w:rsidRDefault="006B46B0" w:rsidP="00BF0448">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36824A" w14:textId="77777777" w:rsidR="006B46B0" w:rsidRPr="00795359" w:rsidRDefault="006B46B0" w:rsidP="00BF0448">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6E313BF4" w14:textId="77777777" w:rsidR="006B46B0" w:rsidRPr="00795359" w:rsidRDefault="006B46B0" w:rsidP="00BF044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1D5EF22"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 xml:space="preserve">без </w:t>
            </w:r>
          </w:p>
          <w:p w14:paraId="3743CFFB"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3F8EA7ED"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 xml:space="preserve">з </w:t>
            </w:r>
          </w:p>
          <w:p w14:paraId="5ECCFD79"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924E4A5" w14:textId="77777777" w:rsidR="006B46B0" w:rsidRPr="00795359" w:rsidRDefault="006B46B0" w:rsidP="00BF0448">
            <w:pPr>
              <w:spacing w:before="40"/>
              <w:jc w:val="center"/>
              <w:outlineLvl w:val="0"/>
              <w:rPr>
                <w:rFonts w:ascii="Times New Roman" w:hAnsi="Times New Roman"/>
              </w:rPr>
            </w:pPr>
            <w:r w:rsidRPr="00795359">
              <w:rPr>
                <w:rFonts w:ascii="Times New Roman" w:hAnsi="Times New Roman"/>
              </w:rPr>
              <w:t>без ПДВ</w:t>
            </w:r>
          </w:p>
        </w:tc>
        <w:tc>
          <w:tcPr>
            <w:tcW w:w="856" w:type="dxa"/>
            <w:tcBorders>
              <w:top w:val="single" w:sz="4" w:space="0" w:color="auto"/>
              <w:left w:val="single" w:sz="4" w:space="0" w:color="auto"/>
              <w:bottom w:val="single" w:sz="4" w:space="0" w:color="auto"/>
              <w:right w:val="single" w:sz="4" w:space="0" w:color="auto"/>
            </w:tcBorders>
          </w:tcPr>
          <w:p w14:paraId="1764780B" w14:textId="77777777" w:rsidR="006B46B0" w:rsidRPr="00795359" w:rsidRDefault="006B46B0" w:rsidP="00BF0448">
            <w:pPr>
              <w:spacing w:before="40"/>
              <w:ind w:left="94" w:hanging="94"/>
              <w:jc w:val="center"/>
              <w:outlineLvl w:val="0"/>
              <w:rPr>
                <w:rFonts w:ascii="Times New Roman" w:hAnsi="Times New Roman"/>
              </w:rPr>
            </w:pPr>
            <w:r w:rsidRPr="00795359">
              <w:rPr>
                <w:rFonts w:ascii="Times New Roman" w:hAnsi="Times New Roman"/>
              </w:rPr>
              <w:t xml:space="preserve">з </w:t>
            </w:r>
          </w:p>
          <w:p w14:paraId="045DF945" w14:textId="77777777" w:rsidR="006B46B0" w:rsidRPr="00795359" w:rsidRDefault="006B46B0" w:rsidP="00BF0448">
            <w:pPr>
              <w:spacing w:before="40"/>
              <w:ind w:left="94" w:hanging="94"/>
              <w:jc w:val="center"/>
              <w:outlineLvl w:val="0"/>
              <w:rPr>
                <w:rFonts w:ascii="Times New Roman" w:hAnsi="Times New Roman"/>
              </w:rPr>
            </w:pPr>
            <w:r w:rsidRPr="00795359">
              <w:rPr>
                <w:rFonts w:ascii="Times New Roman" w:hAnsi="Times New Roman"/>
              </w:rPr>
              <w:t>ПДВ</w:t>
            </w:r>
          </w:p>
        </w:tc>
      </w:tr>
      <w:tr w:rsidR="006B46B0" w:rsidRPr="00867004" w14:paraId="77FCBA66" w14:textId="77777777" w:rsidTr="00BF0448">
        <w:trPr>
          <w:trHeight w:val="304"/>
        </w:trPr>
        <w:tc>
          <w:tcPr>
            <w:tcW w:w="644" w:type="dxa"/>
            <w:tcBorders>
              <w:top w:val="single" w:sz="4" w:space="0" w:color="auto"/>
              <w:left w:val="single" w:sz="4" w:space="0" w:color="auto"/>
              <w:bottom w:val="single" w:sz="4" w:space="0" w:color="auto"/>
              <w:right w:val="single" w:sz="4" w:space="0" w:color="auto"/>
            </w:tcBorders>
          </w:tcPr>
          <w:p w14:paraId="71BF7E81" w14:textId="77777777" w:rsidR="006B46B0" w:rsidRPr="00795359" w:rsidRDefault="006B46B0" w:rsidP="00BF0448">
            <w:pPr>
              <w:spacing w:before="40"/>
              <w:outlineLvl w:val="0"/>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A65100D" w14:textId="77777777" w:rsidR="006B46B0" w:rsidRPr="00795359" w:rsidRDefault="006B46B0" w:rsidP="00BF0448">
            <w:pPr>
              <w:spacing w:before="40"/>
              <w:jc w:val="center"/>
              <w:outlineLvl w:val="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72259FDB" w14:textId="77777777" w:rsidR="006B46B0" w:rsidRPr="00795359" w:rsidRDefault="006B46B0" w:rsidP="00BF0448">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28728C4C" w14:textId="77777777" w:rsidR="006B46B0" w:rsidRPr="00795359" w:rsidRDefault="006B46B0" w:rsidP="00BF0448">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CFD46" w14:textId="77777777" w:rsidR="006B46B0" w:rsidRPr="00795359" w:rsidRDefault="006B46B0" w:rsidP="00BF0448">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F0D5313" w14:textId="77777777" w:rsidR="006B46B0" w:rsidRPr="00795359" w:rsidRDefault="006B46B0" w:rsidP="00BF0448">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8E847" w14:textId="77777777" w:rsidR="006B46B0" w:rsidRPr="00795359" w:rsidRDefault="006B46B0" w:rsidP="00BF0448">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B33C69C" w14:textId="77777777" w:rsidR="006B46B0" w:rsidRPr="00795359" w:rsidRDefault="006B46B0" w:rsidP="00BF0448">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5707D8" w14:textId="77777777" w:rsidR="006B46B0" w:rsidRPr="00795359" w:rsidRDefault="006B46B0" w:rsidP="00BF0448">
            <w:pPr>
              <w:spacing w:before="40"/>
              <w:jc w:val="center"/>
              <w:outlineLvl w:val="0"/>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1D4B3A6" w14:textId="77777777" w:rsidR="006B46B0" w:rsidRPr="00795359" w:rsidRDefault="006B46B0" w:rsidP="00BF0448">
            <w:pPr>
              <w:spacing w:before="40"/>
              <w:jc w:val="center"/>
              <w:outlineLvl w:val="0"/>
              <w:rPr>
                <w:rFonts w:ascii="Times New Roman" w:hAnsi="Times New Roman"/>
              </w:rPr>
            </w:pPr>
          </w:p>
        </w:tc>
      </w:tr>
      <w:tr w:rsidR="006B46B0" w:rsidRPr="00867004" w14:paraId="311B1625" w14:textId="77777777" w:rsidTr="00BF0448">
        <w:trPr>
          <w:trHeight w:val="304"/>
        </w:trPr>
        <w:tc>
          <w:tcPr>
            <w:tcW w:w="644" w:type="dxa"/>
            <w:tcBorders>
              <w:top w:val="single" w:sz="4" w:space="0" w:color="auto"/>
              <w:left w:val="single" w:sz="4" w:space="0" w:color="auto"/>
              <w:bottom w:val="single" w:sz="4" w:space="0" w:color="auto"/>
              <w:right w:val="single" w:sz="4" w:space="0" w:color="auto"/>
            </w:tcBorders>
          </w:tcPr>
          <w:p w14:paraId="3587C5C1" w14:textId="77777777" w:rsidR="006B46B0" w:rsidRPr="00795359" w:rsidRDefault="006B46B0" w:rsidP="00BF0448">
            <w:pPr>
              <w:spacing w:before="40"/>
              <w:outlineLvl w:val="0"/>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34BA49C4" w14:textId="77777777" w:rsidR="006B46B0" w:rsidRPr="00795359" w:rsidRDefault="006B46B0" w:rsidP="00BF0448">
            <w:pPr>
              <w:spacing w:before="40"/>
              <w:jc w:val="center"/>
              <w:outlineLvl w:val="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9ACB712" w14:textId="77777777" w:rsidR="006B46B0" w:rsidRPr="00795359" w:rsidRDefault="006B46B0" w:rsidP="00BF0448">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21F829B3" w14:textId="77777777" w:rsidR="006B46B0" w:rsidRPr="00795359" w:rsidRDefault="006B46B0" w:rsidP="00BF0448">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646AAE" w14:textId="77777777" w:rsidR="006B46B0" w:rsidRPr="00795359" w:rsidRDefault="006B46B0" w:rsidP="00BF0448">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F5D66F5" w14:textId="77777777" w:rsidR="006B46B0" w:rsidRPr="00795359" w:rsidRDefault="006B46B0" w:rsidP="00BF0448">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43A55C" w14:textId="77777777" w:rsidR="006B46B0" w:rsidRPr="00795359" w:rsidRDefault="006B46B0" w:rsidP="00BF0448">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72BAAE4" w14:textId="77777777" w:rsidR="006B46B0" w:rsidRPr="00795359" w:rsidRDefault="006B46B0" w:rsidP="00BF0448">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47B8F5" w14:textId="77777777" w:rsidR="006B46B0" w:rsidRPr="00795359" w:rsidRDefault="006B46B0" w:rsidP="00BF0448">
            <w:pPr>
              <w:spacing w:before="40"/>
              <w:jc w:val="center"/>
              <w:outlineLvl w:val="0"/>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78F5775" w14:textId="77777777" w:rsidR="006B46B0" w:rsidRPr="00795359" w:rsidRDefault="006B46B0" w:rsidP="00BF0448">
            <w:pPr>
              <w:spacing w:before="40"/>
              <w:jc w:val="center"/>
              <w:outlineLvl w:val="0"/>
              <w:rPr>
                <w:rFonts w:ascii="Times New Roman" w:hAnsi="Times New Roman"/>
              </w:rPr>
            </w:pPr>
          </w:p>
        </w:tc>
      </w:tr>
      <w:tr w:rsidR="006B46B0" w:rsidRPr="00FF17C1" w14:paraId="14D4A170" w14:textId="77777777" w:rsidTr="00BF0448">
        <w:tblPrEx>
          <w:tblBorders>
            <w:insideH w:val="single" w:sz="4" w:space="0" w:color="auto"/>
            <w:insideV w:val="single" w:sz="4" w:space="0" w:color="auto"/>
          </w:tblBorders>
        </w:tblPrEx>
        <w:trPr>
          <w:trHeight w:val="290"/>
        </w:trPr>
        <w:tc>
          <w:tcPr>
            <w:tcW w:w="9101" w:type="dxa"/>
            <w:gridSpan w:val="8"/>
            <w:vAlign w:val="center"/>
          </w:tcPr>
          <w:p w14:paraId="772D5FD5" w14:textId="77777777" w:rsidR="006B46B0" w:rsidRPr="00FF17C1" w:rsidRDefault="006B46B0" w:rsidP="00BF0448">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1956" w:type="dxa"/>
            <w:gridSpan w:val="3"/>
            <w:vAlign w:val="center"/>
          </w:tcPr>
          <w:p w14:paraId="22C258C7" w14:textId="77777777" w:rsidR="006B46B0" w:rsidRPr="00FF17C1" w:rsidRDefault="006B46B0" w:rsidP="00BF0448">
            <w:pPr>
              <w:spacing w:line="240" w:lineRule="auto"/>
              <w:jc w:val="center"/>
              <w:rPr>
                <w:rFonts w:ascii="Times New Roman" w:hAnsi="Times New Roman"/>
                <w:b/>
                <w:bCs/>
              </w:rPr>
            </w:pPr>
          </w:p>
        </w:tc>
      </w:tr>
      <w:tr w:rsidR="006B46B0" w:rsidRPr="00FF17C1" w14:paraId="47D9B8F7" w14:textId="77777777" w:rsidTr="00BF0448">
        <w:tblPrEx>
          <w:tblBorders>
            <w:insideH w:val="single" w:sz="4" w:space="0" w:color="auto"/>
            <w:insideV w:val="single" w:sz="4" w:space="0" w:color="auto"/>
          </w:tblBorders>
        </w:tblPrEx>
        <w:trPr>
          <w:trHeight w:val="162"/>
        </w:trPr>
        <w:tc>
          <w:tcPr>
            <w:tcW w:w="9101" w:type="dxa"/>
            <w:gridSpan w:val="8"/>
            <w:vAlign w:val="center"/>
          </w:tcPr>
          <w:p w14:paraId="3C4202AE" w14:textId="77777777" w:rsidR="006B46B0" w:rsidRPr="00FF17C1" w:rsidRDefault="006B46B0" w:rsidP="00BF0448">
            <w:pPr>
              <w:spacing w:line="240" w:lineRule="auto"/>
              <w:rPr>
                <w:rFonts w:ascii="Times New Roman" w:hAnsi="Times New Roman"/>
                <w:b/>
                <w:bCs/>
              </w:rPr>
            </w:pPr>
            <w:r w:rsidRPr="00FF17C1">
              <w:rPr>
                <w:rFonts w:ascii="Times New Roman" w:hAnsi="Times New Roman"/>
                <w:b/>
              </w:rPr>
              <w:t>ПДВ, грн. (прописом)</w:t>
            </w:r>
          </w:p>
        </w:tc>
        <w:tc>
          <w:tcPr>
            <w:tcW w:w="1956" w:type="dxa"/>
            <w:gridSpan w:val="3"/>
            <w:vAlign w:val="center"/>
          </w:tcPr>
          <w:p w14:paraId="4B6DA181" w14:textId="77777777" w:rsidR="006B46B0" w:rsidRPr="00FF17C1" w:rsidRDefault="006B46B0" w:rsidP="00BF0448">
            <w:pPr>
              <w:spacing w:line="240" w:lineRule="auto"/>
              <w:jc w:val="center"/>
              <w:rPr>
                <w:rFonts w:ascii="Times New Roman" w:hAnsi="Times New Roman"/>
                <w:b/>
                <w:bCs/>
              </w:rPr>
            </w:pPr>
          </w:p>
        </w:tc>
      </w:tr>
      <w:tr w:rsidR="006B46B0" w14:paraId="08B1AA02" w14:textId="77777777" w:rsidTr="00BF04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9101" w:type="dxa"/>
            <w:gridSpan w:val="8"/>
          </w:tcPr>
          <w:p w14:paraId="0699B32D" w14:textId="77777777" w:rsidR="006B46B0" w:rsidRPr="00DC7937" w:rsidRDefault="006B46B0" w:rsidP="00BF0448">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1956" w:type="dxa"/>
            <w:gridSpan w:val="3"/>
          </w:tcPr>
          <w:p w14:paraId="517B77D9" w14:textId="77777777" w:rsidR="006B46B0" w:rsidRDefault="006B46B0" w:rsidP="00BF0448">
            <w:pPr>
              <w:spacing w:line="240" w:lineRule="auto"/>
              <w:ind w:left="142" w:right="-143" w:firstLine="360"/>
              <w:jc w:val="both"/>
              <w:rPr>
                <w:rFonts w:ascii="Times New Roman" w:hAnsi="Times New Roman"/>
                <w:sz w:val="16"/>
                <w:szCs w:val="16"/>
              </w:rPr>
            </w:pPr>
          </w:p>
        </w:tc>
      </w:tr>
    </w:tbl>
    <w:p w14:paraId="22D3D0F7" w14:textId="77777777" w:rsidR="006B46B0" w:rsidRPr="001512F2" w:rsidRDefault="006B46B0" w:rsidP="006B46B0">
      <w:pPr>
        <w:jc w:val="both"/>
        <w:rPr>
          <w:rFonts w:ascii="Times New Roman" w:hAnsi="Times New Roman"/>
          <w:b/>
        </w:rPr>
      </w:pPr>
      <w:r w:rsidRPr="001512F2">
        <w:rPr>
          <w:rFonts w:ascii="Times New Roman" w:hAnsi="Times New Roman"/>
          <w:b/>
        </w:rPr>
        <w:t xml:space="preserve">Примітки </w:t>
      </w:r>
      <w:r w:rsidRPr="001512F2">
        <w:rPr>
          <w:rFonts w:ascii="Times New Roman" w:hAnsi="Times New Roman"/>
          <w:b/>
          <w:i/>
        </w:rPr>
        <w:t>(обов’язково для виконання Учасником)</w:t>
      </w:r>
      <w:r w:rsidRPr="001512F2">
        <w:rPr>
          <w:rFonts w:ascii="Times New Roman" w:hAnsi="Times New Roman"/>
          <w:b/>
        </w:rPr>
        <w:t>:</w:t>
      </w:r>
    </w:p>
    <w:p w14:paraId="33045D16" w14:textId="77777777" w:rsidR="006B46B0" w:rsidRPr="001512F2" w:rsidRDefault="006B46B0" w:rsidP="006B46B0">
      <w:pPr>
        <w:pStyle w:val="23"/>
        <w:tabs>
          <w:tab w:val="left" w:pos="540"/>
        </w:tabs>
        <w:spacing w:after="0" w:line="240" w:lineRule="auto"/>
        <w:ind w:left="180" w:right="-25" w:firstLine="540"/>
        <w:jc w:val="both"/>
        <w:rPr>
          <w:color w:val="000000"/>
          <w:sz w:val="22"/>
          <w:szCs w:val="22"/>
          <w:lang w:val="uk-UA"/>
        </w:rPr>
      </w:pPr>
      <w:r w:rsidRPr="001512F2">
        <w:rPr>
          <w:b/>
          <w:spacing w:val="-2"/>
          <w:sz w:val="22"/>
          <w:szCs w:val="22"/>
          <w:lang w:val="uk-UA"/>
        </w:rPr>
        <w:t>*</w:t>
      </w:r>
      <w:r w:rsidRPr="001512F2">
        <w:rPr>
          <w:spacing w:val="-2"/>
          <w:sz w:val="22"/>
          <w:szCs w:val="22"/>
          <w:lang w:val="uk-UA"/>
        </w:rPr>
        <w:t xml:space="preserve"> - Учасник вказує назву одного товару, що пропонується Учасником, у тому вигляді, </w:t>
      </w:r>
      <w:r w:rsidRPr="001512F2">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1512F2">
        <w:rPr>
          <w:spacing w:val="-2"/>
          <w:sz w:val="22"/>
          <w:szCs w:val="22"/>
          <w:lang w:val="uk-UA"/>
        </w:rPr>
        <w:t xml:space="preserve"> Учасника у разі визначення його переможцем торгів. Назва та країна виробника товару </w:t>
      </w:r>
      <w:r w:rsidRPr="001512F2">
        <w:rPr>
          <w:spacing w:val="-2"/>
          <w:sz w:val="22"/>
          <w:szCs w:val="22"/>
          <w:u w:val="single"/>
          <w:lang w:val="uk-UA"/>
        </w:rPr>
        <w:t>також</w:t>
      </w:r>
      <w:r w:rsidRPr="001512F2">
        <w:rPr>
          <w:spacing w:val="-2"/>
          <w:sz w:val="22"/>
          <w:szCs w:val="22"/>
          <w:lang w:val="uk-UA"/>
        </w:rPr>
        <w:t xml:space="preserve"> заповнюється Учасником </w:t>
      </w:r>
      <w:r w:rsidRPr="001512F2">
        <w:rPr>
          <w:spacing w:val="-2"/>
          <w:sz w:val="22"/>
          <w:szCs w:val="22"/>
          <w:u w:val="single"/>
          <w:lang w:val="uk-UA"/>
        </w:rPr>
        <w:t>у суворій відповідності</w:t>
      </w:r>
      <w:r w:rsidRPr="001512F2">
        <w:rPr>
          <w:spacing w:val="-2"/>
          <w:sz w:val="22"/>
          <w:szCs w:val="22"/>
          <w:lang w:val="uk-UA"/>
        </w:rPr>
        <w:t xml:space="preserve"> з можливими майбутніми видатковими накладними.</w:t>
      </w:r>
    </w:p>
    <w:p w14:paraId="4973E82A" w14:textId="77777777" w:rsidR="006B46B0" w:rsidRPr="001512F2" w:rsidRDefault="006B46B0" w:rsidP="006B46B0">
      <w:pPr>
        <w:pStyle w:val="23"/>
        <w:tabs>
          <w:tab w:val="left" w:pos="540"/>
        </w:tabs>
        <w:spacing w:after="0" w:line="240" w:lineRule="auto"/>
        <w:ind w:left="180" w:right="-25" w:firstLine="540"/>
        <w:jc w:val="both"/>
        <w:rPr>
          <w:color w:val="000000"/>
          <w:sz w:val="22"/>
          <w:szCs w:val="22"/>
          <w:lang w:val="uk-UA"/>
        </w:rPr>
      </w:pPr>
    </w:p>
    <w:p w14:paraId="7E9E5E8F"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Ми підтверджуємо:</w:t>
      </w:r>
    </w:p>
    <w:p w14:paraId="1C9E82D8" w14:textId="77777777" w:rsidR="006B46B0" w:rsidRPr="001512F2" w:rsidRDefault="006B46B0" w:rsidP="006B46B0">
      <w:pPr>
        <w:pStyle w:val="23"/>
        <w:numPr>
          <w:ilvl w:val="1"/>
          <w:numId w:val="10"/>
        </w:numPr>
        <w:tabs>
          <w:tab w:val="left" w:pos="540"/>
        </w:tabs>
        <w:spacing w:after="0" w:line="220" w:lineRule="atLeast"/>
        <w:ind w:right="-23"/>
        <w:jc w:val="both"/>
        <w:rPr>
          <w:color w:val="000000"/>
          <w:sz w:val="22"/>
          <w:szCs w:val="22"/>
          <w:lang w:val="uk-UA"/>
        </w:rPr>
      </w:pPr>
      <w:r w:rsidRPr="001512F2">
        <w:rPr>
          <w:color w:val="000000"/>
          <w:sz w:val="22"/>
          <w:szCs w:val="22"/>
          <w:lang w:val="uk-UA"/>
        </w:rPr>
        <w:t>Що ціни на запропонований нами Товар відповідають вимогам Закону України «Про ціни та ціноутворення»;</w:t>
      </w:r>
    </w:p>
    <w:p w14:paraId="080E6BB8"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14:paraId="2C471DC1"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 xml:space="preserve">Ми погоджуємося, що наша тендерна пропозиція вважається дійсною протягом 100 календарних днів з кінцевої  дати подання тендерних пропозицій. </w:t>
      </w:r>
    </w:p>
    <w:p w14:paraId="3F4D3986"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0A49D4E"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63361BA"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 xml:space="preserve">Якщо нас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w:t>
      </w:r>
      <w:r>
        <w:rPr>
          <w:b/>
          <w:color w:val="000000"/>
          <w:sz w:val="22"/>
          <w:szCs w:val="22"/>
          <w:lang w:val="uk-UA"/>
        </w:rPr>
        <w:t>15</w:t>
      </w:r>
      <w:r w:rsidRPr="001512F2">
        <w:rPr>
          <w:color w:val="000000"/>
          <w:sz w:val="22"/>
          <w:szCs w:val="22"/>
          <w:lang w:val="uk-UA"/>
        </w:rPr>
        <w:t xml:space="preserve"> днів з дня прийняття рішення про намір укласти договір про закупівлю та не раніше ніж через </w:t>
      </w:r>
      <w:r>
        <w:rPr>
          <w:b/>
          <w:color w:val="000000"/>
          <w:sz w:val="22"/>
          <w:szCs w:val="22"/>
          <w:lang w:val="uk-UA"/>
        </w:rPr>
        <w:t>5</w:t>
      </w:r>
      <w:r w:rsidRPr="001512F2">
        <w:rPr>
          <w:color w:val="000000"/>
          <w:sz w:val="22"/>
          <w:szCs w:val="22"/>
          <w:lang w:val="uk-UA"/>
        </w:rPr>
        <w:t xml:space="preserve"> днів з дати оприлюднення на веб-порталі Уповноваженого органу повідомлення про намір укласти договір про закупівлю. </w:t>
      </w:r>
    </w:p>
    <w:p w14:paraId="4C38CC60" w14:textId="77777777" w:rsidR="006B46B0" w:rsidRPr="001512F2" w:rsidRDefault="006B46B0" w:rsidP="006B46B0">
      <w:pPr>
        <w:pStyle w:val="23"/>
        <w:numPr>
          <w:ilvl w:val="0"/>
          <w:numId w:val="10"/>
        </w:numPr>
        <w:tabs>
          <w:tab w:val="left" w:pos="540"/>
        </w:tabs>
        <w:spacing w:before="60" w:after="60" w:line="220" w:lineRule="atLeast"/>
        <w:ind w:right="-23"/>
        <w:jc w:val="both"/>
        <w:rPr>
          <w:color w:val="000000"/>
          <w:sz w:val="22"/>
          <w:szCs w:val="22"/>
          <w:lang w:val="uk-UA"/>
        </w:rPr>
      </w:pPr>
      <w:r w:rsidRPr="001512F2">
        <w:rPr>
          <w:color w:val="000000"/>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A05545E" w14:textId="77777777" w:rsidR="006B46B0" w:rsidRPr="001512F2" w:rsidRDefault="006B46B0" w:rsidP="006B46B0">
      <w:pPr>
        <w:spacing w:line="240" w:lineRule="auto"/>
        <w:ind w:firstLine="540"/>
        <w:jc w:val="both"/>
        <w:rPr>
          <w:rFonts w:ascii="Times New Roman" w:hAnsi="Times New Roman"/>
          <w:i/>
        </w:rPr>
      </w:pPr>
    </w:p>
    <w:p w14:paraId="79827DA6" w14:textId="77777777" w:rsidR="006B46B0" w:rsidRPr="001512F2" w:rsidRDefault="006B46B0" w:rsidP="006B46B0">
      <w:pPr>
        <w:spacing w:line="240" w:lineRule="auto"/>
        <w:ind w:firstLine="540"/>
        <w:jc w:val="both"/>
        <w:rPr>
          <w:rFonts w:ascii="Times New Roman" w:hAnsi="Times New Roman"/>
          <w:b/>
          <w:i/>
          <w:u w:val="single"/>
        </w:rPr>
      </w:pPr>
      <w:r w:rsidRPr="001512F2">
        <w:rPr>
          <w:rFonts w:ascii="Times New Roman" w:hAnsi="Times New Roman"/>
          <w:b/>
          <w:i/>
          <w:u w:val="single"/>
        </w:rPr>
        <w:t>Посада, прізвище, ініціали, підпис уповноваженої особи Учасника.</w:t>
      </w:r>
    </w:p>
    <w:p w14:paraId="1E1B51E7" w14:textId="77777777" w:rsidR="006B46B0" w:rsidRPr="001512F2" w:rsidRDefault="006B46B0" w:rsidP="006B46B0">
      <w:pPr>
        <w:spacing w:line="240" w:lineRule="auto"/>
        <w:jc w:val="both"/>
        <w:rPr>
          <w:rFonts w:ascii="Times New Roman" w:hAnsi="Times New Roman"/>
          <w:b/>
          <w:iCs/>
        </w:rPr>
      </w:pPr>
    </w:p>
    <w:p w14:paraId="1921C37E" w14:textId="77777777" w:rsidR="006B46B0" w:rsidRPr="001512F2" w:rsidRDefault="006B46B0" w:rsidP="006B46B0">
      <w:pPr>
        <w:spacing w:line="240" w:lineRule="auto"/>
        <w:jc w:val="both"/>
        <w:rPr>
          <w:rFonts w:ascii="Times New Roman" w:hAnsi="Times New Roman"/>
          <w:b/>
          <w:iCs/>
        </w:rPr>
      </w:pPr>
      <w:r w:rsidRPr="001512F2">
        <w:rPr>
          <w:rFonts w:ascii="Times New Roman" w:hAnsi="Times New Roman"/>
          <w:b/>
          <w:iCs/>
        </w:rPr>
        <w:t>Примітки:</w:t>
      </w:r>
    </w:p>
    <w:p w14:paraId="3F557192" w14:textId="77777777" w:rsidR="006B46B0" w:rsidRPr="001512F2" w:rsidRDefault="006B46B0" w:rsidP="006B46B0">
      <w:pPr>
        <w:spacing w:line="240" w:lineRule="auto"/>
        <w:jc w:val="both"/>
        <w:rPr>
          <w:rFonts w:ascii="Times New Roman" w:hAnsi="Times New Roman"/>
          <w:iCs/>
        </w:rPr>
      </w:pPr>
      <w:r w:rsidRPr="001512F2">
        <w:rPr>
          <w:rFonts w:ascii="Times New Roman" w:hAnsi="Times New Roman"/>
          <w:iCs/>
        </w:rPr>
        <w:t>1.Тендерна пропозиція подається на бланку Учасника (за наявності). Учасник не повинен відступати від даної форми.</w:t>
      </w:r>
    </w:p>
    <w:p w14:paraId="4BF2BBBD" w14:textId="77777777" w:rsidR="006B46B0" w:rsidRPr="001512F2" w:rsidRDefault="006B46B0" w:rsidP="006B46B0">
      <w:pPr>
        <w:spacing w:line="240" w:lineRule="auto"/>
        <w:ind w:right="22"/>
        <w:jc w:val="both"/>
        <w:rPr>
          <w:rFonts w:ascii="Times New Roman" w:hAnsi="Times New Roman"/>
          <w:i/>
        </w:rPr>
      </w:pPr>
      <w:r w:rsidRPr="001512F2">
        <w:rPr>
          <w:rFonts w:ascii="Times New Roman" w:hAnsi="Times New Roman"/>
          <w:i/>
        </w:rPr>
        <w:t>2.Учасники - фізичні особи, фізичні особи-підприємці складають тендерну пропозицію за цією ж формою, але від імені першої особи.</w:t>
      </w:r>
    </w:p>
    <w:p w14:paraId="7D13D62B" w14:textId="77777777" w:rsidR="006B46B0" w:rsidRDefault="006B46B0" w:rsidP="00ED5166">
      <w:pPr>
        <w:ind w:right="22"/>
        <w:jc w:val="right"/>
        <w:rPr>
          <w:rFonts w:ascii="Times New Roman" w:hAnsi="Times New Roman" w:cs="Times New Roman"/>
          <w:b/>
          <w:sz w:val="22"/>
          <w:szCs w:val="22"/>
        </w:rPr>
      </w:pPr>
    </w:p>
    <w:p w14:paraId="5690CF0A" w14:textId="77777777" w:rsidR="006B46B0" w:rsidRDefault="006B46B0" w:rsidP="00ED5166">
      <w:pPr>
        <w:ind w:right="22"/>
        <w:jc w:val="right"/>
        <w:rPr>
          <w:rFonts w:ascii="Times New Roman" w:hAnsi="Times New Roman" w:cs="Times New Roman"/>
          <w:b/>
          <w:sz w:val="22"/>
          <w:szCs w:val="22"/>
        </w:rPr>
      </w:pPr>
    </w:p>
    <w:p w14:paraId="61251A3B" w14:textId="77777777" w:rsidR="006B46B0" w:rsidRDefault="006B46B0" w:rsidP="00ED5166">
      <w:pPr>
        <w:ind w:right="22"/>
        <w:jc w:val="right"/>
        <w:rPr>
          <w:rFonts w:ascii="Times New Roman" w:hAnsi="Times New Roman" w:cs="Times New Roman"/>
          <w:b/>
          <w:sz w:val="22"/>
          <w:szCs w:val="22"/>
        </w:rPr>
      </w:pPr>
    </w:p>
    <w:p w14:paraId="3F26D156" w14:textId="77777777" w:rsidR="006B46B0" w:rsidRDefault="006B46B0" w:rsidP="00ED5166">
      <w:pPr>
        <w:ind w:right="22"/>
        <w:jc w:val="right"/>
        <w:rPr>
          <w:rFonts w:ascii="Times New Roman" w:hAnsi="Times New Roman" w:cs="Times New Roman"/>
          <w:b/>
          <w:sz w:val="22"/>
          <w:szCs w:val="22"/>
        </w:rPr>
      </w:pPr>
    </w:p>
    <w:p w14:paraId="732A6EB1" w14:textId="77777777" w:rsidR="006B46B0" w:rsidRDefault="006B46B0" w:rsidP="00ED5166">
      <w:pPr>
        <w:ind w:right="22"/>
        <w:jc w:val="right"/>
        <w:rPr>
          <w:rFonts w:ascii="Times New Roman" w:hAnsi="Times New Roman" w:cs="Times New Roman"/>
          <w:b/>
          <w:sz w:val="22"/>
          <w:szCs w:val="22"/>
        </w:rPr>
      </w:pPr>
    </w:p>
    <w:p w14:paraId="28EEA6B7" w14:textId="77777777" w:rsidR="006B46B0" w:rsidRDefault="006B46B0" w:rsidP="00ED5166">
      <w:pPr>
        <w:ind w:right="22"/>
        <w:jc w:val="right"/>
        <w:rPr>
          <w:rFonts w:ascii="Times New Roman" w:hAnsi="Times New Roman" w:cs="Times New Roman"/>
          <w:b/>
          <w:sz w:val="22"/>
          <w:szCs w:val="22"/>
        </w:rPr>
      </w:pPr>
    </w:p>
    <w:p w14:paraId="1CF3AEAB" w14:textId="77777777" w:rsidR="006B46B0" w:rsidRDefault="006B46B0" w:rsidP="00ED5166">
      <w:pPr>
        <w:ind w:right="22"/>
        <w:jc w:val="right"/>
        <w:rPr>
          <w:rFonts w:ascii="Times New Roman" w:hAnsi="Times New Roman" w:cs="Times New Roman"/>
          <w:b/>
          <w:sz w:val="22"/>
          <w:szCs w:val="22"/>
        </w:rPr>
      </w:pPr>
    </w:p>
    <w:p w14:paraId="1E4DD732" w14:textId="77777777" w:rsidR="006B46B0" w:rsidRDefault="006B46B0" w:rsidP="00ED5166">
      <w:pPr>
        <w:ind w:right="22"/>
        <w:jc w:val="right"/>
        <w:rPr>
          <w:rFonts w:ascii="Times New Roman" w:hAnsi="Times New Roman" w:cs="Times New Roman"/>
          <w:b/>
          <w:sz w:val="22"/>
          <w:szCs w:val="22"/>
        </w:rPr>
      </w:pPr>
    </w:p>
    <w:p w14:paraId="1D661812" w14:textId="77777777" w:rsidR="006B46B0" w:rsidRDefault="006B46B0" w:rsidP="00ED5166">
      <w:pPr>
        <w:ind w:right="22"/>
        <w:jc w:val="right"/>
        <w:rPr>
          <w:rFonts w:ascii="Times New Roman" w:hAnsi="Times New Roman" w:cs="Times New Roman"/>
          <w:b/>
          <w:sz w:val="22"/>
          <w:szCs w:val="22"/>
        </w:rPr>
      </w:pPr>
    </w:p>
    <w:p w14:paraId="17BE1934" w14:textId="77777777" w:rsidR="006B46B0" w:rsidRDefault="006B46B0" w:rsidP="00ED5166">
      <w:pPr>
        <w:ind w:right="22"/>
        <w:jc w:val="right"/>
        <w:rPr>
          <w:rFonts w:ascii="Times New Roman" w:hAnsi="Times New Roman" w:cs="Times New Roman"/>
          <w:b/>
          <w:sz w:val="22"/>
          <w:szCs w:val="22"/>
        </w:rPr>
      </w:pPr>
    </w:p>
    <w:p w14:paraId="20A3C710" w14:textId="77777777" w:rsidR="006B46B0" w:rsidRDefault="006B46B0" w:rsidP="00ED5166">
      <w:pPr>
        <w:ind w:right="22"/>
        <w:jc w:val="right"/>
        <w:rPr>
          <w:rFonts w:ascii="Times New Roman" w:hAnsi="Times New Roman" w:cs="Times New Roman"/>
          <w:b/>
          <w:sz w:val="22"/>
          <w:szCs w:val="22"/>
        </w:rPr>
      </w:pPr>
    </w:p>
    <w:p w14:paraId="1A4E4BE6" w14:textId="72D997DC"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77777777" w:rsidR="006B46B0" w:rsidRPr="00F85C30" w:rsidRDefault="006B46B0" w:rsidP="006B46B0">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1)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в </w:t>
      </w:r>
      <w:proofErr w:type="spellStart"/>
      <w:r w:rsidRPr="00F85C30">
        <w:rPr>
          <w:rFonts w:ascii="Times New Roman" w:hAnsi="Times New Roman" w:cs="Times New Roman"/>
          <w:sz w:val="22"/>
          <w:szCs w:val="22"/>
          <w:lang w:val="ru-RU"/>
        </w:rPr>
        <w:t>учасника</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процедури</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обладнання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матеріально-технічної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бази</w:t>
      </w:r>
      <w:proofErr w:type="spellEnd"/>
      <w:r w:rsidRPr="00F85C30">
        <w:rPr>
          <w:rFonts w:ascii="Times New Roman" w:hAnsi="Times New Roman" w:cs="Times New Roman"/>
          <w:sz w:val="22"/>
          <w:szCs w:val="22"/>
          <w:lang w:val="ru-RU"/>
        </w:rPr>
        <w:t xml:space="preserve"> та </w:t>
      </w:r>
      <w:proofErr w:type="spellStart"/>
      <w:r w:rsidRPr="00F85C30">
        <w:rPr>
          <w:rFonts w:ascii="Times New Roman" w:hAnsi="Times New Roman" w:cs="Times New Roman"/>
          <w:sz w:val="22"/>
          <w:szCs w:val="22"/>
          <w:lang w:val="ru-RU"/>
        </w:rPr>
        <w:t>технологій</w:t>
      </w:r>
      <w:proofErr w:type="spellEnd"/>
      <w:r w:rsidRPr="00F85C30">
        <w:rPr>
          <w:rFonts w:ascii="Times New Roman" w:hAnsi="Times New Roman" w:cs="Times New Roman"/>
          <w:sz w:val="22"/>
          <w:szCs w:val="22"/>
          <w:lang w:val="ru-RU"/>
        </w:rPr>
        <w:t>;</w:t>
      </w:r>
    </w:p>
    <w:p w14:paraId="5094C7C7" w14:textId="77777777" w:rsidR="006B46B0" w:rsidRPr="00F85C30" w:rsidRDefault="006B46B0" w:rsidP="006B46B0">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2)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в </w:t>
      </w:r>
      <w:proofErr w:type="spellStart"/>
      <w:r w:rsidRPr="00F85C30">
        <w:rPr>
          <w:rFonts w:ascii="Times New Roman" w:hAnsi="Times New Roman" w:cs="Times New Roman"/>
          <w:sz w:val="22"/>
          <w:szCs w:val="22"/>
          <w:lang w:val="ru-RU"/>
        </w:rPr>
        <w:t>учасника</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процедури</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працівників</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відповідної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які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мають</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необхідні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знання</w:t>
      </w:r>
      <w:proofErr w:type="spellEnd"/>
      <w:r w:rsidRPr="00F85C30">
        <w:rPr>
          <w:rFonts w:ascii="Times New Roman" w:hAnsi="Times New Roman" w:cs="Times New Roman"/>
          <w:sz w:val="22"/>
          <w:szCs w:val="22"/>
          <w:lang w:val="ru-RU"/>
        </w:rPr>
        <w:t xml:space="preserve"> та </w:t>
      </w:r>
      <w:proofErr w:type="spellStart"/>
      <w:r w:rsidRPr="00F85C30">
        <w:rPr>
          <w:rFonts w:ascii="Times New Roman" w:hAnsi="Times New Roman" w:cs="Times New Roman"/>
          <w:sz w:val="22"/>
          <w:szCs w:val="22"/>
          <w:lang w:val="ru-RU"/>
        </w:rPr>
        <w:t>досвід</w:t>
      </w:r>
      <w:proofErr w:type="spellEnd"/>
      <w:r w:rsidRPr="00F85C30">
        <w:rPr>
          <w:rFonts w:ascii="Times New Roman" w:hAnsi="Times New Roman" w:cs="Times New Roman"/>
          <w:sz w:val="22"/>
          <w:szCs w:val="22"/>
          <w:lang w:val="ru-RU"/>
        </w:rPr>
        <w:t>;</w:t>
      </w:r>
    </w:p>
    <w:p w14:paraId="76C10BA9" w14:textId="77777777" w:rsidR="006B46B0" w:rsidRPr="00F85C30" w:rsidRDefault="006B46B0" w:rsidP="006B46B0">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3)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документально </w:t>
      </w:r>
      <w:proofErr w:type="spellStart"/>
      <w:r w:rsidRPr="00F85C30">
        <w:rPr>
          <w:rFonts w:ascii="Times New Roman" w:hAnsi="Times New Roman" w:cs="Times New Roman"/>
          <w:sz w:val="22"/>
          <w:szCs w:val="22"/>
          <w:lang w:val="ru-RU"/>
        </w:rPr>
        <w:t>підтвердженого</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досвіду</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виконання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аналогічного</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аналогічних</w:t>
      </w:r>
      <w:proofErr w:type="spellEnd"/>
      <w:r w:rsidRPr="00F85C30">
        <w:rPr>
          <w:rFonts w:ascii="Times New Roman" w:hAnsi="Times New Roman" w:cs="Times New Roman"/>
          <w:sz w:val="22"/>
          <w:szCs w:val="22"/>
          <w:lang w:val="ru-RU"/>
        </w:rPr>
        <w:t xml:space="preserve">) за предметом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договору (</w:t>
      </w:r>
      <w:proofErr w:type="spellStart"/>
      <w:r w:rsidRPr="00F85C30">
        <w:rPr>
          <w:rFonts w:ascii="Times New Roman" w:hAnsi="Times New Roman" w:cs="Times New Roman"/>
          <w:sz w:val="22"/>
          <w:szCs w:val="22"/>
          <w:lang w:val="ru-RU"/>
        </w:rPr>
        <w:t>договорів</w:t>
      </w:r>
      <w:proofErr w:type="spellEnd"/>
      <w:r w:rsidRPr="00F85C30">
        <w:rPr>
          <w:rFonts w:ascii="Times New Roman" w:hAnsi="Times New Roman" w:cs="Times New Roman"/>
          <w:sz w:val="22"/>
          <w:szCs w:val="22"/>
          <w:lang w:val="ru-RU"/>
        </w:rPr>
        <w:t>);</w:t>
      </w:r>
    </w:p>
    <w:p w14:paraId="66E94196" w14:textId="77777777" w:rsidR="006B46B0" w:rsidRPr="00F85C30" w:rsidRDefault="006B46B0" w:rsidP="006B46B0">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4)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фінансової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спроможності</w:t>
      </w:r>
      <w:proofErr w:type="spellEnd"/>
      <w:r w:rsidRPr="00F85C30">
        <w:rPr>
          <w:rFonts w:ascii="Times New Roman" w:hAnsi="Times New Roman" w:cs="Times New Roman"/>
          <w:sz w:val="22"/>
          <w:szCs w:val="22"/>
          <w:lang w:val="ru-RU"/>
        </w:rPr>
        <w:t xml:space="preserve">, яка </w:t>
      </w:r>
      <w:proofErr w:type="spellStart"/>
      <w:r w:rsidRPr="00F85C30">
        <w:rPr>
          <w:rFonts w:ascii="Times New Roman" w:hAnsi="Times New Roman" w:cs="Times New Roman"/>
          <w:sz w:val="22"/>
          <w:szCs w:val="22"/>
          <w:lang w:val="ru-RU"/>
        </w:rPr>
        <w:t>підтверджується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фінансовою</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звітністю</w:t>
      </w:r>
      <w:proofErr w:type="spellEnd"/>
      <w:r w:rsidRPr="00F85C30">
        <w:rPr>
          <w:rFonts w:ascii="Times New Roman" w:hAnsi="Times New Roman" w:cs="Times New Roman"/>
          <w:sz w:val="22"/>
          <w:szCs w:val="22"/>
          <w:lang w:val="ru-RU"/>
        </w:rPr>
        <w:t>.</w:t>
      </w:r>
    </w:p>
    <w:p w14:paraId="1D86069D" w14:textId="77777777" w:rsidR="006B46B0" w:rsidRPr="00F727DC" w:rsidRDefault="006B46B0" w:rsidP="006B46B0">
      <w:pPr>
        <w:jc w:val="center"/>
        <w:rPr>
          <w:rFonts w:ascii="Times New Roman" w:hAnsi="Times New Roman" w:cs="Times New Roman"/>
          <w:b/>
          <w:lang w:val="ru-RU" w:eastAsia="ar-SA" w:bidi="ar-SA"/>
        </w:rPr>
      </w:pP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4633A94" w14:textId="77777777" w:rsidR="00321814" w:rsidRPr="00023385" w:rsidRDefault="00321814" w:rsidP="00CF44EF">
      <w:pPr>
        <w:jc w:val="center"/>
        <w:rPr>
          <w:rFonts w:ascii="Times New Roman" w:hAnsi="Times New Roman" w:cs="Times New Roman"/>
          <w:b/>
          <w:sz w:val="22"/>
          <w:szCs w:val="22"/>
          <w:lang w:eastAsia="ar-SA" w:bidi="ar-SA"/>
        </w:rPr>
      </w:pPr>
    </w:p>
    <w:p w14:paraId="2DCB084C" w14:textId="77777777" w:rsidR="00321814" w:rsidRPr="00023385" w:rsidRDefault="00321814" w:rsidP="00CF44EF">
      <w:pPr>
        <w:jc w:val="center"/>
        <w:rPr>
          <w:rFonts w:ascii="Times New Roman" w:hAnsi="Times New Roman" w:cs="Times New Roman"/>
          <w:b/>
          <w:sz w:val="22"/>
          <w:szCs w:val="22"/>
          <w:lang w:eastAsia="ar-SA" w:bidi="ar-SA"/>
        </w:rPr>
      </w:pPr>
    </w:p>
    <w:p w14:paraId="610A1EDA" w14:textId="77777777" w:rsidR="00321814" w:rsidRPr="00023385" w:rsidRDefault="00321814" w:rsidP="00CF44EF">
      <w:pPr>
        <w:jc w:val="center"/>
        <w:rPr>
          <w:rFonts w:ascii="Times New Roman" w:hAnsi="Times New Roman" w:cs="Times New Roman"/>
          <w:b/>
          <w:sz w:val="22"/>
          <w:szCs w:val="22"/>
          <w:lang w:eastAsia="ar-SA" w:bidi="ar-SA"/>
        </w:rPr>
      </w:pPr>
    </w:p>
    <w:p w14:paraId="5C4E89D4" w14:textId="77777777" w:rsidR="00321814" w:rsidRPr="00023385" w:rsidRDefault="00321814" w:rsidP="00CF44EF">
      <w:pPr>
        <w:jc w:val="center"/>
        <w:rPr>
          <w:rFonts w:ascii="Times New Roman" w:hAnsi="Times New Roman" w:cs="Times New Roman"/>
          <w:b/>
          <w:sz w:val="22"/>
          <w:szCs w:val="22"/>
          <w:lang w:eastAsia="ar-SA" w:bidi="ar-SA"/>
        </w:rPr>
      </w:pPr>
    </w:p>
    <w:p w14:paraId="4C0A74CA" w14:textId="77777777" w:rsidR="00321814" w:rsidRPr="00023385" w:rsidRDefault="00321814" w:rsidP="00CF44EF">
      <w:pPr>
        <w:jc w:val="center"/>
        <w:rPr>
          <w:rFonts w:ascii="Times New Roman" w:hAnsi="Times New Roman" w:cs="Times New Roman"/>
          <w:b/>
          <w:sz w:val="22"/>
          <w:szCs w:val="22"/>
          <w:lang w:eastAsia="ar-SA" w:bidi="ar-SA"/>
        </w:rPr>
      </w:pPr>
    </w:p>
    <w:p w14:paraId="482F3D01" w14:textId="77777777" w:rsidR="00321814" w:rsidRPr="00023385" w:rsidRDefault="00321814" w:rsidP="00CF44EF">
      <w:pPr>
        <w:jc w:val="center"/>
        <w:rPr>
          <w:rFonts w:ascii="Times New Roman" w:hAnsi="Times New Roman" w:cs="Times New Roman"/>
          <w:b/>
          <w:sz w:val="22"/>
          <w:szCs w:val="22"/>
          <w:lang w:eastAsia="ar-SA" w:bidi="ar-SA"/>
        </w:rPr>
      </w:pPr>
    </w:p>
    <w:p w14:paraId="57441E1D" w14:textId="77777777" w:rsidR="00321814" w:rsidRPr="00023385" w:rsidRDefault="00321814" w:rsidP="00CF44EF">
      <w:pPr>
        <w:jc w:val="center"/>
        <w:rPr>
          <w:rFonts w:ascii="Times New Roman" w:hAnsi="Times New Roman" w:cs="Times New Roman"/>
          <w:b/>
          <w:sz w:val="22"/>
          <w:szCs w:val="22"/>
          <w:lang w:eastAsia="ar-SA" w:bidi="ar-SA"/>
        </w:rPr>
      </w:pPr>
    </w:p>
    <w:p w14:paraId="6B4414B3" w14:textId="77777777" w:rsidR="00321814" w:rsidRPr="00023385" w:rsidRDefault="00321814" w:rsidP="00CF44EF">
      <w:pPr>
        <w:jc w:val="center"/>
        <w:rPr>
          <w:rFonts w:ascii="Times New Roman" w:hAnsi="Times New Roman" w:cs="Times New Roman"/>
          <w:b/>
          <w:sz w:val="22"/>
          <w:szCs w:val="22"/>
          <w:lang w:eastAsia="ar-SA" w:bidi="ar-SA"/>
        </w:rPr>
      </w:pPr>
    </w:p>
    <w:p w14:paraId="2DDB12E3" w14:textId="77777777" w:rsidR="00321814" w:rsidRPr="00023385" w:rsidRDefault="00321814" w:rsidP="00CF44EF">
      <w:pPr>
        <w:jc w:val="center"/>
        <w:rPr>
          <w:rFonts w:ascii="Times New Roman" w:hAnsi="Times New Roman" w:cs="Times New Roman"/>
          <w:b/>
          <w:sz w:val="22"/>
          <w:szCs w:val="22"/>
          <w:lang w:eastAsia="ar-SA" w:bidi="ar-SA"/>
        </w:rPr>
      </w:pPr>
    </w:p>
    <w:p w14:paraId="48704BAE" w14:textId="77777777" w:rsidR="00321814" w:rsidRPr="00023385" w:rsidRDefault="00321814" w:rsidP="00CF44EF">
      <w:pPr>
        <w:jc w:val="center"/>
        <w:rPr>
          <w:rFonts w:ascii="Times New Roman" w:hAnsi="Times New Roman" w:cs="Times New Roman"/>
          <w:b/>
          <w:sz w:val="22"/>
          <w:szCs w:val="22"/>
          <w:lang w:eastAsia="ar-SA" w:bidi="ar-SA"/>
        </w:rPr>
      </w:pPr>
    </w:p>
    <w:p w14:paraId="6D9ACCCA" w14:textId="77777777" w:rsidR="00321814" w:rsidRPr="00023385" w:rsidRDefault="00321814" w:rsidP="00CF44EF">
      <w:pPr>
        <w:jc w:val="center"/>
        <w:rPr>
          <w:rFonts w:ascii="Times New Roman" w:hAnsi="Times New Roman" w:cs="Times New Roman"/>
          <w:b/>
          <w:sz w:val="22"/>
          <w:szCs w:val="22"/>
          <w:lang w:eastAsia="ar-SA" w:bidi="ar-SA"/>
        </w:rPr>
      </w:pPr>
    </w:p>
    <w:p w14:paraId="66AF5359" w14:textId="77777777" w:rsidR="00321814" w:rsidRPr="00023385" w:rsidRDefault="00321814" w:rsidP="00CF44EF">
      <w:pPr>
        <w:jc w:val="center"/>
        <w:rPr>
          <w:rFonts w:ascii="Times New Roman" w:hAnsi="Times New Roman" w:cs="Times New Roman"/>
          <w:b/>
          <w:sz w:val="22"/>
          <w:szCs w:val="22"/>
          <w:lang w:eastAsia="ar-SA" w:bidi="ar-SA"/>
        </w:rPr>
      </w:pPr>
    </w:p>
    <w:p w14:paraId="4CA821AD" w14:textId="77777777" w:rsidR="00BB0809" w:rsidRDefault="00BB0809" w:rsidP="00692DC0">
      <w:pPr>
        <w:widowControl w:val="0"/>
        <w:suppressAutoHyphens/>
        <w:jc w:val="center"/>
        <w:rPr>
          <w:b/>
          <w:sz w:val="22"/>
          <w:szCs w:val="22"/>
        </w:rPr>
      </w:pPr>
    </w:p>
    <w:p w14:paraId="3FE7535F" w14:textId="77777777" w:rsidR="00BB0809" w:rsidRDefault="00BB0809" w:rsidP="00692DC0">
      <w:pPr>
        <w:widowControl w:val="0"/>
        <w:suppressAutoHyphens/>
        <w:jc w:val="center"/>
        <w:rPr>
          <w:b/>
          <w:sz w:val="22"/>
          <w:szCs w:val="22"/>
        </w:rPr>
      </w:pPr>
    </w:p>
    <w:p w14:paraId="2A9115B8" w14:textId="77777777" w:rsidR="00BB0809" w:rsidRDefault="00BB0809" w:rsidP="00692DC0">
      <w:pPr>
        <w:widowControl w:val="0"/>
        <w:suppressAutoHyphens/>
        <w:jc w:val="center"/>
        <w:rPr>
          <w:b/>
          <w:sz w:val="22"/>
          <w:szCs w:val="22"/>
        </w:rPr>
      </w:pPr>
    </w:p>
    <w:p w14:paraId="13E14122" w14:textId="77777777" w:rsidR="00BB0809" w:rsidRDefault="00BB0809" w:rsidP="00692DC0">
      <w:pPr>
        <w:widowControl w:val="0"/>
        <w:suppressAutoHyphens/>
        <w:jc w:val="center"/>
        <w:rPr>
          <w:b/>
          <w:sz w:val="22"/>
          <w:szCs w:val="22"/>
        </w:rPr>
      </w:pPr>
    </w:p>
    <w:p w14:paraId="4A194E58" w14:textId="77777777" w:rsidR="00A47AA4" w:rsidRDefault="00A47AA4" w:rsidP="00692DC0">
      <w:pPr>
        <w:widowControl w:val="0"/>
        <w:suppressAutoHyphens/>
        <w:jc w:val="center"/>
        <w:rPr>
          <w:b/>
          <w:sz w:val="22"/>
          <w:szCs w:val="22"/>
        </w:rPr>
      </w:pPr>
    </w:p>
    <w:p w14:paraId="628D55CA" w14:textId="77777777" w:rsidR="00A47AA4" w:rsidRDefault="00A47AA4" w:rsidP="00692DC0">
      <w:pPr>
        <w:widowControl w:val="0"/>
        <w:suppressAutoHyphens/>
        <w:jc w:val="center"/>
        <w:rPr>
          <w:b/>
          <w:sz w:val="22"/>
          <w:szCs w:val="22"/>
        </w:rPr>
      </w:pPr>
    </w:p>
    <w:p w14:paraId="042C3B38" w14:textId="77777777" w:rsidR="00A47AA4" w:rsidRDefault="00A47AA4" w:rsidP="00692DC0">
      <w:pPr>
        <w:widowControl w:val="0"/>
        <w:suppressAutoHyphens/>
        <w:jc w:val="center"/>
        <w:rPr>
          <w:b/>
          <w:sz w:val="22"/>
          <w:szCs w:val="22"/>
        </w:rPr>
      </w:pPr>
    </w:p>
    <w:p w14:paraId="06A8968B" w14:textId="77777777" w:rsidR="00A47AA4" w:rsidRDefault="00A47AA4" w:rsidP="00692DC0">
      <w:pPr>
        <w:widowControl w:val="0"/>
        <w:suppressAutoHyphens/>
        <w:jc w:val="center"/>
        <w:rPr>
          <w:b/>
          <w:sz w:val="22"/>
          <w:szCs w:val="22"/>
        </w:rPr>
      </w:pPr>
    </w:p>
    <w:p w14:paraId="0A695FF0" w14:textId="77777777" w:rsidR="00A47AA4" w:rsidRDefault="00A47AA4" w:rsidP="00692DC0">
      <w:pPr>
        <w:widowControl w:val="0"/>
        <w:suppressAutoHyphens/>
        <w:jc w:val="center"/>
        <w:rPr>
          <w:b/>
          <w:sz w:val="22"/>
          <w:szCs w:val="22"/>
        </w:rPr>
      </w:pPr>
    </w:p>
    <w:p w14:paraId="0BC3DD65" w14:textId="77777777" w:rsidR="00A47AA4" w:rsidRDefault="00A47AA4" w:rsidP="00692DC0">
      <w:pPr>
        <w:widowControl w:val="0"/>
        <w:suppressAutoHyphens/>
        <w:jc w:val="center"/>
        <w:rPr>
          <w:b/>
          <w:sz w:val="22"/>
          <w:szCs w:val="22"/>
        </w:rPr>
      </w:pPr>
    </w:p>
    <w:p w14:paraId="4E4A78C9" w14:textId="77777777" w:rsidR="00A47AA4" w:rsidRDefault="00A47AA4" w:rsidP="00692DC0">
      <w:pPr>
        <w:widowControl w:val="0"/>
        <w:suppressAutoHyphens/>
        <w:jc w:val="center"/>
        <w:rPr>
          <w:b/>
          <w:sz w:val="22"/>
          <w:szCs w:val="22"/>
        </w:rPr>
      </w:pPr>
    </w:p>
    <w:p w14:paraId="57AF8250" w14:textId="77777777" w:rsidR="00A47AA4" w:rsidRDefault="00A47AA4" w:rsidP="00692DC0">
      <w:pPr>
        <w:widowControl w:val="0"/>
        <w:suppressAutoHyphens/>
        <w:jc w:val="center"/>
        <w:rPr>
          <w:b/>
          <w:sz w:val="22"/>
          <w:szCs w:val="22"/>
        </w:rPr>
      </w:pPr>
    </w:p>
    <w:p w14:paraId="69532B82" w14:textId="1A089E59" w:rsidR="00692DC0" w:rsidRPr="00BB0809" w:rsidRDefault="00692DC0" w:rsidP="00692DC0">
      <w:pPr>
        <w:widowControl w:val="0"/>
        <w:suppressAutoHyphens/>
        <w:jc w:val="center"/>
        <w:rPr>
          <w:sz w:val="22"/>
          <w:szCs w:val="22"/>
        </w:rPr>
      </w:pPr>
      <w:r w:rsidRPr="00BB0809">
        <w:rPr>
          <w:b/>
          <w:sz w:val="22"/>
          <w:szCs w:val="22"/>
        </w:rPr>
        <w:t>ІІ. Підтвердження відсутності обставин для відмови в участі у процедурі закупівлі, передбачених пунктом 44 Особливостей</w:t>
      </w:r>
    </w:p>
    <w:p w14:paraId="1FEEE4D3" w14:textId="77777777" w:rsidR="00692DC0" w:rsidRDefault="00692DC0" w:rsidP="00692DC0">
      <w:pPr>
        <w:ind w:left="680"/>
        <w:jc w:val="center"/>
        <w:outlineLvl w:val="0"/>
        <w:rPr>
          <w:b/>
          <w:bCs/>
          <w:sz w:val="20"/>
          <w:szCs w:val="20"/>
          <w:u w:val="single"/>
        </w:rPr>
      </w:pPr>
    </w:p>
    <w:p w14:paraId="43FE2639" w14:textId="77777777" w:rsidR="00692DC0" w:rsidRDefault="00692DC0" w:rsidP="00692DC0">
      <w:pPr>
        <w:ind w:left="680"/>
        <w:jc w:val="center"/>
        <w:outlineLvl w:val="0"/>
        <w:rPr>
          <w:b/>
          <w:bCs/>
          <w:sz w:val="20"/>
          <w:szCs w:val="20"/>
          <w:u w:val="single"/>
        </w:rPr>
      </w:pPr>
    </w:p>
    <w:p w14:paraId="3251DB74" w14:textId="37A159C8" w:rsidR="00692DC0" w:rsidRPr="00BB0809" w:rsidRDefault="00692DC0" w:rsidP="00692DC0">
      <w:pPr>
        <w:ind w:left="680"/>
        <w:jc w:val="center"/>
        <w:outlineLvl w:val="0"/>
        <w:rPr>
          <w:b/>
          <w:bCs/>
          <w:sz w:val="22"/>
          <w:szCs w:val="22"/>
          <w:u w:val="single"/>
        </w:rPr>
      </w:pPr>
      <w:r w:rsidRPr="00BB0809">
        <w:rPr>
          <w:b/>
          <w:bCs/>
          <w:sz w:val="22"/>
          <w:szCs w:val="22"/>
          <w:u w:val="single"/>
        </w:rPr>
        <w:t>Для юридичних осіб</w:t>
      </w:r>
    </w:p>
    <w:p w14:paraId="095CBBB3" w14:textId="0AF5348E" w:rsidR="00692DC0" w:rsidRPr="00BB0809" w:rsidRDefault="00692DC0" w:rsidP="00692DC0">
      <w:pPr>
        <w:tabs>
          <w:tab w:val="left" w:pos="1080"/>
        </w:tabs>
        <w:ind w:firstLine="426"/>
        <w:jc w:val="both"/>
        <w:rPr>
          <w:sz w:val="22"/>
          <w:szCs w:val="22"/>
        </w:rPr>
      </w:pPr>
      <w:r w:rsidRPr="00BB0809">
        <w:rPr>
          <w:bCs/>
          <w:color w:val="000000"/>
          <w:sz w:val="22"/>
          <w:szCs w:val="22"/>
        </w:rPr>
        <w:t xml:space="preserve"> Д</w:t>
      </w:r>
      <w:r w:rsidRPr="00BB0809">
        <w:rPr>
          <w:sz w:val="22"/>
          <w:szCs w:val="22"/>
        </w:rPr>
        <w:t>окументи  для юридичних осіб на підтвердження відповідності пропозиції вимогам,  визначеним в пункті 44 Особливостей:</w:t>
      </w:r>
    </w:p>
    <w:p w14:paraId="45996B3D" w14:textId="77777777" w:rsidR="00692DC0" w:rsidRPr="00BB0809" w:rsidRDefault="00692DC0" w:rsidP="00692DC0">
      <w:pPr>
        <w:tabs>
          <w:tab w:val="left" w:pos="1080"/>
        </w:tabs>
        <w:ind w:firstLine="426"/>
        <w:jc w:val="both"/>
        <w:rPr>
          <w:rFonts w:ascii="Times New Roman" w:hAnsi="Times New Roman"/>
          <w:b/>
          <w:sz w:val="22"/>
          <w:szCs w:val="22"/>
        </w:rPr>
      </w:pPr>
      <w:r w:rsidRPr="00BB0809">
        <w:rPr>
          <w:rFonts w:ascii="inherit" w:hAnsi="inherit" w:cs="Arial"/>
          <w:b/>
          <w:i/>
          <w:iCs/>
          <w:color w:val="000000"/>
          <w:sz w:val="22"/>
          <w:szCs w:val="22"/>
          <w:bdr w:val="none" w:sz="0" w:space="0" w:color="auto" w:frame="1"/>
          <w:shd w:val="clear" w:color="auto" w:fill="FFFFFF"/>
        </w:rPr>
        <w:t xml:space="preserve">Для учасників: Інформація про відсутність підстав, визначених у </w:t>
      </w:r>
      <w:r w:rsidRPr="00BB0809">
        <w:rPr>
          <w:b/>
          <w:i/>
          <w:iCs/>
          <w:sz w:val="22"/>
          <w:szCs w:val="22"/>
        </w:rPr>
        <w:t>пункті 44</w:t>
      </w:r>
      <w:r w:rsidRPr="00BB0809">
        <w:rPr>
          <w:b/>
          <w:i/>
          <w:iCs/>
          <w:color w:val="00B050"/>
          <w:sz w:val="22"/>
          <w:szCs w:val="22"/>
        </w:rPr>
        <w:t xml:space="preserve"> </w:t>
      </w:r>
      <w:r w:rsidRPr="00BB0809">
        <w:rPr>
          <w:b/>
          <w:i/>
          <w:iCs/>
          <w:sz w:val="22"/>
          <w:szCs w:val="22"/>
        </w:rPr>
        <w:t>Особливостей</w:t>
      </w:r>
      <w:r w:rsidRPr="00BB0809">
        <w:rPr>
          <w:rFonts w:ascii="inherit" w:hAnsi="inherit" w:cs="Arial"/>
          <w:b/>
          <w:i/>
          <w:iCs/>
          <w:color w:val="000000"/>
          <w:sz w:val="22"/>
          <w:szCs w:val="22"/>
          <w:bdr w:val="none" w:sz="0" w:space="0" w:color="auto" w:frame="1"/>
          <w:shd w:val="clear" w:color="auto" w:fill="FFFFFF"/>
        </w:rPr>
        <w:t xml:space="preserve"> у, надається учасниками відповідно до вимог зазначених у відповідних електронних полях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 в порядку визначеному електронною системою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Учасник процедури закупівлі, подаючи свою тендерну пропозицію, підтверджує відсутність підстав, передбачених </w:t>
      </w:r>
      <w:r w:rsidRPr="00BB0809">
        <w:rPr>
          <w:b/>
          <w:i/>
          <w:iCs/>
          <w:sz w:val="22"/>
          <w:szCs w:val="22"/>
        </w:rPr>
        <w:t>пунктом 44 Особливостей</w:t>
      </w:r>
      <w:r w:rsidRPr="00BB0809">
        <w:rPr>
          <w:rFonts w:ascii="inherit" w:hAnsi="inherit" w:cs="Arial"/>
          <w:b/>
          <w:i/>
          <w:iCs/>
          <w:color w:val="000000"/>
          <w:sz w:val="22"/>
          <w:szCs w:val="22"/>
          <w:bdr w:val="none" w:sz="0" w:space="0" w:color="auto" w:frame="1"/>
          <w:shd w:val="clear" w:color="auto" w:fill="FFFFFF"/>
        </w:rPr>
        <w:t xml:space="preserve"> шляхом заповнення відповідної інформації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та/або завантаження відповідних документів у разі встановлення такої вимоги</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4883"/>
        <w:gridCol w:w="4814"/>
      </w:tblGrid>
      <w:tr w:rsidR="00692DC0" w:rsidRPr="00BB0809" w14:paraId="2D70E28A"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9B3D941" w14:textId="77777777" w:rsidR="00692DC0" w:rsidRPr="00BB0809" w:rsidRDefault="00692DC0" w:rsidP="00DF60EB">
            <w:pPr>
              <w:jc w:val="center"/>
              <w:rPr>
                <w:b/>
                <w:bCs/>
                <w:sz w:val="22"/>
                <w:szCs w:val="22"/>
              </w:rPr>
            </w:pPr>
            <w:r w:rsidRPr="00BB0809">
              <w:rPr>
                <w:b/>
                <w:bCs/>
                <w:sz w:val="22"/>
                <w:szCs w:val="22"/>
              </w:rPr>
              <w:t>№ п/п</w:t>
            </w:r>
          </w:p>
        </w:tc>
        <w:tc>
          <w:tcPr>
            <w:tcW w:w="4888" w:type="dxa"/>
            <w:tcBorders>
              <w:top w:val="single" w:sz="4" w:space="0" w:color="000000"/>
              <w:left w:val="single" w:sz="4" w:space="0" w:color="000000"/>
              <w:bottom w:val="single" w:sz="4" w:space="0" w:color="000000"/>
              <w:right w:val="single" w:sz="4" w:space="0" w:color="000000"/>
            </w:tcBorders>
          </w:tcPr>
          <w:p w14:paraId="73A26123" w14:textId="77777777" w:rsidR="00692DC0" w:rsidRPr="00BB0809" w:rsidRDefault="00692DC0" w:rsidP="00DF60EB">
            <w:pPr>
              <w:jc w:val="center"/>
              <w:rPr>
                <w:b/>
                <w:sz w:val="22"/>
                <w:szCs w:val="22"/>
              </w:rPr>
            </w:pPr>
            <w:r w:rsidRPr="00BB0809">
              <w:rPr>
                <w:b/>
                <w:sz w:val="22"/>
                <w:szCs w:val="22"/>
              </w:rPr>
              <w:t>Вимоги пункту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37756357" w14:textId="77777777" w:rsidR="00692DC0" w:rsidRPr="00BB0809" w:rsidRDefault="00692DC0" w:rsidP="00DF60EB">
            <w:pPr>
              <w:pStyle w:val="af7"/>
              <w:spacing w:beforeAutospacing="0"/>
              <w:ind w:right="-108"/>
              <w:jc w:val="both"/>
              <w:rPr>
                <w:b/>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692DC0" w:rsidRPr="00BB0809" w14:paraId="24755F9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5EAF8B1E"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2.1.</w:t>
            </w:r>
          </w:p>
        </w:tc>
        <w:tc>
          <w:tcPr>
            <w:tcW w:w="4888" w:type="dxa"/>
            <w:tcBorders>
              <w:top w:val="single" w:sz="4" w:space="0" w:color="000000"/>
              <w:left w:val="single" w:sz="4" w:space="0" w:color="000000"/>
              <w:bottom w:val="single" w:sz="4" w:space="0" w:color="000000"/>
              <w:right w:val="single" w:sz="4" w:space="0" w:color="000000"/>
            </w:tcBorders>
          </w:tcPr>
          <w:p w14:paraId="0F78E694" w14:textId="77777777" w:rsidR="00692DC0" w:rsidRPr="00BB0809" w:rsidRDefault="00692DC0" w:rsidP="00DF60EB">
            <w:pPr>
              <w:ind w:right="-59"/>
              <w:jc w:val="both"/>
              <w:rPr>
                <w:rFonts w:ascii="Times New Roman" w:hAnsi="Times New Roman" w:cs="Times New Roman"/>
                <w:sz w:val="22"/>
                <w:szCs w:val="22"/>
                <w:u w:val="single"/>
              </w:rPr>
            </w:pPr>
            <w:r w:rsidRPr="00BB0809">
              <w:rPr>
                <w:rFonts w:ascii="Times New Roman" w:hAnsi="Times New Roman" w:cs="Times New Roman"/>
                <w:color w:val="000000"/>
                <w:sz w:val="22"/>
                <w:szCs w:val="22"/>
                <w:shd w:val="clear" w:color="auto" w:fill="FFFFFF"/>
              </w:rPr>
              <w:t xml:space="preserve">Відомості </w:t>
            </w:r>
            <w:r w:rsidRPr="00BB0809">
              <w:rPr>
                <w:rFonts w:ascii="Times New Roman" w:hAnsi="Times New Roman" w:cs="Times New Roman"/>
                <w:bCs/>
                <w:color w:val="000000"/>
                <w:sz w:val="22"/>
                <w:szCs w:val="22"/>
                <w:shd w:val="clear" w:color="auto" w:fill="FFFFFF"/>
              </w:rPr>
              <w:t>про юридичну особу, яка є учасником процедури закупівлі</w:t>
            </w:r>
            <w:r w:rsidRPr="00BB0809">
              <w:rPr>
                <w:rFonts w:ascii="Times New Roman" w:hAnsi="Times New Roman" w:cs="Times New Roman"/>
                <w:color w:val="000000"/>
                <w:sz w:val="22"/>
                <w:szCs w:val="22"/>
                <w:shd w:val="clear" w:color="auto" w:fill="FFFFFF"/>
              </w:rPr>
              <w:t xml:space="preserve">, </w:t>
            </w:r>
            <w:proofErr w:type="spellStart"/>
            <w:r w:rsidRPr="00BB0809">
              <w:rPr>
                <w:rFonts w:ascii="Times New Roman" w:hAnsi="Times New Roman" w:cs="Times New Roman"/>
                <w:color w:val="000000"/>
                <w:sz w:val="22"/>
                <w:szCs w:val="22"/>
                <w:shd w:val="clear" w:color="auto" w:fill="FFFFFF"/>
              </w:rPr>
              <w:t>внесено</w:t>
            </w:r>
            <w:proofErr w:type="spellEnd"/>
            <w:r w:rsidRPr="00BB0809">
              <w:rPr>
                <w:rFonts w:ascii="Times New Roman" w:hAnsi="Times New Roman" w:cs="Times New Roman"/>
                <w:color w:val="000000"/>
                <w:sz w:val="22"/>
                <w:szCs w:val="22"/>
                <w:shd w:val="clear" w:color="auto" w:fill="FFFFFF"/>
              </w:rPr>
              <w:t xml:space="preserve"> до Єдиного державного реєстру осіб, які вчинили корупційні або пов’язані з корупцією </w:t>
            </w:r>
            <w:r w:rsidRPr="00BB0809">
              <w:rPr>
                <w:rFonts w:ascii="Times New Roman" w:hAnsi="Times New Roman" w:cs="Times New Roman"/>
                <w:sz w:val="22"/>
                <w:szCs w:val="22"/>
                <w:shd w:val="clear" w:color="auto" w:fill="FFFFFF"/>
              </w:rPr>
              <w:t xml:space="preserve">правопорушення </w:t>
            </w:r>
            <w:r w:rsidRPr="00BB0809">
              <w:rPr>
                <w:rFonts w:ascii="Times New Roman" w:hAnsi="Times New Roman" w:cs="Times New Roman"/>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2 п. 44</w:t>
            </w:r>
            <w:r w:rsidRPr="00BB0809">
              <w:rPr>
                <w:rFonts w:ascii="Times New Roman" w:hAnsi="Times New Roman" w:cs="Times New Roman"/>
                <w:b/>
                <w:color w:val="00B050"/>
                <w:sz w:val="22"/>
                <w:szCs w:val="22"/>
              </w:rPr>
              <w:t xml:space="preserve"> </w:t>
            </w:r>
            <w:r w:rsidRPr="00BB0809">
              <w:rPr>
                <w:rFonts w:ascii="Times New Roman" w:hAnsi="Times New Roman" w:cs="Times New Roman"/>
                <w:b/>
                <w:sz w:val="22"/>
                <w:szCs w:val="22"/>
              </w:rPr>
              <w:t>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2C3265BA" w14:textId="77777777" w:rsidR="00692DC0" w:rsidRPr="00BB0809" w:rsidRDefault="00692DC0" w:rsidP="00DF60EB">
            <w:pPr>
              <w:ind w:right="-77"/>
              <w:jc w:val="both"/>
              <w:rPr>
                <w:rFonts w:ascii="Times New Roman" w:hAnsi="Times New Roman" w:cs="Times New Roman"/>
                <w:bCs/>
                <w:i/>
                <w:iCs/>
                <w:sz w:val="22"/>
                <w:szCs w:val="22"/>
                <w:u w:val="single"/>
                <w:shd w:val="clear" w:color="auto" w:fill="FFFFFF"/>
              </w:rPr>
            </w:pPr>
          </w:p>
        </w:tc>
      </w:tr>
      <w:tr w:rsidR="00692DC0" w:rsidRPr="00BB0809" w14:paraId="41274849"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5E22270"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2.2</w:t>
            </w:r>
          </w:p>
        </w:tc>
        <w:tc>
          <w:tcPr>
            <w:tcW w:w="4888" w:type="dxa"/>
            <w:tcBorders>
              <w:top w:val="single" w:sz="4" w:space="0" w:color="000000"/>
              <w:left w:val="single" w:sz="4" w:space="0" w:color="000000"/>
              <w:bottom w:val="single" w:sz="4" w:space="0" w:color="000000"/>
              <w:right w:val="single" w:sz="4" w:space="0" w:color="000000"/>
            </w:tcBorders>
          </w:tcPr>
          <w:p w14:paraId="0F500E10"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3 п. 44 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0D383A75" w14:textId="77777777" w:rsidR="00692DC0" w:rsidRPr="00BB0809" w:rsidRDefault="00692DC0" w:rsidP="00DF60EB">
            <w:pPr>
              <w:pStyle w:val="af7"/>
              <w:spacing w:beforeAutospacing="0"/>
              <w:ind w:right="-77"/>
              <w:jc w:val="both"/>
              <w:rPr>
                <w:b/>
                <w:bCs/>
                <w:iCs/>
                <w:color w:val="FF0000"/>
                <w:sz w:val="22"/>
                <w:szCs w:val="22"/>
                <w:shd w:val="clear" w:color="auto" w:fill="FFFFFF"/>
              </w:rPr>
            </w:pPr>
            <w:r w:rsidRPr="00BB0809">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B0809">
              <w:rPr>
                <w:b/>
                <w:sz w:val="22"/>
                <w:szCs w:val="22"/>
              </w:rPr>
              <w:t>вебресурсі</w:t>
            </w:r>
            <w:proofErr w:type="spellEnd"/>
            <w:r w:rsidRPr="00BB0809">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BB0809" w14:paraId="6EEB0592"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B0CF1B0"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2.3</w:t>
            </w:r>
          </w:p>
        </w:tc>
        <w:tc>
          <w:tcPr>
            <w:tcW w:w="4888" w:type="dxa"/>
            <w:tcBorders>
              <w:top w:val="single" w:sz="4" w:space="0" w:color="000000"/>
              <w:left w:val="single" w:sz="4" w:space="0" w:color="000000"/>
              <w:bottom w:val="single" w:sz="4" w:space="0" w:color="000000"/>
              <w:right w:val="single" w:sz="4" w:space="0" w:color="000000"/>
            </w:tcBorders>
          </w:tcPr>
          <w:p w14:paraId="5AA0A642"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bCs/>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32" w:tgtFrame="_blank" w:history="1">
              <w:r w:rsidRPr="00BB0809">
                <w:rPr>
                  <w:rStyle w:val="aff4"/>
                  <w:bCs/>
                  <w:color w:val="000000"/>
                  <w:sz w:val="22"/>
                  <w:szCs w:val="22"/>
                  <w:shd w:val="clear" w:color="auto" w:fill="FFFFFF"/>
                </w:rPr>
                <w:t>Закону України «Про захист економічної конкуренції»</w:t>
              </w:r>
            </w:hyperlink>
            <w:r w:rsidRPr="00BB0809">
              <w:rPr>
                <w:rFonts w:ascii="Times New Roman" w:hAnsi="Times New Roman" w:cs="Times New Roman"/>
                <w:bCs/>
                <w:color w:val="000000"/>
                <w:sz w:val="22"/>
                <w:szCs w:val="22"/>
                <w:shd w:val="clear" w:color="auto" w:fill="FFFFFF"/>
              </w:rPr>
              <w:t>,</w:t>
            </w:r>
            <w:r w:rsidRPr="00BB0809">
              <w:rPr>
                <w:rFonts w:ascii="Times New Roman" w:hAnsi="Times New Roman" w:cs="Times New Roman"/>
                <w:bCs/>
                <w:sz w:val="22"/>
                <w:szCs w:val="22"/>
                <w:shd w:val="clear" w:color="auto" w:fill="FFFFFF"/>
              </w:rPr>
              <w:t xml:space="preserve"> у вигляді вчинення </w:t>
            </w:r>
            <w:proofErr w:type="spellStart"/>
            <w:r w:rsidRPr="00BB0809">
              <w:rPr>
                <w:rFonts w:ascii="Times New Roman" w:hAnsi="Times New Roman" w:cs="Times New Roman"/>
                <w:bCs/>
                <w:sz w:val="22"/>
                <w:szCs w:val="22"/>
                <w:shd w:val="clear" w:color="auto" w:fill="FFFFFF"/>
              </w:rPr>
              <w:t>антиконкурентних</w:t>
            </w:r>
            <w:proofErr w:type="spellEnd"/>
            <w:r w:rsidRPr="00BB0809">
              <w:rPr>
                <w:rFonts w:ascii="Times New Roman" w:hAnsi="Times New Roman" w:cs="Times New Roman"/>
                <w:bCs/>
                <w:sz w:val="22"/>
                <w:szCs w:val="22"/>
                <w:shd w:val="clear" w:color="auto" w:fill="FFFFFF"/>
              </w:rPr>
              <w:t xml:space="preserve"> узгоджених дій, що стосуються спотворення результатів тендерів </w:t>
            </w:r>
            <w:r w:rsidRPr="00BB0809">
              <w:rPr>
                <w:rFonts w:ascii="Times New Roman" w:hAnsi="Times New Roman" w:cs="Times New Roman"/>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4 п.  44 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60170A17" w14:textId="77777777" w:rsidR="00692DC0" w:rsidRPr="00BB0809" w:rsidRDefault="00692DC0" w:rsidP="00DF60EB">
            <w:pPr>
              <w:shd w:val="clear" w:color="auto" w:fill="FFFFFF"/>
              <w:textAlignment w:val="baseline"/>
              <w:rPr>
                <w:rFonts w:ascii="Times New Roman" w:hAnsi="Times New Roman" w:cs="Times New Roman"/>
                <w:color w:val="000000"/>
                <w:sz w:val="22"/>
                <w:szCs w:val="22"/>
              </w:rPr>
            </w:pPr>
          </w:p>
        </w:tc>
      </w:tr>
      <w:tr w:rsidR="00692DC0" w:rsidRPr="00BB0809" w14:paraId="6F031C3F"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9419D7C"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2.4</w:t>
            </w:r>
          </w:p>
        </w:tc>
        <w:tc>
          <w:tcPr>
            <w:tcW w:w="4888" w:type="dxa"/>
            <w:tcBorders>
              <w:top w:val="single" w:sz="4" w:space="0" w:color="000000"/>
              <w:left w:val="single" w:sz="4" w:space="0" w:color="000000"/>
              <w:bottom w:val="single" w:sz="4" w:space="0" w:color="000000"/>
              <w:right w:val="single" w:sz="4" w:space="0" w:color="000000"/>
            </w:tcBorders>
          </w:tcPr>
          <w:p w14:paraId="75438A2A" w14:textId="77777777" w:rsidR="00692DC0" w:rsidRPr="00BB0809" w:rsidRDefault="00692DC0" w:rsidP="00DF60EB">
            <w:pPr>
              <w:pStyle w:val="af7"/>
              <w:spacing w:beforeAutospacing="0"/>
              <w:ind w:right="-59"/>
              <w:jc w:val="both"/>
              <w:rPr>
                <w:sz w:val="22"/>
                <w:szCs w:val="22"/>
              </w:rPr>
            </w:pPr>
            <w:r w:rsidRPr="00BB080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BB0809">
              <w:rPr>
                <w:b/>
                <w:sz w:val="22"/>
                <w:szCs w:val="22"/>
              </w:rPr>
              <w:t>абз</w:t>
            </w:r>
            <w:proofErr w:type="spellEnd"/>
            <w:r w:rsidRPr="00BB0809">
              <w:rPr>
                <w:b/>
                <w:sz w:val="22"/>
                <w:szCs w:val="22"/>
              </w:rPr>
              <w:t>. 7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3B187195"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B0809">
              <w:rPr>
                <w:rFonts w:ascii="Times New Roman" w:hAnsi="Times New Roman" w:cs="Times New Roman"/>
                <w:b/>
                <w:sz w:val="22"/>
                <w:szCs w:val="22"/>
              </w:rPr>
              <w:lastRenderedPageBreak/>
              <w:t xml:space="preserve">процесуальним законодавством України щодо </w:t>
            </w:r>
            <w:r w:rsidRPr="00BB0809">
              <w:rPr>
                <w:rFonts w:ascii="Times New Roman" w:hAnsi="Times New Roman" w:cs="Times New Roman"/>
                <w:sz w:val="22"/>
                <w:szCs w:val="22"/>
              </w:rPr>
              <w:t>керівника</w:t>
            </w:r>
            <w:r w:rsidRPr="00BB0809">
              <w:rPr>
                <w:rFonts w:ascii="Times New Roman" w:hAnsi="Times New Roman" w:cs="Times New Roman"/>
                <w:b/>
                <w:sz w:val="22"/>
                <w:szCs w:val="22"/>
              </w:rPr>
              <w:t xml:space="preserve"> учасника процедури закупівлі. </w:t>
            </w:r>
          </w:p>
          <w:p w14:paraId="33CA3294" w14:textId="77777777" w:rsidR="00692DC0" w:rsidRPr="00BB0809" w:rsidRDefault="00692DC0" w:rsidP="00DF60EB">
            <w:pPr>
              <w:ind w:right="-77"/>
              <w:jc w:val="both"/>
              <w:rPr>
                <w:rFonts w:ascii="Times New Roman" w:hAnsi="Times New Roman" w:cs="Times New Roman"/>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20FBD0F8" w14:textId="77777777" w:rsidTr="00692DC0">
        <w:tc>
          <w:tcPr>
            <w:tcW w:w="605" w:type="dxa"/>
            <w:tcBorders>
              <w:top w:val="single" w:sz="4" w:space="0" w:color="000000"/>
              <w:left w:val="single" w:sz="4" w:space="0" w:color="000000"/>
              <w:bottom w:val="single" w:sz="4" w:space="0" w:color="000000"/>
              <w:right w:val="single" w:sz="4" w:space="0" w:color="000000"/>
            </w:tcBorders>
          </w:tcPr>
          <w:p w14:paraId="655F9DD6"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lastRenderedPageBreak/>
              <w:t>2.5</w:t>
            </w:r>
          </w:p>
        </w:tc>
        <w:tc>
          <w:tcPr>
            <w:tcW w:w="4888" w:type="dxa"/>
            <w:tcBorders>
              <w:top w:val="single" w:sz="4" w:space="0" w:color="000000"/>
              <w:left w:val="single" w:sz="4" w:space="0" w:color="000000"/>
              <w:bottom w:val="single" w:sz="4" w:space="0" w:color="000000"/>
              <w:right w:val="single" w:sz="4" w:space="0" w:color="000000"/>
            </w:tcBorders>
          </w:tcPr>
          <w:p w14:paraId="20370BD0"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sz w:val="22"/>
                <w:szCs w:val="22"/>
              </w:rPr>
              <w:t xml:space="preserve">Учасника процедури закупівлі визнано у встановленому законом порядку банкрутом та стосовно нього відкрита ліквідаційна процедура </w:t>
            </w:r>
            <w:r w:rsidRPr="00BB0809">
              <w:rPr>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8 п.  44</w:t>
            </w:r>
            <w:r w:rsidRPr="00BB0809">
              <w:rPr>
                <w:rFonts w:ascii="Times New Roman" w:hAnsi="Times New Roman" w:cs="Times New Roman"/>
                <w:b/>
                <w:color w:val="00B050"/>
                <w:sz w:val="22"/>
                <w:szCs w:val="22"/>
              </w:rPr>
              <w:t xml:space="preserve"> </w:t>
            </w:r>
            <w:r w:rsidRPr="00BB0809">
              <w:rPr>
                <w:rFonts w:ascii="Times New Roman" w:hAnsi="Times New Roman" w:cs="Times New Roman"/>
                <w:b/>
                <w:sz w:val="22"/>
                <w:szCs w:val="22"/>
              </w:rPr>
              <w:t>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7ACCE1B5" w14:textId="77777777" w:rsidR="00692DC0" w:rsidRPr="00BB0809" w:rsidRDefault="00692DC0" w:rsidP="00DF60EB">
            <w:pPr>
              <w:pStyle w:val="af7"/>
              <w:spacing w:beforeAutospacing="0"/>
              <w:ind w:right="-77"/>
              <w:jc w:val="both"/>
              <w:rPr>
                <w:color w:val="FF0000"/>
                <w:sz w:val="22"/>
                <w:szCs w:val="22"/>
                <w:lang w:eastAsia="uk-UA"/>
              </w:rPr>
            </w:pPr>
          </w:p>
        </w:tc>
      </w:tr>
      <w:tr w:rsidR="00692DC0" w:rsidRPr="00BB0809" w14:paraId="714276C4" w14:textId="77777777" w:rsidTr="00692DC0">
        <w:tc>
          <w:tcPr>
            <w:tcW w:w="605" w:type="dxa"/>
            <w:tcBorders>
              <w:top w:val="single" w:sz="4" w:space="0" w:color="000000"/>
              <w:left w:val="single" w:sz="4" w:space="0" w:color="000000"/>
              <w:bottom w:val="single" w:sz="4" w:space="0" w:color="000000"/>
              <w:right w:val="single" w:sz="4" w:space="0" w:color="000000"/>
            </w:tcBorders>
          </w:tcPr>
          <w:p w14:paraId="778C8971" w14:textId="77777777" w:rsidR="00692DC0" w:rsidRPr="00BB0809" w:rsidRDefault="00692DC0" w:rsidP="00DF60EB">
            <w:pPr>
              <w:pStyle w:val="af8"/>
              <w:widowControl w:val="0"/>
              <w:ind w:left="-43"/>
              <w:jc w:val="center"/>
              <w:rPr>
                <w:b/>
                <w:bCs/>
                <w:sz w:val="22"/>
                <w:szCs w:val="22"/>
              </w:rPr>
            </w:pPr>
            <w:r w:rsidRPr="00BB0809">
              <w:rPr>
                <w:b/>
                <w:bCs/>
                <w:sz w:val="22"/>
                <w:szCs w:val="22"/>
              </w:rPr>
              <w:t>2.6</w:t>
            </w:r>
          </w:p>
        </w:tc>
        <w:tc>
          <w:tcPr>
            <w:tcW w:w="4888" w:type="dxa"/>
            <w:tcBorders>
              <w:top w:val="single" w:sz="4" w:space="0" w:color="000000"/>
              <w:left w:val="single" w:sz="4" w:space="0" w:color="000000"/>
              <w:bottom w:val="single" w:sz="4" w:space="0" w:color="000000"/>
              <w:right w:val="single" w:sz="4" w:space="0" w:color="000000"/>
            </w:tcBorders>
          </w:tcPr>
          <w:p w14:paraId="65819B9A" w14:textId="77777777" w:rsidR="00692DC0" w:rsidRPr="00BB0809" w:rsidRDefault="00692DC0" w:rsidP="00DF60EB">
            <w:pPr>
              <w:pStyle w:val="af8"/>
              <w:widowControl w:val="0"/>
              <w:ind w:left="-46" w:right="-59"/>
              <w:jc w:val="both"/>
              <w:rPr>
                <w:sz w:val="22"/>
                <w:szCs w:val="22"/>
              </w:rPr>
            </w:pPr>
            <w:r w:rsidRPr="00BB0809">
              <w:rPr>
                <w:sz w:val="22"/>
                <w:szCs w:val="22"/>
              </w:rPr>
              <w:t xml:space="preserve">У Єдиному державному реєстрі </w:t>
            </w:r>
            <w:proofErr w:type="spellStart"/>
            <w:r w:rsidRPr="00BB0809">
              <w:rPr>
                <w:sz w:val="22"/>
                <w:szCs w:val="22"/>
              </w:rPr>
              <w:t>юридич</w:t>
            </w:r>
            <w:proofErr w:type="spellEnd"/>
            <w:r w:rsidRPr="00BB0809">
              <w:rPr>
                <w:sz w:val="22"/>
                <w:szCs w:val="22"/>
              </w:rPr>
              <w:t xml:space="preserve">-них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w:t>
            </w:r>
            <w:proofErr w:type="spellStart"/>
            <w:r w:rsidRPr="00BB0809">
              <w:rPr>
                <w:sz w:val="22"/>
                <w:szCs w:val="22"/>
              </w:rPr>
              <w:t>нерези-дентів</w:t>
            </w:r>
            <w:proofErr w:type="spellEnd"/>
            <w:r w:rsidRPr="00BB0809">
              <w:rPr>
                <w:sz w:val="22"/>
                <w:szCs w:val="22"/>
              </w:rPr>
              <w:t>) (</w:t>
            </w:r>
            <w:proofErr w:type="spellStart"/>
            <w:r w:rsidRPr="00BB0809">
              <w:rPr>
                <w:b/>
                <w:sz w:val="22"/>
                <w:szCs w:val="22"/>
              </w:rPr>
              <w:t>пп</w:t>
            </w:r>
            <w:proofErr w:type="spellEnd"/>
            <w:r w:rsidRPr="00BB0809">
              <w:rPr>
                <w:b/>
                <w:sz w:val="22"/>
                <w:szCs w:val="22"/>
              </w:rPr>
              <w:t>. 9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383B3DFC" w14:textId="77777777" w:rsidR="00692DC0" w:rsidRPr="00BB0809" w:rsidRDefault="00692DC0" w:rsidP="00DF60EB">
            <w:pPr>
              <w:jc w:val="both"/>
              <w:rPr>
                <w:rFonts w:ascii="Times New Roman" w:hAnsi="Times New Roman" w:cs="Times New Roman"/>
                <w:sz w:val="22"/>
                <w:szCs w:val="22"/>
              </w:rPr>
            </w:pPr>
          </w:p>
          <w:p w14:paraId="53C5BA9F" w14:textId="77777777" w:rsidR="00692DC0" w:rsidRPr="00BB0809" w:rsidRDefault="00692DC0" w:rsidP="00DF60EB">
            <w:pPr>
              <w:jc w:val="both"/>
              <w:rPr>
                <w:rFonts w:ascii="Times New Roman" w:hAnsi="Times New Roman" w:cs="Times New Roman"/>
                <w:sz w:val="22"/>
                <w:szCs w:val="22"/>
              </w:rPr>
            </w:pPr>
          </w:p>
          <w:p w14:paraId="639549F0" w14:textId="77777777" w:rsidR="00692DC0" w:rsidRPr="00BB0809" w:rsidRDefault="00692DC0" w:rsidP="00DF60EB">
            <w:pPr>
              <w:jc w:val="both"/>
              <w:rPr>
                <w:rFonts w:ascii="Times New Roman" w:hAnsi="Times New Roman" w:cs="Times New Roman"/>
                <w:color w:val="000000"/>
                <w:sz w:val="22"/>
                <w:szCs w:val="22"/>
              </w:rPr>
            </w:pPr>
          </w:p>
        </w:tc>
      </w:tr>
      <w:tr w:rsidR="00692DC0" w:rsidRPr="00BB0809" w14:paraId="734F698D"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DD343B4" w14:textId="77777777" w:rsidR="00692DC0" w:rsidRPr="00BB0809" w:rsidRDefault="00692DC0" w:rsidP="00DF60EB">
            <w:pPr>
              <w:ind w:left="-43"/>
              <w:jc w:val="center"/>
              <w:rPr>
                <w:rFonts w:ascii="Times New Roman" w:hAnsi="Times New Roman" w:cs="Times New Roman"/>
                <w:b/>
                <w:bCs/>
                <w:sz w:val="22"/>
                <w:szCs w:val="22"/>
              </w:rPr>
            </w:pPr>
            <w:r w:rsidRPr="00BB0809">
              <w:rPr>
                <w:rFonts w:ascii="Times New Roman" w:hAnsi="Times New Roman" w:cs="Times New Roman"/>
                <w:b/>
                <w:bCs/>
                <w:sz w:val="22"/>
                <w:szCs w:val="22"/>
              </w:rPr>
              <w:t>2.7</w:t>
            </w:r>
          </w:p>
        </w:tc>
        <w:tc>
          <w:tcPr>
            <w:tcW w:w="4888" w:type="dxa"/>
            <w:tcBorders>
              <w:top w:val="single" w:sz="4" w:space="0" w:color="000000"/>
              <w:left w:val="single" w:sz="4" w:space="0" w:color="000000"/>
              <w:bottom w:val="single" w:sz="4" w:space="0" w:color="000000"/>
              <w:right w:val="single" w:sz="4" w:space="0" w:color="000000"/>
            </w:tcBorders>
          </w:tcPr>
          <w:p w14:paraId="4CD905AA" w14:textId="77777777" w:rsidR="00692DC0" w:rsidRPr="00BB0809" w:rsidRDefault="00692DC0" w:rsidP="00DF60EB">
            <w:pPr>
              <w:ind w:right="-59"/>
              <w:jc w:val="both"/>
              <w:rPr>
                <w:rFonts w:ascii="Times New Roman" w:hAnsi="Times New Roman" w:cs="Times New Roman"/>
                <w:sz w:val="22"/>
                <w:szCs w:val="22"/>
              </w:rPr>
            </w:pPr>
            <w:r w:rsidRPr="00BB0809">
              <w:rPr>
                <w:rFonts w:ascii="Times New Roman" w:hAnsi="Times New Roman" w:cs="Times New Roman"/>
                <w:sz w:val="22"/>
                <w:szCs w:val="22"/>
              </w:rPr>
              <w:t xml:space="preserve">Юридична особа, яка є учасником процедури закупівлі (крім нерезидентів), не має антикорупційної програми чи уповноваженого з реалізації </w:t>
            </w:r>
            <w:proofErr w:type="spellStart"/>
            <w:r w:rsidRPr="00BB0809">
              <w:rPr>
                <w:rFonts w:ascii="Times New Roman" w:hAnsi="Times New Roman" w:cs="Times New Roman"/>
                <w:sz w:val="22"/>
                <w:szCs w:val="22"/>
              </w:rPr>
              <w:t>антикоруп-ційної</w:t>
            </w:r>
            <w:proofErr w:type="spellEnd"/>
            <w:r w:rsidRPr="00BB0809">
              <w:rPr>
                <w:rFonts w:ascii="Times New Roman" w:hAnsi="Times New Roman" w:cs="Times New Roman"/>
                <w:sz w:val="22"/>
                <w:szCs w:val="22"/>
              </w:rPr>
              <w:t xml:space="preserve"> програми, якщо вартість закупівлі товару (товарів), послуги (послуг) або робіт дорівнює або перевищує 20 мільйонів гривень (у тому числі за лотом) </w:t>
            </w:r>
            <w:r w:rsidRPr="00BB0809">
              <w:rPr>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10 п.  44 Особливостей</w:t>
            </w:r>
            <w:r w:rsidRPr="00BB0809">
              <w:rPr>
                <w:rFonts w:ascii="Times New Roman" w:hAnsi="Times New Roman" w:cs="Times New Roman"/>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3CBB2A38" w14:textId="77777777" w:rsidR="00692DC0" w:rsidRPr="00BB0809" w:rsidRDefault="00692DC0" w:rsidP="00DF60EB">
            <w:pPr>
              <w:jc w:val="both"/>
              <w:rPr>
                <w:rFonts w:ascii="Times New Roman" w:hAnsi="Times New Roman" w:cs="Times New Roman"/>
                <w:iCs/>
                <w:sz w:val="22"/>
                <w:szCs w:val="22"/>
              </w:rPr>
            </w:pPr>
          </w:p>
        </w:tc>
      </w:tr>
      <w:tr w:rsidR="00692DC0" w:rsidRPr="00BB0809" w14:paraId="7470CCA1" w14:textId="77777777" w:rsidTr="00692DC0">
        <w:tc>
          <w:tcPr>
            <w:tcW w:w="605" w:type="dxa"/>
            <w:tcBorders>
              <w:top w:val="single" w:sz="4" w:space="0" w:color="000000"/>
              <w:left w:val="single" w:sz="4" w:space="0" w:color="000000"/>
              <w:bottom w:val="single" w:sz="4" w:space="0" w:color="000000"/>
              <w:right w:val="single" w:sz="4" w:space="0" w:color="000000"/>
            </w:tcBorders>
          </w:tcPr>
          <w:p w14:paraId="489143CD" w14:textId="77777777" w:rsidR="00692DC0" w:rsidRPr="00BB0809" w:rsidRDefault="00692DC0" w:rsidP="00DF60EB">
            <w:pPr>
              <w:pStyle w:val="af8"/>
              <w:widowControl w:val="0"/>
              <w:ind w:left="-43"/>
              <w:jc w:val="center"/>
              <w:rPr>
                <w:b/>
                <w:bCs/>
                <w:sz w:val="22"/>
                <w:szCs w:val="22"/>
              </w:rPr>
            </w:pPr>
            <w:r w:rsidRPr="00BB0809">
              <w:rPr>
                <w:b/>
                <w:bCs/>
                <w:sz w:val="22"/>
                <w:szCs w:val="22"/>
              </w:rPr>
              <w:t>2.8</w:t>
            </w:r>
          </w:p>
        </w:tc>
        <w:tc>
          <w:tcPr>
            <w:tcW w:w="4888" w:type="dxa"/>
            <w:tcBorders>
              <w:top w:val="single" w:sz="4" w:space="0" w:color="000000"/>
              <w:left w:val="single" w:sz="4" w:space="0" w:color="000000"/>
              <w:bottom w:val="single" w:sz="4" w:space="0" w:color="000000"/>
              <w:right w:val="single" w:sz="4" w:space="0" w:color="000000"/>
            </w:tcBorders>
          </w:tcPr>
          <w:p w14:paraId="07E2F9CD" w14:textId="77777777" w:rsidR="00692DC0" w:rsidRPr="00BB0809" w:rsidRDefault="00692DC0" w:rsidP="00DF60EB">
            <w:pPr>
              <w:pStyle w:val="af8"/>
              <w:widowControl w:val="0"/>
              <w:ind w:right="-59"/>
              <w:jc w:val="both"/>
              <w:rPr>
                <w:sz w:val="22"/>
                <w:szCs w:val="22"/>
              </w:rPr>
            </w:pPr>
            <w:r w:rsidRPr="00BB0809">
              <w:rPr>
                <w:sz w:val="22"/>
                <w:szCs w:val="22"/>
              </w:rPr>
              <w:t xml:space="preserve">Учасник процедури закупівлі або кінцевий </w:t>
            </w:r>
            <w:proofErr w:type="spellStart"/>
            <w:r w:rsidRPr="00BB0809">
              <w:rPr>
                <w:sz w:val="22"/>
                <w:szCs w:val="22"/>
              </w:rPr>
              <w:t>бенефіціарний</w:t>
            </w:r>
            <w:proofErr w:type="spellEnd"/>
            <w:r w:rsidRPr="00BB0809">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0809">
              <w:rPr>
                <w:sz w:val="22"/>
                <w:szCs w:val="22"/>
              </w:rPr>
              <w:t>закупівель</w:t>
            </w:r>
            <w:proofErr w:type="spellEnd"/>
            <w:r w:rsidRPr="00BB0809">
              <w:rPr>
                <w:sz w:val="22"/>
                <w:szCs w:val="22"/>
              </w:rPr>
              <w:t xml:space="preserve"> товарів, робіт і послуг згідно із Законом України “Про санкції (</w:t>
            </w:r>
            <w:proofErr w:type="spellStart"/>
            <w:r w:rsidRPr="00BB0809">
              <w:rPr>
                <w:b/>
                <w:sz w:val="22"/>
                <w:szCs w:val="22"/>
              </w:rPr>
              <w:t>пп</w:t>
            </w:r>
            <w:proofErr w:type="spellEnd"/>
            <w:r w:rsidRPr="00BB0809">
              <w:rPr>
                <w:b/>
                <w:sz w:val="22"/>
                <w:szCs w:val="22"/>
              </w:rPr>
              <w:t>. 11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2995D749" w14:textId="77777777" w:rsidR="00692DC0" w:rsidRPr="00BB0809" w:rsidRDefault="00692DC0" w:rsidP="00DF60EB">
            <w:pPr>
              <w:keepNext/>
              <w:keepLines/>
              <w:tabs>
                <w:tab w:val="left" w:pos="1080"/>
              </w:tabs>
              <w:jc w:val="both"/>
              <w:rPr>
                <w:sz w:val="22"/>
                <w:szCs w:val="22"/>
              </w:rPr>
            </w:pPr>
          </w:p>
        </w:tc>
      </w:tr>
      <w:tr w:rsidR="00692DC0" w:rsidRPr="00BB0809" w14:paraId="7F059C0C" w14:textId="77777777" w:rsidTr="00692DC0">
        <w:tc>
          <w:tcPr>
            <w:tcW w:w="605" w:type="dxa"/>
            <w:tcBorders>
              <w:top w:val="single" w:sz="4" w:space="0" w:color="000000"/>
              <w:left w:val="single" w:sz="4" w:space="0" w:color="000000"/>
              <w:bottom w:val="single" w:sz="4" w:space="0" w:color="000000"/>
              <w:right w:val="single" w:sz="4" w:space="0" w:color="000000"/>
            </w:tcBorders>
          </w:tcPr>
          <w:p w14:paraId="266736C6" w14:textId="77777777" w:rsidR="00692DC0" w:rsidRPr="00BB0809" w:rsidRDefault="00692DC0" w:rsidP="00DF60EB">
            <w:pPr>
              <w:pStyle w:val="af8"/>
              <w:widowControl w:val="0"/>
              <w:ind w:left="-43"/>
              <w:jc w:val="center"/>
              <w:rPr>
                <w:b/>
                <w:bCs/>
                <w:sz w:val="22"/>
                <w:szCs w:val="22"/>
              </w:rPr>
            </w:pPr>
            <w:r w:rsidRPr="00BB0809">
              <w:rPr>
                <w:b/>
                <w:bCs/>
                <w:sz w:val="22"/>
                <w:szCs w:val="22"/>
              </w:rPr>
              <w:t>2.9</w:t>
            </w:r>
          </w:p>
        </w:tc>
        <w:tc>
          <w:tcPr>
            <w:tcW w:w="4888" w:type="dxa"/>
            <w:tcBorders>
              <w:top w:val="single" w:sz="4" w:space="0" w:color="000000"/>
              <w:left w:val="single" w:sz="4" w:space="0" w:color="000000"/>
              <w:bottom w:val="single" w:sz="4" w:space="0" w:color="000000"/>
              <w:right w:val="single" w:sz="4" w:space="0" w:color="000000"/>
            </w:tcBorders>
          </w:tcPr>
          <w:p w14:paraId="60AD0E30" w14:textId="77777777" w:rsidR="00692DC0" w:rsidRPr="00BB0809" w:rsidRDefault="00692DC0" w:rsidP="00DF60EB">
            <w:pPr>
              <w:pStyle w:val="af8"/>
              <w:widowControl w:val="0"/>
              <w:ind w:right="-59"/>
              <w:jc w:val="both"/>
              <w:rPr>
                <w:sz w:val="22"/>
                <w:szCs w:val="22"/>
              </w:rPr>
            </w:pPr>
            <w:r w:rsidRPr="00BB0809">
              <w:rPr>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BB0809">
              <w:rPr>
                <w:b/>
                <w:sz w:val="22"/>
                <w:szCs w:val="22"/>
              </w:rPr>
              <w:t>пп</w:t>
            </w:r>
            <w:proofErr w:type="spellEnd"/>
            <w:r w:rsidRPr="00BB0809">
              <w:rPr>
                <w:b/>
                <w:sz w:val="22"/>
                <w:szCs w:val="22"/>
              </w:rPr>
              <w:t>. 12 п.  44 Особливостей</w:t>
            </w:r>
            <w:r w:rsidRPr="00BB0809">
              <w:rPr>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14:paraId="6A06337B"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B0809">
              <w:rPr>
                <w:rFonts w:ascii="Times New Roman" w:hAnsi="Times New Roman" w:cs="Times New Roman"/>
                <w:sz w:val="22"/>
                <w:szCs w:val="22"/>
              </w:rPr>
              <w:t>керівника</w:t>
            </w:r>
            <w:r w:rsidRPr="00BB0809">
              <w:rPr>
                <w:rFonts w:ascii="Times New Roman" w:hAnsi="Times New Roman" w:cs="Times New Roman"/>
                <w:b/>
                <w:sz w:val="22"/>
                <w:szCs w:val="22"/>
              </w:rPr>
              <w:t xml:space="preserve"> учасника процедури закупівлі. </w:t>
            </w:r>
          </w:p>
          <w:p w14:paraId="0AF1F30B" w14:textId="77777777" w:rsidR="00692DC0" w:rsidRPr="00BB0809" w:rsidRDefault="00692DC0" w:rsidP="00DF60EB">
            <w:pPr>
              <w:keepNext/>
              <w:keepLines/>
              <w:tabs>
                <w:tab w:val="left" w:pos="1080"/>
              </w:tabs>
              <w:jc w:val="both"/>
              <w:rPr>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2251C79B" w14:textId="77777777" w:rsidTr="00692DC0">
        <w:tc>
          <w:tcPr>
            <w:tcW w:w="605" w:type="dxa"/>
            <w:tcBorders>
              <w:top w:val="single" w:sz="4" w:space="0" w:color="000000"/>
              <w:left w:val="single" w:sz="4" w:space="0" w:color="000000"/>
              <w:bottom w:val="single" w:sz="4" w:space="0" w:color="000000"/>
              <w:right w:val="single" w:sz="4" w:space="0" w:color="000000"/>
            </w:tcBorders>
          </w:tcPr>
          <w:p w14:paraId="15407B43" w14:textId="77777777" w:rsidR="00692DC0" w:rsidRPr="00BB0809" w:rsidRDefault="00692DC0" w:rsidP="00DF60EB">
            <w:pPr>
              <w:pStyle w:val="af8"/>
              <w:widowControl w:val="0"/>
              <w:ind w:left="-43" w:right="-108"/>
              <w:jc w:val="center"/>
              <w:rPr>
                <w:b/>
                <w:bCs/>
                <w:sz w:val="22"/>
                <w:szCs w:val="22"/>
              </w:rPr>
            </w:pPr>
            <w:r w:rsidRPr="00BB0809">
              <w:rPr>
                <w:b/>
                <w:bCs/>
                <w:sz w:val="22"/>
                <w:szCs w:val="22"/>
              </w:rPr>
              <w:t>2.10</w:t>
            </w:r>
          </w:p>
        </w:tc>
        <w:tc>
          <w:tcPr>
            <w:tcW w:w="4888" w:type="dxa"/>
            <w:tcBorders>
              <w:top w:val="single" w:sz="4" w:space="0" w:color="000000"/>
              <w:left w:val="single" w:sz="4" w:space="0" w:color="000000"/>
              <w:bottom w:val="single" w:sz="4" w:space="0" w:color="000000"/>
              <w:right w:val="single" w:sz="4" w:space="0" w:color="000000"/>
            </w:tcBorders>
          </w:tcPr>
          <w:p w14:paraId="65C57967" w14:textId="77777777" w:rsidR="00692DC0" w:rsidRPr="00BB0809" w:rsidRDefault="00692DC0" w:rsidP="00DF60EB">
            <w:pPr>
              <w:pStyle w:val="af8"/>
              <w:widowControl w:val="0"/>
              <w:jc w:val="both"/>
              <w:rPr>
                <w:sz w:val="22"/>
                <w:szCs w:val="22"/>
              </w:rPr>
            </w:pPr>
            <w:r w:rsidRPr="00BB0809">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809">
              <w:rPr>
                <w:sz w:val="22"/>
                <w:szCs w:val="22"/>
              </w:rPr>
              <w:t xml:space="preserve">договору </w:t>
            </w:r>
            <w:r w:rsidRPr="00BB0809">
              <w:rPr>
                <w:b/>
                <w:bCs/>
                <w:sz w:val="22"/>
                <w:szCs w:val="22"/>
              </w:rPr>
              <w:t>(</w:t>
            </w:r>
            <w:proofErr w:type="spellStart"/>
            <w:r w:rsidRPr="00BB0809">
              <w:rPr>
                <w:b/>
                <w:bCs/>
                <w:sz w:val="22"/>
                <w:szCs w:val="22"/>
              </w:rPr>
              <w:t>абз</w:t>
            </w:r>
            <w:proofErr w:type="spellEnd"/>
            <w:r w:rsidRPr="00BB0809">
              <w:rPr>
                <w:b/>
                <w:bCs/>
                <w:sz w:val="22"/>
                <w:szCs w:val="22"/>
              </w:rPr>
              <w:t>. 14 п.  44 Особливостей)</w:t>
            </w:r>
          </w:p>
        </w:tc>
        <w:tc>
          <w:tcPr>
            <w:tcW w:w="4819" w:type="dxa"/>
            <w:tcBorders>
              <w:top w:val="single" w:sz="4" w:space="0" w:color="000000"/>
              <w:left w:val="single" w:sz="4" w:space="0" w:color="000000"/>
              <w:bottom w:val="single" w:sz="4" w:space="0" w:color="000000"/>
              <w:right w:val="single" w:sz="4" w:space="0" w:color="000000"/>
            </w:tcBorders>
          </w:tcPr>
          <w:p w14:paraId="63CF49DE" w14:textId="77777777" w:rsidR="00692DC0" w:rsidRPr="00BB0809" w:rsidRDefault="00692DC0" w:rsidP="00DF60EB">
            <w:pPr>
              <w:keepNext/>
              <w:keepLines/>
              <w:tabs>
                <w:tab w:val="left" w:pos="1080"/>
              </w:tabs>
              <w:jc w:val="both"/>
              <w:rPr>
                <w:rFonts w:ascii="Times New Roman" w:hAnsi="Times New Roman" w:cs="Times New Roman"/>
                <w:b/>
                <w:sz w:val="22"/>
                <w:szCs w:val="22"/>
                <w:shd w:val="clear" w:color="auto" w:fill="FFFFFF"/>
              </w:rPr>
            </w:pPr>
            <w:r w:rsidRPr="00BB0809">
              <w:rPr>
                <w:b/>
                <w:iCs/>
                <w:sz w:val="22"/>
                <w:szCs w:val="22"/>
              </w:rPr>
              <w:t xml:space="preserve">Переможець процедури закупівлі подає довідку в довільній формі, що підтверджує відсутність підстави, передбаченої </w:t>
            </w:r>
            <w:r w:rsidRPr="00BB0809">
              <w:rPr>
                <w:rFonts w:ascii="Times New Roman" w:hAnsi="Times New Roman" w:cs="Times New Roman"/>
                <w:b/>
                <w:bCs/>
                <w:sz w:val="22"/>
                <w:szCs w:val="22"/>
              </w:rPr>
              <w:t xml:space="preserve">абзацом </w:t>
            </w:r>
            <w:r w:rsidRPr="00BB0809">
              <w:rPr>
                <w:b/>
                <w:bCs/>
                <w:sz w:val="22"/>
                <w:szCs w:val="22"/>
              </w:rPr>
              <w:t>14</w:t>
            </w:r>
            <w:r w:rsidRPr="00BB0809">
              <w:rPr>
                <w:rFonts w:ascii="Times New Roman" w:hAnsi="Times New Roman" w:cs="Times New Roman"/>
                <w:b/>
                <w:bCs/>
                <w:sz w:val="22"/>
                <w:szCs w:val="22"/>
              </w:rPr>
              <w:t xml:space="preserve"> пункту 44 Особливостей</w:t>
            </w:r>
          </w:p>
        </w:tc>
      </w:tr>
    </w:tbl>
    <w:p w14:paraId="74829972" w14:textId="77777777" w:rsidR="00BB0809" w:rsidRDefault="00BB0809" w:rsidP="00692DC0">
      <w:pPr>
        <w:jc w:val="center"/>
        <w:outlineLvl w:val="0"/>
        <w:rPr>
          <w:b/>
          <w:bCs/>
          <w:sz w:val="22"/>
          <w:szCs w:val="22"/>
          <w:u w:val="single"/>
        </w:rPr>
      </w:pPr>
    </w:p>
    <w:p w14:paraId="37626484" w14:textId="3928FD1A" w:rsidR="00692DC0" w:rsidRPr="00BB0809" w:rsidRDefault="00692DC0" w:rsidP="00692DC0">
      <w:pPr>
        <w:jc w:val="center"/>
        <w:outlineLvl w:val="0"/>
        <w:rPr>
          <w:b/>
          <w:bCs/>
          <w:sz w:val="22"/>
          <w:szCs w:val="22"/>
          <w:u w:val="single"/>
        </w:rPr>
      </w:pPr>
      <w:r w:rsidRPr="00BB0809">
        <w:rPr>
          <w:b/>
          <w:bCs/>
          <w:sz w:val="22"/>
          <w:szCs w:val="22"/>
          <w:u w:val="single"/>
        </w:rPr>
        <w:t>Для фізичних осіб-підприємців</w:t>
      </w:r>
    </w:p>
    <w:p w14:paraId="54B6F8CA" w14:textId="0E1E235B" w:rsidR="00692DC0" w:rsidRPr="00BB0809" w:rsidRDefault="00692DC0" w:rsidP="00692DC0">
      <w:pPr>
        <w:tabs>
          <w:tab w:val="left" w:pos="1080"/>
        </w:tabs>
        <w:ind w:firstLine="426"/>
        <w:jc w:val="both"/>
        <w:rPr>
          <w:sz w:val="22"/>
          <w:szCs w:val="22"/>
        </w:rPr>
      </w:pPr>
      <w:r w:rsidRPr="00BB0809">
        <w:rPr>
          <w:bCs/>
          <w:color w:val="000000"/>
          <w:sz w:val="22"/>
          <w:szCs w:val="22"/>
        </w:rPr>
        <w:lastRenderedPageBreak/>
        <w:t xml:space="preserve"> Д</w:t>
      </w:r>
      <w:r w:rsidRPr="00BB0809">
        <w:rPr>
          <w:sz w:val="22"/>
          <w:szCs w:val="22"/>
        </w:rPr>
        <w:t>окументи  для юридичних осіб на підтвердження відповідності пропозиції вимогам,  визначеним в пункті 44 Особливостей:</w:t>
      </w:r>
    </w:p>
    <w:p w14:paraId="0A733940" w14:textId="77777777" w:rsidR="00692DC0" w:rsidRPr="00BB0809" w:rsidRDefault="00692DC0" w:rsidP="00692DC0">
      <w:pPr>
        <w:tabs>
          <w:tab w:val="left" w:pos="1080"/>
        </w:tabs>
        <w:ind w:firstLine="426"/>
        <w:jc w:val="both"/>
        <w:rPr>
          <w:rFonts w:ascii="Times New Roman" w:hAnsi="Times New Roman"/>
          <w:b/>
          <w:sz w:val="22"/>
          <w:szCs w:val="22"/>
        </w:rPr>
      </w:pPr>
      <w:r w:rsidRPr="00BB0809">
        <w:rPr>
          <w:rFonts w:ascii="inherit" w:hAnsi="inherit" w:cs="Arial"/>
          <w:b/>
          <w:i/>
          <w:iCs/>
          <w:color w:val="000000"/>
          <w:sz w:val="22"/>
          <w:szCs w:val="22"/>
          <w:bdr w:val="none" w:sz="0" w:space="0" w:color="auto" w:frame="1"/>
          <w:shd w:val="clear" w:color="auto" w:fill="FFFFFF"/>
        </w:rPr>
        <w:t xml:space="preserve">Для учасників: Інформація про відсутність підстав, визначених у </w:t>
      </w:r>
      <w:r w:rsidRPr="00BB0809">
        <w:rPr>
          <w:b/>
          <w:i/>
          <w:iCs/>
          <w:sz w:val="22"/>
          <w:szCs w:val="22"/>
        </w:rPr>
        <w:t>пункті 44 Особливостей</w:t>
      </w:r>
      <w:r w:rsidRPr="00BB0809">
        <w:rPr>
          <w:rFonts w:ascii="inherit" w:hAnsi="inherit" w:cs="Arial"/>
          <w:b/>
          <w:i/>
          <w:iCs/>
          <w:sz w:val="22"/>
          <w:szCs w:val="22"/>
          <w:bdr w:val="none" w:sz="0" w:space="0" w:color="auto" w:frame="1"/>
          <w:shd w:val="clear" w:color="auto" w:fill="FFFFFF"/>
        </w:rPr>
        <w:t xml:space="preserve"> у, надається учасниками відповідно до вимог зазначених</w:t>
      </w:r>
      <w:r w:rsidRPr="00BB0809">
        <w:rPr>
          <w:rFonts w:ascii="inherit" w:hAnsi="inherit" w:cs="Arial"/>
          <w:b/>
          <w:i/>
          <w:iCs/>
          <w:color w:val="000000"/>
          <w:sz w:val="22"/>
          <w:szCs w:val="22"/>
          <w:bdr w:val="none" w:sz="0" w:space="0" w:color="auto" w:frame="1"/>
          <w:shd w:val="clear" w:color="auto" w:fill="FFFFFF"/>
        </w:rPr>
        <w:t xml:space="preserve"> у відповідних електронних полях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 в порядку визначеному електронною системою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Учасник процедури закупівлі, подаючи свою тендерну пропозицію, підтверджує відсутність підстав, передбачених </w:t>
      </w:r>
      <w:r w:rsidRPr="00BB0809">
        <w:rPr>
          <w:b/>
          <w:i/>
          <w:iCs/>
          <w:sz w:val="22"/>
          <w:szCs w:val="22"/>
        </w:rPr>
        <w:t>пунктом 44 Особливостей</w:t>
      </w:r>
      <w:r w:rsidRPr="00BB0809">
        <w:rPr>
          <w:rFonts w:ascii="inherit" w:hAnsi="inherit" w:cs="Arial"/>
          <w:b/>
          <w:i/>
          <w:iCs/>
          <w:color w:val="000000"/>
          <w:sz w:val="22"/>
          <w:szCs w:val="22"/>
          <w:bdr w:val="none" w:sz="0" w:space="0" w:color="auto" w:frame="1"/>
          <w:shd w:val="clear" w:color="auto" w:fill="FFFFFF"/>
        </w:rPr>
        <w:t xml:space="preserve"> шляхом заповнення відповідної інформації в електронній системі </w:t>
      </w:r>
      <w:proofErr w:type="spellStart"/>
      <w:r w:rsidRPr="00BB0809">
        <w:rPr>
          <w:rFonts w:ascii="inherit" w:hAnsi="inherit" w:cs="Arial"/>
          <w:b/>
          <w:i/>
          <w:iCs/>
          <w:color w:val="000000"/>
          <w:sz w:val="22"/>
          <w:szCs w:val="22"/>
          <w:bdr w:val="none" w:sz="0" w:space="0" w:color="auto" w:frame="1"/>
          <w:shd w:val="clear" w:color="auto" w:fill="FFFFFF"/>
        </w:rPr>
        <w:t>закупівель</w:t>
      </w:r>
      <w:proofErr w:type="spellEnd"/>
      <w:r w:rsidRPr="00BB0809">
        <w:rPr>
          <w:rFonts w:ascii="inherit" w:hAnsi="inherit" w:cs="Arial"/>
          <w:b/>
          <w:i/>
          <w:iCs/>
          <w:color w:val="000000"/>
          <w:sz w:val="22"/>
          <w:szCs w:val="22"/>
          <w:bdr w:val="none" w:sz="0" w:space="0" w:color="auto" w:frame="1"/>
          <w:shd w:val="clear" w:color="auto" w:fill="FFFFFF"/>
        </w:rPr>
        <w:t xml:space="preserve"> та/або завантаження відповідних документів у разі встановлення такої вимоги</w:t>
      </w:r>
    </w:p>
    <w:tbl>
      <w:tblPr>
        <w:tblW w:w="102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4681"/>
        <w:gridCol w:w="4740"/>
      </w:tblGrid>
      <w:tr w:rsidR="00692DC0" w:rsidRPr="00BB0809" w14:paraId="123315B3" w14:textId="77777777" w:rsidTr="00692DC0">
        <w:trPr>
          <w:trHeight w:val="1377"/>
        </w:trPr>
        <w:tc>
          <w:tcPr>
            <w:tcW w:w="812" w:type="dxa"/>
            <w:tcBorders>
              <w:top w:val="single" w:sz="4" w:space="0" w:color="000000"/>
              <w:left w:val="single" w:sz="4" w:space="0" w:color="000000"/>
              <w:bottom w:val="single" w:sz="4" w:space="0" w:color="000000"/>
              <w:right w:val="single" w:sz="4" w:space="0" w:color="000000"/>
            </w:tcBorders>
          </w:tcPr>
          <w:p w14:paraId="0167F3E4" w14:textId="77777777" w:rsidR="00692DC0" w:rsidRPr="00BB0809" w:rsidRDefault="00692DC0" w:rsidP="00DF60EB">
            <w:pPr>
              <w:jc w:val="center"/>
              <w:rPr>
                <w:b/>
                <w:bCs/>
                <w:sz w:val="22"/>
                <w:szCs w:val="22"/>
              </w:rPr>
            </w:pPr>
            <w:r w:rsidRPr="00BB0809">
              <w:rPr>
                <w:b/>
                <w:bCs/>
                <w:sz w:val="22"/>
                <w:szCs w:val="22"/>
              </w:rPr>
              <w:t>№ п/п</w:t>
            </w:r>
          </w:p>
        </w:tc>
        <w:tc>
          <w:tcPr>
            <w:tcW w:w="4681" w:type="dxa"/>
            <w:tcBorders>
              <w:top w:val="single" w:sz="4" w:space="0" w:color="000000"/>
              <w:left w:val="single" w:sz="4" w:space="0" w:color="000000"/>
              <w:bottom w:val="single" w:sz="4" w:space="0" w:color="000000"/>
              <w:right w:val="single" w:sz="4" w:space="0" w:color="000000"/>
            </w:tcBorders>
          </w:tcPr>
          <w:p w14:paraId="0C0428AE" w14:textId="77777777" w:rsidR="00692DC0" w:rsidRPr="00BB0809" w:rsidRDefault="00692DC0" w:rsidP="00DF60EB">
            <w:pPr>
              <w:jc w:val="center"/>
              <w:rPr>
                <w:sz w:val="22"/>
                <w:szCs w:val="22"/>
              </w:rPr>
            </w:pPr>
            <w:r w:rsidRPr="00BB0809">
              <w:rPr>
                <w:b/>
                <w:sz w:val="22"/>
                <w:szCs w:val="22"/>
              </w:rPr>
              <w:t>Вимоги пункту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16994D31" w14:textId="77777777" w:rsidR="00692DC0" w:rsidRPr="00BB0809" w:rsidRDefault="00692DC0" w:rsidP="00DF60EB">
            <w:pPr>
              <w:pStyle w:val="af7"/>
              <w:spacing w:beforeAutospacing="0"/>
              <w:jc w:val="both"/>
              <w:rPr>
                <w:sz w:val="22"/>
                <w:szCs w:val="22"/>
              </w:rPr>
            </w:pPr>
            <w:r w:rsidRPr="00BB0809">
              <w:rPr>
                <w:b/>
                <w:sz w:val="22"/>
                <w:szCs w:val="22"/>
              </w:rPr>
              <w:t xml:space="preserve">Переможець процедури закупівлі на виконання вимог пункту 44 Особливостей повинен надати такі документи шляхом оприлюднення їх в електронній системі </w:t>
            </w:r>
            <w:proofErr w:type="spellStart"/>
            <w:r w:rsidRPr="00BB0809">
              <w:rPr>
                <w:b/>
                <w:sz w:val="22"/>
                <w:szCs w:val="22"/>
              </w:rPr>
              <w:t>закупівель</w:t>
            </w:r>
            <w:proofErr w:type="spellEnd"/>
            <w:r w:rsidRPr="00BB0809">
              <w:rPr>
                <w:b/>
                <w:sz w:val="22"/>
                <w:szCs w:val="22"/>
              </w:rPr>
              <w:t>:</w:t>
            </w:r>
          </w:p>
        </w:tc>
      </w:tr>
      <w:tr w:rsidR="00692DC0" w:rsidRPr="00BB0809" w14:paraId="5C258704" w14:textId="77777777" w:rsidTr="00692DC0">
        <w:trPr>
          <w:trHeight w:val="4485"/>
        </w:trPr>
        <w:tc>
          <w:tcPr>
            <w:tcW w:w="812" w:type="dxa"/>
            <w:tcBorders>
              <w:top w:val="single" w:sz="4" w:space="0" w:color="000000"/>
              <w:left w:val="single" w:sz="4" w:space="0" w:color="000000"/>
              <w:bottom w:val="single" w:sz="4" w:space="0" w:color="000000"/>
              <w:right w:val="single" w:sz="4" w:space="0" w:color="000000"/>
            </w:tcBorders>
          </w:tcPr>
          <w:p w14:paraId="4CD43B65"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2.1</w:t>
            </w:r>
          </w:p>
        </w:tc>
        <w:tc>
          <w:tcPr>
            <w:tcW w:w="4681" w:type="dxa"/>
            <w:tcBorders>
              <w:top w:val="single" w:sz="4" w:space="0" w:color="000000"/>
              <w:left w:val="single" w:sz="4" w:space="0" w:color="000000"/>
              <w:bottom w:val="single" w:sz="4" w:space="0" w:color="000000"/>
              <w:right w:val="single" w:sz="4" w:space="0" w:color="000000"/>
            </w:tcBorders>
          </w:tcPr>
          <w:p w14:paraId="04F77F34" w14:textId="77777777" w:rsidR="00692DC0" w:rsidRPr="00BB0809" w:rsidRDefault="00692DC0" w:rsidP="00DF60EB">
            <w:pPr>
              <w:ind w:left="-54" w:right="-76"/>
              <w:jc w:val="both"/>
              <w:rPr>
                <w:rFonts w:ascii="Times New Roman" w:hAnsi="Times New Roman" w:cs="Times New Roman"/>
                <w:sz w:val="22"/>
                <w:szCs w:val="22"/>
              </w:rPr>
            </w:pPr>
            <w:r w:rsidRPr="00BB0809">
              <w:rPr>
                <w:rFonts w:ascii="Times New Roman" w:hAnsi="Times New Roman" w:cs="Times New Roman"/>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3 п. 44 Особливостей</w:t>
            </w:r>
            <w:r w:rsidRPr="00BB0809">
              <w:rPr>
                <w:rFonts w:ascii="Times New Roman" w:hAnsi="Times New Roman" w:cs="Times New Roman"/>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25D7A018" w14:textId="77777777" w:rsidR="00692DC0" w:rsidRPr="00BB0809" w:rsidRDefault="00692DC0" w:rsidP="00DF60EB">
            <w:pPr>
              <w:ind w:right="-108"/>
              <w:jc w:val="both"/>
              <w:rPr>
                <w:rFonts w:ascii="Times New Roman" w:hAnsi="Times New Roman" w:cs="Times New Roman"/>
                <w:bCs/>
                <w:i/>
                <w:iCs/>
                <w:sz w:val="22"/>
                <w:szCs w:val="22"/>
                <w:u w:val="single"/>
                <w:shd w:val="clear" w:color="auto" w:fill="FFFFFF"/>
              </w:rPr>
            </w:pPr>
            <w:r w:rsidRPr="00BB0809">
              <w:rPr>
                <w:rFonts w:ascii="Times New Roman" w:hAnsi="Times New Roman" w:cs="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B0809">
              <w:rPr>
                <w:rFonts w:ascii="Times New Roman" w:hAnsi="Times New Roman" w:cs="Times New Roman"/>
                <w:b/>
                <w:sz w:val="22"/>
                <w:szCs w:val="22"/>
              </w:rPr>
              <w:t>вебресурсі</w:t>
            </w:r>
            <w:proofErr w:type="spellEnd"/>
            <w:r w:rsidRPr="00BB0809">
              <w:rPr>
                <w:rFonts w:ascii="Times New Roman" w:hAnsi="Times New Roman" w:cs="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DC0" w:rsidRPr="00BB0809" w14:paraId="227367CE" w14:textId="77777777" w:rsidTr="00692DC0">
        <w:trPr>
          <w:trHeight w:val="2898"/>
        </w:trPr>
        <w:tc>
          <w:tcPr>
            <w:tcW w:w="812" w:type="dxa"/>
            <w:tcBorders>
              <w:top w:val="single" w:sz="4" w:space="0" w:color="000000"/>
              <w:left w:val="single" w:sz="4" w:space="0" w:color="000000"/>
              <w:bottom w:val="single" w:sz="4" w:space="0" w:color="000000"/>
              <w:right w:val="single" w:sz="4" w:space="0" w:color="000000"/>
            </w:tcBorders>
          </w:tcPr>
          <w:p w14:paraId="26B99D8A"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2.2</w:t>
            </w:r>
          </w:p>
        </w:tc>
        <w:tc>
          <w:tcPr>
            <w:tcW w:w="4681" w:type="dxa"/>
            <w:tcBorders>
              <w:top w:val="single" w:sz="4" w:space="0" w:color="000000"/>
              <w:left w:val="single" w:sz="4" w:space="0" w:color="000000"/>
              <w:bottom w:val="single" w:sz="4" w:space="0" w:color="000000"/>
              <w:right w:val="single" w:sz="4" w:space="0" w:color="000000"/>
            </w:tcBorders>
          </w:tcPr>
          <w:p w14:paraId="39DD7EFD" w14:textId="77777777" w:rsidR="00692DC0" w:rsidRPr="00BB0809" w:rsidRDefault="00692DC0" w:rsidP="00DF60EB">
            <w:pPr>
              <w:ind w:left="-54" w:right="-76"/>
              <w:jc w:val="both"/>
              <w:rPr>
                <w:rFonts w:ascii="Times New Roman" w:hAnsi="Times New Roman" w:cs="Times New Roman"/>
                <w:sz w:val="22"/>
                <w:szCs w:val="22"/>
              </w:rPr>
            </w:pPr>
            <w:r w:rsidRPr="00BB0809">
              <w:rPr>
                <w:rFonts w:ascii="Times New Roman" w:hAnsi="Times New Roman" w:cs="Times New Roman"/>
                <w:bCs/>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33" w:tgtFrame="_blank" w:history="1">
              <w:r w:rsidRPr="00BB0809">
                <w:rPr>
                  <w:rStyle w:val="aff4"/>
                  <w:bCs/>
                  <w:color w:val="000000"/>
                  <w:sz w:val="22"/>
                  <w:szCs w:val="22"/>
                  <w:shd w:val="clear" w:color="auto" w:fill="FFFFFF"/>
                </w:rPr>
                <w:t>Закону України «Про захист економічної конкуренції»</w:t>
              </w:r>
            </w:hyperlink>
            <w:r w:rsidRPr="00BB0809">
              <w:rPr>
                <w:rFonts w:ascii="Times New Roman" w:hAnsi="Times New Roman" w:cs="Times New Roman"/>
                <w:bCs/>
                <w:color w:val="000000"/>
                <w:sz w:val="22"/>
                <w:szCs w:val="22"/>
                <w:shd w:val="clear" w:color="auto" w:fill="FFFFFF"/>
              </w:rPr>
              <w:t>,</w:t>
            </w:r>
            <w:r w:rsidRPr="00BB0809">
              <w:rPr>
                <w:rFonts w:ascii="Times New Roman" w:hAnsi="Times New Roman" w:cs="Times New Roman"/>
                <w:bCs/>
                <w:sz w:val="22"/>
                <w:szCs w:val="22"/>
                <w:shd w:val="clear" w:color="auto" w:fill="FFFFFF"/>
              </w:rPr>
              <w:t xml:space="preserve"> у вигляді вчинення </w:t>
            </w:r>
            <w:proofErr w:type="spellStart"/>
            <w:r w:rsidRPr="00BB0809">
              <w:rPr>
                <w:rFonts w:ascii="Times New Roman" w:hAnsi="Times New Roman" w:cs="Times New Roman"/>
                <w:bCs/>
                <w:sz w:val="22"/>
                <w:szCs w:val="22"/>
                <w:shd w:val="clear" w:color="auto" w:fill="FFFFFF"/>
              </w:rPr>
              <w:t>антиконкурентних</w:t>
            </w:r>
            <w:proofErr w:type="spellEnd"/>
            <w:r w:rsidRPr="00BB0809">
              <w:rPr>
                <w:rFonts w:ascii="Times New Roman" w:hAnsi="Times New Roman" w:cs="Times New Roman"/>
                <w:bCs/>
                <w:sz w:val="22"/>
                <w:szCs w:val="22"/>
                <w:shd w:val="clear" w:color="auto" w:fill="FFFFFF"/>
              </w:rPr>
              <w:t xml:space="preserve"> узгоджених дій, що стосуються спотворення результатів тендерів </w:t>
            </w:r>
            <w:r w:rsidRPr="00BB0809">
              <w:rPr>
                <w:rFonts w:ascii="Times New Roman" w:hAnsi="Times New Roman" w:cs="Times New Roman"/>
                <w:sz w:val="22"/>
                <w:szCs w:val="22"/>
              </w:rPr>
              <w:t>(</w:t>
            </w:r>
            <w:proofErr w:type="spellStart"/>
            <w:r w:rsidRPr="00BB0809">
              <w:rPr>
                <w:rFonts w:ascii="Times New Roman" w:hAnsi="Times New Roman" w:cs="Times New Roman"/>
                <w:b/>
                <w:sz w:val="22"/>
                <w:szCs w:val="22"/>
              </w:rPr>
              <w:t>пп</w:t>
            </w:r>
            <w:proofErr w:type="spellEnd"/>
            <w:r w:rsidRPr="00BB0809">
              <w:rPr>
                <w:rFonts w:ascii="Times New Roman" w:hAnsi="Times New Roman" w:cs="Times New Roman"/>
                <w:b/>
                <w:sz w:val="22"/>
                <w:szCs w:val="22"/>
              </w:rPr>
              <w:t>. 4 п.  44 Особливостей</w:t>
            </w:r>
            <w:r w:rsidRPr="00BB0809">
              <w:rPr>
                <w:rFonts w:ascii="Times New Roman" w:hAnsi="Times New Roman" w:cs="Times New Roman"/>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15D912C" w14:textId="77777777" w:rsidR="00692DC0" w:rsidRPr="00BB0809" w:rsidRDefault="00692DC0" w:rsidP="00DF60EB">
            <w:pPr>
              <w:pStyle w:val="af7"/>
              <w:spacing w:beforeAutospacing="0"/>
              <w:ind w:right="-108"/>
              <w:jc w:val="both"/>
              <w:rPr>
                <w:color w:val="FF0000"/>
                <w:sz w:val="22"/>
                <w:szCs w:val="22"/>
              </w:rPr>
            </w:pPr>
          </w:p>
          <w:p w14:paraId="7D96EF9D" w14:textId="77777777" w:rsidR="00692DC0" w:rsidRPr="00BB0809" w:rsidRDefault="00692DC0" w:rsidP="00DF60EB">
            <w:pPr>
              <w:pStyle w:val="af7"/>
              <w:spacing w:beforeAutospacing="0"/>
              <w:ind w:right="-108"/>
              <w:jc w:val="both"/>
              <w:rPr>
                <w:bCs/>
                <w:iCs/>
                <w:color w:val="FF0000"/>
                <w:sz w:val="22"/>
                <w:szCs w:val="22"/>
                <w:shd w:val="clear" w:color="auto" w:fill="FFFFFF"/>
              </w:rPr>
            </w:pPr>
          </w:p>
        </w:tc>
      </w:tr>
      <w:tr w:rsidR="00692DC0" w:rsidRPr="00BB0809" w14:paraId="534983D3" w14:textId="77777777" w:rsidTr="00692DC0">
        <w:trPr>
          <w:trHeight w:val="2371"/>
        </w:trPr>
        <w:tc>
          <w:tcPr>
            <w:tcW w:w="812" w:type="dxa"/>
            <w:tcBorders>
              <w:top w:val="single" w:sz="4" w:space="0" w:color="000000"/>
              <w:left w:val="single" w:sz="4" w:space="0" w:color="000000"/>
              <w:bottom w:val="single" w:sz="4" w:space="0" w:color="000000"/>
              <w:right w:val="single" w:sz="4" w:space="0" w:color="000000"/>
            </w:tcBorders>
          </w:tcPr>
          <w:p w14:paraId="4061FBF7"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t>2.3</w:t>
            </w:r>
          </w:p>
        </w:tc>
        <w:tc>
          <w:tcPr>
            <w:tcW w:w="4681" w:type="dxa"/>
            <w:tcBorders>
              <w:top w:val="single" w:sz="4" w:space="0" w:color="000000"/>
              <w:left w:val="single" w:sz="4" w:space="0" w:color="000000"/>
              <w:bottom w:val="single" w:sz="4" w:space="0" w:color="000000"/>
              <w:right w:val="single" w:sz="4" w:space="0" w:color="000000"/>
            </w:tcBorders>
          </w:tcPr>
          <w:p w14:paraId="0A0BFA11" w14:textId="77777777" w:rsidR="00692DC0" w:rsidRPr="00BB0809" w:rsidRDefault="00692DC0" w:rsidP="00DF60EB">
            <w:pPr>
              <w:pStyle w:val="af7"/>
              <w:spacing w:beforeAutospacing="0"/>
              <w:ind w:left="-54" w:right="-76"/>
              <w:jc w:val="both"/>
              <w:rPr>
                <w:sz w:val="22"/>
                <w:szCs w:val="22"/>
              </w:rPr>
            </w:pPr>
            <w:r w:rsidRPr="00BB0809">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BB0809">
              <w:rPr>
                <w:b/>
                <w:sz w:val="22"/>
                <w:szCs w:val="22"/>
              </w:rPr>
              <w:t>пп</w:t>
            </w:r>
            <w:proofErr w:type="spellEnd"/>
            <w:r w:rsidRPr="00BB0809">
              <w:rPr>
                <w:b/>
                <w:sz w:val="22"/>
                <w:szCs w:val="22"/>
              </w:rPr>
              <w:t>. 5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850EA8" w14:textId="77777777" w:rsidR="00692DC0" w:rsidRPr="00BB0809" w:rsidRDefault="00692DC0" w:rsidP="00DF60EB">
            <w:pPr>
              <w:contextualSpacing/>
              <w:jc w:val="both"/>
              <w:rPr>
                <w:rFonts w:ascii="Times New Roman" w:hAnsi="Times New Roman" w:cs="Times New Roman"/>
                <w:b/>
                <w:sz w:val="22"/>
                <w:szCs w:val="22"/>
              </w:rPr>
            </w:pPr>
            <w:r w:rsidRPr="00BB0809">
              <w:rPr>
                <w:rFonts w:ascii="Times New Roman" w:hAnsi="Times New Roman" w:cs="Times New Roman"/>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3900A83" w14:textId="77777777" w:rsidR="00692DC0" w:rsidRPr="00BB0809" w:rsidRDefault="00692DC0" w:rsidP="00DF60EB">
            <w:pPr>
              <w:contextualSpacing/>
              <w:jc w:val="both"/>
              <w:rPr>
                <w:rFonts w:ascii="Times New Roman" w:hAnsi="Times New Roman" w:cs="Times New Roman"/>
                <w:b/>
                <w:sz w:val="22"/>
                <w:szCs w:val="22"/>
              </w:rPr>
            </w:pPr>
          </w:p>
          <w:p w14:paraId="77F0285E" w14:textId="77777777" w:rsidR="00692DC0" w:rsidRPr="00BB0809" w:rsidRDefault="00692DC0" w:rsidP="00DF60EB">
            <w:pPr>
              <w:jc w:val="both"/>
              <w:rPr>
                <w:rFonts w:ascii="Times New Roman" w:hAnsi="Times New Roman" w:cs="Times New Roman"/>
                <w:sz w:val="22"/>
                <w:szCs w:val="22"/>
              </w:rPr>
            </w:pPr>
            <w:r w:rsidRPr="00BB0809">
              <w:rPr>
                <w:rFonts w:ascii="Times New Roman" w:hAnsi="Times New Roman" w:cs="Times New Roman"/>
                <w:b/>
                <w:sz w:val="22"/>
                <w:szCs w:val="22"/>
              </w:rPr>
              <w:t xml:space="preserve">Документ повинен бути не більше </w:t>
            </w:r>
            <w:proofErr w:type="spellStart"/>
            <w:r w:rsidRPr="00BB0809">
              <w:rPr>
                <w:rFonts w:ascii="Times New Roman" w:hAnsi="Times New Roman" w:cs="Times New Roman"/>
                <w:b/>
                <w:sz w:val="22"/>
                <w:szCs w:val="22"/>
              </w:rPr>
              <w:t>тридцятиденної</w:t>
            </w:r>
            <w:proofErr w:type="spellEnd"/>
            <w:r w:rsidRPr="00BB0809">
              <w:rPr>
                <w:rFonts w:ascii="Times New Roman" w:hAnsi="Times New Roman" w:cs="Times New Roman"/>
                <w:b/>
                <w:sz w:val="22"/>
                <w:szCs w:val="22"/>
              </w:rPr>
              <w:t xml:space="preserve"> давнини від дати подання документа.</w:t>
            </w:r>
          </w:p>
        </w:tc>
      </w:tr>
      <w:tr w:rsidR="00692DC0" w:rsidRPr="00BB0809" w14:paraId="7F474BD3" w14:textId="77777777" w:rsidTr="00692DC0">
        <w:trPr>
          <w:trHeight w:val="1317"/>
        </w:trPr>
        <w:tc>
          <w:tcPr>
            <w:tcW w:w="812" w:type="dxa"/>
            <w:tcBorders>
              <w:top w:val="single" w:sz="4" w:space="0" w:color="000000"/>
              <w:left w:val="single" w:sz="4" w:space="0" w:color="000000"/>
              <w:bottom w:val="single" w:sz="4" w:space="0" w:color="000000"/>
              <w:right w:val="single" w:sz="4" w:space="0" w:color="000000"/>
            </w:tcBorders>
          </w:tcPr>
          <w:p w14:paraId="46532239" w14:textId="77777777" w:rsidR="00692DC0" w:rsidRPr="00BB0809" w:rsidRDefault="00692DC0" w:rsidP="00DF60EB">
            <w:pPr>
              <w:ind w:left="-43" w:right="-108"/>
              <w:jc w:val="center"/>
              <w:rPr>
                <w:rFonts w:ascii="Times New Roman" w:hAnsi="Times New Roman" w:cs="Times New Roman"/>
                <w:b/>
                <w:bCs/>
                <w:sz w:val="22"/>
                <w:szCs w:val="22"/>
              </w:rPr>
            </w:pPr>
            <w:r w:rsidRPr="00BB0809">
              <w:rPr>
                <w:rFonts w:ascii="Times New Roman" w:hAnsi="Times New Roman" w:cs="Times New Roman"/>
                <w:b/>
                <w:bCs/>
                <w:sz w:val="22"/>
                <w:szCs w:val="22"/>
              </w:rPr>
              <w:lastRenderedPageBreak/>
              <w:t>2.4</w:t>
            </w:r>
          </w:p>
        </w:tc>
        <w:tc>
          <w:tcPr>
            <w:tcW w:w="4681" w:type="dxa"/>
            <w:tcBorders>
              <w:top w:val="single" w:sz="4" w:space="0" w:color="000000"/>
              <w:left w:val="single" w:sz="4" w:space="0" w:color="000000"/>
              <w:bottom w:val="single" w:sz="4" w:space="0" w:color="000000"/>
              <w:right w:val="single" w:sz="4" w:space="0" w:color="000000"/>
            </w:tcBorders>
          </w:tcPr>
          <w:p w14:paraId="7E54C61C" w14:textId="77777777" w:rsidR="00692DC0" w:rsidRPr="00BB0809" w:rsidRDefault="00692DC0" w:rsidP="00DF60EB">
            <w:pPr>
              <w:jc w:val="both"/>
              <w:rPr>
                <w:rFonts w:ascii="Times New Roman" w:hAnsi="Times New Roman" w:cs="Times New Roman"/>
                <w:sz w:val="22"/>
                <w:szCs w:val="22"/>
              </w:rPr>
            </w:pPr>
            <w:r w:rsidRPr="00BB0809">
              <w:rPr>
                <w:rFonts w:ascii="Times New Roman" w:hAnsi="Times New Roman" w:cs="Times New Roman"/>
                <w:sz w:val="22"/>
                <w:szCs w:val="22"/>
              </w:rPr>
              <w:t xml:space="preserve">Учасника процедури закупівлі визнано у встановленому законом порядку банкрутом та стосовно нього відкрита ліквідаційна процедура </w:t>
            </w:r>
            <w:r w:rsidRPr="00BB0809">
              <w:rPr>
                <w:sz w:val="22"/>
                <w:szCs w:val="22"/>
              </w:rPr>
              <w:t>(</w:t>
            </w:r>
            <w:proofErr w:type="spellStart"/>
            <w:r w:rsidRPr="00BB0809">
              <w:rPr>
                <w:b/>
                <w:sz w:val="22"/>
                <w:szCs w:val="22"/>
              </w:rPr>
              <w:t>пп</w:t>
            </w:r>
            <w:proofErr w:type="spellEnd"/>
            <w:r w:rsidRPr="00BB0809">
              <w:rPr>
                <w:b/>
                <w:sz w:val="22"/>
                <w:szCs w:val="22"/>
              </w:rPr>
              <w:t>. 8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15412579" w14:textId="77777777" w:rsidR="00692DC0" w:rsidRPr="00BB0809" w:rsidRDefault="00692DC0" w:rsidP="00DF60EB">
            <w:pPr>
              <w:pStyle w:val="af7"/>
              <w:spacing w:beforeAutospacing="0"/>
              <w:jc w:val="both"/>
              <w:rPr>
                <w:color w:val="FF0000"/>
                <w:sz w:val="22"/>
                <w:szCs w:val="22"/>
                <w:lang w:eastAsia="uk-UA"/>
              </w:rPr>
            </w:pPr>
          </w:p>
        </w:tc>
      </w:tr>
      <w:tr w:rsidR="00692DC0" w:rsidRPr="00BB0809" w14:paraId="3D122326" w14:textId="77777777" w:rsidTr="00692DC0">
        <w:trPr>
          <w:trHeight w:val="2293"/>
        </w:trPr>
        <w:tc>
          <w:tcPr>
            <w:tcW w:w="812" w:type="dxa"/>
            <w:tcBorders>
              <w:top w:val="single" w:sz="4" w:space="0" w:color="000000"/>
              <w:left w:val="single" w:sz="4" w:space="0" w:color="000000"/>
              <w:bottom w:val="single" w:sz="4" w:space="0" w:color="000000"/>
              <w:right w:val="single" w:sz="4" w:space="0" w:color="000000"/>
            </w:tcBorders>
          </w:tcPr>
          <w:p w14:paraId="6D34D8AF" w14:textId="77777777" w:rsidR="00692DC0" w:rsidRPr="00BB0809" w:rsidRDefault="00692DC0" w:rsidP="00DF60EB">
            <w:pPr>
              <w:pStyle w:val="af8"/>
              <w:widowControl w:val="0"/>
              <w:ind w:left="-43" w:right="-108"/>
              <w:jc w:val="center"/>
              <w:rPr>
                <w:b/>
                <w:bCs/>
                <w:sz w:val="22"/>
                <w:szCs w:val="22"/>
              </w:rPr>
            </w:pPr>
            <w:r w:rsidRPr="00BB0809">
              <w:rPr>
                <w:b/>
                <w:bCs/>
                <w:sz w:val="22"/>
                <w:szCs w:val="22"/>
              </w:rPr>
              <w:t>2.5</w:t>
            </w:r>
          </w:p>
        </w:tc>
        <w:tc>
          <w:tcPr>
            <w:tcW w:w="4681" w:type="dxa"/>
            <w:tcBorders>
              <w:top w:val="single" w:sz="4" w:space="0" w:color="000000"/>
              <w:left w:val="single" w:sz="4" w:space="0" w:color="000000"/>
              <w:bottom w:val="single" w:sz="4" w:space="0" w:color="000000"/>
              <w:right w:val="single" w:sz="4" w:space="0" w:color="000000"/>
            </w:tcBorders>
          </w:tcPr>
          <w:p w14:paraId="1F69954E" w14:textId="77777777" w:rsidR="00692DC0" w:rsidRPr="00BB0809" w:rsidRDefault="00692DC0" w:rsidP="00DF60EB">
            <w:pPr>
              <w:pStyle w:val="af8"/>
              <w:widowControl w:val="0"/>
              <w:jc w:val="both"/>
              <w:rPr>
                <w:sz w:val="22"/>
                <w:szCs w:val="22"/>
              </w:rPr>
            </w:pPr>
            <w:r w:rsidRPr="00BB0809">
              <w:rPr>
                <w:sz w:val="22"/>
                <w:szCs w:val="22"/>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proofErr w:type="spellStart"/>
            <w:r w:rsidRPr="00BB0809">
              <w:rPr>
                <w:b/>
                <w:sz w:val="22"/>
                <w:szCs w:val="22"/>
              </w:rPr>
              <w:t>пп</w:t>
            </w:r>
            <w:proofErr w:type="spellEnd"/>
            <w:r w:rsidRPr="00BB0809">
              <w:rPr>
                <w:b/>
                <w:sz w:val="22"/>
                <w:szCs w:val="22"/>
              </w:rPr>
              <w:t>. 9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3091A22F" w14:textId="77777777" w:rsidR="00692DC0" w:rsidRPr="00BB0809" w:rsidRDefault="00692DC0" w:rsidP="00DF60EB">
            <w:pPr>
              <w:jc w:val="both"/>
              <w:rPr>
                <w:rFonts w:ascii="Times New Roman" w:hAnsi="Times New Roman" w:cs="Times New Roman"/>
                <w:sz w:val="22"/>
                <w:szCs w:val="22"/>
              </w:rPr>
            </w:pPr>
          </w:p>
          <w:p w14:paraId="5E07BE89" w14:textId="77777777" w:rsidR="00692DC0" w:rsidRPr="00BB0809" w:rsidRDefault="00692DC0" w:rsidP="00DF60EB">
            <w:pPr>
              <w:jc w:val="both"/>
              <w:rPr>
                <w:rFonts w:ascii="Times New Roman" w:hAnsi="Times New Roman" w:cs="Times New Roman"/>
                <w:sz w:val="22"/>
                <w:szCs w:val="22"/>
              </w:rPr>
            </w:pPr>
          </w:p>
          <w:p w14:paraId="6A258953" w14:textId="77777777" w:rsidR="00692DC0" w:rsidRPr="00BB0809" w:rsidRDefault="00692DC0" w:rsidP="00DF60EB">
            <w:pPr>
              <w:jc w:val="both"/>
              <w:rPr>
                <w:rFonts w:ascii="Times New Roman" w:hAnsi="Times New Roman" w:cs="Times New Roman"/>
                <w:color w:val="000000"/>
                <w:sz w:val="22"/>
                <w:szCs w:val="22"/>
              </w:rPr>
            </w:pPr>
          </w:p>
        </w:tc>
      </w:tr>
      <w:tr w:rsidR="00692DC0" w:rsidRPr="00BB0809" w14:paraId="65E2CC10" w14:textId="77777777" w:rsidTr="00692DC0">
        <w:trPr>
          <w:trHeight w:val="1377"/>
        </w:trPr>
        <w:tc>
          <w:tcPr>
            <w:tcW w:w="812" w:type="dxa"/>
            <w:tcBorders>
              <w:top w:val="single" w:sz="4" w:space="0" w:color="000000"/>
              <w:left w:val="single" w:sz="4" w:space="0" w:color="000000"/>
              <w:bottom w:val="single" w:sz="4" w:space="0" w:color="000000"/>
              <w:right w:val="single" w:sz="4" w:space="0" w:color="000000"/>
            </w:tcBorders>
          </w:tcPr>
          <w:p w14:paraId="7BDB3527" w14:textId="77777777" w:rsidR="00692DC0" w:rsidRPr="00BB0809" w:rsidRDefault="00692DC0" w:rsidP="00DF60EB">
            <w:pPr>
              <w:pStyle w:val="af8"/>
              <w:widowControl w:val="0"/>
              <w:ind w:left="-43" w:right="-108"/>
              <w:jc w:val="center"/>
              <w:rPr>
                <w:b/>
                <w:bCs/>
                <w:sz w:val="22"/>
                <w:szCs w:val="22"/>
              </w:rPr>
            </w:pPr>
            <w:r w:rsidRPr="00BB0809">
              <w:rPr>
                <w:b/>
                <w:bCs/>
                <w:sz w:val="22"/>
                <w:szCs w:val="22"/>
              </w:rPr>
              <w:t>2.6</w:t>
            </w:r>
          </w:p>
        </w:tc>
        <w:tc>
          <w:tcPr>
            <w:tcW w:w="4681" w:type="dxa"/>
            <w:tcBorders>
              <w:top w:val="single" w:sz="4" w:space="0" w:color="000000"/>
              <w:left w:val="single" w:sz="4" w:space="0" w:color="000000"/>
              <w:bottom w:val="single" w:sz="4" w:space="0" w:color="000000"/>
              <w:right w:val="single" w:sz="4" w:space="0" w:color="000000"/>
            </w:tcBorders>
          </w:tcPr>
          <w:p w14:paraId="23931CE5" w14:textId="77777777" w:rsidR="00692DC0" w:rsidRPr="00BB0809" w:rsidRDefault="00692DC0" w:rsidP="00DF60EB">
            <w:pPr>
              <w:pStyle w:val="af8"/>
              <w:widowControl w:val="0"/>
              <w:jc w:val="both"/>
              <w:rPr>
                <w:sz w:val="22"/>
                <w:szCs w:val="22"/>
              </w:rPr>
            </w:pPr>
            <w:r w:rsidRPr="00BB0809">
              <w:rPr>
                <w:sz w:val="22"/>
                <w:szCs w:val="22"/>
              </w:rPr>
              <w:t xml:space="preserve">Учасник процедури закупівлі є особою, до якої застосовано санкцію у вигляді заборони на здійснення у неї публічних </w:t>
            </w:r>
            <w:proofErr w:type="spellStart"/>
            <w:r w:rsidRPr="00BB0809">
              <w:rPr>
                <w:sz w:val="22"/>
                <w:szCs w:val="22"/>
              </w:rPr>
              <w:t>закупівель</w:t>
            </w:r>
            <w:proofErr w:type="spellEnd"/>
            <w:r w:rsidRPr="00BB0809">
              <w:rPr>
                <w:sz w:val="22"/>
                <w:szCs w:val="22"/>
              </w:rPr>
              <w:t xml:space="preserve"> товарів, робіт і послуг згідно із Законом України “Про санкції (</w:t>
            </w:r>
            <w:proofErr w:type="spellStart"/>
            <w:r w:rsidRPr="00BB0809">
              <w:rPr>
                <w:b/>
                <w:sz w:val="22"/>
                <w:szCs w:val="22"/>
              </w:rPr>
              <w:t>пп</w:t>
            </w:r>
            <w:proofErr w:type="spellEnd"/>
            <w:r w:rsidRPr="00BB0809">
              <w:rPr>
                <w:b/>
                <w:sz w:val="22"/>
                <w:szCs w:val="22"/>
              </w:rPr>
              <w:t>. 11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5DC83D41" w14:textId="77777777" w:rsidR="00692DC0" w:rsidRPr="00BB0809" w:rsidRDefault="00692DC0" w:rsidP="00DF60EB">
            <w:pPr>
              <w:pStyle w:val="af8"/>
              <w:widowControl w:val="0"/>
              <w:ind w:left="-43" w:right="-108"/>
              <w:jc w:val="center"/>
              <w:rPr>
                <w:sz w:val="22"/>
                <w:szCs w:val="22"/>
              </w:rPr>
            </w:pPr>
          </w:p>
        </w:tc>
      </w:tr>
      <w:tr w:rsidR="00692DC0" w:rsidRPr="00BB0809" w14:paraId="4E5FD2E5" w14:textId="77777777" w:rsidTr="00692DC0">
        <w:trPr>
          <w:trHeight w:val="3665"/>
        </w:trPr>
        <w:tc>
          <w:tcPr>
            <w:tcW w:w="812" w:type="dxa"/>
            <w:tcBorders>
              <w:top w:val="single" w:sz="4" w:space="0" w:color="000000"/>
              <w:left w:val="single" w:sz="4" w:space="0" w:color="000000"/>
              <w:bottom w:val="single" w:sz="4" w:space="0" w:color="000000"/>
              <w:right w:val="single" w:sz="4" w:space="0" w:color="000000"/>
            </w:tcBorders>
          </w:tcPr>
          <w:p w14:paraId="48BB7FC4" w14:textId="77777777" w:rsidR="00692DC0" w:rsidRPr="00BB0809" w:rsidRDefault="00692DC0" w:rsidP="00DF60EB">
            <w:pPr>
              <w:pStyle w:val="af8"/>
              <w:widowControl w:val="0"/>
              <w:ind w:left="-43" w:right="-108"/>
              <w:jc w:val="center"/>
              <w:rPr>
                <w:b/>
                <w:bCs/>
                <w:sz w:val="22"/>
                <w:szCs w:val="22"/>
              </w:rPr>
            </w:pPr>
            <w:r w:rsidRPr="00BB0809">
              <w:rPr>
                <w:b/>
                <w:bCs/>
                <w:sz w:val="22"/>
                <w:szCs w:val="22"/>
              </w:rPr>
              <w:t>2.7</w:t>
            </w:r>
          </w:p>
        </w:tc>
        <w:tc>
          <w:tcPr>
            <w:tcW w:w="4681" w:type="dxa"/>
            <w:tcBorders>
              <w:top w:val="single" w:sz="4" w:space="0" w:color="000000"/>
              <w:left w:val="single" w:sz="4" w:space="0" w:color="000000"/>
              <w:bottom w:val="single" w:sz="4" w:space="0" w:color="000000"/>
              <w:right w:val="single" w:sz="4" w:space="0" w:color="000000"/>
            </w:tcBorders>
          </w:tcPr>
          <w:p w14:paraId="5C216901" w14:textId="77777777" w:rsidR="00692DC0" w:rsidRPr="00BB0809" w:rsidRDefault="00692DC0" w:rsidP="00DF60EB">
            <w:pPr>
              <w:pStyle w:val="af8"/>
              <w:widowControl w:val="0"/>
              <w:jc w:val="both"/>
              <w:rPr>
                <w:sz w:val="22"/>
                <w:szCs w:val="22"/>
              </w:rPr>
            </w:pPr>
            <w:r w:rsidRPr="00BB0809">
              <w:rPr>
                <w:sz w:val="22"/>
                <w:szCs w:val="22"/>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BB0809">
              <w:rPr>
                <w:b/>
                <w:sz w:val="22"/>
                <w:szCs w:val="22"/>
              </w:rPr>
              <w:t>пп</w:t>
            </w:r>
            <w:proofErr w:type="spellEnd"/>
            <w:r w:rsidRPr="00BB0809">
              <w:rPr>
                <w:b/>
                <w:sz w:val="22"/>
                <w:szCs w:val="22"/>
              </w:rPr>
              <w:t>. 12 п.  44 Особливостей</w:t>
            </w:r>
            <w:r w:rsidRPr="00BB0809">
              <w:rPr>
                <w:sz w:val="22"/>
                <w:szCs w:val="22"/>
              </w:rPr>
              <w:t>)</w:t>
            </w:r>
          </w:p>
        </w:tc>
        <w:tc>
          <w:tcPr>
            <w:tcW w:w="4740" w:type="dxa"/>
            <w:tcBorders>
              <w:top w:val="single" w:sz="4" w:space="0" w:color="000000"/>
              <w:left w:val="single" w:sz="4" w:space="0" w:color="000000"/>
              <w:bottom w:val="single" w:sz="4" w:space="0" w:color="000000"/>
              <w:right w:val="single" w:sz="4" w:space="0" w:color="000000"/>
            </w:tcBorders>
          </w:tcPr>
          <w:p w14:paraId="08C62D4C" w14:textId="77777777" w:rsidR="00692DC0" w:rsidRPr="00BB0809" w:rsidRDefault="00692DC0" w:rsidP="00DF60EB">
            <w:pPr>
              <w:pStyle w:val="af8"/>
              <w:widowControl w:val="0"/>
              <w:ind w:left="-43" w:right="-108"/>
              <w:jc w:val="both"/>
              <w:rPr>
                <w:b/>
                <w:bCs/>
                <w:sz w:val="22"/>
                <w:szCs w:val="22"/>
              </w:rPr>
            </w:pPr>
            <w:r w:rsidRPr="00BB0809">
              <w:rPr>
                <w:b/>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C47F99" w14:textId="77777777" w:rsidR="00692DC0" w:rsidRPr="00BB0809" w:rsidRDefault="00692DC0" w:rsidP="00DF60EB">
            <w:pPr>
              <w:pStyle w:val="af8"/>
              <w:widowControl w:val="0"/>
              <w:ind w:left="-43" w:right="-108"/>
              <w:jc w:val="both"/>
              <w:rPr>
                <w:b/>
                <w:bCs/>
                <w:sz w:val="22"/>
                <w:szCs w:val="22"/>
              </w:rPr>
            </w:pPr>
            <w:r w:rsidRPr="00BB0809">
              <w:rPr>
                <w:b/>
                <w:bCs/>
                <w:sz w:val="22"/>
                <w:szCs w:val="22"/>
              </w:rPr>
              <w:t xml:space="preserve">Документ повинен бути не більше </w:t>
            </w:r>
            <w:proofErr w:type="spellStart"/>
            <w:r w:rsidRPr="00BB0809">
              <w:rPr>
                <w:b/>
                <w:bCs/>
                <w:sz w:val="22"/>
                <w:szCs w:val="22"/>
              </w:rPr>
              <w:t>тридцятиденної</w:t>
            </w:r>
            <w:proofErr w:type="spellEnd"/>
            <w:r w:rsidRPr="00BB0809">
              <w:rPr>
                <w:b/>
                <w:bCs/>
                <w:sz w:val="22"/>
                <w:szCs w:val="22"/>
              </w:rPr>
              <w:t xml:space="preserve"> давнини від дати подання документа.</w:t>
            </w:r>
          </w:p>
        </w:tc>
      </w:tr>
      <w:tr w:rsidR="00692DC0" w:rsidRPr="00BB0809" w14:paraId="362BFB28" w14:textId="77777777" w:rsidTr="00692DC0">
        <w:trPr>
          <w:trHeight w:val="2287"/>
        </w:trPr>
        <w:tc>
          <w:tcPr>
            <w:tcW w:w="812" w:type="dxa"/>
            <w:tcBorders>
              <w:top w:val="single" w:sz="4" w:space="0" w:color="000000"/>
              <w:left w:val="single" w:sz="4" w:space="0" w:color="000000"/>
              <w:bottom w:val="single" w:sz="4" w:space="0" w:color="000000"/>
              <w:right w:val="single" w:sz="4" w:space="0" w:color="000000"/>
            </w:tcBorders>
          </w:tcPr>
          <w:p w14:paraId="4D2A6B84" w14:textId="77777777" w:rsidR="00692DC0" w:rsidRPr="00BB0809" w:rsidRDefault="00692DC0" w:rsidP="00DF60EB">
            <w:pPr>
              <w:pStyle w:val="af8"/>
              <w:widowControl w:val="0"/>
              <w:ind w:left="-43" w:right="-108"/>
              <w:jc w:val="center"/>
              <w:rPr>
                <w:b/>
                <w:bCs/>
                <w:sz w:val="22"/>
                <w:szCs w:val="22"/>
              </w:rPr>
            </w:pPr>
            <w:r w:rsidRPr="00BB0809">
              <w:rPr>
                <w:b/>
                <w:bCs/>
                <w:sz w:val="22"/>
                <w:szCs w:val="22"/>
              </w:rPr>
              <w:t>2.8</w:t>
            </w:r>
          </w:p>
        </w:tc>
        <w:tc>
          <w:tcPr>
            <w:tcW w:w="4681" w:type="dxa"/>
            <w:tcBorders>
              <w:top w:val="single" w:sz="4" w:space="0" w:color="000000"/>
              <w:left w:val="single" w:sz="4" w:space="0" w:color="000000"/>
              <w:bottom w:val="single" w:sz="4" w:space="0" w:color="000000"/>
              <w:right w:val="single" w:sz="4" w:space="0" w:color="000000"/>
            </w:tcBorders>
          </w:tcPr>
          <w:p w14:paraId="6F6B7600" w14:textId="77777777" w:rsidR="00692DC0" w:rsidRPr="00BB0809" w:rsidRDefault="00692DC0" w:rsidP="00DF60EB">
            <w:pPr>
              <w:pStyle w:val="af8"/>
              <w:widowControl w:val="0"/>
              <w:jc w:val="both"/>
              <w:rPr>
                <w:sz w:val="22"/>
                <w:szCs w:val="22"/>
              </w:rPr>
            </w:pPr>
            <w:r w:rsidRPr="00BB0809">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B0809">
              <w:rPr>
                <w:sz w:val="22"/>
                <w:szCs w:val="22"/>
              </w:rPr>
              <w:t xml:space="preserve">договору </w:t>
            </w:r>
            <w:r w:rsidRPr="00BB0809">
              <w:rPr>
                <w:b/>
                <w:bCs/>
                <w:sz w:val="22"/>
                <w:szCs w:val="22"/>
              </w:rPr>
              <w:t>(</w:t>
            </w:r>
            <w:proofErr w:type="spellStart"/>
            <w:r w:rsidRPr="00BB0809">
              <w:rPr>
                <w:b/>
                <w:bCs/>
                <w:sz w:val="22"/>
                <w:szCs w:val="22"/>
              </w:rPr>
              <w:t>абз</w:t>
            </w:r>
            <w:proofErr w:type="spellEnd"/>
            <w:r w:rsidRPr="00BB0809">
              <w:rPr>
                <w:b/>
                <w:bCs/>
                <w:sz w:val="22"/>
                <w:szCs w:val="22"/>
              </w:rPr>
              <w:t>. 14 п.  44 Особливостей)</w:t>
            </w:r>
          </w:p>
        </w:tc>
        <w:tc>
          <w:tcPr>
            <w:tcW w:w="4740" w:type="dxa"/>
            <w:tcBorders>
              <w:top w:val="single" w:sz="4" w:space="0" w:color="000000"/>
              <w:left w:val="single" w:sz="4" w:space="0" w:color="000000"/>
              <w:bottom w:val="single" w:sz="4" w:space="0" w:color="000000"/>
              <w:right w:val="single" w:sz="4" w:space="0" w:color="000000"/>
            </w:tcBorders>
          </w:tcPr>
          <w:p w14:paraId="089AD00B" w14:textId="77777777" w:rsidR="00692DC0" w:rsidRPr="00BB0809" w:rsidRDefault="00692DC0" w:rsidP="00DF60EB">
            <w:pPr>
              <w:pStyle w:val="af8"/>
              <w:widowControl w:val="0"/>
              <w:ind w:left="-43" w:right="-108"/>
              <w:jc w:val="both"/>
              <w:rPr>
                <w:b/>
                <w:bCs/>
                <w:sz w:val="22"/>
                <w:szCs w:val="22"/>
              </w:rPr>
            </w:pPr>
            <w:r w:rsidRPr="00BB0809">
              <w:rPr>
                <w:b/>
                <w:bCs/>
                <w:sz w:val="22"/>
                <w:szCs w:val="22"/>
              </w:rPr>
              <w:t>Переможець процедури закупівлі подає довідку в довільній формі, що підтверджує відсутність підстави, передбаченої абзацом 14 пункту 44 Особливостей</w:t>
            </w:r>
          </w:p>
        </w:tc>
      </w:tr>
    </w:tbl>
    <w:p w14:paraId="1952C4C2" w14:textId="77777777" w:rsidR="00FE303B" w:rsidRPr="00AC635A" w:rsidRDefault="00FE303B" w:rsidP="00F637FC">
      <w:pPr>
        <w:jc w:val="right"/>
        <w:rPr>
          <w:rFonts w:ascii="Times New Roman" w:hAnsi="Times New Roman" w:cs="Times New Roman"/>
          <w:b/>
          <w:sz w:val="22"/>
          <w:szCs w:val="22"/>
        </w:rPr>
      </w:pPr>
    </w:p>
    <w:p w14:paraId="1752F2E9" w14:textId="77777777" w:rsidR="00FE303B" w:rsidRDefault="00FE303B" w:rsidP="00F637FC">
      <w:pPr>
        <w:jc w:val="right"/>
        <w:rPr>
          <w:rFonts w:ascii="Times New Roman" w:hAnsi="Times New Roman" w:cs="Times New Roman"/>
          <w:b/>
          <w:sz w:val="22"/>
          <w:szCs w:val="22"/>
        </w:rPr>
      </w:pPr>
    </w:p>
    <w:p w14:paraId="643DA378" w14:textId="77777777" w:rsidR="00FE303B" w:rsidRDefault="00FE303B" w:rsidP="00F637FC">
      <w:pPr>
        <w:jc w:val="right"/>
        <w:rPr>
          <w:rFonts w:ascii="Times New Roman" w:hAnsi="Times New Roman" w:cs="Times New Roman"/>
          <w:b/>
          <w:sz w:val="22"/>
          <w:szCs w:val="22"/>
        </w:rPr>
      </w:pPr>
    </w:p>
    <w:p w14:paraId="2BB50FBB" w14:textId="77777777" w:rsidR="00FE303B" w:rsidRDefault="00FE303B" w:rsidP="00F637FC">
      <w:pPr>
        <w:jc w:val="right"/>
        <w:rPr>
          <w:rFonts w:ascii="Times New Roman" w:hAnsi="Times New Roman" w:cs="Times New Roman"/>
          <w:b/>
          <w:sz w:val="22"/>
          <w:szCs w:val="22"/>
        </w:rPr>
      </w:pPr>
    </w:p>
    <w:p w14:paraId="5C294A4E" w14:textId="77777777" w:rsidR="00FE303B" w:rsidRDefault="00FE303B" w:rsidP="00F637FC">
      <w:pPr>
        <w:jc w:val="right"/>
        <w:rPr>
          <w:rFonts w:ascii="Times New Roman" w:hAnsi="Times New Roman" w:cs="Times New Roman"/>
          <w:b/>
          <w:sz w:val="22"/>
          <w:szCs w:val="22"/>
        </w:rPr>
      </w:pPr>
    </w:p>
    <w:p w14:paraId="37147637" w14:textId="77777777" w:rsidR="00FE303B" w:rsidRDefault="00FE303B" w:rsidP="00A84EB9">
      <w:pPr>
        <w:ind w:right="-257"/>
        <w:jc w:val="right"/>
        <w:rPr>
          <w:rFonts w:ascii="Times New Roman" w:hAnsi="Times New Roman" w:cs="Times New Roman"/>
          <w:b/>
          <w:sz w:val="22"/>
          <w:szCs w:val="22"/>
        </w:rPr>
      </w:pPr>
    </w:p>
    <w:p w14:paraId="2707FAB1" w14:textId="77777777" w:rsidR="00FE303B" w:rsidRDefault="00FE303B" w:rsidP="00A84EB9">
      <w:pPr>
        <w:ind w:right="-257"/>
        <w:jc w:val="right"/>
        <w:rPr>
          <w:rFonts w:ascii="Times New Roman" w:hAnsi="Times New Roman" w:cs="Times New Roman"/>
          <w:b/>
          <w:sz w:val="22"/>
          <w:szCs w:val="22"/>
        </w:rPr>
      </w:pPr>
    </w:p>
    <w:p w14:paraId="1CF2C6E1" w14:textId="77777777" w:rsidR="002C2BCC" w:rsidRDefault="002C2BCC" w:rsidP="00A84EB9">
      <w:pPr>
        <w:ind w:right="-257"/>
        <w:jc w:val="right"/>
        <w:rPr>
          <w:rFonts w:ascii="Times New Roman" w:hAnsi="Times New Roman" w:cs="Times New Roman"/>
          <w:b/>
          <w:sz w:val="22"/>
          <w:szCs w:val="22"/>
        </w:rPr>
      </w:pPr>
    </w:p>
    <w:p w14:paraId="671AA26D" w14:textId="77777777" w:rsidR="002C2BCC" w:rsidRDefault="002C2BCC" w:rsidP="00A84EB9">
      <w:pPr>
        <w:ind w:right="-257"/>
        <w:jc w:val="right"/>
        <w:rPr>
          <w:rFonts w:ascii="Times New Roman" w:hAnsi="Times New Roman" w:cs="Times New Roman"/>
          <w:b/>
          <w:sz w:val="22"/>
          <w:szCs w:val="22"/>
        </w:rPr>
      </w:pPr>
    </w:p>
    <w:p w14:paraId="60F996E9" w14:textId="77777777" w:rsidR="002C2BCC" w:rsidRDefault="002C2BCC" w:rsidP="00A84EB9">
      <w:pPr>
        <w:ind w:right="-257"/>
        <w:jc w:val="right"/>
        <w:rPr>
          <w:rFonts w:ascii="Times New Roman" w:hAnsi="Times New Roman" w:cs="Times New Roman"/>
          <w:b/>
          <w:sz w:val="22"/>
          <w:szCs w:val="22"/>
        </w:rPr>
      </w:pPr>
    </w:p>
    <w:p w14:paraId="3F6D8CA8" w14:textId="77777777" w:rsidR="002C2BCC" w:rsidRDefault="002C2BCC" w:rsidP="00A84EB9">
      <w:pPr>
        <w:ind w:right="-257"/>
        <w:jc w:val="right"/>
        <w:rPr>
          <w:rFonts w:ascii="Times New Roman" w:hAnsi="Times New Roman" w:cs="Times New Roman"/>
          <w:b/>
          <w:sz w:val="22"/>
          <w:szCs w:val="22"/>
        </w:rPr>
      </w:pPr>
    </w:p>
    <w:p w14:paraId="3305AD8C" w14:textId="77777777" w:rsidR="002C2BCC" w:rsidRDefault="002C2BCC" w:rsidP="00A84EB9">
      <w:pPr>
        <w:ind w:right="-257"/>
        <w:jc w:val="right"/>
        <w:rPr>
          <w:rFonts w:ascii="Times New Roman" w:hAnsi="Times New Roman" w:cs="Times New Roman"/>
          <w:b/>
          <w:sz w:val="22"/>
          <w:szCs w:val="22"/>
        </w:rPr>
      </w:pPr>
    </w:p>
    <w:p w14:paraId="2E968206" w14:textId="77777777" w:rsidR="002C2BCC" w:rsidRDefault="002C2BCC" w:rsidP="00A84EB9">
      <w:pPr>
        <w:ind w:right="-257"/>
        <w:jc w:val="right"/>
        <w:rPr>
          <w:rFonts w:ascii="Times New Roman" w:hAnsi="Times New Roman" w:cs="Times New Roman"/>
          <w:b/>
          <w:sz w:val="22"/>
          <w:szCs w:val="22"/>
        </w:rPr>
      </w:pPr>
    </w:p>
    <w:p w14:paraId="564988C7" w14:textId="77777777" w:rsidR="002C2BCC" w:rsidRDefault="002C2BCC" w:rsidP="00A84EB9">
      <w:pPr>
        <w:ind w:right="-257"/>
        <w:jc w:val="right"/>
        <w:rPr>
          <w:rFonts w:ascii="Times New Roman" w:hAnsi="Times New Roman" w:cs="Times New Roman"/>
          <w:b/>
          <w:sz w:val="22"/>
          <w:szCs w:val="22"/>
        </w:rPr>
      </w:pPr>
    </w:p>
    <w:p w14:paraId="1F2179B0" w14:textId="77777777" w:rsidR="002C2BCC" w:rsidRDefault="002C2BCC" w:rsidP="00A84EB9">
      <w:pPr>
        <w:ind w:right="-257"/>
        <w:jc w:val="right"/>
        <w:rPr>
          <w:rFonts w:ascii="Times New Roman" w:hAnsi="Times New Roman" w:cs="Times New Roman"/>
          <w:b/>
          <w:sz w:val="22"/>
          <w:szCs w:val="22"/>
        </w:rPr>
      </w:pPr>
    </w:p>
    <w:p w14:paraId="539E1552" w14:textId="6E17B902"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 xml:space="preserve">Інформація про технічні, якісні та кількісні характеристики </w:t>
      </w:r>
    </w:p>
    <w:p w14:paraId="123045B2"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 xml:space="preserve">предмета закупівлі </w:t>
      </w:r>
    </w:p>
    <w:p w14:paraId="60EE6C0B"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(Медико - технічні вимоги)</w:t>
      </w:r>
    </w:p>
    <w:p w14:paraId="5B126110" w14:textId="77777777" w:rsidR="0076168B" w:rsidRPr="00046E3F" w:rsidRDefault="0076168B" w:rsidP="0076168B">
      <w:pPr>
        <w:pStyle w:val="10"/>
        <w:shd w:val="clear" w:color="auto" w:fill="EEEEEE"/>
        <w:spacing w:before="0" w:line="240" w:lineRule="auto"/>
        <w:textAlignment w:val="baseline"/>
        <w:rPr>
          <w:rFonts w:ascii="Times New Roman" w:eastAsia="Times New Roman" w:hAnsi="Times New Roman"/>
          <w:color w:val="auto"/>
          <w:sz w:val="22"/>
          <w:szCs w:val="22"/>
          <w:lang w:eastAsia="uk-UA"/>
        </w:rPr>
      </w:pPr>
      <w:bookmarkStart w:id="26" w:name="_Hlk128035090"/>
      <w:r w:rsidRPr="007F16C2">
        <w:rPr>
          <w:rFonts w:ascii="Times New Roman" w:eastAsia="Times New Roman" w:hAnsi="Times New Roman"/>
          <w:color w:val="auto"/>
          <w:lang w:bidi="en-US"/>
        </w:rPr>
        <w:t>«ДК 021:2015 –33140000-3 Медичні матеріали</w:t>
      </w:r>
      <w:r w:rsidRPr="00F40B5B">
        <w:rPr>
          <w:rFonts w:ascii="Times New Roman" w:eastAsia="Times New Roman" w:hAnsi="Times New Roman"/>
          <w:b w:val="0"/>
          <w:color w:val="auto"/>
          <w:sz w:val="22"/>
          <w:szCs w:val="22"/>
          <w:lang w:bidi="en-US"/>
        </w:rPr>
        <w:t xml:space="preserve"> </w:t>
      </w:r>
      <w:r w:rsidRPr="007F16C2">
        <w:rPr>
          <w:rFonts w:ascii="Times New Roman" w:eastAsia="Times New Roman" w:hAnsi="Times New Roman"/>
          <w:color w:val="auto"/>
          <w:sz w:val="22"/>
          <w:szCs w:val="22"/>
          <w:lang w:bidi="en-US"/>
        </w:rPr>
        <w:t>( Код НК 024:2019 -</w:t>
      </w:r>
      <w:r w:rsidRPr="007F16C2">
        <w:rPr>
          <w:rFonts w:ascii="Times New Roman" w:eastAsia="Calibri" w:hAnsi="Times New Roman"/>
          <w:color w:val="auto"/>
          <w:sz w:val="22"/>
          <w:szCs w:val="22"/>
        </w:rPr>
        <w:t>35094 Кардіологічний / периферичний судинний провідник, одноразовий; 35094</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Кардіологічний / периферичний судинний провідник, одноразовий; </w:t>
      </w:r>
      <w:r w:rsidRPr="007F16C2">
        <w:rPr>
          <w:rFonts w:ascii="Times New Roman" w:hAnsi="Times New Roman"/>
          <w:color w:val="454545"/>
          <w:sz w:val="22"/>
          <w:szCs w:val="22"/>
          <w:shd w:val="clear" w:color="auto" w:fill="F0F5F2"/>
        </w:rPr>
        <w:t>58865- Набір для встановлення судинного катетера</w:t>
      </w:r>
      <w:r w:rsidRPr="007F16C2">
        <w:rPr>
          <w:rFonts w:ascii="Times New Roman" w:eastAsia="Calibri" w:hAnsi="Times New Roman"/>
          <w:color w:val="auto"/>
          <w:sz w:val="22"/>
          <w:szCs w:val="22"/>
        </w:rPr>
        <w:t>;</w:t>
      </w:r>
      <w:r w:rsidRPr="007F16C2">
        <w:rPr>
          <w:rFonts w:ascii="Times New Roman" w:eastAsia="Times New Roman" w:hAnsi="Times New Roman"/>
          <w:color w:val="auto"/>
          <w:sz w:val="22"/>
          <w:szCs w:val="22"/>
          <w:lang w:eastAsia="ru-RU"/>
        </w:rPr>
        <w:t xml:space="preserve"> 10688</w:t>
      </w:r>
      <w:r>
        <w:rPr>
          <w:rFonts w:ascii="Times New Roman" w:eastAsia="Times New Roman" w:hAnsi="Times New Roman"/>
          <w:color w:val="auto"/>
          <w:sz w:val="22"/>
          <w:szCs w:val="22"/>
          <w:lang w:eastAsia="ru-RU"/>
        </w:rPr>
        <w:t>-</w:t>
      </w:r>
      <w:r w:rsidRPr="007F16C2">
        <w:rPr>
          <w:rFonts w:ascii="Times New Roman" w:hAnsi="Times New Roman"/>
          <w:color w:val="auto"/>
          <w:sz w:val="22"/>
          <w:szCs w:val="22"/>
        </w:rPr>
        <w:t xml:space="preserve"> </w:t>
      </w:r>
      <w:proofErr w:type="spellStart"/>
      <w:r w:rsidRPr="007F16C2">
        <w:rPr>
          <w:rFonts w:ascii="Times New Roman" w:eastAsia="Times New Roman" w:hAnsi="Times New Roman"/>
          <w:color w:val="auto"/>
          <w:sz w:val="22"/>
          <w:szCs w:val="22"/>
          <w:lang w:eastAsia="ru-RU"/>
        </w:rPr>
        <w:t>Ангіографічний</w:t>
      </w:r>
      <w:proofErr w:type="spellEnd"/>
      <w:r w:rsidRPr="007F16C2">
        <w:rPr>
          <w:rFonts w:ascii="Times New Roman" w:eastAsia="Times New Roman" w:hAnsi="Times New Roman"/>
          <w:color w:val="auto"/>
          <w:sz w:val="22"/>
          <w:szCs w:val="22"/>
          <w:lang w:eastAsia="ru-RU"/>
        </w:rPr>
        <w:t xml:space="preserve"> катетер одноразового застосування;</w:t>
      </w:r>
      <w:r w:rsidRPr="007F16C2">
        <w:rPr>
          <w:rStyle w:val="afffb"/>
          <w:rFonts w:ascii="Times New Roman" w:hAnsi="Times New Roman"/>
          <w:color w:val="5F6368"/>
          <w:sz w:val="22"/>
          <w:szCs w:val="22"/>
          <w:shd w:val="clear" w:color="auto" w:fill="FFFFFF"/>
        </w:rPr>
        <w:t xml:space="preserve"> 17846</w:t>
      </w:r>
      <w:r w:rsidRPr="007F16C2">
        <w:rPr>
          <w:rFonts w:ascii="Times New Roman" w:hAnsi="Times New Roman"/>
          <w:color w:val="4D5156"/>
          <w:sz w:val="22"/>
          <w:szCs w:val="22"/>
          <w:shd w:val="clear" w:color="auto" w:fill="FFFFFF"/>
        </w:rPr>
        <w:t xml:space="preserve"> - Одноразовий судинний напрямний катетер; </w:t>
      </w:r>
      <w:r w:rsidRPr="007F16C2">
        <w:rPr>
          <w:rStyle w:val="afffb"/>
          <w:rFonts w:ascii="Times New Roman" w:hAnsi="Times New Roman"/>
          <w:color w:val="5F6368"/>
          <w:sz w:val="22"/>
          <w:szCs w:val="22"/>
          <w:shd w:val="clear" w:color="auto" w:fill="FFFFFF"/>
        </w:rPr>
        <w:t>58115</w:t>
      </w:r>
      <w:r w:rsidRPr="007F16C2">
        <w:rPr>
          <w:rFonts w:ascii="Times New Roman" w:hAnsi="Times New Roman"/>
          <w:color w:val="4D5156"/>
          <w:sz w:val="22"/>
          <w:szCs w:val="22"/>
          <w:shd w:val="clear" w:color="auto" w:fill="FFFFFF"/>
        </w:rPr>
        <w:t>- Коронарний судинний провідник, ручний</w:t>
      </w:r>
      <w:r w:rsidRPr="007F16C2">
        <w:rPr>
          <w:rFonts w:ascii="Times New Roman" w:eastAsia="Times New Roman" w:hAnsi="Times New Roman"/>
          <w:color w:val="auto"/>
          <w:sz w:val="22"/>
          <w:szCs w:val="22"/>
          <w:lang w:eastAsia="ru-RU"/>
        </w:rPr>
        <w:t>;</w:t>
      </w:r>
      <w:r>
        <w:rPr>
          <w:rFonts w:ascii="Times New Roman" w:eastAsia="Times New Roman" w:hAnsi="Times New Roman"/>
          <w:color w:val="auto"/>
          <w:sz w:val="22"/>
          <w:szCs w:val="22"/>
          <w:lang w:eastAsia="ru-RU"/>
        </w:rPr>
        <w:t xml:space="preserve">  </w:t>
      </w:r>
      <w:r w:rsidRPr="007F16C2">
        <w:rPr>
          <w:rFonts w:ascii="Times New Roman" w:hAnsi="Times New Roman"/>
          <w:color w:val="auto"/>
          <w:sz w:val="22"/>
          <w:szCs w:val="22"/>
          <w:shd w:val="clear" w:color="auto" w:fill="F0F5F2"/>
        </w:rPr>
        <w:t>46633</w:t>
      </w:r>
      <w:r>
        <w:rPr>
          <w:rFonts w:ascii="Times New Roman" w:hAnsi="Times New Roman"/>
          <w:color w:val="auto"/>
          <w:sz w:val="22"/>
          <w:szCs w:val="22"/>
          <w:shd w:val="clear" w:color="auto" w:fill="F0F5F2"/>
        </w:rPr>
        <w:t>-</w:t>
      </w:r>
      <w:r w:rsidRPr="007F16C2">
        <w:rPr>
          <w:rFonts w:ascii="Times New Roman" w:hAnsi="Times New Roman"/>
          <w:color w:val="auto"/>
          <w:sz w:val="22"/>
          <w:szCs w:val="22"/>
          <w:shd w:val="clear" w:color="auto" w:fill="F0F5F2"/>
        </w:rPr>
        <w:t xml:space="preserve"> Шприц-манометр для балонного катетера, одноразового застосування відновлений);</w:t>
      </w:r>
      <w:r w:rsidRPr="007F16C2">
        <w:rPr>
          <w:rFonts w:ascii="Times New Roman" w:hAnsi="Times New Roman"/>
          <w:color w:val="auto"/>
          <w:sz w:val="22"/>
          <w:szCs w:val="22"/>
        </w:rPr>
        <w:t xml:space="preserve"> 58704</w:t>
      </w:r>
      <w:r w:rsidRPr="007F16C2">
        <w:rPr>
          <w:rFonts w:ascii="Times New Roman" w:hAnsi="Times New Roman"/>
          <w:color w:val="auto"/>
          <w:sz w:val="22"/>
          <w:szCs w:val="22"/>
          <w:shd w:val="clear" w:color="auto" w:fill="FFFFFF"/>
        </w:rPr>
        <w:t xml:space="preserve"> </w:t>
      </w:r>
      <w:r>
        <w:rPr>
          <w:rFonts w:ascii="Times New Roman" w:hAnsi="Times New Roman"/>
          <w:color w:val="auto"/>
          <w:sz w:val="22"/>
          <w:szCs w:val="22"/>
          <w:shd w:val="clear" w:color="auto" w:fill="FFFFFF"/>
        </w:rPr>
        <w:t>-</w:t>
      </w:r>
      <w:r w:rsidRPr="007F16C2">
        <w:rPr>
          <w:rFonts w:ascii="Times New Roman" w:hAnsi="Times New Roman"/>
          <w:color w:val="auto"/>
          <w:sz w:val="22"/>
          <w:szCs w:val="22"/>
          <w:shd w:val="clear" w:color="auto" w:fill="FFFFFF"/>
        </w:rPr>
        <w:t>Пристрій для компресії променевої артерії.;</w:t>
      </w:r>
      <w:r w:rsidRPr="007F16C2">
        <w:rPr>
          <w:rFonts w:ascii="Times New Roman" w:hAnsi="Times New Roman"/>
          <w:color w:val="auto"/>
          <w:sz w:val="22"/>
          <w:szCs w:val="22"/>
        </w:rPr>
        <w:t xml:space="preserve"> </w:t>
      </w:r>
      <w:r w:rsidRPr="007F16C2">
        <w:rPr>
          <w:rStyle w:val="afffb"/>
          <w:rFonts w:ascii="Times New Roman" w:hAnsi="Times New Roman"/>
          <w:color w:val="5F6368"/>
          <w:sz w:val="22"/>
          <w:szCs w:val="22"/>
          <w:shd w:val="clear" w:color="auto" w:fill="FFFFFF"/>
        </w:rPr>
        <w:t>15286</w:t>
      </w:r>
      <w:r w:rsidRPr="007F16C2">
        <w:rPr>
          <w:rFonts w:ascii="Times New Roman" w:hAnsi="Times New Roman"/>
          <w:color w:val="4D5156"/>
          <w:sz w:val="22"/>
          <w:szCs w:val="22"/>
          <w:shd w:val="clear" w:color="auto" w:fill="FFFFFF"/>
        </w:rPr>
        <w:t> </w:t>
      </w:r>
      <w:r>
        <w:rPr>
          <w:rFonts w:ascii="Times New Roman" w:hAnsi="Times New Roman"/>
          <w:color w:val="4D5156"/>
          <w:sz w:val="22"/>
          <w:szCs w:val="22"/>
          <w:shd w:val="clear" w:color="auto" w:fill="FFFFFF"/>
        </w:rPr>
        <w:t>-</w:t>
      </w:r>
      <w:r w:rsidRPr="007F16C2">
        <w:rPr>
          <w:rFonts w:ascii="Times New Roman" w:hAnsi="Times New Roman"/>
          <w:color w:val="4D5156"/>
          <w:sz w:val="22"/>
          <w:szCs w:val="22"/>
          <w:shd w:val="clear" w:color="auto" w:fill="FFFFFF"/>
        </w:rPr>
        <w:t xml:space="preserve"> </w:t>
      </w:r>
      <w:proofErr w:type="spellStart"/>
      <w:r w:rsidRPr="007F16C2">
        <w:rPr>
          <w:rFonts w:ascii="Times New Roman" w:hAnsi="Times New Roman"/>
          <w:color w:val="4D5156"/>
          <w:sz w:val="22"/>
          <w:szCs w:val="22"/>
          <w:shd w:val="clear" w:color="auto" w:fill="FFFFFF"/>
        </w:rPr>
        <w:t>Ангіографічний</w:t>
      </w:r>
      <w:proofErr w:type="spellEnd"/>
      <w:r w:rsidRPr="007F16C2">
        <w:rPr>
          <w:rFonts w:ascii="Times New Roman" w:hAnsi="Times New Roman"/>
          <w:color w:val="4D5156"/>
          <w:sz w:val="22"/>
          <w:szCs w:val="22"/>
          <w:shd w:val="clear" w:color="auto" w:fill="FFFFFF"/>
        </w:rPr>
        <w:t xml:space="preserve"> шприц</w:t>
      </w:r>
      <w:r w:rsidRPr="007F16C2">
        <w:rPr>
          <w:rFonts w:ascii="Times New Roman" w:hAnsi="Times New Roman"/>
          <w:color w:val="auto"/>
          <w:sz w:val="22"/>
          <w:szCs w:val="22"/>
        </w:rPr>
        <w:t>;</w:t>
      </w:r>
      <w:r w:rsidRPr="007F16C2">
        <w:rPr>
          <w:rFonts w:ascii="Times New Roman" w:hAnsi="Times New Roman"/>
          <w:iCs/>
          <w:color w:val="auto"/>
          <w:sz w:val="22"/>
          <w:szCs w:val="22"/>
        </w:rPr>
        <w:t xml:space="preserve"> 10691 </w:t>
      </w:r>
      <w:r>
        <w:rPr>
          <w:rFonts w:ascii="Times New Roman" w:hAnsi="Times New Roman"/>
          <w:iCs/>
          <w:color w:val="auto"/>
          <w:sz w:val="22"/>
          <w:szCs w:val="22"/>
        </w:rPr>
        <w:t>-</w:t>
      </w:r>
      <w:r w:rsidRPr="007F16C2">
        <w:rPr>
          <w:rFonts w:ascii="Times New Roman" w:hAnsi="Times New Roman"/>
          <w:iCs/>
          <w:color w:val="auto"/>
          <w:sz w:val="22"/>
          <w:szCs w:val="22"/>
        </w:rPr>
        <w:t xml:space="preserve">периферійний/коронарний судинний </w:t>
      </w:r>
      <w:proofErr w:type="spellStart"/>
      <w:r w:rsidRPr="007F16C2">
        <w:rPr>
          <w:rFonts w:ascii="Times New Roman" w:hAnsi="Times New Roman"/>
          <w:iCs/>
          <w:color w:val="auto"/>
          <w:sz w:val="22"/>
          <w:szCs w:val="22"/>
        </w:rPr>
        <w:t>мікрокатетер</w:t>
      </w:r>
      <w:proofErr w:type="spellEnd"/>
      <w:r w:rsidRPr="007F16C2">
        <w:rPr>
          <w:rFonts w:ascii="Times New Roman" w:hAnsi="Times New Roman"/>
          <w:iCs/>
          <w:color w:val="auto"/>
          <w:sz w:val="22"/>
          <w:szCs w:val="22"/>
        </w:rPr>
        <w:t>; 10714</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w:t>
      </w:r>
      <w:proofErr w:type="spellStart"/>
      <w:r w:rsidRPr="007F16C2">
        <w:rPr>
          <w:rFonts w:ascii="Times New Roman" w:hAnsi="Times New Roman"/>
          <w:iCs/>
          <w:color w:val="auto"/>
          <w:sz w:val="22"/>
          <w:szCs w:val="22"/>
        </w:rPr>
        <w:t>емболектомії</w:t>
      </w:r>
      <w:proofErr w:type="spellEnd"/>
      <w:r w:rsidRPr="007F16C2">
        <w:rPr>
          <w:rFonts w:ascii="Times New Roman" w:hAnsi="Times New Roman"/>
          <w:iCs/>
          <w:color w:val="auto"/>
          <w:sz w:val="22"/>
          <w:szCs w:val="22"/>
        </w:rPr>
        <w:t xml:space="preserve">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17846 </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 60940</w:t>
      </w:r>
      <w:r>
        <w:rPr>
          <w:rFonts w:ascii="Times New Roman" w:hAnsi="Times New Roman"/>
          <w:iCs/>
          <w:color w:val="auto"/>
          <w:sz w:val="22"/>
          <w:szCs w:val="22"/>
        </w:rPr>
        <w:t>-</w:t>
      </w:r>
      <w:r w:rsidRPr="007F16C2">
        <w:rPr>
          <w:rFonts w:ascii="Times New Roman" w:hAnsi="Times New Roman"/>
          <w:iCs/>
          <w:color w:val="auto"/>
          <w:sz w:val="22"/>
          <w:szCs w:val="22"/>
        </w:rPr>
        <w:t xml:space="preserve"> спіраль для </w:t>
      </w:r>
      <w:proofErr w:type="spellStart"/>
      <w:r w:rsidRPr="007F16C2">
        <w:rPr>
          <w:rFonts w:ascii="Times New Roman" w:hAnsi="Times New Roman"/>
          <w:iCs/>
          <w:color w:val="auto"/>
          <w:sz w:val="22"/>
          <w:szCs w:val="22"/>
        </w:rPr>
        <w:t>емболізації</w:t>
      </w:r>
      <w:proofErr w:type="spellEnd"/>
      <w:r w:rsidRPr="007F16C2">
        <w:rPr>
          <w:rFonts w:ascii="Times New Roman" w:hAnsi="Times New Roman"/>
          <w:iCs/>
          <w:color w:val="auto"/>
          <w:sz w:val="22"/>
          <w:szCs w:val="22"/>
        </w:rPr>
        <w:t xml:space="preserve"> судин головного мозку; 17846</w:t>
      </w:r>
      <w:r>
        <w:rPr>
          <w:rFonts w:ascii="Times New Roman" w:hAnsi="Times New Roman"/>
          <w:iCs/>
          <w:color w:val="auto"/>
          <w:sz w:val="22"/>
          <w:szCs w:val="22"/>
        </w:rPr>
        <w:t>-</w:t>
      </w:r>
      <w:r w:rsidRPr="007F16C2">
        <w:rPr>
          <w:rFonts w:ascii="Times New Roman" w:hAnsi="Times New Roman"/>
          <w:iCs/>
          <w:color w:val="auto"/>
          <w:sz w:val="22"/>
          <w:szCs w:val="22"/>
        </w:rPr>
        <w:t>одноразовий судинний напрямний катетер;</w:t>
      </w:r>
      <w:r w:rsidRPr="007F16C2">
        <w:rPr>
          <w:rFonts w:ascii="Times New Roman" w:hAnsi="Times New Roman"/>
          <w:color w:val="auto"/>
          <w:sz w:val="22"/>
          <w:szCs w:val="22"/>
        </w:rPr>
        <w:t xml:space="preserve"> 10678 </w:t>
      </w:r>
      <w:r>
        <w:rPr>
          <w:rFonts w:ascii="Times New Roman" w:hAnsi="Times New Roman"/>
          <w:color w:val="auto"/>
          <w:sz w:val="22"/>
          <w:szCs w:val="22"/>
        </w:rPr>
        <w:t>-</w:t>
      </w:r>
      <w:r w:rsidRPr="007F16C2">
        <w:rPr>
          <w:rFonts w:ascii="Times New Roman" w:hAnsi="Times New Roman"/>
          <w:color w:val="auto"/>
          <w:sz w:val="22"/>
          <w:szCs w:val="22"/>
        </w:rPr>
        <w:t>катетер для введення;</w:t>
      </w:r>
      <w:r w:rsidRPr="007F16C2">
        <w:rPr>
          <w:rFonts w:ascii="Times New Roman" w:hAnsi="Times New Roman"/>
          <w:iCs/>
          <w:color w:val="auto"/>
          <w:sz w:val="22"/>
          <w:szCs w:val="22"/>
        </w:rPr>
        <w:t xml:space="preserve"> 58112</w:t>
      </w:r>
      <w:r>
        <w:rPr>
          <w:rFonts w:ascii="Times New Roman" w:hAnsi="Times New Roman"/>
          <w:iCs/>
          <w:color w:val="auto"/>
          <w:sz w:val="22"/>
          <w:szCs w:val="22"/>
        </w:rPr>
        <w:t>-</w:t>
      </w:r>
      <w:r w:rsidRPr="007F16C2">
        <w:rPr>
          <w:rFonts w:ascii="Times New Roman" w:hAnsi="Times New Roman"/>
          <w:iCs/>
          <w:color w:val="auto"/>
          <w:sz w:val="22"/>
          <w:szCs w:val="22"/>
        </w:rPr>
        <w:t>Система захисту сонних артерій від емболії; 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Fonts w:ascii="Times New Roman" w:hAnsi="Times New Roman"/>
          <w:iCs/>
          <w:color w:val="auto"/>
          <w:sz w:val="22"/>
          <w:szCs w:val="22"/>
          <w:lang w:eastAsia="ar-SA"/>
        </w:rPr>
        <w:t xml:space="preserve"> 17846</w:t>
      </w:r>
      <w:r>
        <w:rPr>
          <w:rFonts w:ascii="Times New Roman" w:hAnsi="Times New Roman"/>
          <w:iCs/>
          <w:color w:val="auto"/>
          <w:sz w:val="22"/>
          <w:szCs w:val="22"/>
          <w:lang w:eastAsia="ar-SA"/>
        </w:rPr>
        <w:t>-</w:t>
      </w:r>
      <w:r w:rsidRPr="007F16C2">
        <w:rPr>
          <w:rFonts w:ascii="Times New Roman" w:hAnsi="Times New Roman"/>
          <w:iCs/>
          <w:color w:val="auto"/>
          <w:sz w:val="22"/>
          <w:szCs w:val="22"/>
          <w:lang w:eastAsia="ar-SA"/>
        </w:rPr>
        <w:t xml:space="preserve"> одноразовий судинний напрямний катетер;</w:t>
      </w:r>
      <w:r w:rsidRPr="007F16C2">
        <w:rPr>
          <w:rFonts w:ascii="Times New Roman" w:hAnsi="Times New Roman"/>
          <w:iCs/>
          <w:color w:val="auto"/>
          <w:sz w:val="22"/>
          <w:szCs w:val="22"/>
        </w:rPr>
        <w:t xml:space="preserve"> 61779</w:t>
      </w:r>
      <w:r>
        <w:rPr>
          <w:rFonts w:ascii="Times New Roman" w:hAnsi="Times New Roman"/>
          <w:iCs/>
          <w:color w:val="auto"/>
          <w:sz w:val="22"/>
          <w:szCs w:val="22"/>
        </w:rPr>
        <w:t>-</w:t>
      </w:r>
      <w:r w:rsidRPr="007F16C2">
        <w:rPr>
          <w:rFonts w:ascii="Times New Roman" w:hAnsi="Times New Roman"/>
          <w:iCs/>
          <w:color w:val="auto"/>
          <w:sz w:val="22"/>
          <w:szCs w:val="22"/>
        </w:rPr>
        <w:t xml:space="preserve"> Сітка дротяна для </w:t>
      </w:r>
      <w:proofErr w:type="spellStart"/>
      <w:r w:rsidRPr="007F16C2">
        <w:rPr>
          <w:rFonts w:ascii="Times New Roman" w:hAnsi="Times New Roman"/>
          <w:iCs/>
          <w:color w:val="auto"/>
          <w:sz w:val="22"/>
          <w:szCs w:val="22"/>
        </w:rPr>
        <w:t>тромбектомії</w:t>
      </w:r>
      <w:proofErr w:type="spellEnd"/>
      <w:r w:rsidRPr="007F16C2">
        <w:rPr>
          <w:rFonts w:ascii="Times New Roman" w:hAnsi="Times New Roman"/>
          <w:iCs/>
          <w:color w:val="auto"/>
          <w:sz w:val="22"/>
          <w:szCs w:val="22"/>
        </w:rPr>
        <w:t xml:space="preserve">; </w:t>
      </w:r>
      <w:r w:rsidRPr="007F16C2">
        <w:rPr>
          <w:rFonts w:ascii="Times New Roman" w:hAnsi="Times New Roman"/>
          <w:color w:val="auto"/>
          <w:sz w:val="22"/>
          <w:szCs w:val="22"/>
        </w:rPr>
        <w:t>10691</w:t>
      </w:r>
      <w:r>
        <w:rPr>
          <w:rFonts w:ascii="Times New Roman" w:hAnsi="Times New Roman"/>
          <w:color w:val="auto"/>
          <w:sz w:val="22"/>
          <w:szCs w:val="22"/>
        </w:rPr>
        <w:t>-</w:t>
      </w:r>
      <w:r w:rsidRPr="007F16C2">
        <w:rPr>
          <w:rFonts w:ascii="Times New Roman" w:hAnsi="Times New Roman"/>
          <w:color w:val="auto"/>
          <w:sz w:val="22"/>
          <w:szCs w:val="22"/>
        </w:rPr>
        <w:t xml:space="preserve"> Периферійний/ коронарний судинний </w:t>
      </w:r>
      <w:proofErr w:type="spellStart"/>
      <w:r w:rsidRPr="007F16C2">
        <w:rPr>
          <w:rFonts w:ascii="Times New Roman" w:hAnsi="Times New Roman"/>
          <w:color w:val="auto"/>
          <w:sz w:val="22"/>
          <w:szCs w:val="22"/>
        </w:rPr>
        <w:t>мікрокатетер</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45851 </w:t>
      </w:r>
      <w:r>
        <w:rPr>
          <w:rFonts w:ascii="Times New Roman" w:hAnsi="Times New Roman"/>
          <w:color w:val="auto"/>
          <w:sz w:val="22"/>
          <w:szCs w:val="22"/>
        </w:rPr>
        <w:t>-</w:t>
      </w:r>
      <w:r w:rsidRPr="007F16C2">
        <w:rPr>
          <w:rFonts w:ascii="Times New Roman" w:hAnsi="Times New Roman"/>
          <w:color w:val="auto"/>
          <w:sz w:val="22"/>
          <w:szCs w:val="22"/>
        </w:rPr>
        <w:t xml:space="preserve">металевий непокритий </w:t>
      </w:r>
      <w:proofErr w:type="spellStart"/>
      <w:r w:rsidRPr="007F16C2">
        <w:rPr>
          <w:rFonts w:ascii="Times New Roman" w:hAnsi="Times New Roman"/>
          <w:color w:val="auto"/>
          <w:sz w:val="22"/>
          <w:szCs w:val="22"/>
        </w:rPr>
        <w:t>стент</w:t>
      </w:r>
      <w:proofErr w:type="spellEnd"/>
      <w:r w:rsidRPr="007F16C2">
        <w:rPr>
          <w:rFonts w:ascii="Times New Roman" w:hAnsi="Times New Roman"/>
          <w:color w:val="auto"/>
          <w:sz w:val="22"/>
          <w:szCs w:val="22"/>
        </w:rPr>
        <w:t xml:space="preserve"> для сонної артерії;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xml:space="preserve">; </w:t>
      </w:r>
      <w:r w:rsidRPr="007F16C2">
        <w:rPr>
          <w:rFonts w:ascii="Times New Roman" w:hAnsi="Times New Roman"/>
          <w:iCs/>
          <w:color w:val="auto"/>
          <w:sz w:val="22"/>
          <w:szCs w:val="22"/>
        </w:rPr>
        <w:t>10678</w:t>
      </w:r>
      <w:r>
        <w:rPr>
          <w:rFonts w:ascii="Times New Roman" w:hAnsi="Times New Roman"/>
          <w:iCs/>
          <w:color w:val="auto"/>
          <w:sz w:val="22"/>
          <w:szCs w:val="22"/>
        </w:rPr>
        <w:t>-</w:t>
      </w:r>
      <w:r w:rsidRPr="007F16C2">
        <w:rPr>
          <w:rFonts w:ascii="Times New Roman" w:hAnsi="Times New Roman"/>
          <w:iCs/>
          <w:color w:val="auto"/>
          <w:sz w:val="22"/>
          <w:szCs w:val="22"/>
        </w:rPr>
        <w:t xml:space="preserve"> Катетер для введення;</w:t>
      </w:r>
      <w:r w:rsidRPr="007F16C2">
        <w:rPr>
          <w:rStyle w:val="afffb"/>
          <w:rFonts w:ascii="Times New Roman" w:hAnsi="Times New Roman"/>
          <w:color w:val="auto"/>
          <w:sz w:val="22"/>
          <w:szCs w:val="22"/>
        </w:rPr>
        <w:t xml:space="preserve"> 10691</w:t>
      </w:r>
      <w:r>
        <w:rPr>
          <w:rStyle w:val="afffb"/>
          <w:rFonts w:ascii="Times New Roman" w:hAnsi="Times New Roman"/>
          <w:color w:val="auto"/>
          <w:sz w:val="22"/>
          <w:szCs w:val="22"/>
        </w:rPr>
        <w:t>-</w:t>
      </w:r>
      <w:r w:rsidRPr="007F16C2">
        <w:rPr>
          <w:rStyle w:val="afffb"/>
          <w:rFonts w:ascii="Times New Roman" w:hAnsi="Times New Roman"/>
          <w:color w:val="auto"/>
          <w:sz w:val="22"/>
          <w:szCs w:val="22"/>
        </w:rPr>
        <w:t xml:space="preserve"> Периферійний / коронарний судинний </w:t>
      </w:r>
      <w:proofErr w:type="spellStart"/>
      <w:r w:rsidRPr="007F16C2">
        <w:rPr>
          <w:rStyle w:val="afffb"/>
          <w:rFonts w:ascii="Times New Roman" w:hAnsi="Times New Roman"/>
          <w:color w:val="auto"/>
          <w:sz w:val="22"/>
          <w:szCs w:val="22"/>
        </w:rPr>
        <w:t>мік;рокатетер</w:t>
      </w:r>
      <w:proofErr w:type="spellEnd"/>
      <w:r w:rsidRPr="007F16C2">
        <w:rPr>
          <w:rStyle w:val="afffb"/>
          <w:rFonts w:ascii="Times New Roman" w:hAnsi="Times New Roman"/>
          <w:color w:val="auto"/>
          <w:sz w:val="22"/>
          <w:szCs w:val="22"/>
        </w:rPr>
        <w:t>;</w:t>
      </w:r>
      <w:r w:rsidRPr="007F16C2">
        <w:rPr>
          <w:rFonts w:ascii="Times New Roman" w:hAnsi="Times New Roman"/>
          <w:color w:val="auto"/>
          <w:sz w:val="22"/>
          <w:szCs w:val="22"/>
        </w:rPr>
        <w:t xml:space="preserve"> 36177</w:t>
      </w:r>
      <w:r>
        <w:rPr>
          <w:rFonts w:ascii="Times New Roman" w:hAnsi="Times New Roman"/>
          <w:color w:val="auto"/>
          <w:sz w:val="22"/>
          <w:szCs w:val="22"/>
        </w:rPr>
        <w:t>-</w:t>
      </w:r>
      <w:r w:rsidRPr="007F16C2">
        <w:rPr>
          <w:rFonts w:ascii="Times New Roman" w:hAnsi="Times New Roman"/>
          <w:color w:val="auto"/>
          <w:sz w:val="22"/>
          <w:szCs w:val="22"/>
        </w:rPr>
        <w:t xml:space="preserve"> </w:t>
      </w:r>
      <w:proofErr w:type="spellStart"/>
      <w:r w:rsidRPr="007F16C2">
        <w:rPr>
          <w:rFonts w:ascii="Times New Roman" w:hAnsi="Times New Roman"/>
          <w:color w:val="auto"/>
          <w:sz w:val="22"/>
          <w:szCs w:val="22"/>
        </w:rPr>
        <w:t>Конектор</w:t>
      </w:r>
      <w:proofErr w:type="spellEnd"/>
      <w:r w:rsidRPr="007F16C2">
        <w:rPr>
          <w:rFonts w:ascii="Times New Roman" w:hAnsi="Times New Roman"/>
          <w:color w:val="auto"/>
          <w:sz w:val="22"/>
          <w:szCs w:val="22"/>
        </w:rPr>
        <w:t xml:space="preserve"> катетера для </w:t>
      </w:r>
      <w:proofErr w:type="spellStart"/>
      <w:r w:rsidRPr="007F16C2">
        <w:rPr>
          <w:rFonts w:ascii="Times New Roman" w:hAnsi="Times New Roman"/>
          <w:color w:val="auto"/>
          <w:sz w:val="22"/>
          <w:szCs w:val="22"/>
        </w:rPr>
        <w:t>ангіопластики</w:t>
      </w:r>
      <w:proofErr w:type="spellEnd"/>
      <w:r w:rsidRPr="007F16C2">
        <w:rPr>
          <w:rFonts w:ascii="Times New Roman" w:hAnsi="Times New Roman"/>
          <w:color w:val="auto"/>
          <w:sz w:val="22"/>
          <w:szCs w:val="22"/>
        </w:rPr>
        <w:t>; 61779</w:t>
      </w:r>
      <w:r>
        <w:rPr>
          <w:rFonts w:ascii="Times New Roman" w:hAnsi="Times New Roman"/>
          <w:color w:val="auto"/>
          <w:sz w:val="22"/>
          <w:szCs w:val="22"/>
        </w:rPr>
        <w:t>-</w:t>
      </w:r>
      <w:r w:rsidRPr="007F16C2">
        <w:rPr>
          <w:rFonts w:ascii="Times New Roman" w:hAnsi="Times New Roman"/>
          <w:color w:val="auto"/>
          <w:sz w:val="22"/>
          <w:szCs w:val="22"/>
        </w:rPr>
        <w:t xml:space="preserve"> Сітка дротяна для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10714</w:t>
      </w:r>
      <w:r>
        <w:rPr>
          <w:rFonts w:ascii="Times New Roman" w:hAnsi="Times New Roman"/>
          <w:color w:val="auto"/>
          <w:sz w:val="22"/>
          <w:szCs w:val="22"/>
        </w:rPr>
        <w:t>-</w:t>
      </w:r>
      <w:r w:rsidRPr="007F16C2">
        <w:rPr>
          <w:rFonts w:ascii="Times New Roman" w:hAnsi="Times New Roman"/>
          <w:color w:val="auto"/>
          <w:sz w:val="22"/>
          <w:szCs w:val="22"/>
        </w:rPr>
        <w:t xml:space="preserve"> Катетер </w:t>
      </w:r>
      <w:proofErr w:type="spellStart"/>
      <w:r w:rsidRPr="007F16C2">
        <w:rPr>
          <w:rFonts w:ascii="Times New Roman" w:hAnsi="Times New Roman"/>
          <w:color w:val="auto"/>
          <w:sz w:val="22"/>
          <w:szCs w:val="22"/>
        </w:rPr>
        <w:t>емболектомії</w:t>
      </w:r>
      <w:proofErr w:type="spellEnd"/>
      <w:r w:rsidRPr="007F16C2">
        <w:rPr>
          <w:rFonts w:ascii="Times New Roman" w:hAnsi="Times New Roman"/>
          <w:color w:val="auto"/>
          <w:sz w:val="22"/>
          <w:szCs w:val="22"/>
        </w:rPr>
        <w:t xml:space="preserve"> / </w:t>
      </w:r>
      <w:proofErr w:type="spellStart"/>
      <w:r w:rsidRPr="007F16C2">
        <w:rPr>
          <w:rFonts w:ascii="Times New Roman" w:hAnsi="Times New Roman"/>
          <w:color w:val="auto"/>
          <w:sz w:val="22"/>
          <w:szCs w:val="22"/>
        </w:rPr>
        <w:t>тромбектомії</w:t>
      </w:r>
      <w:proofErr w:type="spellEnd"/>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58115</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 Периферійний судинний провідник, ручний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47732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Катетер балонний для коронарної </w:t>
      </w:r>
      <w:proofErr w:type="spellStart"/>
      <w:r w:rsidRPr="007F16C2">
        <w:rPr>
          <w:rFonts w:ascii="Times New Roman" w:eastAsia="Calibri" w:hAnsi="Times New Roman"/>
          <w:color w:val="auto"/>
          <w:sz w:val="22"/>
          <w:szCs w:val="22"/>
        </w:rPr>
        <w:t>ангіопластики</w:t>
      </w:r>
      <w:proofErr w:type="spellEnd"/>
      <w:r w:rsidRPr="007F16C2">
        <w:rPr>
          <w:rFonts w:ascii="Times New Roman" w:eastAsia="Calibri" w:hAnsi="Times New Roman"/>
          <w:color w:val="auto"/>
          <w:sz w:val="22"/>
          <w:szCs w:val="22"/>
        </w:rPr>
        <w:t>, стандартний</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60940 </w:t>
      </w:r>
      <w:r>
        <w:rPr>
          <w:rFonts w:ascii="Times New Roman" w:eastAsia="Calibri" w:hAnsi="Times New Roman"/>
          <w:color w:val="auto"/>
          <w:sz w:val="22"/>
          <w:szCs w:val="22"/>
        </w:rPr>
        <w:t>-</w:t>
      </w:r>
      <w:r w:rsidRPr="007F16C2">
        <w:rPr>
          <w:rFonts w:ascii="Times New Roman" w:eastAsia="Calibri" w:hAnsi="Times New Roman"/>
          <w:color w:val="auto"/>
          <w:sz w:val="22"/>
          <w:szCs w:val="22"/>
        </w:rPr>
        <w:t xml:space="preserve">Спіраль для </w:t>
      </w:r>
      <w:proofErr w:type="spellStart"/>
      <w:r w:rsidRPr="007F16C2">
        <w:rPr>
          <w:rFonts w:ascii="Times New Roman" w:eastAsia="Calibri" w:hAnsi="Times New Roman"/>
          <w:color w:val="auto"/>
          <w:sz w:val="22"/>
          <w:szCs w:val="22"/>
        </w:rPr>
        <w:t>емболізації</w:t>
      </w:r>
      <w:proofErr w:type="spellEnd"/>
      <w:r w:rsidRPr="007F16C2">
        <w:rPr>
          <w:rFonts w:ascii="Times New Roman" w:eastAsia="Calibri" w:hAnsi="Times New Roman"/>
          <w:color w:val="auto"/>
          <w:sz w:val="22"/>
          <w:szCs w:val="22"/>
        </w:rPr>
        <w:t xml:space="preserve"> судин головного мозк</w:t>
      </w:r>
      <w:r w:rsidRPr="007F16C2">
        <w:rPr>
          <w:rFonts w:ascii="Times New Roman" w:eastAsia="Times New Roman" w:hAnsi="Times New Roman"/>
          <w:color w:val="auto"/>
          <w:sz w:val="22"/>
          <w:szCs w:val="22"/>
          <w:lang w:eastAsia="uk-UA"/>
        </w:rPr>
        <w:t>у; 60940</w:t>
      </w:r>
      <w:r>
        <w:rPr>
          <w:rFonts w:ascii="Times New Roman" w:eastAsia="Times New Roman" w:hAnsi="Times New Roman"/>
          <w:color w:val="auto"/>
          <w:sz w:val="22"/>
          <w:szCs w:val="22"/>
          <w:lang w:eastAsia="uk-UA"/>
        </w:rPr>
        <w:t>-</w:t>
      </w:r>
      <w:r w:rsidRPr="007F16C2">
        <w:rPr>
          <w:rFonts w:ascii="Times New Roman" w:eastAsia="Times New Roman" w:hAnsi="Times New Roman"/>
          <w:color w:val="auto"/>
          <w:sz w:val="22"/>
          <w:szCs w:val="22"/>
          <w:lang w:eastAsia="uk-UA"/>
        </w:rPr>
        <w:t xml:space="preserve"> Спіраль для </w:t>
      </w:r>
      <w:proofErr w:type="spellStart"/>
      <w:r w:rsidRPr="007F16C2">
        <w:rPr>
          <w:rFonts w:ascii="Times New Roman" w:eastAsia="Times New Roman" w:hAnsi="Times New Roman"/>
          <w:color w:val="auto"/>
          <w:sz w:val="22"/>
          <w:szCs w:val="22"/>
          <w:lang w:eastAsia="uk-UA"/>
        </w:rPr>
        <w:t>емболізації</w:t>
      </w:r>
      <w:proofErr w:type="spellEnd"/>
      <w:r w:rsidRPr="007F16C2">
        <w:rPr>
          <w:rFonts w:ascii="Times New Roman" w:eastAsia="Times New Roman" w:hAnsi="Times New Roman"/>
          <w:color w:val="auto"/>
          <w:sz w:val="22"/>
          <w:szCs w:val="22"/>
          <w:lang w:eastAsia="uk-UA"/>
        </w:rPr>
        <w:t xml:space="preserve"> судин головного мозку; </w:t>
      </w:r>
      <w:r w:rsidRPr="008B3639">
        <w:rPr>
          <w:rFonts w:ascii="Times New Roman" w:hAnsi="Times New Roman"/>
          <w:color w:val="auto"/>
          <w:sz w:val="22"/>
          <w:szCs w:val="22"/>
        </w:rPr>
        <w:t xml:space="preserve">10688 </w:t>
      </w:r>
      <w:proofErr w:type="spellStart"/>
      <w:r w:rsidRPr="008B3639">
        <w:rPr>
          <w:rFonts w:ascii="Times New Roman" w:hAnsi="Times New Roman"/>
          <w:color w:val="auto"/>
          <w:sz w:val="22"/>
          <w:szCs w:val="22"/>
        </w:rPr>
        <w:t>Ангіографічний</w:t>
      </w:r>
      <w:proofErr w:type="spellEnd"/>
      <w:r w:rsidRPr="008B3639">
        <w:rPr>
          <w:rFonts w:ascii="Times New Roman" w:hAnsi="Times New Roman"/>
          <w:color w:val="auto"/>
          <w:sz w:val="22"/>
          <w:szCs w:val="22"/>
        </w:rPr>
        <w:t xml:space="preserve"> катетер одноразового застосування</w:t>
      </w:r>
      <w:r>
        <w:rPr>
          <w:rFonts w:ascii="Times New Roman" w:hAnsi="Times New Roman"/>
          <w:color w:val="auto"/>
          <w:sz w:val="22"/>
          <w:szCs w:val="22"/>
        </w:rPr>
        <w:t>;</w:t>
      </w:r>
      <w:r w:rsidRPr="00046E3F">
        <w:rPr>
          <w:rFonts w:ascii="Times New Roman" w:hAnsi="Times New Roman"/>
          <w:iCs/>
        </w:rPr>
        <w:t xml:space="preserve"> </w:t>
      </w:r>
      <w:r w:rsidRPr="00046E3F">
        <w:rPr>
          <w:rFonts w:ascii="Times New Roman" w:hAnsi="Times New Roman"/>
          <w:iCs/>
          <w:color w:val="auto"/>
          <w:sz w:val="22"/>
          <w:szCs w:val="22"/>
        </w:rPr>
        <w:t xml:space="preserve">10714 катетер </w:t>
      </w:r>
      <w:proofErr w:type="spellStart"/>
      <w:r w:rsidRPr="00046E3F">
        <w:rPr>
          <w:rFonts w:ascii="Times New Roman" w:hAnsi="Times New Roman"/>
          <w:iCs/>
          <w:color w:val="auto"/>
          <w:sz w:val="22"/>
          <w:szCs w:val="22"/>
        </w:rPr>
        <w:t>емболектомії</w:t>
      </w:r>
      <w:proofErr w:type="spellEnd"/>
      <w:r w:rsidRPr="00046E3F">
        <w:rPr>
          <w:rFonts w:ascii="Times New Roman" w:hAnsi="Times New Roman"/>
          <w:iCs/>
          <w:color w:val="auto"/>
          <w:sz w:val="22"/>
          <w:szCs w:val="22"/>
        </w:rPr>
        <w:t xml:space="preserve"> </w:t>
      </w:r>
      <w:proofErr w:type="spellStart"/>
      <w:r w:rsidRPr="00046E3F">
        <w:rPr>
          <w:rFonts w:ascii="Times New Roman" w:hAnsi="Times New Roman"/>
          <w:iCs/>
          <w:color w:val="auto"/>
          <w:sz w:val="22"/>
          <w:szCs w:val="22"/>
        </w:rPr>
        <w:t>тромбектомії</w:t>
      </w:r>
      <w:proofErr w:type="spellEnd"/>
      <w:r w:rsidRPr="00046E3F">
        <w:rPr>
          <w:rFonts w:ascii="Times New Roman" w:hAnsi="Times New Roman"/>
          <w:iCs/>
          <w:color w:val="auto"/>
          <w:sz w:val="22"/>
          <w:szCs w:val="22"/>
        </w:rPr>
        <w:t xml:space="preserve">; </w:t>
      </w:r>
      <w:r w:rsidRPr="00046E3F">
        <w:rPr>
          <w:rFonts w:ascii="Times New Roman" w:hAnsi="Times New Roman"/>
          <w:color w:val="auto"/>
          <w:sz w:val="22"/>
          <w:szCs w:val="22"/>
        </w:rPr>
        <w:t xml:space="preserve">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36035 </w:t>
      </w:r>
      <w:proofErr w:type="spellStart"/>
      <w:r w:rsidRPr="00046E3F">
        <w:rPr>
          <w:rFonts w:ascii="Times New Roman" w:hAnsi="Times New Roman"/>
          <w:color w:val="auto"/>
          <w:sz w:val="22"/>
          <w:szCs w:val="22"/>
        </w:rPr>
        <w:t>Стент</w:t>
      </w:r>
      <w:proofErr w:type="spellEnd"/>
      <w:r w:rsidRPr="00046E3F">
        <w:rPr>
          <w:rFonts w:ascii="Times New Roman" w:hAnsi="Times New Roman"/>
          <w:color w:val="auto"/>
          <w:sz w:val="22"/>
          <w:szCs w:val="22"/>
        </w:rPr>
        <w:t xml:space="preserve">, судинний; 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r w:rsidRPr="00DA1BA4">
        <w:rPr>
          <w:rFonts w:ascii="Times New Roman" w:hAnsi="Times New Roman"/>
          <w:color w:val="auto"/>
          <w:sz w:val="22"/>
          <w:szCs w:val="22"/>
        </w:rPr>
        <w:t xml:space="preserve"> </w:t>
      </w:r>
      <w:r w:rsidRPr="00046E3F">
        <w:rPr>
          <w:rFonts w:ascii="Times New Roman" w:hAnsi="Times New Roman"/>
          <w:color w:val="auto"/>
          <w:sz w:val="22"/>
          <w:szCs w:val="22"/>
        </w:rPr>
        <w:t xml:space="preserve">10691 Периферійний / коронарний судинний </w:t>
      </w:r>
      <w:proofErr w:type="spellStart"/>
      <w:r w:rsidRPr="00046E3F">
        <w:rPr>
          <w:rFonts w:ascii="Times New Roman" w:hAnsi="Times New Roman"/>
          <w:color w:val="auto"/>
          <w:sz w:val="22"/>
          <w:szCs w:val="22"/>
        </w:rPr>
        <w:t>мікрокатетер</w:t>
      </w:r>
      <w:proofErr w:type="spellEnd"/>
      <w:r>
        <w:rPr>
          <w:rFonts w:ascii="Times New Roman" w:hAnsi="Times New Roman"/>
          <w:color w:val="auto"/>
          <w:sz w:val="22"/>
          <w:szCs w:val="22"/>
        </w:rPr>
        <w:t>;</w:t>
      </w:r>
    </w:p>
    <w:p w14:paraId="6B227801" w14:textId="77777777" w:rsidR="0076168B" w:rsidRPr="00F40B5B" w:rsidRDefault="0076168B" w:rsidP="0076168B">
      <w:pPr>
        <w:pStyle w:val="10"/>
        <w:shd w:val="clear" w:color="auto" w:fill="EEEEEE"/>
        <w:spacing w:before="0" w:line="240" w:lineRule="auto"/>
        <w:textAlignment w:val="baseline"/>
        <w:rPr>
          <w:rFonts w:ascii="Times New Roman" w:hAnsi="Times New Roman"/>
          <w:b w:val="0"/>
          <w:bCs/>
          <w:color w:val="auto"/>
          <w:sz w:val="22"/>
          <w:szCs w:val="22"/>
        </w:rPr>
      </w:pPr>
      <w:r w:rsidRPr="007F16C2">
        <w:rPr>
          <w:rFonts w:ascii="Times New Roman" w:eastAsia="Calibri" w:hAnsi="Times New Roman"/>
          <w:color w:val="auto"/>
          <w:sz w:val="22"/>
          <w:szCs w:val="22"/>
        </w:rPr>
        <w:t xml:space="preserve">37704 - Контур дихальний анестезіологічний одноразового використання нестерильний; </w:t>
      </w:r>
      <w:r w:rsidRPr="007F16C2">
        <w:rPr>
          <w:rFonts w:ascii="Times New Roman" w:hAnsi="Times New Roman"/>
          <w:color w:val="auto"/>
          <w:sz w:val="22"/>
          <w:szCs w:val="22"/>
          <w:shd w:val="clear" w:color="auto" w:fill="F0F5F2"/>
        </w:rPr>
        <w:t xml:space="preserve">34923 - Катетер </w:t>
      </w:r>
      <w:proofErr w:type="spellStart"/>
      <w:r w:rsidRPr="007F16C2">
        <w:rPr>
          <w:rFonts w:ascii="Times New Roman" w:hAnsi="Times New Roman"/>
          <w:color w:val="auto"/>
          <w:sz w:val="22"/>
          <w:szCs w:val="22"/>
          <w:shd w:val="clear" w:color="auto" w:fill="F0F5F2"/>
        </w:rPr>
        <w:t>аспіраційної</w:t>
      </w:r>
      <w:proofErr w:type="spellEnd"/>
      <w:r w:rsidRPr="007F16C2">
        <w:rPr>
          <w:rFonts w:ascii="Times New Roman" w:hAnsi="Times New Roman"/>
          <w:color w:val="auto"/>
          <w:sz w:val="22"/>
          <w:szCs w:val="22"/>
          <w:shd w:val="clear" w:color="auto" w:fill="F0F5F2"/>
        </w:rPr>
        <w:t xml:space="preserve"> системи загального призначення</w:t>
      </w:r>
      <w:r w:rsidRPr="007F16C2">
        <w:rPr>
          <w:rFonts w:ascii="Times New Roman" w:hAnsi="Times New Roman"/>
          <w:color w:val="auto"/>
          <w:sz w:val="22"/>
          <w:szCs w:val="22"/>
        </w:rPr>
        <w:t xml:space="preserve">; </w:t>
      </w:r>
      <w:r w:rsidRPr="007F16C2">
        <w:rPr>
          <w:rFonts w:ascii="Times New Roman" w:eastAsia="Calibri" w:hAnsi="Times New Roman"/>
          <w:color w:val="auto"/>
          <w:sz w:val="22"/>
          <w:szCs w:val="22"/>
        </w:rPr>
        <w:t xml:space="preserve">35375-кран;  </w:t>
      </w:r>
      <w:r w:rsidRPr="007F16C2">
        <w:rPr>
          <w:rFonts w:ascii="Times New Roman" w:hAnsi="Times New Roman"/>
          <w:color w:val="auto"/>
          <w:sz w:val="22"/>
          <w:szCs w:val="22"/>
          <w:bdr w:val="none" w:sz="0" w:space="0" w:color="auto" w:frame="1"/>
        </w:rPr>
        <w:t xml:space="preserve">36244 </w:t>
      </w:r>
      <w:r>
        <w:rPr>
          <w:rFonts w:ascii="Times New Roman" w:hAnsi="Times New Roman"/>
          <w:color w:val="auto"/>
          <w:sz w:val="22"/>
          <w:szCs w:val="22"/>
          <w:bdr w:val="none" w:sz="0" w:space="0" w:color="auto" w:frame="1"/>
        </w:rPr>
        <w:t>-</w:t>
      </w:r>
      <w:r w:rsidRPr="007F16C2">
        <w:rPr>
          <w:rFonts w:ascii="Times New Roman" w:hAnsi="Times New Roman"/>
          <w:color w:val="auto"/>
          <w:sz w:val="22"/>
          <w:szCs w:val="22"/>
          <w:bdr w:val="none" w:sz="0" w:space="0" w:color="auto" w:frame="1"/>
        </w:rPr>
        <w:t xml:space="preserve">Набір для внутрішньовенних вливань через </w:t>
      </w:r>
      <w:proofErr w:type="spellStart"/>
      <w:r w:rsidRPr="007F16C2">
        <w:rPr>
          <w:rFonts w:ascii="Times New Roman" w:hAnsi="Times New Roman"/>
          <w:color w:val="auto"/>
          <w:sz w:val="22"/>
          <w:szCs w:val="22"/>
          <w:bdr w:val="none" w:sz="0" w:space="0" w:color="auto" w:frame="1"/>
        </w:rPr>
        <w:t>інфузійний</w:t>
      </w:r>
      <w:proofErr w:type="spellEnd"/>
      <w:r w:rsidRPr="007F16C2">
        <w:rPr>
          <w:rFonts w:ascii="Times New Roman" w:hAnsi="Times New Roman"/>
          <w:color w:val="auto"/>
          <w:sz w:val="22"/>
          <w:szCs w:val="22"/>
          <w:bdr w:val="none" w:sz="0" w:space="0" w:color="auto" w:frame="1"/>
        </w:rPr>
        <w:t xml:space="preserve"> контролер</w:t>
      </w:r>
      <w:r w:rsidRPr="007F16C2">
        <w:rPr>
          <w:rFonts w:ascii="Times New Roman" w:eastAsia="Times New Roman" w:hAnsi="Times New Roman"/>
          <w:color w:val="auto"/>
          <w:sz w:val="22"/>
          <w:szCs w:val="22"/>
          <w:lang w:bidi="en-US"/>
        </w:rPr>
        <w:t>)»</w:t>
      </w:r>
    </w:p>
    <w:tbl>
      <w:tblPr>
        <w:tblW w:w="4178"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8"/>
      </w:tblGrid>
      <w:tr w:rsidR="0076168B" w:rsidRPr="00525548" w14:paraId="787B11C5" w14:textId="77777777" w:rsidTr="00236CAF">
        <w:tc>
          <w:tcPr>
            <w:tcW w:w="4178" w:type="dxa"/>
            <w:tcBorders>
              <w:top w:val="nil"/>
              <w:left w:val="nil"/>
              <w:bottom w:val="nil"/>
              <w:right w:val="nil"/>
            </w:tcBorders>
          </w:tcPr>
          <w:p w14:paraId="2462AC5C" w14:textId="77777777" w:rsidR="0076168B" w:rsidRPr="00525548" w:rsidRDefault="0076168B" w:rsidP="00236CAF">
            <w:pPr>
              <w:spacing w:line="240" w:lineRule="auto"/>
              <w:jc w:val="center"/>
              <w:rPr>
                <w:rFonts w:ascii="Times New Roman" w:eastAsia="Times New Roman" w:hAnsi="Times New Roman" w:cs="Times New Roman"/>
                <w:b/>
                <w:bCs/>
                <w:lang w:bidi="en-US"/>
              </w:rPr>
            </w:pPr>
          </w:p>
        </w:tc>
      </w:tr>
    </w:tbl>
    <w:p w14:paraId="2465B64B" w14:textId="77777777" w:rsidR="0076168B" w:rsidRPr="00792BC8" w:rsidRDefault="0076168B" w:rsidP="0076168B">
      <w:pPr>
        <w:jc w:val="center"/>
        <w:rPr>
          <w:b/>
        </w:rPr>
      </w:pPr>
      <w:r>
        <w:rPr>
          <w:b/>
          <w:lang w:val="en-US"/>
        </w:rPr>
        <w:t>I</w:t>
      </w:r>
      <w:r w:rsidRPr="00243A3A">
        <w:rPr>
          <w:b/>
        </w:rPr>
        <w:t xml:space="preserve">. </w:t>
      </w:r>
      <w:r>
        <w:rPr>
          <w:b/>
        </w:rPr>
        <w:t>ЗАГАЛЬНІ ВИМОГИ</w:t>
      </w:r>
      <w:r w:rsidRPr="00792BC8">
        <w:rPr>
          <w:b/>
          <w:lang w:bidi="en-US"/>
        </w:rPr>
        <w:t xml:space="preserve"> </w:t>
      </w:r>
      <w:r w:rsidRPr="00792BC8">
        <w:rPr>
          <w:b/>
          <w:bCs/>
        </w:rPr>
        <w:t xml:space="preserve"> </w:t>
      </w:r>
    </w:p>
    <w:p w14:paraId="6D0F1B4F" w14:textId="77777777" w:rsidR="0076168B" w:rsidRPr="00792BC8" w:rsidRDefault="0076168B" w:rsidP="0076168B">
      <w:pPr>
        <w:spacing w:after="120"/>
        <w:jc w:val="both"/>
      </w:pPr>
      <w:r w:rsidRPr="00792BC8">
        <w:rPr>
          <w:color w:val="000000"/>
        </w:rPr>
        <w:t xml:space="preserve">     1. Місце і строк поставки товарів: за </w:t>
      </w:r>
      <w:proofErr w:type="spellStart"/>
      <w:r w:rsidRPr="00792BC8">
        <w:rPr>
          <w:color w:val="000000"/>
        </w:rPr>
        <w:t>адресою</w:t>
      </w:r>
      <w:proofErr w:type="spellEnd"/>
      <w:r w:rsidRPr="00792BC8">
        <w:rPr>
          <w:color w:val="000000"/>
        </w:rPr>
        <w:t xml:space="preserve"> замовника </w:t>
      </w:r>
      <w:r w:rsidRPr="00792BC8">
        <w:t xml:space="preserve">протягом 3-х календарних днів </w:t>
      </w:r>
      <w:r>
        <w:t xml:space="preserve"> </w:t>
      </w:r>
      <w:r w:rsidRPr="00792BC8">
        <w:t xml:space="preserve"> на підставі замовлен</w:t>
      </w:r>
      <w:r>
        <w:t>ня</w:t>
      </w:r>
      <w:r w:rsidRPr="00792BC8">
        <w:t xml:space="preserve"> (заяв</w:t>
      </w:r>
      <w:r>
        <w:t>ки</w:t>
      </w:r>
      <w:r w:rsidRPr="00792BC8">
        <w:t>) надіслан</w:t>
      </w:r>
      <w:r>
        <w:t>их</w:t>
      </w:r>
      <w:r w:rsidRPr="00792BC8">
        <w:t xml:space="preserve">  Постачальнику. (Надати гарантійний лист)</w:t>
      </w:r>
    </w:p>
    <w:p w14:paraId="77978B26" w14:textId="77777777" w:rsidR="0076168B" w:rsidRPr="00792BC8" w:rsidRDefault="0076168B" w:rsidP="0076168B">
      <w:pPr>
        <w:spacing w:after="120"/>
        <w:jc w:val="both"/>
        <w:rPr>
          <w:color w:val="000000"/>
        </w:rPr>
      </w:pPr>
      <w:r w:rsidRPr="00792BC8">
        <w:rPr>
          <w:color w:val="000000"/>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r>
        <w:rPr>
          <w:color w:val="000000"/>
        </w:rPr>
        <w:t>.</w:t>
      </w:r>
    </w:p>
    <w:p w14:paraId="0BC22EEA" w14:textId="77777777" w:rsidR="0076168B" w:rsidRPr="00792BC8" w:rsidRDefault="0076168B" w:rsidP="0076168B">
      <w:pPr>
        <w:spacing w:after="120"/>
        <w:jc w:val="both"/>
        <w:rPr>
          <w:color w:val="000000"/>
        </w:rPr>
      </w:pPr>
      <w:r w:rsidRPr="00792BC8">
        <w:rPr>
          <w:color w:val="000000"/>
        </w:rPr>
        <w:t xml:space="preserve">     3. Загальні вимоги до предмету закупівлі:</w:t>
      </w:r>
    </w:p>
    <w:p w14:paraId="338E6F18" w14:textId="77777777" w:rsidR="0076168B" w:rsidRPr="00792BC8" w:rsidRDefault="0076168B" w:rsidP="0076168B">
      <w:pPr>
        <w:spacing w:after="120"/>
        <w:jc w:val="both"/>
        <w:rPr>
          <w:color w:val="000000"/>
        </w:rPr>
      </w:pPr>
      <w:r w:rsidRPr="00792BC8">
        <w:rPr>
          <w:color w:val="000000"/>
        </w:rPr>
        <w:t xml:space="preserve">     </w:t>
      </w:r>
      <w:r>
        <w:rPr>
          <w:color w:val="000000"/>
        </w:rPr>
        <w:t xml:space="preserve"> 3.1. Медичні вироби  </w:t>
      </w:r>
      <w:proofErr w:type="spellStart"/>
      <w:r>
        <w:rPr>
          <w:color w:val="000000"/>
        </w:rPr>
        <w:t>повинни</w:t>
      </w:r>
      <w:proofErr w:type="spellEnd"/>
      <w:r>
        <w:rPr>
          <w:color w:val="000000"/>
        </w:rPr>
        <w:t xml:space="preserve"> бути </w:t>
      </w:r>
      <w:proofErr w:type="spellStart"/>
      <w:r>
        <w:rPr>
          <w:color w:val="000000"/>
        </w:rPr>
        <w:t>дозволени</w:t>
      </w:r>
      <w:proofErr w:type="spellEnd"/>
      <w:r w:rsidRPr="00DE7325">
        <w:rPr>
          <w:color w:val="000000"/>
        </w:rPr>
        <w:t xml:space="preserve"> до використання в Україні </w:t>
      </w:r>
      <w:r>
        <w:rPr>
          <w:color w:val="000000"/>
        </w:rPr>
        <w:t>(декларації відповідності або  сертифіката</w:t>
      </w:r>
      <w:r w:rsidRPr="00DE7325">
        <w:rPr>
          <w:color w:val="000000"/>
        </w:rPr>
        <w:t xml:space="preserve"> про відповідність технічному регламенту);</w:t>
      </w:r>
    </w:p>
    <w:p w14:paraId="7A48CC5F" w14:textId="77777777" w:rsidR="0076168B" w:rsidRPr="00792BC8" w:rsidRDefault="0076168B" w:rsidP="0076168B">
      <w:pPr>
        <w:spacing w:after="120"/>
        <w:jc w:val="both"/>
        <w:rPr>
          <w:color w:val="000000"/>
        </w:rPr>
      </w:pPr>
      <w:r>
        <w:rPr>
          <w:color w:val="000000"/>
        </w:rPr>
        <w:t xml:space="preserve"> </w:t>
      </w:r>
      <w:r w:rsidRPr="00792BC8">
        <w:rPr>
          <w:color w:val="000000"/>
        </w:rPr>
        <w:t xml:space="preserve">     3.</w:t>
      </w:r>
      <w:r>
        <w:rPr>
          <w:color w:val="000000"/>
        </w:rPr>
        <w:t>2</w:t>
      </w:r>
      <w:r w:rsidRPr="00792BC8">
        <w:rPr>
          <w:color w:val="000000"/>
        </w:rPr>
        <w:t>.</w:t>
      </w:r>
      <w:r w:rsidRPr="00792BC8">
        <w:rPr>
          <w:color w:val="000000"/>
        </w:rPr>
        <w:tab/>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14:paraId="55D564DA" w14:textId="77777777" w:rsidR="0076168B" w:rsidRPr="00792BC8" w:rsidRDefault="0076168B" w:rsidP="0076168B">
      <w:pPr>
        <w:spacing w:after="120"/>
        <w:jc w:val="both"/>
        <w:rPr>
          <w:color w:val="000000"/>
        </w:rPr>
      </w:pPr>
      <w:r w:rsidRPr="00792BC8">
        <w:rPr>
          <w:color w:val="000000"/>
        </w:rPr>
        <w:t xml:space="preserve">      3.</w:t>
      </w:r>
      <w:r>
        <w:rPr>
          <w:color w:val="000000"/>
        </w:rPr>
        <w:t>3</w:t>
      </w:r>
      <w:r w:rsidRPr="00792BC8">
        <w:rPr>
          <w:color w:val="000000"/>
        </w:rPr>
        <w:t>.</w:t>
      </w:r>
      <w:r w:rsidRPr="00792BC8">
        <w:rPr>
          <w:color w:val="000000"/>
        </w:rPr>
        <w:tab/>
        <w:t xml:space="preserve">Залишковий термін придатності товару на момент поставки має становити не менш ніж  </w:t>
      </w:r>
      <w:r>
        <w:rPr>
          <w:color w:val="000000"/>
        </w:rPr>
        <w:t>80</w:t>
      </w:r>
      <w:r w:rsidRPr="00792BC8">
        <w:rPr>
          <w:color w:val="000000"/>
        </w:rPr>
        <w:t>% від загального терміну придатності, встановленого виробником. (надати гарантійний лист)</w:t>
      </w:r>
    </w:p>
    <w:p w14:paraId="768AE146" w14:textId="77777777" w:rsidR="0076168B" w:rsidRDefault="0076168B" w:rsidP="0076168B">
      <w:pPr>
        <w:spacing w:after="120"/>
        <w:jc w:val="both"/>
        <w:rPr>
          <w:color w:val="000000"/>
        </w:rPr>
      </w:pPr>
      <w:r w:rsidRPr="00792BC8">
        <w:rPr>
          <w:color w:val="000000"/>
        </w:rPr>
        <w:lastRenderedPageBreak/>
        <w:t xml:space="preserve">    </w:t>
      </w:r>
      <w:r>
        <w:rPr>
          <w:color w:val="000000"/>
        </w:rPr>
        <w:t xml:space="preserve"> </w:t>
      </w:r>
      <w:r w:rsidRPr="00792BC8">
        <w:rPr>
          <w:color w:val="000000"/>
        </w:rPr>
        <w:t>3.</w:t>
      </w:r>
      <w:r>
        <w:rPr>
          <w:color w:val="000000"/>
        </w:rPr>
        <w:t>4</w:t>
      </w:r>
      <w:r w:rsidRPr="00792BC8">
        <w:rPr>
          <w:color w:val="000000"/>
        </w:rPr>
        <w:t>.</w:t>
      </w:r>
      <w:r w:rsidRPr="00792BC8">
        <w:rPr>
          <w:color w:val="000000"/>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48F131B7" w14:textId="77777777" w:rsidR="0076168B" w:rsidRPr="00792BC8" w:rsidRDefault="0076168B" w:rsidP="0076168B">
      <w:pPr>
        <w:spacing w:after="120"/>
        <w:jc w:val="both"/>
        <w:rPr>
          <w:color w:val="000000"/>
        </w:rPr>
      </w:pPr>
      <w:r>
        <w:rPr>
          <w:color w:val="000000"/>
        </w:rPr>
        <w:t xml:space="preserve">   3.5. Учасник повинен надати в складі тендерної пропозиції таблицю відповідності медико-технічним вимогам щодо предмету закупівлі.</w:t>
      </w:r>
    </w:p>
    <w:p w14:paraId="680D19E9" w14:textId="77777777" w:rsidR="0076168B" w:rsidRDefault="0076168B" w:rsidP="0076168B">
      <w:pPr>
        <w:spacing w:after="120"/>
        <w:rPr>
          <w:b/>
          <w:color w:val="000000"/>
        </w:rPr>
      </w:pPr>
      <w:r w:rsidRPr="00792BC8">
        <w:rPr>
          <w:color w:val="000000"/>
        </w:rPr>
        <w:t xml:space="preserve">     4.      Перелік товару, включеного у предмет закупівлі.</w:t>
      </w:r>
      <w:r w:rsidRPr="00792BC8">
        <w:rPr>
          <w:b/>
          <w:color w:val="000000"/>
        </w:rPr>
        <w:t xml:space="preserve"> </w:t>
      </w:r>
    </w:p>
    <w:p w14:paraId="59A7F714" w14:textId="77777777" w:rsidR="0076168B" w:rsidRPr="00ED54E7" w:rsidRDefault="0076168B" w:rsidP="0076168B">
      <w:pPr>
        <w:spacing w:line="240" w:lineRule="auto"/>
        <w:jc w:val="center"/>
        <w:rPr>
          <w:rFonts w:ascii="Times New Roman" w:eastAsia="Times New Roman" w:hAnsi="Times New Roman" w:cs="Times New Roman"/>
          <w:b/>
          <w:lang w:bidi="en-US"/>
        </w:rPr>
      </w:pPr>
    </w:p>
    <w:tbl>
      <w:tblPr>
        <w:tblStyle w:val="aff1"/>
        <w:tblW w:w="10661" w:type="dxa"/>
        <w:tblInd w:w="-459" w:type="dxa"/>
        <w:tblLook w:val="04A0" w:firstRow="1" w:lastRow="0" w:firstColumn="1" w:lastColumn="0" w:noHBand="0" w:noVBand="1"/>
      </w:tblPr>
      <w:tblGrid>
        <w:gridCol w:w="851"/>
        <w:gridCol w:w="3147"/>
        <w:gridCol w:w="4253"/>
        <w:gridCol w:w="1275"/>
        <w:gridCol w:w="1135"/>
      </w:tblGrid>
      <w:tr w:rsidR="0076168B" w:rsidRPr="00525548" w14:paraId="72A2EC41" w14:textId="77777777" w:rsidTr="00236CAF">
        <w:tc>
          <w:tcPr>
            <w:tcW w:w="851" w:type="dxa"/>
            <w:vAlign w:val="center"/>
          </w:tcPr>
          <w:p w14:paraId="1BBEA8A3" w14:textId="77777777" w:rsidR="0076168B" w:rsidRPr="00525548" w:rsidRDefault="0076168B" w:rsidP="00236CAF">
            <w:pPr>
              <w:jc w:val="center"/>
              <w:rPr>
                <w:rFonts w:ascii="Times New Roman" w:eastAsia="Calibri" w:hAnsi="Times New Roman" w:cs="Times New Roman"/>
                <w:b/>
              </w:rPr>
            </w:pPr>
            <w:r w:rsidRPr="00525548">
              <w:rPr>
                <w:rFonts w:ascii="Times New Roman" w:eastAsia="Times New Roman" w:hAnsi="Times New Roman" w:cs="Times New Roman"/>
                <w:b/>
                <w:bCs/>
              </w:rPr>
              <w:t>№ з/п</w:t>
            </w:r>
          </w:p>
        </w:tc>
        <w:tc>
          <w:tcPr>
            <w:tcW w:w="3147" w:type="dxa"/>
            <w:vAlign w:val="center"/>
          </w:tcPr>
          <w:p w14:paraId="7C583E0B" w14:textId="77777777" w:rsidR="0076168B" w:rsidRPr="00525548" w:rsidRDefault="0076168B" w:rsidP="00236CAF">
            <w:pPr>
              <w:jc w:val="center"/>
              <w:rPr>
                <w:rFonts w:ascii="Times New Roman" w:eastAsia="Calibri" w:hAnsi="Times New Roman" w:cs="Times New Roman"/>
                <w:b/>
              </w:rPr>
            </w:pPr>
            <w:r w:rsidRPr="00525548">
              <w:rPr>
                <w:rFonts w:ascii="Times New Roman" w:eastAsia="Times New Roman" w:hAnsi="Times New Roman" w:cs="Times New Roman"/>
                <w:b/>
                <w:bCs/>
              </w:rPr>
              <w:t>Найменування</w:t>
            </w:r>
          </w:p>
        </w:tc>
        <w:tc>
          <w:tcPr>
            <w:tcW w:w="4253" w:type="dxa"/>
            <w:vAlign w:val="center"/>
          </w:tcPr>
          <w:p w14:paraId="60511B1D" w14:textId="77777777" w:rsidR="0076168B" w:rsidRPr="00525548" w:rsidRDefault="0076168B" w:rsidP="00236CAF">
            <w:pPr>
              <w:jc w:val="center"/>
              <w:rPr>
                <w:rFonts w:ascii="Times New Roman" w:eastAsia="Calibri" w:hAnsi="Times New Roman" w:cs="Times New Roman"/>
                <w:b/>
              </w:rPr>
            </w:pPr>
            <w:r w:rsidRPr="00525548">
              <w:rPr>
                <w:rFonts w:ascii="Times New Roman" w:eastAsia="Times New Roman" w:hAnsi="Times New Roman" w:cs="Times New Roman"/>
                <w:b/>
                <w:bCs/>
              </w:rPr>
              <w:t>Код НК 024: 2019</w:t>
            </w:r>
          </w:p>
        </w:tc>
        <w:tc>
          <w:tcPr>
            <w:tcW w:w="1275" w:type="dxa"/>
            <w:vAlign w:val="center"/>
          </w:tcPr>
          <w:p w14:paraId="228A0FC3" w14:textId="77777777" w:rsidR="0076168B" w:rsidRPr="00525548" w:rsidRDefault="0076168B" w:rsidP="00236CAF">
            <w:pPr>
              <w:jc w:val="center"/>
              <w:rPr>
                <w:rFonts w:ascii="Times New Roman" w:eastAsia="Calibri" w:hAnsi="Times New Roman" w:cs="Times New Roman"/>
                <w:b/>
              </w:rPr>
            </w:pPr>
            <w:r w:rsidRPr="00525548">
              <w:rPr>
                <w:rFonts w:ascii="Times New Roman" w:eastAsia="Times New Roman" w:hAnsi="Times New Roman" w:cs="Times New Roman"/>
                <w:b/>
                <w:bCs/>
              </w:rPr>
              <w:t>Кількість</w:t>
            </w:r>
          </w:p>
        </w:tc>
        <w:tc>
          <w:tcPr>
            <w:tcW w:w="1135" w:type="dxa"/>
            <w:vAlign w:val="center"/>
          </w:tcPr>
          <w:p w14:paraId="258B78B8" w14:textId="77777777" w:rsidR="0076168B" w:rsidRPr="00525548" w:rsidRDefault="0076168B" w:rsidP="00236CAF">
            <w:pPr>
              <w:jc w:val="center"/>
              <w:rPr>
                <w:rFonts w:ascii="Times New Roman" w:eastAsia="Times New Roman" w:hAnsi="Times New Roman" w:cs="Times New Roman"/>
                <w:b/>
                <w:bCs/>
              </w:rPr>
            </w:pPr>
            <w:r w:rsidRPr="00525548">
              <w:rPr>
                <w:rFonts w:ascii="Times New Roman" w:eastAsia="Times New Roman" w:hAnsi="Times New Roman" w:cs="Times New Roman"/>
                <w:b/>
                <w:bCs/>
              </w:rPr>
              <w:t>Од. виміру</w:t>
            </w:r>
          </w:p>
        </w:tc>
      </w:tr>
      <w:tr w:rsidR="0076168B" w:rsidRPr="00525548" w14:paraId="7B574B2F" w14:textId="77777777" w:rsidTr="00236CAF">
        <w:tc>
          <w:tcPr>
            <w:tcW w:w="851" w:type="dxa"/>
          </w:tcPr>
          <w:p w14:paraId="6F4E6967"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1</w:t>
            </w:r>
          </w:p>
        </w:tc>
        <w:tc>
          <w:tcPr>
            <w:tcW w:w="3147" w:type="dxa"/>
          </w:tcPr>
          <w:p w14:paraId="2E2E94EC" w14:textId="77777777" w:rsidR="0076168B" w:rsidRPr="000F0380" w:rsidRDefault="0076168B" w:rsidP="00236CAF">
            <w:pPr>
              <w:rPr>
                <w:rFonts w:ascii="Times New Roman" w:eastAsia="Calibri" w:hAnsi="Times New Roman" w:cs="Times New Roman"/>
              </w:rPr>
            </w:pPr>
            <w:proofErr w:type="spellStart"/>
            <w:r w:rsidRPr="000F0380">
              <w:rPr>
                <w:rFonts w:ascii="Times New Roman" w:hAnsi="Times New Roman" w:cs="Times New Roman"/>
                <w:color w:val="000000"/>
              </w:rPr>
              <w:t>Ангіографічний</w:t>
            </w:r>
            <w:proofErr w:type="spellEnd"/>
            <w:r w:rsidRPr="000F0380">
              <w:rPr>
                <w:rFonts w:ascii="Times New Roman" w:hAnsi="Times New Roman" w:cs="Times New Roman"/>
                <w:color w:val="000000"/>
              </w:rPr>
              <w:t xml:space="preserve"> провідник гідрофільний короткий</w:t>
            </w:r>
          </w:p>
        </w:tc>
        <w:tc>
          <w:tcPr>
            <w:tcW w:w="4253" w:type="dxa"/>
          </w:tcPr>
          <w:p w14:paraId="4C13E8FE" w14:textId="77777777" w:rsidR="0076168B" w:rsidRPr="00525548" w:rsidRDefault="0076168B" w:rsidP="00236CAF">
            <w:pPr>
              <w:rPr>
                <w:rFonts w:ascii="Times New Roman" w:eastAsia="Calibri" w:hAnsi="Times New Roman" w:cs="Times New Roman"/>
              </w:rPr>
            </w:pPr>
            <w:r w:rsidRPr="00525548">
              <w:rPr>
                <w:rFonts w:ascii="Times New Roman" w:eastAsia="Calibri" w:hAnsi="Times New Roman" w:cs="Times New Roman"/>
              </w:rPr>
              <w:t>35094 Кардіологічний / периферичний судинний провідник, одноразовий</w:t>
            </w:r>
          </w:p>
        </w:tc>
        <w:tc>
          <w:tcPr>
            <w:tcW w:w="1275" w:type="dxa"/>
            <w:shd w:val="clear" w:color="auto" w:fill="auto"/>
          </w:tcPr>
          <w:p w14:paraId="32DE2826" w14:textId="77777777" w:rsidR="0076168B" w:rsidRPr="00525548" w:rsidRDefault="0076168B" w:rsidP="00236CAF">
            <w:pPr>
              <w:jc w:val="center"/>
              <w:rPr>
                <w:rFonts w:ascii="Times New Roman" w:eastAsia="Calibri" w:hAnsi="Times New Roman" w:cs="Times New Roman"/>
              </w:rPr>
            </w:pPr>
            <w:r>
              <w:rPr>
                <w:lang w:val="en-US"/>
              </w:rPr>
              <w:t>40</w:t>
            </w:r>
          </w:p>
        </w:tc>
        <w:tc>
          <w:tcPr>
            <w:tcW w:w="1135" w:type="dxa"/>
          </w:tcPr>
          <w:p w14:paraId="0FB70569"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338614CB" w14:textId="77777777" w:rsidTr="00236CAF">
        <w:tc>
          <w:tcPr>
            <w:tcW w:w="851" w:type="dxa"/>
          </w:tcPr>
          <w:p w14:paraId="5EEC3332"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2</w:t>
            </w:r>
          </w:p>
        </w:tc>
        <w:tc>
          <w:tcPr>
            <w:tcW w:w="3147" w:type="dxa"/>
          </w:tcPr>
          <w:p w14:paraId="2674FF60" w14:textId="77777777" w:rsidR="0076168B" w:rsidRPr="000F0380" w:rsidRDefault="0076168B" w:rsidP="00236CAF">
            <w:pPr>
              <w:rPr>
                <w:rFonts w:ascii="Times New Roman" w:hAnsi="Times New Roman" w:cs="Times New Roman"/>
                <w:color w:val="000000"/>
              </w:rPr>
            </w:pPr>
            <w:proofErr w:type="spellStart"/>
            <w:r w:rsidRPr="000F0380">
              <w:rPr>
                <w:rFonts w:ascii="Times New Roman" w:hAnsi="Times New Roman" w:cs="Times New Roman"/>
                <w:color w:val="000000"/>
              </w:rPr>
              <w:t>Ангіографічний</w:t>
            </w:r>
            <w:proofErr w:type="spellEnd"/>
            <w:r w:rsidRPr="000F0380">
              <w:rPr>
                <w:rFonts w:ascii="Times New Roman" w:hAnsi="Times New Roman" w:cs="Times New Roman"/>
                <w:color w:val="000000"/>
              </w:rPr>
              <w:t xml:space="preserve"> провідник гідрофільний довгий</w:t>
            </w:r>
          </w:p>
        </w:tc>
        <w:tc>
          <w:tcPr>
            <w:tcW w:w="4253" w:type="dxa"/>
          </w:tcPr>
          <w:p w14:paraId="7175C32A" w14:textId="77777777" w:rsidR="0076168B" w:rsidRPr="00525548" w:rsidRDefault="0076168B" w:rsidP="00236CAF">
            <w:pPr>
              <w:rPr>
                <w:rFonts w:ascii="Times New Roman" w:eastAsia="Calibri" w:hAnsi="Times New Roman" w:cs="Times New Roman"/>
              </w:rPr>
            </w:pPr>
            <w:r w:rsidRPr="00525548">
              <w:rPr>
                <w:rFonts w:ascii="Times New Roman" w:eastAsia="Calibri" w:hAnsi="Times New Roman" w:cs="Times New Roman"/>
              </w:rPr>
              <w:t>35094 Кардіологічний / периферичний судинний провідник, одноразовий</w:t>
            </w:r>
          </w:p>
        </w:tc>
        <w:tc>
          <w:tcPr>
            <w:tcW w:w="1275" w:type="dxa"/>
            <w:shd w:val="clear" w:color="auto" w:fill="auto"/>
          </w:tcPr>
          <w:p w14:paraId="4DCD126D" w14:textId="77777777" w:rsidR="0076168B" w:rsidRPr="00525548" w:rsidRDefault="0076168B" w:rsidP="00236CAF">
            <w:pPr>
              <w:jc w:val="center"/>
              <w:rPr>
                <w:rFonts w:ascii="Times New Roman" w:eastAsia="Calibri" w:hAnsi="Times New Roman" w:cs="Times New Roman"/>
              </w:rPr>
            </w:pPr>
            <w:r>
              <w:rPr>
                <w:lang w:val="en-US"/>
              </w:rPr>
              <w:t>50</w:t>
            </w:r>
          </w:p>
        </w:tc>
        <w:tc>
          <w:tcPr>
            <w:tcW w:w="1135" w:type="dxa"/>
          </w:tcPr>
          <w:p w14:paraId="4F48B64A"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2FF0305B" w14:textId="77777777" w:rsidTr="00236CAF">
        <w:tc>
          <w:tcPr>
            <w:tcW w:w="851" w:type="dxa"/>
          </w:tcPr>
          <w:p w14:paraId="39D87667"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3</w:t>
            </w:r>
          </w:p>
        </w:tc>
        <w:tc>
          <w:tcPr>
            <w:tcW w:w="3147" w:type="dxa"/>
          </w:tcPr>
          <w:p w14:paraId="40433246" w14:textId="77777777" w:rsidR="0076168B" w:rsidRPr="00C96E18" w:rsidRDefault="0076168B" w:rsidP="00236CAF">
            <w:pPr>
              <w:jc w:val="both"/>
              <w:rPr>
                <w:rFonts w:ascii="Times New Roman" w:hAnsi="Times New Roman" w:cs="Times New Roman"/>
              </w:rPr>
            </w:pPr>
            <w:proofErr w:type="spellStart"/>
            <w:r w:rsidRPr="00C96E18">
              <w:rPr>
                <w:rFonts w:ascii="Times New Roman" w:hAnsi="Times New Roman" w:cs="Times New Roman"/>
                <w:color w:val="000000"/>
                <w:lang w:eastAsia="uk-UA"/>
              </w:rPr>
              <w:t>Інтродьюсер</w:t>
            </w:r>
            <w:proofErr w:type="spellEnd"/>
          </w:p>
          <w:p w14:paraId="6CEC6DA3" w14:textId="77777777" w:rsidR="0076168B" w:rsidRPr="00525548" w:rsidRDefault="0076168B" w:rsidP="00236CAF">
            <w:pPr>
              <w:rPr>
                <w:rFonts w:ascii="Times New Roman" w:eastAsia="Calibri" w:hAnsi="Times New Roman" w:cs="Times New Roman"/>
              </w:rPr>
            </w:pPr>
          </w:p>
        </w:tc>
        <w:tc>
          <w:tcPr>
            <w:tcW w:w="4253" w:type="dxa"/>
          </w:tcPr>
          <w:p w14:paraId="4536E79F" w14:textId="77777777" w:rsidR="0076168B" w:rsidRPr="00255352" w:rsidRDefault="0076168B" w:rsidP="00236CAF">
            <w:pPr>
              <w:rPr>
                <w:rFonts w:ascii="Times New Roman" w:eastAsia="Calibri" w:hAnsi="Times New Roman" w:cs="Times New Roman"/>
              </w:rPr>
            </w:pPr>
            <w:r w:rsidRPr="007F16C2">
              <w:rPr>
                <w:rFonts w:ascii="Times New Roman" w:hAnsi="Times New Roman" w:cs="Times New Roman"/>
                <w:color w:val="454545"/>
                <w:shd w:val="clear" w:color="auto" w:fill="F0F5F2"/>
              </w:rPr>
              <w:t>58865- Набір для встановлення судинного катетера</w:t>
            </w:r>
          </w:p>
        </w:tc>
        <w:tc>
          <w:tcPr>
            <w:tcW w:w="1275" w:type="dxa"/>
            <w:shd w:val="clear" w:color="auto" w:fill="auto"/>
          </w:tcPr>
          <w:p w14:paraId="66609DB2" w14:textId="77777777" w:rsidR="0076168B" w:rsidRPr="00525548" w:rsidRDefault="0076168B" w:rsidP="00236CAF">
            <w:pPr>
              <w:jc w:val="center"/>
              <w:rPr>
                <w:rFonts w:ascii="Times New Roman" w:eastAsia="Calibri" w:hAnsi="Times New Roman" w:cs="Times New Roman"/>
              </w:rPr>
            </w:pPr>
            <w:r>
              <w:t>50</w:t>
            </w:r>
          </w:p>
        </w:tc>
        <w:tc>
          <w:tcPr>
            <w:tcW w:w="1135" w:type="dxa"/>
          </w:tcPr>
          <w:p w14:paraId="238E94D3"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58649846" w14:textId="77777777" w:rsidTr="00236CAF">
        <w:tc>
          <w:tcPr>
            <w:tcW w:w="851" w:type="dxa"/>
          </w:tcPr>
          <w:p w14:paraId="2C7BD466"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4</w:t>
            </w:r>
          </w:p>
        </w:tc>
        <w:tc>
          <w:tcPr>
            <w:tcW w:w="3147" w:type="dxa"/>
          </w:tcPr>
          <w:p w14:paraId="25900F85" w14:textId="77777777" w:rsidR="0076168B" w:rsidRPr="00D22A2C" w:rsidRDefault="0076168B" w:rsidP="00236CAF">
            <w:pPr>
              <w:rPr>
                <w:rFonts w:ascii="Times New Roman" w:hAnsi="Times New Roman"/>
              </w:rPr>
            </w:pPr>
            <w:proofErr w:type="spellStart"/>
            <w:r w:rsidRPr="00D22A2C">
              <w:rPr>
                <w:rFonts w:ascii="Times New Roman" w:hAnsi="Times New Roman"/>
              </w:rPr>
              <w:t>Ангіографічний</w:t>
            </w:r>
            <w:proofErr w:type="spellEnd"/>
            <w:r w:rsidRPr="00D22A2C">
              <w:rPr>
                <w:rFonts w:ascii="Times New Roman" w:hAnsi="Times New Roman"/>
              </w:rPr>
              <w:t xml:space="preserve"> катетер  </w:t>
            </w:r>
          </w:p>
          <w:p w14:paraId="22B01937" w14:textId="77777777" w:rsidR="0076168B" w:rsidRPr="00525548" w:rsidRDefault="0076168B" w:rsidP="00236CAF">
            <w:pPr>
              <w:rPr>
                <w:rFonts w:ascii="Times New Roman" w:eastAsia="Calibri" w:hAnsi="Times New Roman" w:cs="Times New Roman"/>
              </w:rPr>
            </w:pPr>
          </w:p>
        </w:tc>
        <w:tc>
          <w:tcPr>
            <w:tcW w:w="4253" w:type="dxa"/>
          </w:tcPr>
          <w:p w14:paraId="58C419C9" w14:textId="77777777" w:rsidR="0076168B" w:rsidRPr="00560190" w:rsidRDefault="0076168B" w:rsidP="00236CAF">
            <w:pPr>
              <w:rPr>
                <w:rFonts w:ascii="Times New Roman" w:eastAsia="Calibri" w:hAnsi="Times New Roman" w:cs="Times New Roman"/>
              </w:rPr>
            </w:pPr>
            <w:r w:rsidRPr="00D22A2C">
              <w:rPr>
                <w:rFonts w:eastAsia="Times New Roman"/>
                <w:color w:val="000000"/>
                <w:lang w:eastAsia="ru-RU"/>
              </w:rPr>
              <w:t>10688</w:t>
            </w:r>
            <w:r w:rsidRPr="00D22A2C">
              <w:rPr>
                <w:color w:val="454545"/>
              </w:rPr>
              <w:t xml:space="preserve"> </w:t>
            </w:r>
            <w:proofErr w:type="spellStart"/>
            <w:r w:rsidRPr="00D22A2C">
              <w:rPr>
                <w:rFonts w:eastAsia="Times New Roman"/>
                <w:color w:val="000000"/>
                <w:lang w:eastAsia="ru-RU"/>
              </w:rPr>
              <w:t>Ангіографічний</w:t>
            </w:r>
            <w:proofErr w:type="spellEnd"/>
            <w:r w:rsidRPr="00D22A2C">
              <w:rPr>
                <w:rFonts w:eastAsia="Times New Roman"/>
                <w:color w:val="000000"/>
                <w:lang w:eastAsia="ru-RU"/>
              </w:rPr>
              <w:t xml:space="preserve"> катетер одноразового застосування</w:t>
            </w:r>
          </w:p>
        </w:tc>
        <w:tc>
          <w:tcPr>
            <w:tcW w:w="1275" w:type="dxa"/>
            <w:shd w:val="clear" w:color="auto" w:fill="auto"/>
          </w:tcPr>
          <w:p w14:paraId="761E26CF" w14:textId="77777777" w:rsidR="0076168B" w:rsidRPr="00D22A2C" w:rsidRDefault="0076168B" w:rsidP="00236CAF">
            <w:pPr>
              <w:jc w:val="center"/>
              <w:rPr>
                <w:rFonts w:ascii="Times New Roman" w:eastAsia="Calibri" w:hAnsi="Times New Roman" w:cs="Times New Roman"/>
              </w:rPr>
            </w:pPr>
            <w:r>
              <w:t>80</w:t>
            </w:r>
          </w:p>
        </w:tc>
        <w:tc>
          <w:tcPr>
            <w:tcW w:w="1135" w:type="dxa"/>
          </w:tcPr>
          <w:p w14:paraId="7DC3B786"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1AD370C4" w14:textId="77777777" w:rsidTr="00236CAF">
        <w:tc>
          <w:tcPr>
            <w:tcW w:w="851" w:type="dxa"/>
          </w:tcPr>
          <w:p w14:paraId="2632945E"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5</w:t>
            </w:r>
          </w:p>
        </w:tc>
        <w:tc>
          <w:tcPr>
            <w:tcW w:w="3147" w:type="dxa"/>
          </w:tcPr>
          <w:p w14:paraId="7D7292F1" w14:textId="77777777" w:rsidR="0076168B" w:rsidRPr="00BF3D8B" w:rsidRDefault="0076168B" w:rsidP="00236CAF">
            <w:pPr>
              <w:rPr>
                <w:rFonts w:ascii="Times New Roman" w:hAnsi="Times New Roman" w:cs="Times New Roman"/>
              </w:rPr>
            </w:pPr>
            <w:proofErr w:type="spellStart"/>
            <w:r w:rsidRPr="00057FA6">
              <w:rPr>
                <w:rFonts w:ascii="Times New Roman" w:hAnsi="Times New Roman" w:cs="Times New Roman"/>
              </w:rPr>
              <w:t>Напрявляючий</w:t>
            </w:r>
            <w:proofErr w:type="spellEnd"/>
            <w:r w:rsidRPr="00057FA6">
              <w:rPr>
                <w:rFonts w:ascii="Times New Roman" w:hAnsi="Times New Roman" w:cs="Times New Roman"/>
              </w:rPr>
              <w:t xml:space="preserve"> катетер</w:t>
            </w:r>
          </w:p>
          <w:p w14:paraId="2F7C1B9E" w14:textId="77777777" w:rsidR="0076168B" w:rsidRPr="00525548" w:rsidRDefault="0076168B" w:rsidP="00236CAF">
            <w:pPr>
              <w:rPr>
                <w:rFonts w:ascii="Times New Roman" w:eastAsia="Calibri" w:hAnsi="Times New Roman" w:cs="Times New Roman"/>
              </w:rPr>
            </w:pPr>
          </w:p>
        </w:tc>
        <w:tc>
          <w:tcPr>
            <w:tcW w:w="4253" w:type="dxa"/>
          </w:tcPr>
          <w:p w14:paraId="473C3DD0" w14:textId="77777777" w:rsidR="0076168B" w:rsidRPr="00525548" w:rsidRDefault="0076168B" w:rsidP="00236CAF">
            <w:pPr>
              <w:rPr>
                <w:rFonts w:ascii="Times New Roman" w:eastAsia="Calibri" w:hAnsi="Times New Roman" w:cs="Times New Roman"/>
              </w:rPr>
            </w:pPr>
            <w:r>
              <w:rPr>
                <w:rStyle w:val="afffb"/>
                <w:rFonts w:ascii="Arial" w:hAnsi="Arial" w:cs="Arial"/>
                <w:b/>
                <w:bCs/>
                <w:color w:val="5F6368"/>
                <w:sz w:val="21"/>
                <w:szCs w:val="21"/>
                <w:shd w:val="clear" w:color="auto" w:fill="FFFFFF"/>
              </w:rPr>
              <w:t>17846</w:t>
            </w:r>
            <w:r>
              <w:rPr>
                <w:rFonts w:ascii="Arial" w:hAnsi="Arial" w:cs="Arial"/>
                <w:color w:val="4D5156"/>
                <w:sz w:val="21"/>
                <w:szCs w:val="21"/>
                <w:shd w:val="clear" w:color="auto" w:fill="FFFFFF"/>
              </w:rPr>
              <w:t> - Одноразовий судинний напрямний катетер</w:t>
            </w:r>
          </w:p>
        </w:tc>
        <w:tc>
          <w:tcPr>
            <w:tcW w:w="1275" w:type="dxa"/>
            <w:shd w:val="clear" w:color="auto" w:fill="auto"/>
          </w:tcPr>
          <w:p w14:paraId="6D1C1DFD" w14:textId="77777777" w:rsidR="0076168B" w:rsidRPr="00525548" w:rsidRDefault="0076168B" w:rsidP="00236CAF">
            <w:pPr>
              <w:jc w:val="center"/>
              <w:rPr>
                <w:rFonts w:ascii="Times New Roman" w:eastAsia="Calibri" w:hAnsi="Times New Roman" w:cs="Times New Roman"/>
              </w:rPr>
            </w:pPr>
            <w:r>
              <w:t>2</w:t>
            </w:r>
          </w:p>
        </w:tc>
        <w:tc>
          <w:tcPr>
            <w:tcW w:w="1135" w:type="dxa"/>
          </w:tcPr>
          <w:p w14:paraId="6AB77369"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125605A2" w14:textId="77777777" w:rsidTr="00236CAF">
        <w:tc>
          <w:tcPr>
            <w:tcW w:w="851" w:type="dxa"/>
          </w:tcPr>
          <w:p w14:paraId="3C99DF14"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6</w:t>
            </w:r>
          </w:p>
        </w:tc>
        <w:tc>
          <w:tcPr>
            <w:tcW w:w="3147" w:type="dxa"/>
          </w:tcPr>
          <w:p w14:paraId="760FCDDE" w14:textId="77777777" w:rsidR="0076168B" w:rsidRPr="00BF3D8B" w:rsidRDefault="0076168B" w:rsidP="00236CAF">
            <w:pPr>
              <w:rPr>
                <w:rFonts w:ascii="Times New Roman" w:eastAsia="Calibri" w:hAnsi="Times New Roman" w:cs="Times New Roman"/>
              </w:rPr>
            </w:pPr>
            <w:r w:rsidRPr="00057FA6">
              <w:rPr>
                <w:rFonts w:ascii="Times New Roman" w:hAnsi="Times New Roman" w:cs="Times New Roman"/>
              </w:rPr>
              <w:t>Провідник коронарний</w:t>
            </w:r>
          </w:p>
        </w:tc>
        <w:tc>
          <w:tcPr>
            <w:tcW w:w="4253" w:type="dxa"/>
          </w:tcPr>
          <w:p w14:paraId="5759A20D" w14:textId="77777777" w:rsidR="0076168B" w:rsidRPr="00BF3D8B" w:rsidRDefault="0076168B" w:rsidP="00236CAF">
            <w:pPr>
              <w:rPr>
                <w:rFonts w:ascii="Times New Roman" w:eastAsia="Calibri" w:hAnsi="Times New Roman" w:cs="Times New Roman"/>
              </w:rPr>
            </w:pPr>
            <w:r>
              <w:rPr>
                <w:rStyle w:val="afffb"/>
                <w:rFonts w:ascii="Arial" w:hAnsi="Arial" w:cs="Arial"/>
                <w:b/>
                <w:bCs/>
                <w:color w:val="5F6368"/>
                <w:sz w:val="21"/>
                <w:szCs w:val="21"/>
                <w:shd w:val="clear" w:color="auto" w:fill="FFFFFF"/>
              </w:rPr>
              <w:t>58115</w:t>
            </w:r>
            <w:r>
              <w:rPr>
                <w:rFonts w:ascii="Arial" w:hAnsi="Arial" w:cs="Arial"/>
                <w:color w:val="4D5156"/>
                <w:sz w:val="21"/>
                <w:szCs w:val="21"/>
                <w:shd w:val="clear" w:color="auto" w:fill="FFFFFF"/>
              </w:rPr>
              <w:t>- Коронарний судинний провідник, ручний</w:t>
            </w:r>
          </w:p>
        </w:tc>
        <w:tc>
          <w:tcPr>
            <w:tcW w:w="1275" w:type="dxa"/>
            <w:shd w:val="clear" w:color="auto" w:fill="auto"/>
          </w:tcPr>
          <w:p w14:paraId="24AAB5D9" w14:textId="77777777" w:rsidR="0076168B" w:rsidRPr="00525548" w:rsidRDefault="0076168B" w:rsidP="00236CAF">
            <w:pPr>
              <w:jc w:val="center"/>
              <w:rPr>
                <w:rFonts w:ascii="Times New Roman" w:eastAsia="Calibri" w:hAnsi="Times New Roman" w:cs="Times New Roman"/>
              </w:rPr>
            </w:pPr>
            <w:r>
              <w:t>5</w:t>
            </w:r>
          </w:p>
        </w:tc>
        <w:tc>
          <w:tcPr>
            <w:tcW w:w="1135" w:type="dxa"/>
          </w:tcPr>
          <w:p w14:paraId="440F199A"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1FAE19F9" w14:textId="77777777" w:rsidTr="00236CAF">
        <w:tc>
          <w:tcPr>
            <w:tcW w:w="851" w:type="dxa"/>
          </w:tcPr>
          <w:p w14:paraId="0922E5C8" w14:textId="77777777" w:rsidR="0076168B" w:rsidRPr="00525548" w:rsidRDefault="0076168B" w:rsidP="00236CAF">
            <w:pPr>
              <w:jc w:val="center"/>
              <w:rPr>
                <w:rFonts w:ascii="Times New Roman" w:eastAsia="Calibri" w:hAnsi="Times New Roman" w:cs="Times New Roman"/>
              </w:rPr>
            </w:pPr>
            <w:r w:rsidRPr="00525548">
              <w:rPr>
                <w:rFonts w:ascii="Times New Roman" w:eastAsia="Calibri" w:hAnsi="Times New Roman" w:cs="Times New Roman"/>
              </w:rPr>
              <w:t>7</w:t>
            </w:r>
          </w:p>
        </w:tc>
        <w:tc>
          <w:tcPr>
            <w:tcW w:w="3147" w:type="dxa"/>
          </w:tcPr>
          <w:p w14:paraId="1AD5D98A" w14:textId="77777777" w:rsidR="0076168B" w:rsidRPr="00BF3D8B" w:rsidRDefault="0076168B" w:rsidP="00236CAF">
            <w:pPr>
              <w:rPr>
                <w:rFonts w:ascii="Times New Roman" w:eastAsia="Calibri" w:hAnsi="Times New Roman" w:cs="Times New Roman"/>
              </w:rPr>
            </w:pPr>
            <w:r w:rsidRPr="002B3A44">
              <w:t>Шприц-</w:t>
            </w:r>
            <w:proofErr w:type="spellStart"/>
            <w:r w:rsidRPr="002B3A44">
              <w:t>індефлятор</w:t>
            </w:r>
            <w:proofErr w:type="spellEnd"/>
            <w:r w:rsidRPr="002B3A44">
              <w:t xml:space="preserve"> </w:t>
            </w:r>
          </w:p>
          <w:p w14:paraId="1907393C" w14:textId="77777777" w:rsidR="0076168B" w:rsidRPr="00BF3D8B" w:rsidRDefault="0076168B" w:rsidP="00236CAF">
            <w:pPr>
              <w:rPr>
                <w:rFonts w:ascii="Times New Roman" w:eastAsia="Calibri" w:hAnsi="Times New Roman" w:cs="Times New Roman"/>
              </w:rPr>
            </w:pPr>
          </w:p>
        </w:tc>
        <w:tc>
          <w:tcPr>
            <w:tcW w:w="4253" w:type="dxa"/>
          </w:tcPr>
          <w:p w14:paraId="452B6BD1" w14:textId="77777777" w:rsidR="0076168B" w:rsidRPr="00525548" w:rsidRDefault="0076168B" w:rsidP="00236CAF">
            <w:pPr>
              <w:rPr>
                <w:rFonts w:ascii="Times New Roman" w:eastAsia="Calibri" w:hAnsi="Times New Roman" w:cs="Times New Roman"/>
              </w:rPr>
            </w:pPr>
            <w:r w:rsidRPr="00D83453">
              <w:rPr>
                <w:color w:val="454545"/>
                <w:shd w:val="clear" w:color="auto" w:fill="F0F5F2"/>
              </w:rPr>
              <w:t>46633 Шприц-манометр для балонного катетера, одноразового застосування відновлений)</w:t>
            </w:r>
          </w:p>
        </w:tc>
        <w:tc>
          <w:tcPr>
            <w:tcW w:w="1275" w:type="dxa"/>
            <w:shd w:val="clear" w:color="auto" w:fill="auto"/>
          </w:tcPr>
          <w:p w14:paraId="2DD41388" w14:textId="77777777" w:rsidR="0076168B" w:rsidRPr="00525548" w:rsidRDefault="0076168B" w:rsidP="00236CAF">
            <w:pPr>
              <w:jc w:val="center"/>
              <w:rPr>
                <w:rFonts w:ascii="Times New Roman" w:eastAsia="Calibri" w:hAnsi="Times New Roman" w:cs="Times New Roman"/>
              </w:rPr>
            </w:pPr>
            <w:r>
              <w:t>10</w:t>
            </w:r>
          </w:p>
        </w:tc>
        <w:tc>
          <w:tcPr>
            <w:tcW w:w="1135" w:type="dxa"/>
          </w:tcPr>
          <w:p w14:paraId="3BFE23BF" w14:textId="77777777" w:rsidR="0076168B" w:rsidRPr="00525548" w:rsidRDefault="0076168B" w:rsidP="00236CAF">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6168B" w:rsidRPr="00525548" w14:paraId="093E79F3" w14:textId="77777777" w:rsidTr="00236CAF">
        <w:tc>
          <w:tcPr>
            <w:tcW w:w="851" w:type="dxa"/>
          </w:tcPr>
          <w:p w14:paraId="75273926"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8</w:t>
            </w:r>
          </w:p>
        </w:tc>
        <w:tc>
          <w:tcPr>
            <w:tcW w:w="3147" w:type="dxa"/>
          </w:tcPr>
          <w:p w14:paraId="7CC862E2" w14:textId="77777777" w:rsidR="0076168B" w:rsidRPr="00BF3D8B" w:rsidRDefault="0076168B" w:rsidP="00236CAF">
            <w:pPr>
              <w:rPr>
                <w:rFonts w:ascii="Times New Roman" w:hAnsi="Times New Roman" w:cs="Times New Roman"/>
                <w:color w:val="222222"/>
                <w:shd w:val="clear" w:color="auto" w:fill="FFFFFF"/>
              </w:rPr>
            </w:pPr>
            <w:r w:rsidRPr="00BF3D8B">
              <w:rPr>
                <w:rFonts w:ascii="Times New Roman" w:hAnsi="Times New Roman" w:cs="Times New Roman"/>
                <w:color w:val="222222"/>
                <w:shd w:val="clear" w:color="auto" w:fill="FFFFFF"/>
              </w:rPr>
              <w:t>Пристрій для здавлювання променевої артерії</w:t>
            </w:r>
          </w:p>
          <w:p w14:paraId="2E867083" w14:textId="77777777" w:rsidR="0076168B" w:rsidRPr="00525548" w:rsidRDefault="0076168B" w:rsidP="00236CAF">
            <w:pPr>
              <w:rPr>
                <w:rFonts w:ascii="Times New Roman" w:eastAsia="Calibri" w:hAnsi="Times New Roman" w:cs="Times New Roman"/>
              </w:rPr>
            </w:pPr>
          </w:p>
        </w:tc>
        <w:tc>
          <w:tcPr>
            <w:tcW w:w="4253" w:type="dxa"/>
          </w:tcPr>
          <w:p w14:paraId="76972788" w14:textId="77777777" w:rsidR="0076168B" w:rsidRPr="00BF3D8B" w:rsidRDefault="0076168B" w:rsidP="00236CAF">
            <w:pPr>
              <w:rPr>
                <w:color w:val="4D5156"/>
                <w:shd w:val="clear" w:color="auto" w:fill="FFFFFF"/>
              </w:rPr>
            </w:pPr>
            <w:r w:rsidRPr="00BF3D8B">
              <w:rPr>
                <w:color w:val="454545"/>
              </w:rPr>
              <w:t>58704</w:t>
            </w:r>
            <w:r>
              <w:rPr>
                <w:color w:val="4D5156"/>
                <w:shd w:val="clear" w:color="auto" w:fill="FFFFFF"/>
              </w:rPr>
              <w:t xml:space="preserve"> </w:t>
            </w:r>
            <w:r w:rsidRPr="00BF3D8B">
              <w:rPr>
                <w:color w:val="4D5156"/>
                <w:shd w:val="clear" w:color="auto" w:fill="FFFFFF"/>
              </w:rPr>
              <w:t>Пристрій для компресії променевої артерії.</w:t>
            </w:r>
          </w:p>
        </w:tc>
        <w:tc>
          <w:tcPr>
            <w:tcW w:w="1275" w:type="dxa"/>
            <w:shd w:val="clear" w:color="auto" w:fill="auto"/>
          </w:tcPr>
          <w:p w14:paraId="1FD4735C" w14:textId="77777777" w:rsidR="0076168B" w:rsidRPr="00525548" w:rsidRDefault="0076168B" w:rsidP="00236CAF">
            <w:pPr>
              <w:jc w:val="center"/>
              <w:rPr>
                <w:rFonts w:ascii="Times New Roman" w:eastAsia="Calibri" w:hAnsi="Times New Roman" w:cs="Times New Roman"/>
              </w:rPr>
            </w:pPr>
            <w:r>
              <w:rPr>
                <w:lang w:val="en-US"/>
              </w:rPr>
              <w:t>7</w:t>
            </w:r>
          </w:p>
        </w:tc>
        <w:tc>
          <w:tcPr>
            <w:tcW w:w="1135" w:type="dxa"/>
          </w:tcPr>
          <w:p w14:paraId="345A5A14"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27C58C82" w14:textId="77777777" w:rsidTr="00236CAF">
        <w:tc>
          <w:tcPr>
            <w:tcW w:w="851" w:type="dxa"/>
          </w:tcPr>
          <w:p w14:paraId="3CD91A19"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9</w:t>
            </w:r>
          </w:p>
        </w:tc>
        <w:tc>
          <w:tcPr>
            <w:tcW w:w="3147" w:type="dxa"/>
          </w:tcPr>
          <w:p w14:paraId="6FCAFB1C" w14:textId="77777777" w:rsidR="0076168B" w:rsidRPr="00525548" w:rsidRDefault="0076168B" w:rsidP="00236CAF">
            <w:pPr>
              <w:rPr>
                <w:rFonts w:ascii="Times New Roman" w:eastAsia="Calibri" w:hAnsi="Times New Roman" w:cs="Times New Roman"/>
              </w:rPr>
            </w:pPr>
            <w:r w:rsidRPr="003E7609">
              <w:t xml:space="preserve">Шприц </w:t>
            </w:r>
            <w:proofErr w:type="spellStart"/>
            <w:r w:rsidRPr="003E7609">
              <w:t>вакумний</w:t>
            </w:r>
            <w:proofErr w:type="spellEnd"/>
          </w:p>
          <w:p w14:paraId="59104CB1" w14:textId="77777777" w:rsidR="0076168B" w:rsidRPr="00525548" w:rsidRDefault="0076168B" w:rsidP="00236CAF">
            <w:pPr>
              <w:rPr>
                <w:rFonts w:ascii="Times New Roman" w:eastAsia="Calibri" w:hAnsi="Times New Roman" w:cs="Times New Roman"/>
              </w:rPr>
            </w:pPr>
          </w:p>
        </w:tc>
        <w:tc>
          <w:tcPr>
            <w:tcW w:w="4253" w:type="dxa"/>
          </w:tcPr>
          <w:p w14:paraId="615B1550" w14:textId="77777777" w:rsidR="0076168B" w:rsidRPr="00525548" w:rsidRDefault="0076168B" w:rsidP="00236CAF">
            <w:pPr>
              <w:rPr>
                <w:rFonts w:ascii="Times New Roman" w:eastAsia="Calibri" w:hAnsi="Times New Roman" w:cs="Times New Roman"/>
              </w:rPr>
            </w:pPr>
            <w:r>
              <w:rPr>
                <w:rStyle w:val="afffb"/>
                <w:rFonts w:ascii="Arial" w:hAnsi="Arial" w:cs="Arial"/>
                <w:b/>
                <w:bCs/>
                <w:color w:val="5F6368"/>
                <w:sz w:val="21"/>
                <w:szCs w:val="21"/>
                <w:shd w:val="clear" w:color="auto" w:fill="FFFFFF"/>
              </w:rPr>
              <w:t>15286</w:t>
            </w:r>
            <w:r>
              <w:rPr>
                <w:rFonts w:ascii="Arial" w:hAnsi="Arial" w:cs="Arial"/>
                <w:color w:val="4D5156"/>
                <w:sz w:val="21"/>
                <w:szCs w:val="21"/>
                <w:shd w:val="clear" w:color="auto" w:fill="FFFFFF"/>
              </w:rPr>
              <w:t xml:space="preserve"> — </w:t>
            </w:r>
            <w:proofErr w:type="spellStart"/>
            <w:r>
              <w:rPr>
                <w:rFonts w:ascii="Arial" w:hAnsi="Arial" w:cs="Arial"/>
                <w:color w:val="4D5156"/>
                <w:sz w:val="21"/>
                <w:szCs w:val="21"/>
                <w:shd w:val="clear" w:color="auto" w:fill="FFFFFF"/>
              </w:rPr>
              <w:t>Ангіографічний</w:t>
            </w:r>
            <w:proofErr w:type="spellEnd"/>
            <w:r>
              <w:rPr>
                <w:rFonts w:ascii="Arial" w:hAnsi="Arial" w:cs="Arial"/>
                <w:color w:val="4D5156"/>
                <w:sz w:val="21"/>
                <w:szCs w:val="21"/>
                <w:shd w:val="clear" w:color="auto" w:fill="FFFFFF"/>
              </w:rPr>
              <w:t xml:space="preserve"> шприц</w:t>
            </w:r>
          </w:p>
        </w:tc>
        <w:tc>
          <w:tcPr>
            <w:tcW w:w="1275" w:type="dxa"/>
            <w:shd w:val="clear" w:color="auto" w:fill="auto"/>
          </w:tcPr>
          <w:p w14:paraId="7E4D974B" w14:textId="77777777" w:rsidR="0076168B" w:rsidRPr="00525548" w:rsidRDefault="0076168B" w:rsidP="00236CAF">
            <w:pPr>
              <w:jc w:val="center"/>
              <w:rPr>
                <w:rFonts w:ascii="Times New Roman" w:eastAsia="Calibri" w:hAnsi="Times New Roman" w:cs="Times New Roman"/>
              </w:rPr>
            </w:pPr>
            <w:r>
              <w:t>20</w:t>
            </w:r>
          </w:p>
        </w:tc>
        <w:tc>
          <w:tcPr>
            <w:tcW w:w="1135" w:type="dxa"/>
          </w:tcPr>
          <w:p w14:paraId="01B21468"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3040386E" w14:textId="77777777" w:rsidTr="00236CAF">
        <w:tc>
          <w:tcPr>
            <w:tcW w:w="851" w:type="dxa"/>
          </w:tcPr>
          <w:p w14:paraId="60AC2FF1"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10</w:t>
            </w:r>
          </w:p>
        </w:tc>
        <w:tc>
          <w:tcPr>
            <w:tcW w:w="3147" w:type="dxa"/>
          </w:tcPr>
          <w:p w14:paraId="48B823CA" w14:textId="77777777" w:rsidR="0076168B" w:rsidRPr="00986938" w:rsidRDefault="0076168B" w:rsidP="00236CAF">
            <w:pPr>
              <w:rPr>
                <w:rFonts w:ascii="Times New Roman" w:eastAsia="Calibri" w:hAnsi="Times New Roman" w:cs="Times New Roman"/>
              </w:rPr>
            </w:pPr>
            <w:r w:rsidRPr="00986938">
              <w:rPr>
                <w:rFonts w:ascii="Times New Roman" w:hAnsi="Times New Roman" w:cs="Times New Roman"/>
                <w:bCs/>
                <w:iCs/>
              </w:rPr>
              <w:t xml:space="preserve">Внутрішньочерепний </w:t>
            </w:r>
            <w:proofErr w:type="spellStart"/>
            <w:r w:rsidRPr="00986938">
              <w:rPr>
                <w:rFonts w:ascii="Times New Roman" w:hAnsi="Times New Roman" w:cs="Times New Roman"/>
                <w:bCs/>
                <w:iCs/>
              </w:rPr>
              <w:t>доставляючий</w:t>
            </w:r>
            <w:proofErr w:type="spellEnd"/>
            <w:r w:rsidRPr="00986938">
              <w:rPr>
                <w:rFonts w:ascii="Times New Roman" w:hAnsi="Times New Roman" w:cs="Times New Roman"/>
                <w:bCs/>
                <w:iCs/>
              </w:rPr>
              <w:t xml:space="preserve"> </w:t>
            </w:r>
            <w:proofErr w:type="spellStart"/>
            <w:r w:rsidRPr="00986938">
              <w:rPr>
                <w:rFonts w:ascii="Times New Roman" w:hAnsi="Times New Roman" w:cs="Times New Roman"/>
                <w:bCs/>
                <w:iCs/>
              </w:rPr>
              <w:t>мікрокатетер</w:t>
            </w:r>
            <w:proofErr w:type="spellEnd"/>
            <w:r w:rsidRPr="00986938">
              <w:rPr>
                <w:rFonts w:ascii="Times New Roman" w:hAnsi="Times New Roman" w:cs="Times New Roman"/>
                <w:bCs/>
                <w:iCs/>
              </w:rPr>
              <w:t xml:space="preserve"> до пристрою для </w:t>
            </w:r>
            <w:proofErr w:type="spellStart"/>
            <w:r w:rsidRPr="00986938">
              <w:rPr>
                <w:rFonts w:ascii="Times New Roman" w:hAnsi="Times New Roman" w:cs="Times New Roman"/>
                <w:bCs/>
                <w:iCs/>
              </w:rPr>
              <w:t>реваскуляризації</w:t>
            </w:r>
            <w:proofErr w:type="spellEnd"/>
            <w:r w:rsidRPr="00986938">
              <w:rPr>
                <w:rFonts w:ascii="Times New Roman" w:hAnsi="Times New Roman" w:cs="Times New Roman"/>
                <w:bCs/>
                <w:iCs/>
              </w:rPr>
              <w:t xml:space="preserve"> дистального типу</w:t>
            </w:r>
          </w:p>
        </w:tc>
        <w:tc>
          <w:tcPr>
            <w:tcW w:w="4253" w:type="dxa"/>
          </w:tcPr>
          <w:p w14:paraId="5B41E428" w14:textId="77777777" w:rsidR="0076168B" w:rsidRPr="00986938" w:rsidRDefault="0076168B" w:rsidP="00236CAF">
            <w:pPr>
              <w:rPr>
                <w:rFonts w:ascii="Times New Roman" w:eastAsia="Calibri" w:hAnsi="Times New Roman" w:cs="Times New Roman"/>
              </w:rPr>
            </w:pPr>
            <w:r w:rsidRPr="00986938">
              <w:rPr>
                <w:rFonts w:ascii="Times New Roman" w:hAnsi="Times New Roman" w:cs="Times New Roman"/>
                <w:bCs/>
                <w:iCs/>
              </w:rPr>
              <w:t xml:space="preserve">10691 периферійний/коронарний судинний </w:t>
            </w:r>
            <w:proofErr w:type="spellStart"/>
            <w:r w:rsidRPr="00986938">
              <w:rPr>
                <w:rFonts w:ascii="Times New Roman" w:hAnsi="Times New Roman" w:cs="Times New Roman"/>
                <w:bCs/>
                <w:iCs/>
              </w:rPr>
              <w:t>мікрокатетер</w:t>
            </w:r>
            <w:proofErr w:type="spellEnd"/>
          </w:p>
        </w:tc>
        <w:tc>
          <w:tcPr>
            <w:tcW w:w="1275" w:type="dxa"/>
            <w:shd w:val="clear" w:color="auto" w:fill="auto"/>
          </w:tcPr>
          <w:p w14:paraId="09DAC254" w14:textId="77777777" w:rsidR="0076168B" w:rsidRPr="00525548" w:rsidRDefault="0076168B" w:rsidP="00236CAF">
            <w:pPr>
              <w:jc w:val="center"/>
              <w:rPr>
                <w:rFonts w:ascii="Times New Roman" w:eastAsia="Calibri" w:hAnsi="Times New Roman" w:cs="Times New Roman"/>
              </w:rPr>
            </w:pPr>
            <w:r>
              <w:t>6</w:t>
            </w:r>
          </w:p>
        </w:tc>
        <w:tc>
          <w:tcPr>
            <w:tcW w:w="1135" w:type="dxa"/>
          </w:tcPr>
          <w:p w14:paraId="285DC44B"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25B5702" w14:textId="77777777" w:rsidTr="00236CAF">
        <w:tc>
          <w:tcPr>
            <w:tcW w:w="851" w:type="dxa"/>
          </w:tcPr>
          <w:p w14:paraId="2AC19CDE"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11</w:t>
            </w:r>
          </w:p>
        </w:tc>
        <w:tc>
          <w:tcPr>
            <w:tcW w:w="3147" w:type="dxa"/>
          </w:tcPr>
          <w:p w14:paraId="60ABC05F" w14:textId="77777777" w:rsidR="0076168B" w:rsidRPr="00986938" w:rsidRDefault="0076168B" w:rsidP="00236CAF">
            <w:pPr>
              <w:rPr>
                <w:rFonts w:ascii="Times New Roman" w:eastAsia="Calibri" w:hAnsi="Times New Roman" w:cs="Times New Roman"/>
              </w:rPr>
            </w:pPr>
            <w:r w:rsidRPr="00986938">
              <w:rPr>
                <w:rFonts w:ascii="Times New Roman" w:hAnsi="Times New Roman" w:cs="Times New Roman"/>
                <w:bCs/>
                <w:iCs/>
              </w:rPr>
              <w:t xml:space="preserve">Внутрішньочерепний </w:t>
            </w:r>
            <w:proofErr w:type="spellStart"/>
            <w:r w:rsidRPr="00986938">
              <w:rPr>
                <w:rFonts w:ascii="Times New Roman" w:hAnsi="Times New Roman" w:cs="Times New Roman"/>
                <w:bCs/>
                <w:iCs/>
              </w:rPr>
              <w:t>аспіраційний</w:t>
            </w:r>
            <w:proofErr w:type="spellEnd"/>
            <w:r w:rsidRPr="00986938">
              <w:rPr>
                <w:rFonts w:ascii="Times New Roman" w:hAnsi="Times New Roman" w:cs="Times New Roman"/>
                <w:bCs/>
                <w:iCs/>
              </w:rPr>
              <w:t xml:space="preserve"> катетер</w:t>
            </w:r>
          </w:p>
        </w:tc>
        <w:tc>
          <w:tcPr>
            <w:tcW w:w="4253" w:type="dxa"/>
          </w:tcPr>
          <w:p w14:paraId="37FFE08B" w14:textId="77777777" w:rsidR="0076168B" w:rsidRPr="00986938" w:rsidRDefault="0076168B" w:rsidP="00236CAF">
            <w:pPr>
              <w:rPr>
                <w:rFonts w:ascii="Times New Roman" w:eastAsia="Calibri" w:hAnsi="Times New Roman" w:cs="Times New Roman"/>
              </w:rPr>
            </w:pPr>
            <w:r w:rsidRPr="00986938">
              <w:rPr>
                <w:rFonts w:ascii="Times New Roman" w:hAnsi="Times New Roman" w:cs="Times New Roman"/>
                <w:bCs/>
                <w:iCs/>
              </w:rPr>
              <w:t xml:space="preserve">10714 катетер </w:t>
            </w:r>
            <w:proofErr w:type="spellStart"/>
            <w:r w:rsidRPr="00986938">
              <w:rPr>
                <w:rFonts w:ascii="Times New Roman" w:hAnsi="Times New Roman" w:cs="Times New Roman"/>
                <w:bCs/>
                <w:iCs/>
              </w:rPr>
              <w:t>емболектомії</w:t>
            </w:r>
            <w:proofErr w:type="spellEnd"/>
            <w:r w:rsidRPr="00986938">
              <w:rPr>
                <w:rFonts w:ascii="Times New Roman" w:hAnsi="Times New Roman" w:cs="Times New Roman"/>
                <w:bCs/>
                <w:iCs/>
              </w:rPr>
              <w:t xml:space="preserve"> </w:t>
            </w:r>
            <w:proofErr w:type="spellStart"/>
            <w:r w:rsidRPr="00986938">
              <w:rPr>
                <w:rFonts w:ascii="Times New Roman" w:hAnsi="Times New Roman" w:cs="Times New Roman"/>
                <w:bCs/>
                <w:iCs/>
              </w:rPr>
              <w:t>тромбектомії</w:t>
            </w:r>
            <w:proofErr w:type="spellEnd"/>
          </w:p>
        </w:tc>
        <w:tc>
          <w:tcPr>
            <w:tcW w:w="1275" w:type="dxa"/>
            <w:shd w:val="clear" w:color="auto" w:fill="auto"/>
          </w:tcPr>
          <w:p w14:paraId="6E55FAC7" w14:textId="77777777" w:rsidR="0076168B" w:rsidRPr="00525548" w:rsidRDefault="0076168B" w:rsidP="00236CAF">
            <w:pPr>
              <w:jc w:val="center"/>
              <w:rPr>
                <w:rFonts w:ascii="Times New Roman" w:eastAsia="Calibri" w:hAnsi="Times New Roman" w:cs="Times New Roman"/>
              </w:rPr>
            </w:pPr>
            <w:r>
              <w:t>4</w:t>
            </w:r>
          </w:p>
        </w:tc>
        <w:tc>
          <w:tcPr>
            <w:tcW w:w="1135" w:type="dxa"/>
          </w:tcPr>
          <w:p w14:paraId="73828CAA"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4790C994" w14:textId="77777777" w:rsidTr="00236CAF">
        <w:tc>
          <w:tcPr>
            <w:tcW w:w="851" w:type="dxa"/>
          </w:tcPr>
          <w:p w14:paraId="3525CE4E"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12</w:t>
            </w:r>
          </w:p>
        </w:tc>
        <w:tc>
          <w:tcPr>
            <w:tcW w:w="3147" w:type="dxa"/>
          </w:tcPr>
          <w:p w14:paraId="06685371" w14:textId="77777777" w:rsidR="0076168B" w:rsidRPr="00986938" w:rsidRDefault="0076168B" w:rsidP="00236CAF">
            <w:pPr>
              <w:rPr>
                <w:rFonts w:ascii="Times New Roman" w:eastAsia="Calibri" w:hAnsi="Times New Roman" w:cs="Times New Roman"/>
              </w:rPr>
            </w:pPr>
            <w:r w:rsidRPr="00986938">
              <w:rPr>
                <w:rFonts w:ascii="Times New Roman" w:hAnsi="Times New Roman" w:cs="Times New Roman"/>
                <w:bCs/>
                <w:iCs/>
              </w:rPr>
              <w:t>Катетер провідниковий, стандартний</w:t>
            </w:r>
          </w:p>
        </w:tc>
        <w:tc>
          <w:tcPr>
            <w:tcW w:w="4253" w:type="dxa"/>
          </w:tcPr>
          <w:p w14:paraId="6B55C601" w14:textId="77777777" w:rsidR="0076168B" w:rsidRPr="00986938" w:rsidRDefault="0076168B" w:rsidP="00236CAF">
            <w:pPr>
              <w:rPr>
                <w:rFonts w:ascii="Times New Roman" w:eastAsia="Calibri" w:hAnsi="Times New Roman" w:cs="Times New Roman"/>
              </w:rPr>
            </w:pPr>
            <w:r w:rsidRPr="00986938">
              <w:rPr>
                <w:rFonts w:ascii="Times New Roman" w:hAnsi="Times New Roman" w:cs="Times New Roman"/>
                <w:bCs/>
                <w:iCs/>
              </w:rPr>
              <w:t>17846 одноразовий судинний напрямний катетер</w:t>
            </w:r>
          </w:p>
        </w:tc>
        <w:tc>
          <w:tcPr>
            <w:tcW w:w="1275" w:type="dxa"/>
            <w:shd w:val="clear" w:color="auto" w:fill="auto"/>
          </w:tcPr>
          <w:p w14:paraId="5499F7CB" w14:textId="77777777" w:rsidR="0076168B" w:rsidRPr="00525548" w:rsidRDefault="0076168B" w:rsidP="00236CAF">
            <w:pPr>
              <w:jc w:val="center"/>
              <w:rPr>
                <w:rFonts w:ascii="Times New Roman" w:eastAsia="Calibri" w:hAnsi="Times New Roman" w:cs="Times New Roman"/>
              </w:rPr>
            </w:pPr>
            <w:r>
              <w:t>5</w:t>
            </w:r>
          </w:p>
        </w:tc>
        <w:tc>
          <w:tcPr>
            <w:tcW w:w="1135" w:type="dxa"/>
          </w:tcPr>
          <w:p w14:paraId="31C40216"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986938" w14:paraId="196C062D" w14:textId="77777777" w:rsidTr="00236CAF">
        <w:tc>
          <w:tcPr>
            <w:tcW w:w="851" w:type="dxa"/>
          </w:tcPr>
          <w:p w14:paraId="18920677"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13</w:t>
            </w:r>
          </w:p>
        </w:tc>
        <w:tc>
          <w:tcPr>
            <w:tcW w:w="3147" w:type="dxa"/>
          </w:tcPr>
          <w:p w14:paraId="350EB296" w14:textId="77777777" w:rsidR="0076168B" w:rsidRPr="008D4B35" w:rsidRDefault="0076168B" w:rsidP="00236CAF">
            <w:pPr>
              <w:rPr>
                <w:rFonts w:ascii="Times New Roman" w:eastAsia="Calibri" w:hAnsi="Times New Roman" w:cs="Times New Roman"/>
              </w:rPr>
            </w:pPr>
            <w:proofErr w:type="spellStart"/>
            <w:r w:rsidRPr="008D4B35">
              <w:rPr>
                <w:rFonts w:ascii="Times New Roman" w:hAnsi="Times New Roman" w:cs="Times New Roman"/>
                <w:bCs/>
                <w:iCs/>
              </w:rPr>
              <w:t>Мікроспіралі</w:t>
            </w:r>
            <w:proofErr w:type="spellEnd"/>
            <w:r w:rsidRPr="008D4B35">
              <w:rPr>
                <w:rFonts w:ascii="Times New Roman" w:hAnsi="Times New Roman" w:cs="Times New Roman"/>
                <w:bCs/>
                <w:iCs/>
              </w:rPr>
              <w:t xml:space="preserve"> для </w:t>
            </w:r>
            <w:proofErr w:type="spellStart"/>
            <w:r w:rsidRPr="008D4B35">
              <w:rPr>
                <w:rFonts w:ascii="Times New Roman" w:hAnsi="Times New Roman" w:cs="Times New Roman"/>
                <w:bCs/>
                <w:iCs/>
              </w:rPr>
              <w:t>емболізації</w:t>
            </w:r>
            <w:proofErr w:type="spellEnd"/>
            <w:r w:rsidRPr="008D4B35">
              <w:rPr>
                <w:rFonts w:ascii="Times New Roman" w:hAnsi="Times New Roman" w:cs="Times New Roman"/>
                <w:bCs/>
                <w:iCs/>
              </w:rPr>
              <w:t xml:space="preserve"> мішкоподібних аневризм</w:t>
            </w:r>
          </w:p>
        </w:tc>
        <w:tc>
          <w:tcPr>
            <w:tcW w:w="4253" w:type="dxa"/>
          </w:tcPr>
          <w:p w14:paraId="0FE5F68B"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 xml:space="preserve">60940 спіраль для </w:t>
            </w:r>
            <w:proofErr w:type="spellStart"/>
            <w:r w:rsidRPr="008D4B35">
              <w:rPr>
                <w:rFonts w:ascii="Times New Roman" w:hAnsi="Times New Roman" w:cs="Times New Roman"/>
                <w:bCs/>
                <w:iCs/>
              </w:rPr>
              <w:t>емболізації</w:t>
            </w:r>
            <w:proofErr w:type="spellEnd"/>
            <w:r w:rsidRPr="008D4B35">
              <w:rPr>
                <w:rFonts w:ascii="Times New Roman" w:hAnsi="Times New Roman" w:cs="Times New Roman"/>
                <w:bCs/>
                <w:iCs/>
              </w:rPr>
              <w:t xml:space="preserve"> судин головного мозку</w:t>
            </w:r>
          </w:p>
        </w:tc>
        <w:tc>
          <w:tcPr>
            <w:tcW w:w="1275" w:type="dxa"/>
            <w:shd w:val="clear" w:color="auto" w:fill="auto"/>
          </w:tcPr>
          <w:p w14:paraId="042FE201" w14:textId="77777777" w:rsidR="0076168B" w:rsidRPr="00525548" w:rsidRDefault="0076168B" w:rsidP="00236CAF">
            <w:pPr>
              <w:jc w:val="center"/>
              <w:rPr>
                <w:rFonts w:ascii="Times New Roman" w:eastAsia="Calibri" w:hAnsi="Times New Roman" w:cs="Times New Roman"/>
              </w:rPr>
            </w:pPr>
            <w:r>
              <w:t>1</w:t>
            </w:r>
            <w:r>
              <w:rPr>
                <w:lang w:val="en-US"/>
              </w:rPr>
              <w:t>5</w:t>
            </w:r>
          </w:p>
        </w:tc>
        <w:tc>
          <w:tcPr>
            <w:tcW w:w="1135" w:type="dxa"/>
          </w:tcPr>
          <w:p w14:paraId="3BFDF9FC"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0989EABE" w14:textId="77777777" w:rsidTr="00236CAF">
        <w:tc>
          <w:tcPr>
            <w:tcW w:w="851" w:type="dxa"/>
          </w:tcPr>
          <w:p w14:paraId="6035A6B7"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14</w:t>
            </w:r>
          </w:p>
        </w:tc>
        <w:tc>
          <w:tcPr>
            <w:tcW w:w="3147" w:type="dxa"/>
          </w:tcPr>
          <w:p w14:paraId="0549A76E"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Провідниковий катетер радіального доступу</w:t>
            </w:r>
          </w:p>
        </w:tc>
        <w:tc>
          <w:tcPr>
            <w:tcW w:w="4253" w:type="dxa"/>
          </w:tcPr>
          <w:p w14:paraId="75A8DE7B"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17846 одноразовий судинний напрямний катетер</w:t>
            </w:r>
          </w:p>
        </w:tc>
        <w:tc>
          <w:tcPr>
            <w:tcW w:w="1275" w:type="dxa"/>
            <w:shd w:val="clear" w:color="auto" w:fill="auto"/>
          </w:tcPr>
          <w:p w14:paraId="6A6C0560" w14:textId="77777777" w:rsidR="0076168B" w:rsidRPr="00525548" w:rsidRDefault="0076168B" w:rsidP="00236CAF">
            <w:pPr>
              <w:jc w:val="center"/>
              <w:rPr>
                <w:rFonts w:ascii="Times New Roman" w:eastAsia="Calibri" w:hAnsi="Times New Roman" w:cs="Times New Roman"/>
              </w:rPr>
            </w:pPr>
            <w:r>
              <w:t>1</w:t>
            </w:r>
          </w:p>
        </w:tc>
        <w:tc>
          <w:tcPr>
            <w:tcW w:w="1135" w:type="dxa"/>
          </w:tcPr>
          <w:p w14:paraId="4D1714E8"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08B708EE" w14:textId="77777777" w:rsidTr="00236CAF">
        <w:tc>
          <w:tcPr>
            <w:tcW w:w="851" w:type="dxa"/>
          </w:tcPr>
          <w:p w14:paraId="0AFF2211"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15</w:t>
            </w:r>
          </w:p>
        </w:tc>
        <w:tc>
          <w:tcPr>
            <w:tcW w:w="3147" w:type="dxa"/>
          </w:tcPr>
          <w:p w14:paraId="78CA8BA3" w14:textId="77777777" w:rsidR="0076168B" w:rsidRPr="008D4B35" w:rsidRDefault="0076168B" w:rsidP="00236CAF">
            <w:pPr>
              <w:rPr>
                <w:rFonts w:ascii="Times New Roman" w:eastAsia="Calibri" w:hAnsi="Times New Roman" w:cs="Times New Roman"/>
              </w:rPr>
            </w:pPr>
            <w:proofErr w:type="spellStart"/>
            <w:r w:rsidRPr="008D4B35">
              <w:rPr>
                <w:rFonts w:ascii="Times New Roman" w:hAnsi="Times New Roman" w:cs="Times New Roman"/>
                <w:bCs/>
                <w:iCs/>
              </w:rPr>
              <w:t>Селективнии</w:t>
            </w:r>
            <w:proofErr w:type="spellEnd"/>
            <w:r w:rsidRPr="008D4B35">
              <w:rPr>
                <w:rFonts w:ascii="Times New Roman" w:hAnsi="Times New Roman" w:cs="Times New Roman"/>
                <w:bCs/>
                <w:iCs/>
              </w:rPr>
              <w:t>̆ катетер радіального доступу</w:t>
            </w:r>
          </w:p>
        </w:tc>
        <w:tc>
          <w:tcPr>
            <w:tcW w:w="4253" w:type="dxa"/>
          </w:tcPr>
          <w:p w14:paraId="0D5BE587"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rPr>
              <w:t>10678 катетер для введення</w:t>
            </w:r>
          </w:p>
        </w:tc>
        <w:tc>
          <w:tcPr>
            <w:tcW w:w="1275" w:type="dxa"/>
            <w:shd w:val="clear" w:color="auto" w:fill="auto"/>
          </w:tcPr>
          <w:p w14:paraId="19812285" w14:textId="77777777" w:rsidR="0076168B" w:rsidRPr="00525548" w:rsidRDefault="0076168B" w:rsidP="00236CAF">
            <w:pPr>
              <w:jc w:val="center"/>
              <w:rPr>
                <w:rFonts w:ascii="Times New Roman" w:eastAsia="Calibri" w:hAnsi="Times New Roman" w:cs="Times New Roman"/>
              </w:rPr>
            </w:pPr>
            <w:r>
              <w:t>1</w:t>
            </w:r>
          </w:p>
        </w:tc>
        <w:tc>
          <w:tcPr>
            <w:tcW w:w="1135" w:type="dxa"/>
          </w:tcPr>
          <w:p w14:paraId="0A15FDD2"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4CE5072F" w14:textId="77777777" w:rsidTr="00236CAF">
        <w:tc>
          <w:tcPr>
            <w:tcW w:w="851" w:type="dxa"/>
          </w:tcPr>
          <w:p w14:paraId="70DE494E"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16</w:t>
            </w:r>
          </w:p>
        </w:tc>
        <w:tc>
          <w:tcPr>
            <w:tcW w:w="3147" w:type="dxa"/>
          </w:tcPr>
          <w:p w14:paraId="1AAF340B"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Пристрій для профілактики емболії</w:t>
            </w:r>
          </w:p>
        </w:tc>
        <w:tc>
          <w:tcPr>
            <w:tcW w:w="4253" w:type="dxa"/>
          </w:tcPr>
          <w:p w14:paraId="4E6C4377"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58112 Система захисту сонних артерій від емболії</w:t>
            </w:r>
          </w:p>
        </w:tc>
        <w:tc>
          <w:tcPr>
            <w:tcW w:w="1275" w:type="dxa"/>
            <w:shd w:val="clear" w:color="auto" w:fill="auto"/>
          </w:tcPr>
          <w:p w14:paraId="2A651249" w14:textId="77777777" w:rsidR="0076168B" w:rsidRPr="0049590B" w:rsidRDefault="0076168B" w:rsidP="00236CAF">
            <w:pPr>
              <w:jc w:val="center"/>
              <w:rPr>
                <w:rFonts w:ascii="Times New Roman" w:eastAsia="Calibri" w:hAnsi="Times New Roman" w:cs="Times New Roman"/>
              </w:rPr>
            </w:pPr>
            <w:r w:rsidRPr="0049590B">
              <w:t>6</w:t>
            </w:r>
          </w:p>
        </w:tc>
        <w:tc>
          <w:tcPr>
            <w:tcW w:w="1135" w:type="dxa"/>
          </w:tcPr>
          <w:p w14:paraId="027B3D23"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14FD5D14" w14:textId="77777777" w:rsidTr="00236CAF">
        <w:tc>
          <w:tcPr>
            <w:tcW w:w="851" w:type="dxa"/>
          </w:tcPr>
          <w:p w14:paraId="09517B02"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lastRenderedPageBreak/>
              <w:t>17</w:t>
            </w:r>
          </w:p>
        </w:tc>
        <w:tc>
          <w:tcPr>
            <w:tcW w:w="3147" w:type="dxa"/>
          </w:tcPr>
          <w:p w14:paraId="15E8B98C" w14:textId="77777777" w:rsidR="0076168B" w:rsidRPr="008D4B35" w:rsidRDefault="0076168B" w:rsidP="00236CAF">
            <w:pPr>
              <w:rPr>
                <w:rFonts w:ascii="Times New Roman" w:eastAsia="Calibri" w:hAnsi="Times New Roman" w:cs="Times New Roman"/>
              </w:rPr>
            </w:pPr>
            <w:proofErr w:type="spellStart"/>
            <w:r w:rsidRPr="008D4B35">
              <w:rPr>
                <w:rFonts w:ascii="Times New Roman" w:hAnsi="Times New Roman" w:cs="Times New Roman"/>
                <w:bCs/>
                <w:iCs/>
              </w:rPr>
              <w:t>Інтродюсер</w:t>
            </w:r>
            <w:proofErr w:type="spellEnd"/>
            <w:r w:rsidRPr="008D4B35">
              <w:rPr>
                <w:rFonts w:ascii="Times New Roman" w:hAnsi="Times New Roman" w:cs="Times New Roman"/>
                <w:bCs/>
                <w:iCs/>
              </w:rPr>
              <w:t xml:space="preserve"> </w:t>
            </w:r>
            <w:proofErr w:type="spellStart"/>
            <w:r w:rsidRPr="008D4B35">
              <w:rPr>
                <w:rFonts w:ascii="Times New Roman" w:hAnsi="Times New Roman" w:cs="Times New Roman"/>
                <w:bCs/>
                <w:iCs/>
              </w:rPr>
              <w:t>трансфеморальний</w:t>
            </w:r>
            <w:proofErr w:type="spellEnd"/>
            <w:r w:rsidRPr="008D4B35">
              <w:rPr>
                <w:rFonts w:ascii="Times New Roman" w:hAnsi="Times New Roman" w:cs="Times New Roman"/>
                <w:bCs/>
                <w:iCs/>
              </w:rPr>
              <w:t xml:space="preserve"> подовжений</w:t>
            </w:r>
          </w:p>
        </w:tc>
        <w:tc>
          <w:tcPr>
            <w:tcW w:w="4253" w:type="dxa"/>
          </w:tcPr>
          <w:p w14:paraId="1C22DDB8"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10678 Катетер для введення</w:t>
            </w:r>
          </w:p>
        </w:tc>
        <w:tc>
          <w:tcPr>
            <w:tcW w:w="1275" w:type="dxa"/>
            <w:shd w:val="clear" w:color="auto" w:fill="auto"/>
          </w:tcPr>
          <w:p w14:paraId="00A0959E" w14:textId="77777777" w:rsidR="0076168B" w:rsidRPr="0049590B" w:rsidRDefault="0076168B" w:rsidP="00236CAF">
            <w:pPr>
              <w:jc w:val="center"/>
              <w:rPr>
                <w:rFonts w:ascii="Times New Roman" w:eastAsia="Calibri" w:hAnsi="Times New Roman" w:cs="Times New Roman"/>
              </w:rPr>
            </w:pPr>
            <w:r w:rsidRPr="0049590B">
              <w:t>10</w:t>
            </w:r>
          </w:p>
        </w:tc>
        <w:tc>
          <w:tcPr>
            <w:tcW w:w="1135" w:type="dxa"/>
          </w:tcPr>
          <w:p w14:paraId="2B988399"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36E9A420" w14:textId="77777777" w:rsidTr="00236CAF">
        <w:tc>
          <w:tcPr>
            <w:tcW w:w="851" w:type="dxa"/>
          </w:tcPr>
          <w:p w14:paraId="56E874BC"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18</w:t>
            </w:r>
          </w:p>
        </w:tc>
        <w:tc>
          <w:tcPr>
            <w:tcW w:w="3147" w:type="dxa"/>
          </w:tcPr>
          <w:p w14:paraId="2ED335CA"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rPr>
              <w:t xml:space="preserve">Балонний провідниковий катетер для допоміжних маніпуляцій при </w:t>
            </w:r>
            <w:proofErr w:type="spellStart"/>
            <w:r w:rsidRPr="008D4B35">
              <w:rPr>
                <w:rFonts w:ascii="Times New Roman" w:hAnsi="Times New Roman" w:cs="Times New Roman"/>
                <w:bCs/>
                <w:iCs/>
              </w:rPr>
              <w:t>ендоваскулярних</w:t>
            </w:r>
            <w:proofErr w:type="spellEnd"/>
            <w:r w:rsidRPr="008D4B35">
              <w:rPr>
                <w:rFonts w:ascii="Times New Roman" w:hAnsi="Times New Roman" w:cs="Times New Roman"/>
                <w:bCs/>
                <w:iCs/>
              </w:rPr>
              <w:t xml:space="preserve"> </w:t>
            </w:r>
            <w:proofErr w:type="spellStart"/>
            <w:r w:rsidRPr="008D4B35">
              <w:rPr>
                <w:rFonts w:ascii="Times New Roman" w:hAnsi="Times New Roman" w:cs="Times New Roman"/>
                <w:bCs/>
                <w:iCs/>
              </w:rPr>
              <w:t>втручань</w:t>
            </w:r>
            <w:proofErr w:type="spellEnd"/>
          </w:p>
        </w:tc>
        <w:tc>
          <w:tcPr>
            <w:tcW w:w="4253" w:type="dxa"/>
          </w:tcPr>
          <w:p w14:paraId="77C34E50" w14:textId="77777777" w:rsidR="0076168B" w:rsidRPr="008D4B35" w:rsidRDefault="0076168B" w:rsidP="00236CAF">
            <w:pPr>
              <w:rPr>
                <w:rFonts w:ascii="Times New Roman" w:eastAsia="Calibri" w:hAnsi="Times New Roman" w:cs="Times New Roman"/>
              </w:rPr>
            </w:pPr>
            <w:r w:rsidRPr="008D4B35">
              <w:rPr>
                <w:rFonts w:ascii="Times New Roman" w:hAnsi="Times New Roman" w:cs="Times New Roman"/>
                <w:bCs/>
                <w:iCs/>
                <w:lang w:eastAsia="ar-SA"/>
              </w:rPr>
              <w:t>17846 одноразовий судинний напрямний катетер</w:t>
            </w:r>
          </w:p>
        </w:tc>
        <w:tc>
          <w:tcPr>
            <w:tcW w:w="1275" w:type="dxa"/>
            <w:shd w:val="clear" w:color="auto" w:fill="auto"/>
          </w:tcPr>
          <w:p w14:paraId="1AA03B4A" w14:textId="77777777" w:rsidR="0076168B" w:rsidRPr="00525548" w:rsidRDefault="0076168B" w:rsidP="00236CAF">
            <w:pPr>
              <w:jc w:val="center"/>
              <w:rPr>
                <w:rFonts w:ascii="Times New Roman" w:eastAsia="Calibri" w:hAnsi="Times New Roman" w:cs="Times New Roman"/>
              </w:rPr>
            </w:pPr>
            <w:r>
              <w:t>1</w:t>
            </w:r>
          </w:p>
        </w:tc>
        <w:tc>
          <w:tcPr>
            <w:tcW w:w="1135" w:type="dxa"/>
          </w:tcPr>
          <w:p w14:paraId="100F52D6"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8B4EFCE" w14:textId="77777777" w:rsidTr="00236CAF">
        <w:tc>
          <w:tcPr>
            <w:tcW w:w="851" w:type="dxa"/>
          </w:tcPr>
          <w:p w14:paraId="3C4A24EF"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19</w:t>
            </w:r>
          </w:p>
        </w:tc>
        <w:tc>
          <w:tcPr>
            <w:tcW w:w="3147" w:type="dxa"/>
          </w:tcPr>
          <w:p w14:paraId="0377BF57" w14:textId="77777777" w:rsidR="0076168B" w:rsidRPr="00BF5671" w:rsidRDefault="0076168B" w:rsidP="00236CAF">
            <w:pPr>
              <w:rPr>
                <w:rFonts w:ascii="Times New Roman" w:eastAsia="Calibri" w:hAnsi="Times New Roman" w:cs="Times New Roman"/>
              </w:rPr>
            </w:pPr>
            <w:r w:rsidRPr="00BF5671">
              <w:rPr>
                <w:rFonts w:ascii="Times New Roman" w:hAnsi="Times New Roman" w:cs="Times New Roman"/>
                <w:bCs/>
                <w:iCs/>
              </w:rPr>
              <w:t xml:space="preserve">Пристрій для </w:t>
            </w:r>
            <w:proofErr w:type="spellStart"/>
            <w:r w:rsidRPr="00BF5671">
              <w:rPr>
                <w:rFonts w:ascii="Times New Roman" w:hAnsi="Times New Roman" w:cs="Times New Roman"/>
                <w:bCs/>
                <w:iCs/>
              </w:rPr>
              <w:t>реваскуляризації</w:t>
            </w:r>
            <w:proofErr w:type="spellEnd"/>
          </w:p>
        </w:tc>
        <w:tc>
          <w:tcPr>
            <w:tcW w:w="4253" w:type="dxa"/>
          </w:tcPr>
          <w:p w14:paraId="23F43045" w14:textId="77777777" w:rsidR="0076168B" w:rsidRPr="00BF5671" w:rsidRDefault="0076168B" w:rsidP="00236CAF">
            <w:pPr>
              <w:rPr>
                <w:rFonts w:ascii="Times New Roman" w:eastAsia="Calibri" w:hAnsi="Times New Roman" w:cs="Times New Roman"/>
              </w:rPr>
            </w:pPr>
            <w:r w:rsidRPr="00BF5671">
              <w:rPr>
                <w:rFonts w:ascii="Times New Roman" w:hAnsi="Times New Roman" w:cs="Times New Roman"/>
                <w:bCs/>
                <w:iCs/>
              </w:rPr>
              <w:t xml:space="preserve">61779 Сітка дротяна для </w:t>
            </w:r>
            <w:proofErr w:type="spellStart"/>
            <w:r w:rsidRPr="00BF5671">
              <w:rPr>
                <w:rFonts w:ascii="Times New Roman" w:hAnsi="Times New Roman" w:cs="Times New Roman"/>
                <w:bCs/>
                <w:iCs/>
              </w:rPr>
              <w:t>тромбектомії</w:t>
            </w:r>
            <w:proofErr w:type="spellEnd"/>
          </w:p>
        </w:tc>
        <w:tc>
          <w:tcPr>
            <w:tcW w:w="1275" w:type="dxa"/>
            <w:shd w:val="clear" w:color="auto" w:fill="auto"/>
          </w:tcPr>
          <w:p w14:paraId="69EC7B5D" w14:textId="77777777" w:rsidR="0076168B" w:rsidRPr="00525548" w:rsidRDefault="0076168B" w:rsidP="00236CAF">
            <w:pPr>
              <w:jc w:val="center"/>
              <w:rPr>
                <w:rFonts w:ascii="Times New Roman" w:eastAsia="Calibri" w:hAnsi="Times New Roman" w:cs="Times New Roman"/>
              </w:rPr>
            </w:pPr>
            <w:r>
              <w:t>2</w:t>
            </w:r>
          </w:p>
        </w:tc>
        <w:tc>
          <w:tcPr>
            <w:tcW w:w="1135" w:type="dxa"/>
          </w:tcPr>
          <w:p w14:paraId="304596BF"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151AD4FE" w14:textId="77777777" w:rsidTr="00236CAF">
        <w:tc>
          <w:tcPr>
            <w:tcW w:w="851" w:type="dxa"/>
          </w:tcPr>
          <w:p w14:paraId="5060AA8B"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20</w:t>
            </w:r>
          </w:p>
        </w:tc>
        <w:tc>
          <w:tcPr>
            <w:tcW w:w="3147" w:type="dxa"/>
          </w:tcPr>
          <w:p w14:paraId="277B8850" w14:textId="77777777" w:rsidR="0076168B" w:rsidRPr="00525548" w:rsidRDefault="0076168B" w:rsidP="00236CAF">
            <w:pPr>
              <w:rPr>
                <w:rFonts w:ascii="Times New Roman" w:eastAsia="Calibri" w:hAnsi="Times New Roman" w:cs="Times New Roman"/>
              </w:rPr>
            </w:pPr>
            <w:r w:rsidRPr="002F6A0F">
              <w:rPr>
                <w:rFonts w:ascii="Calibri" w:hAnsi="Calibri" w:cs="Calibri"/>
              </w:rPr>
              <w:t xml:space="preserve">Периферійний/ коронарний судинний </w:t>
            </w:r>
            <w:proofErr w:type="spellStart"/>
            <w:r w:rsidRPr="002F6A0F">
              <w:rPr>
                <w:rFonts w:ascii="Calibri" w:hAnsi="Calibri" w:cs="Calibri"/>
              </w:rPr>
              <w:t>мікрокатетер</w:t>
            </w:r>
            <w:proofErr w:type="spellEnd"/>
            <w:r w:rsidRPr="002F6A0F">
              <w:rPr>
                <w:rFonts w:ascii="Calibri" w:hAnsi="Calibri" w:cs="Calibri"/>
              </w:rPr>
              <w:t>)</w:t>
            </w:r>
          </w:p>
        </w:tc>
        <w:tc>
          <w:tcPr>
            <w:tcW w:w="4253" w:type="dxa"/>
          </w:tcPr>
          <w:p w14:paraId="49293B88" w14:textId="77777777" w:rsidR="0076168B" w:rsidRPr="00BF5671" w:rsidRDefault="0076168B" w:rsidP="00236CAF">
            <w:pPr>
              <w:rPr>
                <w:rFonts w:ascii="Times New Roman" w:eastAsia="Calibri" w:hAnsi="Times New Roman" w:cs="Times New Roman"/>
              </w:rPr>
            </w:pPr>
            <w:r w:rsidRPr="00BF5671">
              <w:rPr>
                <w:rFonts w:ascii="Calibri" w:hAnsi="Calibri" w:cs="Calibri"/>
              </w:rPr>
              <w:t xml:space="preserve">10691 Периферійний/ коронарний судинний </w:t>
            </w:r>
            <w:proofErr w:type="spellStart"/>
            <w:r w:rsidRPr="00BF5671">
              <w:rPr>
                <w:rFonts w:ascii="Calibri" w:hAnsi="Calibri" w:cs="Calibri"/>
              </w:rPr>
              <w:t>мікрокатетер</w:t>
            </w:r>
            <w:proofErr w:type="spellEnd"/>
          </w:p>
        </w:tc>
        <w:tc>
          <w:tcPr>
            <w:tcW w:w="1275" w:type="dxa"/>
            <w:shd w:val="clear" w:color="auto" w:fill="auto"/>
          </w:tcPr>
          <w:p w14:paraId="4DDD9B69" w14:textId="77777777" w:rsidR="0076168B" w:rsidRPr="00525548" w:rsidRDefault="0076168B" w:rsidP="00236CAF">
            <w:pPr>
              <w:jc w:val="center"/>
              <w:rPr>
                <w:rFonts w:ascii="Times New Roman" w:eastAsia="Calibri" w:hAnsi="Times New Roman" w:cs="Times New Roman"/>
              </w:rPr>
            </w:pPr>
            <w:r>
              <w:t>6</w:t>
            </w:r>
          </w:p>
        </w:tc>
        <w:tc>
          <w:tcPr>
            <w:tcW w:w="1135" w:type="dxa"/>
          </w:tcPr>
          <w:p w14:paraId="499FDE2A"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672821F2" w14:textId="77777777" w:rsidTr="00236CAF">
        <w:tc>
          <w:tcPr>
            <w:tcW w:w="851" w:type="dxa"/>
          </w:tcPr>
          <w:p w14:paraId="4169BEAF"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21</w:t>
            </w:r>
          </w:p>
        </w:tc>
        <w:tc>
          <w:tcPr>
            <w:tcW w:w="3147" w:type="dxa"/>
          </w:tcPr>
          <w:p w14:paraId="10C51213" w14:textId="77777777" w:rsidR="0076168B" w:rsidRPr="00525548" w:rsidRDefault="0076168B" w:rsidP="00236CAF">
            <w:pPr>
              <w:rPr>
                <w:rFonts w:ascii="Times New Roman" w:eastAsia="Calibri" w:hAnsi="Times New Roman" w:cs="Times New Roman"/>
              </w:rPr>
            </w:pPr>
            <w:r>
              <w:rPr>
                <w:rFonts w:ascii="Calibri" w:hAnsi="Calibri" w:cs="Calibri"/>
                <w:color w:val="000000"/>
              </w:rPr>
              <w:t>П</w:t>
            </w:r>
            <w:r w:rsidRPr="00FC45AD">
              <w:rPr>
                <w:rFonts w:ascii="Calibri" w:hAnsi="Calibri" w:cs="Calibri"/>
                <w:color w:val="000000"/>
              </w:rPr>
              <w:t xml:space="preserve">ровідникові катетери для глибинного введення </w:t>
            </w:r>
            <w:proofErr w:type="spellStart"/>
            <w:r w:rsidRPr="00FC45AD">
              <w:rPr>
                <w:rFonts w:ascii="Calibri" w:hAnsi="Calibri" w:cs="Calibri"/>
                <w:color w:val="000000"/>
              </w:rPr>
              <w:t>мікроінструм</w:t>
            </w:r>
            <w:proofErr w:type="spellEnd"/>
            <w:r w:rsidRPr="00FC45AD">
              <w:rPr>
                <w:rFonts w:ascii="Calibri" w:hAnsi="Calibri" w:cs="Calibri"/>
                <w:color w:val="000000"/>
              </w:rPr>
              <w:t xml:space="preserve">. в </w:t>
            </w:r>
            <w:proofErr w:type="spellStart"/>
            <w:r w:rsidRPr="00FC45AD">
              <w:rPr>
                <w:rFonts w:ascii="Calibri" w:hAnsi="Calibri" w:cs="Calibri"/>
                <w:color w:val="000000"/>
              </w:rPr>
              <w:t>інтракран</w:t>
            </w:r>
            <w:proofErr w:type="spellEnd"/>
            <w:r w:rsidRPr="00FC45AD">
              <w:rPr>
                <w:rFonts w:ascii="Calibri" w:hAnsi="Calibri" w:cs="Calibri"/>
                <w:color w:val="000000"/>
              </w:rPr>
              <w:t>. судини</w:t>
            </w:r>
          </w:p>
        </w:tc>
        <w:tc>
          <w:tcPr>
            <w:tcW w:w="4253" w:type="dxa"/>
          </w:tcPr>
          <w:p w14:paraId="735315DA" w14:textId="77777777" w:rsidR="0076168B" w:rsidRPr="00BF5671" w:rsidRDefault="0076168B" w:rsidP="00236CAF">
            <w:pPr>
              <w:rPr>
                <w:rFonts w:ascii="Times New Roman" w:eastAsia="Calibri" w:hAnsi="Times New Roman" w:cs="Times New Roman"/>
              </w:rPr>
            </w:pPr>
            <w:r w:rsidRPr="00FC45AD">
              <w:rPr>
                <w:rFonts w:ascii="Calibri" w:hAnsi="Calibri" w:cs="Calibri"/>
                <w:bCs/>
                <w:color w:val="000000"/>
              </w:rPr>
              <w:t xml:space="preserve">10714 катетер </w:t>
            </w:r>
            <w:proofErr w:type="spellStart"/>
            <w:r w:rsidRPr="00FC45AD">
              <w:rPr>
                <w:rFonts w:ascii="Calibri" w:hAnsi="Calibri" w:cs="Calibri"/>
                <w:bCs/>
                <w:color w:val="000000"/>
              </w:rPr>
              <w:t>емболектомії</w:t>
            </w:r>
            <w:proofErr w:type="spellEnd"/>
            <w:r w:rsidRPr="00FC45AD">
              <w:rPr>
                <w:rFonts w:ascii="Calibri" w:hAnsi="Calibri" w:cs="Calibri"/>
                <w:bCs/>
                <w:color w:val="000000"/>
              </w:rPr>
              <w:t xml:space="preserve"> / </w:t>
            </w:r>
            <w:proofErr w:type="spellStart"/>
            <w:r w:rsidRPr="00FC45AD">
              <w:rPr>
                <w:rFonts w:ascii="Calibri" w:hAnsi="Calibri" w:cs="Calibri"/>
                <w:bCs/>
                <w:color w:val="000000"/>
              </w:rPr>
              <w:t>тромбектомії</w:t>
            </w:r>
            <w:proofErr w:type="spellEnd"/>
          </w:p>
        </w:tc>
        <w:tc>
          <w:tcPr>
            <w:tcW w:w="1275" w:type="dxa"/>
            <w:shd w:val="clear" w:color="auto" w:fill="auto"/>
          </w:tcPr>
          <w:p w14:paraId="557A39D0" w14:textId="77777777" w:rsidR="0076168B" w:rsidRPr="00525548" w:rsidRDefault="0076168B" w:rsidP="00236CAF">
            <w:pPr>
              <w:jc w:val="center"/>
              <w:rPr>
                <w:rFonts w:ascii="Times New Roman" w:eastAsia="Calibri" w:hAnsi="Times New Roman" w:cs="Times New Roman"/>
              </w:rPr>
            </w:pPr>
            <w:r>
              <w:t>3</w:t>
            </w:r>
          </w:p>
        </w:tc>
        <w:tc>
          <w:tcPr>
            <w:tcW w:w="1135" w:type="dxa"/>
          </w:tcPr>
          <w:p w14:paraId="4D08D6E0"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AF1EFA2" w14:textId="77777777" w:rsidTr="00236CAF">
        <w:tc>
          <w:tcPr>
            <w:tcW w:w="851" w:type="dxa"/>
          </w:tcPr>
          <w:p w14:paraId="09AB2133"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22</w:t>
            </w:r>
          </w:p>
        </w:tc>
        <w:tc>
          <w:tcPr>
            <w:tcW w:w="3147" w:type="dxa"/>
          </w:tcPr>
          <w:p w14:paraId="052564AB" w14:textId="77777777" w:rsidR="0076168B" w:rsidRPr="00525548" w:rsidRDefault="0076168B" w:rsidP="00236CAF">
            <w:pPr>
              <w:rPr>
                <w:rFonts w:ascii="Times New Roman" w:eastAsia="Calibri" w:hAnsi="Times New Roman" w:cs="Times New Roman"/>
              </w:rPr>
            </w:pPr>
            <w:proofErr w:type="spellStart"/>
            <w:r w:rsidRPr="00FC45AD">
              <w:rPr>
                <w:rFonts w:ascii="Calibri" w:hAnsi="Calibri" w:cs="Calibri"/>
                <w:color w:val="000000"/>
              </w:rPr>
              <w:t>Стент</w:t>
            </w:r>
            <w:proofErr w:type="spellEnd"/>
            <w:r w:rsidRPr="00FC45AD">
              <w:rPr>
                <w:rFonts w:ascii="Calibri" w:hAnsi="Calibri" w:cs="Calibri"/>
                <w:color w:val="000000"/>
              </w:rPr>
              <w:t xml:space="preserve"> </w:t>
            </w:r>
            <w:proofErr w:type="spellStart"/>
            <w:r w:rsidRPr="00FC45AD">
              <w:rPr>
                <w:rFonts w:ascii="Calibri" w:hAnsi="Calibri" w:cs="Calibri"/>
                <w:color w:val="000000"/>
              </w:rPr>
              <w:t>каротидний</w:t>
            </w:r>
            <w:proofErr w:type="spellEnd"/>
          </w:p>
        </w:tc>
        <w:tc>
          <w:tcPr>
            <w:tcW w:w="4253" w:type="dxa"/>
          </w:tcPr>
          <w:p w14:paraId="06939E03" w14:textId="77777777" w:rsidR="0076168B" w:rsidRPr="00525548" w:rsidRDefault="0076168B" w:rsidP="00236CAF">
            <w:pPr>
              <w:rPr>
                <w:rFonts w:ascii="Times New Roman" w:eastAsia="Calibri" w:hAnsi="Times New Roman" w:cs="Times New Roman"/>
              </w:rPr>
            </w:pPr>
            <w:r w:rsidRPr="00FC45AD">
              <w:rPr>
                <w:rFonts w:ascii="Calibri" w:hAnsi="Calibri" w:cs="Calibri"/>
                <w:color w:val="000000"/>
              </w:rPr>
              <w:t xml:space="preserve">45851 металевий непокритий </w:t>
            </w:r>
            <w:proofErr w:type="spellStart"/>
            <w:r w:rsidRPr="00FC45AD">
              <w:rPr>
                <w:rFonts w:ascii="Calibri" w:hAnsi="Calibri" w:cs="Calibri"/>
                <w:color w:val="000000"/>
              </w:rPr>
              <w:t>стент</w:t>
            </w:r>
            <w:proofErr w:type="spellEnd"/>
            <w:r w:rsidRPr="00FC45AD">
              <w:rPr>
                <w:rFonts w:ascii="Calibri" w:hAnsi="Calibri" w:cs="Calibri"/>
                <w:color w:val="000000"/>
              </w:rPr>
              <w:t xml:space="preserve"> для сонної артерії</w:t>
            </w:r>
          </w:p>
        </w:tc>
        <w:tc>
          <w:tcPr>
            <w:tcW w:w="1275" w:type="dxa"/>
            <w:shd w:val="clear" w:color="auto" w:fill="auto"/>
            <w:vAlign w:val="center"/>
          </w:tcPr>
          <w:p w14:paraId="68217ACE" w14:textId="77777777" w:rsidR="0076168B" w:rsidRPr="00525548" w:rsidRDefault="0076168B" w:rsidP="00236CAF">
            <w:pPr>
              <w:jc w:val="center"/>
              <w:rPr>
                <w:rFonts w:ascii="Times New Roman" w:eastAsia="Calibri" w:hAnsi="Times New Roman" w:cs="Times New Roman"/>
              </w:rPr>
            </w:pPr>
            <w:r w:rsidRPr="00A337A3">
              <w:rPr>
                <w:rFonts w:ascii="Calibri" w:hAnsi="Calibri" w:cs="Calibri"/>
                <w:color w:val="000000"/>
              </w:rPr>
              <w:t>10</w:t>
            </w:r>
          </w:p>
        </w:tc>
        <w:tc>
          <w:tcPr>
            <w:tcW w:w="1135" w:type="dxa"/>
          </w:tcPr>
          <w:p w14:paraId="677126FF"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C5470AD" w14:textId="77777777" w:rsidTr="00236CAF">
        <w:tc>
          <w:tcPr>
            <w:tcW w:w="851" w:type="dxa"/>
          </w:tcPr>
          <w:p w14:paraId="2E830261"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23</w:t>
            </w:r>
          </w:p>
        </w:tc>
        <w:tc>
          <w:tcPr>
            <w:tcW w:w="3147" w:type="dxa"/>
          </w:tcPr>
          <w:p w14:paraId="72FF05B2" w14:textId="77777777" w:rsidR="0076168B" w:rsidRPr="00525548" w:rsidRDefault="0076168B" w:rsidP="00236CAF">
            <w:pPr>
              <w:rPr>
                <w:rFonts w:ascii="Times New Roman" w:eastAsia="Calibri" w:hAnsi="Times New Roman" w:cs="Times New Roman"/>
              </w:rPr>
            </w:pPr>
            <w:r w:rsidRPr="00FC45AD">
              <w:rPr>
                <w:rFonts w:ascii="Calibri" w:hAnsi="Calibri" w:cs="Calibri"/>
                <w:color w:val="000000"/>
              </w:rPr>
              <w:t>Y адаптер</w:t>
            </w:r>
          </w:p>
        </w:tc>
        <w:tc>
          <w:tcPr>
            <w:tcW w:w="4253" w:type="dxa"/>
          </w:tcPr>
          <w:p w14:paraId="3C8A824A" w14:textId="77777777" w:rsidR="0076168B" w:rsidRPr="003B1F41" w:rsidRDefault="0076168B" w:rsidP="00236CAF">
            <w:pPr>
              <w:rPr>
                <w:rFonts w:ascii="Times New Roman" w:eastAsia="Calibri" w:hAnsi="Times New Roman" w:cs="Times New Roman"/>
              </w:rPr>
            </w:pPr>
            <w:r w:rsidRPr="003B1F41">
              <w:rPr>
                <w:rFonts w:ascii="Times New Roman" w:hAnsi="Times New Roman" w:cs="Times New Roman"/>
                <w:bCs/>
                <w:color w:val="000000"/>
              </w:rPr>
              <w:t xml:space="preserve">36177 </w:t>
            </w:r>
            <w:proofErr w:type="spellStart"/>
            <w:r w:rsidRPr="003B1F41">
              <w:rPr>
                <w:rFonts w:ascii="Times New Roman" w:hAnsi="Times New Roman" w:cs="Times New Roman"/>
                <w:bCs/>
                <w:color w:val="000000"/>
              </w:rPr>
              <w:t>конектор</w:t>
            </w:r>
            <w:proofErr w:type="spellEnd"/>
            <w:r w:rsidRPr="003B1F41">
              <w:rPr>
                <w:rFonts w:ascii="Times New Roman" w:hAnsi="Times New Roman" w:cs="Times New Roman"/>
                <w:bCs/>
                <w:color w:val="000000"/>
              </w:rPr>
              <w:t xml:space="preserve"> катетера для </w:t>
            </w:r>
            <w:proofErr w:type="spellStart"/>
            <w:r w:rsidRPr="003B1F41">
              <w:rPr>
                <w:rFonts w:ascii="Times New Roman" w:hAnsi="Times New Roman" w:cs="Times New Roman"/>
                <w:bCs/>
                <w:color w:val="000000"/>
              </w:rPr>
              <w:t>ангіопластики</w:t>
            </w:r>
            <w:proofErr w:type="spellEnd"/>
          </w:p>
        </w:tc>
        <w:tc>
          <w:tcPr>
            <w:tcW w:w="1275" w:type="dxa"/>
            <w:shd w:val="clear" w:color="auto" w:fill="auto"/>
            <w:vAlign w:val="center"/>
          </w:tcPr>
          <w:p w14:paraId="28B517D7" w14:textId="77777777" w:rsidR="0076168B" w:rsidRPr="00525548" w:rsidRDefault="0076168B" w:rsidP="00236CAF">
            <w:pPr>
              <w:jc w:val="center"/>
              <w:rPr>
                <w:rFonts w:ascii="Times New Roman" w:eastAsia="Calibri" w:hAnsi="Times New Roman" w:cs="Times New Roman"/>
              </w:rPr>
            </w:pPr>
            <w:r>
              <w:rPr>
                <w:rFonts w:ascii="Calibri" w:hAnsi="Calibri" w:cs="Calibri"/>
                <w:color w:val="000000"/>
                <w:lang w:val="en-US"/>
              </w:rPr>
              <w:t>100</w:t>
            </w:r>
          </w:p>
        </w:tc>
        <w:tc>
          <w:tcPr>
            <w:tcW w:w="1135" w:type="dxa"/>
          </w:tcPr>
          <w:p w14:paraId="46606D78"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29E585B9" w14:textId="77777777" w:rsidTr="00236CAF">
        <w:tc>
          <w:tcPr>
            <w:tcW w:w="851" w:type="dxa"/>
          </w:tcPr>
          <w:p w14:paraId="4E73A61E"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24</w:t>
            </w:r>
          </w:p>
        </w:tc>
        <w:tc>
          <w:tcPr>
            <w:tcW w:w="3147" w:type="dxa"/>
          </w:tcPr>
          <w:p w14:paraId="45B89DBF" w14:textId="77777777" w:rsidR="0076168B" w:rsidRPr="00525548" w:rsidRDefault="0076168B" w:rsidP="00236CAF">
            <w:pPr>
              <w:rPr>
                <w:rFonts w:ascii="Times New Roman" w:eastAsia="Calibri" w:hAnsi="Times New Roman" w:cs="Times New Roman"/>
              </w:rPr>
            </w:pPr>
            <w:r w:rsidRPr="00FC45AD">
              <w:rPr>
                <w:rFonts w:ascii="Calibri" w:hAnsi="Calibri" w:cs="Calibri"/>
                <w:color w:val="000000"/>
              </w:rPr>
              <w:t xml:space="preserve">INT </w:t>
            </w:r>
            <w:proofErr w:type="spellStart"/>
            <w:r w:rsidRPr="00FC45AD">
              <w:rPr>
                <w:rFonts w:ascii="Calibri" w:hAnsi="Calibri" w:cs="Calibri"/>
                <w:color w:val="000000"/>
              </w:rPr>
              <w:t>Інтродьюсер</w:t>
            </w:r>
            <w:proofErr w:type="spellEnd"/>
          </w:p>
        </w:tc>
        <w:tc>
          <w:tcPr>
            <w:tcW w:w="4253" w:type="dxa"/>
          </w:tcPr>
          <w:p w14:paraId="568881DA" w14:textId="77777777" w:rsidR="0076168B" w:rsidRPr="00525548" w:rsidRDefault="0076168B" w:rsidP="00236CAF">
            <w:pPr>
              <w:rPr>
                <w:rFonts w:ascii="Times New Roman" w:eastAsia="Calibri" w:hAnsi="Times New Roman" w:cs="Times New Roman"/>
              </w:rPr>
            </w:pPr>
            <w:r w:rsidRPr="00FC45AD">
              <w:rPr>
                <w:rFonts w:ascii="Calibri" w:hAnsi="Calibri" w:cs="Calibri"/>
                <w:iCs/>
              </w:rPr>
              <w:t>10678 Катетер для введення</w:t>
            </w:r>
          </w:p>
        </w:tc>
        <w:tc>
          <w:tcPr>
            <w:tcW w:w="1275" w:type="dxa"/>
            <w:shd w:val="clear" w:color="auto" w:fill="auto"/>
            <w:vAlign w:val="center"/>
          </w:tcPr>
          <w:p w14:paraId="4DEA5D63" w14:textId="77777777" w:rsidR="0076168B" w:rsidRPr="00525548" w:rsidRDefault="0076168B" w:rsidP="00236CAF">
            <w:pPr>
              <w:jc w:val="center"/>
              <w:rPr>
                <w:rFonts w:ascii="Times New Roman" w:eastAsia="Calibri" w:hAnsi="Times New Roman" w:cs="Times New Roman"/>
              </w:rPr>
            </w:pPr>
            <w:r>
              <w:rPr>
                <w:rFonts w:ascii="Calibri" w:hAnsi="Calibri" w:cs="Calibri"/>
                <w:color w:val="000000"/>
                <w:lang w:val="en-US"/>
              </w:rPr>
              <w:t>70</w:t>
            </w:r>
          </w:p>
        </w:tc>
        <w:tc>
          <w:tcPr>
            <w:tcW w:w="1135" w:type="dxa"/>
          </w:tcPr>
          <w:p w14:paraId="330D8CF6"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6CB739D" w14:textId="77777777" w:rsidTr="00236CAF">
        <w:tc>
          <w:tcPr>
            <w:tcW w:w="851" w:type="dxa"/>
          </w:tcPr>
          <w:p w14:paraId="6547C134"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25</w:t>
            </w:r>
          </w:p>
        </w:tc>
        <w:tc>
          <w:tcPr>
            <w:tcW w:w="3147" w:type="dxa"/>
          </w:tcPr>
          <w:p w14:paraId="0CCBCE2C" w14:textId="77777777" w:rsidR="0076168B" w:rsidRPr="00525548" w:rsidRDefault="0076168B" w:rsidP="00236CAF">
            <w:pPr>
              <w:rPr>
                <w:rFonts w:ascii="Times New Roman" w:eastAsia="Calibri" w:hAnsi="Times New Roman" w:cs="Times New Roman"/>
              </w:rPr>
            </w:pPr>
            <w:r w:rsidRPr="00FC45AD">
              <w:rPr>
                <w:rFonts w:ascii="Calibri" w:hAnsi="Calibri" w:cs="Calibri"/>
                <w:color w:val="000000"/>
              </w:rPr>
              <w:t>Провідники з тефлоновим покриттям</w:t>
            </w:r>
          </w:p>
        </w:tc>
        <w:tc>
          <w:tcPr>
            <w:tcW w:w="4253" w:type="dxa"/>
          </w:tcPr>
          <w:p w14:paraId="01B11F24" w14:textId="77777777" w:rsidR="0076168B" w:rsidRPr="003B1F41" w:rsidRDefault="0076168B" w:rsidP="00236CAF">
            <w:pPr>
              <w:rPr>
                <w:rFonts w:ascii="Times New Roman" w:eastAsia="Calibri" w:hAnsi="Times New Roman" w:cs="Times New Roman"/>
                <w:i/>
              </w:rPr>
            </w:pPr>
            <w:r w:rsidRPr="003B1F41">
              <w:rPr>
                <w:rStyle w:val="afffb"/>
                <w:rFonts w:ascii="Times New Roman" w:hAnsi="Times New Roman"/>
              </w:rPr>
              <w:t xml:space="preserve">10691 Периферійний / коронарний судинний </w:t>
            </w:r>
            <w:proofErr w:type="spellStart"/>
            <w:r w:rsidRPr="003B1F41">
              <w:rPr>
                <w:rStyle w:val="afffb"/>
                <w:rFonts w:ascii="Times New Roman" w:hAnsi="Times New Roman"/>
              </w:rPr>
              <w:t>мікрокатетер</w:t>
            </w:r>
            <w:proofErr w:type="spellEnd"/>
          </w:p>
        </w:tc>
        <w:tc>
          <w:tcPr>
            <w:tcW w:w="1275" w:type="dxa"/>
            <w:shd w:val="clear" w:color="auto" w:fill="auto"/>
            <w:vAlign w:val="center"/>
          </w:tcPr>
          <w:p w14:paraId="0304618D" w14:textId="77777777" w:rsidR="0076168B" w:rsidRPr="00525548" w:rsidRDefault="0076168B" w:rsidP="00236CAF">
            <w:pPr>
              <w:jc w:val="center"/>
              <w:rPr>
                <w:rFonts w:ascii="Times New Roman" w:eastAsia="Calibri" w:hAnsi="Times New Roman" w:cs="Times New Roman"/>
              </w:rPr>
            </w:pPr>
            <w:r>
              <w:rPr>
                <w:rFonts w:ascii="Calibri" w:hAnsi="Calibri" w:cs="Calibri"/>
                <w:color w:val="000000"/>
                <w:lang w:val="en-US"/>
              </w:rPr>
              <w:t>70</w:t>
            </w:r>
          </w:p>
        </w:tc>
        <w:tc>
          <w:tcPr>
            <w:tcW w:w="1135" w:type="dxa"/>
          </w:tcPr>
          <w:p w14:paraId="5A1F1DEA"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22F916FE" w14:textId="77777777" w:rsidTr="00236CAF">
        <w:tc>
          <w:tcPr>
            <w:tcW w:w="851" w:type="dxa"/>
          </w:tcPr>
          <w:p w14:paraId="761F4FE2"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26</w:t>
            </w:r>
          </w:p>
        </w:tc>
        <w:tc>
          <w:tcPr>
            <w:tcW w:w="3147" w:type="dxa"/>
          </w:tcPr>
          <w:p w14:paraId="2A488910" w14:textId="77777777" w:rsidR="0076168B" w:rsidRPr="00525548" w:rsidRDefault="0076168B" w:rsidP="00236CAF">
            <w:pPr>
              <w:rPr>
                <w:rFonts w:ascii="Times New Roman" w:eastAsia="Calibri" w:hAnsi="Times New Roman" w:cs="Times New Roman"/>
              </w:rPr>
            </w:pPr>
            <w:r w:rsidRPr="00FC45AD">
              <w:rPr>
                <w:rFonts w:ascii="Calibri" w:hAnsi="Calibri" w:cs="Calibri"/>
                <w:color w:val="000000"/>
              </w:rPr>
              <w:t>Краник 3-вх. високого тиску</w:t>
            </w:r>
          </w:p>
        </w:tc>
        <w:tc>
          <w:tcPr>
            <w:tcW w:w="4253" w:type="dxa"/>
          </w:tcPr>
          <w:p w14:paraId="3BBEFD4F" w14:textId="77777777" w:rsidR="0076168B" w:rsidRPr="00525548" w:rsidRDefault="0076168B" w:rsidP="00236CAF">
            <w:pPr>
              <w:rPr>
                <w:rFonts w:ascii="Times New Roman" w:eastAsia="Calibri" w:hAnsi="Times New Roman" w:cs="Times New Roman"/>
              </w:rPr>
            </w:pPr>
            <w:r w:rsidRPr="00FC45AD">
              <w:rPr>
                <w:rFonts w:ascii="Calibri" w:hAnsi="Calibri" w:cs="Calibri"/>
              </w:rPr>
              <w:t xml:space="preserve">36177 </w:t>
            </w:r>
            <w:proofErr w:type="spellStart"/>
            <w:r w:rsidRPr="00FC45AD">
              <w:rPr>
                <w:rFonts w:ascii="Calibri" w:hAnsi="Calibri" w:cs="Calibri"/>
              </w:rPr>
              <w:t>Конектор</w:t>
            </w:r>
            <w:proofErr w:type="spellEnd"/>
            <w:r w:rsidRPr="00FC45AD">
              <w:rPr>
                <w:rFonts w:ascii="Calibri" w:hAnsi="Calibri" w:cs="Calibri"/>
              </w:rPr>
              <w:t xml:space="preserve"> катетера для </w:t>
            </w:r>
            <w:proofErr w:type="spellStart"/>
            <w:r w:rsidRPr="00FC45AD">
              <w:rPr>
                <w:rFonts w:ascii="Calibri" w:hAnsi="Calibri" w:cs="Calibri"/>
              </w:rPr>
              <w:t>ангіопластики</w:t>
            </w:r>
            <w:proofErr w:type="spellEnd"/>
          </w:p>
        </w:tc>
        <w:tc>
          <w:tcPr>
            <w:tcW w:w="1275" w:type="dxa"/>
            <w:shd w:val="clear" w:color="auto" w:fill="auto"/>
            <w:vAlign w:val="center"/>
          </w:tcPr>
          <w:p w14:paraId="29089904" w14:textId="77777777" w:rsidR="0076168B" w:rsidRPr="00525548" w:rsidRDefault="0076168B" w:rsidP="00236CAF">
            <w:pPr>
              <w:jc w:val="center"/>
              <w:rPr>
                <w:rFonts w:ascii="Times New Roman" w:eastAsia="Calibri" w:hAnsi="Times New Roman" w:cs="Times New Roman"/>
              </w:rPr>
            </w:pPr>
            <w:r w:rsidRPr="00A337A3">
              <w:rPr>
                <w:rFonts w:ascii="Calibri" w:hAnsi="Calibri" w:cs="Calibri"/>
                <w:color w:val="000000"/>
              </w:rPr>
              <w:t>20</w:t>
            </w:r>
          </w:p>
        </w:tc>
        <w:tc>
          <w:tcPr>
            <w:tcW w:w="1135" w:type="dxa"/>
          </w:tcPr>
          <w:p w14:paraId="49E2F5B6"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51E6A5BB" w14:textId="77777777" w:rsidTr="00236CAF">
        <w:tc>
          <w:tcPr>
            <w:tcW w:w="851" w:type="dxa"/>
          </w:tcPr>
          <w:p w14:paraId="48F3D9E0"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27</w:t>
            </w:r>
          </w:p>
        </w:tc>
        <w:tc>
          <w:tcPr>
            <w:tcW w:w="3147" w:type="dxa"/>
          </w:tcPr>
          <w:p w14:paraId="4DFA4AC7" w14:textId="77777777" w:rsidR="0076168B" w:rsidRDefault="0076168B" w:rsidP="00236CAF">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Пристрій для</w:t>
            </w:r>
          </w:p>
          <w:p w14:paraId="16139D6C" w14:textId="77777777" w:rsidR="0076168B" w:rsidRPr="003A6FA3" w:rsidRDefault="0076168B" w:rsidP="00236CAF">
            <w:pPr>
              <w:rPr>
                <w:rFonts w:ascii="Times New Roman" w:eastAsia="Calibri" w:hAnsi="Times New Roman" w:cs="Times New Roman"/>
              </w:rPr>
            </w:pPr>
            <w:proofErr w:type="spellStart"/>
            <w:r w:rsidRPr="003A6FA3">
              <w:rPr>
                <w:rFonts w:ascii="Times New Roman" w:hAnsi="Times New Roman" w:cs="Times New Roman"/>
                <w:bCs/>
                <w:color w:val="000000"/>
                <w:shd w:val="clear" w:color="auto" w:fill="FFFFFF"/>
              </w:rPr>
              <w:t>тромбектомії</w:t>
            </w:r>
            <w:proofErr w:type="spellEnd"/>
          </w:p>
        </w:tc>
        <w:tc>
          <w:tcPr>
            <w:tcW w:w="4253" w:type="dxa"/>
          </w:tcPr>
          <w:p w14:paraId="098AE5A5" w14:textId="77777777" w:rsidR="0076168B" w:rsidRPr="00525548" w:rsidRDefault="0076168B" w:rsidP="00236CAF">
            <w:pPr>
              <w:rPr>
                <w:rFonts w:ascii="Times New Roman" w:eastAsia="Calibri" w:hAnsi="Times New Roman" w:cs="Times New Roman"/>
              </w:rPr>
            </w:pPr>
            <w:r w:rsidRPr="00C71E49">
              <w:rPr>
                <w:rFonts w:ascii="Times New Roman" w:hAnsi="Times New Roman" w:cs="Times New Roman"/>
              </w:rPr>
              <w:t xml:space="preserve">61779 Сітка дротяна для </w:t>
            </w:r>
            <w:proofErr w:type="spellStart"/>
            <w:r w:rsidRPr="00C71E49">
              <w:rPr>
                <w:rFonts w:ascii="Times New Roman" w:hAnsi="Times New Roman" w:cs="Times New Roman"/>
              </w:rPr>
              <w:t>тромбектомії</w:t>
            </w:r>
            <w:proofErr w:type="spellEnd"/>
          </w:p>
        </w:tc>
        <w:tc>
          <w:tcPr>
            <w:tcW w:w="1275" w:type="dxa"/>
            <w:shd w:val="clear" w:color="auto" w:fill="auto"/>
            <w:vAlign w:val="center"/>
          </w:tcPr>
          <w:p w14:paraId="3098A144" w14:textId="77777777" w:rsidR="0076168B" w:rsidRPr="00525548" w:rsidRDefault="0076168B" w:rsidP="00236CAF">
            <w:pPr>
              <w:jc w:val="center"/>
              <w:rPr>
                <w:rFonts w:ascii="Times New Roman" w:eastAsia="Calibri" w:hAnsi="Times New Roman" w:cs="Times New Roman"/>
              </w:rPr>
            </w:pPr>
            <w:r>
              <w:rPr>
                <w:rFonts w:ascii="Calibri" w:hAnsi="Calibri"/>
                <w:color w:val="000000"/>
              </w:rPr>
              <w:t>3</w:t>
            </w:r>
          </w:p>
        </w:tc>
        <w:tc>
          <w:tcPr>
            <w:tcW w:w="1135" w:type="dxa"/>
          </w:tcPr>
          <w:p w14:paraId="6A6F7BA0"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69ADCA08" w14:textId="77777777" w:rsidTr="00236CAF">
        <w:tc>
          <w:tcPr>
            <w:tcW w:w="851" w:type="dxa"/>
          </w:tcPr>
          <w:p w14:paraId="1870D366"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28</w:t>
            </w:r>
          </w:p>
        </w:tc>
        <w:tc>
          <w:tcPr>
            <w:tcW w:w="3147" w:type="dxa"/>
          </w:tcPr>
          <w:p w14:paraId="3B6AA913" w14:textId="77777777" w:rsidR="0076168B" w:rsidRPr="003A6FA3" w:rsidRDefault="0076168B" w:rsidP="00236CAF">
            <w:pPr>
              <w:pStyle w:val="af7"/>
              <w:spacing w:line="276" w:lineRule="auto"/>
              <w:rPr>
                <w:sz w:val="22"/>
                <w:szCs w:val="22"/>
              </w:rPr>
            </w:pPr>
            <w:r w:rsidRPr="003A6FA3">
              <w:rPr>
                <w:sz w:val="22"/>
                <w:szCs w:val="22"/>
              </w:rPr>
              <w:t xml:space="preserve">Катетер дистального доступу для </w:t>
            </w:r>
            <w:proofErr w:type="spellStart"/>
            <w:r w:rsidRPr="003A6FA3">
              <w:rPr>
                <w:sz w:val="22"/>
                <w:szCs w:val="22"/>
              </w:rPr>
              <w:t>тромбаспірації</w:t>
            </w:r>
            <w:proofErr w:type="spellEnd"/>
            <w:r w:rsidRPr="003A6FA3">
              <w:rPr>
                <w:sz w:val="22"/>
                <w:szCs w:val="22"/>
              </w:rPr>
              <w:t xml:space="preserve"> </w:t>
            </w:r>
          </w:p>
        </w:tc>
        <w:tc>
          <w:tcPr>
            <w:tcW w:w="4253" w:type="dxa"/>
          </w:tcPr>
          <w:p w14:paraId="05E52083" w14:textId="77777777" w:rsidR="0076168B" w:rsidRPr="003A6FA3" w:rsidRDefault="0076168B" w:rsidP="00236CAF">
            <w:pPr>
              <w:rPr>
                <w:rFonts w:ascii="Times New Roman" w:eastAsia="Calibri" w:hAnsi="Times New Roman" w:cs="Times New Roman"/>
              </w:rPr>
            </w:pPr>
            <w:r w:rsidRPr="003A6FA3">
              <w:rPr>
                <w:rFonts w:ascii="Times New Roman" w:hAnsi="Times New Roman" w:cs="Times New Roman"/>
              </w:rPr>
              <w:t xml:space="preserve">10714 Катетер </w:t>
            </w:r>
            <w:proofErr w:type="spellStart"/>
            <w:r w:rsidRPr="003A6FA3">
              <w:rPr>
                <w:rFonts w:ascii="Times New Roman" w:hAnsi="Times New Roman" w:cs="Times New Roman"/>
              </w:rPr>
              <w:t>емболектомії</w:t>
            </w:r>
            <w:proofErr w:type="spellEnd"/>
            <w:r w:rsidRPr="003A6FA3">
              <w:rPr>
                <w:rFonts w:ascii="Times New Roman" w:hAnsi="Times New Roman" w:cs="Times New Roman"/>
              </w:rPr>
              <w:t xml:space="preserve"> / </w:t>
            </w:r>
            <w:proofErr w:type="spellStart"/>
            <w:r w:rsidRPr="003A6FA3">
              <w:rPr>
                <w:rFonts w:ascii="Times New Roman" w:hAnsi="Times New Roman" w:cs="Times New Roman"/>
              </w:rPr>
              <w:t>тромбектомії</w:t>
            </w:r>
            <w:proofErr w:type="spellEnd"/>
          </w:p>
        </w:tc>
        <w:tc>
          <w:tcPr>
            <w:tcW w:w="1275" w:type="dxa"/>
            <w:shd w:val="clear" w:color="auto" w:fill="auto"/>
            <w:vAlign w:val="center"/>
          </w:tcPr>
          <w:p w14:paraId="421CF690" w14:textId="77777777" w:rsidR="0076168B" w:rsidRPr="00525548" w:rsidRDefault="0076168B" w:rsidP="00236CAF">
            <w:pPr>
              <w:jc w:val="center"/>
              <w:rPr>
                <w:rFonts w:ascii="Times New Roman" w:eastAsia="Calibri" w:hAnsi="Times New Roman" w:cs="Times New Roman"/>
              </w:rPr>
            </w:pPr>
            <w:r>
              <w:rPr>
                <w:rFonts w:ascii="Calibri" w:hAnsi="Calibri"/>
                <w:color w:val="000000"/>
              </w:rPr>
              <w:t>4</w:t>
            </w:r>
          </w:p>
        </w:tc>
        <w:tc>
          <w:tcPr>
            <w:tcW w:w="1135" w:type="dxa"/>
          </w:tcPr>
          <w:p w14:paraId="6C2BDC42"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629872FA" w14:textId="77777777" w:rsidTr="00236CAF">
        <w:tc>
          <w:tcPr>
            <w:tcW w:w="851" w:type="dxa"/>
          </w:tcPr>
          <w:p w14:paraId="4B2C9110"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29</w:t>
            </w:r>
          </w:p>
        </w:tc>
        <w:tc>
          <w:tcPr>
            <w:tcW w:w="3147" w:type="dxa"/>
          </w:tcPr>
          <w:p w14:paraId="07C5EBD5" w14:textId="77777777" w:rsidR="0076168B" w:rsidRPr="00EF4324" w:rsidRDefault="0076168B" w:rsidP="00236CAF">
            <w:pPr>
              <w:pStyle w:val="af7"/>
              <w:spacing w:line="276" w:lineRule="auto"/>
              <w:rPr>
                <w:sz w:val="22"/>
                <w:szCs w:val="22"/>
              </w:rPr>
            </w:pPr>
            <w:proofErr w:type="spellStart"/>
            <w:r w:rsidRPr="003A6FA3">
              <w:rPr>
                <w:sz w:val="22"/>
                <w:szCs w:val="22"/>
              </w:rPr>
              <w:t>Мікропровідник</w:t>
            </w:r>
            <w:proofErr w:type="spellEnd"/>
            <w:r>
              <w:rPr>
                <w:sz w:val="22"/>
                <w:szCs w:val="22"/>
                <w:lang w:val="en-US"/>
              </w:rPr>
              <w:t xml:space="preserve"> </w:t>
            </w:r>
          </w:p>
        </w:tc>
        <w:tc>
          <w:tcPr>
            <w:tcW w:w="4253" w:type="dxa"/>
          </w:tcPr>
          <w:p w14:paraId="4EF4F5C3" w14:textId="77777777" w:rsidR="0076168B" w:rsidRPr="00525548" w:rsidRDefault="0076168B" w:rsidP="00236CAF">
            <w:pPr>
              <w:rPr>
                <w:rFonts w:ascii="Times New Roman" w:eastAsia="Calibri" w:hAnsi="Times New Roman" w:cs="Times New Roman"/>
              </w:rPr>
            </w:pPr>
            <w:r w:rsidRPr="002F48F5">
              <w:rPr>
                <w:rFonts w:ascii="Times New Roman" w:eastAsia="Calibri" w:hAnsi="Times New Roman" w:cs="Times New Roman"/>
              </w:rPr>
              <w:t>58115 Периферійний судинний провідник, ручний</w:t>
            </w:r>
          </w:p>
        </w:tc>
        <w:tc>
          <w:tcPr>
            <w:tcW w:w="1275" w:type="dxa"/>
            <w:shd w:val="clear" w:color="auto" w:fill="auto"/>
            <w:vAlign w:val="center"/>
          </w:tcPr>
          <w:p w14:paraId="26851A33" w14:textId="77777777" w:rsidR="0076168B" w:rsidRPr="00525548" w:rsidRDefault="0076168B" w:rsidP="00236CAF">
            <w:pPr>
              <w:jc w:val="center"/>
              <w:rPr>
                <w:rFonts w:ascii="Times New Roman" w:eastAsia="Calibri" w:hAnsi="Times New Roman" w:cs="Times New Roman"/>
              </w:rPr>
            </w:pPr>
            <w:r>
              <w:rPr>
                <w:rFonts w:ascii="Calibri" w:hAnsi="Calibri"/>
                <w:color w:val="000000"/>
              </w:rPr>
              <w:t>10</w:t>
            </w:r>
          </w:p>
        </w:tc>
        <w:tc>
          <w:tcPr>
            <w:tcW w:w="1135" w:type="dxa"/>
          </w:tcPr>
          <w:p w14:paraId="5B4AE0A1"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0FAD7729" w14:textId="77777777" w:rsidTr="00236CAF">
        <w:tc>
          <w:tcPr>
            <w:tcW w:w="851" w:type="dxa"/>
          </w:tcPr>
          <w:p w14:paraId="0D7FCFA5"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30</w:t>
            </w:r>
          </w:p>
        </w:tc>
        <w:tc>
          <w:tcPr>
            <w:tcW w:w="3147" w:type="dxa"/>
          </w:tcPr>
          <w:p w14:paraId="7B4D92DA" w14:textId="77777777" w:rsidR="0076168B" w:rsidRPr="003A6FA3" w:rsidRDefault="0076168B" w:rsidP="00236CAF">
            <w:pPr>
              <w:rPr>
                <w:rFonts w:ascii="Times New Roman" w:eastAsia="Calibri" w:hAnsi="Times New Roman" w:cs="Times New Roman"/>
              </w:rPr>
            </w:pPr>
            <w:proofErr w:type="spellStart"/>
            <w:r w:rsidRPr="003A6FA3">
              <w:rPr>
                <w:rFonts w:ascii="Times New Roman" w:hAnsi="Times New Roman" w:cs="Times New Roman"/>
              </w:rPr>
              <w:t>Дилятаційний</w:t>
            </w:r>
            <w:proofErr w:type="spellEnd"/>
            <w:r w:rsidRPr="003A6FA3">
              <w:rPr>
                <w:rFonts w:ascii="Times New Roman" w:hAnsi="Times New Roman" w:cs="Times New Roman"/>
              </w:rPr>
              <w:t xml:space="preserve"> балонний катетер</w:t>
            </w:r>
          </w:p>
        </w:tc>
        <w:tc>
          <w:tcPr>
            <w:tcW w:w="4253" w:type="dxa"/>
          </w:tcPr>
          <w:p w14:paraId="6A07B1F3" w14:textId="77777777" w:rsidR="0076168B" w:rsidRPr="00525548" w:rsidRDefault="0076168B" w:rsidP="00236CAF">
            <w:pPr>
              <w:rPr>
                <w:rFonts w:ascii="Times New Roman" w:eastAsia="Calibri" w:hAnsi="Times New Roman" w:cs="Times New Roman"/>
              </w:rPr>
            </w:pPr>
            <w:r w:rsidRPr="002F48F5">
              <w:rPr>
                <w:rFonts w:ascii="Times New Roman" w:eastAsia="Calibri" w:hAnsi="Times New Roman" w:cs="Times New Roman"/>
              </w:rPr>
              <w:t xml:space="preserve">47732 Катетер балонний для коронарної </w:t>
            </w:r>
            <w:proofErr w:type="spellStart"/>
            <w:r w:rsidRPr="002F48F5">
              <w:rPr>
                <w:rFonts w:ascii="Times New Roman" w:eastAsia="Calibri" w:hAnsi="Times New Roman" w:cs="Times New Roman"/>
              </w:rPr>
              <w:t>ангіопластики</w:t>
            </w:r>
            <w:proofErr w:type="spellEnd"/>
            <w:r w:rsidRPr="002F48F5">
              <w:rPr>
                <w:rFonts w:ascii="Times New Roman" w:eastAsia="Calibri" w:hAnsi="Times New Roman" w:cs="Times New Roman"/>
              </w:rPr>
              <w:t>, стандартний</w:t>
            </w:r>
          </w:p>
        </w:tc>
        <w:tc>
          <w:tcPr>
            <w:tcW w:w="1275" w:type="dxa"/>
            <w:shd w:val="clear" w:color="auto" w:fill="auto"/>
            <w:vAlign w:val="center"/>
          </w:tcPr>
          <w:p w14:paraId="4442A1C0" w14:textId="77777777" w:rsidR="0076168B" w:rsidRPr="00525548" w:rsidRDefault="0076168B" w:rsidP="00236CAF">
            <w:pPr>
              <w:jc w:val="center"/>
              <w:rPr>
                <w:rFonts w:ascii="Times New Roman" w:eastAsia="Calibri" w:hAnsi="Times New Roman" w:cs="Times New Roman"/>
              </w:rPr>
            </w:pPr>
            <w:r>
              <w:rPr>
                <w:rFonts w:ascii="Calibri" w:hAnsi="Calibri"/>
                <w:color w:val="000000"/>
              </w:rPr>
              <w:t>10</w:t>
            </w:r>
          </w:p>
        </w:tc>
        <w:tc>
          <w:tcPr>
            <w:tcW w:w="1135" w:type="dxa"/>
          </w:tcPr>
          <w:p w14:paraId="4B4420DC"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3C597F5B" w14:textId="77777777" w:rsidTr="00236CAF">
        <w:tc>
          <w:tcPr>
            <w:tcW w:w="851" w:type="dxa"/>
          </w:tcPr>
          <w:p w14:paraId="0CC10E34"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31</w:t>
            </w:r>
          </w:p>
        </w:tc>
        <w:tc>
          <w:tcPr>
            <w:tcW w:w="3147" w:type="dxa"/>
          </w:tcPr>
          <w:p w14:paraId="654A9E1B" w14:textId="77777777" w:rsidR="0076168B" w:rsidRPr="00433104" w:rsidRDefault="0076168B" w:rsidP="00236CAF">
            <w:pPr>
              <w:rPr>
                <w:rFonts w:ascii="Times New Roman" w:eastAsia="Calibri" w:hAnsi="Times New Roman" w:cs="Times New Roman"/>
              </w:rPr>
            </w:pPr>
            <w:proofErr w:type="spellStart"/>
            <w:r w:rsidRPr="00433104">
              <w:rPr>
                <w:rFonts w:ascii="Times New Roman" w:hAnsi="Times New Roman" w:cs="Times New Roman"/>
                <w:color w:val="1A1A1A"/>
              </w:rPr>
              <w:t>Мікроспіраль</w:t>
            </w:r>
            <w:proofErr w:type="spellEnd"/>
          </w:p>
        </w:tc>
        <w:tc>
          <w:tcPr>
            <w:tcW w:w="4253" w:type="dxa"/>
          </w:tcPr>
          <w:p w14:paraId="7AA05B01" w14:textId="77777777" w:rsidR="0076168B" w:rsidRPr="00525548" w:rsidRDefault="0076168B" w:rsidP="00236CAF">
            <w:pPr>
              <w:rPr>
                <w:rFonts w:ascii="Times New Roman" w:eastAsia="Calibri" w:hAnsi="Times New Roman" w:cs="Times New Roman"/>
              </w:rPr>
            </w:pPr>
            <w:r w:rsidRPr="002F48F5">
              <w:rPr>
                <w:rFonts w:ascii="Times New Roman" w:eastAsia="Calibri" w:hAnsi="Times New Roman" w:cs="Times New Roman"/>
              </w:rPr>
              <w:t xml:space="preserve">60940 Спіраль для </w:t>
            </w:r>
            <w:proofErr w:type="spellStart"/>
            <w:r w:rsidRPr="002F48F5">
              <w:rPr>
                <w:rFonts w:ascii="Times New Roman" w:eastAsia="Calibri" w:hAnsi="Times New Roman" w:cs="Times New Roman"/>
              </w:rPr>
              <w:t>емболізації</w:t>
            </w:r>
            <w:proofErr w:type="spellEnd"/>
            <w:r w:rsidRPr="002F48F5">
              <w:rPr>
                <w:rFonts w:ascii="Times New Roman" w:eastAsia="Calibri" w:hAnsi="Times New Roman" w:cs="Times New Roman"/>
              </w:rPr>
              <w:t xml:space="preserve"> судин головного </w:t>
            </w:r>
            <w:proofErr w:type="spellStart"/>
            <w:r w:rsidRPr="002F48F5">
              <w:rPr>
                <w:rFonts w:ascii="Times New Roman" w:eastAsia="Calibri" w:hAnsi="Times New Roman" w:cs="Times New Roman"/>
              </w:rPr>
              <w:t>мозк</w:t>
            </w:r>
            <w:proofErr w:type="spellEnd"/>
          </w:p>
        </w:tc>
        <w:tc>
          <w:tcPr>
            <w:tcW w:w="1275" w:type="dxa"/>
            <w:shd w:val="clear" w:color="auto" w:fill="auto"/>
          </w:tcPr>
          <w:p w14:paraId="74D03676" w14:textId="77777777" w:rsidR="0076168B" w:rsidRPr="00525548" w:rsidRDefault="0076168B" w:rsidP="00236CAF">
            <w:pPr>
              <w:jc w:val="center"/>
              <w:rPr>
                <w:rFonts w:ascii="Times New Roman" w:eastAsia="Calibri" w:hAnsi="Times New Roman" w:cs="Times New Roman"/>
              </w:rPr>
            </w:pPr>
            <w:r>
              <w:t>1</w:t>
            </w:r>
            <w:r>
              <w:rPr>
                <w:lang w:val="en-US"/>
              </w:rPr>
              <w:t>5</w:t>
            </w:r>
          </w:p>
        </w:tc>
        <w:tc>
          <w:tcPr>
            <w:tcW w:w="1135" w:type="dxa"/>
          </w:tcPr>
          <w:p w14:paraId="72C64BDE"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37D4FF5" w14:textId="77777777" w:rsidTr="00236CAF">
        <w:tc>
          <w:tcPr>
            <w:tcW w:w="851" w:type="dxa"/>
          </w:tcPr>
          <w:p w14:paraId="50779BB3"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32</w:t>
            </w:r>
          </w:p>
        </w:tc>
        <w:tc>
          <w:tcPr>
            <w:tcW w:w="3147" w:type="dxa"/>
          </w:tcPr>
          <w:p w14:paraId="179D1379" w14:textId="77777777" w:rsidR="0076168B" w:rsidRPr="00433104" w:rsidRDefault="0076168B" w:rsidP="00236CAF">
            <w:pPr>
              <w:rPr>
                <w:rFonts w:ascii="Times New Roman" w:eastAsia="Calibri" w:hAnsi="Times New Roman" w:cs="Times New Roman"/>
              </w:rPr>
            </w:pPr>
            <w:r w:rsidRPr="00433104">
              <w:rPr>
                <w:rFonts w:ascii="Times New Roman" w:eastAsia="Times New Roman" w:hAnsi="Times New Roman" w:cs="Times New Roman"/>
                <w:color w:val="000000"/>
              </w:rPr>
              <w:t>Пристрій для підтримки оклюзії аневризми</w:t>
            </w:r>
          </w:p>
        </w:tc>
        <w:tc>
          <w:tcPr>
            <w:tcW w:w="4253" w:type="dxa"/>
          </w:tcPr>
          <w:p w14:paraId="0000BC96" w14:textId="77777777" w:rsidR="0076168B" w:rsidRPr="00433104" w:rsidRDefault="0076168B" w:rsidP="00236CAF">
            <w:pPr>
              <w:rPr>
                <w:rFonts w:ascii="Times New Roman" w:eastAsia="Calibri" w:hAnsi="Times New Roman" w:cs="Times New Roman"/>
              </w:rPr>
            </w:pPr>
            <w:r w:rsidRPr="00433104">
              <w:rPr>
                <w:rFonts w:ascii="Times New Roman" w:eastAsia="Times New Roman" w:hAnsi="Times New Roman" w:cs="Times New Roman"/>
                <w:lang w:eastAsia="uk-UA"/>
              </w:rPr>
              <w:t xml:space="preserve">60940 Спіраль для </w:t>
            </w:r>
            <w:proofErr w:type="spellStart"/>
            <w:r w:rsidRPr="00433104">
              <w:rPr>
                <w:rFonts w:ascii="Times New Roman" w:eastAsia="Times New Roman" w:hAnsi="Times New Roman" w:cs="Times New Roman"/>
                <w:lang w:eastAsia="uk-UA"/>
              </w:rPr>
              <w:t>емболізації</w:t>
            </w:r>
            <w:proofErr w:type="spellEnd"/>
            <w:r w:rsidRPr="00433104">
              <w:rPr>
                <w:rFonts w:ascii="Times New Roman" w:eastAsia="Times New Roman" w:hAnsi="Times New Roman" w:cs="Times New Roman"/>
                <w:lang w:eastAsia="uk-UA"/>
              </w:rPr>
              <w:t xml:space="preserve"> судин головного мозку</w:t>
            </w:r>
          </w:p>
        </w:tc>
        <w:tc>
          <w:tcPr>
            <w:tcW w:w="1275" w:type="dxa"/>
            <w:shd w:val="clear" w:color="auto" w:fill="auto"/>
          </w:tcPr>
          <w:p w14:paraId="374F7FBD" w14:textId="77777777" w:rsidR="0076168B" w:rsidRPr="00525548" w:rsidRDefault="0076168B" w:rsidP="00236CAF">
            <w:pPr>
              <w:jc w:val="center"/>
              <w:rPr>
                <w:rFonts w:ascii="Times New Roman" w:eastAsia="Calibri" w:hAnsi="Times New Roman" w:cs="Times New Roman"/>
              </w:rPr>
            </w:pPr>
            <w:r>
              <w:t>1</w:t>
            </w:r>
          </w:p>
        </w:tc>
        <w:tc>
          <w:tcPr>
            <w:tcW w:w="1135" w:type="dxa"/>
          </w:tcPr>
          <w:p w14:paraId="7FE446CE"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3FD2535" w14:textId="77777777" w:rsidTr="00236CAF">
        <w:tc>
          <w:tcPr>
            <w:tcW w:w="851" w:type="dxa"/>
          </w:tcPr>
          <w:p w14:paraId="2971656A"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33</w:t>
            </w:r>
          </w:p>
        </w:tc>
        <w:tc>
          <w:tcPr>
            <w:tcW w:w="3147" w:type="dxa"/>
          </w:tcPr>
          <w:p w14:paraId="7E4C4D46" w14:textId="77777777" w:rsidR="0076168B" w:rsidRPr="00A208BA" w:rsidRDefault="0076168B" w:rsidP="00236CAF">
            <w:pPr>
              <w:rPr>
                <w:rFonts w:ascii="Times New Roman" w:eastAsia="Times New Roman" w:hAnsi="Times New Roman" w:cs="Times New Roman"/>
                <w:color w:val="000000"/>
                <w:sz w:val="20"/>
                <w:szCs w:val="20"/>
              </w:rPr>
            </w:pPr>
            <w:r w:rsidRPr="00A208BA">
              <w:rPr>
                <w:rFonts w:ascii="Times New Roman" w:hAnsi="Times New Roman" w:cs="Times New Roman"/>
                <w:bCs/>
              </w:rPr>
              <w:t xml:space="preserve">Катетер </w:t>
            </w:r>
            <w:proofErr w:type="spellStart"/>
            <w:r w:rsidRPr="00A208BA">
              <w:rPr>
                <w:rFonts w:ascii="Times New Roman" w:hAnsi="Times New Roman" w:cs="Times New Roman"/>
                <w:bCs/>
              </w:rPr>
              <w:t>ангіографічний</w:t>
            </w:r>
            <w:proofErr w:type="spellEnd"/>
          </w:p>
        </w:tc>
        <w:tc>
          <w:tcPr>
            <w:tcW w:w="4253" w:type="dxa"/>
          </w:tcPr>
          <w:p w14:paraId="503D785B" w14:textId="77777777" w:rsidR="0076168B" w:rsidRPr="00A208BA" w:rsidRDefault="0076168B" w:rsidP="00236CAF">
            <w:pPr>
              <w:rPr>
                <w:rFonts w:ascii="Times New Roman" w:eastAsia="Times New Roman" w:hAnsi="Times New Roman" w:cs="Times New Roman"/>
                <w:lang w:eastAsia="uk-UA"/>
              </w:rPr>
            </w:pPr>
            <w:r w:rsidRPr="00A208BA">
              <w:rPr>
                <w:rFonts w:ascii="Times New Roman" w:hAnsi="Times New Roman" w:cs="Times New Roman"/>
                <w:bCs/>
              </w:rPr>
              <w:t xml:space="preserve">10688 </w:t>
            </w:r>
            <w:proofErr w:type="spellStart"/>
            <w:r w:rsidRPr="00A208BA">
              <w:rPr>
                <w:rFonts w:ascii="Times New Roman" w:hAnsi="Times New Roman" w:cs="Times New Roman"/>
                <w:bCs/>
              </w:rPr>
              <w:t>Ангіографічний</w:t>
            </w:r>
            <w:proofErr w:type="spellEnd"/>
            <w:r w:rsidRPr="00A208BA">
              <w:rPr>
                <w:rFonts w:ascii="Times New Roman" w:hAnsi="Times New Roman" w:cs="Times New Roman"/>
                <w:bCs/>
              </w:rPr>
              <w:t xml:space="preserve"> катетер одноразового застосування</w:t>
            </w:r>
          </w:p>
        </w:tc>
        <w:tc>
          <w:tcPr>
            <w:tcW w:w="1275" w:type="dxa"/>
            <w:shd w:val="clear" w:color="auto" w:fill="auto"/>
          </w:tcPr>
          <w:p w14:paraId="613F13B2" w14:textId="77777777" w:rsidR="0076168B" w:rsidRPr="0049590B" w:rsidRDefault="0076168B" w:rsidP="00236CAF">
            <w:pPr>
              <w:jc w:val="center"/>
              <w:rPr>
                <w:rFonts w:ascii="Times New Roman" w:eastAsia="Calibri" w:hAnsi="Times New Roman" w:cs="Times New Roman"/>
              </w:rPr>
            </w:pPr>
            <w:r w:rsidRPr="0049590B">
              <w:rPr>
                <w:lang w:val="en-US"/>
              </w:rPr>
              <w:t>30</w:t>
            </w:r>
          </w:p>
        </w:tc>
        <w:tc>
          <w:tcPr>
            <w:tcW w:w="1135" w:type="dxa"/>
          </w:tcPr>
          <w:p w14:paraId="4BE38F4C"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68809C4E" w14:textId="77777777" w:rsidTr="00236CAF">
        <w:tc>
          <w:tcPr>
            <w:tcW w:w="851" w:type="dxa"/>
          </w:tcPr>
          <w:p w14:paraId="518950D9"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34</w:t>
            </w:r>
          </w:p>
        </w:tc>
        <w:tc>
          <w:tcPr>
            <w:tcW w:w="3147" w:type="dxa"/>
          </w:tcPr>
          <w:p w14:paraId="1BEF7292" w14:textId="77777777" w:rsidR="0076168B" w:rsidRPr="00A208BA" w:rsidRDefault="0076168B" w:rsidP="00236CAF">
            <w:pPr>
              <w:rPr>
                <w:rFonts w:ascii="Times New Roman" w:eastAsia="Times New Roman" w:hAnsi="Times New Roman" w:cs="Times New Roman"/>
                <w:color w:val="000000"/>
                <w:sz w:val="20"/>
                <w:szCs w:val="20"/>
              </w:rPr>
            </w:pPr>
            <w:r w:rsidRPr="00A208BA">
              <w:rPr>
                <w:rFonts w:ascii="Times New Roman" w:hAnsi="Times New Roman" w:cs="Times New Roman"/>
                <w:bCs/>
                <w:iCs/>
              </w:rPr>
              <w:t xml:space="preserve">Внутрішньочерепний підтримуючий катетер для доступу до судин </w:t>
            </w:r>
            <w:proofErr w:type="spellStart"/>
            <w:r w:rsidRPr="00A208BA">
              <w:rPr>
                <w:rFonts w:ascii="Times New Roman" w:hAnsi="Times New Roman" w:cs="Times New Roman"/>
                <w:bCs/>
                <w:iCs/>
              </w:rPr>
              <w:t>нейроваскулярної</w:t>
            </w:r>
            <w:proofErr w:type="spellEnd"/>
            <w:r w:rsidRPr="00A208BA">
              <w:rPr>
                <w:rFonts w:ascii="Times New Roman" w:hAnsi="Times New Roman" w:cs="Times New Roman"/>
                <w:bCs/>
                <w:iCs/>
              </w:rPr>
              <w:t xml:space="preserve"> системи</w:t>
            </w:r>
          </w:p>
        </w:tc>
        <w:tc>
          <w:tcPr>
            <w:tcW w:w="4253" w:type="dxa"/>
          </w:tcPr>
          <w:p w14:paraId="4C0B076E" w14:textId="77777777" w:rsidR="0076168B" w:rsidRPr="00A208BA" w:rsidRDefault="0076168B" w:rsidP="00236CAF">
            <w:pPr>
              <w:rPr>
                <w:rFonts w:ascii="Times New Roman" w:eastAsia="Times New Roman" w:hAnsi="Times New Roman" w:cs="Times New Roman"/>
                <w:lang w:eastAsia="uk-UA"/>
              </w:rPr>
            </w:pPr>
            <w:r w:rsidRPr="00A208BA">
              <w:rPr>
                <w:rFonts w:ascii="Times New Roman" w:hAnsi="Times New Roman" w:cs="Times New Roman"/>
                <w:bCs/>
                <w:iCs/>
              </w:rPr>
              <w:t xml:space="preserve">10714 катетер </w:t>
            </w:r>
            <w:proofErr w:type="spellStart"/>
            <w:r w:rsidRPr="00A208BA">
              <w:rPr>
                <w:rFonts w:ascii="Times New Roman" w:hAnsi="Times New Roman" w:cs="Times New Roman"/>
                <w:bCs/>
                <w:iCs/>
              </w:rPr>
              <w:t>емболектомії</w:t>
            </w:r>
            <w:proofErr w:type="spellEnd"/>
            <w:r w:rsidRPr="00A208BA">
              <w:rPr>
                <w:rFonts w:ascii="Times New Roman" w:hAnsi="Times New Roman" w:cs="Times New Roman"/>
                <w:bCs/>
                <w:iCs/>
              </w:rPr>
              <w:t xml:space="preserve"> </w:t>
            </w:r>
            <w:proofErr w:type="spellStart"/>
            <w:r w:rsidRPr="00A208BA">
              <w:rPr>
                <w:rFonts w:ascii="Times New Roman" w:hAnsi="Times New Roman" w:cs="Times New Roman"/>
                <w:bCs/>
                <w:iCs/>
              </w:rPr>
              <w:t>тромбектомії</w:t>
            </w:r>
            <w:proofErr w:type="spellEnd"/>
          </w:p>
        </w:tc>
        <w:tc>
          <w:tcPr>
            <w:tcW w:w="1275" w:type="dxa"/>
            <w:shd w:val="clear" w:color="auto" w:fill="auto"/>
          </w:tcPr>
          <w:p w14:paraId="5E28F03C" w14:textId="77777777" w:rsidR="0076168B" w:rsidRPr="0049590B" w:rsidRDefault="0076168B" w:rsidP="00236CAF">
            <w:pPr>
              <w:jc w:val="center"/>
              <w:rPr>
                <w:rFonts w:ascii="Times New Roman" w:eastAsia="Calibri" w:hAnsi="Times New Roman" w:cs="Times New Roman"/>
              </w:rPr>
            </w:pPr>
            <w:r w:rsidRPr="0049590B">
              <w:rPr>
                <w:lang w:val="en-US"/>
              </w:rPr>
              <w:t>2</w:t>
            </w:r>
          </w:p>
        </w:tc>
        <w:tc>
          <w:tcPr>
            <w:tcW w:w="1135" w:type="dxa"/>
          </w:tcPr>
          <w:p w14:paraId="63950F80"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387307B4" w14:textId="77777777" w:rsidTr="00236CAF">
        <w:tc>
          <w:tcPr>
            <w:tcW w:w="851" w:type="dxa"/>
          </w:tcPr>
          <w:p w14:paraId="28F95160"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35</w:t>
            </w:r>
          </w:p>
        </w:tc>
        <w:tc>
          <w:tcPr>
            <w:tcW w:w="3147" w:type="dxa"/>
          </w:tcPr>
          <w:p w14:paraId="7FB39F12" w14:textId="77777777" w:rsidR="0076168B" w:rsidRPr="00C64C3A" w:rsidRDefault="0076168B" w:rsidP="00236CAF">
            <w:pPr>
              <w:rPr>
                <w:rFonts w:ascii="Times New Roman" w:eastAsia="Times New Roman" w:hAnsi="Times New Roman" w:cs="Times New Roman"/>
                <w:color w:val="000000"/>
                <w:sz w:val="20"/>
                <w:szCs w:val="20"/>
              </w:rPr>
            </w:pPr>
            <w:r w:rsidRPr="00C64C3A">
              <w:rPr>
                <w:rFonts w:ascii="Times New Roman" w:hAnsi="Times New Roman" w:cs="Times New Roman"/>
              </w:rPr>
              <w:t xml:space="preserve">Пристрій для </w:t>
            </w:r>
            <w:proofErr w:type="spellStart"/>
            <w:r w:rsidRPr="00C64C3A">
              <w:rPr>
                <w:rFonts w:ascii="Times New Roman" w:hAnsi="Times New Roman" w:cs="Times New Roman"/>
              </w:rPr>
              <w:t>нейроваскулярного</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ремоделювання</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xml:space="preserve"> з </w:t>
            </w:r>
            <w:proofErr w:type="spellStart"/>
            <w:r w:rsidRPr="00C64C3A">
              <w:rPr>
                <w:rFonts w:ascii="Times New Roman" w:hAnsi="Times New Roman" w:cs="Times New Roman"/>
              </w:rPr>
              <w:t>потоковідхіляючими</w:t>
            </w:r>
            <w:proofErr w:type="spellEnd"/>
            <w:r w:rsidRPr="00C64C3A">
              <w:rPr>
                <w:rFonts w:ascii="Times New Roman" w:hAnsi="Times New Roman" w:cs="Times New Roman"/>
              </w:rPr>
              <w:t xml:space="preserve"> </w:t>
            </w:r>
            <w:r w:rsidRPr="00C64C3A">
              <w:rPr>
                <w:rFonts w:ascii="Times New Roman" w:hAnsi="Times New Roman" w:cs="Times New Roman"/>
              </w:rPr>
              <w:lastRenderedPageBreak/>
              <w:t xml:space="preserve">властивостями для </w:t>
            </w:r>
            <w:proofErr w:type="spellStart"/>
            <w:r w:rsidRPr="00C64C3A">
              <w:rPr>
                <w:rFonts w:ascii="Times New Roman" w:hAnsi="Times New Roman" w:cs="Times New Roman"/>
              </w:rPr>
              <w:t>підтрімки</w:t>
            </w:r>
            <w:proofErr w:type="spellEnd"/>
            <w:r w:rsidRPr="00C64C3A">
              <w:rPr>
                <w:rFonts w:ascii="Times New Roman" w:hAnsi="Times New Roman" w:cs="Times New Roman"/>
              </w:rPr>
              <w:t xml:space="preserve"> спіралей в аневризмі з широкою </w:t>
            </w:r>
            <w:proofErr w:type="spellStart"/>
            <w:r w:rsidRPr="00C64C3A">
              <w:rPr>
                <w:rFonts w:ascii="Times New Roman" w:hAnsi="Times New Roman" w:cs="Times New Roman"/>
              </w:rPr>
              <w:t>шейкой</w:t>
            </w:r>
            <w:proofErr w:type="spellEnd"/>
            <w:r w:rsidRPr="00C64C3A">
              <w:rPr>
                <w:rFonts w:ascii="Times New Roman" w:hAnsi="Times New Roman" w:cs="Times New Roman"/>
              </w:rPr>
              <w:t xml:space="preserve"> для судин великого діаметру типу </w:t>
            </w:r>
            <w:proofErr w:type="spellStart"/>
            <w:r w:rsidRPr="00C64C3A">
              <w:rPr>
                <w:rFonts w:ascii="Times New Roman" w:hAnsi="Times New Roman" w:cs="Times New Roman"/>
              </w:rPr>
              <w:t>Leo</w:t>
            </w:r>
            <w:proofErr w:type="spellEnd"/>
            <w:r w:rsidRPr="00C64C3A">
              <w:rPr>
                <w:rFonts w:ascii="Times New Roman" w:hAnsi="Times New Roman" w:cs="Times New Roman"/>
              </w:rPr>
              <w:t>+</w:t>
            </w:r>
          </w:p>
        </w:tc>
        <w:tc>
          <w:tcPr>
            <w:tcW w:w="4253" w:type="dxa"/>
          </w:tcPr>
          <w:p w14:paraId="28EA7585" w14:textId="77777777" w:rsidR="0076168B" w:rsidRPr="00C64C3A" w:rsidRDefault="0076168B" w:rsidP="00236CAF">
            <w:pPr>
              <w:rPr>
                <w:rFonts w:ascii="Times New Roman" w:eastAsia="Times New Roman" w:hAnsi="Times New Roman" w:cs="Times New Roman"/>
                <w:lang w:eastAsia="uk-UA"/>
              </w:rPr>
            </w:pPr>
            <w:r w:rsidRPr="00C64C3A">
              <w:rPr>
                <w:rFonts w:ascii="Times New Roman" w:hAnsi="Times New Roman" w:cs="Times New Roman"/>
              </w:rPr>
              <w:lastRenderedPageBreak/>
              <w:t xml:space="preserve">36035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судинний</w:t>
            </w:r>
          </w:p>
        </w:tc>
        <w:tc>
          <w:tcPr>
            <w:tcW w:w="1275" w:type="dxa"/>
            <w:shd w:val="clear" w:color="auto" w:fill="auto"/>
          </w:tcPr>
          <w:p w14:paraId="45AB2C15" w14:textId="77777777" w:rsidR="0076168B" w:rsidRPr="0049590B" w:rsidRDefault="0076168B" w:rsidP="00236CAF">
            <w:pPr>
              <w:jc w:val="center"/>
              <w:rPr>
                <w:rFonts w:ascii="Times New Roman" w:eastAsia="Calibri" w:hAnsi="Times New Roman" w:cs="Times New Roman"/>
              </w:rPr>
            </w:pPr>
            <w:r w:rsidRPr="0049590B">
              <w:rPr>
                <w:lang w:val="en-US"/>
              </w:rPr>
              <w:t>1</w:t>
            </w:r>
          </w:p>
        </w:tc>
        <w:tc>
          <w:tcPr>
            <w:tcW w:w="1135" w:type="dxa"/>
          </w:tcPr>
          <w:p w14:paraId="52C70761"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1E993D06" w14:textId="77777777" w:rsidTr="00236CAF">
        <w:tc>
          <w:tcPr>
            <w:tcW w:w="851" w:type="dxa"/>
          </w:tcPr>
          <w:p w14:paraId="2FFB5AB6"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36</w:t>
            </w:r>
          </w:p>
        </w:tc>
        <w:tc>
          <w:tcPr>
            <w:tcW w:w="3147" w:type="dxa"/>
          </w:tcPr>
          <w:p w14:paraId="58D3B52F" w14:textId="77777777" w:rsidR="0076168B" w:rsidRPr="00C64C3A" w:rsidRDefault="0076168B" w:rsidP="00236CAF">
            <w:pPr>
              <w:rPr>
                <w:rFonts w:ascii="Times New Roman" w:eastAsia="Times New Roman" w:hAnsi="Times New Roman" w:cs="Times New Roman"/>
                <w:color w:val="000000"/>
                <w:sz w:val="20"/>
                <w:szCs w:val="20"/>
              </w:rPr>
            </w:pPr>
            <w:r w:rsidRPr="00C64C3A">
              <w:rPr>
                <w:rFonts w:ascii="Times New Roman" w:hAnsi="Times New Roman" w:cs="Times New Roman"/>
              </w:rPr>
              <w:t xml:space="preserve">Пристрій для </w:t>
            </w:r>
            <w:proofErr w:type="spellStart"/>
            <w:r w:rsidRPr="00C64C3A">
              <w:rPr>
                <w:rFonts w:ascii="Times New Roman" w:hAnsi="Times New Roman" w:cs="Times New Roman"/>
              </w:rPr>
              <w:t>нейроваскулярного</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ремоделювання</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xml:space="preserve"> з </w:t>
            </w:r>
            <w:proofErr w:type="spellStart"/>
            <w:r w:rsidRPr="00C64C3A">
              <w:rPr>
                <w:rFonts w:ascii="Times New Roman" w:hAnsi="Times New Roman" w:cs="Times New Roman"/>
              </w:rPr>
              <w:t>потоковідхіляючими</w:t>
            </w:r>
            <w:proofErr w:type="spellEnd"/>
            <w:r w:rsidRPr="00C64C3A">
              <w:rPr>
                <w:rFonts w:ascii="Times New Roman" w:hAnsi="Times New Roman" w:cs="Times New Roman"/>
              </w:rPr>
              <w:t xml:space="preserve"> властивостями для </w:t>
            </w:r>
            <w:proofErr w:type="spellStart"/>
            <w:r w:rsidRPr="00C64C3A">
              <w:rPr>
                <w:rFonts w:ascii="Times New Roman" w:hAnsi="Times New Roman" w:cs="Times New Roman"/>
              </w:rPr>
              <w:t>підтрімки</w:t>
            </w:r>
            <w:proofErr w:type="spellEnd"/>
            <w:r w:rsidRPr="00C64C3A">
              <w:rPr>
                <w:rFonts w:ascii="Times New Roman" w:hAnsi="Times New Roman" w:cs="Times New Roman"/>
              </w:rPr>
              <w:t xml:space="preserve"> спіралей в аневризмі з широкою шийкою для судин малого діаметру типу </w:t>
            </w:r>
            <w:proofErr w:type="spellStart"/>
            <w:r w:rsidRPr="00C64C3A">
              <w:rPr>
                <w:rFonts w:ascii="Times New Roman" w:hAnsi="Times New Roman" w:cs="Times New Roman"/>
              </w:rPr>
              <w:t>Leo+baby</w:t>
            </w:r>
            <w:proofErr w:type="spellEnd"/>
          </w:p>
        </w:tc>
        <w:tc>
          <w:tcPr>
            <w:tcW w:w="4253" w:type="dxa"/>
          </w:tcPr>
          <w:p w14:paraId="4CDAA756" w14:textId="77777777" w:rsidR="0076168B" w:rsidRPr="00C64C3A" w:rsidRDefault="0076168B" w:rsidP="00236CAF">
            <w:pPr>
              <w:rPr>
                <w:rFonts w:ascii="Times New Roman" w:eastAsia="Times New Roman" w:hAnsi="Times New Roman" w:cs="Times New Roman"/>
                <w:lang w:eastAsia="uk-UA"/>
              </w:rPr>
            </w:pPr>
            <w:r w:rsidRPr="00C64C3A">
              <w:rPr>
                <w:rFonts w:ascii="Times New Roman" w:hAnsi="Times New Roman" w:cs="Times New Roman"/>
              </w:rPr>
              <w:t xml:space="preserve">36035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судинний</w:t>
            </w:r>
          </w:p>
        </w:tc>
        <w:tc>
          <w:tcPr>
            <w:tcW w:w="1275" w:type="dxa"/>
            <w:shd w:val="clear" w:color="auto" w:fill="auto"/>
          </w:tcPr>
          <w:p w14:paraId="7B527138" w14:textId="77777777" w:rsidR="0076168B" w:rsidRPr="0049590B" w:rsidRDefault="0076168B" w:rsidP="00236CAF">
            <w:pPr>
              <w:jc w:val="center"/>
              <w:rPr>
                <w:rFonts w:ascii="Times New Roman" w:eastAsia="Calibri" w:hAnsi="Times New Roman" w:cs="Times New Roman"/>
              </w:rPr>
            </w:pPr>
            <w:r w:rsidRPr="0049590B">
              <w:t>1</w:t>
            </w:r>
          </w:p>
        </w:tc>
        <w:tc>
          <w:tcPr>
            <w:tcW w:w="1135" w:type="dxa"/>
          </w:tcPr>
          <w:p w14:paraId="24CE6F86"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5E8EC52B" w14:textId="77777777" w:rsidTr="00236CAF">
        <w:tc>
          <w:tcPr>
            <w:tcW w:w="851" w:type="dxa"/>
          </w:tcPr>
          <w:p w14:paraId="77C6E4BF"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37</w:t>
            </w:r>
          </w:p>
        </w:tc>
        <w:tc>
          <w:tcPr>
            <w:tcW w:w="3147" w:type="dxa"/>
          </w:tcPr>
          <w:p w14:paraId="24425DDD" w14:textId="77777777" w:rsidR="0076168B" w:rsidRPr="0070380B" w:rsidRDefault="0076168B" w:rsidP="00236CAF">
            <w:pPr>
              <w:rPr>
                <w:rFonts w:ascii="Times New Roman" w:eastAsia="Times New Roman" w:hAnsi="Times New Roman" w:cs="Times New Roman"/>
                <w:color w:val="000000"/>
              </w:rPr>
            </w:pPr>
            <w:r w:rsidRPr="0070380B">
              <w:rPr>
                <w:rFonts w:ascii="Times New Roman" w:hAnsi="Times New Roman" w:cs="Times New Roman"/>
                <w:color w:val="1A1A1A"/>
              </w:rPr>
              <w:t xml:space="preserve">Підтримуючий </w:t>
            </w:r>
            <w:proofErr w:type="spellStart"/>
            <w:r w:rsidRPr="0070380B">
              <w:rPr>
                <w:rFonts w:ascii="Times New Roman" w:hAnsi="Times New Roman" w:cs="Times New Roman"/>
                <w:color w:val="1A1A1A"/>
              </w:rPr>
              <w:t>стент</w:t>
            </w:r>
            <w:proofErr w:type="spellEnd"/>
            <w:r w:rsidRPr="0070380B">
              <w:rPr>
                <w:rFonts w:ascii="Times New Roman" w:hAnsi="Times New Roman" w:cs="Times New Roman"/>
                <w:color w:val="1A1A1A"/>
              </w:rPr>
              <w:t xml:space="preserve"> </w:t>
            </w:r>
          </w:p>
        </w:tc>
        <w:tc>
          <w:tcPr>
            <w:tcW w:w="4253" w:type="dxa"/>
          </w:tcPr>
          <w:p w14:paraId="21179F1C" w14:textId="77777777" w:rsidR="0076168B" w:rsidRPr="00433104" w:rsidRDefault="0076168B" w:rsidP="00236CAF">
            <w:pPr>
              <w:rPr>
                <w:rFonts w:ascii="Times New Roman" w:eastAsia="Times New Roman" w:hAnsi="Times New Roman" w:cs="Times New Roman"/>
                <w:lang w:eastAsia="uk-UA"/>
              </w:rPr>
            </w:pPr>
            <w:r w:rsidRPr="007E3252">
              <w:rPr>
                <w:rFonts w:ascii="Times New Roman" w:hAnsi="Times New Roman" w:cs="Times New Roman"/>
              </w:rPr>
              <w:t xml:space="preserve">36035 </w:t>
            </w:r>
            <w:proofErr w:type="spellStart"/>
            <w:r w:rsidRPr="007E3252">
              <w:rPr>
                <w:rFonts w:ascii="Times New Roman" w:hAnsi="Times New Roman" w:cs="Times New Roman"/>
              </w:rPr>
              <w:t>Стент</w:t>
            </w:r>
            <w:proofErr w:type="spellEnd"/>
            <w:r w:rsidRPr="007E3252">
              <w:rPr>
                <w:rFonts w:ascii="Times New Roman" w:hAnsi="Times New Roman" w:cs="Times New Roman"/>
              </w:rPr>
              <w:t>, судинний</w:t>
            </w:r>
          </w:p>
        </w:tc>
        <w:tc>
          <w:tcPr>
            <w:tcW w:w="1275" w:type="dxa"/>
            <w:shd w:val="clear" w:color="auto" w:fill="auto"/>
          </w:tcPr>
          <w:p w14:paraId="223FB503" w14:textId="77777777" w:rsidR="0076168B" w:rsidRPr="0049590B" w:rsidRDefault="0076168B" w:rsidP="00236CAF">
            <w:pPr>
              <w:jc w:val="center"/>
              <w:rPr>
                <w:rFonts w:ascii="Times New Roman" w:eastAsia="Calibri" w:hAnsi="Times New Roman" w:cs="Times New Roman"/>
              </w:rPr>
            </w:pPr>
            <w:r w:rsidRPr="0049590B">
              <w:rPr>
                <w:lang w:val="en-US"/>
              </w:rPr>
              <w:t>1</w:t>
            </w:r>
          </w:p>
        </w:tc>
        <w:tc>
          <w:tcPr>
            <w:tcW w:w="1135" w:type="dxa"/>
          </w:tcPr>
          <w:p w14:paraId="011004A4"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1416B8EC" w14:textId="77777777" w:rsidTr="00236CAF">
        <w:tc>
          <w:tcPr>
            <w:tcW w:w="851" w:type="dxa"/>
          </w:tcPr>
          <w:p w14:paraId="262EE84D"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38</w:t>
            </w:r>
          </w:p>
        </w:tc>
        <w:tc>
          <w:tcPr>
            <w:tcW w:w="3147" w:type="dxa"/>
          </w:tcPr>
          <w:p w14:paraId="7092A391" w14:textId="77777777" w:rsidR="0076168B" w:rsidRPr="0070380B" w:rsidRDefault="0076168B" w:rsidP="00236CAF">
            <w:pPr>
              <w:rPr>
                <w:rFonts w:ascii="Times New Roman" w:eastAsia="Times New Roman" w:hAnsi="Times New Roman" w:cs="Times New Roman"/>
                <w:color w:val="000000"/>
              </w:rPr>
            </w:pPr>
            <w:proofErr w:type="spellStart"/>
            <w:r w:rsidRPr="0070380B">
              <w:rPr>
                <w:rFonts w:ascii="Times New Roman" w:hAnsi="Times New Roman" w:cs="Times New Roman"/>
                <w:color w:val="1A1A1A"/>
              </w:rPr>
              <w:t>Мікрокатетер</w:t>
            </w:r>
            <w:proofErr w:type="spellEnd"/>
            <w:r w:rsidRPr="0070380B">
              <w:rPr>
                <w:rFonts w:ascii="Times New Roman" w:hAnsi="Times New Roman" w:cs="Times New Roman"/>
                <w:color w:val="1A1A1A"/>
              </w:rPr>
              <w:t xml:space="preserve"> </w:t>
            </w:r>
          </w:p>
        </w:tc>
        <w:tc>
          <w:tcPr>
            <w:tcW w:w="4253" w:type="dxa"/>
          </w:tcPr>
          <w:p w14:paraId="4499EA76" w14:textId="77777777" w:rsidR="0076168B" w:rsidRPr="00433104" w:rsidRDefault="0076168B" w:rsidP="00236CAF">
            <w:pPr>
              <w:rPr>
                <w:rFonts w:ascii="Times New Roman" w:eastAsia="Times New Roman" w:hAnsi="Times New Roman" w:cs="Times New Roman"/>
                <w:lang w:eastAsia="uk-UA"/>
              </w:rPr>
            </w:pPr>
            <w:r w:rsidRPr="005672AF">
              <w:rPr>
                <w:rFonts w:ascii="Times New Roman" w:hAnsi="Times New Roman" w:cs="Times New Roman"/>
              </w:rPr>
              <w:t xml:space="preserve">10691 Периферійний / коронарний судинний </w:t>
            </w:r>
            <w:proofErr w:type="spellStart"/>
            <w:r w:rsidRPr="005672AF">
              <w:rPr>
                <w:rFonts w:ascii="Times New Roman" w:hAnsi="Times New Roman" w:cs="Times New Roman"/>
              </w:rPr>
              <w:t>мікрокатетер</w:t>
            </w:r>
            <w:proofErr w:type="spellEnd"/>
          </w:p>
        </w:tc>
        <w:tc>
          <w:tcPr>
            <w:tcW w:w="1275" w:type="dxa"/>
            <w:shd w:val="clear" w:color="auto" w:fill="auto"/>
          </w:tcPr>
          <w:p w14:paraId="5FC48336"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1</w:t>
            </w:r>
          </w:p>
        </w:tc>
        <w:tc>
          <w:tcPr>
            <w:tcW w:w="1135" w:type="dxa"/>
          </w:tcPr>
          <w:p w14:paraId="10EAA05D"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9DEC867" w14:textId="77777777" w:rsidTr="00236CAF">
        <w:tc>
          <w:tcPr>
            <w:tcW w:w="851" w:type="dxa"/>
          </w:tcPr>
          <w:p w14:paraId="46C104DC" w14:textId="77777777" w:rsidR="0076168B" w:rsidRPr="00E61AA4"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39</w:t>
            </w:r>
          </w:p>
        </w:tc>
        <w:tc>
          <w:tcPr>
            <w:tcW w:w="3147" w:type="dxa"/>
          </w:tcPr>
          <w:p w14:paraId="75E43E91" w14:textId="77777777" w:rsidR="0076168B" w:rsidRPr="007517F7" w:rsidRDefault="0076168B" w:rsidP="00236CAF">
            <w:pPr>
              <w:rPr>
                <w:rFonts w:ascii="Times New Roman" w:eastAsia="Times New Roman" w:hAnsi="Times New Roman" w:cs="Times New Roman"/>
                <w:color w:val="000000"/>
                <w:sz w:val="20"/>
                <w:szCs w:val="20"/>
              </w:rPr>
            </w:pPr>
            <w:proofErr w:type="spellStart"/>
            <w:r w:rsidRPr="007517F7">
              <w:rPr>
                <w:rFonts w:ascii="Times New Roman" w:hAnsi="Times New Roman" w:cs="Times New Roman"/>
              </w:rPr>
              <w:t>Мікрокатетер</w:t>
            </w:r>
            <w:proofErr w:type="spellEnd"/>
            <w:r w:rsidRPr="007517F7">
              <w:rPr>
                <w:rFonts w:ascii="Times New Roman" w:hAnsi="Times New Roman" w:cs="Times New Roman"/>
              </w:rPr>
              <w:t xml:space="preserve"> для доставки </w:t>
            </w:r>
            <w:proofErr w:type="spellStart"/>
            <w:r w:rsidRPr="007517F7">
              <w:rPr>
                <w:rFonts w:ascii="Times New Roman" w:hAnsi="Times New Roman" w:cs="Times New Roman"/>
              </w:rPr>
              <w:t>стенту</w:t>
            </w:r>
            <w:proofErr w:type="spellEnd"/>
            <w:r w:rsidRPr="007517F7">
              <w:rPr>
                <w:rFonts w:ascii="Times New Roman" w:hAnsi="Times New Roman" w:cs="Times New Roman"/>
              </w:rPr>
              <w:t xml:space="preserve"> з </w:t>
            </w:r>
            <w:proofErr w:type="spellStart"/>
            <w:r w:rsidRPr="007517F7">
              <w:rPr>
                <w:rFonts w:ascii="Times New Roman" w:hAnsi="Times New Roman" w:cs="Times New Roman"/>
              </w:rPr>
              <w:t>потоковідхіляючими</w:t>
            </w:r>
            <w:proofErr w:type="spellEnd"/>
            <w:r w:rsidRPr="007517F7">
              <w:rPr>
                <w:rFonts w:ascii="Times New Roman" w:hAnsi="Times New Roman" w:cs="Times New Roman"/>
              </w:rPr>
              <w:t xml:space="preserve"> властивостями для </w:t>
            </w:r>
            <w:proofErr w:type="spellStart"/>
            <w:r w:rsidRPr="007517F7">
              <w:rPr>
                <w:rFonts w:ascii="Times New Roman" w:hAnsi="Times New Roman" w:cs="Times New Roman"/>
              </w:rPr>
              <w:t>підтрімки</w:t>
            </w:r>
            <w:proofErr w:type="spellEnd"/>
            <w:r w:rsidRPr="007517F7">
              <w:rPr>
                <w:rFonts w:ascii="Times New Roman" w:hAnsi="Times New Roman" w:cs="Times New Roman"/>
              </w:rPr>
              <w:t xml:space="preserve"> спіралей в аневризмі з широкою </w:t>
            </w:r>
            <w:proofErr w:type="spellStart"/>
            <w:r w:rsidRPr="007517F7">
              <w:rPr>
                <w:rFonts w:ascii="Times New Roman" w:hAnsi="Times New Roman" w:cs="Times New Roman"/>
              </w:rPr>
              <w:t>шейкой</w:t>
            </w:r>
            <w:proofErr w:type="spellEnd"/>
            <w:r w:rsidRPr="007517F7">
              <w:rPr>
                <w:rFonts w:ascii="Times New Roman" w:hAnsi="Times New Roman" w:cs="Times New Roman"/>
              </w:rPr>
              <w:t xml:space="preserve"> для судин малого діаметру типу </w:t>
            </w:r>
            <w:proofErr w:type="spellStart"/>
            <w:r w:rsidRPr="007517F7">
              <w:rPr>
                <w:rFonts w:ascii="Times New Roman" w:hAnsi="Times New Roman" w:cs="Times New Roman"/>
              </w:rPr>
              <w:t>Leo+baby</w:t>
            </w:r>
            <w:proofErr w:type="spellEnd"/>
          </w:p>
        </w:tc>
        <w:tc>
          <w:tcPr>
            <w:tcW w:w="4253" w:type="dxa"/>
          </w:tcPr>
          <w:p w14:paraId="504127ED" w14:textId="77777777" w:rsidR="0076168B" w:rsidRPr="007517F7" w:rsidRDefault="0076168B" w:rsidP="00236CAF">
            <w:pPr>
              <w:rPr>
                <w:rFonts w:ascii="Times New Roman" w:eastAsia="Times New Roman" w:hAnsi="Times New Roman" w:cs="Times New Roman"/>
                <w:lang w:eastAsia="uk-UA"/>
              </w:rPr>
            </w:pPr>
            <w:r w:rsidRPr="007517F7">
              <w:rPr>
                <w:rFonts w:ascii="Times New Roman" w:hAnsi="Times New Roman" w:cs="Times New Roman"/>
              </w:rPr>
              <w:t xml:space="preserve">10691 Периферійний/ коронарний судинний </w:t>
            </w:r>
            <w:proofErr w:type="spellStart"/>
            <w:r w:rsidRPr="007517F7">
              <w:rPr>
                <w:rFonts w:ascii="Times New Roman" w:hAnsi="Times New Roman" w:cs="Times New Roman"/>
              </w:rPr>
              <w:t>мікрокатетер</w:t>
            </w:r>
            <w:proofErr w:type="spellEnd"/>
          </w:p>
        </w:tc>
        <w:tc>
          <w:tcPr>
            <w:tcW w:w="1275" w:type="dxa"/>
            <w:shd w:val="clear" w:color="auto" w:fill="auto"/>
          </w:tcPr>
          <w:p w14:paraId="6EA5949F"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1</w:t>
            </w:r>
          </w:p>
        </w:tc>
        <w:tc>
          <w:tcPr>
            <w:tcW w:w="1135" w:type="dxa"/>
          </w:tcPr>
          <w:p w14:paraId="61439CAF"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3A73EB13" w14:textId="77777777" w:rsidTr="00236CAF">
        <w:tc>
          <w:tcPr>
            <w:tcW w:w="851" w:type="dxa"/>
          </w:tcPr>
          <w:p w14:paraId="72BB07A8" w14:textId="77777777" w:rsidR="0076168B" w:rsidRDefault="0076168B" w:rsidP="00236CAF">
            <w:pPr>
              <w:jc w:val="center"/>
              <w:rPr>
                <w:rFonts w:ascii="Times New Roman" w:eastAsia="Calibri" w:hAnsi="Times New Roman" w:cs="Times New Roman"/>
              </w:rPr>
            </w:pPr>
          </w:p>
        </w:tc>
        <w:tc>
          <w:tcPr>
            <w:tcW w:w="3147" w:type="dxa"/>
          </w:tcPr>
          <w:p w14:paraId="0C21BC22" w14:textId="77777777" w:rsidR="0076168B" w:rsidRPr="00433104" w:rsidRDefault="0076168B" w:rsidP="00236CAF">
            <w:pPr>
              <w:rPr>
                <w:rFonts w:ascii="Times New Roman" w:eastAsia="Times New Roman" w:hAnsi="Times New Roman" w:cs="Times New Roman"/>
                <w:color w:val="000000"/>
              </w:rPr>
            </w:pPr>
          </w:p>
        </w:tc>
        <w:tc>
          <w:tcPr>
            <w:tcW w:w="4253" w:type="dxa"/>
          </w:tcPr>
          <w:p w14:paraId="053B20D3" w14:textId="77777777" w:rsidR="0076168B" w:rsidRPr="00433104" w:rsidRDefault="0076168B" w:rsidP="00236CAF">
            <w:pPr>
              <w:rPr>
                <w:rFonts w:ascii="Times New Roman" w:eastAsia="Times New Roman" w:hAnsi="Times New Roman" w:cs="Times New Roman"/>
                <w:lang w:eastAsia="uk-UA"/>
              </w:rPr>
            </w:pPr>
          </w:p>
        </w:tc>
        <w:tc>
          <w:tcPr>
            <w:tcW w:w="1275" w:type="dxa"/>
            <w:shd w:val="clear" w:color="auto" w:fill="auto"/>
          </w:tcPr>
          <w:p w14:paraId="4866E22B" w14:textId="77777777" w:rsidR="0076168B" w:rsidRDefault="0076168B" w:rsidP="00236CAF">
            <w:pPr>
              <w:jc w:val="center"/>
              <w:rPr>
                <w:rFonts w:ascii="Times New Roman" w:eastAsia="Calibri" w:hAnsi="Times New Roman" w:cs="Times New Roman"/>
              </w:rPr>
            </w:pPr>
          </w:p>
        </w:tc>
        <w:tc>
          <w:tcPr>
            <w:tcW w:w="1135" w:type="dxa"/>
          </w:tcPr>
          <w:p w14:paraId="2DFF6935" w14:textId="77777777" w:rsidR="0076168B" w:rsidRDefault="0076168B" w:rsidP="00236CAF">
            <w:pPr>
              <w:jc w:val="center"/>
              <w:rPr>
                <w:rFonts w:ascii="Times New Roman" w:eastAsia="Times New Roman" w:hAnsi="Times New Roman" w:cs="Times New Roman"/>
              </w:rPr>
            </w:pPr>
          </w:p>
        </w:tc>
      </w:tr>
      <w:tr w:rsidR="0076168B" w:rsidRPr="00525548" w14:paraId="3A42B03E" w14:textId="77777777" w:rsidTr="00236CAF">
        <w:tc>
          <w:tcPr>
            <w:tcW w:w="851" w:type="dxa"/>
          </w:tcPr>
          <w:p w14:paraId="0C0E030F" w14:textId="77777777" w:rsidR="0076168B" w:rsidRPr="00A208BA"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40</w:t>
            </w:r>
          </w:p>
        </w:tc>
        <w:tc>
          <w:tcPr>
            <w:tcW w:w="3147" w:type="dxa"/>
          </w:tcPr>
          <w:p w14:paraId="1098110C" w14:textId="77777777" w:rsidR="0076168B" w:rsidRPr="00433104" w:rsidRDefault="0076168B" w:rsidP="00236CAF">
            <w:pPr>
              <w:rPr>
                <w:rFonts w:ascii="Times New Roman" w:eastAsia="Calibri" w:hAnsi="Times New Roman" w:cs="Times New Roman"/>
              </w:rPr>
            </w:pPr>
            <w:r w:rsidRPr="00460FF5">
              <w:rPr>
                <w:rFonts w:ascii="Times New Roman" w:hAnsi="Times New Roman" w:cs="Times New Roman"/>
              </w:rPr>
              <w:t xml:space="preserve">Дорослий контур з </w:t>
            </w:r>
            <w:proofErr w:type="spellStart"/>
            <w:r w:rsidRPr="00460FF5">
              <w:rPr>
                <w:rFonts w:ascii="Times New Roman" w:hAnsi="Times New Roman" w:cs="Times New Roman"/>
              </w:rPr>
              <w:t>вологозбірниками</w:t>
            </w:r>
            <w:proofErr w:type="spellEnd"/>
            <w:r w:rsidRPr="00460FF5">
              <w:rPr>
                <w:rFonts w:ascii="Times New Roman" w:hAnsi="Times New Roman" w:cs="Times New Roman"/>
              </w:rPr>
              <w:t xml:space="preserve"> одноразовий</w:t>
            </w:r>
          </w:p>
        </w:tc>
        <w:tc>
          <w:tcPr>
            <w:tcW w:w="4253" w:type="dxa"/>
          </w:tcPr>
          <w:p w14:paraId="34D2AE7C" w14:textId="77777777" w:rsidR="0076168B" w:rsidRPr="00460FF5" w:rsidRDefault="0076168B" w:rsidP="00236CAF">
            <w:pPr>
              <w:rPr>
                <w:rFonts w:ascii="Times New Roman" w:eastAsia="Calibri" w:hAnsi="Times New Roman" w:cs="Times New Roman"/>
              </w:rPr>
            </w:pPr>
            <w:r w:rsidRPr="00460FF5">
              <w:rPr>
                <w:rFonts w:ascii="Times New Roman" w:eastAsia="Calibri" w:hAnsi="Times New Roman" w:cs="Times New Roman"/>
              </w:rPr>
              <w:t>37704 - Контур дихальний анестезіологічний одноразового використання нестерильний</w:t>
            </w:r>
          </w:p>
        </w:tc>
        <w:tc>
          <w:tcPr>
            <w:tcW w:w="1275" w:type="dxa"/>
            <w:shd w:val="clear" w:color="auto" w:fill="auto"/>
          </w:tcPr>
          <w:p w14:paraId="117C9C92" w14:textId="77777777" w:rsidR="0076168B" w:rsidRPr="00525548" w:rsidRDefault="0076168B" w:rsidP="00236CAF">
            <w:pPr>
              <w:jc w:val="center"/>
              <w:rPr>
                <w:rFonts w:ascii="Times New Roman" w:eastAsia="Calibri" w:hAnsi="Times New Roman" w:cs="Times New Roman"/>
              </w:rPr>
            </w:pPr>
            <w:r>
              <w:rPr>
                <w:rFonts w:ascii="Times New Roman" w:eastAsia="Calibri" w:hAnsi="Times New Roman" w:cs="Times New Roman"/>
              </w:rPr>
              <w:t>200</w:t>
            </w:r>
          </w:p>
        </w:tc>
        <w:tc>
          <w:tcPr>
            <w:tcW w:w="1135" w:type="dxa"/>
          </w:tcPr>
          <w:p w14:paraId="748F587D" w14:textId="77777777" w:rsidR="0076168B" w:rsidRPr="00525548"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68FDE170" w14:textId="77777777" w:rsidTr="00236CAF">
        <w:tc>
          <w:tcPr>
            <w:tcW w:w="851" w:type="dxa"/>
          </w:tcPr>
          <w:p w14:paraId="2B7005AE" w14:textId="77777777" w:rsidR="0076168B" w:rsidRPr="00A208BA"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41</w:t>
            </w:r>
          </w:p>
        </w:tc>
        <w:tc>
          <w:tcPr>
            <w:tcW w:w="3147" w:type="dxa"/>
          </w:tcPr>
          <w:p w14:paraId="03969ECF" w14:textId="77777777" w:rsidR="0076168B" w:rsidRPr="008967FD" w:rsidRDefault="0076168B" w:rsidP="00236CAF">
            <w:pPr>
              <w:contextualSpacing/>
              <w:rPr>
                <w:rFonts w:ascii="Times New Roman" w:hAnsi="Times New Roman" w:cs="Times New Roman"/>
                <w:bCs/>
              </w:rPr>
            </w:pPr>
            <w:r w:rsidRPr="008967FD">
              <w:rPr>
                <w:rFonts w:ascii="Times New Roman" w:hAnsi="Times New Roman" w:cs="Times New Roman"/>
                <w:bCs/>
              </w:rPr>
              <w:t xml:space="preserve">Катетер </w:t>
            </w:r>
            <w:proofErr w:type="spellStart"/>
            <w:r w:rsidRPr="008967FD">
              <w:rPr>
                <w:rFonts w:ascii="Times New Roman" w:hAnsi="Times New Roman" w:cs="Times New Roman"/>
                <w:bCs/>
              </w:rPr>
              <w:t>аспіраційний</w:t>
            </w:r>
            <w:proofErr w:type="spellEnd"/>
            <w:r w:rsidRPr="008967FD">
              <w:rPr>
                <w:rFonts w:ascii="Times New Roman" w:hAnsi="Times New Roman" w:cs="Times New Roman"/>
                <w:bCs/>
              </w:rPr>
              <w:t xml:space="preserve"> одноразового використання, </w:t>
            </w:r>
            <w:proofErr w:type="spellStart"/>
            <w:r w:rsidRPr="008967FD">
              <w:rPr>
                <w:rFonts w:ascii="Times New Roman" w:hAnsi="Times New Roman" w:cs="Times New Roman"/>
                <w:bCs/>
              </w:rPr>
              <w:t>конектор</w:t>
            </w:r>
            <w:proofErr w:type="spellEnd"/>
            <w:r w:rsidRPr="008967FD">
              <w:rPr>
                <w:rFonts w:ascii="Times New Roman" w:hAnsi="Times New Roman" w:cs="Times New Roman"/>
                <w:bCs/>
              </w:rPr>
              <w:t xml:space="preserve"> </w:t>
            </w:r>
            <w:proofErr w:type="spellStart"/>
            <w:r w:rsidRPr="008967FD">
              <w:rPr>
                <w:rFonts w:ascii="Times New Roman" w:hAnsi="Times New Roman" w:cs="Times New Roman"/>
                <w:bCs/>
              </w:rPr>
              <w:t>Kapkon</w:t>
            </w:r>
            <w:proofErr w:type="spellEnd"/>
            <w:r w:rsidRPr="008967FD">
              <w:rPr>
                <w:rFonts w:ascii="Times New Roman" w:hAnsi="Times New Roman" w:cs="Times New Roman"/>
                <w:bCs/>
              </w:rPr>
              <w:t xml:space="preserve">, </w:t>
            </w:r>
            <w:r>
              <w:rPr>
                <w:rFonts w:ascii="Times New Roman" w:hAnsi="Times New Roman" w:cs="Times New Roman"/>
                <w:bCs/>
              </w:rPr>
              <w:t xml:space="preserve"> </w:t>
            </w:r>
            <w:r w:rsidRPr="008967FD">
              <w:rPr>
                <w:rFonts w:ascii="Times New Roman" w:hAnsi="Times New Roman" w:cs="Times New Roman"/>
                <w:bCs/>
              </w:rPr>
              <w:t>розмір Fr18</w:t>
            </w:r>
          </w:p>
        </w:tc>
        <w:tc>
          <w:tcPr>
            <w:tcW w:w="4253" w:type="dxa"/>
          </w:tcPr>
          <w:p w14:paraId="44572053" w14:textId="77777777" w:rsidR="0076168B" w:rsidRPr="00E54A4C" w:rsidRDefault="0076168B" w:rsidP="00236CAF">
            <w:pPr>
              <w:rPr>
                <w:rFonts w:ascii="Times New Roman" w:eastAsia="Calibri" w:hAnsi="Times New Roman" w:cs="Times New Roman"/>
              </w:rPr>
            </w:pPr>
            <w:r w:rsidRPr="00E54A4C">
              <w:rPr>
                <w:rFonts w:ascii="Times New Roman" w:hAnsi="Times New Roman" w:cs="Times New Roman"/>
                <w:color w:val="454545"/>
                <w:shd w:val="clear" w:color="auto" w:fill="F0F5F2"/>
              </w:rPr>
              <w:t xml:space="preserve">34923 - Катетер </w:t>
            </w:r>
            <w:proofErr w:type="spellStart"/>
            <w:r w:rsidRPr="00E54A4C">
              <w:rPr>
                <w:rFonts w:ascii="Times New Roman" w:hAnsi="Times New Roman" w:cs="Times New Roman"/>
                <w:color w:val="454545"/>
                <w:shd w:val="clear" w:color="auto" w:fill="F0F5F2"/>
              </w:rPr>
              <w:t>аспіраційної</w:t>
            </w:r>
            <w:proofErr w:type="spellEnd"/>
            <w:r w:rsidRPr="00E54A4C">
              <w:rPr>
                <w:rFonts w:ascii="Times New Roman" w:hAnsi="Times New Roman" w:cs="Times New Roman"/>
                <w:color w:val="454545"/>
                <w:shd w:val="clear" w:color="auto" w:fill="F0F5F2"/>
              </w:rPr>
              <w:t xml:space="preserve"> системи загального призначення</w:t>
            </w:r>
          </w:p>
        </w:tc>
        <w:tc>
          <w:tcPr>
            <w:tcW w:w="1275" w:type="dxa"/>
            <w:shd w:val="clear" w:color="auto" w:fill="auto"/>
          </w:tcPr>
          <w:p w14:paraId="5D7FE1AC" w14:textId="77777777" w:rsidR="0076168B" w:rsidRPr="008967FD" w:rsidRDefault="0076168B" w:rsidP="00236CAF">
            <w:pPr>
              <w:jc w:val="center"/>
              <w:rPr>
                <w:rFonts w:ascii="Times New Roman" w:eastAsia="Calibri" w:hAnsi="Times New Roman" w:cs="Times New Roman"/>
              </w:rPr>
            </w:pPr>
            <w:r>
              <w:rPr>
                <w:rFonts w:ascii="Times New Roman" w:eastAsia="Calibri" w:hAnsi="Times New Roman" w:cs="Times New Roman"/>
              </w:rPr>
              <w:t>5000</w:t>
            </w:r>
          </w:p>
        </w:tc>
        <w:tc>
          <w:tcPr>
            <w:tcW w:w="1135" w:type="dxa"/>
          </w:tcPr>
          <w:p w14:paraId="0E01754E"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8967FD" w14:paraId="33F1A513" w14:textId="77777777" w:rsidTr="00236CAF">
        <w:tc>
          <w:tcPr>
            <w:tcW w:w="851" w:type="dxa"/>
          </w:tcPr>
          <w:p w14:paraId="6EBE770D" w14:textId="77777777" w:rsidR="0076168B" w:rsidRPr="00A208BA"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42</w:t>
            </w:r>
          </w:p>
        </w:tc>
        <w:tc>
          <w:tcPr>
            <w:tcW w:w="3147" w:type="dxa"/>
          </w:tcPr>
          <w:p w14:paraId="1BEA271C" w14:textId="77777777" w:rsidR="0076168B" w:rsidRPr="008967FD" w:rsidRDefault="0076168B" w:rsidP="00236CAF">
            <w:pPr>
              <w:rPr>
                <w:rFonts w:ascii="Times New Roman" w:hAnsi="Times New Roman" w:cs="Times New Roman"/>
              </w:rPr>
            </w:pPr>
            <w:proofErr w:type="spellStart"/>
            <w:r>
              <w:rPr>
                <w:rFonts w:ascii="Times New Roman" w:hAnsi="Times New Roman" w:cs="Times New Roman"/>
              </w:rPr>
              <w:t>І</w:t>
            </w:r>
            <w:r w:rsidRPr="008967FD">
              <w:rPr>
                <w:rFonts w:ascii="Times New Roman" w:hAnsi="Times New Roman" w:cs="Times New Roman"/>
              </w:rPr>
              <w:t>нфузійні</w:t>
            </w:r>
            <w:proofErr w:type="spellEnd"/>
            <w:r w:rsidRPr="008967FD">
              <w:rPr>
                <w:rFonts w:ascii="Times New Roman" w:hAnsi="Times New Roman" w:cs="Times New Roman"/>
              </w:rPr>
              <w:t xml:space="preserve"> крани з підвищеною механічною та хімічною стійкістю</w:t>
            </w:r>
          </w:p>
        </w:tc>
        <w:tc>
          <w:tcPr>
            <w:tcW w:w="4253" w:type="dxa"/>
          </w:tcPr>
          <w:p w14:paraId="00EB1A8B" w14:textId="77777777" w:rsidR="0076168B" w:rsidRPr="008967FD" w:rsidRDefault="0076168B" w:rsidP="00236CAF">
            <w:pPr>
              <w:rPr>
                <w:rFonts w:ascii="Times New Roman" w:eastAsia="Calibri" w:hAnsi="Times New Roman" w:cs="Times New Roman"/>
              </w:rPr>
            </w:pPr>
            <w:r>
              <w:rPr>
                <w:rFonts w:ascii="Times New Roman" w:eastAsia="Calibri" w:hAnsi="Times New Roman" w:cs="Times New Roman"/>
              </w:rPr>
              <w:t>35375-кран</w:t>
            </w:r>
          </w:p>
        </w:tc>
        <w:tc>
          <w:tcPr>
            <w:tcW w:w="1275" w:type="dxa"/>
            <w:shd w:val="clear" w:color="auto" w:fill="auto"/>
          </w:tcPr>
          <w:p w14:paraId="5665F0E8"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2000</w:t>
            </w:r>
          </w:p>
        </w:tc>
        <w:tc>
          <w:tcPr>
            <w:tcW w:w="1135" w:type="dxa"/>
          </w:tcPr>
          <w:p w14:paraId="1FD7C6C8"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6168B" w:rsidRPr="00525548" w14:paraId="7D42EEF7" w14:textId="77777777" w:rsidTr="00236CAF">
        <w:tc>
          <w:tcPr>
            <w:tcW w:w="851" w:type="dxa"/>
          </w:tcPr>
          <w:p w14:paraId="58568924" w14:textId="77777777" w:rsidR="0076168B" w:rsidRPr="00A208BA" w:rsidRDefault="0076168B" w:rsidP="00236CAF">
            <w:pPr>
              <w:jc w:val="center"/>
              <w:rPr>
                <w:rFonts w:ascii="Times New Roman" w:eastAsia="Calibri" w:hAnsi="Times New Roman" w:cs="Times New Roman"/>
                <w:lang w:val="en-US"/>
              </w:rPr>
            </w:pPr>
            <w:r>
              <w:rPr>
                <w:rFonts w:ascii="Times New Roman" w:eastAsia="Calibri" w:hAnsi="Times New Roman" w:cs="Times New Roman"/>
                <w:lang w:val="en-US"/>
              </w:rPr>
              <w:t>43</w:t>
            </w:r>
          </w:p>
        </w:tc>
        <w:tc>
          <w:tcPr>
            <w:tcW w:w="3147" w:type="dxa"/>
          </w:tcPr>
          <w:p w14:paraId="0AD80F9C" w14:textId="77777777" w:rsidR="0076168B" w:rsidRPr="008967FD" w:rsidRDefault="0076168B" w:rsidP="00236CAF">
            <w:pPr>
              <w:rPr>
                <w:rFonts w:ascii="Times New Roman" w:hAnsi="Times New Roman" w:cs="Times New Roman"/>
              </w:rPr>
            </w:pPr>
            <w:r w:rsidRPr="008967FD">
              <w:rPr>
                <w:rFonts w:ascii="Times New Roman" w:hAnsi="Times New Roman" w:cs="Times New Roman"/>
                <w:bCs/>
              </w:rPr>
              <w:t>Подовжувачі та з’єднувальні лінії для використання зі шприцевими насосами</w:t>
            </w:r>
          </w:p>
        </w:tc>
        <w:tc>
          <w:tcPr>
            <w:tcW w:w="4253" w:type="dxa"/>
          </w:tcPr>
          <w:p w14:paraId="1DDB8BDF" w14:textId="77777777" w:rsidR="0076168B" w:rsidRPr="00F40B5B" w:rsidRDefault="0076168B" w:rsidP="00236CAF">
            <w:pPr>
              <w:pStyle w:val="10"/>
              <w:shd w:val="clear" w:color="auto" w:fill="EEEEEE"/>
              <w:spacing w:before="0"/>
              <w:textAlignment w:val="baseline"/>
              <w:rPr>
                <w:rFonts w:ascii="Times New Roman" w:hAnsi="Times New Roman"/>
                <w:b w:val="0"/>
                <w:bCs/>
                <w:color w:val="000000"/>
                <w:sz w:val="22"/>
                <w:szCs w:val="22"/>
              </w:rPr>
            </w:pPr>
            <w:r>
              <w:rPr>
                <w:rFonts w:ascii="Times New Roman" w:hAnsi="Times New Roman"/>
                <w:b w:val="0"/>
                <w:color w:val="000000"/>
                <w:sz w:val="22"/>
                <w:szCs w:val="22"/>
                <w:bdr w:val="none" w:sz="0" w:space="0" w:color="auto" w:frame="1"/>
              </w:rPr>
              <w:t>36244 Набір для внутрішнь</w:t>
            </w:r>
            <w:r w:rsidRPr="00F40B5B">
              <w:rPr>
                <w:rFonts w:ascii="Times New Roman" w:hAnsi="Times New Roman"/>
                <w:b w:val="0"/>
                <w:color w:val="000000"/>
                <w:sz w:val="22"/>
                <w:szCs w:val="22"/>
                <w:bdr w:val="none" w:sz="0" w:space="0" w:color="auto" w:frame="1"/>
              </w:rPr>
              <w:t>овенних</w:t>
            </w:r>
            <w:r>
              <w:rPr>
                <w:rFonts w:ascii="Times New Roman" w:hAnsi="Times New Roman"/>
                <w:b w:val="0"/>
                <w:color w:val="000000"/>
                <w:sz w:val="22"/>
                <w:szCs w:val="22"/>
                <w:bdr w:val="none" w:sz="0" w:space="0" w:color="auto" w:frame="1"/>
              </w:rPr>
              <w:t xml:space="preserve"> </w:t>
            </w:r>
            <w:r w:rsidRPr="00F40B5B">
              <w:rPr>
                <w:rFonts w:ascii="Times New Roman" w:hAnsi="Times New Roman"/>
                <w:b w:val="0"/>
                <w:color w:val="000000"/>
                <w:sz w:val="22"/>
                <w:szCs w:val="22"/>
                <w:bdr w:val="none" w:sz="0" w:space="0" w:color="auto" w:frame="1"/>
              </w:rPr>
              <w:t xml:space="preserve">вливань через </w:t>
            </w:r>
            <w:proofErr w:type="spellStart"/>
            <w:r w:rsidRPr="00F40B5B">
              <w:rPr>
                <w:rFonts w:ascii="Times New Roman" w:hAnsi="Times New Roman"/>
                <w:b w:val="0"/>
                <w:color w:val="000000"/>
                <w:sz w:val="22"/>
                <w:szCs w:val="22"/>
                <w:bdr w:val="none" w:sz="0" w:space="0" w:color="auto" w:frame="1"/>
              </w:rPr>
              <w:t>інфузійний</w:t>
            </w:r>
            <w:proofErr w:type="spellEnd"/>
            <w:r w:rsidRPr="00F40B5B">
              <w:rPr>
                <w:rFonts w:ascii="Times New Roman" w:hAnsi="Times New Roman"/>
                <w:b w:val="0"/>
                <w:color w:val="000000"/>
                <w:sz w:val="22"/>
                <w:szCs w:val="22"/>
                <w:bdr w:val="none" w:sz="0" w:space="0" w:color="auto" w:frame="1"/>
              </w:rPr>
              <w:t xml:space="preserve"> контролер</w:t>
            </w:r>
          </w:p>
          <w:p w14:paraId="0A91A655" w14:textId="77777777" w:rsidR="0076168B" w:rsidRPr="00460FF5" w:rsidRDefault="0076168B" w:rsidP="00236CAF">
            <w:pPr>
              <w:rPr>
                <w:rFonts w:ascii="Times New Roman" w:eastAsia="Calibri" w:hAnsi="Times New Roman" w:cs="Times New Roman"/>
              </w:rPr>
            </w:pPr>
          </w:p>
        </w:tc>
        <w:tc>
          <w:tcPr>
            <w:tcW w:w="1275" w:type="dxa"/>
            <w:shd w:val="clear" w:color="auto" w:fill="auto"/>
          </w:tcPr>
          <w:p w14:paraId="10A6C6D3" w14:textId="77777777" w:rsidR="0076168B" w:rsidRDefault="0076168B" w:rsidP="00236CAF">
            <w:pPr>
              <w:jc w:val="center"/>
              <w:rPr>
                <w:rFonts w:ascii="Times New Roman" w:eastAsia="Calibri" w:hAnsi="Times New Roman" w:cs="Times New Roman"/>
              </w:rPr>
            </w:pPr>
            <w:r>
              <w:rPr>
                <w:rFonts w:ascii="Times New Roman" w:eastAsia="Calibri" w:hAnsi="Times New Roman" w:cs="Times New Roman"/>
              </w:rPr>
              <w:t>2000</w:t>
            </w:r>
          </w:p>
        </w:tc>
        <w:tc>
          <w:tcPr>
            <w:tcW w:w="1135" w:type="dxa"/>
          </w:tcPr>
          <w:p w14:paraId="69264C1D" w14:textId="77777777" w:rsidR="0076168B" w:rsidRDefault="0076168B" w:rsidP="00236CAF">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bl>
    <w:p w14:paraId="0BD6724B" w14:textId="77777777" w:rsidR="0076168B" w:rsidRDefault="0076168B" w:rsidP="0076168B">
      <w:pPr>
        <w:ind w:firstLine="360"/>
        <w:jc w:val="center"/>
        <w:rPr>
          <w:b/>
        </w:rPr>
      </w:pPr>
    </w:p>
    <w:p w14:paraId="3CEB64C3" w14:textId="77777777" w:rsidR="0076168B" w:rsidRPr="006F3C10" w:rsidRDefault="0076168B" w:rsidP="0076168B">
      <w:pPr>
        <w:ind w:firstLine="360"/>
        <w:jc w:val="center"/>
      </w:pPr>
      <w:r>
        <w:rPr>
          <w:b/>
          <w:lang w:val="en-US"/>
        </w:rPr>
        <w:t>II</w:t>
      </w:r>
      <w:r w:rsidRPr="00243A3A">
        <w:rPr>
          <w:b/>
        </w:rPr>
        <w:t xml:space="preserve">. </w:t>
      </w:r>
      <w:r>
        <w:rPr>
          <w:b/>
        </w:rPr>
        <w:t>МЕДИКО-ТЕХНІЧНІ ВИМОГИ</w:t>
      </w:r>
    </w:p>
    <w:p w14:paraId="2D856B8D" w14:textId="77777777" w:rsidR="0076168B" w:rsidRPr="001F6110" w:rsidRDefault="0076168B" w:rsidP="0076168B">
      <w:pPr>
        <w:rPr>
          <w:rFonts w:ascii="Arial" w:hAnsi="Arial" w:cs="Arial"/>
          <w:b/>
          <w:color w:val="000000"/>
        </w:rPr>
      </w:pPr>
      <w:r>
        <w:rPr>
          <w:rFonts w:ascii="Arial" w:hAnsi="Arial" w:cs="Arial"/>
          <w:b/>
          <w:color w:val="000000"/>
        </w:rPr>
        <w:t>1.</w:t>
      </w:r>
      <w:r w:rsidRPr="001F6110">
        <w:rPr>
          <w:rFonts w:ascii="Arial" w:hAnsi="Arial" w:cs="Arial"/>
          <w:b/>
          <w:color w:val="000000"/>
        </w:rPr>
        <w:t>Ангіографічний провідник гідрофільний короткий</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677"/>
        <w:gridCol w:w="1843"/>
      </w:tblGrid>
      <w:tr w:rsidR="0076168B" w:rsidRPr="002C6A07" w14:paraId="300B9CCB" w14:textId="77777777" w:rsidTr="00236CAF">
        <w:tc>
          <w:tcPr>
            <w:tcW w:w="3715" w:type="dxa"/>
            <w:vAlign w:val="center"/>
          </w:tcPr>
          <w:p w14:paraId="727BCA79" w14:textId="77777777" w:rsidR="0076168B" w:rsidRPr="002C6A07" w:rsidRDefault="0076168B" w:rsidP="00236CAF">
            <w:pPr>
              <w:pStyle w:val="afc"/>
              <w:jc w:val="center"/>
              <w:rPr>
                <w:rFonts w:asciiTheme="minorHAnsi" w:hAnsiTheme="minorHAnsi" w:cstheme="minorHAnsi"/>
                <w:b/>
                <w:sz w:val="24"/>
                <w:szCs w:val="24"/>
              </w:rPr>
            </w:pPr>
            <w:r w:rsidRPr="002C6A07">
              <w:rPr>
                <w:rFonts w:asciiTheme="minorHAnsi" w:hAnsiTheme="minorHAnsi" w:cstheme="minorHAnsi"/>
                <w:b/>
                <w:sz w:val="24"/>
                <w:szCs w:val="24"/>
              </w:rPr>
              <w:t>Характеристика / параметр</w:t>
            </w:r>
          </w:p>
        </w:tc>
        <w:tc>
          <w:tcPr>
            <w:tcW w:w="4677" w:type="dxa"/>
            <w:vAlign w:val="center"/>
          </w:tcPr>
          <w:p w14:paraId="12138463" w14:textId="77777777" w:rsidR="0076168B" w:rsidRPr="002C6A07" w:rsidRDefault="0076168B" w:rsidP="00236CAF">
            <w:pPr>
              <w:pStyle w:val="afc"/>
              <w:jc w:val="center"/>
              <w:rPr>
                <w:rFonts w:asciiTheme="minorHAnsi" w:hAnsiTheme="minorHAnsi" w:cstheme="minorHAnsi"/>
                <w:b/>
                <w:sz w:val="24"/>
                <w:szCs w:val="24"/>
              </w:rPr>
            </w:pPr>
            <w:r w:rsidRPr="002C6A07">
              <w:rPr>
                <w:rFonts w:asciiTheme="minorHAnsi" w:hAnsiTheme="minorHAnsi" w:cstheme="minorHAnsi"/>
                <w:b/>
                <w:sz w:val="24"/>
                <w:szCs w:val="24"/>
              </w:rPr>
              <w:t>Медико-технічні вимоги</w:t>
            </w:r>
          </w:p>
        </w:tc>
        <w:tc>
          <w:tcPr>
            <w:tcW w:w="1843" w:type="dxa"/>
          </w:tcPr>
          <w:p w14:paraId="11CA8A55"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229937B" w14:textId="77777777" w:rsidR="0076168B" w:rsidRPr="002C6A07" w:rsidRDefault="0076168B" w:rsidP="00236CAF">
            <w:pPr>
              <w:pStyle w:val="afc"/>
              <w:jc w:val="center"/>
              <w:rPr>
                <w:rFonts w:asciiTheme="minorHAnsi" w:hAnsiTheme="minorHAnsi" w:cstheme="minorHAnsi"/>
                <w:b/>
                <w:color w:val="000000"/>
                <w:spacing w:val="-4"/>
                <w:sz w:val="24"/>
                <w:szCs w:val="24"/>
              </w:rPr>
            </w:pPr>
            <w:r>
              <w:rPr>
                <w:b/>
                <w:lang w:eastAsia="ru-RU"/>
              </w:rPr>
              <w:t>Так/ні</w:t>
            </w:r>
          </w:p>
        </w:tc>
      </w:tr>
      <w:tr w:rsidR="0076168B" w:rsidRPr="002C6A07" w14:paraId="582B32D9" w14:textId="77777777" w:rsidTr="00236CAF">
        <w:tc>
          <w:tcPr>
            <w:tcW w:w="3715" w:type="dxa"/>
          </w:tcPr>
          <w:p w14:paraId="488AD9AF" w14:textId="77777777" w:rsidR="0076168B" w:rsidRPr="002C6A07" w:rsidRDefault="0076168B" w:rsidP="00236CAF">
            <w:pPr>
              <w:ind w:left="-85" w:right="-85"/>
              <w:rPr>
                <w:rFonts w:cstheme="minorHAnsi"/>
              </w:rPr>
            </w:pPr>
            <w:r w:rsidRPr="002C6A07">
              <w:rPr>
                <w:rFonts w:cstheme="minorHAnsi"/>
              </w:rPr>
              <w:t>Матеріал серцевини</w:t>
            </w:r>
          </w:p>
        </w:tc>
        <w:tc>
          <w:tcPr>
            <w:tcW w:w="4677" w:type="dxa"/>
          </w:tcPr>
          <w:p w14:paraId="11CDE26C" w14:textId="77777777" w:rsidR="0076168B" w:rsidRPr="002C6A07" w:rsidRDefault="0076168B" w:rsidP="00236CAF">
            <w:pPr>
              <w:ind w:left="-85" w:right="-85"/>
              <w:rPr>
                <w:rFonts w:cstheme="minorHAnsi"/>
              </w:rPr>
            </w:pPr>
            <w:proofErr w:type="spellStart"/>
            <w:r w:rsidRPr="002C6A07">
              <w:rPr>
                <w:rFonts w:cstheme="minorHAnsi"/>
              </w:rPr>
              <w:t>Нітинол</w:t>
            </w:r>
            <w:proofErr w:type="spellEnd"/>
          </w:p>
        </w:tc>
        <w:tc>
          <w:tcPr>
            <w:tcW w:w="1843" w:type="dxa"/>
          </w:tcPr>
          <w:p w14:paraId="22740687" w14:textId="77777777" w:rsidR="0076168B" w:rsidRPr="002C6A07" w:rsidRDefault="0076168B" w:rsidP="00236CAF">
            <w:pPr>
              <w:ind w:left="-85" w:right="-85"/>
              <w:rPr>
                <w:rFonts w:cstheme="minorHAnsi"/>
              </w:rPr>
            </w:pPr>
          </w:p>
        </w:tc>
      </w:tr>
      <w:tr w:rsidR="0076168B" w:rsidRPr="002C6A07" w14:paraId="765ACE3D" w14:textId="77777777" w:rsidTr="00236CAF">
        <w:tc>
          <w:tcPr>
            <w:tcW w:w="3715" w:type="dxa"/>
          </w:tcPr>
          <w:p w14:paraId="0C4A8574" w14:textId="77777777" w:rsidR="0076168B" w:rsidRPr="002C6A07" w:rsidRDefault="0076168B" w:rsidP="00236CAF">
            <w:pPr>
              <w:ind w:left="-85" w:right="-85"/>
              <w:rPr>
                <w:rFonts w:cstheme="minorHAnsi"/>
              </w:rPr>
            </w:pPr>
            <w:r w:rsidRPr="002C6A07">
              <w:rPr>
                <w:rFonts w:cstheme="minorHAnsi"/>
              </w:rPr>
              <w:t>Покриття</w:t>
            </w:r>
          </w:p>
        </w:tc>
        <w:tc>
          <w:tcPr>
            <w:tcW w:w="4677" w:type="dxa"/>
          </w:tcPr>
          <w:p w14:paraId="21EE65B8" w14:textId="77777777" w:rsidR="0076168B" w:rsidRPr="002C6A07" w:rsidRDefault="0076168B" w:rsidP="00236CAF">
            <w:pPr>
              <w:ind w:left="-85" w:right="-85"/>
              <w:rPr>
                <w:rFonts w:cstheme="minorHAnsi"/>
              </w:rPr>
            </w:pPr>
            <w:proofErr w:type="spellStart"/>
            <w:r w:rsidRPr="002C6A07">
              <w:rPr>
                <w:rFonts w:cstheme="minorHAnsi"/>
                <w:lang w:val="en-US"/>
              </w:rPr>
              <w:t>Гідрофільне</w:t>
            </w:r>
            <w:proofErr w:type="spellEnd"/>
          </w:p>
        </w:tc>
        <w:tc>
          <w:tcPr>
            <w:tcW w:w="1843" w:type="dxa"/>
          </w:tcPr>
          <w:p w14:paraId="51C10E9F" w14:textId="77777777" w:rsidR="0076168B" w:rsidRPr="002C6A07" w:rsidRDefault="0076168B" w:rsidP="00236CAF">
            <w:pPr>
              <w:ind w:left="-85" w:right="-85"/>
              <w:rPr>
                <w:rFonts w:cstheme="minorHAnsi"/>
              </w:rPr>
            </w:pPr>
          </w:p>
        </w:tc>
      </w:tr>
      <w:tr w:rsidR="0076168B" w:rsidRPr="002C6A07" w14:paraId="1621D838" w14:textId="77777777" w:rsidTr="00236CAF">
        <w:tc>
          <w:tcPr>
            <w:tcW w:w="3715" w:type="dxa"/>
          </w:tcPr>
          <w:p w14:paraId="14A6EA41" w14:textId="77777777" w:rsidR="0076168B" w:rsidRPr="002C6A07" w:rsidRDefault="0076168B" w:rsidP="00236CAF">
            <w:pPr>
              <w:ind w:left="-85" w:right="-85"/>
              <w:rPr>
                <w:rFonts w:cstheme="minorHAnsi"/>
              </w:rPr>
            </w:pPr>
            <w:r w:rsidRPr="002C6A07">
              <w:rPr>
                <w:rFonts w:cstheme="minorHAnsi"/>
              </w:rPr>
              <w:t>Розміри</w:t>
            </w:r>
          </w:p>
        </w:tc>
        <w:tc>
          <w:tcPr>
            <w:tcW w:w="4677" w:type="dxa"/>
          </w:tcPr>
          <w:p w14:paraId="62758F43" w14:textId="77777777" w:rsidR="0076168B" w:rsidRPr="002C6A07" w:rsidRDefault="0076168B" w:rsidP="00236CAF">
            <w:pPr>
              <w:ind w:left="-85" w:right="-85"/>
              <w:rPr>
                <w:rFonts w:cstheme="minorHAnsi"/>
              </w:rPr>
            </w:pPr>
            <w:r w:rsidRPr="002C6A07">
              <w:rPr>
                <w:rFonts w:cstheme="minorHAnsi"/>
              </w:rPr>
              <w:t>довжина 80 см - діаметр 0.035”</w:t>
            </w:r>
          </w:p>
          <w:p w14:paraId="5305DA66" w14:textId="77777777" w:rsidR="0076168B" w:rsidRPr="002C6A07" w:rsidRDefault="0076168B" w:rsidP="00236CAF">
            <w:pPr>
              <w:ind w:left="-85" w:right="-85"/>
              <w:rPr>
                <w:rFonts w:cstheme="minorHAnsi"/>
              </w:rPr>
            </w:pPr>
            <w:r w:rsidRPr="002C6A07">
              <w:rPr>
                <w:rFonts w:cstheme="minorHAnsi"/>
              </w:rPr>
              <w:lastRenderedPageBreak/>
              <w:t>довжина 150 см - діаметри 0.018”, 0.025’’, 0.035”, 0.038”</w:t>
            </w:r>
          </w:p>
          <w:p w14:paraId="22986BD3" w14:textId="77777777" w:rsidR="0076168B" w:rsidRPr="002C6A07" w:rsidRDefault="0076168B" w:rsidP="00236CAF">
            <w:pPr>
              <w:ind w:left="-85" w:right="-85"/>
              <w:rPr>
                <w:rFonts w:cstheme="minorHAnsi"/>
              </w:rPr>
            </w:pPr>
            <w:r w:rsidRPr="002C6A07">
              <w:rPr>
                <w:rFonts w:cstheme="minorHAnsi"/>
              </w:rPr>
              <w:t>довжина 180 см - діаметри 0.018”, 0.025’’, 0.035”, 0.038”</w:t>
            </w:r>
          </w:p>
        </w:tc>
        <w:tc>
          <w:tcPr>
            <w:tcW w:w="1843" w:type="dxa"/>
          </w:tcPr>
          <w:p w14:paraId="4C6D3F4A" w14:textId="77777777" w:rsidR="0076168B" w:rsidRPr="002C6A07" w:rsidRDefault="0076168B" w:rsidP="00236CAF">
            <w:pPr>
              <w:ind w:left="-85" w:right="-85"/>
              <w:rPr>
                <w:rFonts w:cstheme="minorHAnsi"/>
              </w:rPr>
            </w:pPr>
          </w:p>
        </w:tc>
      </w:tr>
      <w:tr w:rsidR="0076168B" w:rsidRPr="002C6A07" w14:paraId="077411E0" w14:textId="77777777" w:rsidTr="00236CAF">
        <w:tc>
          <w:tcPr>
            <w:tcW w:w="3715" w:type="dxa"/>
          </w:tcPr>
          <w:p w14:paraId="2B70AA1F" w14:textId="77777777" w:rsidR="0076168B" w:rsidRPr="002C6A07" w:rsidRDefault="0076168B" w:rsidP="00236CAF">
            <w:pPr>
              <w:ind w:left="-85" w:right="-85"/>
              <w:rPr>
                <w:rFonts w:cstheme="minorHAnsi"/>
              </w:rPr>
            </w:pPr>
            <w:r w:rsidRPr="002C6A07">
              <w:rPr>
                <w:rFonts w:cstheme="minorHAnsi"/>
              </w:rPr>
              <w:t>Форма кінчика</w:t>
            </w:r>
          </w:p>
        </w:tc>
        <w:tc>
          <w:tcPr>
            <w:tcW w:w="4677" w:type="dxa"/>
          </w:tcPr>
          <w:p w14:paraId="1C3B2F92" w14:textId="77777777" w:rsidR="0076168B" w:rsidRPr="002C6A07" w:rsidRDefault="0076168B" w:rsidP="00236CAF">
            <w:pPr>
              <w:pStyle w:val="aff"/>
              <w:ind w:left="-85" w:right="-85"/>
              <w:jc w:val="both"/>
              <w:rPr>
                <w:rFonts w:asciiTheme="minorHAnsi" w:hAnsiTheme="minorHAnsi" w:cstheme="minorHAnsi"/>
                <w:sz w:val="24"/>
                <w:szCs w:val="24"/>
                <w:lang w:eastAsia="ja-JP"/>
              </w:rPr>
            </w:pPr>
            <w:r w:rsidRPr="002C6A07">
              <w:rPr>
                <w:rFonts w:asciiTheme="minorHAnsi" w:hAnsiTheme="minorHAnsi" w:cstheme="minorHAnsi"/>
                <w:sz w:val="24"/>
                <w:szCs w:val="24"/>
                <w:lang w:eastAsia="ja-JP"/>
              </w:rPr>
              <w:t>Пряма, під кутом</w:t>
            </w:r>
          </w:p>
        </w:tc>
        <w:tc>
          <w:tcPr>
            <w:tcW w:w="1843" w:type="dxa"/>
          </w:tcPr>
          <w:p w14:paraId="259CB262" w14:textId="77777777" w:rsidR="0076168B" w:rsidRPr="002C6A07" w:rsidRDefault="0076168B" w:rsidP="00236CAF">
            <w:pPr>
              <w:ind w:left="-85" w:right="-85"/>
              <w:rPr>
                <w:rFonts w:cstheme="minorHAnsi"/>
              </w:rPr>
            </w:pPr>
          </w:p>
        </w:tc>
      </w:tr>
    </w:tbl>
    <w:p w14:paraId="0ADE81AA" w14:textId="77777777" w:rsidR="0076168B" w:rsidRPr="00525548" w:rsidRDefault="0076168B" w:rsidP="0076168B">
      <w:pPr>
        <w:rPr>
          <w:rFonts w:ascii="Times New Roman" w:eastAsia="Calibri" w:hAnsi="Times New Roman" w:cs="Times New Roman"/>
          <w:b/>
        </w:rPr>
      </w:pPr>
    </w:p>
    <w:bookmarkEnd w:id="26"/>
    <w:p w14:paraId="15210E95" w14:textId="77777777" w:rsidR="0076168B" w:rsidRPr="00E4087F" w:rsidRDefault="0076168B" w:rsidP="0076168B">
      <w:pPr>
        <w:rPr>
          <w:rFonts w:ascii="Times New Roman" w:hAnsi="Times New Roman" w:cs="Times New Roman"/>
          <w:b/>
          <w:color w:val="000000"/>
        </w:rPr>
      </w:pPr>
      <w:r>
        <w:rPr>
          <w:rFonts w:ascii="Times New Roman" w:hAnsi="Times New Roman" w:cs="Times New Roman"/>
          <w:b/>
          <w:color w:val="000000"/>
        </w:rPr>
        <w:t>2.</w:t>
      </w:r>
      <w:r w:rsidRPr="00F73ADD">
        <w:rPr>
          <w:rFonts w:ascii="Times New Roman" w:hAnsi="Times New Roman" w:cs="Times New Roman"/>
          <w:b/>
          <w:color w:val="000000"/>
        </w:rPr>
        <w:t xml:space="preserve">Ангіографічний провідник гідрофільний </w:t>
      </w:r>
      <w:r>
        <w:rPr>
          <w:rFonts w:ascii="Times New Roman" w:hAnsi="Times New Roman" w:cs="Times New Roman"/>
          <w:b/>
          <w:color w:val="000000"/>
        </w:rPr>
        <w:t>довгий</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962"/>
        <w:gridCol w:w="1871"/>
      </w:tblGrid>
      <w:tr w:rsidR="0076168B" w:rsidRPr="005E52D2" w14:paraId="4869A720" w14:textId="77777777" w:rsidTr="00236CAF">
        <w:tc>
          <w:tcPr>
            <w:tcW w:w="3232" w:type="dxa"/>
            <w:vAlign w:val="center"/>
          </w:tcPr>
          <w:p w14:paraId="303929F8" w14:textId="77777777" w:rsidR="0076168B" w:rsidRPr="005E52D2" w:rsidRDefault="0076168B" w:rsidP="00236CAF">
            <w:pPr>
              <w:pStyle w:val="afc"/>
              <w:jc w:val="center"/>
              <w:rPr>
                <w:rFonts w:asciiTheme="minorHAnsi" w:hAnsiTheme="minorHAnsi" w:cstheme="minorHAnsi"/>
                <w:sz w:val="24"/>
                <w:szCs w:val="24"/>
              </w:rPr>
            </w:pPr>
            <w:r w:rsidRPr="005E52D2">
              <w:rPr>
                <w:rFonts w:asciiTheme="minorHAnsi" w:hAnsiTheme="minorHAnsi" w:cstheme="minorHAnsi"/>
                <w:b/>
                <w:sz w:val="24"/>
                <w:szCs w:val="24"/>
              </w:rPr>
              <w:t>Характеристика / параметр</w:t>
            </w:r>
          </w:p>
        </w:tc>
        <w:tc>
          <w:tcPr>
            <w:tcW w:w="4962" w:type="dxa"/>
            <w:vAlign w:val="center"/>
          </w:tcPr>
          <w:p w14:paraId="1C0BDFA5" w14:textId="77777777" w:rsidR="0076168B" w:rsidRPr="005E52D2" w:rsidRDefault="0076168B" w:rsidP="00236CAF">
            <w:pPr>
              <w:pStyle w:val="afc"/>
              <w:jc w:val="center"/>
              <w:rPr>
                <w:rFonts w:asciiTheme="minorHAnsi" w:hAnsiTheme="minorHAnsi" w:cstheme="minorHAnsi"/>
                <w:sz w:val="24"/>
                <w:szCs w:val="24"/>
              </w:rPr>
            </w:pPr>
            <w:r w:rsidRPr="005E52D2">
              <w:rPr>
                <w:rFonts w:asciiTheme="minorHAnsi" w:hAnsiTheme="minorHAnsi" w:cstheme="minorHAnsi"/>
                <w:b/>
                <w:sz w:val="24"/>
                <w:szCs w:val="24"/>
              </w:rPr>
              <w:t>Медико-технічні вимоги</w:t>
            </w:r>
          </w:p>
        </w:tc>
        <w:tc>
          <w:tcPr>
            <w:tcW w:w="1871" w:type="dxa"/>
          </w:tcPr>
          <w:p w14:paraId="0E8F7A89"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15C9916" w14:textId="77777777" w:rsidR="0076168B" w:rsidRPr="005E52D2" w:rsidRDefault="0076168B" w:rsidP="00236CAF">
            <w:pPr>
              <w:pStyle w:val="afc"/>
              <w:jc w:val="center"/>
              <w:rPr>
                <w:rFonts w:asciiTheme="minorHAnsi" w:hAnsiTheme="minorHAnsi" w:cstheme="minorHAnsi"/>
                <w:bCs/>
                <w:color w:val="000000"/>
                <w:spacing w:val="-4"/>
                <w:sz w:val="24"/>
                <w:szCs w:val="24"/>
              </w:rPr>
            </w:pPr>
            <w:r>
              <w:rPr>
                <w:b/>
                <w:lang w:eastAsia="ru-RU"/>
              </w:rPr>
              <w:t>Так/ні</w:t>
            </w:r>
          </w:p>
        </w:tc>
      </w:tr>
      <w:tr w:rsidR="0076168B" w:rsidRPr="005E52D2" w14:paraId="36B4478C" w14:textId="77777777" w:rsidTr="00236CAF">
        <w:tc>
          <w:tcPr>
            <w:tcW w:w="3232" w:type="dxa"/>
          </w:tcPr>
          <w:p w14:paraId="183D5111" w14:textId="77777777" w:rsidR="0076168B" w:rsidRPr="005E52D2" w:rsidRDefault="0076168B" w:rsidP="00236CAF">
            <w:pPr>
              <w:ind w:left="-85" w:right="-85"/>
              <w:rPr>
                <w:rFonts w:cstheme="minorHAnsi"/>
              </w:rPr>
            </w:pPr>
            <w:r w:rsidRPr="005E52D2">
              <w:rPr>
                <w:rFonts w:cstheme="minorHAnsi"/>
              </w:rPr>
              <w:t>Матеріал серцевини</w:t>
            </w:r>
          </w:p>
        </w:tc>
        <w:tc>
          <w:tcPr>
            <w:tcW w:w="4962" w:type="dxa"/>
          </w:tcPr>
          <w:p w14:paraId="035BB5DF" w14:textId="77777777" w:rsidR="0076168B" w:rsidRPr="005E52D2" w:rsidRDefault="0076168B" w:rsidP="00236CAF">
            <w:pPr>
              <w:ind w:left="-85" w:right="-85"/>
              <w:rPr>
                <w:rFonts w:cstheme="minorHAnsi"/>
              </w:rPr>
            </w:pPr>
            <w:proofErr w:type="spellStart"/>
            <w:r w:rsidRPr="005E52D2">
              <w:rPr>
                <w:rFonts w:cstheme="minorHAnsi"/>
              </w:rPr>
              <w:t>Нітинол</w:t>
            </w:r>
            <w:proofErr w:type="spellEnd"/>
          </w:p>
        </w:tc>
        <w:tc>
          <w:tcPr>
            <w:tcW w:w="1871" w:type="dxa"/>
          </w:tcPr>
          <w:p w14:paraId="705CE46E" w14:textId="77777777" w:rsidR="0076168B" w:rsidRPr="005E52D2" w:rsidRDefault="0076168B" w:rsidP="00236CAF">
            <w:pPr>
              <w:ind w:left="-85" w:right="-85"/>
              <w:rPr>
                <w:rFonts w:cstheme="minorHAnsi"/>
              </w:rPr>
            </w:pPr>
          </w:p>
        </w:tc>
      </w:tr>
      <w:tr w:rsidR="0076168B" w:rsidRPr="005E52D2" w14:paraId="65C9E78D" w14:textId="77777777" w:rsidTr="00236CAF">
        <w:tc>
          <w:tcPr>
            <w:tcW w:w="3232" w:type="dxa"/>
          </w:tcPr>
          <w:p w14:paraId="3D299BCD" w14:textId="77777777" w:rsidR="0076168B" w:rsidRPr="005E52D2" w:rsidRDefault="0076168B" w:rsidP="00236CAF">
            <w:pPr>
              <w:ind w:left="-85" w:right="-85"/>
              <w:rPr>
                <w:rFonts w:cstheme="minorHAnsi"/>
              </w:rPr>
            </w:pPr>
            <w:r w:rsidRPr="005E52D2">
              <w:rPr>
                <w:rFonts w:cstheme="minorHAnsi"/>
              </w:rPr>
              <w:t>Покриття</w:t>
            </w:r>
          </w:p>
        </w:tc>
        <w:tc>
          <w:tcPr>
            <w:tcW w:w="4962" w:type="dxa"/>
          </w:tcPr>
          <w:p w14:paraId="004AEE6E" w14:textId="77777777" w:rsidR="0076168B" w:rsidRPr="005E52D2" w:rsidRDefault="0076168B" w:rsidP="00236CAF">
            <w:pPr>
              <w:ind w:left="-85" w:right="-85"/>
              <w:rPr>
                <w:rFonts w:cstheme="minorHAnsi"/>
              </w:rPr>
            </w:pPr>
            <w:proofErr w:type="spellStart"/>
            <w:r w:rsidRPr="005E52D2">
              <w:rPr>
                <w:rFonts w:cstheme="minorHAnsi"/>
                <w:lang w:val="en-US"/>
              </w:rPr>
              <w:t>Гідрофільне</w:t>
            </w:r>
            <w:proofErr w:type="spellEnd"/>
          </w:p>
        </w:tc>
        <w:tc>
          <w:tcPr>
            <w:tcW w:w="1871" w:type="dxa"/>
          </w:tcPr>
          <w:p w14:paraId="55A9951A" w14:textId="77777777" w:rsidR="0076168B" w:rsidRPr="005E52D2" w:rsidRDefault="0076168B" w:rsidP="00236CAF">
            <w:pPr>
              <w:ind w:left="-85" w:right="-85"/>
              <w:rPr>
                <w:rFonts w:cstheme="minorHAnsi"/>
              </w:rPr>
            </w:pPr>
          </w:p>
        </w:tc>
      </w:tr>
      <w:tr w:rsidR="0076168B" w:rsidRPr="005E52D2" w14:paraId="3BF5155C" w14:textId="77777777" w:rsidTr="00236CAF">
        <w:tc>
          <w:tcPr>
            <w:tcW w:w="3232" w:type="dxa"/>
          </w:tcPr>
          <w:p w14:paraId="0DC50409" w14:textId="77777777" w:rsidR="0076168B" w:rsidRPr="005E52D2" w:rsidRDefault="0076168B" w:rsidP="00236CAF">
            <w:pPr>
              <w:ind w:left="-85" w:right="-85"/>
              <w:rPr>
                <w:rFonts w:cstheme="minorHAnsi"/>
              </w:rPr>
            </w:pPr>
            <w:r w:rsidRPr="005E52D2">
              <w:rPr>
                <w:rFonts w:cstheme="minorHAnsi"/>
              </w:rPr>
              <w:t>Розміри</w:t>
            </w:r>
          </w:p>
        </w:tc>
        <w:tc>
          <w:tcPr>
            <w:tcW w:w="4962" w:type="dxa"/>
          </w:tcPr>
          <w:p w14:paraId="5A3891C1" w14:textId="77777777" w:rsidR="0076168B" w:rsidRPr="005E52D2" w:rsidRDefault="0076168B" w:rsidP="00236CAF">
            <w:pPr>
              <w:ind w:left="-85" w:right="-85"/>
              <w:rPr>
                <w:rFonts w:cstheme="minorHAnsi"/>
              </w:rPr>
            </w:pPr>
            <w:r w:rsidRPr="005E52D2">
              <w:rPr>
                <w:rFonts w:cstheme="minorHAnsi"/>
              </w:rPr>
              <w:t>довжина 220 см - діаметри 0.035”</w:t>
            </w:r>
          </w:p>
          <w:p w14:paraId="473C73B4" w14:textId="77777777" w:rsidR="0076168B" w:rsidRPr="005E52D2" w:rsidRDefault="0076168B" w:rsidP="00236CAF">
            <w:pPr>
              <w:ind w:left="-85" w:right="-85"/>
              <w:rPr>
                <w:rFonts w:cstheme="minorHAnsi"/>
              </w:rPr>
            </w:pPr>
            <w:r w:rsidRPr="005E52D2">
              <w:rPr>
                <w:rFonts w:cstheme="minorHAnsi"/>
              </w:rPr>
              <w:t>довжина 260 см - діаметри 0.018”, 0.025”0.035”, 0.038”</w:t>
            </w:r>
          </w:p>
        </w:tc>
        <w:tc>
          <w:tcPr>
            <w:tcW w:w="1871" w:type="dxa"/>
          </w:tcPr>
          <w:p w14:paraId="752F8B04" w14:textId="77777777" w:rsidR="0076168B" w:rsidRPr="005E52D2" w:rsidRDefault="0076168B" w:rsidP="00236CAF">
            <w:pPr>
              <w:ind w:left="-85" w:right="-85"/>
              <w:rPr>
                <w:rFonts w:cstheme="minorHAnsi"/>
              </w:rPr>
            </w:pPr>
          </w:p>
        </w:tc>
      </w:tr>
      <w:tr w:rsidR="0076168B" w:rsidRPr="005E52D2" w14:paraId="390053D2" w14:textId="77777777" w:rsidTr="00236CAF">
        <w:tc>
          <w:tcPr>
            <w:tcW w:w="3232" w:type="dxa"/>
          </w:tcPr>
          <w:p w14:paraId="44413C78" w14:textId="77777777" w:rsidR="0076168B" w:rsidRPr="005E52D2" w:rsidRDefault="0076168B" w:rsidP="00236CAF">
            <w:pPr>
              <w:ind w:left="-85" w:right="-85"/>
              <w:rPr>
                <w:rFonts w:cstheme="minorHAnsi"/>
              </w:rPr>
            </w:pPr>
            <w:r w:rsidRPr="005E52D2">
              <w:rPr>
                <w:rFonts w:cstheme="minorHAnsi"/>
              </w:rPr>
              <w:t>Форма кінчика</w:t>
            </w:r>
          </w:p>
        </w:tc>
        <w:tc>
          <w:tcPr>
            <w:tcW w:w="4962" w:type="dxa"/>
          </w:tcPr>
          <w:p w14:paraId="15B99D77" w14:textId="77777777" w:rsidR="0076168B" w:rsidRPr="005E52D2" w:rsidRDefault="0076168B" w:rsidP="00236CAF">
            <w:pPr>
              <w:pStyle w:val="aff"/>
              <w:ind w:left="-85" w:right="-85"/>
              <w:jc w:val="both"/>
              <w:rPr>
                <w:rFonts w:asciiTheme="minorHAnsi" w:hAnsiTheme="minorHAnsi" w:cstheme="minorHAnsi"/>
                <w:sz w:val="24"/>
                <w:szCs w:val="24"/>
                <w:lang w:eastAsia="ja-JP"/>
              </w:rPr>
            </w:pPr>
            <w:r w:rsidRPr="005E52D2">
              <w:rPr>
                <w:rFonts w:asciiTheme="minorHAnsi" w:hAnsiTheme="minorHAnsi" w:cstheme="minorHAnsi"/>
                <w:sz w:val="24"/>
                <w:szCs w:val="24"/>
                <w:lang w:eastAsia="ja-JP"/>
              </w:rPr>
              <w:t>Пряма, під кутом</w:t>
            </w:r>
          </w:p>
        </w:tc>
        <w:tc>
          <w:tcPr>
            <w:tcW w:w="1871" w:type="dxa"/>
          </w:tcPr>
          <w:p w14:paraId="0CDA97DB" w14:textId="77777777" w:rsidR="0076168B" w:rsidRPr="005E52D2" w:rsidRDefault="0076168B" w:rsidP="00236CAF">
            <w:pPr>
              <w:ind w:left="-85" w:right="-85"/>
              <w:rPr>
                <w:rFonts w:cstheme="minorHAnsi"/>
              </w:rPr>
            </w:pPr>
          </w:p>
        </w:tc>
      </w:tr>
    </w:tbl>
    <w:p w14:paraId="5C9C8005" w14:textId="77777777" w:rsidR="0076168B" w:rsidRDefault="0076168B" w:rsidP="0076168B"/>
    <w:p w14:paraId="7AE82CC2" w14:textId="77777777" w:rsidR="0076168B" w:rsidRPr="00B923E0" w:rsidRDefault="0076168B" w:rsidP="0076168B">
      <w:pPr>
        <w:jc w:val="both"/>
        <w:rPr>
          <w:rFonts w:ascii="Arial" w:hAnsi="Arial" w:cs="Arial"/>
          <w:b/>
        </w:rPr>
      </w:pPr>
      <w:r>
        <w:rPr>
          <w:rFonts w:ascii="Arial" w:hAnsi="Arial" w:cs="Arial"/>
          <w:b/>
          <w:color w:val="000000"/>
          <w:lang w:eastAsia="uk-UA"/>
        </w:rPr>
        <w:t>3.</w:t>
      </w:r>
      <w:r w:rsidRPr="00C96E18">
        <w:t xml:space="preserve"> </w:t>
      </w:r>
      <w:proofErr w:type="spellStart"/>
      <w:r w:rsidRPr="00C96E18">
        <w:rPr>
          <w:rFonts w:ascii="Arial" w:hAnsi="Arial" w:cs="Arial"/>
          <w:b/>
          <w:color w:val="000000"/>
          <w:lang w:eastAsia="uk-UA"/>
        </w:rPr>
        <w:t>Інтродьюсер</w:t>
      </w:r>
      <w:proofErr w:type="spellEnd"/>
    </w:p>
    <w:tbl>
      <w:tblPr>
        <w:tblStyle w:val="aff1"/>
        <w:tblW w:w="10065" w:type="dxa"/>
        <w:tblInd w:w="-318" w:type="dxa"/>
        <w:tblLook w:val="04A0" w:firstRow="1" w:lastRow="0" w:firstColumn="1" w:lastColumn="0" w:noHBand="0" w:noVBand="1"/>
      </w:tblPr>
      <w:tblGrid>
        <w:gridCol w:w="3261"/>
        <w:gridCol w:w="4962"/>
        <w:gridCol w:w="1842"/>
      </w:tblGrid>
      <w:tr w:rsidR="0076168B" w:rsidRPr="0035522E" w14:paraId="526C0AE1" w14:textId="77777777" w:rsidTr="00236CAF">
        <w:tc>
          <w:tcPr>
            <w:tcW w:w="3261" w:type="dxa"/>
            <w:vAlign w:val="center"/>
          </w:tcPr>
          <w:p w14:paraId="380A12BA" w14:textId="77777777" w:rsidR="0076168B" w:rsidRPr="0035522E" w:rsidRDefault="0076168B" w:rsidP="00236CAF">
            <w:pPr>
              <w:pStyle w:val="afc"/>
              <w:jc w:val="center"/>
              <w:rPr>
                <w:rFonts w:cstheme="minorHAnsi"/>
                <w:b/>
                <w:bCs/>
                <w:sz w:val="24"/>
                <w:szCs w:val="24"/>
              </w:rPr>
            </w:pPr>
            <w:r w:rsidRPr="0035522E">
              <w:rPr>
                <w:rFonts w:cstheme="minorHAnsi"/>
                <w:b/>
                <w:bCs/>
                <w:sz w:val="24"/>
                <w:szCs w:val="24"/>
              </w:rPr>
              <w:t>Характеристика</w:t>
            </w:r>
            <w:r>
              <w:rPr>
                <w:rFonts w:cstheme="minorHAnsi"/>
                <w:b/>
                <w:bCs/>
                <w:sz w:val="24"/>
                <w:szCs w:val="24"/>
              </w:rPr>
              <w:t xml:space="preserve"> </w:t>
            </w:r>
            <w:r w:rsidRPr="0035522E">
              <w:rPr>
                <w:rFonts w:cstheme="minorHAnsi"/>
                <w:b/>
                <w:bCs/>
                <w:sz w:val="24"/>
                <w:szCs w:val="24"/>
              </w:rPr>
              <w:t>/</w:t>
            </w:r>
            <w:r>
              <w:rPr>
                <w:rFonts w:cstheme="minorHAnsi"/>
                <w:b/>
                <w:bCs/>
                <w:sz w:val="24"/>
                <w:szCs w:val="24"/>
              </w:rPr>
              <w:t xml:space="preserve"> </w:t>
            </w:r>
            <w:r w:rsidRPr="0035522E">
              <w:rPr>
                <w:rFonts w:cstheme="minorHAnsi"/>
                <w:b/>
                <w:bCs/>
                <w:sz w:val="24"/>
                <w:szCs w:val="24"/>
              </w:rPr>
              <w:t>параметр</w:t>
            </w:r>
          </w:p>
        </w:tc>
        <w:tc>
          <w:tcPr>
            <w:tcW w:w="4962" w:type="dxa"/>
            <w:vAlign w:val="center"/>
          </w:tcPr>
          <w:p w14:paraId="757D33F9" w14:textId="77777777" w:rsidR="0076168B" w:rsidRPr="0035522E" w:rsidRDefault="0076168B" w:rsidP="00236CAF">
            <w:pPr>
              <w:pStyle w:val="afc"/>
              <w:jc w:val="center"/>
              <w:rPr>
                <w:rFonts w:cstheme="minorHAnsi"/>
                <w:b/>
                <w:bCs/>
                <w:sz w:val="24"/>
                <w:szCs w:val="24"/>
              </w:rPr>
            </w:pPr>
            <w:r w:rsidRPr="0035522E">
              <w:rPr>
                <w:rFonts w:cstheme="minorHAnsi"/>
                <w:b/>
                <w:bCs/>
                <w:sz w:val="24"/>
                <w:szCs w:val="24"/>
              </w:rPr>
              <w:t>Медико-технічні вимоги</w:t>
            </w:r>
          </w:p>
        </w:tc>
        <w:tc>
          <w:tcPr>
            <w:tcW w:w="1842" w:type="dxa"/>
          </w:tcPr>
          <w:p w14:paraId="5F3FBF75"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BA0C9D7" w14:textId="77777777" w:rsidR="0076168B" w:rsidRPr="0035522E" w:rsidRDefault="0076168B" w:rsidP="00236CAF">
            <w:pPr>
              <w:pStyle w:val="afc"/>
              <w:jc w:val="center"/>
              <w:rPr>
                <w:rFonts w:cstheme="minorHAnsi"/>
                <w:b/>
                <w:bCs/>
                <w:sz w:val="24"/>
                <w:szCs w:val="24"/>
              </w:rPr>
            </w:pPr>
            <w:r>
              <w:rPr>
                <w:b/>
                <w:lang w:eastAsia="ru-RU"/>
              </w:rPr>
              <w:t>Так/ні</w:t>
            </w:r>
          </w:p>
        </w:tc>
      </w:tr>
      <w:tr w:rsidR="0076168B" w:rsidRPr="0035522E" w14:paraId="43E6F5DC" w14:textId="77777777" w:rsidTr="00236CAF">
        <w:tc>
          <w:tcPr>
            <w:tcW w:w="3261" w:type="dxa"/>
          </w:tcPr>
          <w:p w14:paraId="15EA4869" w14:textId="77777777" w:rsidR="0076168B" w:rsidRPr="0035522E" w:rsidRDefault="0076168B" w:rsidP="00236CAF">
            <w:pPr>
              <w:jc w:val="both"/>
              <w:rPr>
                <w:rFonts w:eastAsia="DengXian" w:cstheme="minorHAnsi"/>
              </w:rPr>
            </w:pPr>
            <w:r w:rsidRPr="0035522E">
              <w:rPr>
                <w:rFonts w:eastAsia="DengXian" w:cstheme="minorHAnsi"/>
              </w:rPr>
              <w:t xml:space="preserve">Діаметри </w:t>
            </w:r>
            <w:proofErr w:type="spellStart"/>
            <w:r w:rsidRPr="0035522E">
              <w:rPr>
                <w:rFonts w:eastAsia="DengXian" w:cstheme="minorHAnsi"/>
              </w:rPr>
              <w:t>інтродьюсерів</w:t>
            </w:r>
            <w:proofErr w:type="spellEnd"/>
            <w:r w:rsidRPr="0035522E">
              <w:rPr>
                <w:rFonts w:eastAsia="DengXian" w:cstheme="minorHAnsi"/>
                <w:lang w:val="en-US"/>
              </w:rPr>
              <w:t xml:space="preserve"> (</w:t>
            </w:r>
            <w:r w:rsidRPr="0035522E">
              <w:rPr>
                <w:rFonts w:eastAsia="DengXian" w:cstheme="minorHAnsi"/>
              </w:rPr>
              <w:t>розмір)</w:t>
            </w:r>
          </w:p>
        </w:tc>
        <w:tc>
          <w:tcPr>
            <w:tcW w:w="4962" w:type="dxa"/>
          </w:tcPr>
          <w:p w14:paraId="57E8A27C" w14:textId="77777777" w:rsidR="0076168B" w:rsidRPr="0035522E" w:rsidRDefault="0076168B" w:rsidP="00236CAF">
            <w:pPr>
              <w:jc w:val="both"/>
              <w:rPr>
                <w:rFonts w:eastAsia="DengXian" w:cstheme="minorHAnsi"/>
                <w:lang w:val="en-US"/>
              </w:rPr>
            </w:pPr>
            <w:r w:rsidRPr="0035522E">
              <w:rPr>
                <w:rFonts w:eastAsia="DengXian" w:cstheme="minorHAnsi"/>
              </w:rPr>
              <w:t xml:space="preserve">4, 5, 6 </w:t>
            </w:r>
            <w:r w:rsidRPr="0035522E">
              <w:rPr>
                <w:rFonts w:eastAsia="DengXian" w:cstheme="minorHAnsi"/>
                <w:lang w:val="en-US"/>
              </w:rPr>
              <w:t>Fr</w:t>
            </w:r>
            <w:r w:rsidRPr="0035522E">
              <w:rPr>
                <w:rFonts w:eastAsia="DengXian" w:cstheme="minorHAnsi"/>
              </w:rPr>
              <w:t xml:space="preserve"> (</w:t>
            </w:r>
            <w:r w:rsidRPr="0035522E">
              <w:rPr>
                <w:rFonts w:eastAsia="DengXian" w:cstheme="minorHAnsi"/>
                <w:lang w:val="en-US"/>
              </w:rPr>
              <w:t>F)</w:t>
            </w:r>
          </w:p>
        </w:tc>
        <w:tc>
          <w:tcPr>
            <w:tcW w:w="1842" w:type="dxa"/>
          </w:tcPr>
          <w:p w14:paraId="12AE4DAF" w14:textId="77777777" w:rsidR="0076168B" w:rsidRPr="0035522E" w:rsidRDefault="0076168B" w:rsidP="00236CAF">
            <w:pPr>
              <w:jc w:val="both"/>
              <w:rPr>
                <w:rFonts w:eastAsia="DengXian" w:cstheme="minorHAnsi"/>
              </w:rPr>
            </w:pPr>
          </w:p>
        </w:tc>
      </w:tr>
      <w:tr w:rsidR="0076168B" w:rsidRPr="0035522E" w14:paraId="6D16DD2B" w14:textId="77777777" w:rsidTr="00236CAF">
        <w:tc>
          <w:tcPr>
            <w:tcW w:w="3261" w:type="dxa"/>
          </w:tcPr>
          <w:p w14:paraId="0E72D71C" w14:textId="77777777" w:rsidR="0076168B" w:rsidRPr="0035522E" w:rsidRDefault="0076168B" w:rsidP="00236CAF">
            <w:pPr>
              <w:jc w:val="both"/>
              <w:rPr>
                <w:rFonts w:eastAsia="DengXian" w:cstheme="minorHAnsi"/>
              </w:rPr>
            </w:pPr>
            <w:r w:rsidRPr="0035522E">
              <w:rPr>
                <w:rFonts w:eastAsia="DengXian" w:cstheme="minorHAnsi"/>
              </w:rPr>
              <w:t xml:space="preserve">Довжина </w:t>
            </w:r>
            <w:proofErr w:type="spellStart"/>
            <w:r w:rsidRPr="0035522E">
              <w:rPr>
                <w:rFonts w:eastAsia="DengXian" w:cstheme="minorHAnsi"/>
              </w:rPr>
              <w:t>інтродьюсерів</w:t>
            </w:r>
            <w:proofErr w:type="spellEnd"/>
          </w:p>
        </w:tc>
        <w:tc>
          <w:tcPr>
            <w:tcW w:w="4962" w:type="dxa"/>
          </w:tcPr>
          <w:p w14:paraId="66B30D02" w14:textId="77777777" w:rsidR="0076168B" w:rsidRPr="0035522E" w:rsidRDefault="0076168B" w:rsidP="00236CAF">
            <w:pPr>
              <w:jc w:val="both"/>
              <w:rPr>
                <w:rFonts w:eastAsia="DengXian" w:cstheme="minorHAnsi"/>
              </w:rPr>
            </w:pPr>
            <w:r w:rsidRPr="0035522E">
              <w:rPr>
                <w:rFonts w:eastAsia="DengXian" w:cstheme="minorHAnsi"/>
              </w:rPr>
              <w:t>Не менше 7 см та не більше 12 см</w:t>
            </w:r>
          </w:p>
        </w:tc>
        <w:tc>
          <w:tcPr>
            <w:tcW w:w="1842" w:type="dxa"/>
          </w:tcPr>
          <w:p w14:paraId="7E06FCA2" w14:textId="77777777" w:rsidR="0076168B" w:rsidRPr="0035522E" w:rsidRDefault="0076168B" w:rsidP="00236CAF">
            <w:pPr>
              <w:jc w:val="both"/>
              <w:rPr>
                <w:rFonts w:eastAsia="DengXian" w:cstheme="minorHAnsi"/>
              </w:rPr>
            </w:pPr>
          </w:p>
        </w:tc>
      </w:tr>
      <w:tr w:rsidR="0076168B" w:rsidRPr="0035522E" w14:paraId="7436DFAC" w14:textId="77777777" w:rsidTr="00236CAF">
        <w:tc>
          <w:tcPr>
            <w:tcW w:w="3261" w:type="dxa"/>
          </w:tcPr>
          <w:p w14:paraId="212FA073" w14:textId="77777777" w:rsidR="0076168B" w:rsidRPr="0035522E" w:rsidRDefault="0076168B" w:rsidP="00236CAF">
            <w:pPr>
              <w:jc w:val="both"/>
              <w:rPr>
                <w:rFonts w:eastAsia="DengXian" w:cstheme="minorHAnsi"/>
              </w:rPr>
            </w:pPr>
            <w:r w:rsidRPr="0035522E">
              <w:rPr>
                <w:rFonts w:eastAsia="DengXian" w:cstheme="minorHAnsi"/>
              </w:rPr>
              <w:t>Розміри голки та провідника (</w:t>
            </w:r>
            <w:proofErr w:type="spellStart"/>
            <w:r w:rsidRPr="0035522E">
              <w:rPr>
                <w:rFonts w:eastAsia="DengXian" w:cstheme="minorHAnsi"/>
              </w:rPr>
              <w:t>мініпровідника</w:t>
            </w:r>
            <w:proofErr w:type="spellEnd"/>
            <w:r w:rsidRPr="0035522E">
              <w:rPr>
                <w:rFonts w:eastAsia="DengXian" w:cstheme="minorHAnsi"/>
              </w:rPr>
              <w:t>)</w:t>
            </w:r>
          </w:p>
        </w:tc>
        <w:tc>
          <w:tcPr>
            <w:tcW w:w="4962" w:type="dxa"/>
          </w:tcPr>
          <w:p w14:paraId="3B2B2FEC" w14:textId="77777777" w:rsidR="0076168B" w:rsidRPr="0035522E" w:rsidRDefault="0076168B" w:rsidP="00236CAF">
            <w:pPr>
              <w:jc w:val="both"/>
              <w:rPr>
                <w:rFonts w:eastAsia="DengXian" w:cstheme="minorHAnsi"/>
              </w:rPr>
            </w:pPr>
            <w:r w:rsidRPr="0035522E">
              <w:rPr>
                <w:rFonts w:eastAsia="DengXian" w:cstheme="minorHAnsi"/>
              </w:rPr>
              <w:t>Наявність комплектацій:</w:t>
            </w:r>
          </w:p>
          <w:p w14:paraId="02DA49E7" w14:textId="77777777" w:rsidR="0076168B" w:rsidRPr="0035522E" w:rsidRDefault="0076168B" w:rsidP="00236CAF">
            <w:pPr>
              <w:jc w:val="both"/>
              <w:rPr>
                <w:rFonts w:eastAsia="DengXian" w:cstheme="minorHAnsi"/>
                <w:iCs/>
              </w:rPr>
            </w:pPr>
            <w:r w:rsidRPr="0035522E">
              <w:rPr>
                <w:rFonts w:eastAsia="DengXian" w:cstheme="minorHAnsi"/>
              </w:rPr>
              <w:t xml:space="preserve">голка 22 </w:t>
            </w:r>
            <w:r w:rsidRPr="0035522E">
              <w:rPr>
                <w:rFonts w:eastAsia="DengXian" w:cstheme="minorHAnsi"/>
                <w:lang w:val="en-US"/>
              </w:rPr>
              <w:t>G</w:t>
            </w:r>
            <w:r w:rsidRPr="0035522E">
              <w:rPr>
                <w:rFonts w:eastAsia="DengXian" w:cstheme="minorHAnsi"/>
              </w:rPr>
              <w:t xml:space="preserve"> -провідник (</w:t>
            </w:r>
            <w:proofErr w:type="spellStart"/>
            <w:r w:rsidRPr="0035522E">
              <w:rPr>
                <w:rFonts w:eastAsia="DengXian" w:cstheme="minorHAnsi"/>
              </w:rPr>
              <w:t>мініпровідник</w:t>
            </w:r>
            <w:proofErr w:type="spellEnd"/>
            <w:r w:rsidRPr="0035522E">
              <w:rPr>
                <w:rFonts w:eastAsia="DengXian" w:cstheme="minorHAnsi"/>
              </w:rPr>
              <w:t xml:space="preserve">) </w:t>
            </w:r>
            <w:r w:rsidRPr="0035522E">
              <w:rPr>
                <w:rFonts w:eastAsia="DengXian" w:cstheme="minorHAnsi"/>
                <w:iCs/>
              </w:rPr>
              <w:t>0,018” або 0,021”</w:t>
            </w:r>
          </w:p>
          <w:p w14:paraId="0B51DC3E" w14:textId="77777777" w:rsidR="0076168B" w:rsidRPr="0035522E" w:rsidRDefault="0076168B" w:rsidP="00236CAF">
            <w:pPr>
              <w:jc w:val="both"/>
              <w:rPr>
                <w:rFonts w:eastAsia="DengXian" w:cstheme="minorHAnsi"/>
                <w:iCs/>
              </w:rPr>
            </w:pPr>
            <w:r w:rsidRPr="0035522E">
              <w:rPr>
                <w:rFonts w:eastAsia="DengXian" w:cstheme="minorHAnsi"/>
              </w:rPr>
              <w:t xml:space="preserve">голка 21 </w:t>
            </w:r>
            <w:r w:rsidRPr="0035522E">
              <w:rPr>
                <w:rFonts w:eastAsia="DengXian" w:cstheme="minorHAnsi"/>
                <w:lang w:val="en-US"/>
              </w:rPr>
              <w:t>G</w:t>
            </w:r>
            <w:r w:rsidRPr="0035522E">
              <w:rPr>
                <w:rFonts w:eastAsia="DengXian" w:cstheme="minorHAnsi"/>
              </w:rPr>
              <w:t xml:space="preserve"> -провідник (</w:t>
            </w:r>
            <w:proofErr w:type="spellStart"/>
            <w:r w:rsidRPr="0035522E">
              <w:rPr>
                <w:rFonts w:eastAsia="DengXian" w:cstheme="minorHAnsi"/>
              </w:rPr>
              <w:t>мініпровідник</w:t>
            </w:r>
            <w:proofErr w:type="spellEnd"/>
            <w:r w:rsidRPr="0035522E">
              <w:rPr>
                <w:rFonts w:eastAsia="DengXian" w:cstheme="minorHAnsi"/>
              </w:rPr>
              <w:t xml:space="preserve">) </w:t>
            </w:r>
            <w:r w:rsidRPr="0035522E">
              <w:rPr>
                <w:rFonts w:eastAsia="DengXian" w:cstheme="minorHAnsi"/>
                <w:iCs/>
              </w:rPr>
              <w:t>0,021”</w:t>
            </w:r>
          </w:p>
          <w:p w14:paraId="5E7AE847" w14:textId="77777777" w:rsidR="0076168B" w:rsidRPr="0035522E" w:rsidRDefault="0076168B" w:rsidP="00236CAF">
            <w:pPr>
              <w:jc w:val="both"/>
              <w:rPr>
                <w:rFonts w:eastAsia="DengXian" w:cstheme="minorHAnsi"/>
              </w:rPr>
            </w:pPr>
            <w:r w:rsidRPr="0035522E">
              <w:rPr>
                <w:rFonts w:eastAsia="DengXian" w:cstheme="minorHAnsi"/>
              </w:rPr>
              <w:t xml:space="preserve">голка 20 </w:t>
            </w:r>
            <w:r w:rsidRPr="0035522E">
              <w:rPr>
                <w:rFonts w:eastAsia="DengXian" w:cstheme="minorHAnsi"/>
                <w:lang w:val="en-US"/>
              </w:rPr>
              <w:t>G</w:t>
            </w:r>
            <w:r w:rsidRPr="0035522E">
              <w:rPr>
                <w:rFonts w:eastAsia="DengXian" w:cstheme="minorHAnsi"/>
              </w:rPr>
              <w:t xml:space="preserve"> -провідник (</w:t>
            </w:r>
            <w:proofErr w:type="spellStart"/>
            <w:r w:rsidRPr="0035522E">
              <w:rPr>
                <w:rFonts w:eastAsia="DengXian" w:cstheme="minorHAnsi"/>
              </w:rPr>
              <w:t>мініпровідник</w:t>
            </w:r>
            <w:proofErr w:type="spellEnd"/>
            <w:r w:rsidRPr="0035522E">
              <w:rPr>
                <w:rFonts w:eastAsia="DengXian" w:cstheme="minorHAnsi"/>
              </w:rPr>
              <w:t xml:space="preserve">) </w:t>
            </w:r>
            <w:r w:rsidRPr="0035522E">
              <w:rPr>
                <w:rFonts w:eastAsia="DengXian" w:cstheme="minorHAnsi"/>
                <w:iCs/>
              </w:rPr>
              <w:t>0,025”</w:t>
            </w:r>
            <w:r w:rsidRPr="0035522E">
              <w:rPr>
                <w:rFonts w:eastAsia="DengXian" w:cstheme="minorHAnsi"/>
              </w:rPr>
              <w:t xml:space="preserve"> </w:t>
            </w:r>
          </w:p>
        </w:tc>
        <w:tc>
          <w:tcPr>
            <w:tcW w:w="1842" w:type="dxa"/>
          </w:tcPr>
          <w:p w14:paraId="2C2DCDA4" w14:textId="77777777" w:rsidR="0076168B" w:rsidRPr="0035522E" w:rsidRDefault="0076168B" w:rsidP="00236CAF">
            <w:pPr>
              <w:jc w:val="both"/>
              <w:rPr>
                <w:rFonts w:eastAsia="DengXian" w:cstheme="minorHAnsi"/>
              </w:rPr>
            </w:pPr>
          </w:p>
        </w:tc>
      </w:tr>
      <w:tr w:rsidR="0076168B" w:rsidRPr="0035522E" w14:paraId="4E32A1B7" w14:textId="77777777" w:rsidTr="00236CAF">
        <w:tc>
          <w:tcPr>
            <w:tcW w:w="3261" w:type="dxa"/>
          </w:tcPr>
          <w:p w14:paraId="782FB42E" w14:textId="77777777" w:rsidR="0076168B" w:rsidRPr="0035522E" w:rsidRDefault="0076168B" w:rsidP="00236CAF">
            <w:pPr>
              <w:jc w:val="both"/>
              <w:rPr>
                <w:rFonts w:cstheme="minorHAnsi"/>
              </w:rPr>
            </w:pPr>
            <w:r w:rsidRPr="0035522E">
              <w:rPr>
                <w:rFonts w:cstheme="minorHAnsi"/>
              </w:rPr>
              <w:t>Провідник (</w:t>
            </w:r>
            <w:proofErr w:type="spellStart"/>
            <w:r w:rsidRPr="0035522E">
              <w:rPr>
                <w:rFonts w:cstheme="minorHAnsi"/>
              </w:rPr>
              <w:t>мініпровідник</w:t>
            </w:r>
            <w:proofErr w:type="spellEnd"/>
            <w:r w:rsidRPr="0035522E">
              <w:rPr>
                <w:rFonts w:cstheme="minorHAnsi"/>
              </w:rPr>
              <w:t>) довжина</w:t>
            </w:r>
          </w:p>
        </w:tc>
        <w:tc>
          <w:tcPr>
            <w:tcW w:w="4962" w:type="dxa"/>
          </w:tcPr>
          <w:p w14:paraId="59203BBA" w14:textId="77777777" w:rsidR="0076168B" w:rsidRPr="0035522E" w:rsidRDefault="0076168B" w:rsidP="00236CAF">
            <w:pPr>
              <w:jc w:val="both"/>
              <w:rPr>
                <w:rFonts w:cstheme="minorHAnsi"/>
              </w:rPr>
            </w:pPr>
            <w:r w:rsidRPr="0035522E">
              <w:rPr>
                <w:rFonts w:cstheme="minorHAnsi"/>
              </w:rPr>
              <w:t>Від 40 см</w:t>
            </w:r>
          </w:p>
        </w:tc>
        <w:tc>
          <w:tcPr>
            <w:tcW w:w="1842" w:type="dxa"/>
          </w:tcPr>
          <w:p w14:paraId="44A02184" w14:textId="77777777" w:rsidR="0076168B" w:rsidRPr="0035522E" w:rsidRDefault="0076168B" w:rsidP="00236CAF">
            <w:pPr>
              <w:jc w:val="both"/>
              <w:rPr>
                <w:rFonts w:cstheme="minorHAnsi"/>
              </w:rPr>
            </w:pPr>
          </w:p>
        </w:tc>
      </w:tr>
    </w:tbl>
    <w:p w14:paraId="0772BE61" w14:textId="77777777" w:rsidR="0076168B" w:rsidRPr="00B923E0" w:rsidRDefault="0076168B" w:rsidP="0076168B">
      <w:pPr>
        <w:rPr>
          <w:rFonts w:ascii="Arial" w:hAnsi="Arial" w:cs="Arial"/>
        </w:rPr>
      </w:pPr>
    </w:p>
    <w:p w14:paraId="57FE3AFF" w14:textId="77777777" w:rsidR="0076168B" w:rsidRDefault="0076168B" w:rsidP="0076168B">
      <w:pPr>
        <w:spacing w:line="240" w:lineRule="auto"/>
        <w:jc w:val="center"/>
        <w:rPr>
          <w:rFonts w:ascii="Times New Roman" w:hAnsi="Times New Roman"/>
          <w:b/>
        </w:rPr>
      </w:pPr>
      <w:r>
        <w:rPr>
          <w:rFonts w:ascii="Times New Roman" w:hAnsi="Times New Roman"/>
          <w:b/>
        </w:rPr>
        <w:t>4.</w:t>
      </w:r>
      <w:r w:rsidRPr="00E82003">
        <w:rPr>
          <w:rFonts w:ascii="Times New Roman" w:hAnsi="Times New Roman"/>
          <w:b/>
        </w:rPr>
        <w:t>Ангіографічний катетер</w:t>
      </w:r>
      <w:r>
        <w:rPr>
          <w:rFonts w:ascii="Times New Roman" w:hAnsi="Times New Roman"/>
          <w:b/>
        </w:rPr>
        <w:t xml:space="preserve">  </w:t>
      </w:r>
    </w:p>
    <w:p w14:paraId="4F2A2579" w14:textId="77777777" w:rsidR="0076168B" w:rsidRPr="00DA559B" w:rsidRDefault="0076168B" w:rsidP="0076168B">
      <w:pPr>
        <w:spacing w:line="240" w:lineRule="auto"/>
        <w:jc w:val="center"/>
        <w:rPr>
          <w:rFonts w:ascii="Times New Roman" w:hAnsi="Times New Roman"/>
          <w:b/>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208"/>
        <w:gridCol w:w="1841"/>
      </w:tblGrid>
      <w:tr w:rsidR="0076168B" w:rsidRPr="0060255D" w14:paraId="5195EC48" w14:textId="77777777" w:rsidTr="00236CAF">
        <w:trPr>
          <w:trHeight w:val="258"/>
          <w:jc w:val="center"/>
        </w:trPr>
        <w:tc>
          <w:tcPr>
            <w:tcW w:w="1604" w:type="pct"/>
            <w:shd w:val="clear" w:color="auto" w:fill="auto"/>
            <w:vAlign w:val="center"/>
            <w:hideMark/>
          </w:tcPr>
          <w:p w14:paraId="1EEC6ED2" w14:textId="77777777" w:rsidR="0076168B" w:rsidRPr="0060255D" w:rsidRDefault="0076168B" w:rsidP="00236CAF">
            <w:pPr>
              <w:spacing w:line="240" w:lineRule="auto"/>
              <w:contextualSpacing/>
              <w:jc w:val="center"/>
              <w:rPr>
                <w:rFonts w:eastAsia="Times New Roman" w:cstheme="minorHAnsi"/>
                <w:b/>
                <w:bCs/>
                <w:color w:val="000000"/>
                <w:lang w:eastAsia="uk-UA"/>
              </w:rPr>
            </w:pPr>
            <w:r w:rsidRPr="0060255D">
              <w:rPr>
                <w:rFonts w:cstheme="minorHAnsi"/>
                <w:b/>
              </w:rPr>
              <w:t>Характеристика / параметр</w:t>
            </w:r>
          </w:p>
        </w:tc>
        <w:tc>
          <w:tcPr>
            <w:tcW w:w="2509" w:type="pct"/>
            <w:shd w:val="clear" w:color="auto" w:fill="auto"/>
            <w:vAlign w:val="center"/>
            <w:hideMark/>
          </w:tcPr>
          <w:p w14:paraId="6F643C49" w14:textId="77777777" w:rsidR="0076168B" w:rsidRPr="0060255D" w:rsidRDefault="0076168B" w:rsidP="00236CAF">
            <w:pPr>
              <w:spacing w:line="240" w:lineRule="auto"/>
              <w:contextualSpacing/>
              <w:jc w:val="center"/>
              <w:rPr>
                <w:rFonts w:eastAsia="Times New Roman" w:cstheme="minorHAnsi"/>
                <w:b/>
                <w:bCs/>
                <w:color w:val="000000"/>
                <w:lang w:eastAsia="uk-UA"/>
              </w:rPr>
            </w:pPr>
            <w:r w:rsidRPr="0060255D">
              <w:rPr>
                <w:rFonts w:cstheme="minorHAnsi"/>
                <w:b/>
              </w:rPr>
              <w:t>Медико-технічні вимоги</w:t>
            </w:r>
          </w:p>
        </w:tc>
        <w:tc>
          <w:tcPr>
            <w:tcW w:w="887" w:type="pct"/>
          </w:tcPr>
          <w:p w14:paraId="7369C017"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AFB310F" w14:textId="77777777" w:rsidR="0076168B" w:rsidRPr="0060255D" w:rsidRDefault="0076168B" w:rsidP="00236CAF">
            <w:pPr>
              <w:spacing w:line="240" w:lineRule="auto"/>
              <w:jc w:val="center"/>
              <w:rPr>
                <w:rFonts w:eastAsia="Times New Roman" w:cstheme="minorHAnsi"/>
                <w:b/>
                <w:bCs/>
                <w:color w:val="000000"/>
                <w:lang w:eastAsia="uk-UA"/>
              </w:rPr>
            </w:pPr>
            <w:r>
              <w:rPr>
                <w:rFonts w:ascii="Times New Roman" w:eastAsia="Times New Roman" w:hAnsi="Times New Roman" w:cs="Times New Roman"/>
                <w:b/>
                <w:lang w:eastAsia="ru-RU"/>
              </w:rPr>
              <w:t>Так/ні</w:t>
            </w:r>
          </w:p>
        </w:tc>
      </w:tr>
      <w:tr w:rsidR="0076168B" w:rsidRPr="0060255D" w14:paraId="58C7D1EB" w14:textId="77777777" w:rsidTr="00236CAF">
        <w:trPr>
          <w:trHeight w:val="289"/>
          <w:jc w:val="center"/>
        </w:trPr>
        <w:tc>
          <w:tcPr>
            <w:tcW w:w="1604" w:type="pct"/>
            <w:shd w:val="clear" w:color="auto" w:fill="auto"/>
            <w:vAlign w:val="center"/>
            <w:hideMark/>
          </w:tcPr>
          <w:p w14:paraId="7F966C34" w14:textId="77777777" w:rsidR="0076168B" w:rsidRPr="0060255D" w:rsidRDefault="0076168B" w:rsidP="00236CAF">
            <w:pPr>
              <w:spacing w:line="240" w:lineRule="auto"/>
              <w:contextualSpacing/>
              <w:rPr>
                <w:rFonts w:cstheme="minorHAnsi"/>
              </w:rPr>
            </w:pPr>
            <w:r w:rsidRPr="0060255D">
              <w:rPr>
                <w:rFonts w:cstheme="minorHAnsi"/>
              </w:rPr>
              <w:t>Обплетення:</w:t>
            </w:r>
          </w:p>
        </w:tc>
        <w:tc>
          <w:tcPr>
            <w:tcW w:w="2509" w:type="pct"/>
            <w:shd w:val="clear" w:color="auto" w:fill="auto"/>
            <w:vAlign w:val="center"/>
            <w:hideMark/>
          </w:tcPr>
          <w:p w14:paraId="48C2163A" w14:textId="77777777" w:rsidR="0076168B" w:rsidRPr="0060255D" w:rsidRDefault="0076168B" w:rsidP="00236CAF">
            <w:pPr>
              <w:tabs>
                <w:tab w:val="left" w:pos="3623"/>
              </w:tabs>
              <w:spacing w:line="240" w:lineRule="auto"/>
              <w:contextualSpacing/>
              <w:rPr>
                <w:rFonts w:cstheme="minorHAnsi"/>
              </w:rPr>
            </w:pPr>
            <w:r w:rsidRPr="0060255D">
              <w:rPr>
                <w:rFonts w:cstheme="minorHAnsi"/>
              </w:rPr>
              <w:t>Сталеве</w:t>
            </w:r>
          </w:p>
          <w:p w14:paraId="58DB9B57" w14:textId="77777777" w:rsidR="0076168B" w:rsidRPr="0060255D" w:rsidRDefault="0076168B" w:rsidP="00236CAF">
            <w:pPr>
              <w:pStyle w:val="afc"/>
              <w:contextualSpacing/>
              <w:rPr>
                <w:rFonts w:asciiTheme="minorHAnsi" w:hAnsiTheme="minorHAnsi" w:cstheme="minorHAnsi"/>
                <w:sz w:val="24"/>
                <w:szCs w:val="24"/>
              </w:rPr>
            </w:pPr>
          </w:p>
        </w:tc>
        <w:tc>
          <w:tcPr>
            <w:tcW w:w="887" w:type="pct"/>
            <w:vAlign w:val="center"/>
          </w:tcPr>
          <w:p w14:paraId="7BE34480" w14:textId="77777777" w:rsidR="0076168B" w:rsidRPr="0060255D" w:rsidRDefault="0076168B" w:rsidP="00236CAF">
            <w:pPr>
              <w:spacing w:line="240" w:lineRule="auto"/>
              <w:contextualSpacing/>
              <w:jc w:val="center"/>
              <w:rPr>
                <w:rFonts w:eastAsia="Times New Roman" w:cstheme="minorHAnsi"/>
                <w:color w:val="000000"/>
                <w:lang w:eastAsia="uk-UA"/>
              </w:rPr>
            </w:pPr>
          </w:p>
        </w:tc>
      </w:tr>
      <w:tr w:rsidR="0076168B" w:rsidRPr="0060255D" w14:paraId="4ECAAD33" w14:textId="77777777" w:rsidTr="00236CAF">
        <w:trPr>
          <w:trHeight w:val="411"/>
          <w:jc w:val="center"/>
        </w:trPr>
        <w:tc>
          <w:tcPr>
            <w:tcW w:w="1604" w:type="pct"/>
            <w:shd w:val="clear" w:color="auto" w:fill="auto"/>
            <w:vAlign w:val="center"/>
          </w:tcPr>
          <w:p w14:paraId="04CD021C" w14:textId="77777777" w:rsidR="0076168B" w:rsidRPr="0060255D" w:rsidRDefault="0076168B" w:rsidP="00236CAF">
            <w:pPr>
              <w:spacing w:line="240" w:lineRule="auto"/>
              <w:contextualSpacing/>
              <w:rPr>
                <w:rFonts w:cstheme="minorHAnsi"/>
              </w:rPr>
            </w:pPr>
            <w:r w:rsidRPr="0060255D">
              <w:rPr>
                <w:rFonts w:cstheme="minorHAnsi"/>
              </w:rPr>
              <w:t>Розмір/діаметр:</w:t>
            </w:r>
          </w:p>
        </w:tc>
        <w:tc>
          <w:tcPr>
            <w:tcW w:w="2509" w:type="pct"/>
            <w:shd w:val="clear" w:color="auto" w:fill="auto"/>
            <w:vAlign w:val="center"/>
          </w:tcPr>
          <w:p w14:paraId="47D6A890" w14:textId="77777777" w:rsidR="0076168B" w:rsidRPr="0060255D" w:rsidRDefault="0076168B" w:rsidP="00236CAF">
            <w:pPr>
              <w:spacing w:line="240" w:lineRule="auto"/>
              <w:contextualSpacing/>
              <w:rPr>
                <w:rFonts w:cstheme="minorHAnsi"/>
              </w:rPr>
            </w:pPr>
            <w:r w:rsidRPr="0060255D">
              <w:rPr>
                <w:rFonts w:cstheme="minorHAnsi"/>
              </w:rPr>
              <w:t>4, 5, 6Fr (</w:t>
            </w:r>
            <w:r w:rsidRPr="0060255D">
              <w:rPr>
                <w:rFonts w:cstheme="minorHAnsi"/>
                <w:lang w:val="en-US"/>
              </w:rPr>
              <w:t>F</w:t>
            </w:r>
            <w:r w:rsidRPr="0060255D">
              <w:rPr>
                <w:rFonts w:cstheme="minorHAnsi"/>
              </w:rPr>
              <w:t>)</w:t>
            </w:r>
          </w:p>
        </w:tc>
        <w:tc>
          <w:tcPr>
            <w:tcW w:w="887" w:type="pct"/>
            <w:vAlign w:val="center"/>
          </w:tcPr>
          <w:p w14:paraId="110D8597" w14:textId="77777777" w:rsidR="0076168B" w:rsidRPr="0060255D" w:rsidRDefault="0076168B" w:rsidP="00236CAF">
            <w:pPr>
              <w:spacing w:line="240" w:lineRule="auto"/>
              <w:contextualSpacing/>
              <w:jc w:val="center"/>
              <w:rPr>
                <w:rFonts w:eastAsia="Times New Roman" w:cstheme="minorHAnsi"/>
                <w:color w:val="000000"/>
                <w:lang w:eastAsia="uk-UA"/>
              </w:rPr>
            </w:pPr>
          </w:p>
        </w:tc>
      </w:tr>
      <w:tr w:rsidR="0076168B" w:rsidRPr="0060255D" w14:paraId="0162D1D7" w14:textId="77777777" w:rsidTr="00236CAF">
        <w:trPr>
          <w:trHeight w:val="247"/>
          <w:jc w:val="center"/>
        </w:trPr>
        <w:tc>
          <w:tcPr>
            <w:tcW w:w="1604" w:type="pct"/>
            <w:shd w:val="clear" w:color="auto" w:fill="auto"/>
            <w:vAlign w:val="center"/>
          </w:tcPr>
          <w:p w14:paraId="506351F9" w14:textId="77777777" w:rsidR="0076168B" w:rsidRPr="0060255D" w:rsidRDefault="0076168B" w:rsidP="00236CAF">
            <w:pPr>
              <w:spacing w:line="240" w:lineRule="auto"/>
              <w:contextualSpacing/>
              <w:rPr>
                <w:rFonts w:cstheme="minorHAnsi"/>
              </w:rPr>
            </w:pPr>
            <w:r w:rsidRPr="0060255D">
              <w:rPr>
                <w:rFonts w:cstheme="minorHAnsi"/>
              </w:rPr>
              <w:t>Сумісність з провідником:</w:t>
            </w:r>
          </w:p>
        </w:tc>
        <w:tc>
          <w:tcPr>
            <w:tcW w:w="2509" w:type="pct"/>
            <w:shd w:val="clear" w:color="auto" w:fill="auto"/>
            <w:vAlign w:val="center"/>
          </w:tcPr>
          <w:p w14:paraId="0D4C8C23" w14:textId="77777777" w:rsidR="0076168B" w:rsidRPr="0060255D" w:rsidRDefault="0076168B" w:rsidP="00236CAF">
            <w:pPr>
              <w:tabs>
                <w:tab w:val="left" w:pos="3623"/>
              </w:tabs>
              <w:spacing w:line="240" w:lineRule="auto"/>
              <w:contextualSpacing/>
              <w:rPr>
                <w:rFonts w:cstheme="minorHAnsi"/>
              </w:rPr>
            </w:pPr>
            <w:r w:rsidRPr="0060255D">
              <w:rPr>
                <w:rFonts w:cstheme="minorHAnsi"/>
              </w:rPr>
              <w:t>0,038”/0,97 мм</w:t>
            </w:r>
          </w:p>
        </w:tc>
        <w:tc>
          <w:tcPr>
            <w:tcW w:w="887" w:type="pct"/>
            <w:vAlign w:val="center"/>
          </w:tcPr>
          <w:p w14:paraId="4CA8C38D" w14:textId="77777777" w:rsidR="0076168B" w:rsidRPr="0060255D" w:rsidRDefault="0076168B" w:rsidP="00236CAF">
            <w:pPr>
              <w:spacing w:line="240" w:lineRule="auto"/>
              <w:contextualSpacing/>
              <w:jc w:val="center"/>
              <w:rPr>
                <w:rFonts w:eastAsia="Times New Roman" w:cstheme="minorHAnsi"/>
                <w:color w:val="000000"/>
                <w:lang w:eastAsia="uk-UA"/>
              </w:rPr>
            </w:pPr>
          </w:p>
        </w:tc>
      </w:tr>
      <w:tr w:rsidR="0076168B" w:rsidRPr="0060255D" w14:paraId="3C5B83DE" w14:textId="77777777" w:rsidTr="00236CAF">
        <w:trPr>
          <w:trHeight w:val="411"/>
          <w:jc w:val="center"/>
        </w:trPr>
        <w:tc>
          <w:tcPr>
            <w:tcW w:w="1604" w:type="pct"/>
            <w:shd w:val="clear" w:color="auto" w:fill="auto"/>
            <w:vAlign w:val="center"/>
          </w:tcPr>
          <w:p w14:paraId="4718E1DF" w14:textId="77777777" w:rsidR="0076168B" w:rsidRPr="0060255D" w:rsidRDefault="0076168B" w:rsidP="00236CAF">
            <w:pPr>
              <w:spacing w:line="240" w:lineRule="auto"/>
              <w:contextualSpacing/>
              <w:rPr>
                <w:rFonts w:cstheme="minorHAnsi"/>
              </w:rPr>
            </w:pPr>
            <w:r w:rsidRPr="0060255D">
              <w:rPr>
                <w:rFonts w:cstheme="minorHAnsi"/>
              </w:rPr>
              <w:t>Максимальний тиск:</w:t>
            </w:r>
          </w:p>
        </w:tc>
        <w:tc>
          <w:tcPr>
            <w:tcW w:w="2509" w:type="pct"/>
            <w:shd w:val="clear" w:color="auto" w:fill="auto"/>
            <w:vAlign w:val="center"/>
          </w:tcPr>
          <w:p w14:paraId="209E0DC5" w14:textId="77777777" w:rsidR="0076168B" w:rsidRPr="0060255D" w:rsidRDefault="0076168B" w:rsidP="00236CAF">
            <w:pPr>
              <w:spacing w:line="240" w:lineRule="auto"/>
              <w:contextualSpacing/>
              <w:rPr>
                <w:rFonts w:cstheme="minorHAnsi"/>
              </w:rPr>
            </w:pPr>
            <w:r w:rsidRPr="0060255D">
              <w:rPr>
                <w:rFonts w:cstheme="minorHAnsi"/>
              </w:rPr>
              <w:t xml:space="preserve">до 1200 </w:t>
            </w:r>
            <w:proofErr w:type="spellStart"/>
            <w:r w:rsidRPr="0060255D">
              <w:rPr>
                <w:rFonts w:cstheme="minorHAnsi"/>
              </w:rPr>
              <w:t>psi</w:t>
            </w:r>
            <w:proofErr w:type="spellEnd"/>
          </w:p>
        </w:tc>
        <w:tc>
          <w:tcPr>
            <w:tcW w:w="887" w:type="pct"/>
            <w:vAlign w:val="center"/>
          </w:tcPr>
          <w:p w14:paraId="6A82F0C4" w14:textId="77777777" w:rsidR="0076168B" w:rsidRPr="0060255D" w:rsidRDefault="0076168B" w:rsidP="00236CAF">
            <w:pPr>
              <w:spacing w:line="240" w:lineRule="auto"/>
              <w:contextualSpacing/>
              <w:jc w:val="center"/>
              <w:rPr>
                <w:rFonts w:eastAsia="Times New Roman" w:cstheme="minorHAnsi"/>
                <w:color w:val="000000"/>
                <w:lang w:eastAsia="uk-UA"/>
              </w:rPr>
            </w:pPr>
          </w:p>
        </w:tc>
      </w:tr>
      <w:tr w:rsidR="0076168B" w:rsidRPr="0060255D" w14:paraId="4F4769E9" w14:textId="77777777" w:rsidTr="00236CAF">
        <w:trPr>
          <w:trHeight w:val="411"/>
          <w:jc w:val="center"/>
        </w:trPr>
        <w:tc>
          <w:tcPr>
            <w:tcW w:w="1604" w:type="pct"/>
            <w:shd w:val="clear" w:color="auto" w:fill="auto"/>
            <w:vAlign w:val="center"/>
          </w:tcPr>
          <w:p w14:paraId="1DDEAE5F" w14:textId="77777777" w:rsidR="0076168B" w:rsidRPr="0060255D" w:rsidRDefault="0076168B" w:rsidP="00236CAF">
            <w:pPr>
              <w:spacing w:line="240" w:lineRule="auto"/>
              <w:contextualSpacing/>
              <w:rPr>
                <w:rFonts w:cstheme="minorHAnsi"/>
              </w:rPr>
            </w:pPr>
            <w:r w:rsidRPr="0060255D">
              <w:rPr>
                <w:rFonts w:cstheme="minorHAnsi"/>
              </w:rPr>
              <w:t>Наявність спеціальних форм:</w:t>
            </w:r>
          </w:p>
        </w:tc>
        <w:tc>
          <w:tcPr>
            <w:tcW w:w="2509" w:type="pct"/>
            <w:shd w:val="clear" w:color="auto" w:fill="auto"/>
            <w:vAlign w:val="center"/>
          </w:tcPr>
          <w:p w14:paraId="02D43A5F" w14:textId="77777777" w:rsidR="0076168B" w:rsidRPr="0060255D" w:rsidRDefault="0076168B" w:rsidP="00236CAF">
            <w:pPr>
              <w:spacing w:line="240" w:lineRule="auto"/>
              <w:contextualSpacing/>
              <w:rPr>
                <w:rFonts w:cstheme="minorHAnsi"/>
                <w:lang w:val="en-US"/>
              </w:rPr>
            </w:pPr>
            <w:r w:rsidRPr="0060255D">
              <w:rPr>
                <w:rFonts w:cstheme="minorHAnsi"/>
              </w:rPr>
              <w:t xml:space="preserve">Катетери для </w:t>
            </w:r>
            <w:proofErr w:type="spellStart"/>
            <w:r w:rsidRPr="0060255D">
              <w:rPr>
                <w:rFonts w:cstheme="minorHAnsi"/>
              </w:rPr>
              <w:t>феморального</w:t>
            </w:r>
            <w:proofErr w:type="spellEnd"/>
            <w:r w:rsidRPr="0060255D">
              <w:rPr>
                <w:rFonts w:cstheme="minorHAnsi"/>
              </w:rPr>
              <w:t xml:space="preserve"> доступу: </w:t>
            </w:r>
            <w:proofErr w:type="spellStart"/>
            <w:r w:rsidRPr="0060255D">
              <w:rPr>
                <w:rFonts w:cstheme="minorHAnsi"/>
                <w:lang w:val="en-US"/>
              </w:rPr>
              <w:t>Amplatz</w:t>
            </w:r>
            <w:proofErr w:type="spellEnd"/>
            <w:r w:rsidRPr="0060255D">
              <w:rPr>
                <w:rFonts w:cstheme="minorHAnsi"/>
              </w:rPr>
              <w:t xml:space="preserve"> </w:t>
            </w:r>
            <w:r w:rsidRPr="0060255D">
              <w:rPr>
                <w:rFonts w:cstheme="minorHAnsi"/>
                <w:lang w:val="en-US"/>
              </w:rPr>
              <w:t>right</w:t>
            </w:r>
            <w:r w:rsidRPr="0060255D">
              <w:rPr>
                <w:rFonts w:cstheme="minorHAnsi"/>
              </w:rPr>
              <w:t>/</w:t>
            </w:r>
            <w:r w:rsidRPr="0060255D">
              <w:rPr>
                <w:rFonts w:cstheme="minorHAnsi"/>
                <w:lang w:val="en-US"/>
              </w:rPr>
              <w:t>left</w:t>
            </w:r>
            <w:r w:rsidRPr="0060255D">
              <w:rPr>
                <w:rFonts w:cstheme="minorHAnsi"/>
              </w:rPr>
              <w:t xml:space="preserve">, </w:t>
            </w:r>
            <w:r w:rsidRPr="0060255D">
              <w:rPr>
                <w:rFonts w:cstheme="minorHAnsi"/>
                <w:lang w:val="en-US"/>
              </w:rPr>
              <w:t>Judkins</w:t>
            </w:r>
            <w:r w:rsidRPr="0060255D">
              <w:rPr>
                <w:rFonts w:cstheme="minorHAnsi"/>
              </w:rPr>
              <w:t xml:space="preserve"> </w:t>
            </w:r>
            <w:r w:rsidRPr="0060255D">
              <w:rPr>
                <w:rFonts w:cstheme="minorHAnsi"/>
                <w:lang w:val="en-US"/>
              </w:rPr>
              <w:t>right</w:t>
            </w:r>
            <w:r w:rsidRPr="0060255D">
              <w:rPr>
                <w:rFonts w:cstheme="minorHAnsi"/>
              </w:rPr>
              <w:t>/</w:t>
            </w:r>
            <w:r w:rsidRPr="0060255D">
              <w:rPr>
                <w:rFonts w:cstheme="minorHAnsi"/>
                <w:lang w:val="en-US"/>
              </w:rPr>
              <w:t>left</w:t>
            </w:r>
            <w:r w:rsidRPr="0060255D">
              <w:rPr>
                <w:rFonts w:cstheme="minorHAnsi"/>
              </w:rPr>
              <w:t>,</w:t>
            </w:r>
            <w:r w:rsidRPr="0060255D">
              <w:rPr>
                <w:rFonts w:cstheme="minorHAnsi"/>
                <w:lang w:val="en-US"/>
              </w:rPr>
              <w:t>Internal</w:t>
            </w:r>
            <w:r w:rsidRPr="0060255D">
              <w:rPr>
                <w:rFonts w:cstheme="minorHAnsi"/>
              </w:rPr>
              <w:t xml:space="preserve"> </w:t>
            </w:r>
            <w:r w:rsidRPr="0060255D">
              <w:rPr>
                <w:rFonts w:cstheme="minorHAnsi"/>
                <w:lang w:val="en-US"/>
              </w:rPr>
              <w:t>Mammary</w:t>
            </w:r>
            <w:r w:rsidRPr="0060255D">
              <w:rPr>
                <w:rFonts w:cstheme="minorHAnsi"/>
              </w:rPr>
              <w:t xml:space="preserve">, </w:t>
            </w:r>
            <w:r w:rsidRPr="0060255D">
              <w:rPr>
                <w:rFonts w:cstheme="minorHAnsi"/>
                <w:lang w:val="en-US"/>
              </w:rPr>
              <w:t>Bypass</w:t>
            </w:r>
            <w:r w:rsidRPr="0060255D">
              <w:rPr>
                <w:rFonts w:cstheme="minorHAnsi"/>
              </w:rPr>
              <w:t xml:space="preserve">, </w:t>
            </w:r>
            <w:r w:rsidRPr="0060255D">
              <w:rPr>
                <w:rFonts w:cstheme="minorHAnsi"/>
                <w:lang w:val="en-US"/>
              </w:rPr>
              <w:t>Multipurpose.</w:t>
            </w:r>
          </w:p>
          <w:p w14:paraId="22D00968" w14:textId="77777777" w:rsidR="0076168B" w:rsidRPr="0060255D" w:rsidRDefault="0076168B" w:rsidP="00236CAF">
            <w:pPr>
              <w:spacing w:line="240" w:lineRule="auto"/>
              <w:contextualSpacing/>
              <w:rPr>
                <w:rFonts w:cstheme="minorHAnsi"/>
              </w:rPr>
            </w:pPr>
            <w:r w:rsidRPr="0060255D">
              <w:rPr>
                <w:rFonts w:cstheme="minorHAnsi"/>
              </w:rPr>
              <w:t xml:space="preserve">Катетери для радіального доступу: </w:t>
            </w:r>
            <w:proofErr w:type="spellStart"/>
            <w:r w:rsidRPr="0060255D">
              <w:rPr>
                <w:rFonts w:cstheme="minorHAnsi"/>
              </w:rPr>
              <w:t>Tiger</w:t>
            </w:r>
            <w:proofErr w:type="spellEnd"/>
            <w:r w:rsidRPr="0060255D">
              <w:rPr>
                <w:rFonts w:cstheme="minorHAnsi"/>
              </w:rPr>
              <w:t xml:space="preserve"> I (TIG I), </w:t>
            </w:r>
            <w:r w:rsidRPr="0060255D">
              <w:rPr>
                <w:rFonts w:cstheme="minorHAnsi"/>
                <w:lang w:val="en-US"/>
              </w:rPr>
              <w:t>Tiger</w:t>
            </w:r>
            <w:r w:rsidRPr="0060255D">
              <w:rPr>
                <w:rFonts w:cstheme="minorHAnsi"/>
              </w:rPr>
              <w:t xml:space="preserve"> </w:t>
            </w:r>
            <w:r w:rsidRPr="0060255D">
              <w:rPr>
                <w:rFonts w:cstheme="minorHAnsi"/>
                <w:lang w:val="en-US"/>
              </w:rPr>
              <w:t>II</w:t>
            </w:r>
            <w:r w:rsidRPr="0060255D">
              <w:rPr>
                <w:rFonts w:cstheme="minorHAnsi"/>
              </w:rPr>
              <w:t xml:space="preserve"> (</w:t>
            </w:r>
            <w:r w:rsidRPr="0060255D">
              <w:rPr>
                <w:rFonts w:cstheme="minorHAnsi"/>
                <w:lang w:val="en-US"/>
              </w:rPr>
              <w:t>TIG</w:t>
            </w:r>
            <w:r w:rsidRPr="0060255D">
              <w:rPr>
                <w:rFonts w:cstheme="minorHAnsi"/>
              </w:rPr>
              <w:t xml:space="preserve"> </w:t>
            </w:r>
            <w:r w:rsidRPr="0060255D">
              <w:rPr>
                <w:rFonts w:cstheme="minorHAnsi"/>
                <w:lang w:val="en-US"/>
              </w:rPr>
              <w:t>II</w:t>
            </w:r>
            <w:r w:rsidRPr="0060255D">
              <w:rPr>
                <w:rFonts w:cstheme="minorHAnsi"/>
              </w:rPr>
              <w:t xml:space="preserve">), </w:t>
            </w:r>
            <w:r w:rsidRPr="0060255D">
              <w:rPr>
                <w:rFonts w:cstheme="minorHAnsi"/>
                <w:lang w:val="en-US"/>
              </w:rPr>
              <w:t>BLK</w:t>
            </w:r>
            <w:r w:rsidRPr="0060255D">
              <w:rPr>
                <w:rFonts w:cstheme="minorHAnsi"/>
              </w:rPr>
              <w:t xml:space="preserve"> або аналоги катетерів для доступу через променеву артерію.</w:t>
            </w:r>
          </w:p>
          <w:p w14:paraId="2205ABC9" w14:textId="77777777" w:rsidR="0076168B" w:rsidRPr="0060255D" w:rsidRDefault="0076168B" w:rsidP="00236CAF">
            <w:pPr>
              <w:spacing w:line="240" w:lineRule="auto"/>
              <w:contextualSpacing/>
              <w:rPr>
                <w:rFonts w:cstheme="minorHAnsi"/>
              </w:rPr>
            </w:pPr>
            <w:r w:rsidRPr="0060255D">
              <w:rPr>
                <w:rFonts w:cstheme="minorHAnsi"/>
              </w:rPr>
              <w:t xml:space="preserve">Флеш-катетери: </w:t>
            </w:r>
            <w:r w:rsidRPr="0060255D">
              <w:rPr>
                <w:rFonts w:cstheme="minorHAnsi"/>
                <w:lang w:val="en-US"/>
              </w:rPr>
              <w:t>Multipurpose</w:t>
            </w:r>
            <w:r w:rsidRPr="0060255D">
              <w:rPr>
                <w:rFonts w:cstheme="minorHAnsi"/>
              </w:rPr>
              <w:t xml:space="preserve">, </w:t>
            </w:r>
            <w:r w:rsidRPr="0060255D">
              <w:rPr>
                <w:rFonts w:cstheme="minorHAnsi"/>
                <w:lang w:val="en-US"/>
              </w:rPr>
              <w:t>Pigtail</w:t>
            </w:r>
            <w:r w:rsidRPr="0060255D">
              <w:rPr>
                <w:rFonts w:cstheme="minorHAnsi"/>
              </w:rPr>
              <w:t>.</w:t>
            </w:r>
          </w:p>
        </w:tc>
        <w:tc>
          <w:tcPr>
            <w:tcW w:w="887" w:type="pct"/>
            <w:vAlign w:val="center"/>
          </w:tcPr>
          <w:p w14:paraId="4E9BEFB2" w14:textId="77777777" w:rsidR="0076168B" w:rsidRPr="0060255D" w:rsidRDefault="0076168B" w:rsidP="00236CAF">
            <w:pPr>
              <w:spacing w:line="240" w:lineRule="auto"/>
              <w:contextualSpacing/>
              <w:jc w:val="center"/>
              <w:rPr>
                <w:rFonts w:eastAsia="Times New Roman" w:cstheme="minorHAnsi"/>
                <w:color w:val="000000"/>
                <w:lang w:eastAsia="uk-UA"/>
              </w:rPr>
            </w:pPr>
          </w:p>
        </w:tc>
      </w:tr>
      <w:tr w:rsidR="0076168B" w:rsidRPr="0060255D" w14:paraId="42CF9CD4" w14:textId="77777777" w:rsidTr="00236CAF">
        <w:trPr>
          <w:trHeight w:val="411"/>
          <w:jc w:val="center"/>
        </w:trPr>
        <w:tc>
          <w:tcPr>
            <w:tcW w:w="1604" w:type="pct"/>
            <w:shd w:val="clear" w:color="auto" w:fill="auto"/>
            <w:vAlign w:val="center"/>
          </w:tcPr>
          <w:p w14:paraId="01B6FF38" w14:textId="77777777" w:rsidR="0076168B" w:rsidRPr="0060255D" w:rsidRDefault="0076168B" w:rsidP="00236CAF">
            <w:pPr>
              <w:spacing w:line="240" w:lineRule="auto"/>
              <w:contextualSpacing/>
              <w:rPr>
                <w:rFonts w:cstheme="minorHAnsi"/>
              </w:rPr>
            </w:pPr>
            <w:r w:rsidRPr="0060255D">
              <w:rPr>
                <w:rFonts w:cstheme="minorHAnsi"/>
              </w:rPr>
              <w:t>Довжина катетерів:</w:t>
            </w:r>
          </w:p>
        </w:tc>
        <w:tc>
          <w:tcPr>
            <w:tcW w:w="2509" w:type="pct"/>
            <w:shd w:val="clear" w:color="auto" w:fill="auto"/>
            <w:vAlign w:val="center"/>
          </w:tcPr>
          <w:p w14:paraId="6469A636" w14:textId="77777777" w:rsidR="0076168B" w:rsidRPr="0060255D" w:rsidRDefault="0076168B" w:rsidP="00236CAF">
            <w:pPr>
              <w:spacing w:line="240" w:lineRule="auto"/>
              <w:contextualSpacing/>
              <w:rPr>
                <w:rFonts w:cstheme="minorHAnsi"/>
              </w:rPr>
            </w:pPr>
            <w:r w:rsidRPr="0060255D">
              <w:rPr>
                <w:rFonts w:cstheme="minorHAnsi"/>
              </w:rPr>
              <w:t>65, 80, 100, 110 см</w:t>
            </w:r>
          </w:p>
        </w:tc>
        <w:tc>
          <w:tcPr>
            <w:tcW w:w="887" w:type="pct"/>
            <w:vAlign w:val="center"/>
          </w:tcPr>
          <w:p w14:paraId="441A5F87" w14:textId="77777777" w:rsidR="0076168B" w:rsidRPr="0060255D" w:rsidRDefault="0076168B" w:rsidP="00236CAF">
            <w:pPr>
              <w:spacing w:line="240" w:lineRule="auto"/>
              <w:contextualSpacing/>
              <w:jc w:val="center"/>
              <w:rPr>
                <w:rFonts w:eastAsia="Times New Roman" w:cstheme="minorHAnsi"/>
                <w:color w:val="000000"/>
                <w:lang w:eastAsia="uk-UA"/>
              </w:rPr>
            </w:pPr>
          </w:p>
        </w:tc>
      </w:tr>
    </w:tbl>
    <w:p w14:paraId="31C0423D" w14:textId="77777777" w:rsidR="0076168B" w:rsidRPr="008F684D" w:rsidRDefault="0076168B" w:rsidP="0076168B"/>
    <w:p w14:paraId="37B9F41B" w14:textId="77777777" w:rsidR="0076168B" w:rsidRPr="00F1541F" w:rsidRDefault="0076168B" w:rsidP="0076168B">
      <w:pPr>
        <w:rPr>
          <w:rFonts w:ascii="Times New Roman" w:hAnsi="Times New Roman" w:cs="Times New Roman"/>
          <w:b/>
        </w:rPr>
      </w:pPr>
      <w:r>
        <w:rPr>
          <w:rFonts w:ascii="Arial" w:hAnsi="Arial" w:cs="Arial"/>
          <w:b/>
          <w:lang w:val="en-US"/>
        </w:rPr>
        <w:t xml:space="preserve">                                                       </w:t>
      </w:r>
      <w:r w:rsidRPr="00F1541F">
        <w:rPr>
          <w:rFonts w:ascii="Times New Roman" w:hAnsi="Times New Roman" w:cs="Times New Roman"/>
          <w:b/>
        </w:rPr>
        <w:t xml:space="preserve">5. </w:t>
      </w:r>
      <w:proofErr w:type="spellStart"/>
      <w:r w:rsidRPr="00F1541F">
        <w:rPr>
          <w:rFonts w:ascii="Times New Roman" w:hAnsi="Times New Roman" w:cs="Times New Roman"/>
          <w:b/>
        </w:rPr>
        <w:t>Напрявляючий</w:t>
      </w:r>
      <w:proofErr w:type="spellEnd"/>
      <w:r w:rsidRPr="00F1541F">
        <w:rPr>
          <w:rFonts w:ascii="Times New Roman" w:hAnsi="Times New Roman" w:cs="Times New Roman"/>
          <w:b/>
        </w:rPr>
        <w:t xml:space="preserve"> катетер</w:t>
      </w:r>
    </w:p>
    <w:p w14:paraId="73D67065" w14:textId="77777777" w:rsidR="0076168B" w:rsidRPr="00E57586" w:rsidRDefault="0076168B" w:rsidP="0076168B">
      <w:pPr>
        <w:jc w:val="center"/>
        <w:rPr>
          <w:rFonts w:ascii="Arial" w:hAnsi="Arial" w:cs="Arial"/>
          <w:b/>
        </w:rPr>
      </w:pPr>
    </w:p>
    <w:p w14:paraId="04A2C290" w14:textId="77777777" w:rsidR="0076168B" w:rsidRPr="00E57586" w:rsidRDefault="0076168B" w:rsidP="0076168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3465"/>
        <w:gridCol w:w="2609"/>
      </w:tblGrid>
      <w:tr w:rsidR="0076168B" w:rsidRPr="009B7DBE" w14:paraId="172B3CC7" w14:textId="77777777" w:rsidTr="00236CAF">
        <w:tc>
          <w:tcPr>
            <w:tcW w:w="3497" w:type="dxa"/>
            <w:vAlign w:val="center"/>
          </w:tcPr>
          <w:p w14:paraId="730EC921" w14:textId="77777777" w:rsidR="0076168B" w:rsidRPr="009B7DBE" w:rsidRDefault="0076168B" w:rsidP="00236CAF">
            <w:pPr>
              <w:rPr>
                <w:rFonts w:cstheme="minorHAnsi"/>
                <w:b/>
                <w:bCs/>
              </w:rPr>
            </w:pPr>
            <w:r w:rsidRPr="009B7DBE">
              <w:rPr>
                <w:rFonts w:cstheme="minorHAnsi"/>
                <w:b/>
              </w:rPr>
              <w:t>Характеристика / параметр</w:t>
            </w:r>
          </w:p>
        </w:tc>
        <w:tc>
          <w:tcPr>
            <w:tcW w:w="3465" w:type="dxa"/>
            <w:vAlign w:val="center"/>
          </w:tcPr>
          <w:p w14:paraId="1946E762" w14:textId="77777777" w:rsidR="0076168B" w:rsidRPr="009B7DBE" w:rsidRDefault="0076168B" w:rsidP="00236CAF">
            <w:pPr>
              <w:rPr>
                <w:rFonts w:cstheme="minorHAnsi"/>
                <w:b/>
                <w:bCs/>
              </w:rPr>
            </w:pPr>
            <w:r w:rsidRPr="009B7DBE">
              <w:rPr>
                <w:rFonts w:cstheme="minorHAnsi"/>
                <w:b/>
              </w:rPr>
              <w:t>Медико-технічні вимоги</w:t>
            </w:r>
          </w:p>
        </w:tc>
        <w:tc>
          <w:tcPr>
            <w:tcW w:w="2609" w:type="dxa"/>
          </w:tcPr>
          <w:p w14:paraId="50275FC2"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191886B" w14:textId="77777777" w:rsidR="0076168B" w:rsidRPr="009B7DBE" w:rsidRDefault="0076168B" w:rsidP="00236CAF">
            <w:pPr>
              <w:jc w:val="center"/>
              <w:rPr>
                <w:rFonts w:cstheme="minorHAnsi"/>
                <w:b/>
                <w:bCs/>
              </w:rPr>
            </w:pPr>
            <w:r>
              <w:rPr>
                <w:rFonts w:ascii="Times New Roman" w:eastAsia="Times New Roman" w:hAnsi="Times New Roman" w:cs="Times New Roman"/>
                <w:b/>
                <w:lang w:eastAsia="ru-RU"/>
              </w:rPr>
              <w:t>Так/ні</w:t>
            </w:r>
          </w:p>
        </w:tc>
      </w:tr>
      <w:tr w:rsidR="0076168B" w:rsidRPr="009B7DBE" w14:paraId="6CFB94C9" w14:textId="77777777" w:rsidTr="00236CAF">
        <w:tc>
          <w:tcPr>
            <w:tcW w:w="3497" w:type="dxa"/>
          </w:tcPr>
          <w:p w14:paraId="70C751D7" w14:textId="77777777" w:rsidR="0076168B" w:rsidRPr="009B7DBE" w:rsidRDefault="0076168B" w:rsidP="00236CAF">
            <w:pPr>
              <w:rPr>
                <w:rFonts w:cstheme="minorHAnsi"/>
                <w:highlight w:val="yellow"/>
              </w:rPr>
            </w:pPr>
            <w:r w:rsidRPr="009B7DBE">
              <w:rPr>
                <w:rFonts w:cstheme="minorHAnsi"/>
              </w:rPr>
              <w:t>Зовнішнє покриття катетеру</w:t>
            </w:r>
          </w:p>
        </w:tc>
        <w:tc>
          <w:tcPr>
            <w:tcW w:w="3465" w:type="dxa"/>
          </w:tcPr>
          <w:p w14:paraId="299BA41C" w14:textId="77777777" w:rsidR="0076168B" w:rsidRPr="009B7DBE" w:rsidRDefault="0076168B" w:rsidP="00236CAF">
            <w:pPr>
              <w:rPr>
                <w:rFonts w:cstheme="minorHAnsi"/>
              </w:rPr>
            </w:pPr>
            <w:r w:rsidRPr="009B7DBE">
              <w:rPr>
                <w:rFonts w:cstheme="minorHAnsi"/>
              </w:rPr>
              <w:t>Гідрофільне</w:t>
            </w:r>
          </w:p>
          <w:p w14:paraId="52F39B84" w14:textId="77777777" w:rsidR="0076168B" w:rsidRPr="009B7DBE" w:rsidRDefault="0076168B" w:rsidP="00236CAF">
            <w:pPr>
              <w:rPr>
                <w:rFonts w:cstheme="minorHAnsi"/>
                <w:highlight w:val="yellow"/>
              </w:rPr>
            </w:pPr>
          </w:p>
        </w:tc>
        <w:tc>
          <w:tcPr>
            <w:tcW w:w="2609" w:type="dxa"/>
          </w:tcPr>
          <w:p w14:paraId="66A1EC85" w14:textId="77777777" w:rsidR="0076168B" w:rsidRPr="009B7DBE" w:rsidRDefault="0076168B" w:rsidP="00236CAF">
            <w:pPr>
              <w:rPr>
                <w:rFonts w:cstheme="minorHAnsi"/>
              </w:rPr>
            </w:pPr>
          </w:p>
        </w:tc>
      </w:tr>
      <w:tr w:rsidR="0076168B" w:rsidRPr="009B7DBE" w14:paraId="64520F45" w14:textId="77777777" w:rsidTr="00236CAF">
        <w:tc>
          <w:tcPr>
            <w:tcW w:w="3497" w:type="dxa"/>
          </w:tcPr>
          <w:p w14:paraId="0A87E77F" w14:textId="77777777" w:rsidR="0076168B" w:rsidRPr="009B7DBE" w:rsidRDefault="0076168B" w:rsidP="00236CAF">
            <w:pPr>
              <w:rPr>
                <w:rFonts w:cstheme="minorHAnsi"/>
              </w:rPr>
            </w:pPr>
            <w:r w:rsidRPr="009B7DBE">
              <w:rPr>
                <w:rFonts w:cstheme="minorHAnsi"/>
              </w:rPr>
              <w:t>Довжина</w:t>
            </w:r>
          </w:p>
        </w:tc>
        <w:tc>
          <w:tcPr>
            <w:tcW w:w="3465" w:type="dxa"/>
          </w:tcPr>
          <w:p w14:paraId="1AC8AC03" w14:textId="77777777" w:rsidR="0076168B" w:rsidRPr="009B7DBE" w:rsidRDefault="0076168B" w:rsidP="00236CAF">
            <w:pPr>
              <w:rPr>
                <w:rFonts w:cstheme="minorHAnsi"/>
              </w:rPr>
            </w:pPr>
            <w:r w:rsidRPr="009B7DBE">
              <w:rPr>
                <w:rFonts w:cstheme="minorHAnsi"/>
              </w:rPr>
              <w:t>100 см</w:t>
            </w:r>
          </w:p>
        </w:tc>
        <w:tc>
          <w:tcPr>
            <w:tcW w:w="2609" w:type="dxa"/>
          </w:tcPr>
          <w:p w14:paraId="1F7B9D66" w14:textId="77777777" w:rsidR="0076168B" w:rsidRPr="009B7DBE" w:rsidRDefault="0076168B" w:rsidP="00236CAF">
            <w:pPr>
              <w:rPr>
                <w:rFonts w:cstheme="minorHAnsi"/>
              </w:rPr>
            </w:pPr>
          </w:p>
        </w:tc>
      </w:tr>
      <w:tr w:rsidR="0076168B" w:rsidRPr="009B7DBE" w14:paraId="1A31E8DA" w14:textId="77777777" w:rsidTr="00236CAF">
        <w:tc>
          <w:tcPr>
            <w:tcW w:w="3497" w:type="dxa"/>
          </w:tcPr>
          <w:p w14:paraId="3B20B344" w14:textId="77777777" w:rsidR="0076168B" w:rsidRPr="009B7DBE" w:rsidRDefault="0076168B" w:rsidP="00236CAF">
            <w:pPr>
              <w:rPr>
                <w:rFonts w:cstheme="minorHAnsi"/>
              </w:rPr>
            </w:pPr>
            <w:r w:rsidRPr="009B7DBE">
              <w:rPr>
                <w:rFonts w:cstheme="minorHAnsi"/>
              </w:rPr>
              <w:t>Діаметр</w:t>
            </w:r>
          </w:p>
        </w:tc>
        <w:tc>
          <w:tcPr>
            <w:tcW w:w="3465" w:type="dxa"/>
          </w:tcPr>
          <w:p w14:paraId="708A1270" w14:textId="77777777" w:rsidR="0076168B" w:rsidRPr="009B7DBE" w:rsidRDefault="0076168B" w:rsidP="00236CAF">
            <w:pPr>
              <w:pStyle w:val="aff"/>
              <w:rPr>
                <w:rFonts w:asciiTheme="minorHAnsi" w:hAnsiTheme="minorHAnsi" w:cstheme="minorHAnsi"/>
                <w:sz w:val="24"/>
                <w:szCs w:val="24"/>
                <w:lang w:val="en-US"/>
              </w:rPr>
            </w:pPr>
            <w:r w:rsidRPr="009B7DBE">
              <w:rPr>
                <w:rFonts w:asciiTheme="minorHAnsi" w:hAnsiTheme="minorHAnsi" w:cstheme="minorHAnsi"/>
                <w:sz w:val="24"/>
                <w:szCs w:val="24"/>
              </w:rPr>
              <w:t xml:space="preserve">5, 6, 7, 8 </w:t>
            </w:r>
            <w:proofErr w:type="spellStart"/>
            <w:r w:rsidRPr="009B7DBE">
              <w:rPr>
                <w:rFonts w:asciiTheme="minorHAnsi" w:hAnsiTheme="minorHAnsi" w:cstheme="minorHAnsi"/>
                <w:sz w:val="24"/>
                <w:szCs w:val="24"/>
              </w:rPr>
              <w:t>Fr</w:t>
            </w:r>
            <w:proofErr w:type="spellEnd"/>
            <w:r w:rsidRPr="009B7DBE">
              <w:rPr>
                <w:rFonts w:asciiTheme="minorHAnsi" w:hAnsiTheme="minorHAnsi" w:cstheme="minorHAnsi"/>
                <w:sz w:val="24"/>
                <w:szCs w:val="24"/>
                <w:lang w:val="en-US"/>
              </w:rPr>
              <w:t xml:space="preserve"> (F)</w:t>
            </w:r>
          </w:p>
        </w:tc>
        <w:tc>
          <w:tcPr>
            <w:tcW w:w="2609" w:type="dxa"/>
          </w:tcPr>
          <w:p w14:paraId="7BF2519D" w14:textId="77777777" w:rsidR="0076168B" w:rsidRPr="009B7DBE" w:rsidRDefault="0076168B" w:rsidP="00236CAF">
            <w:pPr>
              <w:pStyle w:val="aff"/>
              <w:rPr>
                <w:rFonts w:asciiTheme="minorHAnsi" w:hAnsiTheme="minorHAnsi" w:cstheme="minorHAnsi"/>
                <w:sz w:val="24"/>
                <w:szCs w:val="24"/>
              </w:rPr>
            </w:pPr>
          </w:p>
        </w:tc>
      </w:tr>
      <w:tr w:rsidR="0076168B" w:rsidRPr="009B7DBE" w14:paraId="6C160EDF" w14:textId="77777777" w:rsidTr="00236CAF">
        <w:tc>
          <w:tcPr>
            <w:tcW w:w="3497" w:type="dxa"/>
          </w:tcPr>
          <w:p w14:paraId="07BEAD91" w14:textId="77777777" w:rsidR="0076168B" w:rsidRPr="009B7DBE" w:rsidRDefault="0076168B" w:rsidP="00236CAF">
            <w:pPr>
              <w:rPr>
                <w:rFonts w:cstheme="minorHAnsi"/>
              </w:rPr>
            </w:pPr>
            <w:r w:rsidRPr="009B7DBE">
              <w:rPr>
                <w:rFonts w:cstheme="minorHAnsi"/>
              </w:rPr>
              <w:t>Внутрішній діаметр / просвіт</w:t>
            </w:r>
          </w:p>
        </w:tc>
        <w:tc>
          <w:tcPr>
            <w:tcW w:w="3465" w:type="dxa"/>
          </w:tcPr>
          <w:p w14:paraId="39155A42" w14:textId="77777777" w:rsidR="0076168B" w:rsidRPr="009B7DBE" w:rsidRDefault="0076168B" w:rsidP="00236CAF">
            <w:pPr>
              <w:pStyle w:val="aff"/>
              <w:rPr>
                <w:rFonts w:asciiTheme="minorHAnsi" w:hAnsiTheme="minorHAnsi" w:cstheme="minorHAnsi"/>
                <w:sz w:val="24"/>
                <w:szCs w:val="24"/>
              </w:rPr>
            </w:pPr>
            <w:r w:rsidRPr="009B7DBE">
              <w:rPr>
                <w:rFonts w:asciiTheme="minorHAnsi" w:hAnsiTheme="minorHAnsi" w:cstheme="minorHAnsi"/>
                <w:sz w:val="24"/>
                <w:szCs w:val="24"/>
              </w:rPr>
              <w:t>Не менше:</w:t>
            </w:r>
          </w:p>
          <w:p w14:paraId="033473DE" w14:textId="77777777" w:rsidR="0076168B" w:rsidRPr="009B7DBE" w:rsidRDefault="0076168B" w:rsidP="0076168B">
            <w:pPr>
              <w:pStyle w:val="aff"/>
              <w:numPr>
                <w:ilvl w:val="0"/>
                <w:numId w:val="57"/>
              </w:numPr>
              <w:rPr>
                <w:rFonts w:asciiTheme="minorHAnsi" w:hAnsiTheme="minorHAnsi" w:cstheme="minorHAnsi"/>
                <w:sz w:val="24"/>
                <w:szCs w:val="24"/>
              </w:rPr>
            </w:pPr>
            <w:r w:rsidRPr="009B7DBE">
              <w:rPr>
                <w:rFonts w:asciiTheme="minorHAnsi" w:hAnsiTheme="minorHAnsi" w:cstheme="minorHAnsi"/>
                <w:sz w:val="24"/>
                <w:szCs w:val="24"/>
              </w:rPr>
              <w:t>5Fr</w:t>
            </w:r>
            <w:r w:rsidRPr="009B7DBE">
              <w:rPr>
                <w:rFonts w:asciiTheme="minorHAnsi" w:hAnsiTheme="minorHAnsi" w:cstheme="minorHAnsi"/>
                <w:sz w:val="24"/>
                <w:szCs w:val="24"/>
                <w:lang w:val="en-US"/>
              </w:rPr>
              <w:t xml:space="preserve"> (F)</w:t>
            </w:r>
            <w:r w:rsidRPr="009B7DBE">
              <w:rPr>
                <w:rFonts w:asciiTheme="minorHAnsi" w:hAnsiTheme="minorHAnsi" w:cstheme="minorHAnsi"/>
                <w:sz w:val="24"/>
                <w:szCs w:val="24"/>
              </w:rPr>
              <w:t>-0,058”</w:t>
            </w:r>
          </w:p>
          <w:p w14:paraId="0E4DAF9E" w14:textId="77777777" w:rsidR="0076168B" w:rsidRPr="009B7DBE" w:rsidRDefault="0076168B" w:rsidP="0076168B">
            <w:pPr>
              <w:pStyle w:val="aff"/>
              <w:numPr>
                <w:ilvl w:val="0"/>
                <w:numId w:val="57"/>
              </w:numPr>
              <w:rPr>
                <w:rFonts w:asciiTheme="minorHAnsi" w:hAnsiTheme="minorHAnsi" w:cstheme="minorHAnsi"/>
                <w:sz w:val="24"/>
                <w:szCs w:val="24"/>
              </w:rPr>
            </w:pPr>
            <w:r w:rsidRPr="009B7DBE">
              <w:rPr>
                <w:rFonts w:asciiTheme="minorHAnsi" w:hAnsiTheme="minorHAnsi" w:cstheme="minorHAnsi"/>
                <w:sz w:val="24"/>
                <w:szCs w:val="24"/>
              </w:rPr>
              <w:t>6Fr</w:t>
            </w:r>
            <w:r w:rsidRPr="009B7DBE">
              <w:rPr>
                <w:rFonts w:asciiTheme="minorHAnsi" w:hAnsiTheme="minorHAnsi" w:cstheme="minorHAnsi"/>
                <w:sz w:val="24"/>
                <w:szCs w:val="24"/>
                <w:lang w:val="en-US"/>
              </w:rPr>
              <w:t xml:space="preserve"> (F) </w:t>
            </w:r>
            <w:r w:rsidRPr="009B7DBE">
              <w:rPr>
                <w:rFonts w:asciiTheme="minorHAnsi" w:hAnsiTheme="minorHAnsi" w:cstheme="minorHAnsi"/>
                <w:sz w:val="24"/>
                <w:szCs w:val="24"/>
              </w:rPr>
              <w:t>-0,071”</w:t>
            </w:r>
          </w:p>
          <w:p w14:paraId="5556FB12" w14:textId="77777777" w:rsidR="0076168B" w:rsidRPr="009B7DBE" w:rsidRDefault="0076168B" w:rsidP="0076168B">
            <w:pPr>
              <w:pStyle w:val="aff"/>
              <w:numPr>
                <w:ilvl w:val="0"/>
                <w:numId w:val="57"/>
              </w:numPr>
              <w:rPr>
                <w:rFonts w:asciiTheme="minorHAnsi" w:hAnsiTheme="minorHAnsi" w:cstheme="minorHAnsi"/>
                <w:sz w:val="24"/>
                <w:szCs w:val="24"/>
              </w:rPr>
            </w:pPr>
            <w:r w:rsidRPr="009B7DBE">
              <w:rPr>
                <w:rFonts w:asciiTheme="minorHAnsi" w:hAnsiTheme="minorHAnsi" w:cstheme="minorHAnsi"/>
                <w:sz w:val="24"/>
                <w:szCs w:val="24"/>
              </w:rPr>
              <w:t>7Fr</w:t>
            </w:r>
            <w:r w:rsidRPr="009B7DBE">
              <w:rPr>
                <w:rFonts w:asciiTheme="minorHAnsi" w:hAnsiTheme="minorHAnsi" w:cstheme="minorHAnsi"/>
                <w:sz w:val="24"/>
                <w:szCs w:val="24"/>
                <w:lang w:val="en-US"/>
              </w:rPr>
              <w:t xml:space="preserve"> (F) </w:t>
            </w:r>
            <w:r w:rsidRPr="009B7DBE">
              <w:rPr>
                <w:rFonts w:asciiTheme="minorHAnsi" w:hAnsiTheme="minorHAnsi" w:cstheme="minorHAnsi"/>
                <w:sz w:val="24"/>
                <w:szCs w:val="24"/>
              </w:rPr>
              <w:t>-0,082”</w:t>
            </w:r>
          </w:p>
          <w:p w14:paraId="04EAB4A3" w14:textId="77777777" w:rsidR="0076168B" w:rsidRPr="009B7DBE" w:rsidRDefault="0076168B" w:rsidP="0076168B">
            <w:pPr>
              <w:pStyle w:val="aff"/>
              <w:numPr>
                <w:ilvl w:val="0"/>
                <w:numId w:val="57"/>
              </w:numPr>
              <w:rPr>
                <w:rFonts w:asciiTheme="minorHAnsi" w:hAnsiTheme="minorHAnsi" w:cstheme="minorHAnsi"/>
                <w:sz w:val="24"/>
                <w:szCs w:val="24"/>
              </w:rPr>
            </w:pPr>
            <w:r w:rsidRPr="009B7DBE">
              <w:rPr>
                <w:rFonts w:asciiTheme="minorHAnsi" w:hAnsiTheme="minorHAnsi" w:cstheme="minorHAnsi"/>
                <w:sz w:val="24"/>
                <w:szCs w:val="24"/>
              </w:rPr>
              <w:t>8Fr</w:t>
            </w:r>
            <w:r w:rsidRPr="009B7DBE">
              <w:rPr>
                <w:rFonts w:asciiTheme="minorHAnsi" w:hAnsiTheme="minorHAnsi" w:cstheme="minorHAnsi"/>
                <w:sz w:val="24"/>
                <w:szCs w:val="24"/>
                <w:lang w:val="en-US"/>
              </w:rPr>
              <w:t xml:space="preserve"> (F) </w:t>
            </w:r>
            <w:r w:rsidRPr="009B7DBE">
              <w:rPr>
                <w:rFonts w:asciiTheme="minorHAnsi" w:hAnsiTheme="minorHAnsi" w:cstheme="minorHAnsi"/>
                <w:sz w:val="24"/>
                <w:szCs w:val="24"/>
              </w:rPr>
              <w:t>-0,091”</w:t>
            </w:r>
          </w:p>
        </w:tc>
        <w:tc>
          <w:tcPr>
            <w:tcW w:w="2609" w:type="dxa"/>
          </w:tcPr>
          <w:p w14:paraId="3B20958D" w14:textId="77777777" w:rsidR="0076168B" w:rsidRPr="009B7DBE" w:rsidRDefault="0076168B" w:rsidP="00236CAF">
            <w:pPr>
              <w:pStyle w:val="aff"/>
              <w:rPr>
                <w:rFonts w:asciiTheme="minorHAnsi" w:hAnsiTheme="minorHAnsi" w:cstheme="minorHAnsi"/>
                <w:sz w:val="24"/>
                <w:szCs w:val="24"/>
              </w:rPr>
            </w:pPr>
          </w:p>
        </w:tc>
      </w:tr>
      <w:tr w:rsidR="0076168B" w:rsidRPr="009B7DBE" w14:paraId="50A32D24" w14:textId="77777777" w:rsidTr="00236CAF">
        <w:trPr>
          <w:trHeight w:val="1510"/>
        </w:trPr>
        <w:tc>
          <w:tcPr>
            <w:tcW w:w="3497" w:type="dxa"/>
          </w:tcPr>
          <w:p w14:paraId="25457A3F" w14:textId="77777777" w:rsidR="0076168B" w:rsidRPr="009B7DBE" w:rsidRDefault="0076168B" w:rsidP="00236CAF">
            <w:pPr>
              <w:rPr>
                <w:rFonts w:cstheme="minorHAnsi"/>
              </w:rPr>
            </w:pPr>
            <w:r w:rsidRPr="009B7DBE">
              <w:rPr>
                <w:rFonts w:cstheme="minorHAnsi"/>
              </w:rPr>
              <w:t>Форми</w:t>
            </w:r>
          </w:p>
        </w:tc>
        <w:tc>
          <w:tcPr>
            <w:tcW w:w="3465" w:type="dxa"/>
          </w:tcPr>
          <w:p w14:paraId="756F98D4" w14:textId="77777777" w:rsidR="0076168B" w:rsidRPr="009B7DBE" w:rsidRDefault="0076168B" w:rsidP="00236CAF">
            <w:pPr>
              <w:pStyle w:val="aff"/>
              <w:rPr>
                <w:rFonts w:asciiTheme="minorHAnsi" w:hAnsiTheme="minorHAnsi" w:cstheme="minorHAnsi"/>
                <w:sz w:val="24"/>
                <w:szCs w:val="24"/>
              </w:rPr>
            </w:pPr>
            <w:proofErr w:type="spellStart"/>
            <w:r w:rsidRPr="009B7DBE">
              <w:rPr>
                <w:rFonts w:asciiTheme="minorHAnsi" w:hAnsiTheme="minorHAnsi" w:cstheme="minorHAnsi"/>
                <w:sz w:val="24"/>
                <w:szCs w:val="24"/>
              </w:rPr>
              <w:t>Amplatz</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Left</w:t>
            </w:r>
            <w:proofErr w:type="spellEnd"/>
            <w:r w:rsidRPr="009B7DBE">
              <w:rPr>
                <w:rFonts w:asciiTheme="minorHAnsi" w:hAnsiTheme="minorHAnsi" w:cstheme="minorHAnsi"/>
                <w:sz w:val="24"/>
                <w:szCs w:val="24"/>
              </w:rPr>
              <w:t xml:space="preserve"> (AL), </w:t>
            </w:r>
            <w:proofErr w:type="spellStart"/>
            <w:r w:rsidRPr="009B7DBE">
              <w:rPr>
                <w:rFonts w:asciiTheme="minorHAnsi" w:hAnsiTheme="minorHAnsi" w:cstheme="minorHAnsi"/>
                <w:sz w:val="24"/>
                <w:szCs w:val="24"/>
              </w:rPr>
              <w:t>Amplatz</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Right</w:t>
            </w:r>
            <w:proofErr w:type="spellEnd"/>
            <w:r w:rsidRPr="009B7DBE">
              <w:rPr>
                <w:rFonts w:asciiTheme="minorHAnsi" w:hAnsiTheme="minorHAnsi" w:cstheme="minorHAnsi"/>
                <w:sz w:val="24"/>
                <w:szCs w:val="24"/>
              </w:rPr>
              <w:t xml:space="preserve"> (AR), </w:t>
            </w:r>
            <w:proofErr w:type="spellStart"/>
            <w:r w:rsidRPr="009B7DBE">
              <w:rPr>
                <w:rFonts w:asciiTheme="minorHAnsi" w:hAnsiTheme="minorHAnsi" w:cstheme="minorHAnsi"/>
                <w:sz w:val="24"/>
                <w:szCs w:val="24"/>
              </w:rPr>
              <w:t>Judkins</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Left</w:t>
            </w:r>
            <w:proofErr w:type="spellEnd"/>
            <w:r w:rsidRPr="009B7DBE">
              <w:rPr>
                <w:rFonts w:asciiTheme="minorHAnsi" w:hAnsiTheme="minorHAnsi" w:cstheme="minorHAnsi"/>
                <w:sz w:val="24"/>
                <w:szCs w:val="24"/>
              </w:rPr>
              <w:t xml:space="preserve"> (JL), </w:t>
            </w:r>
            <w:proofErr w:type="spellStart"/>
            <w:r w:rsidRPr="009B7DBE">
              <w:rPr>
                <w:rFonts w:asciiTheme="minorHAnsi" w:hAnsiTheme="minorHAnsi" w:cstheme="minorHAnsi"/>
                <w:sz w:val="24"/>
                <w:szCs w:val="24"/>
              </w:rPr>
              <w:t>Judkins</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Right</w:t>
            </w:r>
            <w:proofErr w:type="spellEnd"/>
            <w:r w:rsidRPr="009B7DBE">
              <w:rPr>
                <w:rFonts w:asciiTheme="minorHAnsi" w:hAnsiTheme="minorHAnsi" w:cstheme="minorHAnsi"/>
                <w:sz w:val="24"/>
                <w:szCs w:val="24"/>
              </w:rPr>
              <w:t xml:space="preserve"> (JR), </w:t>
            </w:r>
            <w:proofErr w:type="spellStart"/>
            <w:r w:rsidRPr="009B7DBE">
              <w:rPr>
                <w:rFonts w:asciiTheme="minorHAnsi" w:hAnsiTheme="minorHAnsi" w:cstheme="minorHAnsi"/>
                <w:sz w:val="24"/>
                <w:szCs w:val="24"/>
              </w:rPr>
              <w:t>Extra</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Back</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Up</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Left</w:t>
            </w:r>
            <w:proofErr w:type="spellEnd"/>
            <w:r w:rsidRPr="009B7DBE">
              <w:rPr>
                <w:rFonts w:asciiTheme="minorHAnsi" w:hAnsiTheme="minorHAnsi" w:cstheme="minorHAnsi"/>
                <w:sz w:val="24"/>
                <w:szCs w:val="24"/>
              </w:rPr>
              <w:t xml:space="preserve"> (EBU), </w:t>
            </w:r>
            <w:proofErr w:type="spellStart"/>
            <w:r w:rsidRPr="009B7DBE">
              <w:rPr>
                <w:rFonts w:asciiTheme="minorHAnsi" w:hAnsiTheme="minorHAnsi" w:cstheme="minorHAnsi"/>
                <w:sz w:val="24"/>
                <w:szCs w:val="24"/>
              </w:rPr>
              <w:t>Extra</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Back</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Up</w:t>
            </w:r>
            <w:proofErr w:type="spellEnd"/>
            <w:r w:rsidRPr="009B7DBE">
              <w:rPr>
                <w:rFonts w:asciiTheme="minorHAnsi" w:hAnsiTheme="minorHAnsi" w:cstheme="minorHAnsi"/>
                <w:sz w:val="24"/>
                <w:szCs w:val="24"/>
              </w:rPr>
              <w:t xml:space="preserve"> </w:t>
            </w:r>
            <w:proofErr w:type="spellStart"/>
            <w:r w:rsidRPr="009B7DBE">
              <w:rPr>
                <w:rFonts w:asciiTheme="minorHAnsi" w:hAnsiTheme="minorHAnsi" w:cstheme="minorHAnsi"/>
                <w:sz w:val="24"/>
                <w:szCs w:val="24"/>
              </w:rPr>
              <w:t>Right</w:t>
            </w:r>
            <w:proofErr w:type="spellEnd"/>
            <w:r w:rsidRPr="009B7DBE">
              <w:rPr>
                <w:rFonts w:asciiTheme="minorHAnsi" w:hAnsiTheme="minorHAnsi" w:cstheme="minorHAnsi"/>
                <w:sz w:val="24"/>
                <w:szCs w:val="24"/>
              </w:rPr>
              <w:t xml:space="preserve"> (XBRCA), </w:t>
            </w:r>
            <w:proofErr w:type="spellStart"/>
            <w:r w:rsidRPr="009B7DBE">
              <w:rPr>
                <w:rFonts w:asciiTheme="minorHAnsi" w:hAnsiTheme="minorHAnsi" w:cstheme="minorHAnsi"/>
                <w:sz w:val="24"/>
                <w:szCs w:val="24"/>
              </w:rPr>
              <w:t>Bypass</w:t>
            </w:r>
            <w:proofErr w:type="spellEnd"/>
          </w:p>
          <w:p w14:paraId="5546E3F7" w14:textId="77777777" w:rsidR="0076168B" w:rsidRPr="009B7DBE" w:rsidRDefault="0076168B" w:rsidP="00236CAF">
            <w:pPr>
              <w:pStyle w:val="aff"/>
              <w:rPr>
                <w:rFonts w:asciiTheme="minorHAnsi" w:hAnsiTheme="minorHAnsi" w:cstheme="minorHAnsi"/>
                <w:sz w:val="24"/>
                <w:szCs w:val="24"/>
              </w:rPr>
            </w:pPr>
            <w:r w:rsidRPr="009B7DBE">
              <w:rPr>
                <w:rFonts w:asciiTheme="minorHAnsi" w:hAnsiTheme="minorHAnsi" w:cstheme="minorHAnsi"/>
                <w:sz w:val="24"/>
                <w:szCs w:val="24"/>
              </w:rPr>
              <w:t xml:space="preserve">Форми для </w:t>
            </w:r>
            <w:proofErr w:type="spellStart"/>
            <w:r w:rsidRPr="009B7DBE">
              <w:rPr>
                <w:rFonts w:asciiTheme="minorHAnsi" w:hAnsiTheme="minorHAnsi" w:cstheme="minorHAnsi"/>
                <w:sz w:val="24"/>
                <w:szCs w:val="24"/>
              </w:rPr>
              <w:t>трансрадіального</w:t>
            </w:r>
            <w:proofErr w:type="spellEnd"/>
            <w:r w:rsidRPr="009B7DBE">
              <w:rPr>
                <w:rFonts w:asciiTheme="minorHAnsi" w:hAnsiTheme="minorHAnsi" w:cstheme="minorHAnsi"/>
                <w:sz w:val="24"/>
                <w:szCs w:val="24"/>
              </w:rPr>
              <w:t xml:space="preserve"> доступу:</w:t>
            </w:r>
          </w:p>
          <w:p w14:paraId="1BA46AC0" w14:textId="77777777" w:rsidR="0076168B" w:rsidRPr="009B7DBE" w:rsidRDefault="0076168B" w:rsidP="00236CAF">
            <w:pPr>
              <w:pStyle w:val="aff"/>
              <w:rPr>
                <w:rFonts w:asciiTheme="minorHAnsi" w:hAnsiTheme="minorHAnsi" w:cstheme="minorHAnsi"/>
                <w:sz w:val="24"/>
                <w:szCs w:val="24"/>
              </w:rPr>
            </w:pPr>
            <w:r w:rsidRPr="009B7DBE">
              <w:rPr>
                <w:rFonts w:asciiTheme="minorHAnsi" w:hAnsiTheme="minorHAnsi" w:cstheme="minorHAnsi"/>
                <w:sz w:val="24"/>
                <w:szCs w:val="24"/>
              </w:rPr>
              <w:t>TIGER (TIG)</w:t>
            </w:r>
          </w:p>
        </w:tc>
        <w:tc>
          <w:tcPr>
            <w:tcW w:w="2609" w:type="dxa"/>
          </w:tcPr>
          <w:p w14:paraId="0DA0106F" w14:textId="77777777" w:rsidR="0076168B" w:rsidRPr="009B7DBE" w:rsidRDefault="0076168B" w:rsidP="00236CAF">
            <w:pPr>
              <w:pStyle w:val="aff"/>
              <w:rPr>
                <w:rFonts w:asciiTheme="minorHAnsi" w:hAnsiTheme="minorHAnsi" w:cstheme="minorHAnsi"/>
                <w:sz w:val="24"/>
                <w:szCs w:val="24"/>
              </w:rPr>
            </w:pPr>
          </w:p>
        </w:tc>
      </w:tr>
    </w:tbl>
    <w:p w14:paraId="1F07AE79" w14:textId="77777777" w:rsidR="0076168B" w:rsidRDefault="0076168B" w:rsidP="0076168B">
      <w:pPr>
        <w:pStyle w:val="aff"/>
        <w:ind w:left="720"/>
        <w:jc w:val="center"/>
        <w:rPr>
          <w:rFonts w:ascii="Arial" w:hAnsi="Arial" w:cs="Arial"/>
          <w:b/>
          <w:sz w:val="24"/>
          <w:szCs w:val="24"/>
        </w:rPr>
      </w:pPr>
    </w:p>
    <w:p w14:paraId="04BD1D1F" w14:textId="77777777" w:rsidR="0076168B" w:rsidRDefault="0076168B" w:rsidP="0076168B">
      <w:pPr>
        <w:pStyle w:val="aff"/>
        <w:ind w:left="720"/>
        <w:jc w:val="center"/>
        <w:rPr>
          <w:rFonts w:ascii="Arial" w:hAnsi="Arial" w:cs="Arial"/>
          <w:b/>
          <w:sz w:val="24"/>
          <w:szCs w:val="24"/>
        </w:rPr>
      </w:pPr>
      <w:r>
        <w:rPr>
          <w:rFonts w:ascii="Arial" w:hAnsi="Arial" w:cs="Arial"/>
          <w:b/>
          <w:sz w:val="24"/>
          <w:szCs w:val="24"/>
        </w:rPr>
        <w:t>6.</w:t>
      </w:r>
      <w:r w:rsidRPr="00F1541F">
        <w:t xml:space="preserve"> </w:t>
      </w:r>
      <w:r w:rsidRPr="00F1541F">
        <w:rPr>
          <w:b/>
          <w:sz w:val="24"/>
          <w:szCs w:val="24"/>
        </w:rPr>
        <w:t>Провідник коронарний</w:t>
      </w:r>
    </w:p>
    <w:p w14:paraId="6612D479" w14:textId="77777777" w:rsidR="0076168B" w:rsidRPr="00F0341A" w:rsidRDefault="0076168B" w:rsidP="0076168B">
      <w:pPr>
        <w:pStyle w:val="aff"/>
        <w:ind w:left="72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3233"/>
        <w:gridCol w:w="2486"/>
      </w:tblGrid>
      <w:tr w:rsidR="0076168B" w:rsidRPr="001D32A7" w14:paraId="175F7A8A" w14:textId="77777777" w:rsidTr="00236CAF">
        <w:tc>
          <w:tcPr>
            <w:tcW w:w="3852" w:type="dxa"/>
            <w:vAlign w:val="center"/>
          </w:tcPr>
          <w:p w14:paraId="7B6E1838" w14:textId="77777777" w:rsidR="0076168B" w:rsidRPr="001D32A7" w:rsidRDefault="0076168B" w:rsidP="00236CAF">
            <w:pPr>
              <w:pStyle w:val="aff"/>
              <w:jc w:val="center"/>
              <w:rPr>
                <w:rFonts w:ascii="Calibri" w:hAnsi="Calibri" w:cs="Calibri"/>
                <w:b/>
                <w:sz w:val="24"/>
                <w:szCs w:val="24"/>
              </w:rPr>
            </w:pPr>
            <w:r w:rsidRPr="001D32A7">
              <w:rPr>
                <w:rFonts w:ascii="Calibri" w:hAnsi="Calibri" w:cs="Calibri"/>
                <w:b/>
                <w:sz w:val="24"/>
                <w:szCs w:val="24"/>
              </w:rPr>
              <w:t>Характеристика / параметр</w:t>
            </w:r>
          </w:p>
        </w:tc>
        <w:tc>
          <w:tcPr>
            <w:tcW w:w="3233" w:type="dxa"/>
            <w:vAlign w:val="center"/>
          </w:tcPr>
          <w:p w14:paraId="49A41C9F" w14:textId="77777777" w:rsidR="0076168B" w:rsidRPr="001D32A7" w:rsidRDefault="0076168B" w:rsidP="00236CAF">
            <w:pPr>
              <w:pStyle w:val="afc"/>
              <w:jc w:val="center"/>
              <w:rPr>
                <w:rFonts w:cs="Calibri"/>
                <w:b/>
                <w:bCs/>
                <w:sz w:val="24"/>
                <w:szCs w:val="24"/>
              </w:rPr>
            </w:pPr>
            <w:r w:rsidRPr="001D32A7">
              <w:rPr>
                <w:rFonts w:cs="Calibri"/>
                <w:b/>
                <w:sz w:val="24"/>
                <w:szCs w:val="24"/>
              </w:rPr>
              <w:t>Медико-технічні вимоги</w:t>
            </w:r>
          </w:p>
        </w:tc>
        <w:tc>
          <w:tcPr>
            <w:tcW w:w="2486" w:type="dxa"/>
          </w:tcPr>
          <w:p w14:paraId="37EAD867"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77CBCB0" w14:textId="77777777" w:rsidR="0076168B" w:rsidRPr="001D32A7" w:rsidRDefault="0076168B" w:rsidP="00236CAF">
            <w:pPr>
              <w:pStyle w:val="afc"/>
              <w:jc w:val="center"/>
              <w:rPr>
                <w:rFonts w:cs="Calibri"/>
                <w:b/>
                <w:bCs/>
                <w:sz w:val="24"/>
                <w:szCs w:val="24"/>
              </w:rPr>
            </w:pPr>
            <w:r>
              <w:rPr>
                <w:b/>
                <w:lang w:eastAsia="ru-RU"/>
              </w:rPr>
              <w:t>Так/ні</w:t>
            </w:r>
          </w:p>
        </w:tc>
      </w:tr>
      <w:tr w:rsidR="0076168B" w:rsidRPr="001D32A7" w14:paraId="2F5FBE45" w14:textId="77777777" w:rsidTr="00236CAF">
        <w:tc>
          <w:tcPr>
            <w:tcW w:w="3852" w:type="dxa"/>
          </w:tcPr>
          <w:p w14:paraId="44ECC85D" w14:textId="77777777" w:rsidR="0076168B" w:rsidRPr="001D32A7" w:rsidRDefault="0076168B" w:rsidP="00236CAF">
            <w:pPr>
              <w:pStyle w:val="aff"/>
              <w:rPr>
                <w:rFonts w:ascii="Calibri" w:hAnsi="Calibri" w:cs="Calibri"/>
                <w:bCs/>
                <w:sz w:val="24"/>
                <w:szCs w:val="24"/>
                <w:lang w:val="en-US"/>
              </w:rPr>
            </w:pPr>
            <w:r w:rsidRPr="001D32A7">
              <w:rPr>
                <w:rFonts w:ascii="Calibri" w:hAnsi="Calibri" w:cs="Calibri"/>
                <w:bCs/>
                <w:sz w:val="24"/>
                <w:szCs w:val="24"/>
              </w:rPr>
              <w:t>Довжина</w:t>
            </w:r>
          </w:p>
        </w:tc>
        <w:tc>
          <w:tcPr>
            <w:tcW w:w="3233" w:type="dxa"/>
          </w:tcPr>
          <w:p w14:paraId="4ACF7585" w14:textId="77777777" w:rsidR="0076168B" w:rsidRPr="001D32A7" w:rsidRDefault="0076168B" w:rsidP="00236CAF">
            <w:pPr>
              <w:pStyle w:val="afc"/>
              <w:rPr>
                <w:rFonts w:cs="Calibri"/>
                <w:sz w:val="24"/>
                <w:szCs w:val="24"/>
              </w:rPr>
            </w:pPr>
            <w:r w:rsidRPr="001D32A7">
              <w:rPr>
                <w:rFonts w:cs="Calibri"/>
                <w:sz w:val="24"/>
                <w:szCs w:val="24"/>
              </w:rPr>
              <w:t>180 або 190 см</w:t>
            </w:r>
          </w:p>
          <w:p w14:paraId="13DC5213" w14:textId="77777777" w:rsidR="0076168B" w:rsidRPr="001D32A7" w:rsidRDefault="0076168B" w:rsidP="00236CAF">
            <w:pPr>
              <w:pStyle w:val="aff"/>
              <w:rPr>
                <w:rFonts w:ascii="Calibri" w:hAnsi="Calibri" w:cs="Calibri"/>
                <w:sz w:val="24"/>
                <w:szCs w:val="24"/>
              </w:rPr>
            </w:pPr>
            <w:r w:rsidRPr="001D32A7">
              <w:rPr>
                <w:rFonts w:ascii="Calibri" w:hAnsi="Calibri" w:cs="Calibri"/>
                <w:sz w:val="24"/>
                <w:szCs w:val="24"/>
              </w:rPr>
              <w:t>Подовжувач від 150 см</w:t>
            </w:r>
          </w:p>
        </w:tc>
        <w:tc>
          <w:tcPr>
            <w:tcW w:w="2486" w:type="dxa"/>
          </w:tcPr>
          <w:p w14:paraId="064565D1" w14:textId="77777777" w:rsidR="0076168B" w:rsidRPr="001D32A7" w:rsidRDefault="0076168B" w:rsidP="00236CAF">
            <w:pPr>
              <w:pStyle w:val="afc"/>
              <w:rPr>
                <w:rFonts w:cs="Calibri"/>
                <w:sz w:val="24"/>
                <w:szCs w:val="24"/>
              </w:rPr>
            </w:pPr>
          </w:p>
        </w:tc>
      </w:tr>
      <w:tr w:rsidR="0076168B" w:rsidRPr="001D32A7" w14:paraId="3033FF89" w14:textId="77777777" w:rsidTr="00236CAF">
        <w:tc>
          <w:tcPr>
            <w:tcW w:w="3852" w:type="dxa"/>
          </w:tcPr>
          <w:p w14:paraId="07133184" w14:textId="77777777" w:rsidR="0076168B" w:rsidRPr="001D32A7" w:rsidRDefault="0076168B" w:rsidP="00236CAF">
            <w:pPr>
              <w:pStyle w:val="aff"/>
              <w:rPr>
                <w:rFonts w:ascii="Calibri" w:hAnsi="Calibri" w:cs="Calibri"/>
                <w:bCs/>
                <w:sz w:val="24"/>
                <w:szCs w:val="24"/>
              </w:rPr>
            </w:pPr>
            <w:r w:rsidRPr="001D32A7">
              <w:rPr>
                <w:rFonts w:ascii="Calibri" w:hAnsi="Calibri" w:cs="Calibri"/>
                <w:bCs/>
                <w:sz w:val="24"/>
                <w:szCs w:val="24"/>
              </w:rPr>
              <w:t>Діаметр</w:t>
            </w:r>
          </w:p>
        </w:tc>
        <w:tc>
          <w:tcPr>
            <w:tcW w:w="3233" w:type="dxa"/>
          </w:tcPr>
          <w:p w14:paraId="065F3D45" w14:textId="77777777" w:rsidR="0076168B" w:rsidRPr="001D32A7" w:rsidRDefault="0076168B" w:rsidP="00236CAF">
            <w:pPr>
              <w:pStyle w:val="aff"/>
              <w:rPr>
                <w:rFonts w:ascii="Calibri" w:hAnsi="Calibri" w:cs="Calibri"/>
                <w:b/>
                <w:sz w:val="24"/>
                <w:szCs w:val="24"/>
                <w:lang w:val="en-US"/>
              </w:rPr>
            </w:pPr>
            <w:r w:rsidRPr="001D32A7">
              <w:rPr>
                <w:rFonts w:ascii="Calibri" w:hAnsi="Calibri" w:cs="Calibri"/>
                <w:sz w:val="24"/>
                <w:szCs w:val="24"/>
              </w:rPr>
              <w:t xml:space="preserve">0,014’’ </w:t>
            </w:r>
          </w:p>
        </w:tc>
        <w:tc>
          <w:tcPr>
            <w:tcW w:w="2486" w:type="dxa"/>
          </w:tcPr>
          <w:p w14:paraId="0EBE28E8" w14:textId="77777777" w:rsidR="0076168B" w:rsidRPr="001D32A7" w:rsidRDefault="0076168B" w:rsidP="00236CAF">
            <w:pPr>
              <w:pStyle w:val="aff"/>
              <w:rPr>
                <w:rFonts w:ascii="Calibri" w:hAnsi="Calibri" w:cs="Calibri"/>
                <w:sz w:val="24"/>
                <w:szCs w:val="24"/>
              </w:rPr>
            </w:pPr>
          </w:p>
        </w:tc>
      </w:tr>
      <w:tr w:rsidR="0076168B" w:rsidRPr="001D32A7" w14:paraId="5C0CA3F9" w14:textId="77777777" w:rsidTr="00236CAF">
        <w:tc>
          <w:tcPr>
            <w:tcW w:w="3852" w:type="dxa"/>
          </w:tcPr>
          <w:p w14:paraId="55DEE789" w14:textId="77777777" w:rsidR="0076168B" w:rsidRPr="001D32A7" w:rsidRDefault="0076168B" w:rsidP="00236CAF">
            <w:pPr>
              <w:pStyle w:val="aff"/>
              <w:rPr>
                <w:rFonts w:ascii="Calibri" w:hAnsi="Calibri" w:cs="Calibri"/>
                <w:bCs/>
                <w:sz w:val="24"/>
                <w:szCs w:val="24"/>
              </w:rPr>
            </w:pPr>
            <w:r w:rsidRPr="001D32A7">
              <w:rPr>
                <w:rFonts w:ascii="Calibri" w:hAnsi="Calibri" w:cs="Calibri"/>
                <w:bCs/>
                <w:sz w:val="24"/>
                <w:szCs w:val="24"/>
              </w:rPr>
              <w:t xml:space="preserve">Довжина </w:t>
            </w:r>
            <w:proofErr w:type="spellStart"/>
            <w:r w:rsidRPr="001D32A7">
              <w:rPr>
                <w:rFonts w:ascii="Calibri" w:hAnsi="Calibri" w:cs="Calibri"/>
                <w:bCs/>
                <w:sz w:val="24"/>
                <w:szCs w:val="24"/>
              </w:rPr>
              <w:t>рентгенконтрастного</w:t>
            </w:r>
            <w:proofErr w:type="spellEnd"/>
            <w:r w:rsidRPr="001D32A7">
              <w:rPr>
                <w:rFonts w:ascii="Calibri" w:hAnsi="Calibri" w:cs="Calibri"/>
                <w:bCs/>
                <w:sz w:val="24"/>
                <w:szCs w:val="24"/>
              </w:rPr>
              <w:t xml:space="preserve"> маркеру</w:t>
            </w:r>
          </w:p>
        </w:tc>
        <w:tc>
          <w:tcPr>
            <w:tcW w:w="3233" w:type="dxa"/>
          </w:tcPr>
          <w:p w14:paraId="63655885" w14:textId="77777777" w:rsidR="0076168B" w:rsidRPr="001D32A7" w:rsidRDefault="0076168B" w:rsidP="00236CAF">
            <w:pPr>
              <w:pStyle w:val="aff"/>
              <w:rPr>
                <w:rFonts w:ascii="Calibri" w:hAnsi="Calibri" w:cs="Calibri"/>
                <w:sz w:val="24"/>
                <w:szCs w:val="24"/>
              </w:rPr>
            </w:pPr>
            <w:r w:rsidRPr="001D32A7">
              <w:rPr>
                <w:rFonts w:ascii="Calibri" w:hAnsi="Calibri" w:cs="Calibri"/>
                <w:sz w:val="24"/>
                <w:szCs w:val="24"/>
              </w:rPr>
              <w:t>від 3 см</w:t>
            </w:r>
          </w:p>
        </w:tc>
        <w:tc>
          <w:tcPr>
            <w:tcW w:w="2486" w:type="dxa"/>
          </w:tcPr>
          <w:p w14:paraId="4201D9C8" w14:textId="77777777" w:rsidR="0076168B" w:rsidRPr="001D32A7" w:rsidRDefault="0076168B" w:rsidP="00236CAF">
            <w:pPr>
              <w:pStyle w:val="aff"/>
              <w:rPr>
                <w:rFonts w:ascii="Calibri" w:hAnsi="Calibri" w:cs="Calibri"/>
                <w:sz w:val="24"/>
                <w:szCs w:val="24"/>
              </w:rPr>
            </w:pPr>
          </w:p>
        </w:tc>
      </w:tr>
      <w:tr w:rsidR="0076168B" w:rsidRPr="001D32A7" w14:paraId="092CD4E9" w14:textId="77777777" w:rsidTr="00236CAF">
        <w:tc>
          <w:tcPr>
            <w:tcW w:w="3852" w:type="dxa"/>
          </w:tcPr>
          <w:p w14:paraId="6BFB6AE2" w14:textId="77777777" w:rsidR="0076168B" w:rsidRPr="001D32A7" w:rsidRDefault="0076168B" w:rsidP="00236CAF">
            <w:pPr>
              <w:spacing w:line="240" w:lineRule="auto"/>
              <w:rPr>
                <w:rFonts w:cs="Calibri"/>
                <w:color w:val="000000"/>
              </w:rPr>
            </w:pPr>
            <w:r w:rsidRPr="001D32A7">
              <w:rPr>
                <w:rFonts w:cs="Calibri"/>
                <w:color w:val="000000"/>
              </w:rPr>
              <w:t>Навантаження на кінчик</w:t>
            </w:r>
          </w:p>
          <w:p w14:paraId="274061BB" w14:textId="77777777" w:rsidR="0076168B" w:rsidRPr="001D32A7" w:rsidRDefault="0076168B" w:rsidP="00236CAF">
            <w:pPr>
              <w:pStyle w:val="aff"/>
              <w:rPr>
                <w:rFonts w:ascii="Calibri" w:hAnsi="Calibri" w:cs="Calibri"/>
                <w:bCs/>
                <w:sz w:val="24"/>
                <w:szCs w:val="24"/>
                <w:lang w:val="en-US"/>
              </w:rPr>
            </w:pPr>
          </w:p>
        </w:tc>
        <w:tc>
          <w:tcPr>
            <w:tcW w:w="3233" w:type="dxa"/>
          </w:tcPr>
          <w:p w14:paraId="6BF1FFB3" w14:textId="77777777" w:rsidR="0076168B" w:rsidRPr="001D32A7" w:rsidRDefault="0076168B" w:rsidP="00236CAF">
            <w:pPr>
              <w:pStyle w:val="aff"/>
              <w:rPr>
                <w:rFonts w:ascii="Calibri" w:hAnsi="Calibri" w:cs="Calibri"/>
                <w:sz w:val="24"/>
                <w:szCs w:val="24"/>
              </w:rPr>
            </w:pPr>
            <w:r w:rsidRPr="001D32A7">
              <w:rPr>
                <w:rFonts w:ascii="Calibri" w:hAnsi="Calibri" w:cs="Calibri"/>
                <w:sz w:val="24"/>
                <w:szCs w:val="24"/>
              </w:rPr>
              <w:t>0.5-0.6 грам-сил (</w:t>
            </w:r>
            <w:proofErr w:type="spellStart"/>
            <w:r w:rsidRPr="001D32A7">
              <w:rPr>
                <w:rFonts w:ascii="Calibri" w:hAnsi="Calibri" w:cs="Calibri"/>
                <w:sz w:val="24"/>
                <w:szCs w:val="24"/>
              </w:rPr>
              <w:t>gf</w:t>
            </w:r>
            <w:proofErr w:type="spellEnd"/>
            <w:r w:rsidRPr="001D32A7">
              <w:rPr>
                <w:rFonts w:ascii="Calibri" w:hAnsi="Calibri" w:cs="Calibri"/>
                <w:sz w:val="24"/>
                <w:szCs w:val="24"/>
              </w:rPr>
              <w:t>), 1.0 грам-сил (</w:t>
            </w:r>
            <w:proofErr w:type="spellStart"/>
            <w:r w:rsidRPr="001D32A7">
              <w:rPr>
                <w:rFonts w:ascii="Calibri" w:hAnsi="Calibri" w:cs="Calibri"/>
                <w:sz w:val="24"/>
                <w:szCs w:val="24"/>
              </w:rPr>
              <w:t>gf</w:t>
            </w:r>
            <w:proofErr w:type="spellEnd"/>
            <w:r w:rsidRPr="001D32A7">
              <w:rPr>
                <w:rFonts w:ascii="Calibri" w:hAnsi="Calibri" w:cs="Calibri"/>
                <w:sz w:val="24"/>
                <w:szCs w:val="24"/>
              </w:rPr>
              <w:t>), 3.5-3.6 грам-сил (</w:t>
            </w:r>
            <w:proofErr w:type="spellStart"/>
            <w:r w:rsidRPr="001D32A7">
              <w:rPr>
                <w:rFonts w:ascii="Calibri" w:hAnsi="Calibri" w:cs="Calibri"/>
                <w:sz w:val="24"/>
                <w:szCs w:val="24"/>
              </w:rPr>
              <w:t>gf</w:t>
            </w:r>
            <w:proofErr w:type="spellEnd"/>
            <w:r w:rsidRPr="001D32A7">
              <w:rPr>
                <w:rFonts w:ascii="Calibri" w:hAnsi="Calibri" w:cs="Calibri"/>
                <w:sz w:val="24"/>
                <w:szCs w:val="24"/>
              </w:rPr>
              <w:t>)</w:t>
            </w:r>
          </w:p>
        </w:tc>
        <w:tc>
          <w:tcPr>
            <w:tcW w:w="2486" w:type="dxa"/>
          </w:tcPr>
          <w:p w14:paraId="3DEB5BC8" w14:textId="77777777" w:rsidR="0076168B" w:rsidRPr="001D32A7" w:rsidRDefault="0076168B" w:rsidP="00236CAF">
            <w:pPr>
              <w:pStyle w:val="aff"/>
              <w:rPr>
                <w:rFonts w:ascii="Calibri" w:hAnsi="Calibri" w:cs="Calibri"/>
                <w:sz w:val="24"/>
                <w:szCs w:val="24"/>
              </w:rPr>
            </w:pPr>
          </w:p>
        </w:tc>
      </w:tr>
      <w:tr w:rsidR="0076168B" w:rsidRPr="001D32A7" w14:paraId="2A852A64" w14:textId="77777777" w:rsidTr="00236CAF">
        <w:tc>
          <w:tcPr>
            <w:tcW w:w="3852" w:type="dxa"/>
          </w:tcPr>
          <w:p w14:paraId="17F0AC8A" w14:textId="77777777" w:rsidR="0076168B" w:rsidRPr="001D32A7" w:rsidRDefault="0076168B" w:rsidP="00236CAF">
            <w:pPr>
              <w:pStyle w:val="aff"/>
              <w:rPr>
                <w:rFonts w:ascii="Calibri" w:hAnsi="Calibri" w:cs="Calibri"/>
                <w:bCs/>
                <w:sz w:val="24"/>
                <w:szCs w:val="24"/>
              </w:rPr>
            </w:pPr>
            <w:r w:rsidRPr="001D32A7">
              <w:rPr>
                <w:rFonts w:ascii="Calibri" w:hAnsi="Calibri" w:cs="Calibri"/>
                <w:bCs/>
                <w:sz w:val="24"/>
                <w:szCs w:val="24"/>
              </w:rPr>
              <w:t>Покриття</w:t>
            </w:r>
          </w:p>
        </w:tc>
        <w:tc>
          <w:tcPr>
            <w:tcW w:w="3233" w:type="dxa"/>
          </w:tcPr>
          <w:p w14:paraId="0717DEF6" w14:textId="77777777" w:rsidR="0076168B" w:rsidRPr="001D32A7" w:rsidRDefault="0076168B" w:rsidP="00236CAF">
            <w:pPr>
              <w:pStyle w:val="aff"/>
              <w:rPr>
                <w:rFonts w:ascii="Calibri" w:hAnsi="Calibri" w:cs="Calibri"/>
                <w:sz w:val="24"/>
                <w:szCs w:val="24"/>
              </w:rPr>
            </w:pPr>
            <w:r w:rsidRPr="001D32A7">
              <w:rPr>
                <w:rFonts w:ascii="Calibri" w:hAnsi="Calibri" w:cs="Calibri"/>
                <w:sz w:val="24"/>
                <w:szCs w:val="24"/>
              </w:rPr>
              <w:t xml:space="preserve">Гідрофільне та </w:t>
            </w:r>
            <w:r w:rsidRPr="001D32A7">
              <w:rPr>
                <w:rFonts w:ascii="Calibri" w:hAnsi="Calibri" w:cs="Calibri"/>
                <w:sz w:val="24"/>
                <w:szCs w:val="24"/>
                <w:lang w:val="en-US"/>
              </w:rPr>
              <w:t xml:space="preserve">PTFE </w:t>
            </w:r>
            <w:r w:rsidRPr="001D32A7">
              <w:rPr>
                <w:rFonts w:ascii="Calibri" w:hAnsi="Calibri" w:cs="Calibri"/>
                <w:sz w:val="24"/>
                <w:szCs w:val="24"/>
              </w:rPr>
              <w:t xml:space="preserve">покриття </w:t>
            </w:r>
          </w:p>
        </w:tc>
        <w:tc>
          <w:tcPr>
            <w:tcW w:w="2486" w:type="dxa"/>
          </w:tcPr>
          <w:p w14:paraId="39D13904" w14:textId="77777777" w:rsidR="0076168B" w:rsidRPr="001D32A7" w:rsidRDefault="0076168B" w:rsidP="00236CAF">
            <w:pPr>
              <w:pStyle w:val="aff"/>
              <w:rPr>
                <w:rFonts w:ascii="Calibri" w:hAnsi="Calibri" w:cs="Calibri"/>
                <w:sz w:val="24"/>
                <w:szCs w:val="24"/>
              </w:rPr>
            </w:pPr>
          </w:p>
        </w:tc>
      </w:tr>
    </w:tbl>
    <w:p w14:paraId="51B8134C" w14:textId="77777777" w:rsidR="0076168B" w:rsidRDefault="0076168B" w:rsidP="0076168B">
      <w:pPr>
        <w:suppressAutoHyphens/>
        <w:ind w:left="360"/>
        <w:rPr>
          <w:rFonts w:ascii="Times New Roman CYR" w:hAnsi="Times New Roman CYR" w:cs="Times New Roman CYR"/>
          <w:b/>
          <w:lang w:eastAsia="uk-UA"/>
        </w:rPr>
      </w:pPr>
    </w:p>
    <w:p w14:paraId="1DC923B4" w14:textId="77777777" w:rsidR="0076168B" w:rsidRDefault="0076168B" w:rsidP="0076168B">
      <w:pPr>
        <w:suppressAutoHyphens/>
        <w:ind w:left="360"/>
        <w:rPr>
          <w:rFonts w:ascii="Times New Roman CYR" w:hAnsi="Times New Roman CYR" w:cs="Times New Roman CYR"/>
          <w:b/>
          <w:lang w:eastAsia="uk-UA"/>
        </w:rPr>
      </w:pPr>
      <w:r>
        <w:rPr>
          <w:rFonts w:ascii="Times New Roman CYR" w:hAnsi="Times New Roman CYR" w:cs="Times New Roman CYR"/>
          <w:b/>
          <w:lang w:eastAsia="uk-UA"/>
        </w:rPr>
        <w:t>7.</w:t>
      </w:r>
      <w:r w:rsidRPr="00BF0C1C">
        <w:rPr>
          <w:rFonts w:cstheme="minorHAnsi"/>
          <w:bCs/>
          <w:color w:val="000000"/>
          <w:lang w:eastAsia="uk-UA"/>
        </w:rPr>
        <w:t xml:space="preserve"> </w:t>
      </w:r>
      <w:r w:rsidRPr="00BF0C1C">
        <w:rPr>
          <w:rFonts w:ascii="Times New Roman" w:hAnsi="Times New Roman" w:cs="Times New Roman"/>
          <w:b/>
          <w:bCs/>
          <w:color w:val="000000"/>
          <w:lang w:eastAsia="uk-UA"/>
        </w:rPr>
        <w:t xml:space="preserve">Шприц- </w:t>
      </w:r>
      <w:proofErr w:type="spellStart"/>
      <w:r w:rsidRPr="00BF0C1C">
        <w:rPr>
          <w:rFonts w:ascii="Times New Roman" w:hAnsi="Times New Roman" w:cs="Times New Roman"/>
          <w:b/>
          <w:bCs/>
          <w:color w:val="000000"/>
          <w:lang w:eastAsia="uk-UA"/>
        </w:rPr>
        <w:t>індефлятор</w:t>
      </w:r>
      <w:proofErr w:type="spellEnd"/>
    </w:p>
    <w:p w14:paraId="486B62BE" w14:textId="77777777" w:rsidR="0076168B" w:rsidRDefault="0076168B" w:rsidP="0076168B">
      <w:pPr>
        <w:suppressAutoHyphens/>
        <w:ind w:left="360"/>
        <w:rPr>
          <w:rFonts w:ascii="Times New Roman CYR" w:hAnsi="Times New Roman CYR" w:cs="Times New Roman CYR"/>
          <w:b/>
          <w:lang w:eastAsia="uk-UA"/>
        </w:rPr>
      </w:pPr>
    </w:p>
    <w:tbl>
      <w:tblPr>
        <w:tblW w:w="50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8"/>
        <w:gridCol w:w="4728"/>
        <w:gridCol w:w="1983"/>
      </w:tblGrid>
      <w:tr w:rsidR="0076168B" w:rsidRPr="00976C41" w14:paraId="470485EE" w14:textId="77777777" w:rsidTr="00236CAF">
        <w:trPr>
          <w:trHeight w:val="286"/>
        </w:trPr>
        <w:tc>
          <w:tcPr>
            <w:tcW w:w="1677" w:type="pct"/>
            <w:vAlign w:val="center"/>
          </w:tcPr>
          <w:p w14:paraId="5AB7EF42" w14:textId="77777777" w:rsidR="0076168B" w:rsidRPr="00976C41" w:rsidRDefault="0076168B" w:rsidP="00236CAF">
            <w:pPr>
              <w:jc w:val="center"/>
              <w:rPr>
                <w:rFonts w:eastAsia="DengXian" w:cstheme="minorHAnsi"/>
                <w:b/>
                <w:iCs/>
              </w:rPr>
            </w:pPr>
            <w:r w:rsidRPr="00976C41">
              <w:rPr>
                <w:rFonts w:cstheme="minorHAnsi"/>
                <w:b/>
              </w:rPr>
              <w:t>Характеристика / параметр</w:t>
            </w:r>
          </w:p>
        </w:tc>
        <w:tc>
          <w:tcPr>
            <w:tcW w:w="2341" w:type="pct"/>
            <w:shd w:val="clear" w:color="auto" w:fill="auto"/>
            <w:vAlign w:val="center"/>
          </w:tcPr>
          <w:p w14:paraId="5D62A7D1" w14:textId="77777777" w:rsidR="0076168B" w:rsidRPr="00976C41" w:rsidRDefault="0076168B" w:rsidP="00236CAF">
            <w:pPr>
              <w:jc w:val="center"/>
              <w:rPr>
                <w:rFonts w:eastAsia="DengXian" w:cstheme="minorHAnsi"/>
                <w:b/>
                <w:iCs/>
              </w:rPr>
            </w:pPr>
            <w:r w:rsidRPr="00976C41">
              <w:rPr>
                <w:rFonts w:cstheme="minorHAnsi"/>
                <w:b/>
              </w:rPr>
              <w:t>Медико-технічні вимоги</w:t>
            </w:r>
          </w:p>
        </w:tc>
        <w:tc>
          <w:tcPr>
            <w:tcW w:w="982" w:type="pct"/>
          </w:tcPr>
          <w:p w14:paraId="2CCCEBE5"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C828A68" w14:textId="77777777" w:rsidR="0076168B" w:rsidRPr="00976C41" w:rsidRDefault="0076168B" w:rsidP="00236CAF">
            <w:pPr>
              <w:jc w:val="center"/>
              <w:rPr>
                <w:rFonts w:cstheme="minorHAnsi"/>
                <w:b/>
              </w:rPr>
            </w:pPr>
            <w:r>
              <w:rPr>
                <w:rFonts w:ascii="Times New Roman" w:eastAsia="Times New Roman" w:hAnsi="Times New Roman" w:cs="Times New Roman"/>
                <w:b/>
                <w:lang w:eastAsia="ru-RU"/>
              </w:rPr>
              <w:t>Так/ні</w:t>
            </w:r>
          </w:p>
        </w:tc>
      </w:tr>
      <w:tr w:rsidR="0076168B" w:rsidRPr="00976C41" w14:paraId="5302ECF1" w14:textId="77777777" w:rsidTr="00236CAF">
        <w:trPr>
          <w:trHeight w:val="620"/>
        </w:trPr>
        <w:tc>
          <w:tcPr>
            <w:tcW w:w="1677" w:type="pct"/>
          </w:tcPr>
          <w:p w14:paraId="1392E69D"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 xml:space="preserve">Інфляційний набір з </w:t>
            </w:r>
            <w:proofErr w:type="spellStart"/>
            <w:r w:rsidRPr="00976C41">
              <w:rPr>
                <w:rFonts w:cstheme="minorHAnsi"/>
                <w:bCs/>
                <w:color w:val="000000"/>
                <w:lang w:eastAsia="uk-UA"/>
              </w:rPr>
              <w:t>індефлятором</w:t>
            </w:r>
            <w:proofErr w:type="spellEnd"/>
            <w:r w:rsidRPr="00976C41">
              <w:rPr>
                <w:rFonts w:cstheme="minorHAnsi"/>
                <w:bCs/>
                <w:color w:val="000000"/>
                <w:lang w:eastAsia="uk-UA"/>
              </w:rPr>
              <w:t xml:space="preserve"> у складі:</w:t>
            </w:r>
          </w:p>
        </w:tc>
        <w:tc>
          <w:tcPr>
            <w:tcW w:w="2341" w:type="pct"/>
            <w:shd w:val="clear" w:color="auto" w:fill="auto"/>
            <w:vAlign w:val="center"/>
            <w:hideMark/>
          </w:tcPr>
          <w:p w14:paraId="05A5BEC6"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 xml:space="preserve">Шприц- </w:t>
            </w:r>
            <w:proofErr w:type="spellStart"/>
            <w:r w:rsidRPr="00976C41">
              <w:rPr>
                <w:rFonts w:cstheme="minorHAnsi"/>
                <w:bCs/>
                <w:color w:val="000000"/>
                <w:lang w:eastAsia="uk-UA"/>
              </w:rPr>
              <w:t>індефлятор</w:t>
            </w:r>
            <w:proofErr w:type="spellEnd"/>
            <w:r w:rsidRPr="00976C41">
              <w:rPr>
                <w:rFonts w:cstheme="minorHAnsi"/>
                <w:bCs/>
                <w:color w:val="000000"/>
                <w:lang w:eastAsia="uk-UA"/>
              </w:rPr>
              <w:t xml:space="preserve">, 3-ходовий краник, </w:t>
            </w:r>
            <w:proofErr w:type="spellStart"/>
            <w:r w:rsidRPr="00976C41">
              <w:rPr>
                <w:rFonts w:cstheme="minorHAnsi"/>
                <w:bCs/>
                <w:color w:val="000000"/>
                <w:lang w:eastAsia="uk-UA"/>
              </w:rPr>
              <w:t>гемостатичний</w:t>
            </w:r>
            <w:proofErr w:type="spellEnd"/>
            <w:r w:rsidRPr="00976C41">
              <w:rPr>
                <w:rFonts w:cstheme="minorHAnsi"/>
                <w:bCs/>
                <w:color w:val="000000"/>
                <w:lang w:eastAsia="uk-UA"/>
              </w:rPr>
              <w:t xml:space="preserve"> Y-</w:t>
            </w:r>
            <w:proofErr w:type="spellStart"/>
            <w:r w:rsidRPr="00976C41">
              <w:rPr>
                <w:rFonts w:cstheme="minorHAnsi"/>
                <w:bCs/>
                <w:color w:val="000000"/>
                <w:lang w:eastAsia="uk-UA"/>
              </w:rPr>
              <w:t>конектор</w:t>
            </w:r>
            <w:proofErr w:type="spellEnd"/>
            <w:r w:rsidRPr="00976C41">
              <w:rPr>
                <w:rFonts w:cstheme="minorHAnsi"/>
                <w:bCs/>
                <w:color w:val="000000"/>
                <w:lang w:eastAsia="uk-UA"/>
              </w:rPr>
              <w:t>, пристрій для введення провідника, обертаючий пристрій</w:t>
            </w:r>
          </w:p>
        </w:tc>
        <w:tc>
          <w:tcPr>
            <w:tcW w:w="982" w:type="pct"/>
          </w:tcPr>
          <w:p w14:paraId="42946C13" w14:textId="77777777" w:rsidR="0076168B" w:rsidRPr="00976C41" w:rsidRDefault="0076168B" w:rsidP="00236CAF">
            <w:pPr>
              <w:tabs>
                <w:tab w:val="left" w:pos="2290"/>
              </w:tabs>
              <w:contextualSpacing/>
              <w:rPr>
                <w:rFonts w:cstheme="minorHAnsi"/>
                <w:bCs/>
                <w:color w:val="000000"/>
                <w:lang w:eastAsia="uk-UA"/>
              </w:rPr>
            </w:pPr>
          </w:p>
        </w:tc>
      </w:tr>
      <w:tr w:rsidR="0076168B" w:rsidRPr="00976C41" w14:paraId="7B7378F5" w14:textId="77777777" w:rsidTr="00236CAF">
        <w:trPr>
          <w:trHeight w:val="620"/>
        </w:trPr>
        <w:tc>
          <w:tcPr>
            <w:tcW w:w="1677" w:type="pct"/>
          </w:tcPr>
          <w:p w14:paraId="3248C3CD"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Максимальний тиск:</w:t>
            </w:r>
          </w:p>
        </w:tc>
        <w:tc>
          <w:tcPr>
            <w:tcW w:w="2341" w:type="pct"/>
            <w:shd w:val="clear" w:color="auto" w:fill="auto"/>
            <w:vAlign w:val="center"/>
            <w:hideMark/>
          </w:tcPr>
          <w:p w14:paraId="2C8C58AE"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 xml:space="preserve">30 </w:t>
            </w:r>
            <w:proofErr w:type="spellStart"/>
            <w:r w:rsidRPr="00976C41">
              <w:rPr>
                <w:rFonts w:cstheme="minorHAnsi"/>
                <w:bCs/>
                <w:color w:val="000000"/>
                <w:lang w:eastAsia="uk-UA"/>
              </w:rPr>
              <w:t>Атм</w:t>
            </w:r>
            <w:proofErr w:type="spellEnd"/>
          </w:p>
        </w:tc>
        <w:tc>
          <w:tcPr>
            <w:tcW w:w="982" w:type="pct"/>
          </w:tcPr>
          <w:p w14:paraId="1F32D072" w14:textId="77777777" w:rsidR="0076168B" w:rsidRPr="00976C41" w:rsidRDefault="0076168B" w:rsidP="00236CAF">
            <w:pPr>
              <w:tabs>
                <w:tab w:val="left" w:pos="2290"/>
              </w:tabs>
              <w:contextualSpacing/>
              <w:rPr>
                <w:rFonts w:cstheme="minorHAnsi"/>
                <w:bCs/>
                <w:color w:val="000000"/>
                <w:lang w:eastAsia="uk-UA"/>
              </w:rPr>
            </w:pPr>
          </w:p>
        </w:tc>
      </w:tr>
      <w:tr w:rsidR="0076168B" w:rsidRPr="00976C41" w14:paraId="3238828D" w14:textId="77777777" w:rsidTr="00236CAF">
        <w:trPr>
          <w:trHeight w:val="620"/>
        </w:trPr>
        <w:tc>
          <w:tcPr>
            <w:tcW w:w="1677" w:type="pct"/>
          </w:tcPr>
          <w:p w14:paraId="17F43D27"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Комплектація:</w:t>
            </w:r>
          </w:p>
        </w:tc>
        <w:tc>
          <w:tcPr>
            <w:tcW w:w="2341" w:type="pct"/>
            <w:shd w:val="clear" w:color="auto" w:fill="auto"/>
            <w:vAlign w:val="center"/>
            <w:hideMark/>
          </w:tcPr>
          <w:p w14:paraId="0FDAB53F" w14:textId="77777777" w:rsidR="0076168B" w:rsidRPr="00976C41" w:rsidRDefault="0076168B" w:rsidP="00236CAF">
            <w:pPr>
              <w:tabs>
                <w:tab w:val="left" w:pos="2290"/>
              </w:tabs>
              <w:contextualSpacing/>
              <w:rPr>
                <w:rFonts w:cstheme="minorHAnsi"/>
                <w:bCs/>
                <w:color w:val="000000"/>
                <w:lang w:eastAsia="uk-UA"/>
              </w:rPr>
            </w:pPr>
            <w:proofErr w:type="spellStart"/>
            <w:r w:rsidRPr="00976C41">
              <w:rPr>
                <w:rFonts w:cstheme="minorHAnsi"/>
                <w:bCs/>
                <w:color w:val="000000"/>
                <w:lang w:eastAsia="uk-UA"/>
              </w:rPr>
              <w:t>Індефлятор</w:t>
            </w:r>
            <w:proofErr w:type="spellEnd"/>
            <w:r w:rsidRPr="00976C41">
              <w:rPr>
                <w:rFonts w:cstheme="minorHAnsi"/>
                <w:bCs/>
                <w:color w:val="000000"/>
                <w:lang w:eastAsia="uk-UA"/>
              </w:rPr>
              <w:t>, 3-ходовий краник, Y-</w:t>
            </w:r>
            <w:proofErr w:type="spellStart"/>
            <w:r w:rsidRPr="00976C41">
              <w:rPr>
                <w:rFonts w:cstheme="minorHAnsi"/>
                <w:bCs/>
                <w:color w:val="000000"/>
                <w:lang w:eastAsia="uk-UA"/>
              </w:rPr>
              <w:t>коннектор</w:t>
            </w:r>
            <w:proofErr w:type="spellEnd"/>
            <w:r w:rsidRPr="00976C41">
              <w:rPr>
                <w:rFonts w:cstheme="minorHAnsi"/>
                <w:bCs/>
                <w:color w:val="000000"/>
                <w:lang w:eastAsia="uk-UA"/>
              </w:rPr>
              <w:t>, пристрій для введення провідника, обертаючий пристрій</w:t>
            </w:r>
          </w:p>
        </w:tc>
        <w:tc>
          <w:tcPr>
            <w:tcW w:w="982" w:type="pct"/>
          </w:tcPr>
          <w:p w14:paraId="5467EE94" w14:textId="77777777" w:rsidR="0076168B" w:rsidRPr="00976C41" w:rsidRDefault="0076168B" w:rsidP="00236CAF">
            <w:pPr>
              <w:tabs>
                <w:tab w:val="left" w:pos="2290"/>
              </w:tabs>
              <w:contextualSpacing/>
              <w:rPr>
                <w:rFonts w:cstheme="minorHAnsi"/>
                <w:bCs/>
                <w:color w:val="000000"/>
                <w:lang w:eastAsia="uk-UA"/>
              </w:rPr>
            </w:pPr>
          </w:p>
        </w:tc>
      </w:tr>
      <w:tr w:rsidR="0076168B" w:rsidRPr="00976C41" w14:paraId="1953BD99" w14:textId="77777777" w:rsidTr="00236CAF">
        <w:trPr>
          <w:trHeight w:val="1250"/>
        </w:trPr>
        <w:tc>
          <w:tcPr>
            <w:tcW w:w="1677" w:type="pct"/>
          </w:tcPr>
          <w:p w14:paraId="3CF52C72"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lastRenderedPageBreak/>
              <w:t>Дисплей:</w:t>
            </w:r>
          </w:p>
        </w:tc>
        <w:tc>
          <w:tcPr>
            <w:tcW w:w="2341" w:type="pct"/>
            <w:shd w:val="clear" w:color="auto" w:fill="auto"/>
            <w:vAlign w:val="center"/>
            <w:hideMark/>
          </w:tcPr>
          <w:p w14:paraId="24B6E75C"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 xml:space="preserve">Розташований під кутом 30°, з </w:t>
            </w:r>
            <w:proofErr w:type="spellStart"/>
            <w:r w:rsidRPr="00976C41">
              <w:rPr>
                <w:rFonts w:cstheme="minorHAnsi"/>
                <w:bCs/>
                <w:color w:val="000000"/>
                <w:lang w:eastAsia="uk-UA"/>
              </w:rPr>
              <w:t>флюоресцируючим</w:t>
            </w:r>
            <w:proofErr w:type="spellEnd"/>
            <w:r w:rsidRPr="00976C41">
              <w:rPr>
                <w:rFonts w:cstheme="minorHAnsi"/>
                <w:bCs/>
                <w:color w:val="000000"/>
                <w:lang w:eastAsia="uk-UA"/>
              </w:rPr>
              <w:t xml:space="preserve"> фоном. Наявність модифікацій з аналоговими та цифровими LED дисплеями</w:t>
            </w:r>
          </w:p>
        </w:tc>
        <w:tc>
          <w:tcPr>
            <w:tcW w:w="982" w:type="pct"/>
          </w:tcPr>
          <w:p w14:paraId="17D67503" w14:textId="77777777" w:rsidR="0076168B" w:rsidRPr="00976C41" w:rsidRDefault="0076168B" w:rsidP="00236CAF">
            <w:pPr>
              <w:tabs>
                <w:tab w:val="left" w:pos="2290"/>
              </w:tabs>
              <w:contextualSpacing/>
              <w:rPr>
                <w:rFonts w:cstheme="minorHAnsi"/>
                <w:bCs/>
                <w:color w:val="000000"/>
                <w:lang w:eastAsia="uk-UA"/>
              </w:rPr>
            </w:pPr>
          </w:p>
        </w:tc>
      </w:tr>
      <w:tr w:rsidR="0076168B" w:rsidRPr="00976C41" w14:paraId="6562C9B6" w14:textId="77777777" w:rsidTr="00236CAF">
        <w:trPr>
          <w:trHeight w:val="620"/>
        </w:trPr>
        <w:tc>
          <w:tcPr>
            <w:tcW w:w="1677" w:type="pct"/>
          </w:tcPr>
          <w:p w14:paraId="3C9D5154"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Гнучка трубка з 3-ходовим краником:</w:t>
            </w:r>
          </w:p>
        </w:tc>
        <w:tc>
          <w:tcPr>
            <w:tcW w:w="2341" w:type="pct"/>
            <w:shd w:val="clear" w:color="auto" w:fill="auto"/>
            <w:vAlign w:val="center"/>
            <w:hideMark/>
          </w:tcPr>
          <w:p w14:paraId="7A45C693" w14:textId="77777777" w:rsidR="0076168B" w:rsidRPr="00976C41" w:rsidRDefault="0076168B" w:rsidP="00236CAF">
            <w:pPr>
              <w:tabs>
                <w:tab w:val="left" w:pos="2290"/>
              </w:tabs>
              <w:contextualSpacing/>
              <w:rPr>
                <w:rFonts w:cstheme="minorHAnsi"/>
                <w:bCs/>
                <w:color w:val="000000"/>
                <w:lang w:eastAsia="uk-UA"/>
              </w:rPr>
            </w:pPr>
            <w:r w:rsidRPr="00976C41">
              <w:rPr>
                <w:rFonts w:cstheme="minorHAnsi"/>
                <w:bCs/>
                <w:color w:val="000000"/>
                <w:lang w:eastAsia="uk-UA"/>
              </w:rPr>
              <w:t>Не менше ніж 33 см довжиною</w:t>
            </w:r>
          </w:p>
        </w:tc>
        <w:tc>
          <w:tcPr>
            <w:tcW w:w="982" w:type="pct"/>
          </w:tcPr>
          <w:p w14:paraId="61DFE50B" w14:textId="77777777" w:rsidR="0076168B" w:rsidRPr="00976C41" w:rsidRDefault="0076168B" w:rsidP="00236CAF">
            <w:pPr>
              <w:tabs>
                <w:tab w:val="left" w:pos="2290"/>
              </w:tabs>
              <w:contextualSpacing/>
              <w:rPr>
                <w:rFonts w:cstheme="minorHAnsi"/>
                <w:bCs/>
                <w:color w:val="000000"/>
                <w:lang w:eastAsia="uk-UA"/>
              </w:rPr>
            </w:pPr>
          </w:p>
        </w:tc>
      </w:tr>
    </w:tbl>
    <w:p w14:paraId="19E1287B" w14:textId="77777777" w:rsidR="0076168B" w:rsidRDefault="0076168B" w:rsidP="0076168B">
      <w:pPr>
        <w:suppressAutoHyphens/>
        <w:ind w:left="360"/>
        <w:rPr>
          <w:rFonts w:ascii="Times New Roman CYR" w:hAnsi="Times New Roman CYR" w:cs="Times New Roman CYR"/>
          <w:b/>
          <w:lang w:eastAsia="uk-UA"/>
        </w:rPr>
      </w:pPr>
    </w:p>
    <w:p w14:paraId="6DDAB698" w14:textId="77777777" w:rsidR="0076168B" w:rsidRDefault="0076168B" w:rsidP="0076168B">
      <w:pPr>
        <w:rPr>
          <w:rFonts w:ascii="Times New Roman" w:hAnsi="Times New Roman" w:cs="Times New Roman"/>
          <w:b/>
          <w:color w:val="222222"/>
          <w:shd w:val="clear" w:color="auto" w:fill="FFFFFF"/>
        </w:rPr>
      </w:pPr>
      <w:r>
        <w:rPr>
          <w:rFonts w:ascii="Times New Roman CYR" w:hAnsi="Times New Roman CYR" w:cs="Times New Roman CYR"/>
          <w:b/>
          <w:lang w:eastAsia="uk-UA"/>
        </w:rPr>
        <w:t xml:space="preserve">8.  </w:t>
      </w:r>
      <w:r w:rsidRPr="00BF0C1C">
        <w:rPr>
          <w:rFonts w:ascii="Times New Roman" w:hAnsi="Times New Roman" w:cs="Times New Roman"/>
          <w:b/>
          <w:color w:val="222222"/>
          <w:shd w:val="clear" w:color="auto" w:fill="FFFFFF"/>
        </w:rPr>
        <w:t>Пристрій для здавлювання променевої артерії</w:t>
      </w:r>
    </w:p>
    <w:p w14:paraId="7A9BE318" w14:textId="77777777" w:rsidR="0076168B" w:rsidRPr="00A412A7" w:rsidRDefault="0076168B" w:rsidP="0076168B">
      <w:pPr>
        <w:rPr>
          <w:rFonts w:cs="Calibri"/>
          <w:b/>
          <w:sz w:val="4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108"/>
        <w:gridCol w:w="1697"/>
      </w:tblGrid>
      <w:tr w:rsidR="0076168B" w:rsidRPr="006B6E72" w14:paraId="767CE017" w14:textId="77777777" w:rsidTr="00236CAF">
        <w:trPr>
          <w:cantSplit/>
        </w:trPr>
        <w:tc>
          <w:tcPr>
            <w:tcW w:w="3227" w:type="dxa"/>
            <w:vAlign w:val="center"/>
          </w:tcPr>
          <w:p w14:paraId="496415EA" w14:textId="77777777" w:rsidR="0076168B" w:rsidRPr="006B6E72" w:rsidRDefault="0076168B" w:rsidP="00236CAF">
            <w:pPr>
              <w:tabs>
                <w:tab w:val="left" w:pos="426"/>
              </w:tabs>
              <w:spacing w:line="252" w:lineRule="auto"/>
              <w:jc w:val="center"/>
              <w:rPr>
                <w:rFonts w:cs="Calibri"/>
                <w:b/>
              </w:rPr>
            </w:pPr>
            <w:r w:rsidRPr="006B6E72">
              <w:rPr>
                <w:rFonts w:cs="Calibri"/>
                <w:b/>
              </w:rPr>
              <w:t>Характеристика / параметр</w:t>
            </w:r>
          </w:p>
        </w:tc>
        <w:tc>
          <w:tcPr>
            <w:tcW w:w="5108" w:type="dxa"/>
            <w:vAlign w:val="center"/>
          </w:tcPr>
          <w:p w14:paraId="1FA99823" w14:textId="77777777" w:rsidR="0076168B" w:rsidRPr="006B6E72" w:rsidRDefault="0076168B" w:rsidP="00236CAF">
            <w:pPr>
              <w:tabs>
                <w:tab w:val="left" w:pos="426"/>
              </w:tabs>
              <w:spacing w:line="252" w:lineRule="auto"/>
              <w:jc w:val="center"/>
              <w:rPr>
                <w:rFonts w:cs="Calibri"/>
                <w:b/>
              </w:rPr>
            </w:pPr>
            <w:r w:rsidRPr="006B6E72">
              <w:rPr>
                <w:rFonts w:cs="Calibri"/>
                <w:b/>
              </w:rPr>
              <w:t>Медико-технічні вимоги</w:t>
            </w:r>
          </w:p>
        </w:tc>
        <w:tc>
          <w:tcPr>
            <w:tcW w:w="0" w:type="auto"/>
          </w:tcPr>
          <w:p w14:paraId="483E404B"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7356553" w14:textId="77777777" w:rsidR="0076168B" w:rsidRPr="006B6E72" w:rsidRDefault="0076168B" w:rsidP="00236CAF">
            <w:pPr>
              <w:tabs>
                <w:tab w:val="left" w:pos="426"/>
              </w:tabs>
              <w:spacing w:line="252" w:lineRule="auto"/>
              <w:jc w:val="center"/>
              <w:rPr>
                <w:rFonts w:cs="Calibri"/>
                <w:b/>
              </w:rPr>
            </w:pPr>
            <w:r>
              <w:rPr>
                <w:rFonts w:ascii="Times New Roman" w:eastAsia="Times New Roman" w:hAnsi="Times New Roman" w:cs="Times New Roman"/>
                <w:b/>
                <w:lang w:eastAsia="ru-RU"/>
              </w:rPr>
              <w:t>Так/ні</w:t>
            </w:r>
          </w:p>
        </w:tc>
      </w:tr>
      <w:tr w:rsidR="0076168B" w:rsidRPr="006B6E72" w14:paraId="76D1CE7C" w14:textId="77777777" w:rsidTr="00236CAF">
        <w:trPr>
          <w:cantSplit/>
        </w:trPr>
        <w:tc>
          <w:tcPr>
            <w:tcW w:w="3227" w:type="dxa"/>
          </w:tcPr>
          <w:p w14:paraId="2FADC260" w14:textId="77777777" w:rsidR="0076168B" w:rsidRPr="006B6E72" w:rsidRDefault="0076168B" w:rsidP="00236CAF">
            <w:pPr>
              <w:rPr>
                <w:rFonts w:cs="Calibri"/>
              </w:rPr>
            </w:pPr>
            <w:r w:rsidRPr="006B6E72">
              <w:rPr>
                <w:rFonts w:cs="Calibri"/>
              </w:rPr>
              <w:t>Призначення</w:t>
            </w:r>
          </w:p>
        </w:tc>
        <w:tc>
          <w:tcPr>
            <w:tcW w:w="5108" w:type="dxa"/>
          </w:tcPr>
          <w:p w14:paraId="3806A5A2" w14:textId="77777777" w:rsidR="0076168B" w:rsidRPr="006B6E72" w:rsidRDefault="0076168B" w:rsidP="00236CAF">
            <w:pPr>
              <w:rPr>
                <w:rFonts w:cs="Calibri"/>
              </w:rPr>
            </w:pPr>
            <w:r w:rsidRPr="006B6E72">
              <w:rPr>
                <w:rFonts w:cs="Calibri"/>
              </w:rPr>
              <w:t>Для проведення гемостазу променевої артерії</w:t>
            </w:r>
          </w:p>
        </w:tc>
        <w:tc>
          <w:tcPr>
            <w:tcW w:w="0" w:type="auto"/>
          </w:tcPr>
          <w:p w14:paraId="720CF9A3" w14:textId="77777777" w:rsidR="0076168B" w:rsidRPr="006B6E72" w:rsidRDefault="0076168B" w:rsidP="00236CAF">
            <w:pPr>
              <w:rPr>
                <w:rFonts w:cs="Calibri"/>
              </w:rPr>
            </w:pPr>
          </w:p>
        </w:tc>
      </w:tr>
      <w:tr w:rsidR="0076168B" w:rsidRPr="006B6E72" w14:paraId="5F56C885" w14:textId="77777777" w:rsidTr="00236CAF">
        <w:trPr>
          <w:cantSplit/>
        </w:trPr>
        <w:tc>
          <w:tcPr>
            <w:tcW w:w="3227" w:type="dxa"/>
          </w:tcPr>
          <w:p w14:paraId="69EB5704" w14:textId="77777777" w:rsidR="0076168B" w:rsidRPr="006B6E72" w:rsidRDefault="0076168B" w:rsidP="00236CAF">
            <w:pPr>
              <w:rPr>
                <w:rFonts w:cs="Calibri"/>
              </w:rPr>
            </w:pPr>
            <w:r w:rsidRPr="006B6E72">
              <w:rPr>
                <w:rFonts w:cs="Calibri"/>
              </w:rPr>
              <w:t>Розміри</w:t>
            </w:r>
          </w:p>
        </w:tc>
        <w:tc>
          <w:tcPr>
            <w:tcW w:w="5108" w:type="dxa"/>
          </w:tcPr>
          <w:p w14:paraId="04762AEB" w14:textId="77777777" w:rsidR="0076168B" w:rsidRPr="006B6E72" w:rsidRDefault="0076168B" w:rsidP="00236CAF">
            <w:pPr>
              <w:rPr>
                <w:rFonts w:cs="Calibri"/>
              </w:rPr>
            </w:pPr>
            <w:r w:rsidRPr="006B6E72">
              <w:rPr>
                <w:rFonts w:cs="Calibri"/>
              </w:rPr>
              <w:t>Стандартний – 24 см</w:t>
            </w:r>
          </w:p>
          <w:p w14:paraId="44593384" w14:textId="77777777" w:rsidR="0076168B" w:rsidRPr="006B6E72" w:rsidRDefault="0076168B" w:rsidP="00236CAF">
            <w:pPr>
              <w:rPr>
                <w:rFonts w:cs="Calibri"/>
              </w:rPr>
            </w:pPr>
            <w:r w:rsidRPr="006B6E72">
              <w:rPr>
                <w:rFonts w:cs="Calibri"/>
              </w:rPr>
              <w:t>Великий – 29 см</w:t>
            </w:r>
          </w:p>
        </w:tc>
        <w:tc>
          <w:tcPr>
            <w:tcW w:w="0" w:type="auto"/>
          </w:tcPr>
          <w:p w14:paraId="2D1A26FF" w14:textId="77777777" w:rsidR="0076168B" w:rsidRPr="006B6E72" w:rsidRDefault="0076168B" w:rsidP="00236CAF">
            <w:pPr>
              <w:rPr>
                <w:rFonts w:cs="Calibri"/>
              </w:rPr>
            </w:pPr>
          </w:p>
        </w:tc>
      </w:tr>
      <w:tr w:rsidR="0076168B" w:rsidRPr="00C64C3A" w14:paraId="4FEC8742" w14:textId="77777777" w:rsidTr="00236CAF">
        <w:trPr>
          <w:cantSplit/>
        </w:trPr>
        <w:tc>
          <w:tcPr>
            <w:tcW w:w="3227" w:type="dxa"/>
          </w:tcPr>
          <w:p w14:paraId="1F5785E3" w14:textId="77777777" w:rsidR="0076168B" w:rsidRPr="006B6E72" w:rsidRDefault="0076168B" w:rsidP="00236CAF">
            <w:pPr>
              <w:rPr>
                <w:rFonts w:cs="Calibri"/>
              </w:rPr>
            </w:pPr>
            <w:r w:rsidRPr="006B6E72">
              <w:rPr>
                <w:rFonts w:cs="Calibri"/>
              </w:rPr>
              <w:t>Вимоги до манжети</w:t>
            </w:r>
          </w:p>
        </w:tc>
        <w:tc>
          <w:tcPr>
            <w:tcW w:w="5108" w:type="dxa"/>
          </w:tcPr>
          <w:p w14:paraId="7BB81AB2" w14:textId="77777777" w:rsidR="0076168B" w:rsidRPr="006B6E72" w:rsidRDefault="0076168B" w:rsidP="00236CAF">
            <w:pPr>
              <w:rPr>
                <w:rFonts w:cs="Calibri"/>
              </w:rPr>
            </w:pPr>
            <w:r w:rsidRPr="006B6E72">
              <w:rPr>
                <w:rFonts w:cs="Calibri"/>
              </w:rPr>
              <w:t>Манжета має бути прозорою для візуалізації місця пункції.</w:t>
            </w:r>
          </w:p>
        </w:tc>
        <w:tc>
          <w:tcPr>
            <w:tcW w:w="0" w:type="auto"/>
          </w:tcPr>
          <w:p w14:paraId="60E51892" w14:textId="77777777" w:rsidR="0076168B" w:rsidRPr="006B6E72" w:rsidRDefault="0076168B" w:rsidP="00236CAF">
            <w:pPr>
              <w:rPr>
                <w:rFonts w:cs="Calibri"/>
              </w:rPr>
            </w:pPr>
          </w:p>
        </w:tc>
      </w:tr>
    </w:tbl>
    <w:p w14:paraId="400DD03C" w14:textId="77777777" w:rsidR="0076168B" w:rsidRDefault="0076168B" w:rsidP="0076168B">
      <w:pPr>
        <w:rPr>
          <w:rFonts w:ascii="Arial" w:hAnsi="Arial" w:cs="Arial"/>
          <w:b/>
          <w:color w:val="222222"/>
          <w:sz w:val="32"/>
          <w:szCs w:val="20"/>
          <w:shd w:val="clear" w:color="auto" w:fill="FFFFFF"/>
        </w:rPr>
      </w:pPr>
    </w:p>
    <w:p w14:paraId="6CFA5ECB" w14:textId="77777777" w:rsidR="0076168B" w:rsidRPr="00BF0C1C" w:rsidRDefault="0076168B" w:rsidP="0076168B">
      <w:pPr>
        <w:rPr>
          <w:rFonts w:ascii="Times New Roman" w:hAnsi="Times New Roman" w:cs="Times New Roman"/>
          <w:b/>
          <w:color w:val="222222"/>
          <w:shd w:val="clear" w:color="auto" w:fill="FFFFFF"/>
        </w:rPr>
      </w:pPr>
      <w:r w:rsidRPr="00BF0C1C">
        <w:rPr>
          <w:rFonts w:ascii="Times New Roman" w:hAnsi="Times New Roman" w:cs="Times New Roman"/>
          <w:b/>
          <w:color w:val="222222"/>
          <w:shd w:val="clear" w:color="auto" w:fill="FFFFFF"/>
        </w:rPr>
        <w:t>9. Шприц</w:t>
      </w:r>
      <w:r>
        <w:rPr>
          <w:rFonts w:ascii="Times New Roman" w:hAnsi="Times New Roman" w:cs="Times New Roman"/>
          <w:b/>
          <w:color w:val="222222"/>
          <w:shd w:val="clear" w:color="auto" w:fill="FFFFFF"/>
        </w:rPr>
        <w:t xml:space="preserve"> вакуумний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791"/>
        <w:gridCol w:w="1701"/>
      </w:tblGrid>
      <w:tr w:rsidR="0076168B" w:rsidRPr="00CB550F" w14:paraId="19F683B1" w14:textId="77777777" w:rsidTr="00236CAF">
        <w:tc>
          <w:tcPr>
            <w:tcW w:w="3397" w:type="dxa"/>
            <w:tcBorders>
              <w:top w:val="single" w:sz="4" w:space="0" w:color="auto"/>
              <w:left w:val="single" w:sz="4" w:space="0" w:color="auto"/>
              <w:bottom w:val="single" w:sz="4" w:space="0" w:color="auto"/>
              <w:right w:val="single" w:sz="4" w:space="0" w:color="auto"/>
            </w:tcBorders>
            <w:vAlign w:val="center"/>
            <w:hideMark/>
          </w:tcPr>
          <w:p w14:paraId="5C137925" w14:textId="77777777" w:rsidR="0076168B" w:rsidRPr="00CB550F" w:rsidRDefault="0076168B" w:rsidP="00236CAF">
            <w:pPr>
              <w:tabs>
                <w:tab w:val="left" w:pos="426"/>
              </w:tabs>
              <w:spacing w:line="254" w:lineRule="auto"/>
              <w:jc w:val="center"/>
              <w:rPr>
                <w:rFonts w:cstheme="minorHAnsi"/>
                <w:b/>
              </w:rPr>
            </w:pPr>
            <w:r w:rsidRPr="00CB550F">
              <w:rPr>
                <w:rFonts w:cstheme="minorHAnsi"/>
                <w:b/>
              </w:rPr>
              <w:t>Характеристика / параметр</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21B73C1" w14:textId="77777777" w:rsidR="0076168B" w:rsidRPr="00CB550F" w:rsidRDefault="0076168B" w:rsidP="00236CAF">
            <w:pPr>
              <w:tabs>
                <w:tab w:val="left" w:pos="426"/>
              </w:tabs>
              <w:spacing w:line="254" w:lineRule="auto"/>
              <w:jc w:val="center"/>
              <w:rPr>
                <w:rFonts w:cstheme="minorHAnsi"/>
                <w:b/>
              </w:rPr>
            </w:pPr>
            <w:r w:rsidRPr="00CB550F">
              <w:rPr>
                <w:rFonts w:cstheme="minorHAnsi"/>
                <w:b/>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tcPr>
          <w:p w14:paraId="2234A1DC"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8323A61" w14:textId="77777777" w:rsidR="0076168B" w:rsidRPr="00CB550F" w:rsidRDefault="0076168B" w:rsidP="00236CAF">
            <w:pPr>
              <w:tabs>
                <w:tab w:val="left" w:pos="426"/>
              </w:tabs>
              <w:spacing w:line="254" w:lineRule="auto"/>
              <w:jc w:val="center"/>
              <w:rPr>
                <w:rFonts w:cstheme="minorHAnsi"/>
                <w:b/>
              </w:rPr>
            </w:pPr>
            <w:r>
              <w:rPr>
                <w:rFonts w:ascii="Times New Roman" w:eastAsia="Times New Roman" w:hAnsi="Times New Roman" w:cs="Times New Roman"/>
                <w:b/>
                <w:lang w:eastAsia="ru-RU"/>
              </w:rPr>
              <w:t>Так/ні</w:t>
            </w:r>
          </w:p>
        </w:tc>
      </w:tr>
      <w:tr w:rsidR="0076168B" w:rsidRPr="00CB550F" w14:paraId="14A8FCFC" w14:textId="77777777" w:rsidTr="00236CAF">
        <w:tc>
          <w:tcPr>
            <w:tcW w:w="3397" w:type="dxa"/>
            <w:tcBorders>
              <w:top w:val="single" w:sz="4" w:space="0" w:color="auto"/>
              <w:left w:val="single" w:sz="4" w:space="0" w:color="auto"/>
              <w:bottom w:val="single" w:sz="4" w:space="0" w:color="auto"/>
              <w:right w:val="single" w:sz="4" w:space="0" w:color="auto"/>
            </w:tcBorders>
            <w:hideMark/>
          </w:tcPr>
          <w:p w14:paraId="2126D8B9" w14:textId="77777777" w:rsidR="0076168B" w:rsidRPr="00CB550F" w:rsidRDefault="0076168B" w:rsidP="00236CAF">
            <w:pPr>
              <w:rPr>
                <w:rFonts w:cstheme="minorHAnsi"/>
              </w:rPr>
            </w:pPr>
            <w:r w:rsidRPr="00CB550F">
              <w:rPr>
                <w:rFonts w:cstheme="minorHAnsi"/>
              </w:rPr>
              <w:t>Призначення</w:t>
            </w:r>
          </w:p>
        </w:tc>
        <w:tc>
          <w:tcPr>
            <w:tcW w:w="4791" w:type="dxa"/>
            <w:tcBorders>
              <w:top w:val="single" w:sz="4" w:space="0" w:color="auto"/>
              <w:left w:val="single" w:sz="4" w:space="0" w:color="auto"/>
              <w:bottom w:val="single" w:sz="4" w:space="0" w:color="auto"/>
              <w:right w:val="single" w:sz="4" w:space="0" w:color="auto"/>
            </w:tcBorders>
            <w:hideMark/>
          </w:tcPr>
          <w:p w14:paraId="6A54E641" w14:textId="77777777" w:rsidR="0076168B" w:rsidRPr="00CB550F" w:rsidRDefault="0076168B" w:rsidP="00236CAF">
            <w:pPr>
              <w:rPr>
                <w:rFonts w:cstheme="minorHAnsi"/>
              </w:rPr>
            </w:pPr>
            <w:r w:rsidRPr="00CB550F">
              <w:rPr>
                <w:rFonts w:cstheme="minorHAnsi"/>
              </w:rPr>
              <w:t xml:space="preserve">Для  створення негативного тиску (вакууму) </w:t>
            </w:r>
            <w:r w:rsidRPr="00CB550F">
              <w:rPr>
                <w:rFonts w:cstheme="minorHAnsi"/>
                <w:spacing w:val="-5"/>
              </w:rPr>
              <w:t xml:space="preserve">під час </w:t>
            </w:r>
            <w:proofErr w:type="spellStart"/>
            <w:r w:rsidRPr="00CB550F">
              <w:rPr>
                <w:rFonts w:cstheme="minorHAnsi"/>
                <w:spacing w:val="-5"/>
              </w:rPr>
              <w:t>ангіографічних</w:t>
            </w:r>
            <w:proofErr w:type="spellEnd"/>
            <w:r w:rsidRPr="00CB550F">
              <w:rPr>
                <w:rFonts w:cstheme="minorHAnsi"/>
                <w:spacing w:val="-5"/>
              </w:rPr>
              <w:t xml:space="preserve">  процедур.</w:t>
            </w:r>
          </w:p>
        </w:tc>
        <w:tc>
          <w:tcPr>
            <w:tcW w:w="1701" w:type="dxa"/>
            <w:tcBorders>
              <w:top w:val="single" w:sz="4" w:space="0" w:color="auto"/>
              <w:left w:val="single" w:sz="4" w:space="0" w:color="auto"/>
              <w:bottom w:val="single" w:sz="4" w:space="0" w:color="auto"/>
              <w:right w:val="single" w:sz="4" w:space="0" w:color="auto"/>
            </w:tcBorders>
          </w:tcPr>
          <w:p w14:paraId="56123C87" w14:textId="77777777" w:rsidR="0076168B" w:rsidRPr="00CB550F" w:rsidRDefault="0076168B" w:rsidP="00236CAF">
            <w:pPr>
              <w:rPr>
                <w:rFonts w:cstheme="minorHAnsi"/>
              </w:rPr>
            </w:pPr>
          </w:p>
        </w:tc>
      </w:tr>
      <w:tr w:rsidR="0076168B" w:rsidRPr="00CB550F" w14:paraId="638A50A7" w14:textId="77777777" w:rsidTr="00236CAF">
        <w:tc>
          <w:tcPr>
            <w:tcW w:w="3397" w:type="dxa"/>
            <w:tcBorders>
              <w:top w:val="single" w:sz="4" w:space="0" w:color="auto"/>
              <w:left w:val="single" w:sz="4" w:space="0" w:color="auto"/>
              <w:bottom w:val="single" w:sz="4" w:space="0" w:color="auto"/>
              <w:right w:val="single" w:sz="4" w:space="0" w:color="auto"/>
            </w:tcBorders>
            <w:hideMark/>
          </w:tcPr>
          <w:p w14:paraId="31FDFF47" w14:textId="77777777" w:rsidR="0076168B" w:rsidRPr="00CB550F" w:rsidRDefault="0076168B" w:rsidP="00236CAF">
            <w:pPr>
              <w:rPr>
                <w:rFonts w:cstheme="minorHAnsi"/>
              </w:rPr>
            </w:pPr>
            <w:r w:rsidRPr="00CB550F">
              <w:rPr>
                <w:rFonts w:cstheme="minorHAnsi"/>
              </w:rPr>
              <w:t>Особливості з’єднань</w:t>
            </w:r>
          </w:p>
        </w:tc>
        <w:tc>
          <w:tcPr>
            <w:tcW w:w="4791" w:type="dxa"/>
            <w:tcBorders>
              <w:top w:val="single" w:sz="4" w:space="0" w:color="auto"/>
              <w:left w:val="single" w:sz="4" w:space="0" w:color="auto"/>
              <w:bottom w:val="single" w:sz="4" w:space="0" w:color="auto"/>
              <w:right w:val="single" w:sz="4" w:space="0" w:color="auto"/>
            </w:tcBorders>
            <w:hideMark/>
          </w:tcPr>
          <w:p w14:paraId="78371551" w14:textId="77777777" w:rsidR="0076168B" w:rsidRPr="00CB550F" w:rsidRDefault="0076168B" w:rsidP="00236CAF">
            <w:pPr>
              <w:rPr>
                <w:rFonts w:cstheme="minorHAnsi"/>
              </w:rPr>
            </w:pPr>
            <w:r w:rsidRPr="00CB550F">
              <w:rPr>
                <w:rFonts w:cstheme="minorHAnsi"/>
                <w:spacing w:val="-4"/>
              </w:rPr>
              <w:t xml:space="preserve">Фіксований </w:t>
            </w:r>
            <w:proofErr w:type="spellStart"/>
            <w:r w:rsidRPr="00CB550F">
              <w:rPr>
                <w:rFonts w:cstheme="minorHAnsi"/>
                <w:spacing w:val="-4"/>
              </w:rPr>
              <w:t>конектор</w:t>
            </w:r>
            <w:proofErr w:type="spellEnd"/>
            <w:r w:rsidRPr="00CB550F">
              <w:rPr>
                <w:rFonts w:cstheme="minorHAnsi"/>
                <w:spacing w:val="-4"/>
              </w:rPr>
              <w:t xml:space="preserve"> </w:t>
            </w:r>
            <w:proofErr w:type="spellStart"/>
            <w:r w:rsidRPr="00CB550F">
              <w:rPr>
                <w:rFonts w:cstheme="minorHAnsi"/>
                <w:spacing w:val="-4"/>
              </w:rPr>
              <w:t>люер</w:t>
            </w:r>
            <w:proofErr w:type="spellEnd"/>
            <w:r w:rsidRPr="00CB550F">
              <w:rPr>
                <w:rFonts w:cstheme="minorHAnsi"/>
                <w:spacing w:val="-4"/>
              </w:rPr>
              <w:t xml:space="preserve"> типу «тато».</w:t>
            </w:r>
          </w:p>
        </w:tc>
        <w:tc>
          <w:tcPr>
            <w:tcW w:w="1701" w:type="dxa"/>
            <w:tcBorders>
              <w:top w:val="single" w:sz="4" w:space="0" w:color="auto"/>
              <w:left w:val="single" w:sz="4" w:space="0" w:color="auto"/>
              <w:bottom w:val="single" w:sz="4" w:space="0" w:color="auto"/>
              <w:right w:val="single" w:sz="4" w:space="0" w:color="auto"/>
            </w:tcBorders>
          </w:tcPr>
          <w:p w14:paraId="7439AC0C" w14:textId="77777777" w:rsidR="0076168B" w:rsidRPr="00CB550F" w:rsidRDefault="0076168B" w:rsidP="00236CAF">
            <w:pPr>
              <w:rPr>
                <w:rFonts w:cstheme="minorHAnsi"/>
                <w:spacing w:val="-4"/>
              </w:rPr>
            </w:pPr>
          </w:p>
        </w:tc>
      </w:tr>
      <w:tr w:rsidR="0076168B" w:rsidRPr="00CB550F" w14:paraId="3092A851" w14:textId="77777777" w:rsidTr="00236CAF">
        <w:tc>
          <w:tcPr>
            <w:tcW w:w="3397" w:type="dxa"/>
            <w:tcBorders>
              <w:top w:val="single" w:sz="4" w:space="0" w:color="auto"/>
              <w:left w:val="single" w:sz="4" w:space="0" w:color="auto"/>
              <w:bottom w:val="single" w:sz="4" w:space="0" w:color="auto"/>
              <w:right w:val="single" w:sz="4" w:space="0" w:color="auto"/>
            </w:tcBorders>
            <w:hideMark/>
          </w:tcPr>
          <w:p w14:paraId="4C450017" w14:textId="77777777" w:rsidR="0076168B" w:rsidRPr="00CB550F" w:rsidRDefault="0076168B" w:rsidP="00236CAF">
            <w:pPr>
              <w:tabs>
                <w:tab w:val="center" w:pos="1249"/>
              </w:tabs>
              <w:rPr>
                <w:rFonts w:cstheme="minorHAnsi"/>
              </w:rPr>
            </w:pPr>
            <w:r w:rsidRPr="00CB550F">
              <w:rPr>
                <w:rFonts w:cstheme="minorHAnsi"/>
              </w:rPr>
              <w:t>Об'єм</w:t>
            </w:r>
          </w:p>
        </w:tc>
        <w:tc>
          <w:tcPr>
            <w:tcW w:w="4791" w:type="dxa"/>
            <w:tcBorders>
              <w:top w:val="single" w:sz="4" w:space="0" w:color="auto"/>
              <w:left w:val="single" w:sz="4" w:space="0" w:color="auto"/>
              <w:bottom w:val="single" w:sz="4" w:space="0" w:color="auto"/>
              <w:right w:val="single" w:sz="4" w:space="0" w:color="auto"/>
            </w:tcBorders>
            <w:hideMark/>
          </w:tcPr>
          <w:p w14:paraId="0E216201" w14:textId="77777777" w:rsidR="0076168B" w:rsidRPr="00CB550F" w:rsidRDefault="0076168B" w:rsidP="00236CAF">
            <w:pPr>
              <w:rPr>
                <w:rFonts w:cstheme="minorHAnsi"/>
              </w:rPr>
            </w:pPr>
            <w:r w:rsidRPr="00CB550F">
              <w:rPr>
                <w:rFonts w:cstheme="minorHAnsi"/>
              </w:rPr>
              <w:t>20</w:t>
            </w:r>
            <w:r w:rsidRPr="00CB550F">
              <w:rPr>
                <w:rFonts w:cstheme="minorHAnsi"/>
                <w:lang w:val="en-US"/>
              </w:rPr>
              <w:t>, 30, 60</w:t>
            </w:r>
            <w:r w:rsidRPr="00CB550F">
              <w:rPr>
                <w:rFonts w:cstheme="minorHAnsi"/>
              </w:rPr>
              <w:t xml:space="preserve"> мл</w:t>
            </w:r>
          </w:p>
        </w:tc>
        <w:tc>
          <w:tcPr>
            <w:tcW w:w="1701" w:type="dxa"/>
            <w:tcBorders>
              <w:top w:val="single" w:sz="4" w:space="0" w:color="auto"/>
              <w:left w:val="single" w:sz="4" w:space="0" w:color="auto"/>
              <w:bottom w:val="single" w:sz="4" w:space="0" w:color="auto"/>
              <w:right w:val="single" w:sz="4" w:space="0" w:color="auto"/>
            </w:tcBorders>
          </w:tcPr>
          <w:p w14:paraId="31B96634" w14:textId="77777777" w:rsidR="0076168B" w:rsidRPr="00CB550F" w:rsidRDefault="0076168B" w:rsidP="00236CAF">
            <w:pPr>
              <w:rPr>
                <w:rFonts w:cstheme="minorHAnsi"/>
              </w:rPr>
            </w:pPr>
          </w:p>
        </w:tc>
      </w:tr>
    </w:tbl>
    <w:p w14:paraId="054FF396" w14:textId="77777777" w:rsidR="0076168B" w:rsidRDefault="0076168B" w:rsidP="0076168B">
      <w:pPr>
        <w:rPr>
          <w:rFonts w:ascii="Arial" w:hAnsi="Arial" w:cs="Arial"/>
          <w:b/>
          <w:color w:val="222222"/>
          <w:sz w:val="32"/>
          <w:szCs w:val="20"/>
          <w:shd w:val="clear" w:color="auto" w:fill="FFFFFF"/>
        </w:rPr>
      </w:pPr>
    </w:p>
    <w:p w14:paraId="674071E5" w14:textId="77777777" w:rsidR="0076168B" w:rsidRPr="00281764" w:rsidRDefault="0076168B" w:rsidP="0076168B">
      <w:pPr>
        <w:ind w:left="360"/>
        <w:jc w:val="center"/>
        <w:rPr>
          <w:rFonts w:ascii="Times New Roman" w:hAnsi="Times New Roman" w:cs="Times New Roman"/>
          <w:b/>
          <w:bCs/>
          <w:iCs/>
        </w:rPr>
      </w:pPr>
      <w:r>
        <w:rPr>
          <w:rFonts w:ascii="Times New Roman" w:hAnsi="Times New Roman" w:cs="Times New Roman"/>
          <w:b/>
          <w:bCs/>
          <w:iCs/>
        </w:rPr>
        <w:t xml:space="preserve">10. </w:t>
      </w:r>
      <w:r w:rsidRPr="00A30DC4">
        <w:rPr>
          <w:rFonts w:ascii="Times New Roman" w:hAnsi="Times New Roman" w:cs="Times New Roman"/>
          <w:b/>
          <w:bCs/>
          <w:iCs/>
        </w:rPr>
        <w:t xml:space="preserve"> Внутрішньочерепний </w:t>
      </w:r>
      <w:proofErr w:type="spellStart"/>
      <w:r w:rsidRPr="00A30DC4">
        <w:rPr>
          <w:rFonts w:ascii="Times New Roman" w:hAnsi="Times New Roman" w:cs="Times New Roman"/>
          <w:b/>
          <w:bCs/>
          <w:iCs/>
        </w:rPr>
        <w:t>доставляючий</w:t>
      </w:r>
      <w:proofErr w:type="spellEnd"/>
      <w:r w:rsidRPr="00A30DC4">
        <w:rPr>
          <w:rFonts w:ascii="Times New Roman" w:hAnsi="Times New Roman" w:cs="Times New Roman"/>
          <w:b/>
          <w:bCs/>
          <w:iCs/>
        </w:rPr>
        <w:t xml:space="preserve"> </w:t>
      </w:r>
      <w:proofErr w:type="spellStart"/>
      <w:r w:rsidRPr="00A30DC4">
        <w:rPr>
          <w:rFonts w:ascii="Times New Roman" w:hAnsi="Times New Roman" w:cs="Times New Roman"/>
          <w:b/>
          <w:bCs/>
          <w:iCs/>
        </w:rPr>
        <w:t>мікрокатетер</w:t>
      </w:r>
      <w:proofErr w:type="spellEnd"/>
      <w:r w:rsidRPr="00A30DC4">
        <w:rPr>
          <w:rFonts w:ascii="Times New Roman" w:hAnsi="Times New Roman" w:cs="Times New Roman"/>
          <w:b/>
          <w:bCs/>
          <w:iCs/>
        </w:rPr>
        <w:t xml:space="preserve"> до пристрою для </w:t>
      </w:r>
      <w:proofErr w:type="spellStart"/>
      <w:r w:rsidRPr="00A30DC4">
        <w:rPr>
          <w:rFonts w:ascii="Times New Roman" w:hAnsi="Times New Roman" w:cs="Times New Roman"/>
          <w:b/>
          <w:bCs/>
          <w:iCs/>
        </w:rPr>
        <w:t>рев</w:t>
      </w:r>
      <w:r>
        <w:rPr>
          <w:rFonts w:ascii="Times New Roman" w:hAnsi="Times New Roman" w:cs="Times New Roman"/>
          <w:b/>
          <w:bCs/>
          <w:iCs/>
        </w:rPr>
        <w:t>аскуляризації</w:t>
      </w:r>
      <w:proofErr w:type="spellEnd"/>
      <w:r>
        <w:rPr>
          <w:rFonts w:ascii="Times New Roman" w:hAnsi="Times New Roman" w:cs="Times New Roman"/>
          <w:b/>
          <w:bCs/>
          <w:iCs/>
        </w:rPr>
        <w:t xml:space="preserve"> дистального типу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4536"/>
        <w:gridCol w:w="1701"/>
      </w:tblGrid>
      <w:tr w:rsidR="0076168B" w:rsidRPr="00A30DC4" w14:paraId="681BEC1A" w14:textId="77777777" w:rsidTr="00236CAF">
        <w:trPr>
          <w:trHeight w:val="533"/>
        </w:trPr>
        <w:tc>
          <w:tcPr>
            <w:tcW w:w="852" w:type="dxa"/>
          </w:tcPr>
          <w:p w14:paraId="2E5E4512"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718C8613"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п/п</w:t>
            </w:r>
          </w:p>
        </w:tc>
        <w:tc>
          <w:tcPr>
            <w:tcW w:w="3118" w:type="dxa"/>
            <w:vAlign w:val="bottom"/>
          </w:tcPr>
          <w:p w14:paraId="37006C22"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536" w:type="dxa"/>
            <w:vAlign w:val="center"/>
          </w:tcPr>
          <w:p w14:paraId="2641171D"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2A20874F"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CF39806"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2A46AF83" w14:textId="77777777" w:rsidTr="00236CAF">
        <w:tblPrEx>
          <w:tblLook w:val="01E0" w:firstRow="1" w:lastRow="1" w:firstColumn="1" w:lastColumn="1" w:noHBand="0" w:noVBand="0"/>
        </w:tblPrEx>
        <w:trPr>
          <w:trHeight w:val="372"/>
        </w:trPr>
        <w:tc>
          <w:tcPr>
            <w:tcW w:w="852" w:type="dxa"/>
            <w:shd w:val="clear" w:color="auto" w:fill="auto"/>
          </w:tcPr>
          <w:p w14:paraId="123D9E0E"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14:paraId="60E5352F"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Призначення </w:t>
            </w:r>
            <w:proofErr w:type="spellStart"/>
            <w:r w:rsidRPr="00A30DC4">
              <w:rPr>
                <w:rFonts w:ascii="Times New Roman" w:hAnsi="Times New Roman" w:cs="Times New Roman"/>
              </w:rPr>
              <w:t>мікрокатетеру</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54362B75"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Для отримання доступу</w:t>
            </w:r>
            <w:r w:rsidRPr="00A30DC4">
              <w:rPr>
                <w:rStyle w:val="normalchar"/>
                <w:rFonts w:ascii="Times New Roman" w:hAnsi="Times New Roman" w:cs="Times New Roman"/>
              </w:rPr>
              <w:t xml:space="preserve"> до дрібних звивистих судин нервової</w:t>
            </w:r>
            <w:r w:rsidRPr="00A30DC4">
              <w:rPr>
                <w:rFonts w:ascii="Times New Roman" w:hAnsi="Times New Roman" w:cs="Times New Roman"/>
              </w:rPr>
              <w:t xml:space="preserve"> </w:t>
            </w:r>
            <w:r w:rsidRPr="00A30DC4">
              <w:rPr>
                <w:rStyle w:val="normalchar"/>
                <w:rFonts w:ascii="Times New Roman" w:hAnsi="Times New Roman" w:cs="Times New Roman"/>
              </w:rPr>
              <w:t>судинної системи.</w:t>
            </w:r>
          </w:p>
        </w:tc>
        <w:tc>
          <w:tcPr>
            <w:tcW w:w="1701" w:type="dxa"/>
            <w:tcBorders>
              <w:top w:val="single" w:sz="4" w:space="0" w:color="auto"/>
              <w:left w:val="single" w:sz="4" w:space="0" w:color="auto"/>
              <w:bottom w:val="single" w:sz="4" w:space="0" w:color="auto"/>
              <w:right w:val="single" w:sz="4" w:space="0" w:color="auto"/>
            </w:tcBorders>
          </w:tcPr>
          <w:p w14:paraId="3D2E0A1C" w14:textId="77777777" w:rsidR="0076168B" w:rsidRPr="00A30DC4" w:rsidRDefault="0076168B" w:rsidP="00236CAF">
            <w:pPr>
              <w:rPr>
                <w:rFonts w:ascii="Times New Roman" w:hAnsi="Times New Roman" w:cs="Times New Roman"/>
              </w:rPr>
            </w:pPr>
          </w:p>
        </w:tc>
      </w:tr>
      <w:tr w:rsidR="0076168B" w:rsidRPr="00A30DC4" w14:paraId="07E2E5CE" w14:textId="77777777" w:rsidTr="00236CAF">
        <w:tblPrEx>
          <w:tblLook w:val="01E0" w:firstRow="1" w:lastRow="1" w:firstColumn="1" w:lastColumn="1" w:noHBand="0" w:noVBand="0"/>
        </w:tblPrEx>
        <w:trPr>
          <w:trHeight w:val="162"/>
        </w:trPr>
        <w:tc>
          <w:tcPr>
            <w:tcW w:w="852" w:type="dxa"/>
            <w:shd w:val="clear" w:color="auto" w:fill="auto"/>
          </w:tcPr>
          <w:p w14:paraId="74C7F82C"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3688AA0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Будова катетера</w:t>
            </w:r>
          </w:p>
        </w:tc>
        <w:tc>
          <w:tcPr>
            <w:tcW w:w="4536" w:type="dxa"/>
            <w:tcBorders>
              <w:top w:val="single" w:sz="4" w:space="0" w:color="auto"/>
              <w:left w:val="single" w:sz="4" w:space="0" w:color="auto"/>
              <w:bottom w:val="single" w:sz="4" w:space="0" w:color="auto"/>
              <w:right w:val="single" w:sz="4" w:space="0" w:color="auto"/>
            </w:tcBorders>
          </w:tcPr>
          <w:p w14:paraId="33F03DCA"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катетер перемінної жорсткості з гнучким дистальним стрижнем для полегшеного проходження анатомічних структур. </w:t>
            </w:r>
          </w:p>
        </w:tc>
        <w:tc>
          <w:tcPr>
            <w:tcW w:w="1701" w:type="dxa"/>
            <w:tcBorders>
              <w:top w:val="single" w:sz="4" w:space="0" w:color="auto"/>
              <w:left w:val="single" w:sz="4" w:space="0" w:color="auto"/>
              <w:bottom w:val="single" w:sz="4" w:space="0" w:color="auto"/>
              <w:right w:val="single" w:sz="4" w:space="0" w:color="auto"/>
            </w:tcBorders>
          </w:tcPr>
          <w:p w14:paraId="227F4766" w14:textId="77777777" w:rsidR="0076168B" w:rsidRPr="00A30DC4" w:rsidRDefault="0076168B" w:rsidP="00236CAF">
            <w:pPr>
              <w:rPr>
                <w:rFonts w:ascii="Times New Roman" w:hAnsi="Times New Roman" w:cs="Times New Roman"/>
              </w:rPr>
            </w:pPr>
          </w:p>
        </w:tc>
      </w:tr>
      <w:tr w:rsidR="0076168B" w:rsidRPr="00A30DC4" w14:paraId="1CA83B1E" w14:textId="77777777" w:rsidTr="00236CAF">
        <w:tblPrEx>
          <w:tblLook w:val="01E0" w:firstRow="1" w:lastRow="1" w:firstColumn="1" w:lastColumn="1" w:noHBand="0" w:noVBand="0"/>
        </w:tblPrEx>
        <w:trPr>
          <w:trHeight w:val="162"/>
        </w:trPr>
        <w:tc>
          <w:tcPr>
            <w:tcW w:w="852" w:type="dxa"/>
            <w:shd w:val="clear" w:color="auto" w:fill="auto"/>
          </w:tcPr>
          <w:p w14:paraId="2696C9D5" w14:textId="77777777" w:rsidR="0076168B" w:rsidRPr="00A30DC4" w:rsidRDefault="0076168B" w:rsidP="00236CAF">
            <w:pPr>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01C9BA7D"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Покриття катетера</w:t>
            </w:r>
          </w:p>
        </w:tc>
        <w:tc>
          <w:tcPr>
            <w:tcW w:w="4536" w:type="dxa"/>
            <w:tcBorders>
              <w:top w:val="single" w:sz="4" w:space="0" w:color="auto"/>
              <w:left w:val="single" w:sz="4" w:space="0" w:color="auto"/>
              <w:bottom w:val="single" w:sz="4" w:space="0" w:color="auto"/>
              <w:right w:val="single" w:sz="4" w:space="0" w:color="auto"/>
            </w:tcBorders>
          </w:tcPr>
          <w:p w14:paraId="3303F32D"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покриття на зовнішній поверхні катетера, що полегшує просування по судині. </w:t>
            </w:r>
            <w:r w:rsidRPr="00A30DC4">
              <w:rPr>
                <w:rFonts w:ascii="Times New Roman" w:hAnsi="Times New Roman" w:cs="Times New Roman"/>
              </w:rPr>
              <w:br/>
              <w:t>Наявність внутрішнього шару для полегшення переміщення пристроїв, що вводяться через його просвіт.</w:t>
            </w:r>
          </w:p>
        </w:tc>
        <w:tc>
          <w:tcPr>
            <w:tcW w:w="1701" w:type="dxa"/>
            <w:tcBorders>
              <w:top w:val="single" w:sz="4" w:space="0" w:color="auto"/>
              <w:left w:val="single" w:sz="4" w:space="0" w:color="auto"/>
              <w:bottom w:val="single" w:sz="4" w:space="0" w:color="auto"/>
              <w:right w:val="single" w:sz="4" w:space="0" w:color="auto"/>
            </w:tcBorders>
          </w:tcPr>
          <w:p w14:paraId="3994CDCE" w14:textId="77777777" w:rsidR="0076168B" w:rsidRPr="00A30DC4" w:rsidRDefault="0076168B" w:rsidP="00236CAF">
            <w:pPr>
              <w:rPr>
                <w:rFonts w:ascii="Times New Roman" w:hAnsi="Times New Roman" w:cs="Times New Roman"/>
              </w:rPr>
            </w:pPr>
          </w:p>
        </w:tc>
      </w:tr>
      <w:tr w:rsidR="0076168B" w:rsidRPr="00A30DC4" w14:paraId="2ABE566B" w14:textId="77777777" w:rsidTr="00236CAF">
        <w:tblPrEx>
          <w:tblLook w:val="01E0" w:firstRow="1" w:lastRow="1" w:firstColumn="1" w:lastColumn="1" w:noHBand="0" w:noVBand="0"/>
        </w:tblPrEx>
        <w:trPr>
          <w:trHeight w:val="162"/>
        </w:trPr>
        <w:tc>
          <w:tcPr>
            <w:tcW w:w="852" w:type="dxa"/>
            <w:shd w:val="clear" w:color="auto" w:fill="auto"/>
          </w:tcPr>
          <w:p w14:paraId="7CF0BB39"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3A4B64EE"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Параметри дистального кінчика</w:t>
            </w:r>
          </w:p>
        </w:tc>
        <w:tc>
          <w:tcPr>
            <w:tcW w:w="4536" w:type="dxa"/>
            <w:tcBorders>
              <w:top w:val="single" w:sz="4" w:space="0" w:color="auto"/>
              <w:left w:val="single" w:sz="4" w:space="0" w:color="auto"/>
              <w:bottom w:val="single" w:sz="4" w:space="0" w:color="auto"/>
              <w:right w:val="single" w:sz="4" w:space="0" w:color="auto"/>
            </w:tcBorders>
          </w:tcPr>
          <w:p w14:paraId="796BD59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Гнучкий дистальний кінчик довжиною не менше 6 см</w:t>
            </w:r>
          </w:p>
        </w:tc>
        <w:tc>
          <w:tcPr>
            <w:tcW w:w="1701" w:type="dxa"/>
            <w:tcBorders>
              <w:top w:val="single" w:sz="4" w:space="0" w:color="auto"/>
              <w:left w:val="single" w:sz="4" w:space="0" w:color="auto"/>
              <w:bottom w:val="single" w:sz="4" w:space="0" w:color="auto"/>
              <w:right w:val="single" w:sz="4" w:space="0" w:color="auto"/>
            </w:tcBorders>
          </w:tcPr>
          <w:p w14:paraId="38EE584D" w14:textId="77777777" w:rsidR="0076168B" w:rsidRPr="00A30DC4" w:rsidRDefault="0076168B" w:rsidP="00236CAF">
            <w:pPr>
              <w:rPr>
                <w:rFonts w:ascii="Times New Roman" w:hAnsi="Times New Roman" w:cs="Times New Roman"/>
              </w:rPr>
            </w:pPr>
          </w:p>
        </w:tc>
      </w:tr>
      <w:tr w:rsidR="0076168B" w:rsidRPr="00A30DC4" w14:paraId="15A0E34E" w14:textId="77777777" w:rsidTr="00236CAF">
        <w:tblPrEx>
          <w:tblLook w:val="01E0" w:firstRow="1" w:lastRow="1" w:firstColumn="1" w:lastColumn="1" w:noHBand="0" w:noVBand="0"/>
        </w:tblPrEx>
        <w:tc>
          <w:tcPr>
            <w:tcW w:w="852" w:type="dxa"/>
            <w:shd w:val="clear" w:color="auto" w:fill="auto"/>
          </w:tcPr>
          <w:p w14:paraId="6306158B"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14:paraId="7B756B0E"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Зовнішній діаметр </w:t>
            </w:r>
          </w:p>
        </w:tc>
        <w:tc>
          <w:tcPr>
            <w:tcW w:w="4536" w:type="dxa"/>
            <w:tcBorders>
              <w:top w:val="single" w:sz="4" w:space="0" w:color="auto"/>
              <w:left w:val="single" w:sz="4" w:space="0" w:color="auto"/>
              <w:bottom w:val="single" w:sz="4" w:space="0" w:color="auto"/>
              <w:right w:val="single" w:sz="4" w:space="0" w:color="auto"/>
            </w:tcBorders>
            <w:hideMark/>
          </w:tcPr>
          <w:p w14:paraId="6298F810"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не менше 4-х варіацій зовнішнього діаметру дистального кінчика від 1,8F до не більше 4,2F </w:t>
            </w:r>
          </w:p>
        </w:tc>
        <w:tc>
          <w:tcPr>
            <w:tcW w:w="1701" w:type="dxa"/>
            <w:tcBorders>
              <w:top w:val="single" w:sz="4" w:space="0" w:color="auto"/>
              <w:left w:val="single" w:sz="4" w:space="0" w:color="auto"/>
              <w:bottom w:val="single" w:sz="4" w:space="0" w:color="auto"/>
              <w:right w:val="single" w:sz="4" w:space="0" w:color="auto"/>
            </w:tcBorders>
          </w:tcPr>
          <w:p w14:paraId="217160F2" w14:textId="77777777" w:rsidR="0076168B" w:rsidRPr="00A30DC4" w:rsidRDefault="0076168B" w:rsidP="00236CAF">
            <w:pPr>
              <w:rPr>
                <w:rFonts w:ascii="Times New Roman" w:hAnsi="Times New Roman" w:cs="Times New Roman"/>
              </w:rPr>
            </w:pPr>
          </w:p>
        </w:tc>
      </w:tr>
      <w:tr w:rsidR="0076168B" w:rsidRPr="00A30DC4" w14:paraId="42EC5AB5" w14:textId="77777777" w:rsidTr="00236CAF">
        <w:tblPrEx>
          <w:tblLook w:val="01E0" w:firstRow="1" w:lastRow="1" w:firstColumn="1" w:lastColumn="1" w:noHBand="0" w:noVBand="0"/>
        </w:tblPrEx>
        <w:trPr>
          <w:trHeight w:val="543"/>
        </w:trPr>
        <w:tc>
          <w:tcPr>
            <w:tcW w:w="852" w:type="dxa"/>
            <w:shd w:val="clear" w:color="auto" w:fill="auto"/>
          </w:tcPr>
          <w:p w14:paraId="583CF470"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14:paraId="357A4302"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Внутрішній діаметр</w:t>
            </w:r>
          </w:p>
        </w:tc>
        <w:tc>
          <w:tcPr>
            <w:tcW w:w="4536" w:type="dxa"/>
            <w:tcBorders>
              <w:top w:val="single" w:sz="4" w:space="0" w:color="auto"/>
              <w:left w:val="single" w:sz="4" w:space="0" w:color="auto"/>
              <w:bottom w:val="single" w:sz="4" w:space="0" w:color="auto"/>
              <w:right w:val="single" w:sz="4" w:space="0" w:color="auto"/>
            </w:tcBorders>
            <w:hideMark/>
          </w:tcPr>
          <w:p w14:paraId="2E6960C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не менше 4-</w:t>
            </w:r>
            <w:r w:rsidRPr="00A30DC4">
              <w:rPr>
                <w:rFonts w:ascii="Times New Roman" w:hAnsi="Times New Roman" w:cs="Times New Roman"/>
                <w:lang w:val="en-US"/>
              </w:rPr>
              <w:t>x</w:t>
            </w:r>
            <w:r w:rsidRPr="00A30DC4">
              <w:rPr>
                <w:rFonts w:ascii="Times New Roman" w:hAnsi="Times New Roman" w:cs="Times New Roman"/>
              </w:rPr>
              <w:t xml:space="preserve"> варіацій внутрішнього діаметру від не менше 0,017” до не менше 0,0445”</w:t>
            </w:r>
          </w:p>
        </w:tc>
        <w:tc>
          <w:tcPr>
            <w:tcW w:w="1701" w:type="dxa"/>
            <w:tcBorders>
              <w:top w:val="single" w:sz="4" w:space="0" w:color="auto"/>
              <w:left w:val="single" w:sz="4" w:space="0" w:color="auto"/>
              <w:bottom w:val="single" w:sz="4" w:space="0" w:color="auto"/>
              <w:right w:val="single" w:sz="4" w:space="0" w:color="auto"/>
            </w:tcBorders>
          </w:tcPr>
          <w:p w14:paraId="1BB32703" w14:textId="77777777" w:rsidR="0076168B" w:rsidRPr="00A30DC4" w:rsidRDefault="0076168B" w:rsidP="00236CAF">
            <w:pPr>
              <w:rPr>
                <w:rFonts w:ascii="Times New Roman" w:hAnsi="Times New Roman" w:cs="Times New Roman"/>
              </w:rPr>
            </w:pPr>
          </w:p>
        </w:tc>
      </w:tr>
      <w:tr w:rsidR="0076168B" w:rsidRPr="00A30DC4" w14:paraId="7F71B345" w14:textId="77777777" w:rsidTr="00236CAF">
        <w:tblPrEx>
          <w:tblLook w:val="01E0" w:firstRow="1" w:lastRow="1" w:firstColumn="1" w:lastColumn="1" w:noHBand="0" w:noVBand="0"/>
        </w:tblPrEx>
        <w:trPr>
          <w:trHeight w:val="874"/>
        </w:trPr>
        <w:tc>
          <w:tcPr>
            <w:tcW w:w="852" w:type="dxa"/>
            <w:shd w:val="clear" w:color="auto" w:fill="auto"/>
          </w:tcPr>
          <w:p w14:paraId="0060A993"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 xml:space="preserve">7. </w:t>
            </w:r>
          </w:p>
        </w:tc>
        <w:tc>
          <w:tcPr>
            <w:tcW w:w="3118" w:type="dxa"/>
            <w:tcBorders>
              <w:top w:val="single" w:sz="4" w:space="0" w:color="auto"/>
              <w:left w:val="single" w:sz="4" w:space="0" w:color="auto"/>
              <w:bottom w:val="single" w:sz="4" w:space="0" w:color="auto"/>
              <w:right w:val="single" w:sz="4" w:space="0" w:color="auto"/>
            </w:tcBorders>
          </w:tcPr>
          <w:p w14:paraId="17561B6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Загальна довжина</w:t>
            </w:r>
          </w:p>
        </w:tc>
        <w:tc>
          <w:tcPr>
            <w:tcW w:w="4536" w:type="dxa"/>
            <w:tcBorders>
              <w:top w:val="single" w:sz="4" w:space="0" w:color="auto"/>
              <w:left w:val="single" w:sz="4" w:space="0" w:color="auto"/>
              <w:bottom w:val="single" w:sz="4" w:space="0" w:color="auto"/>
              <w:right w:val="single" w:sz="4" w:space="0" w:color="auto"/>
            </w:tcBorders>
          </w:tcPr>
          <w:p w14:paraId="5D65542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Для катетерів з внутрішнім діаметром від 0,017” до 0,027” загальна довжина має складати не менше 150 см;</w:t>
            </w:r>
          </w:p>
          <w:p w14:paraId="135AEE77"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Для катетерів з внутрішнім діаметром від 0,021” та 0,027” наявність модифікації загальної довжини не менше 160 см;</w:t>
            </w:r>
          </w:p>
          <w:p w14:paraId="227B060D"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Для катетерів з внутрішнім діаметром 0,0445” загальна довжина має складати не менше 105 см</w:t>
            </w:r>
          </w:p>
        </w:tc>
        <w:tc>
          <w:tcPr>
            <w:tcW w:w="1701" w:type="dxa"/>
            <w:tcBorders>
              <w:top w:val="single" w:sz="4" w:space="0" w:color="auto"/>
              <w:left w:val="single" w:sz="4" w:space="0" w:color="auto"/>
              <w:bottom w:val="single" w:sz="4" w:space="0" w:color="auto"/>
              <w:right w:val="single" w:sz="4" w:space="0" w:color="auto"/>
            </w:tcBorders>
          </w:tcPr>
          <w:p w14:paraId="64A3EAC0" w14:textId="77777777" w:rsidR="0076168B" w:rsidRPr="00A30DC4" w:rsidRDefault="0076168B" w:rsidP="00236CAF">
            <w:pPr>
              <w:rPr>
                <w:rFonts w:ascii="Times New Roman" w:hAnsi="Times New Roman" w:cs="Times New Roman"/>
              </w:rPr>
            </w:pPr>
          </w:p>
        </w:tc>
      </w:tr>
      <w:tr w:rsidR="0076168B" w:rsidRPr="00A30DC4" w14:paraId="199926F8" w14:textId="77777777" w:rsidTr="00236CAF">
        <w:tblPrEx>
          <w:tblLook w:val="01E0" w:firstRow="1" w:lastRow="1" w:firstColumn="1" w:lastColumn="1" w:noHBand="0" w:noVBand="0"/>
        </w:tblPrEx>
        <w:trPr>
          <w:trHeight w:val="874"/>
        </w:trPr>
        <w:tc>
          <w:tcPr>
            <w:tcW w:w="852" w:type="dxa"/>
            <w:shd w:val="clear" w:color="auto" w:fill="auto"/>
          </w:tcPr>
          <w:p w14:paraId="47F75102"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Pr>
          <w:p w14:paraId="75EB85C7"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Рентгеноконтрастність</w:t>
            </w:r>
            <w:proofErr w:type="spellEnd"/>
          </w:p>
        </w:tc>
        <w:tc>
          <w:tcPr>
            <w:tcW w:w="4536" w:type="dxa"/>
            <w:tcBorders>
              <w:top w:val="single" w:sz="4" w:space="0" w:color="auto"/>
              <w:left w:val="single" w:sz="4" w:space="0" w:color="auto"/>
              <w:bottom w:val="single" w:sz="4" w:space="0" w:color="auto"/>
              <w:right w:val="single" w:sz="4" w:space="0" w:color="auto"/>
            </w:tcBorders>
          </w:tcPr>
          <w:p w14:paraId="67780B24" w14:textId="77777777" w:rsidR="0076168B" w:rsidRPr="00A30DC4" w:rsidRDefault="0076168B" w:rsidP="00236CAF">
            <w:pPr>
              <w:rPr>
                <w:rStyle w:val="normalchar"/>
                <w:rFonts w:ascii="Times New Roman" w:hAnsi="Times New Roman" w:cs="Times New Roman"/>
              </w:rPr>
            </w:pPr>
            <w:r w:rsidRPr="00A30DC4">
              <w:rPr>
                <w:rFonts w:ascii="Times New Roman" w:hAnsi="Times New Roman" w:cs="Times New Roman"/>
              </w:rPr>
              <w:t xml:space="preserve">Катетер має бути видимий </w:t>
            </w:r>
            <w:r w:rsidRPr="00A30DC4">
              <w:rPr>
                <w:rStyle w:val="normalchar"/>
                <w:rFonts w:ascii="Times New Roman" w:hAnsi="Times New Roman" w:cs="Times New Roman"/>
              </w:rPr>
              <w:t xml:space="preserve">при рентгеноскопії. </w:t>
            </w:r>
          </w:p>
          <w:p w14:paraId="03505AFE" w14:textId="77777777" w:rsidR="0076168B" w:rsidRPr="00A30DC4" w:rsidRDefault="0076168B" w:rsidP="00236CAF">
            <w:pPr>
              <w:rPr>
                <w:rFonts w:ascii="Times New Roman" w:hAnsi="Times New Roman" w:cs="Times New Roman"/>
              </w:rPr>
            </w:pPr>
            <w:r w:rsidRPr="00A30DC4">
              <w:rPr>
                <w:rStyle w:val="normalchar"/>
                <w:rFonts w:ascii="Times New Roman" w:hAnsi="Times New Roman" w:cs="Times New Roman"/>
              </w:rPr>
              <w:t xml:space="preserve">Наявність не менше однієї </w:t>
            </w:r>
            <w:proofErr w:type="spellStart"/>
            <w:r w:rsidRPr="00A30DC4">
              <w:rPr>
                <w:rStyle w:val="normalchar"/>
                <w:rFonts w:ascii="Times New Roman" w:hAnsi="Times New Roman" w:cs="Times New Roman"/>
              </w:rPr>
              <w:t>рентегконтрастної</w:t>
            </w:r>
            <w:proofErr w:type="spellEnd"/>
            <w:r w:rsidRPr="00A30DC4">
              <w:rPr>
                <w:rStyle w:val="normalchar"/>
                <w:rFonts w:ascii="Times New Roman" w:hAnsi="Times New Roman" w:cs="Times New Roman"/>
              </w:rPr>
              <w:t xml:space="preserve"> мітки на дистальному кінчику.</w:t>
            </w:r>
          </w:p>
        </w:tc>
        <w:tc>
          <w:tcPr>
            <w:tcW w:w="1701" w:type="dxa"/>
            <w:tcBorders>
              <w:top w:val="single" w:sz="4" w:space="0" w:color="auto"/>
              <w:left w:val="single" w:sz="4" w:space="0" w:color="auto"/>
              <w:bottom w:val="single" w:sz="4" w:space="0" w:color="auto"/>
              <w:right w:val="single" w:sz="4" w:space="0" w:color="auto"/>
            </w:tcBorders>
          </w:tcPr>
          <w:p w14:paraId="3CBF7FDD" w14:textId="77777777" w:rsidR="0076168B" w:rsidRPr="00A30DC4" w:rsidRDefault="0076168B" w:rsidP="00236CAF">
            <w:pPr>
              <w:rPr>
                <w:rFonts w:ascii="Times New Roman" w:hAnsi="Times New Roman" w:cs="Times New Roman"/>
              </w:rPr>
            </w:pPr>
          </w:p>
        </w:tc>
      </w:tr>
    </w:tbl>
    <w:p w14:paraId="2378AEDE" w14:textId="77777777" w:rsidR="0076168B" w:rsidRPr="00A30DC4" w:rsidRDefault="0076168B" w:rsidP="0076168B">
      <w:pPr>
        <w:rPr>
          <w:rFonts w:ascii="Times New Roman" w:hAnsi="Times New Roman" w:cs="Times New Roman"/>
        </w:rPr>
      </w:pPr>
    </w:p>
    <w:p w14:paraId="67D94C05" w14:textId="77777777" w:rsidR="0076168B" w:rsidRPr="00A30DC4" w:rsidRDefault="0076168B" w:rsidP="0076168B">
      <w:pPr>
        <w:ind w:left="720"/>
        <w:jc w:val="center"/>
        <w:rPr>
          <w:rFonts w:ascii="Times New Roman" w:hAnsi="Times New Roman" w:cs="Times New Roman"/>
          <w:b/>
          <w:bCs/>
          <w:iCs/>
        </w:rPr>
      </w:pPr>
      <w:r>
        <w:rPr>
          <w:rFonts w:ascii="Times New Roman" w:hAnsi="Times New Roman" w:cs="Times New Roman"/>
          <w:b/>
          <w:bCs/>
          <w:iCs/>
        </w:rPr>
        <w:t xml:space="preserve">11. </w:t>
      </w:r>
      <w:r w:rsidRPr="00A30DC4">
        <w:rPr>
          <w:rFonts w:ascii="Times New Roman" w:hAnsi="Times New Roman" w:cs="Times New Roman"/>
          <w:b/>
          <w:bCs/>
          <w:iCs/>
        </w:rPr>
        <w:t xml:space="preserve"> Внутрішньочерепний </w:t>
      </w:r>
      <w:proofErr w:type="spellStart"/>
      <w:r w:rsidRPr="00A30DC4">
        <w:rPr>
          <w:rFonts w:ascii="Times New Roman" w:hAnsi="Times New Roman" w:cs="Times New Roman"/>
          <w:b/>
          <w:bCs/>
          <w:iCs/>
        </w:rPr>
        <w:t>аспіраційний</w:t>
      </w:r>
      <w:proofErr w:type="spellEnd"/>
      <w:r w:rsidRPr="00A30DC4">
        <w:rPr>
          <w:rFonts w:ascii="Times New Roman" w:hAnsi="Times New Roman" w:cs="Times New Roman"/>
          <w:b/>
          <w:bCs/>
          <w:iCs/>
        </w:rPr>
        <w:t xml:space="preserve"> катетер</w:t>
      </w:r>
    </w:p>
    <w:p w14:paraId="16463FB3" w14:textId="77777777" w:rsidR="0076168B" w:rsidRPr="00A30DC4" w:rsidRDefault="0076168B" w:rsidP="0076168B">
      <w:pPr>
        <w:pStyle w:val="af9"/>
        <w:ind w:left="1080"/>
        <w:rPr>
          <w:b/>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4536"/>
        <w:gridCol w:w="1701"/>
      </w:tblGrid>
      <w:tr w:rsidR="0076168B" w:rsidRPr="00A30DC4" w14:paraId="4CBC59C6" w14:textId="77777777" w:rsidTr="00236CAF">
        <w:trPr>
          <w:trHeight w:val="533"/>
        </w:trPr>
        <w:tc>
          <w:tcPr>
            <w:tcW w:w="852" w:type="dxa"/>
          </w:tcPr>
          <w:p w14:paraId="20066E60"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31C52321"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п/п</w:t>
            </w:r>
          </w:p>
        </w:tc>
        <w:tc>
          <w:tcPr>
            <w:tcW w:w="3118" w:type="dxa"/>
            <w:vAlign w:val="bottom"/>
          </w:tcPr>
          <w:p w14:paraId="72E1830D"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536" w:type="dxa"/>
            <w:vAlign w:val="center"/>
          </w:tcPr>
          <w:p w14:paraId="506D704C"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117A0714"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16E3A39"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42F1724D" w14:textId="77777777" w:rsidTr="00236CAF">
        <w:tblPrEx>
          <w:tblLook w:val="01E0" w:firstRow="1" w:lastRow="1" w:firstColumn="1" w:lastColumn="1" w:noHBand="0" w:noVBand="0"/>
        </w:tblPrEx>
        <w:trPr>
          <w:trHeight w:val="372"/>
        </w:trPr>
        <w:tc>
          <w:tcPr>
            <w:tcW w:w="852" w:type="dxa"/>
            <w:shd w:val="clear" w:color="auto" w:fill="auto"/>
          </w:tcPr>
          <w:p w14:paraId="70CCDC31"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14:paraId="7E2826C7"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Призначення </w:t>
            </w:r>
            <w:proofErr w:type="spellStart"/>
            <w:r w:rsidRPr="00A30DC4">
              <w:rPr>
                <w:rFonts w:ascii="Times New Roman" w:hAnsi="Times New Roman" w:cs="Times New Roman"/>
              </w:rPr>
              <w:t>мікрокатетеру</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5649E8C" w14:textId="77777777" w:rsidR="0076168B" w:rsidRPr="00A30DC4" w:rsidRDefault="0076168B" w:rsidP="00236CAF">
            <w:pPr>
              <w:rPr>
                <w:rFonts w:ascii="Times New Roman" w:hAnsi="Times New Roman" w:cs="Times New Roman"/>
              </w:rPr>
            </w:pPr>
            <w:r w:rsidRPr="00A30DC4">
              <w:rPr>
                <w:rStyle w:val="normalchar"/>
                <w:rFonts w:ascii="Times New Roman" w:hAnsi="Times New Roman" w:cs="Times New Roman"/>
              </w:rPr>
              <w:t xml:space="preserve">Для видалення та аспірації тромбів та </w:t>
            </w:r>
            <w:proofErr w:type="spellStart"/>
            <w:r w:rsidRPr="00A30DC4">
              <w:rPr>
                <w:rStyle w:val="normalchar"/>
                <w:rFonts w:ascii="Times New Roman" w:hAnsi="Times New Roman" w:cs="Times New Roman"/>
              </w:rPr>
              <w:t>емболів</w:t>
            </w:r>
            <w:proofErr w:type="spellEnd"/>
            <w:r w:rsidRPr="00A30DC4">
              <w:rPr>
                <w:rStyle w:val="normalchar"/>
                <w:rFonts w:ascii="Times New Roman" w:hAnsi="Times New Roman" w:cs="Times New Roman"/>
              </w:rPr>
              <w:t xml:space="preserve"> з кровоносних судин нервової системи та для введення</w:t>
            </w:r>
            <w:r w:rsidRPr="00A30DC4">
              <w:rPr>
                <w:rFonts w:ascii="Times New Roman" w:hAnsi="Times New Roman" w:cs="Times New Roman"/>
              </w:rPr>
              <w:t xml:space="preserve"> та доставки </w:t>
            </w:r>
            <w:r w:rsidRPr="00A30DC4">
              <w:rPr>
                <w:rStyle w:val="normalchar"/>
                <w:rFonts w:ascii="Times New Roman" w:hAnsi="Times New Roman" w:cs="Times New Roman"/>
              </w:rPr>
              <w:t>хірургічних та діагностичних пристроїв до нервової</w:t>
            </w:r>
            <w:r w:rsidRPr="00A30DC4">
              <w:rPr>
                <w:rFonts w:ascii="Times New Roman" w:hAnsi="Times New Roman" w:cs="Times New Roman"/>
              </w:rPr>
              <w:t xml:space="preserve"> </w:t>
            </w:r>
            <w:r w:rsidRPr="00A30DC4">
              <w:rPr>
                <w:rStyle w:val="normalchar"/>
                <w:rFonts w:ascii="Times New Roman" w:hAnsi="Times New Roman" w:cs="Times New Roman"/>
              </w:rPr>
              <w:t>судинної системи.</w:t>
            </w:r>
          </w:p>
        </w:tc>
        <w:tc>
          <w:tcPr>
            <w:tcW w:w="1701" w:type="dxa"/>
            <w:tcBorders>
              <w:top w:val="single" w:sz="4" w:space="0" w:color="auto"/>
              <w:left w:val="single" w:sz="4" w:space="0" w:color="auto"/>
              <w:bottom w:val="single" w:sz="4" w:space="0" w:color="auto"/>
              <w:right w:val="single" w:sz="4" w:space="0" w:color="auto"/>
            </w:tcBorders>
          </w:tcPr>
          <w:p w14:paraId="60233D3F" w14:textId="77777777" w:rsidR="0076168B" w:rsidRPr="00A30DC4" w:rsidRDefault="0076168B" w:rsidP="00236CAF">
            <w:pPr>
              <w:rPr>
                <w:rStyle w:val="normalchar"/>
                <w:rFonts w:ascii="Times New Roman" w:hAnsi="Times New Roman" w:cs="Times New Roman"/>
              </w:rPr>
            </w:pPr>
          </w:p>
        </w:tc>
      </w:tr>
      <w:tr w:rsidR="0076168B" w:rsidRPr="00A30DC4" w14:paraId="2AB898DA" w14:textId="77777777" w:rsidTr="00236CAF">
        <w:tblPrEx>
          <w:tblLook w:val="01E0" w:firstRow="1" w:lastRow="1" w:firstColumn="1" w:lastColumn="1" w:noHBand="0" w:noVBand="0"/>
        </w:tblPrEx>
        <w:trPr>
          <w:trHeight w:val="162"/>
        </w:trPr>
        <w:tc>
          <w:tcPr>
            <w:tcW w:w="852" w:type="dxa"/>
            <w:shd w:val="clear" w:color="auto" w:fill="auto"/>
          </w:tcPr>
          <w:p w14:paraId="43BADAB3"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7264DFFD"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Будова катетера</w:t>
            </w:r>
          </w:p>
        </w:tc>
        <w:tc>
          <w:tcPr>
            <w:tcW w:w="4536" w:type="dxa"/>
            <w:tcBorders>
              <w:top w:val="single" w:sz="4" w:space="0" w:color="auto"/>
              <w:left w:val="single" w:sz="4" w:space="0" w:color="auto"/>
              <w:bottom w:val="single" w:sz="4" w:space="0" w:color="auto"/>
              <w:right w:val="single" w:sz="4" w:space="0" w:color="auto"/>
            </w:tcBorders>
          </w:tcPr>
          <w:p w14:paraId="22F1DA62" w14:textId="77777777" w:rsidR="0076168B" w:rsidRPr="00A30DC4" w:rsidRDefault="0076168B" w:rsidP="00236CAF">
            <w:pPr>
              <w:rPr>
                <w:rFonts w:ascii="Times New Roman" w:hAnsi="Times New Roman" w:cs="Times New Roman"/>
                <w:highlight w:val="yellow"/>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композитний катетер перемінної жорсткості. Стрижень катетера повинен мати гідрофільне покриття для зменшення тертя при його використанні. Наявність адаптера </w:t>
            </w:r>
            <w:proofErr w:type="spellStart"/>
            <w:r w:rsidRPr="00A30DC4">
              <w:rPr>
                <w:rFonts w:ascii="Times New Roman" w:hAnsi="Times New Roman" w:cs="Times New Roman"/>
              </w:rPr>
              <w:t>Люера</w:t>
            </w:r>
            <w:proofErr w:type="spellEnd"/>
            <w:r w:rsidRPr="00A30DC4">
              <w:rPr>
                <w:rFonts w:ascii="Times New Roman" w:hAnsi="Times New Roman" w:cs="Times New Roman"/>
              </w:rPr>
              <w:t xml:space="preserve"> на проксимальному кінці  </w:t>
            </w:r>
          </w:p>
        </w:tc>
        <w:tc>
          <w:tcPr>
            <w:tcW w:w="1701" w:type="dxa"/>
            <w:tcBorders>
              <w:top w:val="single" w:sz="4" w:space="0" w:color="auto"/>
              <w:left w:val="single" w:sz="4" w:space="0" w:color="auto"/>
              <w:bottom w:val="single" w:sz="4" w:space="0" w:color="auto"/>
              <w:right w:val="single" w:sz="4" w:space="0" w:color="auto"/>
            </w:tcBorders>
          </w:tcPr>
          <w:p w14:paraId="3353A39D" w14:textId="77777777" w:rsidR="0076168B" w:rsidRPr="00A30DC4" w:rsidRDefault="0076168B" w:rsidP="00236CAF">
            <w:pPr>
              <w:rPr>
                <w:rFonts w:ascii="Times New Roman" w:hAnsi="Times New Roman" w:cs="Times New Roman"/>
              </w:rPr>
            </w:pPr>
          </w:p>
        </w:tc>
      </w:tr>
      <w:tr w:rsidR="0076168B" w:rsidRPr="00A30DC4" w14:paraId="413D5509" w14:textId="77777777" w:rsidTr="00236CAF">
        <w:tblPrEx>
          <w:tblLook w:val="01E0" w:firstRow="1" w:lastRow="1" w:firstColumn="1" w:lastColumn="1" w:noHBand="0" w:noVBand="0"/>
        </w:tblPrEx>
        <w:tc>
          <w:tcPr>
            <w:tcW w:w="852" w:type="dxa"/>
            <w:shd w:val="clear" w:color="auto" w:fill="auto"/>
          </w:tcPr>
          <w:p w14:paraId="06CC9C5F"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14:paraId="72978C5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Зовнішній діаметр </w:t>
            </w:r>
          </w:p>
        </w:tc>
        <w:tc>
          <w:tcPr>
            <w:tcW w:w="4536" w:type="dxa"/>
            <w:tcBorders>
              <w:top w:val="single" w:sz="4" w:space="0" w:color="auto"/>
              <w:left w:val="single" w:sz="4" w:space="0" w:color="auto"/>
              <w:bottom w:val="single" w:sz="4" w:space="0" w:color="auto"/>
              <w:right w:val="single" w:sz="4" w:space="0" w:color="auto"/>
            </w:tcBorders>
            <w:hideMark/>
          </w:tcPr>
          <w:p w14:paraId="3AEF459D"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двох варіацій зовнішнього діаметру катетеру діаметром не менше 6</w:t>
            </w:r>
            <w:r w:rsidRPr="00A30DC4">
              <w:rPr>
                <w:rFonts w:ascii="Times New Roman" w:hAnsi="Times New Roman" w:cs="Times New Roman"/>
                <w:lang w:val="en-US"/>
              </w:rPr>
              <w:t>F</w:t>
            </w:r>
            <w:r w:rsidRPr="00A30DC4">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084E5C73" w14:textId="77777777" w:rsidR="0076168B" w:rsidRPr="00A30DC4" w:rsidRDefault="0076168B" w:rsidP="00236CAF">
            <w:pPr>
              <w:rPr>
                <w:rFonts w:ascii="Times New Roman" w:hAnsi="Times New Roman" w:cs="Times New Roman"/>
              </w:rPr>
            </w:pPr>
          </w:p>
        </w:tc>
      </w:tr>
      <w:tr w:rsidR="0076168B" w:rsidRPr="00A30DC4" w14:paraId="60365AD1" w14:textId="77777777" w:rsidTr="00236CAF">
        <w:tblPrEx>
          <w:tblLook w:val="01E0" w:firstRow="1" w:lastRow="1" w:firstColumn="1" w:lastColumn="1" w:noHBand="0" w:noVBand="0"/>
        </w:tblPrEx>
        <w:trPr>
          <w:trHeight w:val="543"/>
        </w:trPr>
        <w:tc>
          <w:tcPr>
            <w:tcW w:w="852" w:type="dxa"/>
            <w:shd w:val="clear" w:color="auto" w:fill="auto"/>
          </w:tcPr>
          <w:p w14:paraId="68F40904"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14:paraId="750ADAF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Внутрішній діаметр</w:t>
            </w:r>
          </w:p>
        </w:tc>
        <w:tc>
          <w:tcPr>
            <w:tcW w:w="4536" w:type="dxa"/>
            <w:tcBorders>
              <w:top w:val="single" w:sz="4" w:space="0" w:color="auto"/>
              <w:left w:val="single" w:sz="4" w:space="0" w:color="auto"/>
              <w:bottom w:val="single" w:sz="4" w:space="0" w:color="auto"/>
              <w:right w:val="single" w:sz="4" w:space="0" w:color="auto"/>
            </w:tcBorders>
            <w:hideMark/>
          </w:tcPr>
          <w:p w14:paraId="3C7FCB0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не менше двох варіацій внутрішнього діаметру від не менше 0,068 дюймів та до найменше 0,071 дюймів</w:t>
            </w:r>
          </w:p>
        </w:tc>
        <w:tc>
          <w:tcPr>
            <w:tcW w:w="1701" w:type="dxa"/>
            <w:tcBorders>
              <w:top w:val="single" w:sz="4" w:space="0" w:color="auto"/>
              <w:left w:val="single" w:sz="4" w:space="0" w:color="auto"/>
              <w:bottom w:val="single" w:sz="4" w:space="0" w:color="auto"/>
              <w:right w:val="single" w:sz="4" w:space="0" w:color="auto"/>
            </w:tcBorders>
          </w:tcPr>
          <w:p w14:paraId="0D9D2237" w14:textId="77777777" w:rsidR="0076168B" w:rsidRPr="00A30DC4" w:rsidRDefault="0076168B" w:rsidP="00236CAF">
            <w:pPr>
              <w:rPr>
                <w:rFonts w:ascii="Times New Roman" w:hAnsi="Times New Roman" w:cs="Times New Roman"/>
              </w:rPr>
            </w:pPr>
          </w:p>
        </w:tc>
      </w:tr>
      <w:tr w:rsidR="0076168B" w:rsidRPr="00A30DC4" w14:paraId="47735024" w14:textId="77777777" w:rsidTr="00236CAF">
        <w:tblPrEx>
          <w:tblLook w:val="01E0" w:firstRow="1" w:lastRow="1" w:firstColumn="1" w:lastColumn="1" w:noHBand="0" w:noVBand="0"/>
        </w:tblPrEx>
        <w:trPr>
          <w:trHeight w:val="874"/>
        </w:trPr>
        <w:tc>
          <w:tcPr>
            <w:tcW w:w="852" w:type="dxa"/>
            <w:shd w:val="clear" w:color="auto" w:fill="auto"/>
          </w:tcPr>
          <w:p w14:paraId="2046DEAB"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 xml:space="preserve">5. </w:t>
            </w:r>
          </w:p>
        </w:tc>
        <w:tc>
          <w:tcPr>
            <w:tcW w:w="3118" w:type="dxa"/>
            <w:tcBorders>
              <w:top w:val="single" w:sz="4" w:space="0" w:color="auto"/>
              <w:left w:val="single" w:sz="4" w:space="0" w:color="auto"/>
              <w:bottom w:val="single" w:sz="4" w:space="0" w:color="auto"/>
              <w:right w:val="single" w:sz="4" w:space="0" w:color="auto"/>
            </w:tcBorders>
          </w:tcPr>
          <w:p w14:paraId="59D8F852"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Робоча довжина</w:t>
            </w:r>
          </w:p>
        </w:tc>
        <w:tc>
          <w:tcPr>
            <w:tcW w:w="4536" w:type="dxa"/>
            <w:tcBorders>
              <w:top w:val="single" w:sz="4" w:space="0" w:color="auto"/>
              <w:left w:val="single" w:sz="4" w:space="0" w:color="auto"/>
              <w:bottom w:val="single" w:sz="4" w:space="0" w:color="auto"/>
              <w:right w:val="single" w:sz="4" w:space="0" w:color="auto"/>
            </w:tcBorders>
          </w:tcPr>
          <w:p w14:paraId="73BB567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Робоча довжина катетеру не менше 132 см</w:t>
            </w:r>
          </w:p>
        </w:tc>
        <w:tc>
          <w:tcPr>
            <w:tcW w:w="1701" w:type="dxa"/>
            <w:tcBorders>
              <w:top w:val="single" w:sz="4" w:space="0" w:color="auto"/>
              <w:left w:val="single" w:sz="4" w:space="0" w:color="auto"/>
              <w:bottom w:val="single" w:sz="4" w:space="0" w:color="auto"/>
              <w:right w:val="single" w:sz="4" w:space="0" w:color="auto"/>
            </w:tcBorders>
          </w:tcPr>
          <w:p w14:paraId="74F072DC" w14:textId="77777777" w:rsidR="0076168B" w:rsidRPr="00A30DC4" w:rsidRDefault="0076168B" w:rsidP="00236CAF">
            <w:pPr>
              <w:rPr>
                <w:rFonts w:ascii="Times New Roman" w:hAnsi="Times New Roman" w:cs="Times New Roman"/>
              </w:rPr>
            </w:pPr>
          </w:p>
        </w:tc>
      </w:tr>
      <w:tr w:rsidR="0076168B" w:rsidRPr="00A30DC4" w14:paraId="37BF6A74" w14:textId="77777777" w:rsidTr="00236CAF">
        <w:tblPrEx>
          <w:tblLook w:val="01E0" w:firstRow="1" w:lastRow="1" w:firstColumn="1" w:lastColumn="1" w:noHBand="0" w:noVBand="0"/>
        </w:tblPrEx>
        <w:trPr>
          <w:trHeight w:val="874"/>
        </w:trPr>
        <w:tc>
          <w:tcPr>
            <w:tcW w:w="852" w:type="dxa"/>
            <w:shd w:val="clear" w:color="auto" w:fill="auto"/>
          </w:tcPr>
          <w:p w14:paraId="2DD65669"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14:paraId="12BDD21D"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Рентгеноконтрастність</w:t>
            </w:r>
            <w:proofErr w:type="spellEnd"/>
          </w:p>
        </w:tc>
        <w:tc>
          <w:tcPr>
            <w:tcW w:w="4536" w:type="dxa"/>
            <w:tcBorders>
              <w:top w:val="single" w:sz="4" w:space="0" w:color="auto"/>
              <w:left w:val="single" w:sz="4" w:space="0" w:color="auto"/>
              <w:bottom w:val="single" w:sz="4" w:space="0" w:color="auto"/>
              <w:right w:val="single" w:sz="4" w:space="0" w:color="auto"/>
            </w:tcBorders>
          </w:tcPr>
          <w:p w14:paraId="17325F74"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Катетер має бути видимий </w:t>
            </w:r>
            <w:r w:rsidRPr="00A30DC4">
              <w:rPr>
                <w:rStyle w:val="normalchar"/>
                <w:rFonts w:ascii="Times New Roman" w:hAnsi="Times New Roman" w:cs="Times New Roman"/>
              </w:rPr>
              <w:t>при рентгеноскопії</w:t>
            </w:r>
          </w:p>
        </w:tc>
        <w:tc>
          <w:tcPr>
            <w:tcW w:w="1701" w:type="dxa"/>
            <w:tcBorders>
              <w:top w:val="single" w:sz="4" w:space="0" w:color="auto"/>
              <w:left w:val="single" w:sz="4" w:space="0" w:color="auto"/>
              <w:bottom w:val="single" w:sz="4" w:space="0" w:color="auto"/>
              <w:right w:val="single" w:sz="4" w:space="0" w:color="auto"/>
            </w:tcBorders>
          </w:tcPr>
          <w:p w14:paraId="0284B278" w14:textId="77777777" w:rsidR="0076168B" w:rsidRPr="00A30DC4" w:rsidRDefault="0076168B" w:rsidP="00236CAF">
            <w:pPr>
              <w:rPr>
                <w:rFonts w:ascii="Times New Roman" w:hAnsi="Times New Roman" w:cs="Times New Roman"/>
              </w:rPr>
            </w:pPr>
          </w:p>
        </w:tc>
      </w:tr>
    </w:tbl>
    <w:p w14:paraId="4563BB36" w14:textId="77777777" w:rsidR="0076168B" w:rsidRPr="00A30DC4" w:rsidRDefault="0076168B" w:rsidP="0076168B">
      <w:pPr>
        <w:rPr>
          <w:rFonts w:ascii="Times New Roman" w:hAnsi="Times New Roman" w:cs="Times New Roman"/>
        </w:rPr>
      </w:pPr>
    </w:p>
    <w:p w14:paraId="1E11D3A5" w14:textId="77777777" w:rsidR="0076168B" w:rsidRPr="00A30DC4" w:rsidRDefault="0076168B" w:rsidP="0076168B">
      <w:pPr>
        <w:ind w:left="720"/>
        <w:jc w:val="center"/>
        <w:rPr>
          <w:rFonts w:ascii="Times New Roman" w:hAnsi="Times New Roman" w:cs="Times New Roman"/>
          <w:b/>
          <w:bCs/>
          <w:iCs/>
        </w:rPr>
      </w:pPr>
      <w:r>
        <w:rPr>
          <w:rFonts w:ascii="Times New Roman" w:hAnsi="Times New Roman" w:cs="Times New Roman"/>
          <w:b/>
          <w:bCs/>
          <w:iCs/>
        </w:rPr>
        <w:t xml:space="preserve">12. Катетер </w:t>
      </w:r>
      <w:proofErr w:type="spellStart"/>
      <w:r>
        <w:rPr>
          <w:rFonts w:ascii="Times New Roman" w:hAnsi="Times New Roman" w:cs="Times New Roman"/>
          <w:b/>
          <w:bCs/>
          <w:iCs/>
        </w:rPr>
        <w:t>провідникови</w:t>
      </w:r>
      <w:proofErr w:type="spellEnd"/>
      <w:r>
        <w:rPr>
          <w:rFonts w:ascii="Times New Roman" w:hAnsi="Times New Roman" w:cs="Times New Roman"/>
          <w:b/>
          <w:bCs/>
          <w:iCs/>
        </w:rPr>
        <w:t>, стандартний</w:t>
      </w:r>
    </w:p>
    <w:p w14:paraId="2CF1304B" w14:textId="77777777" w:rsidR="0076168B" w:rsidRPr="00A30DC4" w:rsidRDefault="0076168B" w:rsidP="0076168B">
      <w:pPr>
        <w:pStyle w:val="114"/>
        <w:tabs>
          <w:tab w:val="left" w:pos="0"/>
        </w:tabs>
        <w:spacing w:before="80"/>
        <w:ind w:left="360" w:right="11" w:firstLine="0"/>
        <w:rPr>
          <w:rFonts w:ascii="Times New Roman" w:hAnsi="Times New Roman" w:cs="Times New Roman"/>
          <w:sz w:val="24"/>
          <w:szCs w:val="24"/>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289"/>
        <w:gridCol w:w="4365"/>
        <w:gridCol w:w="1701"/>
      </w:tblGrid>
      <w:tr w:rsidR="0076168B" w:rsidRPr="00A30DC4" w14:paraId="5A4B2694" w14:textId="77777777" w:rsidTr="00236CAF">
        <w:trPr>
          <w:trHeight w:val="435"/>
        </w:trPr>
        <w:tc>
          <w:tcPr>
            <w:tcW w:w="852" w:type="dxa"/>
            <w:vAlign w:val="center"/>
          </w:tcPr>
          <w:p w14:paraId="3BD66E6F"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2C577337" w14:textId="77777777" w:rsidR="0076168B" w:rsidRPr="00A30DC4" w:rsidRDefault="0076168B" w:rsidP="00236CAF">
            <w:pPr>
              <w:jc w:val="center"/>
              <w:rPr>
                <w:rFonts w:ascii="Times New Roman" w:hAnsi="Times New Roman" w:cs="Times New Roman"/>
                <w:b/>
                <w:bCs/>
              </w:rPr>
            </w:pPr>
            <w:r w:rsidRPr="00A30DC4">
              <w:rPr>
                <w:rFonts w:ascii="Times New Roman" w:hAnsi="Times New Roman" w:cs="Times New Roman"/>
                <w:b/>
              </w:rPr>
              <w:t>п/п</w:t>
            </w:r>
          </w:p>
        </w:tc>
        <w:tc>
          <w:tcPr>
            <w:tcW w:w="3289" w:type="dxa"/>
            <w:vAlign w:val="center"/>
          </w:tcPr>
          <w:p w14:paraId="31EBC51F"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365" w:type="dxa"/>
            <w:vAlign w:val="center"/>
          </w:tcPr>
          <w:p w14:paraId="3CF5FC52"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43DDA942"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9B33028"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019DDA27"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1013D083"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1.</w:t>
            </w:r>
          </w:p>
        </w:tc>
        <w:tc>
          <w:tcPr>
            <w:tcW w:w="3289" w:type="dxa"/>
            <w:tcBorders>
              <w:top w:val="single" w:sz="4" w:space="0" w:color="auto"/>
              <w:left w:val="single" w:sz="4" w:space="0" w:color="auto"/>
              <w:bottom w:val="single" w:sz="4" w:space="0" w:color="auto"/>
              <w:right w:val="single" w:sz="4" w:space="0" w:color="auto"/>
            </w:tcBorders>
            <w:vAlign w:val="center"/>
          </w:tcPr>
          <w:p w14:paraId="6332F5C6"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Підтримка </w:t>
            </w:r>
          </w:p>
        </w:tc>
        <w:tc>
          <w:tcPr>
            <w:tcW w:w="4365" w:type="dxa"/>
            <w:tcBorders>
              <w:top w:val="single" w:sz="4" w:space="0" w:color="auto"/>
              <w:left w:val="single" w:sz="4" w:space="0" w:color="auto"/>
              <w:bottom w:val="single" w:sz="4" w:space="0" w:color="auto"/>
              <w:right w:val="single" w:sz="4" w:space="0" w:color="auto"/>
            </w:tcBorders>
          </w:tcPr>
          <w:p w14:paraId="350B9202" w14:textId="77777777" w:rsidR="0076168B" w:rsidRPr="00A30DC4" w:rsidRDefault="0076168B" w:rsidP="00236CAF">
            <w:pPr>
              <w:rPr>
                <w:rFonts w:ascii="Times New Roman" w:hAnsi="Times New Roman" w:cs="Times New Roman"/>
                <w:b/>
                <w:bCs/>
                <w:i/>
                <w:iCs/>
              </w:rPr>
            </w:pPr>
            <w:r w:rsidRPr="00A30DC4">
              <w:rPr>
                <w:rFonts w:ascii="Times New Roman" w:hAnsi="Times New Roman" w:cs="Times New Roman"/>
              </w:rPr>
              <w:t>Провідниковий катетер повинен забезпечувати активну підтримку.</w:t>
            </w:r>
          </w:p>
        </w:tc>
        <w:tc>
          <w:tcPr>
            <w:tcW w:w="1701" w:type="dxa"/>
            <w:tcBorders>
              <w:top w:val="single" w:sz="4" w:space="0" w:color="auto"/>
              <w:left w:val="single" w:sz="4" w:space="0" w:color="auto"/>
              <w:bottom w:val="single" w:sz="4" w:space="0" w:color="auto"/>
              <w:right w:val="single" w:sz="4" w:space="0" w:color="auto"/>
            </w:tcBorders>
          </w:tcPr>
          <w:p w14:paraId="17ED31D8" w14:textId="77777777" w:rsidR="0076168B" w:rsidRPr="00A30DC4" w:rsidRDefault="0076168B" w:rsidP="00236CAF">
            <w:pPr>
              <w:rPr>
                <w:rFonts w:ascii="Times New Roman" w:hAnsi="Times New Roman" w:cs="Times New Roman"/>
              </w:rPr>
            </w:pPr>
          </w:p>
        </w:tc>
      </w:tr>
      <w:tr w:rsidR="0076168B" w:rsidRPr="00A30DC4" w14:paraId="4C60D75C"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1FC6C3DD"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2.</w:t>
            </w:r>
          </w:p>
        </w:tc>
        <w:tc>
          <w:tcPr>
            <w:tcW w:w="3289" w:type="dxa"/>
            <w:tcBorders>
              <w:top w:val="single" w:sz="4" w:space="0" w:color="auto"/>
              <w:left w:val="single" w:sz="4" w:space="0" w:color="auto"/>
              <w:bottom w:val="single" w:sz="4" w:space="0" w:color="auto"/>
              <w:right w:val="single" w:sz="4" w:space="0" w:color="auto"/>
            </w:tcBorders>
            <w:vAlign w:val="center"/>
          </w:tcPr>
          <w:p w14:paraId="2754C9E2"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Зовнішній діаметр </w:t>
            </w:r>
          </w:p>
        </w:tc>
        <w:tc>
          <w:tcPr>
            <w:tcW w:w="4365" w:type="dxa"/>
            <w:tcBorders>
              <w:top w:val="single" w:sz="4" w:space="0" w:color="auto"/>
              <w:left w:val="single" w:sz="4" w:space="0" w:color="auto"/>
              <w:bottom w:val="single" w:sz="4" w:space="0" w:color="auto"/>
              <w:right w:val="single" w:sz="4" w:space="0" w:color="auto"/>
            </w:tcBorders>
          </w:tcPr>
          <w:p w14:paraId="7AD1A4D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Зовнішній діаметр катетера повинен бути 5F, 6F, 7F, 8F.</w:t>
            </w:r>
          </w:p>
        </w:tc>
        <w:tc>
          <w:tcPr>
            <w:tcW w:w="1701" w:type="dxa"/>
            <w:tcBorders>
              <w:top w:val="single" w:sz="4" w:space="0" w:color="auto"/>
              <w:left w:val="single" w:sz="4" w:space="0" w:color="auto"/>
              <w:bottom w:val="single" w:sz="4" w:space="0" w:color="auto"/>
              <w:right w:val="single" w:sz="4" w:space="0" w:color="auto"/>
            </w:tcBorders>
          </w:tcPr>
          <w:p w14:paraId="57AE14CD" w14:textId="77777777" w:rsidR="0076168B" w:rsidRPr="00A30DC4" w:rsidRDefault="0076168B" w:rsidP="00236CAF">
            <w:pPr>
              <w:rPr>
                <w:rFonts w:ascii="Times New Roman" w:hAnsi="Times New Roman" w:cs="Times New Roman"/>
              </w:rPr>
            </w:pPr>
          </w:p>
        </w:tc>
      </w:tr>
      <w:tr w:rsidR="0076168B" w:rsidRPr="00A30DC4" w14:paraId="205CC5C2"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3A32CAED"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3.</w:t>
            </w:r>
          </w:p>
        </w:tc>
        <w:tc>
          <w:tcPr>
            <w:tcW w:w="3289" w:type="dxa"/>
            <w:tcBorders>
              <w:top w:val="single" w:sz="4" w:space="0" w:color="auto"/>
              <w:left w:val="single" w:sz="4" w:space="0" w:color="auto"/>
              <w:bottom w:val="single" w:sz="4" w:space="0" w:color="auto"/>
              <w:right w:val="single" w:sz="4" w:space="0" w:color="auto"/>
            </w:tcBorders>
            <w:vAlign w:val="center"/>
          </w:tcPr>
          <w:p w14:paraId="499FAC28"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Мінімальний внутрішній діаметр</w:t>
            </w:r>
          </w:p>
        </w:tc>
        <w:tc>
          <w:tcPr>
            <w:tcW w:w="4365" w:type="dxa"/>
            <w:tcBorders>
              <w:top w:val="single" w:sz="4" w:space="0" w:color="auto"/>
              <w:left w:val="single" w:sz="4" w:space="0" w:color="auto"/>
              <w:bottom w:val="single" w:sz="4" w:space="0" w:color="auto"/>
              <w:right w:val="single" w:sz="4" w:space="0" w:color="auto"/>
            </w:tcBorders>
          </w:tcPr>
          <w:p w14:paraId="0D9C4E01"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Мінімальний внутрішній діаметр повинен бути не менше: 0,058” (5F), 0,071” (6F), 0,081” (7F), 0,091” (8F).</w:t>
            </w:r>
          </w:p>
        </w:tc>
        <w:tc>
          <w:tcPr>
            <w:tcW w:w="1701" w:type="dxa"/>
            <w:tcBorders>
              <w:top w:val="single" w:sz="4" w:space="0" w:color="auto"/>
              <w:left w:val="single" w:sz="4" w:space="0" w:color="auto"/>
              <w:bottom w:val="single" w:sz="4" w:space="0" w:color="auto"/>
              <w:right w:val="single" w:sz="4" w:space="0" w:color="auto"/>
            </w:tcBorders>
          </w:tcPr>
          <w:p w14:paraId="40693D2D" w14:textId="77777777" w:rsidR="0076168B" w:rsidRPr="00A30DC4" w:rsidRDefault="0076168B" w:rsidP="00236CAF">
            <w:pPr>
              <w:rPr>
                <w:rFonts w:ascii="Times New Roman" w:hAnsi="Times New Roman" w:cs="Times New Roman"/>
              </w:rPr>
            </w:pPr>
          </w:p>
        </w:tc>
      </w:tr>
      <w:tr w:rsidR="0076168B" w:rsidRPr="00C64C3A" w14:paraId="3017FFBC"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221B7839"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4.</w:t>
            </w:r>
          </w:p>
        </w:tc>
        <w:tc>
          <w:tcPr>
            <w:tcW w:w="3289" w:type="dxa"/>
            <w:tcBorders>
              <w:top w:val="single" w:sz="4" w:space="0" w:color="auto"/>
              <w:left w:val="single" w:sz="4" w:space="0" w:color="auto"/>
              <w:bottom w:val="single" w:sz="4" w:space="0" w:color="auto"/>
              <w:right w:val="single" w:sz="4" w:space="0" w:color="auto"/>
            </w:tcBorders>
            <w:vAlign w:val="center"/>
          </w:tcPr>
          <w:p w14:paraId="12DFE6E5"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Конфігурації</w:t>
            </w:r>
          </w:p>
        </w:tc>
        <w:tc>
          <w:tcPr>
            <w:tcW w:w="4365" w:type="dxa"/>
            <w:tcBorders>
              <w:top w:val="single" w:sz="4" w:space="0" w:color="auto"/>
              <w:left w:val="single" w:sz="4" w:space="0" w:color="auto"/>
              <w:bottom w:val="single" w:sz="4" w:space="0" w:color="auto"/>
              <w:right w:val="single" w:sz="4" w:space="0" w:color="auto"/>
            </w:tcBorders>
          </w:tcPr>
          <w:p w14:paraId="32A99DE8"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повного спектру форм </w:t>
            </w:r>
            <w:proofErr w:type="spellStart"/>
            <w:r w:rsidRPr="00A30DC4">
              <w:rPr>
                <w:rFonts w:ascii="Times New Roman" w:hAnsi="Times New Roman" w:cs="Times New Roman"/>
              </w:rPr>
              <w:t>кінчинка</w:t>
            </w:r>
            <w:proofErr w:type="spellEnd"/>
            <w:r w:rsidRPr="00A30DC4">
              <w:rPr>
                <w:rFonts w:ascii="Times New Roman" w:hAnsi="Times New Roman" w:cs="Times New Roman"/>
              </w:rPr>
              <w:t xml:space="preserve">, не менше 7 </w:t>
            </w:r>
            <w:proofErr w:type="spellStart"/>
            <w:r w:rsidRPr="00A30DC4">
              <w:rPr>
                <w:rFonts w:ascii="Times New Roman" w:hAnsi="Times New Roman" w:cs="Times New Roman"/>
              </w:rPr>
              <w:t>шт</w:t>
            </w:r>
            <w:proofErr w:type="spellEnd"/>
            <w:r w:rsidRPr="00A30DC4">
              <w:rPr>
                <w:rFonts w:ascii="Times New Roman" w:hAnsi="Times New Roman" w:cs="Times New Roman"/>
              </w:rPr>
              <w:t xml:space="preserve"> - конфігурації </w:t>
            </w:r>
            <w:proofErr w:type="spellStart"/>
            <w:r w:rsidRPr="00A30DC4">
              <w:rPr>
                <w:rFonts w:ascii="Times New Roman" w:hAnsi="Times New Roman" w:cs="Times New Roman"/>
              </w:rPr>
              <w:t>Judkins</w:t>
            </w:r>
            <w:proofErr w:type="spellEnd"/>
            <w:r w:rsidRPr="00A30DC4">
              <w:rPr>
                <w:rFonts w:ascii="Times New Roman" w:hAnsi="Times New Roman" w:cs="Times New Roman"/>
              </w:rPr>
              <w:t xml:space="preserve">, EBU, </w:t>
            </w:r>
            <w:proofErr w:type="spellStart"/>
            <w:r w:rsidRPr="00A30DC4">
              <w:rPr>
                <w:rFonts w:ascii="Times New Roman" w:hAnsi="Times New Roman" w:cs="Times New Roman"/>
              </w:rPr>
              <w:t>Amplatz</w:t>
            </w:r>
            <w:proofErr w:type="spellEnd"/>
            <w:r w:rsidRPr="00A30DC4">
              <w:rPr>
                <w:rFonts w:ascii="Times New Roman" w:hAnsi="Times New Roman" w:cs="Times New Roman"/>
              </w:rPr>
              <w:t xml:space="preserve">, LCB, RCB, </w:t>
            </w:r>
            <w:proofErr w:type="spellStart"/>
            <w:r w:rsidRPr="00A30DC4">
              <w:rPr>
                <w:rFonts w:ascii="Times New Roman" w:hAnsi="Times New Roman" w:cs="Times New Roman"/>
              </w:rPr>
              <w:t>Multipurpose</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Hockey</w:t>
            </w:r>
            <w:proofErr w:type="spellEnd"/>
            <w:r w:rsidRPr="00A30DC4">
              <w:rPr>
                <w:rFonts w:ascii="Times New Roman" w:hAnsi="Times New Roman" w:cs="Times New Roman"/>
              </w:rPr>
              <w:t xml:space="preserve"> , включаючи катетери для </w:t>
            </w:r>
            <w:proofErr w:type="spellStart"/>
            <w:r w:rsidRPr="00A30DC4">
              <w:rPr>
                <w:rFonts w:ascii="Times New Roman" w:hAnsi="Times New Roman" w:cs="Times New Roman"/>
              </w:rPr>
              <w:t>трансрадіального</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брахіального</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феморального</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доступів</w:t>
            </w:r>
            <w:proofErr w:type="spellEnd"/>
            <w:r w:rsidRPr="00A30DC4">
              <w:rPr>
                <w:rFonts w:ascii="Times New Roman" w:hAnsi="Times New Roman" w:cs="Times New Roman"/>
              </w:rPr>
              <w:t xml:space="preserve">, для </w:t>
            </w:r>
            <w:proofErr w:type="spellStart"/>
            <w:r w:rsidRPr="00A30DC4">
              <w:rPr>
                <w:rFonts w:ascii="Times New Roman" w:hAnsi="Times New Roman" w:cs="Times New Roman"/>
              </w:rPr>
              <w:t>доступів</w:t>
            </w:r>
            <w:proofErr w:type="spellEnd"/>
            <w:r w:rsidRPr="00A30DC4">
              <w:rPr>
                <w:rFonts w:ascii="Times New Roman" w:hAnsi="Times New Roman" w:cs="Times New Roman"/>
              </w:rPr>
              <w:t xml:space="preserve"> до </w:t>
            </w:r>
            <w:proofErr w:type="spellStart"/>
            <w:r w:rsidRPr="00A30DC4">
              <w:rPr>
                <w:rFonts w:ascii="Times New Roman" w:hAnsi="Times New Roman" w:cs="Times New Roman"/>
              </w:rPr>
              <w:t>маммарних</w:t>
            </w:r>
            <w:proofErr w:type="spellEnd"/>
            <w:r w:rsidRPr="00A30DC4">
              <w:rPr>
                <w:rFonts w:ascii="Times New Roman" w:hAnsi="Times New Roman" w:cs="Times New Roman"/>
              </w:rPr>
              <w:t xml:space="preserve"> та аортальних шунтів. </w:t>
            </w:r>
          </w:p>
        </w:tc>
        <w:tc>
          <w:tcPr>
            <w:tcW w:w="1701" w:type="dxa"/>
            <w:tcBorders>
              <w:top w:val="single" w:sz="4" w:space="0" w:color="auto"/>
              <w:left w:val="single" w:sz="4" w:space="0" w:color="auto"/>
              <w:bottom w:val="single" w:sz="4" w:space="0" w:color="auto"/>
              <w:right w:val="single" w:sz="4" w:space="0" w:color="auto"/>
            </w:tcBorders>
          </w:tcPr>
          <w:p w14:paraId="301BA865" w14:textId="77777777" w:rsidR="0076168B" w:rsidRPr="00A30DC4" w:rsidRDefault="0076168B" w:rsidP="00236CAF">
            <w:pPr>
              <w:rPr>
                <w:rFonts w:ascii="Times New Roman" w:hAnsi="Times New Roman" w:cs="Times New Roman"/>
              </w:rPr>
            </w:pPr>
          </w:p>
        </w:tc>
      </w:tr>
      <w:tr w:rsidR="0076168B" w:rsidRPr="00A30DC4" w14:paraId="09CB4CE7"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23BAAF5B"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5.</w:t>
            </w:r>
          </w:p>
        </w:tc>
        <w:tc>
          <w:tcPr>
            <w:tcW w:w="3289" w:type="dxa"/>
            <w:tcBorders>
              <w:top w:val="single" w:sz="4" w:space="0" w:color="auto"/>
              <w:left w:val="single" w:sz="4" w:space="0" w:color="auto"/>
              <w:bottom w:val="single" w:sz="4" w:space="0" w:color="auto"/>
              <w:right w:val="single" w:sz="4" w:space="0" w:color="auto"/>
            </w:tcBorders>
            <w:vAlign w:val="center"/>
          </w:tcPr>
          <w:p w14:paraId="4BE60AA7"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бокових отворів</w:t>
            </w:r>
          </w:p>
        </w:tc>
        <w:tc>
          <w:tcPr>
            <w:tcW w:w="4365" w:type="dxa"/>
            <w:tcBorders>
              <w:top w:val="single" w:sz="4" w:space="0" w:color="auto"/>
              <w:left w:val="single" w:sz="4" w:space="0" w:color="auto"/>
              <w:bottom w:val="single" w:sz="4" w:space="0" w:color="auto"/>
              <w:right w:val="single" w:sz="4" w:space="0" w:color="auto"/>
            </w:tcBorders>
          </w:tcPr>
          <w:p w14:paraId="53338547"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Повинні бути наявні катетери з боковими отворами та без них.</w:t>
            </w:r>
          </w:p>
        </w:tc>
        <w:tc>
          <w:tcPr>
            <w:tcW w:w="1701" w:type="dxa"/>
            <w:tcBorders>
              <w:top w:val="single" w:sz="4" w:space="0" w:color="auto"/>
              <w:left w:val="single" w:sz="4" w:space="0" w:color="auto"/>
              <w:bottom w:val="single" w:sz="4" w:space="0" w:color="auto"/>
              <w:right w:val="single" w:sz="4" w:space="0" w:color="auto"/>
            </w:tcBorders>
          </w:tcPr>
          <w:p w14:paraId="7A8CE21C" w14:textId="77777777" w:rsidR="0076168B" w:rsidRPr="00A30DC4" w:rsidRDefault="0076168B" w:rsidP="00236CAF">
            <w:pPr>
              <w:rPr>
                <w:rFonts w:ascii="Times New Roman" w:hAnsi="Times New Roman" w:cs="Times New Roman"/>
              </w:rPr>
            </w:pPr>
          </w:p>
        </w:tc>
      </w:tr>
      <w:tr w:rsidR="0076168B" w:rsidRPr="00A30DC4" w14:paraId="0BF88CD6"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5751EFCA"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6.</w:t>
            </w:r>
          </w:p>
        </w:tc>
        <w:tc>
          <w:tcPr>
            <w:tcW w:w="3289" w:type="dxa"/>
            <w:tcBorders>
              <w:top w:val="single" w:sz="4" w:space="0" w:color="auto"/>
              <w:left w:val="single" w:sz="4" w:space="0" w:color="auto"/>
              <w:bottom w:val="single" w:sz="4" w:space="0" w:color="auto"/>
              <w:right w:val="single" w:sz="4" w:space="0" w:color="auto"/>
            </w:tcBorders>
            <w:vAlign w:val="center"/>
          </w:tcPr>
          <w:p w14:paraId="7D690939"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Оплітка</w:t>
            </w:r>
            <w:proofErr w:type="spellEnd"/>
            <w:r w:rsidRPr="00A30DC4">
              <w:rPr>
                <w:rFonts w:ascii="Times New Roman" w:hAnsi="Times New Roman" w:cs="Times New Roman"/>
              </w:rPr>
              <w:t xml:space="preserve"> катетеру</w:t>
            </w:r>
          </w:p>
        </w:tc>
        <w:tc>
          <w:tcPr>
            <w:tcW w:w="4365" w:type="dxa"/>
            <w:tcBorders>
              <w:top w:val="single" w:sz="4" w:space="0" w:color="auto"/>
              <w:left w:val="single" w:sz="4" w:space="0" w:color="auto"/>
              <w:bottom w:val="single" w:sz="4" w:space="0" w:color="auto"/>
              <w:right w:val="single" w:sz="4" w:space="0" w:color="auto"/>
            </w:tcBorders>
            <w:vAlign w:val="center"/>
          </w:tcPr>
          <w:p w14:paraId="4193BEAD"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металевої оплітки у стінці катетера для забезпечення стійкості до </w:t>
            </w:r>
            <w:proofErr w:type="spellStart"/>
            <w:r w:rsidRPr="00A30DC4">
              <w:rPr>
                <w:rFonts w:ascii="Times New Roman" w:hAnsi="Times New Roman" w:cs="Times New Roman"/>
              </w:rPr>
              <w:t>кінкінгу</w:t>
            </w:r>
            <w:proofErr w:type="spellEnd"/>
            <w:r w:rsidRPr="00A30DC4">
              <w:rPr>
                <w:rFonts w:ascii="Times New Roman" w:hAnsi="Times New Roman" w:cs="Times New Roman"/>
              </w:rPr>
              <w:t xml:space="preserve"> та </w:t>
            </w:r>
            <w:proofErr w:type="spellStart"/>
            <w:r w:rsidRPr="00A30DC4">
              <w:rPr>
                <w:rFonts w:ascii="Times New Roman" w:hAnsi="Times New Roman" w:cs="Times New Roman"/>
              </w:rPr>
              <w:t>перегибів</w:t>
            </w:r>
            <w:proofErr w:type="spellEnd"/>
            <w:r w:rsidRPr="00A30DC4">
              <w:rPr>
                <w:rFonts w:ascii="Times New Roman" w:hAnsi="Times New Roman" w:cs="Times New Roman"/>
              </w:rPr>
              <w:t xml:space="preserve"> при проходженні судинами зі звивистою анатомічною будовою.</w:t>
            </w:r>
          </w:p>
        </w:tc>
        <w:tc>
          <w:tcPr>
            <w:tcW w:w="1701" w:type="dxa"/>
            <w:tcBorders>
              <w:top w:val="single" w:sz="4" w:space="0" w:color="auto"/>
              <w:left w:val="single" w:sz="4" w:space="0" w:color="auto"/>
              <w:bottom w:val="single" w:sz="4" w:space="0" w:color="auto"/>
              <w:right w:val="single" w:sz="4" w:space="0" w:color="auto"/>
            </w:tcBorders>
          </w:tcPr>
          <w:p w14:paraId="5C06CD23" w14:textId="77777777" w:rsidR="0076168B" w:rsidRPr="00A30DC4" w:rsidRDefault="0076168B" w:rsidP="00236CAF">
            <w:pPr>
              <w:rPr>
                <w:rFonts w:ascii="Times New Roman" w:hAnsi="Times New Roman" w:cs="Times New Roman"/>
              </w:rPr>
            </w:pPr>
          </w:p>
        </w:tc>
      </w:tr>
      <w:tr w:rsidR="0076168B" w:rsidRPr="00A30DC4" w14:paraId="28BB663B"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593FAE67"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7.</w:t>
            </w:r>
          </w:p>
        </w:tc>
        <w:tc>
          <w:tcPr>
            <w:tcW w:w="3289" w:type="dxa"/>
            <w:tcBorders>
              <w:top w:val="single" w:sz="4" w:space="0" w:color="auto"/>
              <w:left w:val="single" w:sz="4" w:space="0" w:color="auto"/>
              <w:bottom w:val="single" w:sz="4" w:space="0" w:color="auto"/>
              <w:right w:val="single" w:sz="4" w:space="0" w:color="auto"/>
            </w:tcBorders>
            <w:vAlign w:val="center"/>
          </w:tcPr>
          <w:p w14:paraId="7B129C40"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Рентгенконтрастність</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14:paraId="1401469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Катетер повинен мати </w:t>
            </w:r>
            <w:proofErr w:type="spellStart"/>
            <w:r w:rsidRPr="00A30DC4">
              <w:rPr>
                <w:rFonts w:ascii="Times New Roman" w:hAnsi="Times New Roman" w:cs="Times New Roman"/>
              </w:rPr>
              <w:t>рентгенконтрастну</w:t>
            </w:r>
            <w:proofErr w:type="spellEnd"/>
            <w:r w:rsidRPr="00A30DC4">
              <w:rPr>
                <w:rFonts w:ascii="Times New Roman" w:hAnsi="Times New Roman" w:cs="Times New Roman"/>
              </w:rPr>
              <w:t xml:space="preserve"> мітку </w:t>
            </w:r>
            <w:proofErr w:type="spellStart"/>
            <w:r w:rsidRPr="00A30DC4">
              <w:rPr>
                <w:rFonts w:ascii="Times New Roman" w:hAnsi="Times New Roman" w:cs="Times New Roman"/>
              </w:rPr>
              <w:t>проксимальніше</w:t>
            </w:r>
            <w:proofErr w:type="spellEnd"/>
            <w:r w:rsidRPr="00A30DC4">
              <w:rPr>
                <w:rFonts w:ascii="Times New Roman" w:hAnsi="Times New Roman" w:cs="Times New Roman"/>
              </w:rPr>
              <w:t xml:space="preserve"> м'якого кінчика катетера</w:t>
            </w:r>
          </w:p>
        </w:tc>
        <w:tc>
          <w:tcPr>
            <w:tcW w:w="1701" w:type="dxa"/>
            <w:tcBorders>
              <w:top w:val="single" w:sz="4" w:space="0" w:color="auto"/>
              <w:left w:val="single" w:sz="4" w:space="0" w:color="auto"/>
              <w:bottom w:val="single" w:sz="4" w:space="0" w:color="auto"/>
              <w:right w:val="single" w:sz="4" w:space="0" w:color="auto"/>
            </w:tcBorders>
          </w:tcPr>
          <w:p w14:paraId="0FFE4575" w14:textId="77777777" w:rsidR="0076168B" w:rsidRPr="00A30DC4" w:rsidRDefault="0076168B" w:rsidP="00236CAF">
            <w:pPr>
              <w:rPr>
                <w:rFonts w:ascii="Times New Roman" w:hAnsi="Times New Roman" w:cs="Times New Roman"/>
              </w:rPr>
            </w:pPr>
          </w:p>
        </w:tc>
      </w:tr>
      <w:tr w:rsidR="0076168B" w:rsidRPr="00A30DC4" w14:paraId="7B82A0D8"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384DBF46"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8.</w:t>
            </w:r>
          </w:p>
        </w:tc>
        <w:tc>
          <w:tcPr>
            <w:tcW w:w="3289" w:type="dxa"/>
            <w:tcBorders>
              <w:top w:val="single" w:sz="4" w:space="0" w:color="auto"/>
              <w:left w:val="single" w:sz="4" w:space="0" w:color="auto"/>
              <w:bottom w:val="single" w:sz="4" w:space="0" w:color="auto"/>
              <w:right w:val="single" w:sz="4" w:space="0" w:color="auto"/>
            </w:tcBorders>
            <w:vAlign w:val="center"/>
          </w:tcPr>
          <w:p w14:paraId="19AFB21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Довжина</w:t>
            </w:r>
          </w:p>
        </w:tc>
        <w:tc>
          <w:tcPr>
            <w:tcW w:w="4365" w:type="dxa"/>
            <w:tcBorders>
              <w:top w:val="single" w:sz="4" w:space="0" w:color="auto"/>
              <w:left w:val="single" w:sz="4" w:space="0" w:color="auto"/>
              <w:bottom w:val="single" w:sz="4" w:space="0" w:color="auto"/>
              <w:right w:val="single" w:sz="4" w:space="0" w:color="auto"/>
            </w:tcBorders>
          </w:tcPr>
          <w:p w14:paraId="045068D7"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Довжина катетера має становити 90, 100 см.</w:t>
            </w:r>
          </w:p>
        </w:tc>
        <w:tc>
          <w:tcPr>
            <w:tcW w:w="1701" w:type="dxa"/>
            <w:tcBorders>
              <w:top w:val="single" w:sz="4" w:space="0" w:color="auto"/>
              <w:left w:val="single" w:sz="4" w:space="0" w:color="auto"/>
              <w:bottom w:val="single" w:sz="4" w:space="0" w:color="auto"/>
              <w:right w:val="single" w:sz="4" w:space="0" w:color="auto"/>
            </w:tcBorders>
          </w:tcPr>
          <w:p w14:paraId="1BD2A7F8" w14:textId="77777777" w:rsidR="0076168B" w:rsidRPr="00A30DC4" w:rsidRDefault="0076168B" w:rsidP="00236CAF">
            <w:pPr>
              <w:rPr>
                <w:rFonts w:ascii="Times New Roman" w:hAnsi="Times New Roman" w:cs="Times New Roman"/>
              </w:rPr>
            </w:pPr>
          </w:p>
        </w:tc>
      </w:tr>
      <w:tr w:rsidR="0076168B" w:rsidRPr="00A30DC4" w14:paraId="1EC6AA01" w14:textId="77777777" w:rsidTr="0023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5D6170CF" w14:textId="77777777" w:rsidR="0076168B" w:rsidRPr="00A30DC4" w:rsidRDefault="0076168B" w:rsidP="00236CAF">
            <w:pPr>
              <w:jc w:val="center"/>
              <w:rPr>
                <w:rFonts w:ascii="Times New Roman" w:hAnsi="Times New Roman" w:cs="Times New Roman"/>
                <w:bCs/>
              </w:rPr>
            </w:pPr>
            <w:r w:rsidRPr="00A30DC4">
              <w:rPr>
                <w:rFonts w:ascii="Times New Roman" w:hAnsi="Times New Roman" w:cs="Times New Roman"/>
                <w:bCs/>
              </w:rPr>
              <w:t>9.</w:t>
            </w:r>
          </w:p>
        </w:tc>
        <w:tc>
          <w:tcPr>
            <w:tcW w:w="3289" w:type="dxa"/>
            <w:tcBorders>
              <w:top w:val="single" w:sz="4" w:space="0" w:color="auto"/>
              <w:left w:val="single" w:sz="4" w:space="0" w:color="auto"/>
              <w:bottom w:val="single" w:sz="4" w:space="0" w:color="auto"/>
              <w:right w:val="single" w:sz="4" w:space="0" w:color="auto"/>
            </w:tcBorders>
            <w:vAlign w:val="center"/>
          </w:tcPr>
          <w:p w14:paraId="7E31963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Кольорове маркування</w:t>
            </w:r>
          </w:p>
        </w:tc>
        <w:tc>
          <w:tcPr>
            <w:tcW w:w="4365" w:type="dxa"/>
            <w:tcBorders>
              <w:top w:val="single" w:sz="4" w:space="0" w:color="auto"/>
              <w:left w:val="single" w:sz="4" w:space="0" w:color="auto"/>
              <w:bottom w:val="single" w:sz="4" w:space="0" w:color="auto"/>
              <w:right w:val="single" w:sz="4" w:space="0" w:color="auto"/>
            </w:tcBorders>
          </w:tcPr>
          <w:p w14:paraId="4F5D37E4"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Катетер повинен мати кольорове кодування </w:t>
            </w:r>
            <w:proofErr w:type="spellStart"/>
            <w:r w:rsidRPr="00A30DC4">
              <w:rPr>
                <w:rFonts w:ascii="Times New Roman" w:hAnsi="Times New Roman" w:cs="Times New Roman"/>
              </w:rPr>
              <w:t>конектора</w:t>
            </w:r>
            <w:proofErr w:type="spellEnd"/>
            <w:r w:rsidRPr="00A30DC4">
              <w:rPr>
                <w:rFonts w:ascii="Times New Roman" w:hAnsi="Times New Roman" w:cs="Times New Roman"/>
              </w:rPr>
              <w:t xml:space="preserve"> для швидкого визначення його розміру у </w:t>
            </w:r>
            <w:proofErr w:type="spellStart"/>
            <w:r w:rsidRPr="00A30DC4">
              <w:rPr>
                <w:rFonts w:ascii="Times New Roman" w:hAnsi="Times New Roman" w:cs="Times New Roman"/>
              </w:rPr>
              <w:t>Fr</w:t>
            </w:r>
            <w:proofErr w:type="spellEnd"/>
            <w:r w:rsidRPr="00A30DC4">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4635F361" w14:textId="77777777" w:rsidR="0076168B" w:rsidRPr="00A30DC4" w:rsidRDefault="0076168B" w:rsidP="00236CAF">
            <w:pPr>
              <w:rPr>
                <w:rFonts w:ascii="Times New Roman" w:hAnsi="Times New Roman" w:cs="Times New Roman"/>
              </w:rPr>
            </w:pPr>
          </w:p>
        </w:tc>
      </w:tr>
    </w:tbl>
    <w:p w14:paraId="4674B311" w14:textId="77777777" w:rsidR="0076168B" w:rsidRPr="00A30DC4" w:rsidRDefault="0076168B" w:rsidP="0076168B">
      <w:pPr>
        <w:jc w:val="center"/>
        <w:rPr>
          <w:rFonts w:ascii="Times New Roman" w:hAnsi="Times New Roman" w:cs="Times New Roman"/>
          <w:b/>
          <w:bCs/>
        </w:rPr>
      </w:pPr>
    </w:p>
    <w:p w14:paraId="060670B1" w14:textId="77777777" w:rsidR="0076168B" w:rsidRPr="00A30DC4" w:rsidRDefault="0076168B" w:rsidP="0076168B">
      <w:pPr>
        <w:rPr>
          <w:rFonts w:ascii="Times New Roman" w:hAnsi="Times New Roman" w:cs="Times New Roman"/>
        </w:rPr>
      </w:pPr>
    </w:p>
    <w:p w14:paraId="401DDDCA" w14:textId="77777777" w:rsidR="0076168B" w:rsidRPr="00A30DC4" w:rsidRDefault="0076168B" w:rsidP="0076168B">
      <w:pPr>
        <w:ind w:left="720"/>
        <w:jc w:val="center"/>
        <w:rPr>
          <w:rFonts w:ascii="Times New Roman" w:hAnsi="Times New Roman" w:cs="Times New Roman"/>
          <w:b/>
          <w:bCs/>
          <w:iCs/>
        </w:rPr>
      </w:pPr>
      <w:r>
        <w:rPr>
          <w:rFonts w:ascii="Times New Roman" w:hAnsi="Times New Roman" w:cs="Times New Roman"/>
          <w:b/>
          <w:bCs/>
          <w:iCs/>
        </w:rPr>
        <w:t xml:space="preserve">13. </w:t>
      </w:r>
      <w:proofErr w:type="spellStart"/>
      <w:r w:rsidRPr="00A30DC4">
        <w:rPr>
          <w:rFonts w:ascii="Times New Roman" w:hAnsi="Times New Roman" w:cs="Times New Roman"/>
          <w:b/>
          <w:bCs/>
          <w:iCs/>
        </w:rPr>
        <w:t>Мікроспіралі</w:t>
      </w:r>
      <w:proofErr w:type="spellEnd"/>
      <w:r w:rsidRPr="00A30DC4">
        <w:rPr>
          <w:rFonts w:ascii="Times New Roman" w:hAnsi="Times New Roman" w:cs="Times New Roman"/>
          <w:b/>
          <w:bCs/>
          <w:iCs/>
        </w:rPr>
        <w:t xml:space="preserve"> для </w:t>
      </w:r>
      <w:proofErr w:type="spellStart"/>
      <w:r w:rsidRPr="00A30DC4">
        <w:rPr>
          <w:rFonts w:ascii="Times New Roman" w:hAnsi="Times New Roman" w:cs="Times New Roman"/>
          <w:b/>
          <w:bCs/>
          <w:iCs/>
        </w:rPr>
        <w:t>емболізації</w:t>
      </w:r>
      <w:proofErr w:type="spellEnd"/>
      <w:r w:rsidRPr="00A30DC4">
        <w:rPr>
          <w:rFonts w:ascii="Times New Roman" w:hAnsi="Times New Roman" w:cs="Times New Roman"/>
          <w:b/>
          <w:bCs/>
          <w:iCs/>
        </w:rPr>
        <w:t xml:space="preserve"> мішкоподібних аневризм</w:t>
      </w:r>
    </w:p>
    <w:p w14:paraId="54D25DA8" w14:textId="77777777" w:rsidR="0076168B" w:rsidRPr="00A30DC4" w:rsidRDefault="0076168B" w:rsidP="0076168B">
      <w:pPr>
        <w:rPr>
          <w:rFonts w:ascii="Times New Roman" w:hAnsi="Times New Roman"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89"/>
        <w:gridCol w:w="4507"/>
        <w:gridCol w:w="1701"/>
      </w:tblGrid>
      <w:tr w:rsidR="0076168B" w:rsidRPr="00A30DC4" w14:paraId="05F4D6C8" w14:textId="77777777" w:rsidTr="00236CAF">
        <w:tc>
          <w:tcPr>
            <w:tcW w:w="710" w:type="dxa"/>
          </w:tcPr>
          <w:p w14:paraId="255FD69E"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68B9240B"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п/п</w:t>
            </w:r>
          </w:p>
        </w:tc>
        <w:tc>
          <w:tcPr>
            <w:tcW w:w="3289" w:type="dxa"/>
          </w:tcPr>
          <w:p w14:paraId="21A8A020"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w:t>
            </w:r>
          </w:p>
          <w:p w14:paraId="5D13B534"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параметр</w:t>
            </w:r>
          </w:p>
        </w:tc>
        <w:tc>
          <w:tcPr>
            <w:tcW w:w="4507" w:type="dxa"/>
          </w:tcPr>
          <w:p w14:paraId="581B73F7"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303CB009"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33A12ED"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0D11149F" w14:textId="77777777" w:rsidTr="00236CAF">
        <w:tc>
          <w:tcPr>
            <w:tcW w:w="710" w:type="dxa"/>
          </w:tcPr>
          <w:p w14:paraId="1CE0717A"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289" w:type="dxa"/>
          </w:tcPr>
          <w:p w14:paraId="696E1F5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Призначення виробу</w:t>
            </w:r>
          </w:p>
        </w:tc>
        <w:tc>
          <w:tcPr>
            <w:tcW w:w="4507" w:type="dxa"/>
          </w:tcPr>
          <w:p w14:paraId="40B584DB"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Ендосудинна</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емболізація</w:t>
            </w:r>
            <w:proofErr w:type="spellEnd"/>
            <w:r w:rsidRPr="00A30DC4">
              <w:rPr>
                <w:rFonts w:ascii="Times New Roman" w:hAnsi="Times New Roman" w:cs="Times New Roman"/>
              </w:rPr>
              <w:t xml:space="preserve"> внутрішньочерепних аневризм</w:t>
            </w:r>
          </w:p>
        </w:tc>
        <w:tc>
          <w:tcPr>
            <w:tcW w:w="1701" w:type="dxa"/>
          </w:tcPr>
          <w:p w14:paraId="0EB69223" w14:textId="77777777" w:rsidR="0076168B" w:rsidRPr="00A30DC4" w:rsidRDefault="0076168B" w:rsidP="00236CAF">
            <w:pPr>
              <w:rPr>
                <w:rFonts w:ascii="Times New Roman" w:hAnsi="Times New Roman" w:cs="Times New Roman"/>
              </w:rPr>
            </w:pPr>
          </w:p>
        </w:tc>
      </w:tr>
      <w:tr w:rsidR="0076168B" w:rsidRPr="00A30DC4" w14:paraId="0D452B63" w14:textId="77777777" w:rsidTr="00236CAF">
        <w:tc>
          <w:tcPr>
            <w:tcW w:w="710" w:type="dxa"/>
          </w:tcPr>
          <w:p w14:paraId="6350CB50"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289" w:type="dxa"/>
          </w:tcPr>
          <w:p w14:paraId="2D9494B4"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Система відділення </w:t>
            </w:r>
            <w:proofErr w:type="spellStart"/>
            <w:r w:rsidRPr="00A30DC4">
              <w:rPr>
                <w:rFonts w:ascii="Times New Roman" w:hAnsi="Times New Roman" w:cs="Times New Roman"/>
              </w:rPr>
              <w:t>мікроспіралей</w:t>
            </w:r>
            <w:proofErr w:type="spellEnd"/>
          </w:p>
        </w:tc>
        <w:tc>
          <w:tcPr>
            <w:tcW w:w="4507" w:type="dxa"/>
          </w:tcPr>
          <w:p w14:paraId="381992A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Механічна система відділення. </w:t>
            </w:r>
          </w:p>
          <w:p w14:paraId="481C2BFF"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Можливість ручного відділення без додаткових відділяючих пристроїв.  </w:t>
            </w:r>
          </w:p>
        </w:tc>
        <w:tc>
          <w:tcPr>
            <w:tcW w:w="1701" w:type="dxa"/>
          </w:tcPr>
          <w:p w14:paraId="7BD09DDD" w14:textId="77777777" w:rsidR="0076168B" w:rsidRPr="00A30DC4" w:rsidRDefault="0076168B" w:rsidP="00236CAF">
            <w:pPr>
              <w:rPr>
                <w:rFonts w:ascii="Times New Roman" w:hAnsi="Times New Roman" w:cs="Times New Roman"/>
              </w:rPr>
            </w:pPr>
          </w:p>
        </w:tc>
      </w:tr>
      <w:tr w:rsidR="0076168B" w:rsidRPr="00A30DC4" w14:paraId="3EBDBE3B" w14:textId="77777777" w:rsidTr="00236CAF">
        <w:tc>
          <w:tcPr>
            <w:tcW w:w="710" w:type="dxa"/>
          </w:tcPr>
          <w:p w14:paraId="319E316F"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lastRenderedPageBreak/>
              <w:t>2.</w:t>
            </w:r>
          </w:p>
        </w:tc>
        <w:tc>
          <w:tcPr>
            <w:tcW w:w="3289" w:type="dxa"/>
          </w:tcPr>
          <w:p w14:paraId="1CDB3935"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Матеріал виробу</w:t>
            </w:r>
          </w:p>
        </w:tc>
        <w:tc>
          <w:tcPr>
            <w:tcW w:w="4507" w:type="dxa"/>
          </w:tcPr>
          <w:p w14:paraId="212E5D7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Виріб повинен бути виготовлений з платинового сплаву або аналогу</w:t>
            </w:r>
          </w:p>
        </w:tc>
        <w:tc>
          <w:tcPr>
            <w:tcW w:w="1701" w:type="dxa"/>
          </w:tcPr>
          <w:p w14:paraId="0AC4E625" w14:textId="77777777" w:rsidR="0076168B" w:rsidRPr="00A30DC4" w:rsidRDefault="0076168B" w:rsidP="00236CAF">
            <w:pPr>
              <w:rPr>
                <w:rFonts w:ascii="Times New Roman" w:hAnsi="Times New Roman" w:cs="Times New Roman"/>
              </w:rPr>
            </w:pPr>
          </w:p>
        </w:tc>
      </w:tr>
      <w:tr w:rsidR="0076168B" w:rsidRPr="00A30DC4" w14:paraId="59FE04E6" w14:textId="77777777" w:rsidTr="00236CAF">
        <w:tc>
          <w:tcPr>
            <w:tcW w:w="710" w:type="dxa"/>
          </w:tcPr>
          <w:p w14:paraId="1037BE65"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4.</w:t>
            </w:r>
          </w:p>
        </w:tc>
        <w:tc>
          <w:tcPr>
            <w:tcW w:w="3289" w:type="dxa"/>
          </w:tcPr>
          <w:p w14:paraId="458FDDD1"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Просторова конфігурація</w:t>
            </w:r>
          </w:p>
        </w:tc>
        <w:tc>
          <w:tcPr>
            <w:tcW w:w="4507" w:type="dxa"/>
          </w:tcPr>
          <w:p w14:paraId="3B3D6C7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3-х вимірної форм конфігурації</w:t>
            </w:r>
          </w:p>
        </w:tc>
        <w:tc>
          <w:tcPr>
            <w:tcW w:w="1701" w:type="dxa"/>
          </w:tcPr>
          <w:p w14:paraId="3E76433B" w14:textId="77777777" w:rsidR="0076168B" w:rsidRPr="00A30DC4" w:rsidRDefault="0076168B" w:rsidP="00236CAF">
            <w:pPr>
              <w:rPr>
                <w:rFonts w:ascii="Times New Roman" w:hAnsi="Times New Roman" w:cs="Times New Roman"/>
              </w:rPr>
            </w:pPr>
          </w:p>
        </w:tc>
      </w:tr>
      <w:tr w:rsidR="0076168B" w:rsidRPr="00A30DC4" w14:paraId="68F07F2A" w14:textId="77777777" w:rsidTr="00236CAF">
        <w:tc>
          <w:tcPr>
            <w:tcW w:w="710" w:type="dxa"/>
          </w:tcPr>
          <w:p w14:paraId="010EDCED"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5.</w:t>
            </w:r>
          </w:p>
        </w:tc>
        <w:tc>
          <w:tcPr>
            <w:tcW w:w="3289" w:type="dxa"/>
          </w:tcPr>
          <w:p w14:paraId="323E1CC2" w14:textId="77777777" w:rsidR="0076168B" w:rsidRPr="00A30DC4" w:rsidRDefault="0076168B" w:rsidP="00236CAF">
            <w:pPr>
              <w:ind w:right="74"/>
              <w:rPr>
                <w:rFonts w:ascii="Times New Roman" w:hAnsi="Times New Roman" w:cs="Times New Roman"/>
              </w:rPr>
            </w:pPr>
            <w:r w:rsidRPr="00A30DC4">
              <w:rPr>
                <w:rFonts w:ascii="Times New Roman" w:hAnsi="Times New Roman" w:cs="Times New Roman"/>
              </w:rPr>
              <w:t>Діаметр конфігурацій</w:t>
            </w:r>
          </w:p>
        </w:tc>
        <w:tc>
          <w:tcPr>
            <w:tcW w:w="4507" w:type="dxa"/>
          </w:tcPr>
          <w:p w14:paraId="13E1FBD9" w14:textId="77777777" w:rsidR="0076168B" w:rsidRPr="00A30DC4" w:rsidRDefault="0076168B" w:rsidP="00236CAF">
            <w:pPr>
              <w:ind w:right="72"/>
              <w:rPr>
                <w:rFonts w:ascii="Times New Roman" w:hAnsi="Times New Roman" w:cs="Times New Roman"/>
              </w:rPr>
            </w:pPr>
            <w:r w:rsidRPr="00A30DC4">
              <w:rPr>
                <w:rFonts w:ascii="Times New Roman" w:hAnsi="Times New Roman" w:cs="Times New Roman"/>
              </w:rPr>
              <w:t xml:space="preserve">Наявність широкого спектру діаметрів конфігурацій в межах від 1мм до 25 мм </w:t>
            </w:r>
          </w:p>
        </w:tc>
        <w:tc>
          <w:tcPr>
            <w:tcW w:w="1701" w:type="dxa"/>
          </w:tcPr>
          <w:p w14:paraId="5F8769BE" w14:textId="77777777" w:rsidR="0076168B" w:rsidRPr="00A30DC4" w:rsidRDefault="0076168B" w:rsidP="00236CAF">
            <w:pPr>
              <w:ind w:right="72"/>
              <w:rPr>
                <w:rFonts w:ascii="Times New Roman" w:hAnsi="Times New Roman" w:cs="Times New Roman"/>
              </w:rPr>
            </w:pPr>
          </w:p>
        </w:tc>
      </w:tr>
      <w:tr w:rsidR="0076168B" w:rsidRPr="00A30DC4" w14:paraId="35C0A08F" w14:textId="77777777" w:rsidTr="00236CAF">
        <w:tc>
          <w:tcPr>
            <w:tcW w:w="710" w:type="dxa"/>
          </w:tcPr>
          <w:p w14:paraId="6D4B6E62"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6.</w:t>
            </w:r>
          </w:p>
        </w:tc>
        <w:tc>
          <w:tcPr>
            <w:tcW w:w="3289" w:type="dxa"/>
          </w:tcPr>
          <w:p w14:paraId="01D696AC" w14:textId="77777777" w:rsidR="0076168B" w:rsidRPr="00A30DC4" w:rsidRDefault="0076168B" w:rsidP="00236CAF">
            <w:pPr>
              <w:ind w:right="74"/>
              <w:rPr>
                <w:rFonts w:ascii="Times New Roman" w:hAnsi="Times New Roman" w:cs="Times New Roman"/>
              </w:rPr>
            </w:pPr>
            <w:r w:rsidRPr="00A30DC4">
              <w:rPr>
                <w:rFonts w:ascii="Times New Roman" w:hAnsi="Times New Roman" w:cs="Times New Roman"/>
              </w:rPr>
              <w:t xml:space="preserve">Довжина </w:t>
            </w:r>
            <w:proofErr w:type="spellStart"/>
            <w:r w:rsidRPr="00A30DC4">
              <w:rPr>
                <w:rFonts w:ascii="Times New Roman" w:hAnsi="Times New Roman" w:cs="Times New Roman"/>
              </w:rPr>
              <w:t>мікроспіралі</w:t>
            </w:r>
            <w:proofErr w:type="spellEnd"/>
          </w:p>
        </w:tc>
        <w:tc>
          <w:tcPr>
            <w:tcW w:w="4507" w:type="dxa"/>
          </w:tcPr>
          <w:p w14:paraId="205EFBB5" w14:textId="77777777" w:rsidR="0076168B" w:rsidRPr="00A30DC4" w:rsidRDefault="0076168B" w:rsidP="00236CAF">
            <w:pPr>
              <w:ind w:right="72"/>
              <w:rPr>
                <w:rFonts w:ascii="Times New Roman" w:hAnsi="Times New Roman" w:cs="Times New Roman"/>
              </w:rPr>
            </w:pPr>
            <w:r w:rsidRPr="00A30DC4">
              <w:rPr>
                <w:rFonts w:ascii="Times New Roman" w:hAnsi="Times New Roman" w:cs="Times New Roman"/>
              </w:rPr>
              <w:t xml:space="preserve">Наявність широкого спектру довжин в межах від 1см до 50 см </w:t>
            </w:r>
          </w:p>
        </w:tc>
        <w:tc>
          <w:tcPr>
            <w:tcW w:w="1701" w:type="dxa"/>
          </w:tcPr>
          <w:p w14:paraId="76EB2392" w14:textId="77777777" w:rsidR="0076168B" w:rsidRPr="00A30DC4" w:rsidRDefault="0076168B" w:rsidP="00236CAF">
            <w:pPr>
              <w:ind w:right="72"/>
              <w:rPr>
                <w:rFonts w:ascii="Times New Roman" w:hAnsi="Times New Roman" w:cs="Times New Roman"/>
              </w:rPr>
            </w:pPr>
          </w:p>
        </w:tc>
      </w:tr>
      <w:tr w:rsidR="0076168B" w:rsidRPr="00C64C3A" w14:paraId="3A331FC2" w14:textId="77777777" w:rsidTr="00236CAF">
        <w:tc>
          <w:tcPr>
            <w:tcW w:w="710" w:type="dxa"/>
          </w:tcPr>
          <w:p w14:paraId="39DC65FE"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7.</w:t>
            </w:r>
          </w:p>
        </w:tc>
        <w:tc>
          <w:tcPr>
            <w:tcW w:w="3289" w:type="dxa"/>
          </w:tcPr>
          <w:p w14:paraId="57418528"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Ступінь м’якості</w:t>
            </w:r>
          </w:p>
        </w:tc>
        <w:tc>
          <w:tcPr>
            <w:tcW w:w="4507" w:type="dxa"/>
          </w:tcPr>
          <w:p w14:paraId="079E3F1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вибору ступенів м’якості спіралей. </w:t>
            </w:r>
          </w:p>
        </w:tc>
        <w:tc>
          <w:tcPr>
            <w:tcW w:w="1701" w:type="dxa"/>
          </w:tcPr>
          <w:p w14:paraId="5CE78DAD" w14:textId="77777777" w:rsidR="0076168B" w:rsidRPr="00A30DC4" w:rsidRDefault="0076168B" w:rsidP="00236CAF">
            <w:pPr>
              <w:rPr>
                <w:rFonts w:ascii="Times New Roman" w:hAnsi="Times New Roman" w:cs="Times New Roman"/>
              </w:rPr>
            </w:pPr>
          </w:p>
        </w:tc>
      </w:tr>
    </w:tbl>
    <w:p w14:paraId="56561D42" w14:textId="77777777" w:rsidR="0076168B" w:rsidRPr="00A30DC4" w:rsidRDefault="0076168B" w:rsidP="0076168B">
      <w:pPr>
        <w:rPr>
          <w:rFonts w:ascii="Times New Roman" w:hAnsi="Times New Roman" w:cs="Times New Roman"/>
        </w:rPr>
      </w:pPr>
    </w:p>
    <w:p w14:paraId="40AD4744" w14:textId="77777777" w:rsidR="0076168B" w:rsidRPr="00A30DC4" w:rsidRDefault="0076168B" w:rsidP="0076168B">
      <w:pPr>
        <w:ind w:left="360"/>
        <w:jc w:val="center"/>
        <w:rPr>
          <w:rFonts w:ascii="Times New Roman" w:hAnsi="Times New Roman" w:cs="Times New Roman"/>
          <w:b/>
          <w:bCs/>
          <w:iCs/>
        </w:rPr>
      </w:pPr>
      <w:r>
        <w:rPr>
          <w:rFonts w:ascii="Times New Roman" w:hAnsi="Times New Roman" w:cs="Times New Roman"/>
          <w:b/>
          <w:bCs/>
          <w:iCs/>
        </w:rPr>
        <w:t>14.</w:t>
      </w:r>
      <w:r w:rsidRPr="00A30DC4">
        <w:rPr>
          <w:rFonts w:ascii="Times New Roman" w:hAnsi="Times New Roman" w:cs="Times New Roman"/>
          <w:b/>
          <w:bCs/>
          <w:iCs/>
        </w:rPr>
        <w:t xml:space="preserve">Провідниковий катетер радіального доступу </w:t>
      </w:r>
    </w:p>
    <w:p w14:paraId="5293D0D2" w14:textId="77777777" w:rsidR="0076168B" w:rsidRPr="00A30DC4" w:rsidRDefault="0076168B" w:rsidP="0076168B">
      <w:pPr>
        <w:pStyle w:val="af9"/>
        <w:ind w:left="1080"/>
        <w:rPr>
          <w:b/>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72"/>
        <w:gridCol w:w="4224"/>
        <w:gridCol w:w="1701"/>
      </w:tblGrid>
      <w:tr w:rsidR="0076168B" w:rsidRPr="00A30DC4" w14:paraId="4E9B08CD" w14:textId="77777777" w:rsidTr="00236CAF">
        <w:trPr>
          <w:trHeight w:val="533"/>
        </w:trPr>
        <w:tc>
          <w:tcPr>
            <w:tcW w:w="710" w:type="dxa"/>
          </w:tcPr>
          <w:p w14:paraId="0BBEEF52"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36EFC6E6"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п/п</w:t>
            </w:r>
          </w:p>
        </w:tc>
        <w:tc>
          <w:tcPr>
            <w:tcW w:w="3572" w:type="dxa"/>
            <w:vAlign w:val="bottom"/>
          </w:tcPr>
          <w:p w14:paraId="27AE428B"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224" w:type="dxa"/>
            <w:vAlign w:val="center"/>
          </w:tcPr>
          <w:p w14:paraId="633B91EE"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7F5A4394"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4DF8917"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38CA52C6" w14:textId="77777777" w:rsidTr="00236CAF">
        <w:tblPrEx>
          <w:tblLook w:val="01E0" w:firstRow="1" w:lastRow="1" w:firstColumn="1" w:lastColumn="1" w:noHBand="0" w:noVBand="0"/>
        </w:tblPrEx>
        <w:trPr>
          <w:trHeight w:val="372"/>
        </w:trPr>
        <w:tc>
          <w:tcPr>
            <w:tcW w:w="710" w:type="dxa"/>
            <w:shd w:val="clear" w:color="auto" w:fill="auto"/>
          </w:tcPr>
          <w:p w14:paraId="2CAD8B52"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572" w:type="dxa"/>
            <w:tcBorders>
              <w:top w:val="single" w:sz="4" w:space="0" w:color="auto"/>
              <w:left w:val="single" w:sz="4" w:space="0" w:color="auto"/>
              <w:bottom w:val="single" w:sz="4" w:space="0" w:color="auto"/>
              <w:right w:val="single" w:sz="4" w:space="0" w:color="auto"/>
            </w:tcBorders>
            <w:hideMark/>
          </w:tcPr>
          <w:p w14:paraId="18C6A361"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Призначення</w:t>
            </w:r>
          </w:p>
        </w:tc>
        <w:tc>
          <w:tcPr>
            <w:tcW w:w="4224" w:type="dxa"/>
            <w:tcBorders>
              <w:top w:val="single" w:sz="4" w:space="0" w:color="auto"/>
              <w:left w:val="single" w:sz="4" w:space="0" w:color="auto"/>
              <w:bottom w:val="single" w:sz="4" w:space="0" w:color="auto"/>
              <w:right w:val="single" w:sz="4" w:space="0" w:color="auto"/>
            </w:tcBorders>
            <w:hideMark/>
          </w:tcPr>
          <w:p w14:paraId="17768ADF"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Введення в </w:t>
            </w:r>
            <w:proofErr w:type="spellStart"/>
            <w:r w:rsidRPr="00A30DC4">
              <w:rPr>
                <w:rFonts w:ascii="Times New Roman" w:hAnsi="Times New Roman" w:cs="Times New Roman"/>
              </w:rPr>
              <w:t>периферійні</w:t>
            </w:r>
            <w:proofErr w:type="spellEnd"/>
            <w:r w:rsidRPr="00A30DC4">
              <w:rPr>
                <w:rFonts w:ascii="Times New Roman" w:hAnsi="Times New Roman" w:cs="Times New Roman"/>
              </w:rPr>
              <w:t xml:space="preserve">, коронарні судини та судини </w:t>
            </w:r>
            <w:proofErr w:type="spellStart"/>
            <w:r w:rsidRPr="00A30DC4">
              <w:rPr>
                <w:rFonts w:ascii="Times New Roman" w:hAnsi="Times New Roman" w:cs="Times New Roman"/>
              </w:rPr>
              <w:t>нервовоі</w:t>
            </w:r>
            <w:proofErr w:type="spellEnd"/>
            <w:r w:rsidRPr="00A30DC4">
              <w:rPr>
                <w:rFonts w:ascii="Times New Roman" w:hAnsi="Times New Roman" w:cs="Times New Roman"/>
              </w:rPr>
              <w:t xml:space="preserve">̈ системи </w:t>
            </w:r>
            <w:proofErr w:type="spellStart"/>
            <w:r w:rsidRPr="00A30DC4">
              <w:rPr>
                <w:rFonts w:ascii="Times New Roman" w:hAnsi="Times New Roman" w:cs="Times New Roman"/>
              </w:rPr>
              <w:t>пристроїв</w:t>
            </w:r>
            <w:proofErr w:type="spellEnd"/>
            <w:r w:rsidRPr="00A30DC4">
              <w:rPr>
                <w:rFonts w:ascii="Times New Roman" w:hAnsi="Times New Roman" w:cs="Times New Roman"/>
              </w:rPr>
              <w:t xml:space="preserve"> для </w:t>
            </w:r>
            <w:proofErr w:type="spellStart"/>
            <w:r w:rsidRPr="00A30DC4">
              <w:rPr>
                <w:rFonts w:ascii="Times New Roman" w:hAnsi="Times New Roman" w:cs="Times New Roman"/>
              </w:rPr>
              <w:t>інвазивних</w:t>
            </w:r>
            <w:proofErr w:type="spellEnd"/>
            <w:r w:rsidRPr="00A30DC4">
              <w:rPr>
                <w:rFonts w:ascii="Times New Roman" w:hAnsi="Times New Roman" w:cs="Times New Roman"/>
              </w:rPr>
              <w:t xml:space="preserve"> процедур радіальним доступом</w:t>
            </w:r>
          </w:p>
        </w:tc>
        <w:tc>
          <w:tcPr>
            <w:tcW w:w="1701" w:type="dxa"/>
            <w:tcBorders>
              <w:top w:val="single" w:sz="4" w:space="0" w:color="auto"/>
              <w:left w:val="single" w:sz="4" w:space="0" w:color="auto"/>
              <w:bottom w:val="single" w:sz="4" w:space="0" w:color="auto"/>
              <w:right w:val="single" w:sz="4" w:space="0" w:color="auto"/>
            </w:tcBorders>
          </w:tcPr>
          <w:p w14:paraId="39BA3D31" w14:textId="77777777" w:rsidR="0076168B" w:rsidRPr="00A30DC4" w:rsidRDefault="0076168B" w:rsidP="00236CAF">
            <w:pPr>
              <w:rPr>
                <w:rFonts w:ascii="Times New Roman" w:hAnsi="Times New Roman" w:cs="Times New Roman"/>
              </w:rPr>
            </w:pPr>
          </w:p>
        </w:tc>
      </w:tr>
      <w:tr w:rsidR="0076168B" w:rsidRPr="00C64C3A" w14:paraId="18CBBD88" w14:textId="77777777" w:rsidTr="00236CAF">
        <w:tblPrEx>
          <w:tblLook w:val="01E0" w:firstRow="1" w:lastRow="1" w:firstColumn="1" w:lastColumn="1" w:noHBand="0" w:noVBand="0"/>
        </w:tblPrEx>
        <w:trPr>
          <w:trHeight w:val="162"/>
        </w:trPr>
        <w:tc>
          <w:tcPr>
            <w:tcW w:w="710" w:type="dxa"/>
            <w:shd w:val="clear" w:color="auto" w:fill="auto"/>
          </w:tcPr>
          <w:p w14:paraId="44D644D4"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572" w:type="dxa"/>
            <w:tcBorders>
              <w:top w:val="single" w:sz="4" w:space="0" w:color="auto"/>
              <w:left w:val="single" w:sz="4" w:space="0" w:color="auto"/>
              <w:bottom w:val="single" w:sz="4" w:space="0" w:color="auto"/>
              <w:right w:val="single" w:sz="4" w:space="0" w:color="auto"/>
            </w:tcBorders>
          </w:tcPr>
          <w:p w14:paraId="6B1B5D1E"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Будова катетера</w:t>
            </w:r>
          </w:p>
        </w:tc>
        <w:tc>
          <w:tcPr>
            <w:tcW w:w="4224" w:type="dxa"/>
            <w:tcBorders>
              <w:top w:val="single" w:sz="4" w:space="0" w:color="auto"/>
              <w:left w:val="single" w:sz="4" w:space="0" w:color="auto"/>
              <w:bottom w:val="single" w:sz="4" w:space="0" w:color="auto"/>
              <w:right w:val="single" w:sz="4" w:space="0" w:color="auto"/>
            </w:tcBorders>
          </w:tcPr>
          <w:p w14:paraId="13D03B84"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довгий </w:t>
            </w:r>
            <w:proofErr w:type="spellStart"/>
            <w:r w:rsidRPr="00A30DC4">
              <w:rPr>
                <w:rFonts w:ascii="Times New Roman" w:hAnsi="Times New Roman" w:cs="Times New Roman"/>
              </w:rPr>
              <w:t>інтрод’юсер</w:t>
            </w:r>
            <w:proofErr w:type="spellEnd"/>
            <w:r w:rsidRPr="00A30DC4">
              <w:rPr>
                <w:rFonts w:ascii="Times New Roman" w:hAnsi="Times New Roman" w:cs="Times New Roman"/>
              </w:rPr>
              <w:t xml:space="preserve"> зі змінною жорсткістю </w:t>
            </w:r>
          </w:p>
        </w:tc>
        <w:tc>
          <w:tcPr>
            <w:tcW w:w="1701" w:type="dxa"/>
            <w:tcBorders>
              <w:top w:val="single" w:sz="4" w:space="0" w:color="auto"/>
              <w:left w:val="single" w:sz="4" w:space="0" w:color="auto"/>
              <w:bottom w:val="single" w:sz="4" w:space="0" w:color="auto"/>
              <w:right w:val="single" w:sz="4" w:space="0" w:color="auto"/>
            </w:tcBorders>
          </w:tcPr>
          <w:p w14:paraId="3687F4EB" w14:textId="77777777" w:rsidR="0076168B" w:rsidRPr="00A30DC4" w:rsidRDefault="0076168B" w:rsidP="00236CAF">
            <w:pPr>
              <w:rPr>
                <w:rFonts w:ascii="Times New Roman" w:hAnsi="Times New Roman" w:cs="Times New Roman"/>
              </w:rPr>
            </w:pPr>
          </w:p>
        </w:tc>
      </w:tr>
      <w:tr w:rsidR="0076168B" w:rsidRPr="00A30DC4" w14:paraId="3011629D" w14:textId="77777777" w:rsidTr="00236CAF">
        <w:tblPrEx>
          <w:tblLook w:val="01E0" w:firstRow="1" w:lastRow="1" w:firstColumn="1" w:lastColumn="1" w:noHBand="0" w:noVBand="0"/>
        </w:tblPrEx>
        <w:trPr>
          <w:trHeight w:val="162"/>
        </w:trPr>
        <w:tc>
          <w:tcPr>
            <w:tcW w:w="710" w:type="dxa"/>
            <w:shd w:val="clear" w:color="auto" w:fill="auto"/>
          </w:tcPr>
          <w:p w14:paraId="5B32BBEF" w14:textId="77777777" w:rsidR="0076168B" w:rsidRPr="00A30DC4" w:rsidRDefault="0076168B" w:rsidP="00236CAF">
            <w:pPr>
              <w:jc w:val="center"/>
              <w:rPr>
                <w:rFonts w:ascii="Times New Roman" w:hAnsi="Times New Roman" w:cs="Times New Roman"/>
                <w:lang w:val="en-US"/>
              </w:rPr>
            </w:pPr>
            <w:r w:rsidRPr="00A30DC4">
              <w:rPr>
                <w:rFonts w:ascii="Times New Roman" w:hAnsi="Times New Roman" w:cs="Times New Roman"/>
                <w:lang w:val="en-US"/>
              </w:rPr>
              <w:t>3.</w:t>
            </w:r>
          </w:p>
        </w:tc>
        <w:tc>
          <w:tcPr>
            <w:tcW w:w="3572" w:type="dxa"/>
            <w:tcBorders>
              <w:top w:val="single" w:sz="4" w:space="0" w:color="auto"/>
              <w:left w:val="single" w:sz="4" w:space="0" w:color="auto"/>
              <w:bottom w:val="single" w:sz="4" w:space="0" w:color="auto"/>
              <w:right w:val="single" w:sz="4" w:space="0" w:color="auto"/>
            </w:tcBorders>
          </w:tcPr>
          <w:p w14:paraId="44609C2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Покриття катетера</w:t>
            </w:r>
          </w:p>
        </w:tc>
        <w:tc>
          <w:tcPr>
            <w:tcW w:w="4224" w:type="dxa"/>
            <w:tcBorders>
              <w:top w:val="single" w:sz="4" w:space="0" w:color="auto"/>
              <w:left w:val="single" w:sz="4" w:space="0" w:color="auto"/>
              <w:bottom w:val="single" w:sz="4" w:space="0" w:color="auto"/>
              <w:right w:val="single" w:sz="4" w:space="0" w:color="auto"/>
            </w:tcBorders>
          </w:tcPr>
          <w:p w14:paraId="4952BC2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змащувального покриття на дистальному кінці довжиною не менше 25 см для зменшення тертя під час маніпуляцій</w:t>
            </w:r>
          </w:p>
        </w:tc>
        <w:tc>
          <w:tcPr>
            <w:tcW w:w="1701" w:type="dxa"/>
            <w:tcBorders>
              <w:top w:val="single" w:sz="4" w:space="0" w:color="auto"/>
              <w:left w:val="single" w:sz="4" w:space="0" w:color="auto"/>
              <w:bottom w:val="single" w:sz="4" w:space="0" w:color="auto"/>
              <w:right w:val="single" w:sz="4" w:space="0" w:color="auto"/>
            </w:tcBorders>
          </w:tcPr>
          <w:p w14:paraId="06095BBF" w14:textId="77777777" w:rsidR="0076168B" w:rsidRPr="00A30DC4" w:rsidRDefault="0076168B" w:rsidP="00236CAF">
            <w:pPr>
              <w:rPr>
                <w:rFonts w:ascii="Times New Roman" w:hAnsi="Times New Roman" w:cs="Times New Roman"/>
              </w:rPr>
            </w:pPr>
          </w:p>
        </w:tc>
      </w:tr>
      <w:tr w:rsidR="0076168B" w:rsidRPr="00A30DC4" w14:paraId="168677AC" w14:textId="77777777" w:rsidTr="00236CAF">
        <w:tblPrEx>
          <w:tblLook w:val="01E0" w:firstRow="1" w:lastRow="1" w:firstColumn="1" w:lastColumn="1" w:noHBand="0" w:noVBand="0"/>
        </w:tblPrEx>
        <w:trPr>
          <w:trHeight w:val="162"/>
        </w:trPr>
        <w:tc>
          <w:tcPr>
            <w:tcW w:w="710" w:type="dxa"/>
            <w:shd w:val="clear" w:color="auto" w:fill="auto"/>
          </w:tcPr>
          <w:p w14:paraId="2600EBAA"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lang w:val="en-US"/>
              </w:rPr>
              <w:t>4</w:t>
            </w:r>
            <w:r w:rsidRPr="00A30DC4">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tcPr>
          <w:p w14:paraId="0C5DAF4E"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Рентгенконтрастність</w:t>
            </w:r>
            <w:proofErr w:type="spellEnd"/>
            <w:r w:rsidRPr="00A30DC4">
              <w:rPr>
                <w:rFonts w:ascii="Times New Roman" w:hAnsi="Times New Roman" w:cs="Times New Roman"/>
              </w:rPr>
              <w:t xml:space="preserve"> </w:t>
            </w:r>
          </w:p>
        </w:tc>
        <w:tc>
          <w:tcPr>
            <w:tcW w:w="4224" w:type="dxa"/>
            <w:tcBorders>
              <w:top w:val="single" w:sz="4" w:space="0" w:color="auto"/>
              <w:left w:val="single" w:sz="4" w:space="0" w:color="auto"/>
              <w:bottom w:val="single" w:sz="4" w:space="0" w:color="auto"/>
              <w:right w:val="single" w:sz="4" w:space="0" w:color="auto"/>
            </w:tcBorders>
          </w:tcPr>
          <w:p w14:paraId="011AEEF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w:t>
            </w:r>
            <w:proofErr w:type="spellStart"/>
            <w:r w:rsidRPr="00A30DC4">
              <w:rPr>
                <w:rFonts w:ascii="Times New Roman" w:hAnsi="Times New Roman" w:cs="Times New Roman"/>
              </w:rPr>
              <w:t>рентгеноконтрастної</w:t>
            </w:r>
            <w:proofErr w:type="spellEnd"/>
            <w:r w:rsidRPr="00A30DC4">
              <w:rPr>
                <w:rFonts w:ascii="Times New Roman" w:hAnsi="Times New Roman" w:cs="Times New Roman"/>
              </w:rPr>
              <w:t xml:space="preserve"> маркерної смужки на дистальному кінці </w:t>
            </w:r>
          </w:p>
        </w:tc>
        <w:tc>
          <w:tcPr>
            <w:tcW w:w="1701" w:type="dxa"/>
            <w:tcBorders>
              <w:top w:val="single" w:sz="4" w:space="0" w:color="auto"/>
              <w:left w:val="single" w:sz="4" w:space="0" w:color="auto"/>
              <w:bottom w:val="single" w:sz="4" w:space="0" w:color="auto"/>
              <w:right w:val="single" w:sz="4" w:space="0" w:color="auto"/>
            </w:tcBorders>
          </w:tcPr>
          <w:p w14:paraId="014D88D1" w14:textId="77777777" w:rsidR="0076168B" w:rsidRPr="00A30DC4" w:rsidRDefault="0076168B" w:rsidP="00236CAF">
            <w:pPr>
              <w:rPr>
                <w:rFonts w:ascii="Times New Roman" w:hAnsi="Times New Roman" w:cs="Times New Roman"/>
              </w:rPr>
            </w:pPr>
          </w:p>
        </w:tc>
      </w:tr>
      <w:tr w:rsidR="0076168B" w:rsidRPr="00A30DC4" w14:paraId="6DF2D960" w14:textId="77777777" w:rsidTr="00236CAF">
        <w:tblPrEx>
          <w:tblLook w:val="01E0" w:firstRow="1" w:lastRow="1" w:firstColumn="1" w:lastColumn="1" w:noHBand="0" w:noVBand="0"/>
        </w:tblPrEx>
        <w:tc>
          <w:tcPr>
            <w:tcW w:w="710" w:type="dxa"/>
            <w:shd w:val="clear" w:color="auto" w:fill="auto"/>
          </w:tcPr>
          <w:p w14:paraId="3FA9B3DF"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lang w:val="en-US"/>
              </w:rPr>
              <w:t>5</w:t>
            </w:r>
            <w:r w:rsidRPr="00A30DC4">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hideMark/>
          </w:tcPr>
          <w:p w14:paraId="6C664DE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Зовнішній діаметр </w:t>
            </w:r>
          </w:p>
        </w:tc>
        <w:tc>
          <w:tcPr>
            <w:tcW w:w="4224" w:type="dxa"/>
            <w:tcBorders>
              <w:top w:val="single" w:sz="4" w:space="0" w:color="auto"/>
              <w:left w:val="single" w:sz="4" w:space="0" w:color="auto"/>
              <w:bottom w:val="single" w:sz="4" w:space="0" w:color="auto"/>
              <w:right w:val="single" w:sz="4" w:space="0" w:color="auto"/>
            </w:tcBorders>
            <w:hideMark/>
          </w:tcPr>
          <w:p w14:paraId="2BC7C85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Не більше 7F (0,093 дюймів) </w:t>
            </w:r>
          </w:p>
        </w:tc>
        <w:tc>
          <w:tcPr>
            <w:tcW w:w="1701" w:type="dxa"/>
            <w:tcBorders>
              <w:top w:val="single" w:sz="4" w:space="0" w:color="auto"/>
              <w:left w:val="single" w:sz="4" w:space="0" w:color="auto"/>
              <w:bottom w:val="single" w:sz="4" w:space="0" w:color="auto"/>
              <w:right w:val="single" w:sz="4" w:space="0" w:color="auto"/>
            </w:tcBorders>
          </w:tcPr>
          <w:p w14:paraId="2A5DDCF8" w14:textId="77777777" w:rsidR="0076168B" w:rsidRPr="00A30DC4" w:rsidRDefault="0076168B" w:rsidP="00236CAF">
            <w:pPr>
              <w:rPr>
                <w:rFonts w:ascii="Times New Roman" w:hAnsi="Times New Roman" w:cs="Times New Roman"/>
              </w:rPr>
            </w:pPr>
          </w:p>
        </w:tc>
      </w:tr>
      <w:tr w:rsidR="0076168B" w:rsidRPr="00A30DC4" w14:paraId="35F93EA2" w14:textId="77777777" w:rsidTr="00236CAF">
        <w:tblPrEx>
          <w:tblLook w:val="01E0" w:firstRow="1" w:lastRow="1" w:firstColumn="1" w:lastColumn="1" w:noHBand="0" w:noVBand="0"/>
        </w:tblPrEx>
        <w:trPr>
          <w:trHeight w:val="543"/>
        </w:trPr>
        <w:tc>
          <w:tcPr>
            <w:tcW w:w="710" w:type="dxa"/>
            <w:shd w:val="clear" w:color="auto" w:fill="auto"/>
          </w:tcPr>
          <w:p w14:paraId="188A3C6D"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lang w:val="en-US"/>
              </w:rPr>
              <w:t>6</w:t>
            </w:r>
            <w:r w:rsidRPr="00A30DC4">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hideMark/>
          </w:tcPr>
          <w:p w14:paraId="0A3CE184"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Внутрішній діаметр</w:t>
            </w:r>
          </w:p>
        </w:tc>
        <w:tc>
          <w:tcPr>
            <w:tcW w:w="4224" w:type="dxa"/>
            <w:tcBorders>
              <w:top w:val="single" w:sz="4" w:space="0" w:color="auto"/>
              <w:left w:val="single" w:sz="4" w:space="0" w:color="auto"/>
              <w:bottom w:val="single" w:sz="4" w:space="0" w:color="auto"/>
              <w:right w:val="single" w:sz="4" w:space="0" w:color="auto"/>
            </w:tcBorders>
            <w:hideMark/>
          </w:tcPr>
          <w:p w14:paraId="5CA4361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Не менше 6F (0,079 дюймів)</w:t>
            </w:r>
          </w:p>
        </w:tc>
        <w:tc>
          <w:tcPr>
            <w:tcW w:w="1701" w:type="dxa"/>
            <w:tcBorders>
              <w:top w:val="single" w:sz="4" w:space="0" w:color="auto"/>
              <w:left w:val="single" w:sz="4" w:space="0" w:color="auto"/>
              <w:bottom w:val="single" w:sz="4" w:space="0" w:color="auto"/>
              <w:right w:val="single" w:sz="4" w:space="0" w:color="auto"/>
            </w:tcBorders>
          </w:tcPr>
          <w:p w14:paraId="22BC89A5" w14:textId="77777777" w:rsidR="0076168B" w:rsidRPr="00A30DC4" w:rsidRDefault="0076168B" w:rsidP="00236CAF">
            <w:pPr>
              <w:rPr>
                <w:rFonts w:ascii="Times New Roman" w:hAnsi="Times New Roman" w:cs="Times New Roman"/>
              </w:rPr>
            </w:pPr>
          </w:p>
        </w:tc>
      </w:tr>
      <w:tr w:rsidR="0076168B" w:rsidRPr="00A30DC4" w14:paraId="5EECCFD0" w14:textId="77777777" w:rsidTr="00236CAF">
        <w:tblPrEx>
          <w:tblLook w:val="01E0" w:firstRow="1" w:lastRow="1" w:firstColumn="1" w:lastColumn="1" w:noHBand="0" w:noVBand="0"/>
        </w:tblPrEx>
        <w:trPr>
          <w:trHeight w:val="874"/>
        </w:trPr>
        <w:tc>
          <w:tcPr>
            <w:tcW w:w="710" w:type="dxa"/>
            <w:shd w:val="clear" w:color="auto" w:fill="auto"/>
          </w:tcPr>
          <w:p w14:paraId="35E48F77"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 xml:space="preserve">7. </w:t>
            </w:r>
          </w:p>
        </w:tc>
        <w:tc>
          <w:tcPr>
            <w:tcW w:w="3572" w:type="dxa"/>
            <w:tcBorders>
              <w:top w:val="single" w:sz="4" w:space="0" w:color="auto"/>
              <w:left w:val="single" w:sz="4" w:space="0" w:color="auto"/>
              <w:bottom w:val="single" w:sz="4" w:space="0" w:color="auto"/>
              <w:right w:val="single" w:sz="4" w:space="0" w:color="auto"/>
            </w:tcBorders>
          </w:tcPr>
          <w:p w14:paraId="1C608E11"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Робоча довжина</w:t>
            </w:r>
          </w:p>
        </w:tc>
        <w:tc>
          <w:tcPr>
            <w:tcW w:w="4224" w:type="dxa"/>
            <w:tcBorders>
              <w:top w:val="single" w:sz="4" w:space="0" w:color="auto"/>
              <w:left w:val="single" w:sz="4" w:space="0" w:color="auto"/>
              <w:bottom w:val="single" w:sz="4" w:space="0" w:color="auto"/>
              <w:right w:val="single" w:sz="4" w:space="0" w:color="auto"/>
            </w:tcBorders>
          </w:tcPr>
          <w:p w14:paraId="3F36E0BE"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робочих довжин катетеру: 95 см, 100 см, 105 см.</w:t>
            </w:r>
          </w:p>
        </w:tc>
        <w:tc>
          <w:tcPr>
            <w:tcW w:w="1701" w:type="dxa"/>
            <w:tcBorders>
              <w:top w:val="single" w:sz="4" w:space="0" w:color="auto"/>
              <w:left w:val="single" w:sz="4" w:space="0" w:color="auto"/>
              <w:bottom w:val="single" w:sz="4" w:space="0" w:color="auto"/>
              <w:right w:val="single" w:sz="4" w:space="0" w:color="auto"/>
            </w:tcBorders>
          </w:tcPr>
          <w:p w14:paraId="3758A633" w14:textId="77777777" w:rsidR="0076168B" w:rsidRPr="00A30DC4" w:rsidRDefault="0076168B" w:rsidP="00236CAF">
            <w:pPr>
              <w:rPr>
                <w:rFonts w:ascii="Times New Roman" w:hAnsi="Times New Roman" w:cs="Times New Roman"/>
              </w:rPr>
            </w:pPr>
          </w:p>
        </w:tc>
      </w:tr>
    </w:tbl>
    <w:p w14:paraId="3DED3DDF" w14:textId="77777777" w:rsidR="0076168B" w:rsidRPr="00A30DC4" w:rsidRDefault="0076168B" w:rsidP="0076168B">
      <w:pPr>
        <w:rPr>
          <w:rFonts w:ascii="Times New Roman" w:hAnsi="Times New Roman" w:cs="Times New Roman"/>
        </w:rPr>
      </w:pPr>
    </w:p>
    <w:p w14:paraId="516B6FA6" w14:textId="77777777" w:rsidR="0076168B" w:rsidRPr="00A30DC4" w:rsidRDefault="0076168B" w:rsidP="0076168B">
      <w:pPr>
        <w:ind w:left="360"/>
        <w:jc w:val="center"/>
        <w:rPr>
          <w:rFonts w:ascii="Times New Roman" w:hAnsi="Times New Roman" w:cs="Times New Roman"/>
          <w:b/>
          <w:bCs/>
          <w:iCs/>
        </w:rPr>
      </w:pPr>
      <w:r>
        <w:rPr>
          <w:rFonts w:ascii="Times New Roman" w:hAnsi="Times New Roman" w:cs="Times New Roman"/>
          <w:b/>
          <w:bCs/>
          <w:iCs/>
        </w:rPr>
        <w:t xml:space="preserve">15. </w:t>
      </w:r>
      <w:proofErr w:type="spellStart"/>
      <w:r w:rsidRPr="00A30DC4">
        <w:rPr>
          <w:rFonts w:ascii="Times New Roman" w:hAnsi="Times New Roman" w:cs="Times New Roman"/>
          <w:b/>
          <w:bCs/>
          <w:iCs/>
        </w:rPr>
        <w:t>Селективнии</w:t>
      </w:r>
      <w:proofErr w:type="spellEnd"/>
      <w:r w:rsidRPr="00A30DC4">
        <w:rPr>
          <w:rFonts w:ascii="Times New Roman" w:hAnsi="Times New Roman" w:cs="Times New Roman"/>
          <w:b/>
          <w:bCs/>
          <w:iCs/>
        </w:rPr>
        <w:t xml:space="preserve">̆ катетер радіального доступу </w:t>
      </w:r>
    </w:p>
    <w:p w14:paraId="21A712C4" w14:textId="77777777" w:rsidR="0076168B" w:rsidRPr="00A30DC4" w:rsidRDefault="0076168B" w:rsidP="0076168B">
      <w:pPr>
        <w:pStyle w:val="af9"/>
        <w:ind w:left="1080"/>
        <w:rPr>
          <w:b/>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72"/>
        <w:gridCol w:w="4224"/>
        <w:gridCol w:w="1701"/>
      </w:tblGrid>
      <w:tr w:rsidR="0076168B" w:rsidRPr="00A30DC4" w14:paraId="2A1C659F" w14:textId="77777777" w:rsidTr="00236CAF">
        <w:trPr>
          <w:trHeight w:val="533"/>
        </w:trPr>
        <w:tc>
          <w:tcPr>
            <w:tcW w:w="710" w:type="dxa"/>
          </w:tcPr>
          <w:p w14:paraId="2187AC6A"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6CEE35B9"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п/п</w:t>
            </w:r>
          </w:p>
        </w:tc>
        <w:tc>
          <w:tcPr>
            <w:tcW w:w="3572" w:type="dxa"/>
            <w:vAlign w:val="bottom"/>
          </w:tcPr>
          <w:p w14:paraId="098FE489"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224" w:type="dxa"/>
            <w:vAlign w:val="center"/>
          </w:tcPr>
          <w:p w14:paraId="703F05A7"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3CC8C61D"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D65167B" w14:textId="77777777" w:rsidR="0076168B" w:rsidRPr="0028176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7D6FCBF7" w14:textId="77777777" w:rsidTr="00236CAF">
        <w:tblPrEx>
          <w:tblLook w:val="01E0" w:firstRow="1" w:lastRow="1" w:firstColumn="1" w:lastColumn="1" w:noHBand="0" w:noVBand="0"/>
        </w:tblPrEx>
        <w:trPr>
          <w:trHeight w:val="372"/>
        </w:trPr>
        <w:tc>
          <w:tcPr>
            <w:tcW w:w="710" w:type="dxa"/>
            <w:shd w:val="clear" w:color="auto" w:fill="auto"/>
          </w:tcPr>
          <w:p w14:paraId="1E733ED5"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572" w:type="dxa"/>
            <w:tcBorders>
              <w:top w:val="single" w:sz="4" w:space="0" w:color="auto"/>
              <w:left w:val="single" w:sz="4" w:space="0" w:color="auto"/>
              <w:bottom w:val="single" w:sz="4" w:space="0" w:color="auto"/>
              <w:right w:val="single" w:sz="4" w:space="0" w:color="auto"/>
            </w:tcBorders>
            <w:hideMark/>
          </w:tcPr>
          <w:p w14:paraId="463E4274"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Призначення</w:t>
            </w:r>
          </w:p>
        </w:tc>
        <w:tc>
          <w:tcPr>
            <w:tcW w:w="4224" w:type="dxa"/>
            <w:tcBorders>
              <w:top w:val="single" w:sz="4" w:space="0" w:color="auto"/>
              <w:left w:val="single" w:sz="4" w:space="0" w:color="auto"/>
              <w:bottom w:val="single" w:sz="4" w:space="0" w:color="auto"/>
              <w:right w:val="single" w:sz="4" w:space="0" w:color="auto"/>
            </w:tcBorders>
            <w:hideMark/>
          </w:tcPr>
          <w:p w14:paraId="5D882425"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Введення в </w:t>
            </w:r>
            <w:proofErr w:type="spellStart"/>
            <w:r w:rsidRPr="00A30DC4">
              <w:rPr>
                <w:rFonts w:ascii="Times New Roman" w:hAnsi="Times New Roman" w:cs="Times New Roman"/>
              </w:rPr>
              <w:t>периферійні</w:t>
            </w:r>
            <w:proofErr w:type="spellEnd"/>
            <w:r w:rsidRPr="00A30DC4">
              <w:rPr>
                <w:rFonts w:ascii="Times New Roman" w:hAnsi="Times New Roman" w:cs="Times New Roman"/>
              </w:rPr>
              <w:t xml:space="preserve">, коронарні судини та судини </w:t>
            </w:r>
            <w:proofErr w:type="spellStart"/>
            <w:r w:rsidRPr="00A30DC4">
              <w:rPr>
                <w:rFonts w:ascii="Times New Roman" w:hAnsi="Times New Roman" w:cs="Times New Roman"/>
              </w:rPr>
              <w:t>нервовоі</w:t>
            </w:r>
            <w:proofErr w:type="spellEnd"/>
            <w:r w:rsidRPr="00A30DC4">
              <w:rPr>
                <w:rFonts w:ascii="Times New Roman" w:hAnsi="Times New Roman" w:cs="Times New Roman"/>
              </w:rPr>
              <w:t xml:space="preserve">̈ системи </w:t>
            </w:r>
            <w:proofErr w:type="spellStart"/>
            <w:r w:rsidRPr="00A30DC4">
              <w:rPr>
                <w:rFonts w:ascii="Times New Roman" w:hAnsi="Times New Roman" w:cs="Times New Roman"/>
              </w:rPr>
              <w:t>пристроїв</w:t>
            </w:r>
            <w:proofErr w:type="spellEnd"/>
            <w:r w:rsidRPr="00A30DC4">
              <w:rPr>
                <w:rFonts w:ascii="Times New Roman" w:hAnsi="Times New Roman" w:cs="Times New Roman"/>
              </w:rPr>
              <w:t xml:space="preserve"> для </w:t>
            </w:r>
            <w:proofErr w:type="spellStart"/>
            <w:r w:rsidRPr="00A30DC4">
              <w:rPr>
                <w:rFonts w:ascii="Times New Roman" w:hAnsi="Times New Roman" w:cs="Times New Roman"/>
              </w:rPr>
              <w:t>інвазивних</w:t>
            </w:r>
            <w:proofErr w:type="spellEnd"/>
            <w:r w:rsidRPr="00A30DC4">
              <w:rPr>
                <w:rFonts w:ascii="Times New Roman" w:hAnsi="Times New Roman" w:cs="Times New Roman"/>
              </w:rPr>
              <w:t xml:space="preserve"> процедур радіальним доступом, а також для полегшення введення діагностичних речовин в судини </w:t>
            </w:r>
            <w:proofErr w:type="spellStart"/>
            <w:r w:rsidRPr="00A30DC4">
              <w:rPr>
                <w:rFonts w:ascii="Times New Roman" w:hAnsi="Times New Roman" w:cs="Times New Roman"/>
              </w:rPr>
              <w:t>нервовоі</w:t>
            </w:r>
            <w:proofErr w:type="spellEnd"/>
            <w:r w:rsidRPr="00A30DC4">
              <w:rPr>
                <w:rFonts w:ascii="Times New Roman" w:hAnsi="Times New Roman" w:cs="Times New Roman"/>
              </w:rPr>
              <w:t xml:space="preserve">̈ системи </w:t>
            </w:r>
          </w:p>
        </w:tc>
        <w:tc>
          <w:tcPr>
            <w:tcW w:w="1701" w:type="dxa"/>
            <w:tcBorders>
              <w:top w:val="single" w:sz="4" w:space="0" w:color="auto"/>
              <w:left w:val="single" w:sz="4" w:space="0" w:color="auto"/>
              <w:bottom w:val="single" w:sz="4" w:space="0" w:color="auto"/>
              <w:right w:val="single" w:sz="4" w:space="0" w:color="auto"/>
            </w:tcBorders>
          </w:tcPr>
          <w:p w14:paraId="4ADF8EA2" w14:textId="77777777" w:rsidR="0076168B" w:rsidRPr="00281764" w:rsidRDefault="0076168B" w:rsidP="00236CAF">
            <w:pPr>
              <w:rPr>
                <w:rFonts w:ascii="Times New Roman" w:hAnsi="Times New Roman" w:cs="Times New Roman"/>
              </w:rPr>
            </w:pPr>
          </w:p>
        </w:tc>
      </w:tr>
      <w:tr w:rsidR="0076168B" w:rsidRPr="00A30DC4" w14:paraId="7D4AECB3" w14:textId="77777777" w:rsidTr="00236CAF">
        <w:tblPrEx>
          <w:tblLook w:val="01E0" w:firstRow="1" w:lastRow="1" w:firstColumn="1" w:lastColumn="1" w:noHBand="0" w:noVBand="0"/>
        </w:tblPrEx>
        <w:trPr>
          <w:trHeight w:val="162"/>
        </w:trPr>
        <w:tc>
          <w:tcPr>
            <w:tcW w:w="710" w:type="dxa"/>
            <w:shd w:val="clear" w:color="auto" w:fill="auto"/>
          </w:tcPr>
          <w:p w14:paraId="44F0D13E"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572" w:type="dxa"/>
            <w:tcBorders>
              <w:top w:val="single" w:sz="4" w:space="0" w:color="auto"/>
              <w:left w:val="single" w:sz="4" w:space="0" w:color="auto"/>
              <w:bottom w:val="single" w:sz="4" w:space="0" w:color="auto"/>
              <w:right w:val="single" w:sz="4" w:space="0" w:color="auto"/>
            </w:tcBorders>
          </w:tcPr>
          <w:p w14:paraId="659823F1"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Будова катетера</w:t>
            </w:r>
          </w:p>
        </w:tc>
        <w:tc>
          <w:tcPr>
            <w:tcW w:w="4224" w:type="dxa"/>
            <w:tcBorders>
              <w:top w:val="single" w:sz="4" w:space="0" w:color="auto"/>
              <w:left w:val="single" w:sz="4" w:space="0" w:color="auto"/>
              <w:bottom w:val="single" w:sz="4" w:space="0" w:color="auto"/>
              <w:right w:val="single" w:sz="4" w:space="0" w:color="auto"/>
            </w:tcBorders>
          </w:tcPr>
          <w:p w14:paraId="18A7CE63"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катетер сумісній з провідниками 0,035 </w:t>
            </w:r>
            <w:proofErr w:type="spellStart"/>
            <w:r w:rsidRPr="00A30DC4">
              <w:rPr>
                <w:rFonts w:ascii="Times New Roman" w:hAnsi="Times New Roman" w:cs="Times New Roman"/>
              </w:rPr>
              <w:t>дюйма</w:t>
            </w:r>
            <w:proofErr w:type="spellEnd"/>
            <w:r w:rsidRPr="00A30DC4">
              <w:rPr>
                <w:rFonts w:ascii="Times New Roman" w:hAnsi="Times New Roman" w:cs="Times New Roman"/>
              </w:rPr>
              <w:t xml:space="preserve"> (0,889мм) та 0,038 </w:t>
            </w:r>
            <w:proofErr w:type="spellStart"/>
            <w:r w:rsidRPr="00A30DC4">
              <w:rPr>
                <w:rFonts w:ascii="Times New Roman" w:hAnsi="Times New Roman" w:cs="Times New Roman"/>
              </w:rPr>
              <w:t>дюйма</w:t>
            </w:r>
            <w:proofErr w:type="spellEnd"/>
            <w:r w:rsidRPr="00A30DC4">
              <w:rPr>
                <w:rFonts w:ascii="Times New Roman" w:hAnsi="Times New Roman" w:cs="Times New Roman"/>
              </w:rPr>
              <w:t xml:space="preserve"> </w:t>
            </w:r>
            <w:r w:rsidRPr="00A30DC4">
              <w:rPr>
                <w:rFonts w:ascii="Times New Roman" w:hAnsi="Times New Roman" w:cs="Times New Roman"/>
              </w:rPr>
              <w:lastRenderedPageBreak/>
              <w:t xml:space="preserve">(0,9652мм(mm). Наявність роз’єму </w:t>
            </w:r>
            <w:proofErr w:type="spellStart"/>
            <w:r w:rsidRPr="00A30DC4">
              <w:rPr>
                <w:rFonts w:ascii="Times New Roman" w:hAnsi="Times New Roman" w:cs="Times New Roman"/>
              </w:rPr>
              <w:t>Люера</w:t>
            </w:r>
            <w:proofErr w:type="spellEnd"/>
            <w:r w:rsidRPr="00A30DC4">
              <w:rPr>
                <w:rFonts w:ascii="Times New Roman" w:hAnsi="Times New Roman" w:cs="Times New Roman"/>
              </w:rPr>
              <w:t xml:space="preserve"> на проксимальному кінці</w:t>
            </w:r>
          </w:p>
        </w:tc>
        <w:tc>
          <w:tcPr>
            <w:tcW w:w="1701" w:type="dxa"/>
            <w:tcBorders>
              <w:top w:val="single" w:sz="4" w:space="0" w:color="auto"/>
              <w:left w:val="single" w:sz="4" w:space="0" w:color="auto"/>
              <w:bottom w:val="single" w:sz="4" w:space="0" w:color="auto"/>
              <w:right w:val="single" w:sz="4" w:space="0" w:color="auto"/>
            </w:tcBorders>
          </w:tcPr>
          <w:p w14:paraId="78A56CC6" w14:textId="77777777" w:rsidR="0076168B" w:rsidRPr="00281764" w:rsidRDefault="0076168B" w:rsidP="00236CAF">
            <w:pPr>
              <w:rPr>
                <w:rFonts w:ascii="Times New Roman" w:hAnsi="Times New Roman" w:cs="Times New Roman"/>
              </w:rPr>
            </w:pPr>
          </w:p>
        </w:tc>
      </w:tr>
      <w:tr w:rsidR="0076168B" w:rsidRPr="00A30DC4" w14:paraId="0AF415FC" w14:textId="77777777" w:rsidTr="00236CAF">
        <w:tblPrEx>
          <w:tblLook w:val="01E0" w:firstRow="1" w:lastRow="1" w:firstColumn="1" w:lastColumn="1" w:noHBand="0" w:noVBand="0"/>
        </w:tblPrEx>
        <w:trPr>
          <w:trHeight w:val="162"/>
        </w:trPr>
        <w:tc>
          <w:tcPr>
            <w:tcW w:w="710" w:type="dxa"/>
            <w:shd w:val="clear" w:color="auto" w:fill="auto"/>
          </w:tcPr>
          <w:p w14:paraId="3E678A23"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3.</w:t>
            </w:r>
          </w:p>
        </w:tc>
        <w:tc>
          <w:tcPr>
            <w:tcW w:w="3572" w:type="dxa"/>
            <w:tcBorders>
              <w:top w:val="single" w:sz="4" w:space="0" w:color="auto"/>
              <w:left w:val="single" w:sz="4" w:space="0" w:color="auto"/>
              <w:bottom w:val="single" w:sz="4" w:space="0" w:color="auto"/>
              <w:right w:val="single" w:sz="4" w:space="0" w:color="auto"/>
            </w:tcBorders>
          </w:tcPr>
          <w:p w14:paraId="252B24FA"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Рентгенконтрастність</w:t>
            </w:r>
            <w:proofErr w:type="spellEnd"/>
            <w:r w:rsidRPr="00A30DC4">
              <w:rPr>
                <w:rFonts w:ascii="Times New Roman" w:hAnsi="Times New Roman" w:cs="Times New Roman"/>
              </w:rPr>
              <w:t xml:space="preserve"> </w:t>
            </w:r>
          </w:p>
        </w:tc>
        <w:tc>
          <w:tcPr>
            <w:tcW w:w="4224" w:type="dxa"/>
            <w:tcBorders>
              <w:top w:val="single" w:sz="4" w:space="0" w:color="auto"/>
              <w:left w:val="single" w:sz="4" w:space="0" w:color="auto"/>
              <w:bottom w:val="single" w:sz="4" w:space="0" w:color="auto"/>
              <w:right w:val="single" w:sz="4" w:space="0" w:color="auto"/>
            </w:tcBorders>
          </w:tcPr>
          <w:p w14:paraId="03365082"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Наявність плетеного </w:t>
            </w:r>
            <w:proofErr w:type="spellStart"/>
            <w:r w:rsidRPr="00A30DC4">
              <w:rPr>
                <w:rFonts w:ascii="Times New Roman" w:hAnsi="Times New Roman" w:cs="Times New Roman"/>
              </w:rPr>
              <w:t>шафту</w:t>
            </w:r>
            <w:proofErr w:type="spellEnd"/>
            <w:r w:rsidRPr="00A30DC4">
              <w:rPr>
                <w:rFonts w:ascii="Times New Roman" w:hAnsi="Times New Roman" w:cs="Times New Roman"/>
              </w:rPr>
              <w:t>, який забезпечує видимість при флюороскопії</w:t>
            </w:r>
          </w:p>
        </w:tc>
        <w:tc>
          <w:tcPr>
            <w:tcW w:w="1701" w:type="dxa"/>
            <w:tcBorders>
              <w:top w:val="single" w:sz="4" w:space="0" w:color="auto"/>
              <w:left w:val="single" w:sz="4" w:space="0" w:color="auto"/>
              <w:bottom w:val="single" w:sz="4" w:space="0" w:color="auto"/>
              <w:right w:val="single" w:sz="4" w:space="0" w:color="auto"/>
            </w:tcBorders>
          </w:tcPr>
          <w:p w14:paraId="55BB3BDB" w14:textId="77777777" w:rsidR="0076168B" w:rsidRPr="00281764" w:rsidRDefault="0076168B" w:rsidP="00236CAF">
            <w:pPr>
              <w:rPr>
                <w:rFonts w:ascii="Times New Roman" w:hAnsi="Times New Roman" w:cs="Times New Roman"/>
              </w:rPr>
            </w:pPr>
          </w:p>
        </w:tc>
      </w:tr>
      <w:tr w:rsidR="0076168B" w:rsidRPr="00A30DC4" w14:paraId="5F60283C" w14:textId="77777777" w:rsidTr="00236CAF">
        <w:tblPrEx>
          <w:tblLook w:val="01E0" w:firstRow="1" w:lastRow="1" w:firstColumn="1" w:lastColumn="1" w:noHBand="0" w:noVBand="0"/>
        </w:tblPrEx>
        <w:tc>
          <w:tcPr>
            <w:tcW w:w="710" w:type="dxa"/>
            <w:shd w:val="clear" w:color="auto" w:fill="auto"/>
          </w:tcPr>
          <w:p w14:paraId="50FC0B5C"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4.</w:t>
            </w:r>
          </w:p>
        </w:tc>
        <w:tc>
          <w:tcPr>
            <w:tcW w:w="3572" w:type="dxa"/>
            <w:tcBorders>
              <w:top w:val="single" w:sz="4" w:space="0" w:color="auto"/>
              <w:left w:val="single" w:sz="4" w:space="0" w:color="auto"/>
              <w:bottom w:val="single" w:sz="4" w:space="0" w:color="auto"/>
              <w:right w:val="single" w:sz="4" w:space="0" w:color="auto"/>
            </w:tcBorders>
            <w:hideMark/>
          </w:tcPr>
          <w:p w14:paraId="704CA5B4"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Зовнішній діаметр </w:t>
            </w:r>
          </w:p>
        </w:tc>
        <w:tc>
          <w:tcPr>
            <w:tcW w:w="4224" w:type="dxa"/>
            <w:tcBorders>
              <w:top w:val="single" w:sz="4" w:space="0" w:color="auto"/>
              <w:left w:val="single" w:sz="4" w:space="0" w:color="auto"/>
              <w:bottom w:val="single" w:sz="4" w:space="0" w:color="auto"/>
              <w:right w:val="single" w:sz="4" w:space="0" w:color="auto"/>
            </w:tcBorders>
            <w:hideMark/>
          </w:tcPr>
          <w:p w14:paraId="477DF010"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Не більше 5.5F (0,070 дюймів) </w:t>
            </w:r>
          </w:p>
        </w:tc>
        <w:tc>
          <w:tcPr>
            <w:tcW w:w="1701" w:type="dxa"/>
            <w:tcBorders>
              <w:top w:val="single" w:sz="4" w:space="0" w:color="auto"/>
              <w:left w:val="single" w:sz="4" w:space="0" w:color="auto"/>
              <w:bottom w:val="single" w:sz="4" w:space="0" w:color="auto"/>
              <w:right w:val="single" w:sz="4" w:space="0" w:color="auto"/>
            </w:tcBorders>
          </w:tcPr>
          <w:p w14:paraId="456F7173" w14:textId="77777777" w:rsidR="0076168B" w:rsidRPr="00281764" w:rsidRDefault="0076168B" w:rsidP="00236CAF">
            <w:pPr>
              <w:rPr>
                <w:rFonts w:ascii="Times New Roman" w:hAnsi="Times New Roman" w:cs="Times New Roman"/>
              </w:rPr>
            </w:pPr>
          </w:p>
        </w:tc>
      </w:tr>
      <w:tr w:rsidR="0076168B" w:rsidRPr="00A30DC4" w14:paraId="1E21A343" w14:textId="77777777" w:rsidTr="00236CAF">
        <w:tblPrEx>
          <w:tblLook w:val="01E0" w:firstRow="1" w:lastRow="1" w:firstColumn="1" w:lastColumn="1" w:noHBand="0" w:noVBand="0"/>
        </w:tblPrEx>
        <w:trPr>
          <w:trHeight w:val="543"/>
        </w:trPr>
        <w:tc>
          <w:tcPr>
            <w:tcW w:w="710" w:type="dxa"/>
            <w:shd w:val="clear" w:color="auto" w:fill="auto"/>
          </w:tcPr>
          <w:p w14:paraId="06F46F60"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5.</w:t>
            </w:r>
          </w:p>
        </w:tc>
        <w:tc>
          <w:tcPr>
            <w:tcW w:w="3572" w:type="dxa"/>
            <w:tcBorders>
              <w:top w:val="single" w:sz="4" w:space="0" w:color="auto"/>
              <w:left w:val="single" w:sz="4" w:space="0" w:color="auto"/>
              <w:bottom w:val="single" w:sz="4" w:space="0" w:color="auto"/>
              <w:right w:val="single" w:sz="4" w:space="0" w:color="auto"/>
            </w:tcBorders>
            <w:hideMark/>
          </w:tcPr>
          <w:p w14:paraId="6A6166BA"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Внутрішній діаметр</w:t>
            </w:r>
          </w:p>
        </w:tc>
        <w:tc>
          <w:tcPr>
            <w:tcW w:w="4224" w:type="dxa"/>
            <w:tcBorders>
              <w:top w:val="single" w:sz="4" w:space="0" w:color="auto"/>
              <w:left w:val="single" w:sz="4" w:space="0" w:color="auto"/>
              <w:bottom w:val="single" w:sz="4" w:space="0" w:color="auto"/>
              <w:right w:val="single" w:sz="4" w:space="0" w:color="auto"/>
            </w:tcBorders>
            <w:hideMark/>
          </w:tcPr>
          <w:p w14:paraId="35AED7E5"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Не менше 0,040 дюймів</w:t>
            </w:r>
          </w:p>
        </w:tc>
        <w:tc>
          <w:tcPr>
            <w:tcW w:w="1701" w:type="dxa"/>
            <w:tcBorders>
              <w:top w:val="single" w:sz="4" w:space="0" w:color="auto"/>
              <w:left w:val="single" w:sz="4" w:space="0" w:color="auto"/>
              <w:bottom w:val="single" w:sz="4" w:space="0" w:color="auto"/>
              <w:right w:val="single" w:sz="4" w:space="0" w:color="auto"/>
            </w:tcBorders>
          </w:tcPr>
          <w:p w14:paraId="0F9D3C5E" w14:textId="77777777" w:rsidR="0076168B" w:rsidRPr="00281764" w:rsidRDefault="0076168B" w:rsidP="00236CAF">
            <w:pPr>
              <w:rPr>
                <w:rFonts w:ascii="Times New Roman" w:hAnsi="Times New Roman" w:cs="Times New Roman"/>
              </w:rPr>
            </w:pPr>
          </w:p>
        </w:tc>
      </w:tr>
      <w:tr w:rsidR="0076168B" w:rsidRPr="00C64C3A" w14:paraId="37CE4AD8" w14:textId="77777777" w:rsidTr="00236CAF">
        <w:tblPrEx>
          <w:tblLook w:val="01E0" w:firstRow="1" w:lastRow="1" w:firstColumn="1" w:lastColumn="1" w:noHBand="0" w:noVBand="0"/>
        </w:tblPrEx>
        <w:trPr>
          <w:trHeight w:val="543"/>
        </w:trPr>
        <w:tc>
          <w:tcPr>
            <w:tcW w:w="710" w:type="dxa"/>
            <w:shd w:val="clear" w:color="auto" w:fill="auto"/>
          </w:tcPr>
          <w:p w14:paraId="0B811543"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6.</w:t>
            </w:r>
          </w:p>
        </w:tc>
        <w:tc>
          <w:tcPr>
            <w:tcW w:w="3572" w:type="dxa"/>
            <w:tcBorders>
              <w:top w:val="single" w:sz="4" w:space="0" w:color="auto"/>
              <w:left w:val="single" w:sz="4" w:space="0" w:color="auto"/>
              <w:bottom w:val="single" w:sz="4" w:space="0" w:color="auto"/>
              <w:right w:val="single" w:sz="4" w:space="0" w:color="auto"/>
            </w:tcBorders>
          </w:tcPr>
          <w:p w14:paraId="72196F9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Модифікація дистального сегменту</w:t>
            </w:r>
          </w:p>
        </w:tc>
        <w:tc>
          <w:tcPr>
            <w:tcW w:w="4224" w:type="dxa"/>
            <w:tcBorders>
              <w:top w:val="single" w:sz="4" w:space="0" w:color="auto"/>
              <w:left w:val="single" w:sz="4" w:space="0" w:color="auto"/>
              <w:bottom w:val="single" w:sz="4" w:space="0" w:color="auto"/>
              <w:right w:val="single" w:sz="4" w:space="0" w:color="auto"/>
            </w:tcBorders>
          </w:tcPr>
          <w:p w14:paraId="54DB2CA1" w14:textId="77777777" w:rsidR="0076168B" w:rsidRPr="007B7800" w:rsidRDefault="0076168B" w:rsidP="00236CAF">
            <w:pPr>
              <w:rPr>
                <w:rFonts w:ascii="Times New Roman" w:hAnsi="Times New Roman" w:cs="Times New Roman"/>
              </w:rPr>
            </w:pPr>
            <w:r w:rsidRPr="00A30DC4">
              <w:rPr>
                <w:rFonts w:ascii="Times New Roman" w:hAnsi="Times New Roman" w:cs="Times New Roman"/>
              </w:rPr>
              <w:t xml:space="preserve">Наявність не менше двох модифікацій дистального сегменту з обов’язковими конфігураціями </w:t>
            </w:r>
            <w:r w:rsidRPr="00A30DC4">
              <w:rPr>
                <w:rFonts w:ascii="Times New Roman" w:hAnsi="Times New Roman" w:cs="Times New Roman"/>
                <w:lang w:val="en-US"/>
              </w:rPr>
              <w:t>Sim</w:t>
            </w:r>
            <w:r w:rsidRPr="00A30DC4">
              <w:rPr>
                <w:rFonts w:ascii="Times New Roman" w:hAnsi="Times New Roman" w:cs="Times New Roman"/>
              </w:rPr>
              <w:t xml:space="preserve">2 та </w:t>
            </w:r>
            <w:proofErr w:type="spellStart"/>
            <w:r w:rsidRPr="00A30DC4">
              <w:rPr>
                <w:rFonts w:ascii="Times New Roman" w:hAnsi="Times New Roman" w:cs="Times New Roman"/>
              </w:rPr>
              <w:t>Berenstein</w:t>
            </w:r>
            <w:proofErr w:type="spellEnd"/>
            <w:r w:rsidRPr="007B7800">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774BF3A0" w14:textId="77777777" w:rsidR="0076168B" w:rsidRPr="00281764" w:rsidRDefault="0076168B" w:rsidP="00236CAF">
            <w:pPr>
              <w:rPr>
                <w:rFonts w:ascii="Times New Roman" w:hAnsi="Times New Roman" w:cs="Times New Roman"/>
              </w:rPr>
            </w:pPr>
          </w:p>
        </w:tc>
      </w:tr>
      <w:tr w:rsidR="0076168B" w:rsidRPr="00A30DC4" w14:paraId="34845CDB" w14:textId="77777777" w:rsidTr="00236CAF">
        <w:tblPrEx>
          <w:tblLook w:val="01E0" w:firstRow="1" w:lastRow="1" w:firstColumn="1" w:lastColumn="1" w:noHBand="0" w:noVBand="0"/>
        </w:tblPrEx>
        <w:trPr>
          <w:trHeight w:val="874"/>
        </w:trPr>
        <w:tc>
          <w:tcPr>
            <w:tcW w:w="710" w:type="dxa"/>
            <w:shd w:val="clear" w:color="auto" w:fill="auto"/>
          </w:tcPr>
          <w:p w14:paraId="001A14EB"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 xml:space="preserve">7. </w:t>
            </w:r>
          </w:p>
        </w:tc>
        <w:tc>
          <w:tcPr>
            <w:tcW w:w="3572" w:type="dxa"/>
            <w:tcBorders>
              <w:top w:val="single" w:sz="4" w:space="0" w:color="auto"/>
              <w:left w:val="single" w:sz="4" w:space="0" w:color="auto"/>
              <w:bottom w:val="single" w:sz="4" w:space="0" w:color="auto"/>
              <w:right w:val="single" w:sz="4" w:space="0" w:color="auto"/>
            </w:tcBorders>
          </w:tcPr>
          <w:p w14:paraId="03A123B0"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Робоча довжина</w:t>
            </w:r>
          </w:p>
        </w:tc>
        <w:tc>
          <w:tcPr>
            <w:tcW w:w="4224" w:type="dxa"/>
            <w:tcBorders>
              <w:top w:val="single" w:sz="4" w:space="0" w:color="auto"/>
              <w:left w:val="single" w:sz="4" w:space="0" w:color="auto"/>
              <w:bottom w:val="single" w:sz="4" w:space="0" w:color="auto"/>
              <w:right w:val="single" w:sz="4" w:space="0" w:color="auto"/>
            </w:tcBorders>
          </w:tcPr>
          <w:p w14:paraId="57E2BFC6"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Наявність робочих довжин катетеру 120 см та 130 см.</w:t>
            </w:r>
          </w:p>
        </w:tc>
        <w:tc>
          <w:tcPr>
            <w:tcW w:w="1701" w:type="dxa"/>
            <w:tcBorders>
              <w:top w:val="single" w:sz="4" w:space="0" w:color="auto"/>
              <w:left w:val="single" w:sz="4" w:space="0" w:color="auto"/>
              <w:bottom w:val="single" w:sz="4" w:space="0" w:color="auto"/>
              <w:right w:val="single" w:sz="4" w:space="0" w:color="auto"/>
            </w:tcBorders>
          </w:tcPr>
          <w:p w14:paraId="30E3F6EB" w14:textId="77777777" w:rsidR="0076168B" w:rsidRPr="00281764" w:rsidRDefault="0076168B" w:rsidP="00236CAF">
            <w:pPr>
              <w:rPr>
                <w:rFonts w:ascii="Times New Roman" w:hAnsi="Times New Roman" w:cs="Times New Roman"/>
              </w:rPr>
            </w:pPr>
          </w:p>
        </w:tc>
      </w:tr>
    </w:tbl>
    <w:p w14:paraId="54EAFBF9" w14:textId="77777777" w:rsidR="0076168B" w:rsidRPr="00A30DC4" w:rsidRDefault="0076168B" w:rsidP="0076168B">
      <w:pPr>
        <w:rPr>
          <w:rFonts w:ascii="Times New Roman" w:hAnsi="Times New Roman" w:cs="Times New Roman"/>
        </w:rPr>
      </w:pPr>
    </w:p>
    <w:p w14:paraId="55D1650F" w14:textId="77777777" w:rsidR="0076168B" w:rsidRPr="00A30DC4" w:rsidRDefault="0076168B" w:rsidP="0076168B">
      <w:pPr>
        <w:rPr>
          <w:rFonts w:ascii="Times New Roman" w:hAnsi="Times New Roman" w:cs="Times New Roman"/>
        </w:rPr>
      </w:pPr>
    </w:p>
    <w:p w14:paraId="5D1ED5FA" w14:textId="77777777" w:rsidR="0076168B" w:rsidRPr="00A30DC4" w:rsidRDefault="0076168B" w:rsidP="0076168B">
      <w:pPr>
        <w:ind w:firstLine="708"/>
        <w:jc w:val="center"/>
        <w:rPr>
          <w:rFonts w:ascii="Times New Roman" w:hAnsi="Times New Roman" w:cs="Times New Roman"/>
          <w:b/>
          <w:bCs/>
          <w:iCs/>
        </w:rPr>
      </w:pPr>
      <w:r>
        <w:rPr>
          <w:rFonts w:ascii="Times New Roman" w:hAnsi="Times New Roman" w:cs="Times New Roman"/>
          <w:b/>
          <w:bCs/>
          <w:iCs/>
        </w:rPr>
        <w:t xml:space="preserve">16. </w:t>
      </w:r>
      <w:r w:rsidRPr="00A30DC4">
        <w:rPr>
          <w:rFonts w:ascii="Times New Roman" w:hAnsi="Times New Roman" w:cs="Times New Roman"/>
          <w:b/>
          <w:bCs/>
          <w:iCs/>
        </w:rPr>
        <w:t xml:space="preserve"> Пристрій для профілактики емболії</w:t>
      </w:r>
    </w:p>
    <w:p w14:paraId="0303B662" w14:textId="77777777" w:rsidR="0076168B" w:rsidRPr="00A30DC4" w:rsidRDefault="0076168B" w:rsidP="0076168B">
      <w:pPr>
        <w:ind w:left="360"/>
        <w:jc w:val="center"/>
        <w:rPr>
          <w:rFonts w:ascii="Times New Roman" w:hAnsi="Times New Roman" w:cs="Times New Roman"/>
          <w:b/>
          <w:bCs/>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4678"/>
        <w:gridCol w:w="1701"/>
      </w:tblGrid>
      <w:tr w:rsidR="0076168B" w:rsidRPr="00A30DC4" w14:paraId="032DC602" w14:textId="77777777" w:rsidTr="00236CAF">
        <w:trPr>
          <w:trHeight w:val="533"/>
        </w:trPr>
        <w:tc>
          <w:tcPr>
            <w:tcW w:w="851" w:type="dxa"/>
            <w:vAlign w:val="center"/>
          </w:tcPr>
          <w:p w14:paraId="407889EB"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6B4FDEAD"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п/п</w:t>
            </w:r>
          </w:p>
        </w:tc>
        <w:tc>
          <w:tcPr>
            <w:tcW w:w="3118" w:type="dxa"/>
            <w:vAlign w:val="center"/>
          </w:tcPr>
          <w:p w14:paraId="721E8FAD"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678" w:type="dxa"/>
            <w:vAlign w:val="center"/>
          </w:tcPr>
          <w:p w14:paraId="197AD15E"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17BEBDD2"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B84DD63"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7B425D94" w14:textId="77777777" w:rsidTr="00236CAF">
        <w:tblPrEx>
          <w:tblLook w:val="01E0" w:firstRow="1" w:lastRow="1" w:firstColumn="1" w:lastColumn="1" w:noHBand="0" w:noVBand="0"/>
        </w:tblPrEx>
        <w:trPr>
          <w:trHeight w:val="372"/>
        </w:trPr>
        <w:tc>
          <w:tcPr>
            <w:tcW w:w="851" w:type="dxa"/>
            <w:shd w:val="clear" w:color="auto" w:fill="auto"/>
            <w:vAlign w:val="center"/>
          </w:tcPr>
          <w:p w14:paraId="0E11E032"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14:paraId="5ED28ABF"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Призначення</w:t>
            </w:r>
          </w:p>
        </w:tc>
        <w:tc>
          <w:tcPr>
            <w:tcW w:w="4678" w:type="dxa"/>
            <w:tcBorders>
              <w:top w:val="single" w:sz="4" w:space="0" w:color="auto"/>
              <w:left w:val="single" w:sz="4" w:space="0" w:color="auto"/>
              <w:bottom w:val="single" w:sz="4" w:space="0" w:color="auto"/>
              <w:right w:val="single" w:sz="4" w:space="0" w:color="auto"/>
            </w:tcBorders>
            <w:vAlign w:val="center"/>
          </w:tcPr>
          <w:p w14:paraId="4E21B526"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Захоплення та видалення </w:t>
            </w:r>
            <w:proofErr w:type="spellStart"/>
            <w:r w:rsidRPr="00A30DC4">
              <w:rPr>
                <w:rFonts w:ascii="Times New Roman" w:hAnsi="Times New Roman" w:cs="Times New Roman"/>
              </w:rPr>
              <w:t>емболів</w:t>
            </w:r>
            <w:proofErr w:type="spellEnd"/>
            <w:r w:rsidRPr="00A30DC4">
              <w:rPr>
                <w:rFonts w:ascii="Times New Roman" w:hAnsi="Times New Roman" w:cs="Times New Roman"/>
              </w:rPr>
              <w:t>, що можуть відірватися під час інтервенційних процедур на судинах, у тому числі на сонних судинах</w:t>
            </w:r>
          </w:p>
        </w:tc>
        <w:tc>
          <w:tcPr>
            <w:tcW w:w="1701" w:type="dxa"/>
            <w:tcBorders>
              <w:top w:val="single" w:sz="4" w:space="0" w:color="auto"/>
              <w:left w:val="single" w:sz="4" w:space="0" w:color="auto"/>
              <w:bottom w:val="single" w:sz="4" w:space="0" w:color="auto"/>
              <w:right w:val="single" w:sz="4" w:space="0" w:color="auto"/>
            </w:tcBorders>
          </w:tcPr>
          <w:p w14:paraId="7E2F64FE" w14:textId="77777777" w:rsidR="0076168B" w:rsidRPr="00A30DC4" w:rsidRDefault="0076168B" w:rsidP="00236CAF">
            <w:pPr>
              <w:rPr>
                <w:rFonts w:ascii="Times New Roman" w:hAnsi="Times New Roman" w:cs="Times New Roman"/>
              </w:rPr>
            </w:pPr>
          </w:p>
        </w:tc>
      </w:tr>
      <w:tr w:rsidR="0076168B" w:rsidRPr="00A30DC4" w14:paraId="043CEF8E" w14:textId="77777777" w:rsidTr="00236CAF">
        <w:tblPrEx>
          <w:tblLook w:val="01E0" w:firstRow="1" w:lastRow="1" w:firstColumn="1" w:lastColumn="1" w:noHBand="0" w:noVBand="0"/>
        </w:tblPrEx>
        <w:trPr>
          <w:trHeight w:val="372"/>
        </w:trPr>
        <w:tc>
          <w:tcPr>
            <w:tcW w:w="851" w:type="dxa"/>
            <w:shd w:val="clear" w:color="auto" w:fill="auto"/>
            <w:vAlign w:val="center"/>
          </w:tcPr>
          <w:p w14:paraId="3C0CF9F7"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vAlign w:val="center"/>
          </w:tcPr>
          <w:p w14:paraId="58DE54A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Складові частини</w:t>
            </w:r>
          </w:p>
        </w:tc>
        <w:tc>
          <w:tcPr>
            <w:tcW w:w="4678" w:type="dxa"/>
            <w:tcBorders>
              <w:top w:val="single" w:sz="4" w:space="0" w:color="auto"/>
              <w:left w:val="single" w:sz="4" w:space="0" w:color="auto"/>
              <w:bottom w:val="single" w:sz="4" w:space="0" w:color="auto"/>
              <w:right w:val="single" w:sz="4" w:space="0" w:color="auto"/>
            </w:tcBorders>
            <w:vAlign w:val="center"/>
          </w:tcPr>
          <w:p w14:paraId="6462F916"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Система має складатися з наступних компонентів:</w:t>
            </w:r>
          </w:p>
          <w:p w14:paraId="43FAC072" w14:textId="77777777" w:rsidR="0076168B" w:rsidRPr="00A30DC4" w:rsidRDefault="0076168B" w:rsidP="0076168B">
            <w:pPr>
              <w:pStyle w:val="af9"/>
              <w:numPr>
                <w:ilvl w:val="0"/>
                <w:numId w:val="58"/>
              </w:numPr>
              <w:suppressAutoHyphens w:val="0"/>
              <w:autoSpaceDE w:val="0"/>
              <w:autoSpaceDN w:val="0"/>
              <w:adjustRightInd w:val="0"/>
              <w:spacing w:line="240" w:lineRule="auto"/>
            </w:pPr>
            <w:r w:rsidRPr="00A30DC4">
              <w:t>Дротова пастка типу «кошик» (фільтр-сітка на дроті);</w:t>
            </w:r>
          </w:p>
          <w:p w14:paraId="05B5AE22" w14:textId="77777777" w:rsidR="0076168B" w:rsidRPr="00A30DC4" w:rsidRDefault="0076168B" w:rsidP="0076168B">
            <w:pPr>
              <w:pStyle w:val="af9"/>
              <w:numPr>
                <w:ilvl w:val="0"/>
                <w:numId w:val="58"/>
              </w:numPr>
              <w:suppressAutoHyphens w:val="0"/>
              <w:autoSpaceDE w:val="0"/>
              <w:autoSpaceDN w:val="0"/>
              <w:adjustRightInd w:val="0"/>
              <w:spacing w:line="240" w:lineRule="auto"/>
            </w:pPr>
            <w:r w:rsidRPr="00A30DC4">
              <w:t>Катетер для встановлення та повернення фільтру</w:t>
            </w:r>
          </w:p>
        </w:tc>
        <w:tc>
          <w:tcPr>
            <w:tcW w:w="1701" w:type="dxa"/>
            <w:tcBorders>
              <w:top w:val="single" w:sz="4" w:space="0" w:color="auto"/>
              <w:left w:val="single" w:sz="4" w:space="0" w:color="auto"/>
              <w:bottom w:val="single" w:sz="4" w:space="0" w:color="auto"/>
              <w:right w:val="single" w:sz="4" w:space="0" w:color="auto"/>
            </w:tcBorders>
          </w:tcPr>
          <w:p w14:paraId="25E6043A" w14:textId="77777777" w:rsidR="0076168B" w:rsidRPr="00A30DC4" w:rsidRDefault="0076168B" w:rsidP="00236CAF">
            <w:pPr>
              <w:rPr>
                <w:rFonts w:ascii="Times New Roman" w:hAnsi="Times New Roman" w:cs="Times New Roman"/>
              </w:rPr>
            </w:pPr>
          </w:p>
        </w:tc>
      </w:tr>
      <w:tr w:rsidR="0076168B" w:rsidRPr="00A30DC4" w14:paraId="06817B0C" w14:textId="77777777" w:rsidTr="00236CAF">
        <w:tblPrEx>
          <w:tblLook w:val="01E0" w:firstRow="1" w:lastRow="1" w:firstColumn="1" w:lastColumn="1" w:noHBand="0" w:noVBand="0"/>
        </w:tblPrEx>
        <w:trPr>
          <w:trHeight w:val="372"/>
        </w:trPr>
        <w:tc>
          <w:tcPr>
            <w:tcW w:w="851" w:type="dxa"/>
            <w:shd w:val="clear" w:color="auto" w:fill="auto"/>
            <w:vAlign w:val="center"/>
          </w:tcPr>
          <w:p w14:paraId="30BEBCD4"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vAlign w:val="center"/>
          </w:tcPr>
          <w:p w14:paraId="205EEB3B"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Матеріал, з якого виготовлено пастку</w:t>
            </w:r>
          </w:p>
        </w:tc>
        <w:tc>
          <w:tcPr>
            <w:tcW w:w="4678" w:type="dxa"/>
            <w:tcBorders>
              <w:top w:val="single" w:sz="4" w:space="0" w:color="auto"/>
              <w:left w:val="single" w:sz="4" w:space="0" w:color="auto"/>
              <w:bottom w:val="single" w:sz="4" w:space="0" w:color="auto"/>
              <w:right w:val="single" w:sz="4" w:space="0" w:color="auto"/>
            </w:tcBorders>
            <w:vAlign w:val="center"/>
          </w:tcPr>
          <w:p w14:paraId="74730495"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Нітинол</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Nitinol</w:t>
            </w:r>
            <w:proofErr w:type="spellEnd"/>
            <w:r w:rsidRPr="00A30DC4">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B83B346" w14:textId="77777777" w:rsidR="0076168B" w:rsidRPr="00A30DC4" w:rsidRDefault="0076168B" w:rsidP="00236CAF">
            <w:pPr>
              <w:rPr>
                <w:rFonts w:ascii="Times New Roman" w:hAnsi="Times New Roman" w:cs="Times New Roman"/>
              </w:rPr>
            </w:pPr>
          </w:p>
        </w:tc>
      </w:tr>
      <w:tr w:rsidR="0076168B" w:rsidRPr="00A30DC4" w14:paraId="1C461A54" w14:textId="77777777" w:rsidTr="00236CAF">
        <w:tblPrEx>
          <w:tblLook w:val="01E0" w:firstRow="1" w:lastRow="1" w:firstColumn="1" w:lastColumn="1" w:noHBand="0" w:noVBand="0"/>
        </w:tblPrEx>
        <w:trPr>
          <w:trHeight w:val="372"/>
        </w:trPr>
        <w:tc>
          <w:tcPr>
            <w:tcW w:w="851" w:type="dxa"/>
            <w:shd w:val="clear" w:color="auto" w:fill="auto"/>
            <w:vAlign w:val="center"/>
          </w:tcPr>
          <w:p w14:paraId="305A1D27"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vAlign w:val="center"/>
          </w:tcPr>
          <w:p w14:paraId="0C1D37F0"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Сумісність пастки з провідником для первинного доступу</w:t>
            </w:r>
          </w:p>
        </w:tc>
        <w:tc>
          <w:tcPr>
            <w:tcW w:w="4678" w:type="dxa"/>
            <w:tcBorders>
              <w:top w:val="single" w:sz="4" w:space="0" w:color="auto"/>
              <w:left w:val="single" w:sz="4" w:space="0" w:color="auto"/>
              <w:bottom w:val="single" w:sz="4" w:space="0" w:color="auto"/>
              <w:right w:val="single" w:sz="4" w:space="0" w:color="auto"/>
            </w:tcBorders>
            <w:vAlign w:val="center"/>
          </w:tcPr>
          <w:p w14:paraId="57F7B2B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Пастка має бути сумісна з провідниками діаметром 0,014 та 0,018 дюйми</w:t>
            </w:r>
          </w:p>
        </w:tc>
        <w:tc>
          <w:tcPr>
            <w:tcW w:w="1701" w:type="dxa"/>
            <w:tcBorders>
              <w:top w:val="single" w:sz="4" w:space="0" w:color="auto"/>
              <w:left w:val="single" w:sz="4" w:space="0" w:color="auto"/>
              <w:bottom w:val="single" w:sz="4" w:space="0" w:color="auto"/>
              <w:right w:val="single" w:sz="4" w:space="0" w:color="auto"/>
            </w:tcBorders>
          </w:tcPr>
          <w:p w14:paraId="548F65ED" w14:textId="77777777" w:rsidR="0076168B" w:rsidRPr="00A30DC4" w:rsidRDefault="0076168B" w:rsidP="00236CAF">
            <w:pPr>
              <w:rPr>
                <w:rFonts w:ascii="Times New Roman" w:hAnsi="Times New Roman" w:cs="Times New Roman"/>
              </w:rPr>
            </w:pPr>
          </w:p>
        </w:tc>
      </w:tr>
      <w:tr w:rsidR="0076168B" w:rsidRPr="00A30DC4" w14:paraId="71CF9528" w14:textId="77777777" w:rsidTr="00236CAF">
        <w:tblPrEx>
          <w:tblLook w:val="01E0" w:firstRow="1" w:lastRow="1" w:firstColumn="1" w:lastColumn="1" w:noHBand="0" w:noVBand="0"/>
        </w:tblPrEx>
        <w:trPr>
          <w:trHeight w:val="372"/>
        </w:trPr>
        <w:tc>
          <w:tcPr>
            <w:tcW w:w="851" w:type="dxa"/>
            <w:shd w:val="clear" w:color="auto" w:fill="auto"/>
            <w:vAlign w:val="center"/>
          </w:tcPr>
          <w:p w14:paraId="486CCB34"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vAlign w:val="center"/>
          </w:tcPr>
          <w:p w14:paraId="10BC56B2"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Довжина та діаметр дротяної пастки</w:t>
            </w:r>
          </w:p>
        </w:tc>
        <w:tc>
          <w:tcPr>
            <w:tcW w:w="4678" w:type="dxa"/>
            <w:tcBorders>
              <w:top w:val="single" w:sz="4" w:space="0" w:color="auto"/>
              <w:left w:val="single" w:sz="4" w:space="0" w:color="auto"/>
              <w:bottom w:val="single" w:sz="4" w:space="0" w:color="auto"/>
              <w:right w:val="single" w:sz="4" w:space="0" w:color="auto"/>
            </w:tcBorders>
            <w:vAlign w:val="center"/>
          </w:tcPr>
          <w:p w14:paraId="2456A51C"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Діаметр дроту має бути 0,014 дюйми.</w:t>
            </w:r>
          </w:p>
          <w:p w14:paraId="2B08F0B9"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Довжина дроту має бути змінною OTW/RX. OTW – не менше 310 см, RX – не менше 180 см. </w:t>
            </w:r>
          </w:p>
        </w:tc>
        <w:tc>
          <w:tcPr>
            <w:tcW w:w="1701" w:type="dxa"/>
            <w:tcBorders>
              <w:top w:val="single" w:sz="4" w:space="0" w:color="auto"/>
              <w:left w:val="single" w:sz="4" w:space="0" w:color="auto"/>
              <w:bottom w:val="single" w:sz="4" w:space="0" w:color="auto"/>
              <w:right w:val="single" w:sz="4" w:space="0" w:color="auto"/>
            </w:tcBorders>
          </w:tcPr>
          <w:p w14:paraId="1107C2F9" w14:textId="77777777" w:rsidR="0076168B" w:rsidRPr="00A30DC4" w:rsidRDefault="0076168B" w:rsidP="00236CAF">
            <w:pPr>
              <w:rPr>
                <w:rFonts w:ascii="Times New Roman" w:hAnsi="Times New Roman" w:cs="Times New Roman"/>
              </w:rPr>
            </w:pPr>
          </w:p>
        </w:tc>
      </w:tr>
      <w:tr w:rsidR="0076168B" w:rsidRPr="00A30DC4" w14:paraId="0E361444" w14:textId="77777777" w:rsidTr="00236CAF">
        <w:tblPrEx>
          <w:tblLook w:val="01E0" w:firstRow="1" w:lastRow="1" w:firstColumn="1" w:lastColumn="1" w:noHBand="0" w:noVBand="0"/>
        </w:tblPrEx>
        <w:trPr>
          <w:trHeight w:val="372"/>
        </w:trPr>
        <w:tc>
          <w:tcPr>
            <w:tcW w:w="851" w:type="dxa"/>
            <w:shd w:val="clear" w:color="auto" w:fill="auto"/>
            <w:vAlign w:val="center"/>
          </w:tcPr>
          <w:p w14:paraId="439A2368"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vAlign w:val="center"/>
          </w:tcPr>
          <w:p w14:paraId="0B4D1AA3"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Діапазон діаметрів фільтру</w:t>
            </w:r>
          </w:p>
        </w:tc>
        <w:tc>
          <w:tcPr>
            <w:tcW w:w="4678" w:type="dxa"/>
            <w:tcBorders>
              <w:top w:val="single" w:sz="4" w:space="0" w:color="auto"/>
              <w:left w:val="single" w:sz="4" w:space="0" w:color="auto"/>
              <w:bottom w:val="single" w:sz="4" w:space="0" w:color="auto"/>
              <w:right w:val="single" w:sz="4" w:space="0" w:color="auto"/>
            </w:tcBorders>
            <w:vAlign w:val="center"/>
          </w:tcPr>
          <w:p w14:paraId="28038821"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Від 3 мм до 7 мм з кроком не більше 1,0 мм.</w:t>
            </w:r>
          </w:p>
        </w:tc>
        <w:tc>
          <w:tcPr>
            <w:tcW w:w="1701" w:type="dxa"/>
            <w:tcBorders>
              <w:top w:val="single" w:sz="4" w:space="0" w:color="auto"/>
              <w:left w:val="single" w:sz="4" w:space="0" w:color="auto"/>
              <w:bottom w:val="single" w:sz="4" w:space="0" w:color="auto"/>
              <w:right w:val="single" w:sz="4" w:space="0" w:color="auto"/>
            </w:tcBorders>
          </w:tcPr>
          <w:p w14:paraId="2A8A1436" w14:textId="77777777" w:rsidR="0076168B" w:rsidRPr="00A30DC4" w:rsidRDefault="0076168B" w:rsidP="00236CAF">
            <w:pPr>
              <w:rPr>
                <w:rFonts w:ascii="Times New Roman" w:hAnsi="Times New Roman" w:cs="Times New Roman"/>
              </w:rPr>
            </w:pPr>
          </w:p>
        </w:tc>
      </w:tr>
      <w:tr w:rsidR="0076168B" w:rsidRPr="00A30DC4" w14:paraId="165D96C5" w14:textId="77777777" w:rsidTr="00236CAF">
        <w:tblPrEx>
          <w:tblLook w:val="01E0" w:firstRow="1" w:lastRow="1" w:firstColumn="1" w:lastColumn="1" w:noHBand="0" w:noVBand="0"/>
        </w:tblPrEx>
        <w:trPr>
          <w:trHeight w:val="372"/>
        </w:trPr>
        <w:tc>
          <w:tcPr>
            <w:tcW w:w="851" w:type="dxa"/>
            <w:shd w:val="clear" w:color="auto" w:fill="auto"/>
            <w:vAlign w:val="center"/>
          </w:tcPr>
          <w:p w14:paraId="4BB43477"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vAlign w:val="center"/>
          </w:tcPr>
          <w:p w14:paraId="5B4DA92C" w14:textId="77777777" w:rsidR="0076168B" w:rsidRPr="00A30DC4" w:rsidRDefault="0076168B" w:rsidP="00236CAF">
            <w:pPr>
              <w:rPr>
                <w:rFonts w:ascii="Times New Roman" w:hAnsi="Times New Roman" w:cs="Times New Roman"/>
              </w:rPr>
            </w:pPr>
            <w:proofErr w:type="spellStart"/>
            <w:r w:rsidRPr="00A30DC4">
              <w:rPr>
                <w:rFonts w:ascii="Times New Roman" w:hAnsi="Times New Roman" w:cs="Times New Roman"/>
              </w:rPr>
              <w:t>Ренгенконтрасний</w:t>
            </w:r>
            <w:proofErr w:type="spellEnd"/>
            <w:r w:rsidRPr="00A30DC4">
              <w:rPr>
                <w:rFonts w:ascii="Times New Roman" w:hAnsi="Times New Roman" w:cs="Times New Roman"/>
              </w:rPr>
              <w:t xml:space="preserve"> маркер</w:t>
            </w:r>
          </w:p>
        </w:tc>
        <w:tc>
          <w:tcPr>
            <w:tcW w:w="4678" w:type="dxa"/>
            <w:tcBorders>
              <w:top w:val="single" w:sz="4" w:space="0" w:color="auto"/>
              <w:left w:val="single" w:sz="4" w:space="0" w:color="auto"/>
              <w:bottom w:val="single" w:sz="4" w:space="0" w:color="auto"/>
              <w:right w:val="single" w:sz="4" w:space="0" w:color="auto"/>
            </w:tcBorders>
            <w:vAlign w:val="center"/>
          </w:tcPr>
          <w:p w14:paraId="4D5FE50F"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 xml:space="preserve">Повинен мати </w:t>
            </w:r>
            <w:proofErr w:type="spellStart"/>
            <w:r w:rsidRPr="00A30DC4">
              <w:rPr>
                <w:rFonts w:ascii="Times New Roman" w:hAnsi="Times New Roman" w:cs="Times New Roman"/>
              </w:rPr>
              <w:t>ренгенконтрастні</w:t>
            </w:r>
            <w:proofErr w:type="spellEnd"/>
            <w:r w:rsidRPr="00A30DC4">
              <w:rPr>
                <w:rFonts w:ascii="Times New Roman" w:hAnsi="Times New Roman" w:cs="Times New Roman"/>
              </w:rPr>
              <w:t xml:space="preserve"> маркери на дистальному та проксимальному кінцях пастки.</w:t>
            </w:r>
          </w:p>
        </w:tc>
        <w:tc>
          <w:tcPr>
            <w:tcW w:w="1701" w:type="dxa"/>
            <w:tcBorders>
              <w:top w:val="single" w:sz="4" w:space="0" w:color="auto"/>
              <w:left w:val="single" w:sz="4" w:space="0" w:color="auto"/>
              <w:bottom w:val="single" w:sz="4" w:space="0" w:color="auto"/>
              <w:right w:val="single" w:sz="4" w:space="0" w:color="auto"/>
            </w:tcBorders>
          </w:tcPr>
          <w:p w14:paraId="72E355C0" w14:textId="77777777" w:rsidR="0076168B" w:rsidRPr="00A30DC4" w:rsidRDefault="0076168B" w:rsidP="00236CAF">
            <w:pPr>
              <w:rPr>
                <w:rFonts w:ascii="Times New Roman" w:hAnsi="Times New Roman" w:cs="Times New Roman"/>
              </w:rPr>
            </w:pPr>
          </w:p>
        </w:tc>
      </w:tr>
      <w:tr w:rsidR="0076168B" w:rsidRPr="00A30DC4" w14:paraId="36DB1879" w14:textId="77777777" w:rsidTr="00236CAF">
        <w:tblPrEx>
          <w:tblLook w:val="01E0" w:firstRow="1" w:lastRow="1" w:firstColumn="1" w:lastColumn="1" w:noHBand="0" w:noVBand="0"/>
        </w:tblPrEx>
        <w:trPr>
          <w:trHeight w:val="372"/>
        </w:trPr>
        <w:tc>
          <w:tcPr>
            <w:tcW w:w="851" w:type="dxa"/>
            <w:shd w:val="clear" w:color="auto" w:fill="auto"/>
            <w:vAlign w:val="center"/>
          </w:tcPr>
          <w:p w14:paraId="1F6DCC53"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vAlign w:val="center"/>
          </w:tcPr>
          <w:p w14:paraId="52444DF0"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Покриття пастки</w:t>
            </w:r>
          </w:p>
        </w:tc>
        <w:tc>
          <w:tcPr>
            <w:tcW w:w="4678" w:type="dxa"/>
            <w:tcBorders>
              <w:top w:val="single" w:sz="4" w:space="0" w:color="auto"/>
              <w:left w:val="single" w:sz="4" w:space="0" w:color="auto"/>
              <w:bottom w:val="single" w:sz="4" w:space="0" w:color="auto"/>
              <w:right w:val="single" w:sz="4" w:space="0" w:color="auto"/>
            </w:tcBorders>
            <w:vAlign w:val="center"/>
          </w:tcPr>
          <w:p w14:paraId="216EDC76" w14:textId="77777777" w:rsidR="0076168B" w:rsidRPr="00A30DC4" w:rsidRDefault="0076168B" w:rsidP="00236CAF">
            <w:pPr>
              <w:rPr>
                <w:rFonts w:ascii="Times New Roman" w:hAnsi="Times New Roman" w:cs="Times New Roman"/>
              </w:rPr>
            </w:pPr>
            <w:r w:rsidRPr="00A30DC4">
              <w:rPr>
                <w:rFonts w:ascii="Times New Roman" w:hAnsi="Times New Roman" w:cs="Times New Roman"/>
              </w:rPr>
              <w:t>Гепарин або аналог, що запобігає утворенню тромбів під час розкриття пастки.</w:t>
            </w:r>
          </w:p>
        </w:tc>
        <w:tc>
          <w:tcPr>
            <w:tcW w:w="1701" w:type="dxa"/>
            <w:tcBorders>
              <w:top w:val="single" w:sz="4" w:space="0" w:color="auto"/>
              <w:left w:val="single" w:sz="4" w:space="0" w:color="auto"/>
              <w:bottom w:val="single" w:sz="4" w:space="0" w:color="auto"/>
              <w:right w:val="single" w:sz="4" w:space="0" w:color="auto"/>
            </w:tcBorders>
          </w:tcPr>
          <w:p w14:paraId="350C6067" w14:textId="77777777" w:rsidR="0076168B" w:rsidRPr="00A30DC4" w:rsidRDefault="0076168B" w:rsidP="00236CAF">
            <w:pPr>
              <w:rPr>
                <w:rFonts w:ascii="Times New Roman" w:hAnsi="Times New Roman" w:cs="Times New Roman"/>
              </w:rPr>
            </w:pPr>
          </w:p>
        </w:tc>
      </w:tr>
    </w:tbl>
    <w:p w14:paraId="0E46B79F" w14:textId="77777777" w:rsidR="0076168B" w:rsidRPr="00A30DC4" w:rsidRDefault="0076168B" w:rsidP="0076168B">
      <w:pPr>
        <w:pStyle w:val="af9"/>
        <w:rPr>
          <w:b/>
          <w:bCs/>
          <w:i/>
        </w:rPr>
      </w:pPr>
    </w:p>
    <w:p w14:paraId="49FF042F" w14:textId="77777777" w:rsidR="0076168B" w:rsidRPr="00A30DC4" w:rsidRDefault="0076168B" w:rsidP="0076168B">
      <w:pPr>
        <w:ind w:firstLine="708"/>
        <w:jc w:val="center"/>
        <w:rPr>
          <w:rFonts w:ascii="Times New Roman" w:hAnsi="Times New Roman" w:cs="Times New Roman"/>
          <w:b/>
          <w:bCs/>
          <w:iCs/>
        </w:rPr>
      </w:pPr>
      <w:r>
        <w:rPr>
          <w:rFonts w:ascii="Times New Roman" w:hAnsi="Times New Roman" w:cs="Times New Roman"/>
          <w:b/>
          <w:bCs/>
          <w:iCs/>
        </w:rPr>
        <w:t xml:space="preserve">17. </w:t>
      </w:r>
      <w:proofErr w:type="spellStart"/>
      <w:r w:rsidRPr="00A30DC4">
        <w:rPr>
          <w:rFonts w:ascii="Times New Roman" w:hAnsi="Times New Roman" w:cs="Times New Roman"/>
          <w:b/>
          <w:bCs/>
          <w:iCs/>
        </w:rPr>
        <w:t>Інтродюсер</w:t>
      </w:r>
      <w:proofErr w:type="spellEnd"/>
      <w:r w:rsidRPr="00A30DC4">
        <w:rPr>
          <w:rFonts w:ascii="Times New Roman" w:hAnsi="Times New Roman" w:cs="Times New Roman"/>
          <w:b/>
          <w:bCs/>
          <w:iCs/>
        </w:rPr>
        <w:t xml:space="preserve"> </w:t>
      </w:r>
      <w:proofErr w:type="spellStart"/>
      <w:r w:rsidRPr="00A30DC4">
        <w:rPr>
          <w:rFonts w:ascii="Times New Roman" w:hAnsi="Times New Roman" w:cs="Times New Roman"/>
          <w:b/>
          <w:bCs/>
          <w:iCs/>
        </w:rPr>
        <w:t>трансфеморальний</w:t>
      </w:r>
      <w:proofErr w:type="spellEnd"/>
      <w:r w:rsidRPr="00A30DC4">
        <w:rPr>
          <w:rFonts w:ascii="Times New Roman" w:hAnsi="Times New Roman" w:cs="Times New Roman"/>
          <w:b/>
          <w:bCs/>
          <w:iCs/>
        </w:rPr>
        <w:t xml:space="preserve"> подовжений</w:t>
      </w:r>
    </w:p>
    <w:p w14:paraId="57506C78" w14:textId="77777777" w:rsidR="0076168B" w:rsidRPr="00A30DC4" w:rsidRDefault="0076168B" w:rsidP="0076168B">
      <w:pPr>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47"/>
        <w:gridCol w:w="4649"/>
        <w:gridCol w:w="1701"/>
      </w:tblGrid>
      <w:tr w:rsidR="0076168B" w:rsidRPr="00A30DC4" w14:paraId="44F306FF" w14:textId="77777777" w:rsidTr="00236CAF">
        <w:tc>
          <w:tcPr>
            <w:tcW w:w="851" w:type="dxa"/>
            <w:vAlign w:val="center"/>
          </w:tcPr>
          <w:p w14:paraId="435E18ED" w14:textId="77777777" w:rsidR="0076168B" w:rsidRPr="00A30DC4" w:rsidRDefault="0076168B" w:rsidP="00236CAF">
            <w:pPr>
              <w:jc w:val="center"/>
              <w:rPr>
                <w:rFonts w:ascii="Times New Roman" w:hAnsi="Times New Roman" w:cs="Times New Roman"/>
                <w:b/>
              </w:rPr>
            </w:pPr>
            <w:r w:rsidRPr="00A30DC4">
              <w:rPr>
                <w:rFonts w:ascii="Times New Roman" w:hAnsi="Times New Roman" w:cs="Times New Roman"/>
                <w:b/>
              </w:rPr>
              <w:t>№</w:t>
            </w:r>
          </w:p>
          <w:p w14:paraId="0BEF1411"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b/>
              </w:rPr>
              <w:t>п/п</w:t>
            </w:r>
          </w:p>
        </w:tc>
        <w:tc>
          <w:tcPr>
            <w:tcW w:w="3147" w:type="dxa"/>
            <w:vAlign w:val="center"/>
          </w:tcPr>
          <w:p w14:paraId="6DE18D17"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b/>
              </w:rPr>
              <w:t>Характеристика/ параметр</w:t>
            </w:r>
          </w:p>
        </w:tc>
        <w:tc>
          <w:tcPr>
            <w:tcW w:w="4649" w:type="dxa"/>
            <w:vAlign w:val="center"/>
          </w:tcPr>
          <w:p w14:paraId="00EE9F0D"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b/>
              </w:rPr>
              <w:t>Медико-технічні вимоги</w:t>
            </w:r>
          </w:p>
        </w:tc>
        <w:tc>
          <w:tcPr>
            <w:tcW w:w="1701" w:type="dxa"/>
          </w:tcPr>
          <w:p w14:paraId="5D585438"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0A3BF6A" w14:textId="77777777" w:rsidR="0076168B" w:rsidRPr="00A30DC4"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A30DC4" w14:paraId="3B2065F5" w14:textId="77777777" w:rsidTr="00236CAF">
        <w:tc>
          <w:tcPr>
            <w:tcW w:w="851" w:type="dxa"/>
            <w:vAlign w:val="center"/>
          </w:tcPr>
          <w:p w14:paraId="3A603509"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1.</w:t>
            </w:r>
          </w:p>
        </w:tc>
        <w:tc>
          <w:tcPr>
            <w:tcW w:w="3147" w:type="dxa"/>
            <w:vAlign w:val="center"/>
          </w:tcPr>
          <w:p w14:paraId="17DF704A" w14:textId="77777777" w:rsidR="0076168B" w:rsidRPr="00A30DC4" w:rsidRDefault="0076168B" w:rsidP="00236CAF">
            <w:pPr>
              <w:rPr>
                <w:rFonts w:ascii="Times New Roman" w:hAnsi="Times New Roman" w:cs="Times New Roman"/>
                <w:b/>
                <w:highlight w:val="yellow"/>
              </w:rPr>
            </w:pPr>
            <w:r w:rsidRPr="00A30DC4">
              <w:rPr>
                <w:rFonts w:ascii="Times New Roman" w:hAnsi="Times New Roman" w:cs="Times New Roman"/>
              </w:rPr>
              <w:t>Призначення</w:t>
            </w:r>
          </w:p>
        </w:tc>
        <w:tc>
          <w:tcPr>
            <w:tcW w:w="4649" w:type="dxa"/>
            <w:vAlign w:val="center"/>
          </w:tcPr>
          <w:p w14:paraId="71E38E70" w14:textId="77777777" w:rsidR="0076168B" w:rsidRPr="00A30DC4" w:rsidRDefault="0076168B" w:rsidP="00236CAF">
            <w:pPr>
              <w:rPr>
                <w:rFonts w:ascii="Times New Roman" w:hAnsi="Times New Roman" w:cs="Times New Roman"/>
                <w:b/>
                <w:highlight w:val="yellow"/>
              </w:rPr>
            </w:pPr>
            <w:r w:rsidRPr="00A30DC4">
              <w:rPr>
                <w:rFonts w:ascii="Times New Roman" w:hAnsi="Times New Roman" w:cs="Times New Roman"/>
              </w:rPr>
              <w:t>Для застосування в інтервенційних та діагностичних процедурах у судинній системі людини, включаючи, але не обмежуючись, нижньою кінцівкою, нирковими та сонними артеріями</w:t>
            </w:r>
          </w:p>
        </w:tc>
        <w:tc>
          <w:tcPr>
            <w:tcW w:w="1701" w:type="dxa"/>
          </w:tcPr>
          <w:p w14:paraId="41DC4A6F" w14:textId="77777777" w:rsidR="0076168B" w:rsidRPr="00A30DC4" w:rsidRDefault="0076168B" w:rsidP="00236CAF">
            <w:pPr>
              <w:rPr>
                <w:rFonts w:ascii="Times New Roman" w:hAnsi="Times New Roman" w:cs="Times New Roman"/>
              </w:rPr>
            </w:pPr>
          </w:p>
        </w:tc>
      </w:tr>
      <w:tr w:rsidR="0076168B" w:rsidRPr="00A30DC4" w14:paraId="73912828" w14:textId="77777777" w:rsidTr="00236CAF">
        <w:tc>
          <w:tcPr>
            <w:tcW w:w="851" w:type="dxa"/>
            <w:vAlign w:val="center"/>
          </w:tcPr>
          <w:p w14:paraId="64F4357A"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2.</w:t>
            </w:r>
          </w:p>
        </w:tc>
        <w:tc>
          <w:tcPr>
            <w:tcW w:w="3147" w:type="dxa"/>
            <w:vAlign w:val="center"/>
          </w:tcPr>
          <w:p w14:paraId="07B4827C"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Форма кінчика</w:t>
            </w:r>
          </w:p>
        </w:tc>
        <w:tc>
          <w:tcPr>
            <w:tcW w:w="4649" w:type="dxa"/>
            <w:vAlign w:val="center"/>
          </w:tcPr>
          <w:p w14:paraId="32FE7782"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 xml:space="preserve"> Повинен мати м’який </w:t>
            </w:r>
            <w:proofErr w:type="spellStart"/>
            <w:r w:rsidRPr="00A30DC4">
              <w:rPr>
                <w:rFonts w:ascii="Times New Roman" w:hAnsi="Times New Roman" w:cs="Times New Roman"/>
              </w:rPr>
              <w:t>антравматичний</w:t>
            </w:r>
            <w:proofErr w:type="spellEnd"/>
            <w:r w:rsidRPr="00A30DC4">
              <w:rPr>
                <w:rFonts w:ascii="Times New Roman" w:hAnsi="Times New Roman" w:cs="Times New Roman"/>
              </w:rPr>
              <w:t xml:space="preserve"> кінчик  не менше ніж трьох різних форм</w:t>
            </w:r>
          </w:p>
        </w:tc>
        <w:tc>
          <w:tcPr>
            <w:tcW w:w="1701" w:type="dxa"/>
          </w:tcPr>
          <w:p w14:paraId="673B935C" w14:textId="77777777" w:rsidR="0076168B" w:rsidRPr="00A30DC4" w:rsidRDefault="0076168B" w:rsidP="00236CAF">
            <w:pPr>
              <w:rPr>
                <w:rFonts w:ascii="Times New Roman" w:hAnsi="Times New Roman" w:cs="Times New Roman"/>
              </w:rPr>
            </w:pPr>
          </w:p>
        </w:tc>
      </w:tr>
      <w:tr w:rsidR="0076168B" w:rsidRPr="00A30DC4" w14:paraId="356440E8" w14:textId="77777777" w:rsidTr="00236CAF">
        <w:tc>
          <w:tcPr>
            <w:tcW w:w="851" w:type="dxa"/>
            <w:vAlign w:val="center"/>
          </w:tcPr>
          <w:p w14:paraId="22BE6A6A"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3.</w:t>
            </w:r>
          </w:p>
        </w:tc>
        <w:tc>
          <w:tcPr>
            <w:tcW w:w="3147" w:type="dxa"/>
            <w:vAlign w:val="center"/>
          </w:tcPr>
          <w:p w14:paraId="7E051CED"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Наявність рентген контрастних маркерів</w:t>
            </w:r>
          </w:p>
        </w:tc>
        <w:tc>
          <w:tcPr>
            <w:tcW w:w="4649" w:type="dxa"/>
            <w:vAlign w:val="center"/>
          </w:tcPr>
          <w:p w14:paraId="2533A7AF"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 xml:space="preserve">Повинен мати не менше 1 контрастного маркеру на відстані не менше 5мм від дистального кінчика </w:t>
            </w:r>
          </w:p>
        </w:tc>
        <w:tc>
          <w:tcPr>
            <w:tcW w:w="1701" w:type="dxa"/>
          </w:tcPr>
          <w:p w14:paraId="49B4BA84" w14:textId="77777777" w:rsidR="0076168B" w:rsidRPr="00A30DC4" w:rsidRDefault="0076168B" w:rsidP="00236CAF">
            <w:pPr>
              <w:rPr>
                <w:rFonts w:ascii="Times New Roman" w:hAnsi="Times New Roman" w:cs="Times New Roman"/>
              </w:rPr>
            </w:pPr>
          </w:p>
        </w:tc>
      </w:tr>
      <w:tr w:rsidR="0076168B" w:rsidRPr="00A30DC4" w14:paraId="1E0AB891" w14:textId="77777777" w:rsidTr="00236CAF">
        <w:tc>
          <w:tcPr>
            <w:tcW w:w="851" w:type="dxa"/>
            <w:vAlign w:val="center"/>
          </w:tcPr>
          <w:p w14:paraId="621ACDC9"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4.</w:t>
            </w:r>
          </w:p>
        </w:tc>
        <w:tc>
          <w:tcPr>
            <w:tcW w:w="3147" w:type="dxa"/>
            <w:vAlign w:val="center"/>
          </w:tcPr>
          <w:p w14:paraId="39557921"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Покриття</w:t>
            </w:r>
          </w:p>
        </w:tc>
        <w:tc>
          <w:tcPr>
            <w:tcW w:w="4649" w:type="dxa"/>
            <w:vAlign w:val="center"/>
          </w:tcPr>
          <w:p w14:paraId="1F14AA0D"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Внутрішнє покриття – PTFE, Гідрофільне покриття на дистальній частині катетера не менше 5см</w:t>
            </w:r>
          </w:p>
        </w:tc>
        <w:tc>
          <w:tcPr>
            <w:tcW w:w="1701" w:type="dxa"/>
          </w:tcPr>
          <w:p w14:paraId="76CC7E00" w14:textId="77777777" w:rsidR="0076168B" w:rsidRPr="00A30DC4" w:rsidRDefault="0076168B" w:rsidP="00236CAF">
            <w:pPr>
              <w:rPr>
                <w:rFonts w:ascii="Times New Roman" w:hAnsi="Times New Roman" w:cs="Times New Roman"/>
              </w:rPr>
            </w:pPr>
          </w:p>
        </w:tc>
      </w:tr>
      <w:tr w:rsidR="0076168B" w:rsidRPr="00A30DC4" w14:paraId="1028E98C" w14:textId="77777777" w:rsidTr="00236CAF">
        <w:tc>
          <w:tcPr>
            <w:tcW w:w="851" w:type="dxa"/>
            <w:vAlign w:val="center"/>
          </w:tcPr>
          <w:p w14:paraId="1C57622D"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5.</w:t>
            </w:r>
          </w:p>
        </w:tc>
        <w:tc>
          <w:tcPr>
            <w:tcW w:w="3147" w:type="dxa"/>
            <w:vAlign w:val="center"/>
          </w:tcPr>
          <w:p w14:paraId="5F5E2778"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Довжина</w:t>
            </w:r>
          </w:p>
        </w:tc>
        <w:tc>
          <w:tcPr>
            <w:tcW w:w="4649" w:type="dxa"/>
            <w:vAlign w:val="center"/>
          </w:tcPr>
          <w:p w14:paraId="3A1D1F9B"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Має бути у різних варіаціях: 45см, 65см, 90 см</w:t>
            </w:r>
          </w:p>
        </w:tc>
        <w:tc>
          <w:tcPr>
            <w:tcW w:w="1701" w:type="dxa"/>
          </w:tcPr>
          <w:p w14:paraId="0A523E33" w14:textId="77777777" w:rsidR="0076168B" w:rsidRPr="00A30DC4" w:rsidRDefault="0076168B" w:rsidP="00236CAF">
            <w:pPr>
              <w:rPr>
                <w:rFonts w:ascii="Times New Roman" w:hAnsi="Times New Roman" w:cs="Times New Roman"/>
              </w:rPr>
            </w:pPr>
          </w:p>
        </w:tc>
      </w:tr>
      <w:tr w:rsidR="0076168B" w:rsidRPr="00A30DC4" w14:paraId="096C7787" w14:textId="77777777" w:rsidTr="00236CAF">
        <w:tc>
          <w:tcPr>
            <w:tcW w:w="851" w:type="dxa"/>
            <w:vAlign w:val="center"/>
          </w:tcPr>
          <w:p w14:paraId="0C944A1F"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6.</w:t>
            </w:r>
          </w:p>
        </w:tc>
        <w:tc>
          <w:tcPr>
            <w:tcW w:w="3147" w:type="dxa"/>
            <w:vAlign w:val="center"/>
          </w:tcPr>
          <w:p w14:paraId="2FEC4BD3"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Внутрішній діаметр</w:t>
            </w:r>
          </w:p>
        </w:tc>
        <w:tc>
          <w:tcPr>
            <w:tcW w:w="4649" w:type="dxa"/>
            <w:vAlign w:val="center"/>
          </w:tcPr>
          <w:p w14:paraId="172598D9"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Не менше 4 різних діаметрів, від 5F (0,076'') до не менше 8F (0,114'')</w:t>
            </w:r>
          </w:p>
        </w:tc>
        <w:tc>
          <w:tcPr>
            <w:tcW w:w="1701" w:type="dxa"/>
          </w:tcPr>
          <w:p w14:paraId="18658358" w14:textId="77777777" w:rsidR="0076168B" w:rsidRPr="00A30DC4" w:rsidRDefault="0076168B" w:rsidP="00236CAF">
            <w:pPr>
              <w:rPr>
                <w:rFonts w:ascii="Times New Roman" w:hAnsi="Times New Roman" w:cs="Times New Roman"/>
              </w:rPr>
            </w:pPr>
          </w:p>
        </w:tc>
      </w:tr>
      <w:tr w:rsidR="0076168B" w:rsidRPr="00A30DC4" w14:paraId="6FF8575A" w14:textId="77777777" w:rsidTr="00236CAF">
        <w:tc>
          <w:tcPr>
            <w:tcW w:w="851" w:type="dxa"/>
            <w:vAlign w:val="center"/>
          </w:tcPr>
          <w:p w14:paraId="21321E22" w14:textId="77777777" w:rsidR="0076168B" w:rsidRPr="00A30DC4" w:rsidRDefault="0076168B" w:rsidP="00236CAF">
            <w:pPr>
              <w:jc w:val="center"/>
              <w:rPr>
                <w:rFonts w:ascii="Times New Roman" w:hAnsi="Times New Roman" w:cs="Times New Roman"/>
              </w:rPr>
            </w:pPr>
            <w:r w:rsidRPr="00A30DC4">
              <w:rPr>
                <w:rFonts w:ascii="Times New Roman" w:hAnsi="Times New Roman" w:cs="Times New Roman"/>
              </w:rPr>
              <w:t>7.</w:t>
            </w:r>
          </w:p>
        </w:tc>
        <w:tc>
          <w:tcPr>
            <w:tcW w:w="3147" w:type="dxa"/>
            <w:vAlign w:val="center"/>
          </w:tcPr>
          <w:p w14:paraId="1ABAB8A6" w14:textId="77777777" w:rsidR="0076168B" w:rsidRPr="00A30DC4" w:rsidRDefault="0076168B" w:rsidP="00236CAF">
            <w:pPr>
              <w:rPr>
                <w:rFonts w:ascii="Times New Roman" w:hAnsi="Times New Roman" w:cs="Times New Roman"/>
                <w:b/>
              </w:rPr>
            </w:pPr>
            <w:r w:rsidRPr="00A30DC4">
              <w:rPr>
                <w:rFonts w:ascii="Times New Roman" w:hAnsi="Times New Roman" w:cs="Times New Roman"/>
              </w:rPr>
              <w:t>Сумісність з провідником</w:t>
            </w:r>
          </w:p>
        </w:tc>
        <w:tc>
          <w:tcPr>
            <w:tcW w:w="4649" w:type="dxa"/>
            <w:vAlign w:val="center"/>
          </w:tcPr>
          <w:p w14:paraId="084A77EC" w14:textId="77777777" w:rsidR="0076168B" w:rsidRPr="00A30DC4" w:rsidRDefault="0076168B" w:rsidP="00236CAF">
            <w:pPr>
              <w:ind w:right="126"/>
              <w:rPr>
                <w:rFonts w:ascii="Times New Roman" w:hAnsi="Times New Roman" w:cs="Times New Roman"/>
              </w:rPr>
            </w:pPr>
            <w:r w:rsidRPr="00A30DC4">
              <w:rPr>
                <w:rFonts w:ascii="Times New Roman" w:hAnsi="Times New Roman" w:cs="Times New Roman"/>
              </w:rPr>
              <w:t xml:space="preserve">Має бути сумісним з провідниками діаметром 0,038'' </w:t>
            </w:r>
          </w:p>
          <w:p w14:paraId="2BE75461" w14:textId="77777777" w:rsidR="0076168B" w:rsidRPr="00A30DC4" w:rsidRDefault="0076168B" w:rsidP="00236CAF">
            <w:pPr>
              <w:rPr>
                <w:rFonts w:ascii="Times New Roman" w:hAnsi="Times New Roman" w:cs="Times New Roman"/>
                <w:b/>
              </w:rPr>
            </w:pPr>
          </w:p>
        </w:tc>
        <w:tc>
          <w:tcPr>
            <w:tcW w:w="1701" w:type="dxa"/>
          </w:tcPr>
          <w:p w14:paraId="649CD731" w14:textId="77777777" w:rsidR="0076168B" w:rsidRPr="00A30DC4" w:rsidRDefault="0076168B" w:rsidP="00236CAF">
            <w:pPr>
              <w:ind w:right="126"/>
              <w:rPr>
                <w:rFonts w:ascii="Times New Roman" w:hAnsi="Times New Roman" w:cs="Times New Roman"/>
              </w:rPr>
            </w:pPr>
          </w:p>
        </w:tc>
      </w:tr>
    </w:tbl>
    <w:p w14:paraId="253C0EC2" w14:textId="77777777" w:rsidR="0076168B" w:rsidRDefault="0076168B" w:rsidP="0076168B">
      <w:pPr>
        <w:rPr>
          <w:rFonts w:ascii="Times New Roman" w:hAnsi="Times New Roman" w:cs="Times New Roman"/>
          <w:b/>
        </w:rPr>
      </w:pPr>
    </w:p>
    <w:p w14:paraId="0C0EF415" w14:textId="77777777" w:rsidR="0076168B" w:rsidRPr="00A30DC4" w:rsidRDefault="0076168B" w:rsidP="0076168B">
      <w:pPr>
        <w:rPr>
          <w:rFonts w:ascii="Times New Roman" w:hAnsi="Times New Roman" w:cs="Times New Roman"/>
          <w:b/>
        </w:rPr>
      </w:pPr>
    </w:p>
    <w:p w14:paraId="34B687AC" w14:textId="77777777" w:rsidR="0076168B" w:rsidRPr="009928D2" w:rsidRDefault="0076168B" w:rsidP="0076168B">
      <w:pPr>
        <w:ind w:left="360"/>
        <w:jc w:val="center"/>
        <w:rPr>
          <w:rFonts w:ascii="Times New Roman" w:hAnsi="Times New Roman" w:cs="Times New Roman"/>
          <w:b/>
          <w:bCs/>
          <w:iCs/>
        </w:rPr>
      </w:pPr>
      <w:r>
        <w:rPr>
          <w:rFonts w:ascii="Times New Roman" w:hAnsi="Times New Roman" w:cs="Times New Roman"/>
          <w:b/>
          <w:bCs/>
          <w:iCs/>
        </w:rPr>
        <w:t xml:space="preserve">18. </w:t>
      </w:r>
      <w:r w:rsidRPr="009928D2">
        <w:rPr>
          <w:rFonts w:ascii="Times New Roman" w:hAnsi="Times New Roman" w:cs="Times New Roman"/>
          <w:b/>
          <w:bCs/>
          <w:iCs/>
        </w:rPr>
        <w:t xml:space="preserve">Балонний провідниковий катетер для допоміжних маніпуляцій при </w:t>
      </w:r>
      <w:proofErr w:type="spellStart"/>
      <w:r w:rsidRPr="009928D2">
        <w:rPr>
          <w:rFonts w:ascii="Times New Roman" w:hAnsi="Times New Roman" w:cs="Times New Roman"/>
          <w:b/>
          <w:bCs/>
          <w:iCs/>
        </w:rPr>
        <w:t>ендоваскулярних</w:t>
      </w:r>
      <w:proofErr w:type="spellEnd"/>
      <w:r w:rsidRPr="009928D2">
        <w:rPr>
          <w:rFonts w:ascii="Times New Roman" w:hAnsi="Times New Roman" w:cs="Times New Roman"/>
          <w:b/>
          <w:bCs/>
          <w:iCs/>
        </w:rPr>
        <w:t xml:space="preserve"> </w:t>
      </w:r>
      <w:proofErr w:type="spellStart"/>
      <w:r w:rsidRPr="009928D2">
        <w:rPr>
          <w:rFonts w:ascii="Times New Roman" w:hAnsi="Times New Roman" w:cs="Times New Roman"/>
          <w:b/>
          <w:bCs/>
          <w:iCs/>
        </w:rPr>
        <w:t>втручань</w:t>
      </w:r>
      <w:proofErr w:type="spellEnd"/>
    </w:p>
    <w:p w14:paraId="597F943F" w14:textId="77777777" w:rsidR="0076168B" w:rsidRPr="00960841" w:rsidRDefault="0076168B" w:rsidP="0076168B">
      <w:pPr>
        <w:pStyle w:val="af9"/>
        <w:rPr>
          <w:b/>
          <w:bCs/>
          <w: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47"/>
        <w:gridCol w:w="4649"/>
        <w:gridCol w:w="1701"/>
      </w:tblGrid>
      <w:tr w:rsidR="0076168B" w:rsidRPr="00960841" w14:paraId="2B3515A9" w14:textId="77777777" w:rsidTr="00236CAF">
        <w:trPr>
          <w:trHeight w:val="533"/>
        </w:trPr>
        <w:tc>
          <w:tcPr>
            <w:tcW w:w="851" w:type="dxa"/>
          </w:tcPr>
          <w:p w14:paraId="0E6708A9" w14:textId="77777777" w:rsidR="0076168B" w:rsidRPr="00960841" w:rsidRDefault="0076168B" w:rsidP="00236CAF">
            <w:pPr>
              <w:jc w:val="center"/>
              <w:rPr>
                <w:rFonts w:ascii="Times New Roman" w:hAnsi="Times New Roman" w:cs="Times New Roman"/>
                <w:b/>
              </w:rPr>
            </w:pPr>
            <w:r w:rsidRPr="00960841">
              <w:rPr>
                <w:rFonts w:ascii="Times New Roman" w:hAnsi="Times New Roman" w:cs="Times New Roman"/>
                <w:b/>
              </w:rPr>
              <w:t>№</w:t>
            </w:r>
          </w:p>
          <w:p w14:paraId="21C3F1B8" w14:textId="77777777" w:rsidR="0076168B" w:rsidRPr="00960841" w:rsidRDefault="0076168B" w:rsidP="00236CAF">
            <w:pPr>
              <w:jc w:val="center"/>
              <w:rPr>
                <w:rFonts w:ascii="Times New Roman" w:hAnsi="Times New Roman" w:cs="Times New Roman"/>
                <w:b/>
              </w:rPr>
            </w:pPr>
            <w:r w:rsidRPr="00960841">
              <w:rPr>
                <w:rFonts w:ascii="Times New Roman" w:hAnsi="Times New Roman" w:cs="Times New Roman"/>
                <w:b/>
              </w:rPr>
              <w:t>п/п</w:t>
            </w:r>
          </w:p>
        </w:tc>
        <w:tc>
          <w:tcPr>
            <w:tcW w:w="3147" w:type="dxa"/>
            <w:vAlign w:val="bottom"/>
          </w:tcPr>
          <w:p w14:paraId="751CEDC4" w14:textId="77777777" w:rsidR="0076168B" w:rsidRPr="00960841" w:rsidRDefault="0076168B" w:rsidP="00236CAF">
            <w:pPr>
              <w:jc w:val="center"/>
              <w:rPr>
                <w:rFonts w:ascii="Times New Roman" w:hAnsi="Times New Roman" w:cs="Times New Roman"/>
                <w:b/>
              </w:rPr>
            </w:pPr>
            <w:r w:rsidRPr="00960841">
              <w:rPr>
                <w:rFonts w:ascii="Times New Roman" w:hAnsi="Times New Roman" w:cs="Times New Roman"/>
                <w:b/>
              </w:rPr>
              <w:t>Характеристика/ параметр</w:t>
            </w:r>
          </w:p>
        </w:tc>
        <w:tc>
          <w:tcPr>
            <w:tcW w:w="4649" w:type="dxa"/>
            <w:vAlign w:val="bottom"/>
          </w:tcPr>
          <w:p w14:paraId="71DA74CE" w14:textId="77777777" w:rsidR="0076168B" w:rsidRPr="00960841" w:rsidRDefault="0076168B" w:rsidP="00236CAF">
            <w:pPr>
              <w:jc w:val="center"/>
              <w:rPr>
                <w:rFonts w:ascii="Times New Roman" w:hAnsi="Times New Roman" w:cs="Times New Roman"/>
                <w:b/>
              </w:rPr>
            </w:pPr>
            <w:r w:rsidRPr="00960841">
              <w:rPr>
                <w:rFonts w:ascii="Times New Roman" w:hAnsi="Times New Roman" w:cs="Times New Roman"/>
                <w:b/>
              </w:rPr>
              <w:t>Медико-технічні вимоги</w:t>
            </w:r>
          </w:p>
        </w:tc>
        <w:tc>
          <w:tcPr>
            <w:tcW w:w="1701" w:type="dxa"/>
          </w:tcPr>
          <w:p w14:paraId="64C005BC"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5A8E3BA" w14:textId="77777777" w:rsidR="0076168B" w:rsidRPr="00960841"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960841" w14:paraId="06E994C4" w14:textId="77777777" w:rsidTr="00236CAF">
        <w:tblPrEx>
          <w:tblLook w:val="01E0" w:firstRow="1" w:lastRow="1" w:firstColumn="1" w:lastColumn="1" w:noHBand="0" w:noVBand="0"/>
        </w:tblPrEx>
        <w:trPr>
          <w:trHeight w:val="372"/>
        </w:trPr>
        <w:tc>
          <w:tcPr>
            <w:tcW w:w="851" w:type="dxa"/>
            <w:shd w:val="clear" w:color="auto" w:fill="auto"/>
          </w:tcPr>
          <w:p w14:paraId="2E8CCBFD" w14:textId="77777777" w:rsidR="0076168B" w:rsidRPr="00960841" w:rsidRDefault="0076168B" w:rsidP="00236CAF">
            <w:pPr>
              <w:jc w:val="center"/>
              <w:rPr>
                <w:rFonts w:ascii="Times New Roman" w:hAnsi="Times New Roman" w:cs="Times New Roman"/>
              </w:rPr>
            </w:pPr>
            <w:r w:rsidRPr="00960841">
              <w:rPr>
                <w:rFonts w:ascii="Times New Roman" w:hAnsi="Times New Roman" w:cs="Times New Roman"/>
              </w:rPr>
              <w:t>1.</w:t>
            </w:r>
          </w:p>
        </w:tc>
        <w:tc>
          <w:tcPr>
            <w:tcW w:w="3147" w:type="dxa"/>
            <w:tcBorders>
              <w:top w:val="single" w:sz="4" w:space="0" w:color="auto"/>
              <w:left w:val="single" w:sz="4" w:space="0" w:color="auto"/>
              <w:bottom w:val="single" w:sz="4" w:space="0" w:color="auto"/>
              <w:right w:val="single" w:sz="4" w:space="0" w:color="auto"/>
            </w:tcBorders>
            <w:hideMark/>
          </w:tcPr>
          <w:p w14:paraId="6A7A6959" w14:textId="77777777" w:rsidR="0076168B" w:rsidRPr="00960841" w:rsidRDefault="0076168B" w:rsidP="00236CAF">
            <w:pPr>
              <w:rPr>
                <w:rFonts w:ascii="Times New Roman" w:hAnsi="Times New Roman" w:cs="Times New Roman"/>
              </w:rPr>
            </w:pPr>
            <w:r>
              <w:rPr>
                <w:rFonts w:ascii="Times New Roman" w:hAnsi="Times New Roman" w:cs="Times New Roman"/>
              </w:rPr>
              <w:t>Призначення балону</w:t>
            </w:r>
          </w:p>
        </w:tc>
        <w:tc>
          <w:tcPr>
            <w:tcW w:w="4649" w:type="dxa"/>
            <w:tcBorders>
              <w:top w:val="single" w:sz="4" w:space="0" w:color="auto"/>
              <w:left w:val="single" w:sz="4" w:space="0" w:color="auto"/>
              <w:bottom w:val="single" w:sz="4" w:space="0" w:color="auto"/>
              <w:right w:val="single" w:sz="4" w:space="0" w:color="auto"/>
            </w:tcBorders>
            <w:hideMark/>
          </w:tcPr>
          <w:p w14:paraId="75285D43" w14:textId="77777777" w:rsidR="0076168B" w:rsidRPr="00960841" w:rsidRDefault="0076168B" w:rsidP="00236CAF">
            <w:pPr>
              <w:rPr>
                <w:rFonts w:ascii="Times New Roman" w:hAnsi="Times New Roman" w:cs="Times New Roman"/>
              </w:rPr>
            </w:pPr>
            <w:r>
              <w:rPr>
                <w:rFonts w:ascii="Times New Roman" w:hAnsi="Times New Roman" w:cs="Times New Roman"/>
              </w:rPr>
              <w:t xml:space="preserve">Для тимчасової зупинки кровотоку в кровоносній судині шляхом розширення балону у судині під час проведення </w:t>
            </w:r>
            <w:proofErr w:type="spellStart"/>
            <w:r>
              <w:rPr>
                <w:rFonts w:ascii="Times New Roman" w:hAnsi="Times New Roman" w:cs="Times New Roman"/>
              </w:rPr>
              <w:t>ендоваскулярних</w:t>
            </w:r>
            <w:proofErr w:type="spellEnd"/>
            <w:r>
              <w:rPr>
                <w:rFonts w:ascii="Times New Roman" w:hAnsi="Times New Roman" w:cs="Times New Roman"/>
              </w:rPr>
              <w:t xml:space="preserve"> </w:t>
            </w:r>
            <w:proofErr w:type="spellStart"/>
            <w:r>
              <w:rPr>
                <w:rFonts w:ascii="Times New Roman" w:hAnsi="Times New Roman" w:cs="Times New Roman"/>
              </w:rPr>
              <w:t>втручань</w:t>
            </w:r>
            <w:proofErr w:type="spellEnd"/>
            <w:r>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88EBCB1" w14:textId="77777777" w:rsidR="0076168B" w:rsidRDefault="0076168B" w:rsidP="00236CAF">
            <w:pPr>
              <w:rPr>
                <w:rFonts w:ascii="Times New Roman" w:hAnsi="Times New Roman" w:cs="Times New Roman"/>
              </w:rPr>
            </w:pPr>
          </w:p>
        </w:tc>
      </w:tr>
      <w:tr w:rsidR="0076168B" w:rsidRPr="00960841" w14:paraId="45F13786" w14:textId="77777777" w:rsidTr="00236CAF">
        <w:tblPrEx>
          <w:tblLook w:val="01E0" w:firstRow="1" w:lastRow="1" w:firstColumn="1" w:lastColumn="1" w:noHBand="0" w:noVBand="0"/>
        </w:tblPrEx>
        <w:trPr>
          <w:trHeight w:val="162"/>
        </w:trPr>
        <w:tc>
          <w:tcPr>
            <w:tcW w:w="851" w:type="dxa"/>
            <w:shd w:val="clear" w:color="auto" w:fill="auto"/>
          </w:tcPr>
          <w:p w14:paraId="49FCDB19" w14:textId="77777777" w:rsidR="0076168B" w:rsidRPr="00960841" w:rsidRDefault="0076168B" w:rsidP="00236CAF">
            <w:pPr>
              <w:jc w:val="center"/>
              <w:rPr>
                <w:rFonts w:ascii="Times New Roman" w:hAnsi="Times New Roman" w:cs="Times New Roman"/>
              </w:rPr>
            </w:pPr>
            <w:r w:rsidRPr="00960841">
              <w:rPr>
                <w:rFonts w:ascii="Times New Roman" w:hAnsi="Times New Roman" w:cs="Times New Roman"/>
              </w:rPr>
              <w:t>2.</w:t>
            </w:r>
          </w:p>
        </w:tc>
        <w:tc>
          <w:tcPr>
            <w:tcW w:w="3147" w:type="dxa"/>
            <w:tcBorders>
              <w:top w:val="single" w:sz="4" w:space="0" w:color="auto"/>
              <w:left w:val="single" w:sz="4" w:space="0" w:color="auto"/>
              <w:bottom w:val="single" w:sz="4" w:space="0" w:color="auto"/>
              <w:right w:val="single" w:sz="4" w:space="0" w:color="auto"/>
            </w:tcBorders>
          </w:tcPr>
          <w:p w14:paraId="046E3B42" w14:textId="77777777" w:rsidR="0076168B" w:rsidRPr="00960841" w:rsidRDefault="0076168B" w:rsidP="00236CAF">
            <w:pPr>
              <w:rPr>
                <w:rFonts w:ascii="Times New Roman" w:hAnsi="Times New Roman" w:cs="Times New Roman"/>
              </w:rPr>
            </w:pPr>
            <w:r>
              <w:rPr>
                <w:rFonts w:ascii="Times New Roman" w:hAnsi="Times New Roman" w:cs="Times New Roman"/>
              </w:rPr>
              <w:t>Діапазон зовнішнього діаметру катетеру</w:t>
            </w:r>
          </w:p>
        </w:tc>
        <w:tc>
          <w:tcPr>
            <w:tcW w:w="4649" w:type="dxa"/>
            <w:tcBorders>
              <w:top w:val="single" w:sz="4" w:space="0" w:color="auto"/>
              <w:left w:val="single" w:sz="4" w:space="0" w:color="auto"/>
              <w:bottom w:val="single" w:sz="4" w:space="0" w:color="auto"/>
              <w:right w:val="single" w:sz="4" w:space="0" w:color="auto"/>
            </w:tcBorders>
          </w:tcPr>
          <w:p w14:paraId="13E3F90B" w14:textId="77777777" w:rsidR="0076168B" w:rsidRPr="00960841" w:rsidRDefault="0076168B" w:rsidP="00236CAF">
            <w:pPr>
              <w:rPr>
                <w:rFonts w:ascii="Times New Roman" w:hAnsi="Times New Roman" w:cs="Times New Roman"/>
              </w:rPr>
            </w:pPr>
            <w:r>
              <w:rPr>
                <w:rFonts w:ascii="Times New Roman" w:hAnsi="Times New Roman" w:cs="Times New Roman"/>
              </w:rPr>
              <w:t>Має бути не менше чотирьох варіацій доступних діаметрів від 0,079 дюймів до 0,114 дюймів включно</w:t>
            </w:r>
            <w:r w:rsidRPr="00960841">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BD5D8F7" w14:textId="77777777" w:rsidR="0076168B" w:rsidRDefault="0076168B" w:rsidP="00236CAF">
            <w:pPr>
              <w:rPr>
                <w:rFonts w:ascii="Times New Roman" w:hAnsi="Times New Roman" w:cs="Times New Roman"/>
              </w:rPr>
            </w:pPr>
          </w:p>
        </w:tc>
      </w:tr>
      <w:tr w:rsidR="0076168B" w:rsidRPr="00960841" w14:paraId="2BAC97D6" w14:textId="77777777" w:rsidTr="00236CAF">
        <w:tblPrEx>
          <w:tblLook w:val="01E0" w:firstRow="1" w:lastRow="1" w:firstColumn="1" w:lastColumn="1" w:noHBand="0" w:noVBand="0"/>
        </w:tblPrEx>
        <w:trPr>
          <w:trHeight w:val="162"/>
        </w:trPr>
        <w:tc>
          <w:tcPr>
            <w:tcW w:w="851" w:type="dxa"/>
            <w:shd w:val="clear" w:color="auto" w:fill="auto"/>
          </w:tcPr>
          <w:p w14:paraId="51EBE792" w14:textId="77777777" w:rsidR="0076168B" w:rsidRPr="00960841" w:rsidRDefault="0076168B" w:rsidP="00236CAF">
            <w:pPr>
              <w:jc w:val="center"/>
              <w:rPr>
                <w:rFonts w:ascii="Times New Roman" w:hAnsi="Times New Roman" w:cs="Times New Roman"/>
              </w:rPr>
            </w:pPr>
            <w:r>
              <w:rPr>
                <w:rFonts w:ascii="Times New Roman" w:hAnsi="Times New Roman" w:cs="Times New Roman"/>
              </w:rPr>
              <w:t>3.</w:t>
            </w:r>
          </w:p>
        </w:tc>
        <w:tc>
          <w:tcPr>
            <w:tcW w:w="3147" w:type="dxa"/>
            <w:tcBorders>
              <w:top w:val="single" w:sz="4" w:space="0" w:color="auto"/>
              <w:left w:val="single" w:sz="4" w:space="0" w:color="auto"/>
              <w:bottom w:val="single" w:sz="4" w:space="0" w:color="auto"/>
              <w:right w:val="single" w:sz="4" w:space="0" w:color="auto"/>
            </w:tcBorders>
          </w:tcPr>
          <w:p w14:paraId="621FA859" w14:textId="77777777" w:rsidR="0076168B" w:rsidRDefault="0076168B" w:rsidP="00236CAF">
            <w:pPr>
              <w:rPr>
                <w:rFonts w:ascii="Times New Roman" w:hAnsi="Times New Roman" w:cs="Times New Roman"/>
              </w:rPr>
            </w:pPr>
            <w:r>
              <w:rPr>
                <w:rFonts w:ascii="Times New Roman" w:hAnsi="Times New Roman" w:cs="Times New Roman"/>
              </w:rPr>
              <w:t>Діаметр внутрішнього просвіту катетеру</w:t>
            </w:r>
          </w:p>
        </w:tc>
        <w:tc>
          <w:tcPr>
            <w:tcW w:w="4649" w:type="dxa"/>
            <w:tcBorders>
              <w:top w:val="single" w:sz="4" w:space="0" w:color="auto"/>
              <w:left w:val="single" w:sz="4" w:space="0" w:color="auto"/>
              <w:bottom w:val="single" w:sz="4" w:space="0" w:color="auto"/>
              <w:right w:val="single" w:sz="4" w:space="0" w:color="auto"/>
            </w:tcBorders>
          </w:tcPr>
          <w:p w14:paraId="738A5624" w14:textId="77777777" w:rsidR="0076168B" w:rsidRDefault="0076168B" w:rsidP="00236CAF">
            <w:pPr>
              <w:rPr>
                <w:rFonts w:ascii="Times New Roman" w:hAnsi="Times New Roman" w:cs="Times New Roman"/>
              </w:rPr>
            </w:pPr>
            <w:r>
              <w:rPr>
                <w:rFonts w:ascii="Times New Roman" w:hAnsi="Times New Roman" w:cs="Times New Roman"/>
              </w:rPr>
              <w:t>Від 0,051 дюйма до не менше 0,085 дюймів</w:t>
            </w:r>
          </w:p>
        </w:tc>
        <w:tc>
          <w:tcPr>
            <w:tcW w:w="1701" w:type="dxa"/>
            <w:tcBorders>
              <w:top w:val="single" w:sz="4" w:space="0" w:color="auto"/>
              <w:left w:val="single" w:sz="4" w:space="0" w:color="auto"/>
              <w:bottom w:val="single" w:sz="4" w:space="0" w:color="auto"/>
              <w:right w:val="single" w:sz="4" w:space="0" w:color="auto"/>
            </w:tcBorders>
          </w:tcPr>
          <w:p w14:paraId="1D178DEE" w14:textId="77777777" w:rsidR="0076168B" w:rsidRDefault="0076168B" w:rsidP="00236CAF">
            <w:pPr>
              <w:rPr>
                <w:rFonts w:ascii="Times New Roman" w:hAnsi="Times New Roman" w:cs="Times New Roman"/>
              </w:rPr>
            </w:pPr>
          </w:p>
        </w:tc>
      </w:tr>
      <w:tr w:rsidR="0076168B" w:rsidRPr="00960841" w14:paraId="76E71411" w14:textId="77777777" w:rsidTr="00236CAF">
        <w:tblPrEx>
          <w:tblLook w:val="01E0" w:firstRow="1" w:lastRow="1" w:firstColumn="1" w:lastColumn="1" w:noHBand="0" w:noVBand="0"/>
        </w:tblPrEx>
        <w:tc>
          <w:tcPr>
            <w:tcW w:w="851" w:type="dxa"/>
            <w:shd w:val="clear" w:color="auto" w:fill="auto"/>
          </w:tcPr>
          <w:p w14:paraId="1749C54F" w14:textId="77777777" w:rsidR="0076168B" w:rsidRPr="00960841" w:rsidRDefault="0076168B" w:rsidP="00236CAF">
            <w:pPr>
              <w:jc w:val="center"/>
              <w:rPr>
                <w:rFonts w:ascii="Times New Roman" w:hAnsi="Times New Roman" w:cs="Times New Roman"/>
              </w:rPr>
            </w:pPr>
            <w:r>
              <w:rPr>
                <w:rFonts w:ascii="Times New Roman" w:hAnsi="Times New Roman" w:cs="Times New Roman"/>
              </w:rPr>
              <w:t>4</w:t>
            </w:r>
            <w:r w:rsidRPr="00960841">
              <w:rPr>
                <w:rFonts w:ascii="Times New Roman" w:hAnsi="Times New Roman" w:cs="Times New Roman"/>
              </w:rPr>
              <w:t>.</w:t>
            </w:r>
          </w:p>
        </w:tc>
        <w:tc>
          <w:tcPr>
            <w:tcW w:w="3147" w:type="dxa"/>
            <w:tcBorders>
              <w:top w:val="single" w:sz="4" w:space="0" w:color="auto"/>
              <w:left w:val="single" w:sz="4" w:space="0" w:color="auto"/>
              <w:bottom w:val="single" w:sz="4" w:space="0" w:color="auto"/>
              <w:right w:val="single" w:sz="4" w:space="0" w:color="auto"/>
            </w:tcBorders>
            <w:hideMark/>
          </w:tcPr>
          <w:p w14:paraId="04233601" w14:textId="77777777" w:rsidR="0076168B" w:rsidRPr="00960841" w:rsidRDefault="0076168B" w:rsidP="00236CAF">
            <w:pPr>
              <w:rPr>
                <w:rFonts w:ascii="Times New Roman" w:hAnsi="Times New Roman" w:cs="Times New Roman"/>
              </w:rPr>
            </w:pPr>
            <w:r>
              <w:rPr>
                <w:rFonts w:ascii="Times New Roman" w:hAnsi="Times New Roman" w:cs="Times New Roman"/>
              </w:rPr>
              <w:t>Довжина балону</w:t>
            </w:r>
          </w:p>
        </w:tc>
        <w:tc>
          <w:tcPr>
            <w:tcW w:w="4649" w:type="dxa"/>
            <w:tcBorders>
              <w:top w:val="single" w:sz="4" w:space="0" w:color="auto"/>
              <w:left w:val="single" w:sz="4" w:space="0" w:color="auto"/>
              <w:bottom w:val="single" w:sz="4" w:space="0" w:color="auto"/>
              <w:right w:val="single" w:sz="4" w:space="0" w:color="auto"/>
            </w:tcBorders>
            <w:hideMark/>
          </w:tcPr>
          <w:p w14:paraId="55DB70B8" w14:textId="77777777" w:rsidR="0076168B" w:rsidRPr="00960841" w:rsidRDefault="0076168B" w:rsidP="00236CAF">
            <w:pPr>
              <w:rPr>
                <w:rFonts w:ascii="Times New Roman" w:hAnsi="Times New Roman" w:cs="Times New Roman"/>
              </w:rPr>
            </w:pPr>
            <w:r>
              <w:rPr>
                <w:rFonts w:ascii="Times New Roman" w:hAnsi="Times New Roman" w:cs="Times New Roman"/>
              </w:rPr>
              <w:t xml:space="preserve">Наявність не менше двох варіацій довжин балону від 7 мм до 10 мм. </w:t>
            </w:r>
          </w:p>
        </w:tc>
        <w:tc>
          <w:tcPr>
            <w:tcW w:w="1701" w:type="dxa"/>
            <w:tcBorders>
              <w:top w:val="single" w:sz="4" w:space="0" w:color="auto"/>
              <w:left w:val="single" w:sz="4" w:space="0" w:color="auto"/>
              <w:bottom w:val="single" w:sz="4" w:space="0" w:color="auto"/>
              <w:right w:val="single" w:sz="4" w:space="0" w:color="auto"/>
            </w:tcBorders>
          </w:tcPr>
          <w:p w14:paraId="5E803110" w14:textId="77777777" w:rsidR="0076168B" w:rsidRDefault="0076168B" w:rsidP="00236CAF">
            <w:pPr>
              <w:rPr>
                <w:rFonts w:ascii="Times New Roman" w:hAnsi="Times New Roman" w:cs="Times New Roman"/>
              </w:rPr>
            </w:pPr>
          </w:p>
        </w:tc>
      </w:tr>
      <w:tr w:rsidR="0076168B" w:rsidRPr="00960841" w14:paraId="21E77F8D" w14:textId="77777777" w:rsidTr="00236CAF">
        <w:tblPrEx>
          <w:tblLook w:val="01E0" w:firstRow="1" w:lastRow="1" w:firstColumn="1" w:lastColumn="1" w:noHBand="0" w:noVBand="0"/>
        </w:tblPrEx>
        <w:trPr>
          <w:trHeight w:val="543"/>
        </w:trPr>
        <w:tc>
          <w:tcPr>
            <w:tcW w:w="851" w:type="dxa"/>
            <w:shd w:val="clear" w:color="auto" w:fill="auto"/>
          </w:tcPr>
          <w:p w14:paraId="19F9C78A" w14:textId="77777777" w:rsidR="0076168B" w:rsidRPr="00960841" w:rsidRDefault="0076168B" w:rsidP="00236CAF">
            <w:pPr>
              <w:jc w:val="center"/>
              <w:rPr>
                <w:rFonts w:ascii="Times New Roman" w:hAnsi="Times New Roman" w:cs="Times New Roman"/>
              </w:rPr>
            </w:pPr>
            <w:r>
              <w:rPr>
                <w:rFonts w:ascii="Times New Roman" w:hAnsi="Times New Roman" w:cs="Times New Roman"/>
              </w:rPr>
              <w:t>5</w:t>
            </w:r>
            <w:r w:rsidRPr="00960841">
              <w:rPr>
                <w:rFonts w:ascii="Times New Roman" w:hAnsi="Times New Roman" w:cs="Times New Roman"/>
              </w:rPr>
              <w:t>.</w:t>
            </w:r>
          </w:p>
        </w:tc>
        <w:tc>
          <w:tcPr>
            <w:tcW w:w="3147" w:type="dxa"/>
            <w:tcBorders>
              <w:top w:val="single" w:sz="4" w:space="0" w:color="auto"/>
              <w:left w:val="single" w:sz="4" w:space="0" w:color="auto"/>
              <w:bottom w:val="single" w:sz="4" w:space="0" w:color="auto"/>
              <w:right w:val="single" w:sz="4" w:space="0" w:color="auto"/>
            </w:tcBorders>
            <w:hideMark/>
          </w:tcPr>
          <w:p w14:paraId="1E68BA3F" w14:textId="77777777" w:rsidR="0076168B" w:rsidRPr="00960841" w:rsidRDefault="0076168B" w:rsidP="00236CAF">
            <w:pPr>
              <w:rPr>
                <w:rFonts w:ascii="Times New Roman" w:hAnsi="Times New Roman" w:cs="Times New Roman"/>
              </w:rPr>
            </w:pPr>
            <w:r>
              <w:rPr>
                <w:rFonts w:ascii="Times New Roman" w:hAnsi="Times New Roman" w:cs="Times New Roman"/>
              </w:rPr>
              <w:t>Корисна довжина катетеру</w:t>
            </w:r>
          </w:p>
        </w:tc>
        <w:tc>
          <w:tcPr>
            <w:tcW w:w="4649" w:type="dxa"/>
            <w:tcBorders>
              <w:top w:val="single" w:sz="4" w:space="0" w:color="auto"/>
              <w:left w:val="single" w:sz="4" w:space="0" w:color="auto"/>
              <w:bottom w:val="single" w:sz="4" w:space="0" w:color="auto"/>
              <w:right w:val="single" w:sz="4" w:space="0" w:color="auto"/>
            </w:tcBorders>
            <w:hideMark/>
          </w:tcPr>
          <w:p w14:paraId="32BDD6CF" w14:textId="77777777" w:rsidR="0076168B" w:rsidRPr="00960841" w:rsidRDefault="0076168B" w:rsidP="00236CAF">
            <w:pPr>
              <w:rPr>
                <w:rFonts w:ascii="Times New Roman" w:hAnsi="Times New Roman" w:cs="Times New Roman"/>
              </w:rPr>
            </w:pPr>
            <w:r>
              <w:rPr>
                <w:rFonts w:ascii="Times New Roman" w:hAnsi="Times New Roman" w:cs="Times New Roman"/>
              </w:rPr>
              <w:t>Не менше 90 см</w:t>
            </w:r>
          </w:p>
        </w:tc>
        <w:tc>
          <w:tcPr>
            <w:tcW w:w="1701" w:type="dxa"/>
            <w:tcBorders>
              <w:top w:val="single" w:sz="4" w:space="0" w:color="auto"/>
              <w:left w:val="single" w:sz="4" w:space="0" w:color="auto"/>
              <w:bottom w:val="single" w:sz="4" w:space="0" w:color="auto"/>
              <w:right w:val="single" w:sz="4" w:space="0" w:color="auto"/>
            </w:tcBorders>
          </w:tcPr>
          <w:p w14:paraId="37E68776" w14:textId="77777777" w:rsidR="0076168B" w:rsidRDefault="0076168B" w:rsidP="00236CAF">
            <w:pPr>
              <w:rPr>
                <w:rFonts w:ascii="Times New Roman" w:hAnsi="Times New Roman" w:cs="Times New Roman"/>
              </w:rPr>
            </w:pPr>
          </w:p>
        </w:tc>
      </w:tr>
      <w:tr w:rsidR="0076168B" w:rsidRPr="00960841" w14:paraId="17CA51BE" w14:textId="77777777" w:rsidTr="00236CAF">
        <w:tblPrEx>
          <w:tblLook w:val="01E0" w:firstRow="1" w:lastRow="1" w:firstColumn="1" w:lastColumn="1" w:noHBand="0" w:noVBand="0"/>
        </w:tblPrEx>
        <w:trPr>
          <w:trHeight w:val="874"/>
        </w:trPr>
        <w:tc>
          <w:tcPr>
            <w:tcW w:w="851" w:type="dxa"/>
            <w:shd w:val="clear" w:color="auto" w:fill="auto"/>
          </w:tcPr>
          <w:p w14:paraId="49151B37" w14:textId="77777777" w:rsidR="0076168B" w:rsidRPr="00960841" w:rsidRDefault="0076168B" w:rsidP="00236CAF">
            <w:pPr>
              <w:jc w:val="center"/>
              <w:rPr>
                <w:rFonts w:ascii="Times New Roman" w:hAnsi="Times New Roman" w:cs="Times New Roman"/>
              </w:rPr>
            </w:pPr>
            <w:r>
              <w:rPr>
                <w:rFonts w:ascii="Times New Roman" w:hAnsi="Times New Roman" w:cs="Times New Roman"/>
              </w:rPr>
              <w:t>6</w:t>
            </w:r>
            <w:r w:rsidRPr="00960841">
              <w:rPr>
                <w:rFonts w:ascii="Times New Roman" w:hAnsi="Times New Roman" w:cs="Times New Roman"/>
              </w:rPr>
              <w:t>.</w:t>
            </w:r>
          </w:p>
        </w:tc>
        <w:tc>
          <w:tcPr>
            <w:tcW w:w="3147" w:type="dxa"/>
            <w:tcBorders>
              <w:top w:val="single" w:sz="4" w:space="0" w:color="auto"/>
              <w:left w:val="single" w:sz="4" w:space="0" w:color="auto"/>
              <w:bottom w:val="single" w:sz="4" w:space="0" w:color="auto"/>
              <w:right w:val="single" w:sz="4" w:space="0" w:color="auto"/>
            </w:tcBorders>
          </w:tcPr>
          <w:p w14:paraId="49C1E266" w14:textId="77777777" w:rsidR="0076168B" w:rsidRPr="00960841" w:rsidRDefault="0076168B" w:rsidP="00236CAF">
            <w:pPr>
              <w:rPr>
                <w:rFonts w:ascii="Times New Roman" w:hAnsi="Times New Roman" w:cs="Times New Roman"/>
              </w:rPr>
            </w:pPr>
            <w:r>
              <w:rPr>
                <w:rFonts w:ascii="Times New Roman" w:hAnsi="Times New Roman" w:cs="Times New Roman"/>
              </w:rPr>
              <w:t xml:space="preserve">Наявність </w:t>
            </w:r>
            <w:proofErr w:type="spellStart"/>
            <w:r>
              <w:rPr>
                <w:rFonts w:ascii="Times New Roman" w:hAnsi="Times New Roman" w:cs="Times New Roman"/>
              </w:rPr>
              <w:t>рентгенконтрастних</w:t>
            </w:r>
            <w:proofErr w:type="spellEnd"/>
            <w:r>
              <w:rPr>
                <w:rFonts w:ascii="Times New Roman" w:hAnsi="Times New Roman" w:cs="Times New Roman"/>
              </w:rPr>
              <w:t xml:space="preserve"> маркерів</w:t>
            </w:r>
          </w:p>
        </w:tc>
        <w:tc>
          <w:tcPr>
            <w:tcW w:w="4649" w:type="dxa"/>
            <w:tcBorders>
              <w:top w:val="single" w:sz="4" w:space="0" w:color="auto"/>
              <w:left w:val="single" w:sz="4" w:space="0" w:color="auto"/>
              <w:bottom w:val="single" w:sz="4" w:space="0" w:color="auto"/>
              <w:right w:val="single" w:sz="4" w:space="0" w:color="auto"/>
            </w:tcBorders>
          </w:tcPr>
          <w:p w14:paraId="2E173F98" w14:textId="77777777" w:rsidR="0076168B" w:rsidRPr="00960841" w:rsidRDefault="0076168B" w:rsidP="00236CAF">
            <w:pPr>
              <w:rPr>
                <w:rFonts w:ascii="Times New Roman" w:hAnsi="Times New Roman" w:cs="Times New Roman"/>
              </w:rPr>
            </w:pPr>
            <w:r>
              <w:rPr>
                <w:rFonts w:ascii="Times New Roman" w:hAnsi="Times New Roman" w:cs="Times New Roman"/>
              </w:rPr>
              <w:t>Не менше 2-х маркерів</w:t>
            </w:r>
          </w:p>
        </w:tc>
        <w:tc>
          <w:tcPr>
            <w:tcW w:w="1701" w:type="dxa"/>
            <w:tcBorders>
              <w:top w:val="single" w:sz="4" w:space="0" w:color="auto"/>
              <w:left w:val="single" w:sz="4" w:space="0" w:color="auto"/>
              <w:bottom w:val="single" w:sz="4" w:space="0" w:color="auto"/>
              <w:right w:val="single" w:sz="4" w:space="0" w:color="auto"/>
            </w:tcBorders>
          </w:tcPr>
          <w:p w14:paraId="4CEF6A35" w14:textId="77777777" w:rsidR="0076168B" w:rsidRDefault="0076168B" w:rsidP="00236CAF">
            <w:pPr>
              <w:rPr>
                <w:rFonts w:ascii="Times New Roman" w:hAnsi="Times New Roman" w:cs="Times New Roman"/>
              </w:rPr>
            </w:pPr>
          </w:p>
        </w:tc>
      </w:tr>
    </w:tbl>
    <w:p w14:paraId="47AE9B5F" w14:textId="77777777" w:rsidR="0076168B" w:rsidRDefault="0076168B" w:rsidP="0076168B"/>
    <w:p w14:paraId="108B71F1" w14:textId="77777777" w:rsidR="0076168B" w:rsidRPr="004C78A7" w:rsidRDefault="0076168B" w:rsidP="0076168B">
      <w:pPr>
        <w:ind w:left="360"/>
        <w:jc w:val="center"/>
        <w:rPr>
          <w:rFonts w:ascii="Times New Roman" w:hAnsi="Times New Roman" w:cs="Times New Roman"/>
          <w:b/>
          <w:bCs/>
          <w:iCs/>
        </w:rPr>
      </w:pPr>
      <w:r>
        <w:rPr>
          <w:rFonts w:ascii="Times New Roman" w:hAnsi="Times New Roman" w:cs="Times New Roman"/>
          <w:b/>
          <w:bCs/>
          <w:iCs/>
        </w:rPr>
        <w:t xml:space="preserve">19. </w:t>
      </w:r>
      <w:r w:rsidRPr="004C78A7">
        <w:rPr>
          <w:rFonts w:ascii="Times New Roman" w:hAnsi="Times New Roman" w:cs="Times New Roman"/>
          <w:b/>
          <w:bCs/>
          <w:iCs/>
        </w:rPr>
        <w:t xml:space="preserve">Пристрій для </w:t>
      </w:r>
      <w:proofErr w:type="spellStart"/>
      <w:r w:rsidRPr="004C78A7">
        <w:rPr>
          <w:rFonts w:ascii="Times New Roman" w:hAnsi="Times New Roman" w:cs="Times New Roman"/>
          <w:b/>
          <w:bCs/>
          <w:iCs/>
        </w:rPr>
        <w:t>реваскуляризації</w:t>
      </w:r>
      <w:proofErr w:type="spellEnd"/>
    </w:p>
    <w:p w14:paraId="509EE9A4" w14:textId="77777777" w:rsidR="0076168B" w:rsidRPr="004C78A7" w:rsidRDefault="0076168B" w:rsidP="0076168B">
      <w:pPr>
        <w:pStyle w:val="af9"/>
        <w:jc w:val="center"/>
        <w:rPr>
          <w:b/>
          <w:bCs/>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47"/>
        <w:gridCol w:w="4649"/>
        <w:gridCol w:w="1701"/>
      </w:tblGrid>
      <w:tr w:rsidR="0076168B" w:rsidRPr="004C78A7" w14:paraId="15C69044" w14:textId="77777777" w:rsidTr="00236CAF">
        <w:trPr>
          <w:trHeight w:val="533"/>
        </w:trPr>
        <w:tc>
          <w:tcPr>
            <w:tcW w:w="851" w:type="dxa"/>
            <w:vAlign w:val="center"/>
          </w:tcPr>
          <w:p w14:paraId="7B76102A" w14:textId="77777777" w:rsidR="0076168B" w:rsidRPr="004C78A7" w:rsidRDefault="0076168B" w:rsidP="00236CAF">
            <w:pPr>
              <w:jc w:val="center"/>
              <w:rPr>
                <w:rFonts w:ascii="Times New Roman" w:hAnsi="Times New Roman" w:cs="Times New Roman"/>
                <w:b/>
              </w:rPr>
            </w:pPr>
            <w:r w:rsidRPr="004C78A7">
              <w:rPr>
                <w:rFonts w:ascii="Times New Roman" w:hAnsi="Times New Roman" w:cs="Times New Roman"/>
                <w:b/>
              </w:rPr>
              <w:t>№</w:t>
            </w:r>
          </w:p>
          <w:p w14:paraId="7B57286B" w14:textId="77777777" w:rsidR="0076168B" w:rsidRPr="004C78A7" w:rsidRDefault="0076168B" w:rsidP="00236CAF">
            <w:pPr>
              <w:jc w:val="center"/>
              <w:rPr>
                <w:rFonts w:ascii="Times New Roman" w:hAnsi="Times New Roman" w:cs="Times New Roman"/>
                <w:b/>
              </w:rPr>
            </w:pPr>
            <w:r w:rsidRPr="004C78A7">
              <w:rPr>
                <w:rFonts w:ascii="Times New Roman" w:hAnsi="Times New Roman" w:cs="Times New Roman"/>
                <w:b/>
              </w:rPr>
              <w:t>п/п</w:t>
            </w:r>
          </w:p>
        </w:tc>
        <w:tc>
          <w:tcPr>
            <w:tcW w:w="3147" w:type="dxa"/>
            <w:vAlign w:val="center"/>
          </w:tcPr>
          <w:p w14:paraId="59B6992A" w14:textId="77777777" w:rsidR="0076168B" w:rsidRPr="004C78A7" w:rsidRDefault="0076168B" w:rsidP="00236CAF">
            <w:pPr>
              <w:jc w:val="center"/>
              <w:rPr>
                <w:rFonts w:ascii="Times New Roman" w:hAnsi="Times New Roman" w:cs="Times New Roman"/>
                <w:b/>
              </w:rPr>
            </w:pPr>
            <w:r w:rsidRPr="004C78A7">
              <w:rPr>
                <w:rFonts w:ascii="Times New Roman" w:hAnsi="Times New Roman" w:cs="Times New Roman"/>
                <w:b/>
              </w:rPr>
              <w:t>Характеристика/ параметр</w:t>
            </w:r>
          </w:p>
        </w:tc>
        <w:tc>
          <w:tcPr>
            <w:tcW w:w="4649" w:type="dxa"/>
            <w:vAlign w:val="center"/>
          </w:tcPr>
          <w:p w14:paraId="4D1EC9AE" w14:textId="77777777" w:rsidR="0076168B" w:rsidRPr="004C78A7" w:rsidRDefault="0076168B" w:rsidP="00236CAF">
            <w:pPr>
              <w:jc w:val="center"/>
              <w:rPr>
                <w:rFonts w:ascii="Times New Roman" w:hAnsi="Times New Roman" w:cs="Times New Roman"/>
                <w:b/>
              </w:rPr>
            </w:pPr>
            <w:r w:rsidRPr="004C78A7">
              <w:rPr>
                <w:rFonts w:ascii="Times New Roman" w:hAnsi="Times New Roman" w:cs="Times New Roman"/>
                <w:b/>
              </w:rPr>
              <w:t>Медико-технічні вимоги</w:t>
            </w:r>
          </w:p>
        </w:tc>
        <w:tc>
          <w:tcPr>
            <w:tcW w:w="1701" w:type="dxa"/>
          </w:tcPr>
          <w:p w14:paraId="312C07DB"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13628C4" w14:textId="77777777" w:rsidR="0076168B" w:rsidRPr="004C78A7"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C64C3A" w14:paraId="0364E2E8" w14:textId="77777777" w:rsidTr="00236CAF">
        <w:tblPrEx>
          <w:tblLook w:val="01E0" w:firstRow="1" w:lastRow="1" w:firstColumn="1" w:lastColumn="1" w:noHBand="0" w:noVBand="0"/>
        </w:tblPrEx>
        <w:trPr>
          <w:trHeight w:val="372"/>
        </w:trPr>
        <w:tc>
          <w:tcPr>
            <w:tcW w:w="851" w:type="dxa"/>
            <w:shd w:val="clear" w:color="auto" w:fill="auto"/>
            <w:vAlign w:val="center"/>
          </w:tcPr>
          <w:p w14:paraId="7D9948DB"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C8D0230"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Призначення</w:t>
            </w:r>
          </w:p>
        </w:tc>
        <w:tc>
          <w:tcPr>
            <w:tcW w:w="4649" w:type="dxa"/>
            <w:tcBorders>
              <w:top w:val="single" w:sz="4" w:space="0" w:color="auto"/>
              <w:left w:val="single" w:sz="4" w:space="0" w:color="auto"/>
              <w:bottom w:val="single" w:sz="4" w:space="0" w:color="auto"/>
              <w:right w:val="single" w:sz="4" w:space="0" w:color="auto"/>
            </w:tcBorders>
            <w:hideMark/>
          </w:tcPr>
          <w:p w14:paraId="4899E100"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Відновлення кровотоку у судинах головного мозку у пацієнтів, які перенесли ішемічний інсульт.</w:t>
            </w:r>
          </w:p>
          <w:p w14:paraId="525996B0"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Можливість застосування у наступних судинах нервової системи: внутрішня сонна артерія, сегментах М1 та М2 середньої мозкової артерії, </w:t>
            </w:r>
            <w:proofErr w:type="spellStart"/>
            <w:r w:rsidRPr="004C78A7">
              <w:rPr>
                <w:rFonts w:ascii="Times New Roman" w:hAnsi="Times New Roman" w:cs="Times New Roman"/>
              </w:rPr>
              <w:t>базилярної</w:t>
            </w:r>
            <w:proofErr w:type="spellEnd"/>
            <w:r w:rsidRPr="004C78A7">
              <w:rPr>
                <w:rFonts w:ascii="Times New Roman" w:hAnsi="Times New Roman" w:cs="Times New Roman"/>
              </w:rPr>
              <w:t xml:space="preserve"> та </w:t>
            </w:r>
            <w:proofErr w:type="spellStart"/>
            <w:r w:rsidRPr="004C78A7">
              <w:rPr>
                <w:rFonts w:ascii="Times New Roman" w:hAnsi="Times New Roman" w:cs="Times New Roman"/>
              </w:rPr>
              <w:t>вертебральної</w:t>
            </w:r>
            <w:proofErr w:type="spellEnd"/>
            <w:r w:rsidRPr="004C78A7">
              <w:rPr>
                <w:rFonts w:ascii="Times New Roman" w:hAnsi="Times New Roman" w:cs="Times New Roman"/>
              </w:rPr>
              <w:t xml:space="preserve"> артеріях.</w:t>
            </w:r>
          </w:p>
        </w:tc>
        <w:tc>
          <w:tcPr>
            <w:tcW w:w="1701" w:type="dxa"/>
            <w:tcBorders>
              <w:top w:val="single" w:sz="4" w:space="0" w:color="auto"/>
              <w:left w:val="single" w:sz="4" w:space="0" w:color="auto"/>
              <w:bottom w:val="single" w:sz="4" w:space="0" w:color="auto"/>
              <w:right w:val="single" w:sz="4" w:space="0" w:color="auto"/>
            </w:tcBorders>
          </w:tcPr>
          <w:p w14:paraId="51F6C809" w14:textId="77777777" w:rsidR="0076168B" w:rsidRPr="004C78A7" w:rsidRDefault="0076168B" w:rsidP="00236CAF">
            <w:pPr>
              <w:rPr>
                <w:rFonts w:ascii="Times New Roman" w:hAnsi="Times New Roman" w:cs="Times New Roman"/>
              </w:rPr>
            </w:pPr>
          </w:p>
        </w:tc>
      </w:tr>
      <w:tr w:rsidR="0076168B" w:rsidRPr="004C78A7" w14:paraId="05368C46" w14:textId="77777777" w:rsidTr="00236CAF">
        <w:tblPrEx>
          <w:tblLook w:val="01E0" w:firstRow="1" w:lastRow="1" w:firstColumn="1" w:lastColumn="1" w:noHBand="0" w:noVBand="0"/>
        </w:tblPrEx>
        <w:trPr>
          <w:trHeight w:val="162"/>
        </w:trPr>
        <w:tc>
          <w:tcPr>
            <w:tcW w:w="851" w:type="dxa"/>
            <w:shd w:val="clear" w:color="auto" w:fill="auto"/>
            <w:vAlign w:val="center"/>
          </w:tcPr>
          <w:p w14:paraId="50618565"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2.</w:t>
            </w:r>
          </w:p>
        </w:tc>
        <w:tc>
          <w:tcPr>
            <w:tcW w:w="3147" w:type="dxa"/>
            <w:tcBorders>
              <w:top w:val="single" w:sz="4" w:space="0" w:color="auto"/>
              <w:left w:val="single" w:sz="4" w:space="0" w:color="auto"/>
              <w:bottom w:val="single" w:sz="4" w:space="0" w:color="auto"/>
              <w:right w:val="single" w:sz="4" w:space="0" w:color="auto"/>
            </w:tcBorders>
            <w:vAlign w:val="center"/>
          </w:tcPr>
          <w:p w14:paraId="4847467D"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Опис пристрою</w:t>
            </w:r>
          </w:p>
        </w:tc>
        <w:tc>
          <w:tcPr>
            <w:tcW w:w="4649" w:type="dxa"/>
            <w:tcBorders>
              <w:top w:val="single" w:sz="4" w:space="0" w:color="auto"/>
              <w:left w:val="single" w:sz="4" w:space="0" w:color="auto"/>
              <w:bottom w:val="single" w:sz="4" w:space="0" w:color="auto"/>
              <w:right w:val="single" w:sz="4" w:space="0" w:color="auto"/>
            </w:tcBorders>
          </w:tcPr>
          <w:p w14:paraId="7167F83B" w14:textId="77777777" w:rsidR="0076168B" w:rsidRPr="004C78A7" w:rsidRDefault="0076168B" w:rsidP="00236CAF">
            <w:pPr>
              <w:rPr>
                <w:rFonts w:ascii="Times New Roman" w:hAnsi="Times New Roman" w:cs="Times New Roman"/>
              </w:rPr>
            </w:pPr>
            <w:proofErr w:type="spellStart"/>
            <w:r w:rsidRPr="004C78A7">
              <w:rPr>
                <w:rFonts w:ascii="Times New Roman" w:hAnsi="Times New Roman" w:cs="Times New Roman"/>
              </w:rPr>
              <w:t>Саморозкривний</w:t>
            </w:r>
            <w:proofErr w:type="spellEnd"/>
            <w:r w:rsidRPr="004C78A7">
              <w:rPr>
                <w:rFonts w:ascii="Times New Roman" w:hAnsi="Times New Roman" w:cs="Times New Roman"/>
              </w:rPr>
              <w:t xml:space="preserve"> пристрій покритий платиною або аналогом для кращої візуалізації на системі доставки з дротовим провідником </w:t>
            </w:r>
          </w:p>
        </w:tc>
        <w:tc>
          <w:tcPr>
            <w:tcW w:w="1701" w:type="dxa"/>
            <w:tcBorders>
              <w:top w:val="single" w:sz="4" w:space="0" w:color="auto"/>
              <w:left w:val="single" w:sz="4" w:space="0" w:color="auto"/>
              <w:bottom w:val="single" w:sz="4" w:space="0" w:color="auto"/>
              <w:right w:val="single" w:sz="4" w:space="0" w:color="auto"/>
            </w:tcBorders>
          </w:tcPr>
          <w:p w14:paraId="3CAAF2EF" w14:textId="77777777" w:rsidR="0076168B" w:rsidRPr="004C78A7" w:rsidRDefault="0076168B" w:rsidP="00236CAF">
            <w:pPr>
              <w:rPr>
                <w:rFonts w:ascii="Times New Roman" w:hAnsi="Times New Roman" w:cs="Times New Roman"/>
              </w:rPr>
            </w:pPr>
          </w:p>
        </w:tc>
      </w:tr>
      <w:tr w:rsidR="0076168B" w:rsidRPr="004C78A7" w14:paraId="4EDF28DE" w14:textId="77777777" w:rsidTr="00236CAF">
        <w:tblPrEx>
          <w:tblLook w:val="01E0" w:firstRow="1" w:lastRow="1" w:firstColumn="1" w:lastColumn="1" w:noHBand="0" w:noVBand="0"/>
        </w:tblPrEx>
        <w:trPr>
          <w:trHeight w:val="162"/>
        </w:trPr>
        <w:tc>
          <w:tcPr>
            <w:tcW w:w="851" w:type="dxa"/>
            <w:shd w:val="clear" w:color="auto" w:fill="auto"/>
            <w:vAlign w:val="center"/>
          </w:tcPr>
          <w:p w14:paraId="18B01DEB"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3.</w:t>
            </w:r>
          </w:p>
        </w:tc>
        <w:tc>
          <w:tcPr>
            <w:tcW w:w="3147" w:type="dxa"/>
            <w:tcBorders>
              <w:top w:val="single" w:sz="4" w:space="0" w:color="auto"/>
              <w:left w:val="single" w:sz="4" w:space="0" w:color="auto"/>
              <w:bottom w:val="single" w:sz="4" w:space="0" w:color="auto"/>
              <w:right w:val="single" w:sz="4" w:space="0" w:color="auto"/>
            </w:tcBorders>
            <w:vAlign w:val="center"/>
          </w:tcPr>
          <w:p w14:paraId="37787499"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Матеріал пристрою </w:t>
            </w:r>
          </w:p>
        </w:tc>
        <w:tc>
          <w:tcPr>
            <w:tcW w:w="4649" w:type="dxa"/>
            <w:tcBorders>
              <w:top w:val="single" w:sz="4" w:space="0" w:color="auto"/>
              <w:left w:val="single" w:sz="4" w:space="0" w:color="auto"/>
              <w:bottom w:val="single" w:sz="4" w:space="0" w:color="auto"/>
              <w:right w:val="single" w:sz="4" w:space="0" w:color="auto"/>
            </w:tcBorders>
          </w:tcPr>
          <w:p w14:paraId="231DDC36"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Сплав нікель-титану</w:t>
            </w:r>
          </w:p>
        </w:tc>
        <w:tc>
          <w:tcPr>
            <w:tcW w:w="1701" w:type="dxa"/>
            <w:tcBorders>
              <w:top w:val="single" w:sz="4" w:space="0" w:color="auto"/>
              <w:left w:val="single" w:sz="4" w:space="0" w:color="auto"/>
              <w:bottom w:val="single" w:sz="4" w:space="0" w:color="auto"/>
              <w:right w:val="single" w:sz="4" w:space="0" w:color="auto"/>
            </w:tcBorders>
          </w:tcPr>
          <w:p w14:paraId="4B95DA29" w14:textId="77777777" w:rsidR="0076168B" w:rsidRPr="004C78A7" w:rsidRDefault="0076168B" w:rsidP="00236CAF">
            <w:pPr>
              <w:rPr>
                <w:rFonts w:ascii="Times New Roman" w:hAnsi="Times New Roman" w:cs="Times New Roman"/>
              </w:rPr>
            </w:pPr>
          </w:p>
        </w:tc>
      </w:tr>
      <w:tr w:rsidR="0076168B" w:rsidRPr="004C78A7" w14:paraId="739CB1DF" w14:textId="77777777" w:rsidTr="00236CAF">
        <w:tblPrEx>
          <w:tblLook w:val="01E0" w:firstRow="1" w:lastRow="1" w:firstColumn="1" w:lastColumn="1" w:noHBand="0" w:noVBand="0"/>
        </w:tblPrEx>
        <w:trPr>
          <w:trHeight w:val="162"/>
        </w:trPr>
        <w:tc>
          <w:tcPr>
            <w:tcW w:w="851" w:type="dxa"/>
            <w:shd w:val="clear" w:color="auto" w:fill="auto"/>
            <w:vAlign w:val="center"/>
          </w:tcPr>
          <w:p w14:paraId="622F9B8C"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4.</w:t>
            </w:r>
          </w:p>
        </w:tc>
        <w:tc>
          <w:tcPr>
            <w:tcW w:w="3147" w:type="dxa"/>
            <w:tcBorders>
              <w:top w:val="single" w:sz="4" w:space="0" w:color="auto"/>
              <w:left w:val="single" w:sz="4" w:space="0" w:color="auto"/>
              <w:bottom w:val="single" w:sz="4" w:space="0" w:color="auto"/>
              <w:right w:val="single" w:sz="4" w:space="0" w:color="auto"/>
            </w:tcBorders>
            <w:vAlign w:val="center"/>
          </w:tcPr>
          <w:p w14:paraId="576F2DF6"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Спектр діаметрів пристрою</w:t>
            </w:r>
          </w:p>
        </w:tc>
        <w:tc>
          <w:tcPr>
            <w:tcW w:w="4649" w:type="dxa"/>
            <w:tcBorders>
              <w:top w:val="single" w:sz="4" w:space="0" w:color="auto"/>
              <w:left w:val="single" w:sz="4" w:space="0" w:color="auto"/>
              <w:bottom w:val="single" w:sz="4" w:space="0" w:color="auto"/>
              <w:right w:val="single" w:sz="4" w:space="0" w:color="auto"/>
            </w:tcBorders>
          </w:tcPr>
          <w:p w14:paraId="5F4329FB"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Не менше двох варіацій діаметрів від 4 мм до 6 мм</w:t>
            </w:r>
          </w:p>
        </w:tc>
        <w:tc>
          <w:tcPr>
            <w:tcW w:w="1701" w:type="dxa"/>
            <w:tcBorders>
              <w:top w:val="single" w:sz="4" w:space="0" w:color="auto"/>
              <w:left w:val="single" w:sz="4" w:space="0" w:color="auto"/>
              <w:bottom w:val="single" w:sz="4" w:space="0" w:color="auto"/>
              <w:right w:val="single" w:sz="4" w:space="0" w:color="auto"/>
            </w:tcBorders>
          </w:tcPr>
          <w:p w14:paraId="2EAE6670" w14:textId="77777777" w:rsidR="0076168B" w:rsidRPr="004C78A7" w:rsidRDefault="0076168B" w:rsidP="00236CAF">
            <w:pPr>
              <w:rPr>
                <w:rFonts w:ascii="Times New Roman" w:hAnsi="Times New Roman" w:cs="Times New Roman"/>
              </w:rPr>
            </w:pPr>
          </w:p>
        </w:tc>
      </w:tr>
      <w:tr w:rsidR="0076168B" w:rsidRPr="004C78A7" w14:paraId="51013A4D" w14:textId="77777777" w:rsidTr="00236CAF">
        <w:tblPrEx>
          <w:tblLook w:val="01E0" w:firstRow="1" w:lastRow="1" w:firstColumn="1" w:lastColumn="1" w:noHBand="0" w:noVBand="0"/>
        </w:tblPrEx>
        <w:tc>
          <w:tcPr>
            <w:tcW w:w="851" w:type="dxa"/>
            <w:shd w:val="clear" w:color="auto" w:fill="auto"/>
            <w:vAlign w:val="center"/>
          </w:tcPr>
          <w:p w14:paraId="5D60BA63"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2DB43E6"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Спектр довжин </w:t>
            </w:r>
            <w:proofErr w:type="spellStart"/>
            <w:r w:rsidRPr="004C78A7">
              <w:rPr>
                <w:rFonts w:ascii="Times New Roman" w:hAnsi="Times New Roman" w:cs="Times New Roman"/>
              </w:rPr>
              <w:t>стенту</w:t>
            </w:r>
            <w:proofErr w:type="spellEnd"/>
          </w:p>
        </w:tc>
        <w:tc>
          <w:tcPr>
            <w:tcW w:w="4649" w:type="dxa"/>
            <w:tcBorders>
              <w:top w:val="single" w:sz="4" w:space="0" w:color="auto"/>
              <w:left w:val="single" w:sz="4" w:space="0" w:color="auto"/>
              <w:bottom w:val="single" w:sz="4" w:space="0" w:color="auto"/>
              <w:right w:val="single" w:sz="4" w:space="0" w:color="auto"/>
            </w:tcBorders>
            <w:hideMark/>
          </w:tcPr>
          <w:p w14:paraId="10C8C9E4"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Наявність довжин не менше двох варіацій від 20 мм до 40 мм </w:t>
            </w:r>
          </w:p>
        </w:tc>
        <w:tc>
          <w:tcPr>
            <w:tcW w:w="1701" w:type="dxa"/>
            <w:tcBorders>
              <w:top w:val="single" w:sz="4" w:space="0" w:color="auto"/>
              <w:left w:val="single" w:sz="4" w:space="0" w:color="auto"/>
              <w:bottom w:val="single" w:sz="4" w:space="0" w:color="auto"/>
              <w:right w:val="single" w:sz="4" w:space="0" w:color="auto"/>
            </w:tcBorders>
          </w:tcPr>
          <w:p w14:paraId="01F5E28F" w14:textId="77777777" w:rsidR="0076168B" w:rsidRPr="004C78A7" w:rsidRDefault="0076168B" w:rsidP="00236CAF">
            <w:pPr>
              <w:rPr>
                <w:rFonts w:ascii="Times New Roman" w:hAnsi="Times New Roman" w:cs="Times New Roman"/>
              </w:rPr>
            </w:pPr>
          </w:p>
        </w:tc>
      </w:tr>
      <w:tr w:rsidR="0076168B" w:rsidRPr="004C78A7" w14:paraId="0AC04792" w14:textId="77777777" w:rsidTr="00236CAF">
        <w:tblPrEx>
          <w:tblLook w:val="01E0" w:firstRow="1" w:lastRow="1" w:firstColumn="1" w:lastColumn="1" w:noHBand="0" w:noVBand="0"/>
        </w:tblPrEx>
        <w:tc>
          <w:tcPr>
            <w:tcW w:w="851" w:type="dxa"/>
            <w:shd w:val="clear" w:color="auto" w:fill="auto"/>
            <w:vAlign w:val="center"/>
          </w:tcPr>
          <w:p w14:paraId="37267836"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6.</w:t>
            </w:r>
          </w:p>
        </w:tc>
        <w:tc>
          <w:tcPr>
            <w:tcW w:w="3147" w:type="dxa"/>
            <w:tcBorders>
              <w:top w:val="single" w:sz="4" w:space="0" w:color="auto"/>
              <w:left w:val="single" w:sz="4" w:space="0" w:color="auto"/>
              <w:bottom w:val="single" w:sz="4" w:space="0" w:color="auto"/>
              <w:right w:val="single" w:sz="4" w:space="0" w:color="auto"/>
            </w:tcBorders>
            <w:vAlign w:val="center"/>
          </w:tcPr>
          <w:p w14:paraId="59DE9119"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Сумісний діаметр судин пацієнта </w:t>
            </w:r>
          </w:p>
        </w:tc>
        <w:tc>
          <w:tcPr>
            <w:tcW w:w="4649" w:type="dxa"/>
            <w:tcBorders>
              <w:top w:val="single" w:sz="4" w:space="0" w:color="auto"/>
              <w:left w:val="single" w:sz="4" w:space="0" w:color="auto"/>
              <w:bottom w:val="single" w:sz="4" w:space="0" w:color="auto"/>
              <w:right w:val="single" w:sz="4" w:space="0" w:color="auto"/>
            </w:tcBorders>
          </w:tcPr>
          <w:p w14:paraId="4A7151FC"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Рекомендований діаметр судини має бути в діапазоні від не більше 2,0 мм до не менше 5,</w:t>
            </w:r>
            <w:r w:rsidRPr="00F72A20">
              <w:rPr>
                <w:rFonts w:ascii="Times New Roman" w:hAnsi="Times New Roman" w:cs="Times New Roman"/>
              </w:rPr>
              <w:t>5</w:t>
            </w:r>
            <w:r w:rsidRPr="004C78A7">
              <w:rPr>
                <w:rFonts w:ascii="Times New Roman" w:hAnsi="Times New Roman" w:cs="Times New Roman"/>
              </w:rPr>
              <w:t xml:space="preserve"> мм</w:t>
            </w:r>
          </w:p>
        </w:tc>
        <w:tc>
          <w:tcPr>
            <w:tcW w:w="1701" w:type="dxa"/>
            <w:tcBorders>
              <w:top w:val="single" w:sz="4" w:space="0" w:color="auto"/>
              <w:left w:val="single" w:sz="4" w:space="0" w:color="auto"/>
              <w:bottom w:val="single" w:sz="4" w:space="0" w:color="auto"/>
              <w:right w:val="single" w:sz="4" w:space="0" w:color="auto"/>
            </w:tcBorders>
          </w:tcPr>
          <w:p w14:paraId="78630B95" w14:textId="77777777" w:rsidR="0076168B" w:rsidRPr="004C78A7" w:rsidRDefault="0076168B" w:rsidP="00236CAF">
            <w:pPr>
              <w:rPr>
                <w:rFonts w:ascii="Times New Roman" w:hAnsi="Times New Roman" w:cs="Times New Roman"/>
              </w:rPr>
            </w:pPr>
          </w:p>
        </w:tc>
      </w:tr>
      <w:tr w:rsidR="0076168B" w:rsidRPr="004C78A7" w14:paraId="6DEF0CFE" w14:textId="77777777" w:rsidTr="00236CAF">
        <w:tblPrEx>
          <w:tblLook w:val="01E0" w:firstRow="1" w:lastRow="1" w:firstColumn="1" w:lastColumn="1" w:noHBand="0" w:noVBand="0"/>
        </w:tblPrEx>
        <w:trPr>
          <w:trHeight w:val="543"/>
        </w:trPr>
        <w:tc>
          <w:tcPr>
            <w:tcW w:w="851" w:type="dxa"/>
            <w:shd w:val="clear" w:color="auto" w:fill="auto"/>
            <w:vAlign w:val="center"/>
          </w:tcPr>
          <w:p w14:paraId="0D866A02"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7.</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89D8A84"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Сумісність з </w:t>
            </w:r>
            <w:proofErr w:type="spellStart"/>
            <w:r w:rsidRPr="004C78A7">
              <w:rPr>
                <w:rFonts w:ascii="Times New Roman" w:hAnsi="Times New Roman" w:cs="Times New Roman"/>
              </w:rPr>
              <w:t>мікрокатетером</w:t>
            </w:r>
            <w:proofErr w:type="spellEnd"/>
          </w:p>
        </w:tc>
        <w:tc>
          <w:tcPr>
            <w:tcW w:w="4649" w:type="dxa"/>
            <w:tcBorders>
              <w:top w:val="single" w:sz="4" w:space="0" w:color="auto"/>
              <w:left w:val="single" w:sz="4" w:space="0" w:color="auto"/>
              <w:bottom w:val="single" w:sz="4" w:space="0" w:color="auto"/>
              <w:right w:val="single" w:sz="4" w:space="0" w:color="auto"/>
            </w:tcBorders>
            <w:hideMark/>
          </w:tcPr>
          <w:p w14:paraId="4ED7E835" w14:textId="77777777" w:rsidR="0076168B" w:rsidRPr="004C78A7" w:rsidRDefault="0076168B" w:rsidP="00236CAF">
            <w:pPr>
              <w:rPr>
                <w:rFonts w:ascii="Times New Roman" w:hAnsi="Times New Roman" w:cs="Times New Roman"/>
              </w:rPr>
            </w:pPr>
            <w:r>
              <w:rPr>
                <w:rFonts w:ascii="Times New Roman" w:hAnsi="Times New Roman" w:cs="Times New Roman"/>
              </w:rPr>
              <w:t>Всі пристрої, не залежно від їх діаметру,</w:t>
            </w:r>
            <w:r w:rsidRPr="004C78A7">
              <w:rPr>
                <w:rFonts w:ascii="Times New Roman" w:hAnsi="Times New Roman" w:cs="Times New Roman"/>
              </w:rPr>
              <w:t xml:space="preserve"> ма</w:t>
            </w:r>
            <w:r>
              <w:rPr>
                <w:rFonts w:ascii="Times New Roman" w:hAnsi="Times New Roman" w:cs="Times New Roman"/>
              </w:rPr>
              <w:t>ють</w:t>
            </w:r>
            <w:r w:rsidRPr="004C78A7">
              <w:rPr>
                <w:rFonts w:ascii="Times New Roman" w:hAnsi="Times New Roman" w:cs="Times New Roman"/>
              </w:rPr>
              <w:t xml:space="preserve"> бути суміс</w:t>
            </w:r>
            <w:r>
              <w:rPr>
                <w:rFonts w:ascii="Times New Roman" w:hAnsi="Times New Roman" w:cs="Times New Roman"/>
              </w:rPr>
              <w:t>ні</w:t>
            </w:r>
            <w:r w:rsidRPr="004C78A7">
              <w:rPr>
                <w:rFonts w:ascii="Times New Roman" w:hAnsi="Times New Roman" w:cs="Times New Roman"/>
              </w:rPr>
              <w:t xml:space="preserve"> з </w:t>
            </w:r>
            <w:proofErr w:type="spellStart"/>
            <w:r w:rsidRPr="004C78A7">
              <w:rPr>
                <w:rFonts w:ascii="Times New Roman" w:hAnsi="Times New Roman" w:cs="Times New Roman"/>
              </w:rPr>
              <w:t>мікрокатетером</w:t>
            </w:r>
            <w:proofErr w:type="spellEnd"/>
            <w:r w:rsidRPr="004C78A7">
              <w:rPr>
                <w:rFonts w:ascii="Times New Roman" w:hAnsi="Times New Roman" w:cs="Times New Roman"/>
              </w:rPr>
              <w:t xml:space="preserve"> з внутрішнім діаметром не більше 0,021 дюйма</w:t>
            </w:r>
          </w:p>
        </w:tc>
        <w:tc>
          <w:tcPr>
            <w:tcW w:w="1701" w:type="dxa"/>
            <w:tcBorders>
              <w:top w:val="single" w:sz="4" w:space="0" w:color="auto"/>
              <w:left w:val="single" w:sz="4" w:space="0" w:color="auto"/>
              <w:bottom w:val="single" w:sz="4" w:space="0" w:color="auto"/>
              <w:right w:val="single" w:sz="4" w:space="0" w:color="auto"/>
            </w:tcBorders>
          </w:tcPr>
          <w:p w14:paraId="4BF415A4" w14:textId="77777777" w:rsidR="0076168B" w:rsidRDefault="0076168B" w:rsidP="00236CAF">
            <w:pPr>
              <w:rPr>
                <w:rFonts w:ascii="Times New Roman" w:hAnsi="Times New Roman" w:cs="Times New Roman"/>
              </w:rPr>
            </w:pPr>
          </w:p>
        </w:tc>
      </w:tr>
      <w:tr w:rsidR="0076168B" w:rsidRPr="004C78A7" w14:paraId="4DB23B0B" w14:textId="77777777" w:rsidTr="00236CAF">
        <w:tblPrEx>
          <w:tblLook w:val="01E0" w:firstRow="1" w:lastRow="1" w:firstColumn="1" w:lastColumn="1" w:noHBand="0" w:noVBand="0"/>
        </w:tblPrEx>
        <w:trPr>
          <w:trHeight w:val="874"/>
        </w:trPr>
        <w:tc>
          <w:tcPr>
            <w:tcW w:w="851" w:type="dxa"/>
            <w:shd w:val="clear" w:color="auto" w:fill="auto"/>
            <w:vAlign w:val="center"/>
          </w:tcPr>
          <w:p w14:paraId="06D25301" w14:textId="77777777" w:rsidR="0076168B" w:rsidRPr="004C78A7" w:rsidRDefault="0076168B" w:rsidP="00236CAF">
            <w:pPr>
              <w:jc w:val="center"/>
              <w:rPr>
                <w:rFonts w:ascii="Times New Roman" w:hAnsi="Times New Roman" w:cs="Times New Roman"/>
              </w:rPr>
            </w:pPr>
            <w:r w:rsidRPr="004C78A7">
              <w:rPr>
                <w:rFonts w:ascii="Times New Roman" w:hAnsi="Times New Roman" w:cs="Times New Roman"/>
              </w:rPr>
              <w:t>8.</w:t>
            </w:r>
          </w:p>
        </w:tc>
        <w:tc>
          <w:tcPr>
            <w:tcW w:w="3147" w:type="dxa"/>
            <w:tcBorders>
              <w:top w:val="single" w:sz="4" w:space="0" w:color="auto"/>
              <w:left w:val="single" w:sz="4" w:space="0" w:color="auto"/>
              <w:bottom w:val="single" w:sz="4" w:space="0" w:color="auto"/>
              <w:right w:val="single" w:sz="4" w:space="0" w:color="auto"/>
            </w:tcBorders>
            <w:vAlign w:val="center"/>
          </w:tcPr>
          <w:p w14:paraId="4DC7020A"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Наявність </w:t>
            </w:r>
            <w:proofErr w:type="spellStart"/>
            <w:r w:rsidRPr="004C78A7">
              <w:rPr>
                <w:rFonts w:ascii="Times New Roman" w:hAnsi="Times New Roman" w:cs="Times New Roman"/>
              </w:rPr>
              <w:t>рентгенконтрастних</w:t>
            </w:r>
            <w:proofErr w:type="spellEnd"/>
            <w:r w:rsidRPr="004C78A7">
              <w:rPr>
                <w:rFonts w:ascii="Times New Roman" w:hAnsi="Times New Roman" w:cs="Times New Roman"/>
              </w:rPr>
              <w:t xml:space="preserve"> маркерів</w:t>
            </w:r>
          </w:p>
        </w:tc>
        <w:tc>
          <w:tcPr>
            <w:tcW w:w="4649" w:type="dxa"/>
            <w:tcBorders>
              <w:top w:val="single" w:sz="4" w:space="0" w:color="auto"/>
              <w:left w:val="single" w:sz="4" w:space="0" w:color="auto"/>
              <w:bottom w:val="single" w:sz="4" w:space="0" w:color="auto"/>
              <w:right w:val="single" w:sz="4" w:space="0" w:color="auto"/>
            </w:tcBorders>
          </w:tcPr>
          <w:p w14:paraId="66A607B5" w14:textId="77777777" w:rsidR="0076168B" w:rsidRPr="004C78A7" w:rsidRDefault="0076168B" w:rsidP="00236CAF">
            <w:pPr>
              <w:rPr>
                <w:rFonts w:ascii="Times New Roman" w:hAnsi="Times New Roman" w:cs="Times New Roman"/>
              </w:rPr>
            </w:pPr>
            <w:r w:rsidRPr="004C78A7">
              <w:rPr>
                <w:rFonts w:ascii="Times New Roman" w:hAnsi="Times New Roman" w:cs="Times New Roman"/>
              </w:rPr>
              <w:t xml:space="preserve">Наявність не менше трьох </w:t>
            </w:r>
            <w:proofErr w:type="spellStart"/>
            <w:r w:rsidRPr="004C78A7">
              <w:rPr>
                <w:rFonts w:ascii="Times New Roman" w:hAnsi="Times New Roman" w:cs="Times New Roman"/>
              </w:rPr>
              <w:t>рентгеноконтрастних</w:t>
            </w:r>
            <w:proofErr w:type="spellEnd"/>
            <w:r w:rsidRPr="004C78A7">
              <w:rPr>
                <w:rFonts w:ascii="Times New Roman" w:hAnsi="Times New Roman" w:cs="Times New Roman"/>
              </w:rPr>
              <w:t xml:space="preserve"> маркерів на </w:t>
            </w:r>
            <w:proofErr w:type="spellStart"/>
            <w:r w:rsidRPr="004C78A7">
              <w:rPr>
                <w:rFonts w:ascii="Times New Roman" w:hAnsi="Times New Roman" w:cs="Times New Roman"/>
              </w:rPr>
              <w:t>дистальномцу</w:t>
            </w:r>
            <w:proofErr w:type="spellEnd"/>
            <w:r w:rsidRPr="004C78A7">
              <w:rPr>
                <w:rFonts w:ascii="Times New Roman" w:hAnsi="Times New Roman" w:cs="Times New Roman"/>
              </w:rPr>
              <w:t xml:space="preserve"> кінці пристрою та не менше одного маркеру – на проксимальному кінці пристрою.</w:t>
            </w:r>
          </w:p>
        </w:tc>
        <w:tc>
          <w:tcPr>
            <w:tcW w:w="1701" w:type="dxa"/>
            <w:tcBorders>
              <w:top w:val="single" w:sz="4" w:space="0" w:color="auto"/>
              <w:left w:val="single" w:sz="4" w:space="0" w:color="auto"/>
              <w:bottom w:val="single" w:sz="4" w:space="0" w:color="auto"/>
              <w:right w:val="single" w:sz="4" w:space="0" w:color="auto"/>
            </w:tcBorders>
          </w:tcPr>
          <w:p w14:paraId="0A828EF0" w14:textId="77777777" w:rsidR="0076168B" w:rsidRPr="004C78A7" w:rsidRDefault="0076168B" w:rsidP="00236CAF">
            <w:pPr>
              <w:rPr>
                <w:rFonts w:ascii="Times New Roman" w:hAnsi="Times New Roman" w:cs="Times New Roman"/>
              </w:rPr>
            </w:pPr>
          </w:p>
        </w:tc>
      </w:tr>
    </w:tbl>
    <w:p w14:paraId="498FF521" w14:textId="77777777" w:rsidR="0076168B" w:rsidRDefault="0076168B" w:rsidP="0076168B"/>
    <w:p w14:paraId="32BBCE8D" w14:textId="77777777" w:rsidR="0076168B" w:rsidRPr="00FC45AD" w:rsidRDefault="0076168B" w:rsidP="0076168B">
      <w:pPr>
        <w:rPr>
          <w:rFonts w:ascii="Calibri" w:hAnsi="Calibri" w:cs="Calibri"/>
          <w:b/>
          <w:sz w:val="28"/>
          <w:szCs w:val="28"/>
        </w:rPr>
      </w:pPr>
      <w:r>
        <w:rPr>
          <w:rFonts w:ascii="Calibri" w:hAnsi="Calibri" w:cs="Calibri"/>
        </w:rPr>
        <w:t>20</w:t>
      </w:r>
      <w:r w:rsidRPr="00FC45AD">
        <w:rPr>
          <w:rFonts w:ascii="Calibri" w:hAnsi="Calibri" w:cs="Calibri"/>
        </w:rPr>
        <w:t>.</w:t>
      </w:r>
      <w:r w:rsidRPr="00FC45AD">
        <w:rPr>
          <w:rFonts w:ascii="Calibri" w:hAnsi="Calibri" w:cs="Calibri"/>
          <w:b/>
          <w:sz w:val="28"/>
          <w:szCs w:val="28"/>
        </w:rPr>
        <w:t xml:space="preserve"> </w:t>
      </w:r>
      <w:r w:rsidRPr="002F6A0F">
        <w:rPr>
          <w:rFonts w:ascii="Calibri" w:hAnsi="Calibri" w:cs="Calibri"/>
        </w:rPr>
        <w:t xml:space="preserve">Периферійний/ коронарний судинний </w:t>
      </w:r>
      <w:proofErr w:type="spellStart"/>
      <w:r w:rsidRPr="002F6A0F">
        <w:rPr>
          <w:rFonts w:ascii="Calibri" w:hAnsi="Calibri" w:cs="Calibri"/>
        </w:rPr>
        <w:t>мікрокатетер</w:t>
      </w:r>
      <w:proofErr w:type="spellEnd"/>
      <w:r w:rsidRPr="002F6A0F">
        <w:rPr>
          <w:rFonts w:ascii="Calibri" w:hAnsi="Calibri" w:cs="Calibri"/>
        </w:rPr>
        <w:t>)</w:t>
      </w:r>
    </w:p>
    <w:tbl>
      <w:tblPr>
        <w:tblW w:w="10632" w:type="dxa"/>
        <w:tblInd w:w="-743" w:type="dxa"/>
        <w:tblLayout w:type="fixed"/>
        <w:tblLook w:val="01E0" w:firstRow="1" w:lastRow="1" w:firstColumn="1" w:lastColumn="1" w:noHBand="0" w:noVBand="0"/>
      </w:tblPr>
      <w:tblGrid>
        <w:gridCol w:w="840"/>
        <w:gridCol w:w="2520"/>
        <w:gridCol w:w="5571"/>
        <w:gridCol w:w="1701"/>
      </w:tblGrid>
      <w:tr w:rsidR="0076168B" w:rsidRPr="00FC45AD" w14:paraId="13F5F008" w14:textId="77777777" w:rsidTr="00236CAF">
        <w:tc>
          <w:tcPr>
            <w:tcW w:w="840" w:type="dxa"/>
            <w:tcBorders>
              <w:top w:val="single" w:sz="4" w:space="0" w:color="auto"/>
              <w:left w:val="single" w:sz="4" w:space="0" w:color="auto"/>
              <w:bottom w:val="single" w:sz="4" w:space="0" w:color="auto"/>
              <w:right w:val="single" w:sz="4" w:space="0" w:color="auto"/>
            </w:tcBorders>
          </w:tcPr>
          <w:p w14:paraId="69EFCFB6" w14:textId="77777777" w:rsidR="0076168B" w:rsidRPr="00FC45AD" w:rsidRDefault="0076168B" w:rsidP="00236CAF">
            <w:pPr>
              <w:widowControl w:val="0"/>
              <w:autoSpaceDE w:val="0"/>
              <w:autoSpaceDN w:val="0"/>
              <w:adjustRightInd w:val="0"/>
              <w:ind w:right="-108" w:firstLine="12"/>
              <w:jc w:val="center"/>
              <w:rPr>
                <w:rFonts w:ascii="Calibri" w:hAnsi="Calibri" w:cs="Calibri"/>
                <w:b/>
              </w:rPr>
            </w:pPr>
            <w:r w:rsidRPr="00FC45AD">
              <w:rPr>
                <w:rFonts w:ascii="Calibri" w:hAnsi="Calibri" w:cs="Calibri"/>
                <w:b/>
              </w:rPr>
              <w:t>№п/п</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0066D0"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Характеристика/</w:t>
            </w:r>
          </w:p>
          <w:p w14:paraId="1A751068"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параметр</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032D44" w14:textId="77777777" w:rsidR="0076168B" w:rsidRPr="00FC45AD" w:rsidRDefault="0076168B" w:rsidP="00236CAF">
            <w:pPr>
              <w:widowControl w:val="0"/>
              <w:autoSpaceDE w:val="0"/>
              <w:autoSpaceDN w:val="0"/>
              <w:adjustRightInd w:val="0"/>
              <w:ind w:firstLine="12"/>
              <w:jc w:val="center"/>
              <w:rPr>
                <w:rFonts w:ascii="Calibri" w:hAnsi="Calibri" w:cs="Calibri"/>
                <w:b/>
              </w:rPr>
            </w:pPr>
            <w:r w:rsidRPr="00FC45AD">
              <w:rPr>
                <w:rFonts w:ascii="Calibri" w:hAnsi="Calibri" w:cs="Calibri"/>
                <w:b/>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tcPr>
          <w:p w14:paraId="4CEC481E"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F978C81" w14:textId="77777777" w:rsidR="0076168B" w:rsidRPr="00FC45AD" w:rsidRDefault="0076168B" w:rsidP="00236CAF">
            <w:pPr>
              <w:widowControl w:val="0"/>
              <w:autoSpaceDE w:val="0"/>
              <w:autoSpaceDN w:val="0"/>
              <w:adjustRightInd w:val="0"/>
              <w:ind w:firstLine="12"/>
              <w:jc w:val="center"/>
              <w:rPr>
                <w:rFonts w:ascii="Calibri" w:hAnsi="Calibri" w:cs="Calibri"/>
                <w:b/>
              </w:rPr>
            </w:pPr>
            <w:r>
              <w:rPr>
                <w:rFonts w:ascii="Times New Roman" w:eastAsia="Times New Roman" w:hAnsi="Times New Roman" w:cs="Times New Roman"/>
                <w:b/>
                <w:lang w:eastAsia="ru-RU"/>
              </w:rPr>
              <w:t>Так/ні</w:t>
            </w:r>
          </w:p>
        </w:tc>
      </w:tr>
      <w:tr w:rsidR="0076168B" w:rsidRPr="00FC45AD" w14:paraId="542302F4" w14:textId="77777777" w:rsidTr="00236CAF">
        <w:tc>
          <w:tcPr>
            <w:tcW w:w="840" w:type="dxa"/>
            <w:tcBorders>
              <w:top w:val="single" w:sz="4" w:space="0" w:color="auto"/>
              <w:left w:val="single" w:sz="4" w:space="0" w:color="auto"/>
              <w:bottom w:val="single" w:sz="4" w:space="0" w:color="auto"/>
              <w:right w:val="single" w:sz="4" w:space="0" w:color="auto"/>
            </w:tcBorders>
          </w:tcPr>
          <w:p w14:paraId="5D061B1A" w14:textId="77777777" w:rsidR="0076168B" w:rsidRPr="00FC45AD" w:rsidRDefault="0076168B" w:rsidP="00236CAF">
            <w:pPr>
              <w:widowControl w:val="0"/>
              <w:autoSpaceDE w:val="0"/>
              <w:autoSpaceDN w:val="0"/>
              <w:adjustRightInd w:val="0"/>
              <w:ind w:right="-108"/>
              <w:jc w:val="center"/>
              <w:rPr>
                <w:rFonts w:ascii="Calibri" w:hAnsi="Calibri" w:cs="Calibri"/>
              </w:rPr>
            </w:pPr>
            <w:r w:rsidRPr="00FC45AD">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4A9720" w14:textId="77777777" w:rsidR="0076168B" w:rsidRPr="00FC45AD" w:rsidRDefault="0076168B" w:rsidP="00236CAF">
            <w:pPr>
              <w:widowControl w:val="0"/>
              <w:autoSpaceDE w:val="0"/>
              <w:autoSpaceDN w:val="0"/>
              <w:adjustRightInd w:val="0"/>
              <w:ind w:firstLine="12"/>
              <w:rPr>
                <w:rFonts w:ascii="Calibri" w:hAnsi="Calibri" w:cs="Calibri"/>
              </w:rPr>
            </w:pPr>
            <w:r w:rsidRPr="00FC45AD">
              <w:rPr>
                <w:rFonts w:ascii="Calibri" w:hAnsi="Calibri" w:cs="Calibri"/>
              </w:rPr>
              <w:t xml:space="preserve">Показання до застосування </w:t>
            </w:r>
            <w:proofErr w:type="spellStart"/>
            <w:r w:rsidRPr="00FC45AD">
              <w:rPr>
                <w:rFonts w:ascii="Calibri" w:hAnsi="Calibri" w:cs="Calibri"/>
              </w:rPr>
              <w:t>мікрокатетера</w:t>
            </w:r>
            <w:proofErr w:type="spellEnd"/>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E9488EF" w14:textId="77777777" w:rsidR="0076168B" w:rsidRPr="00FC45AD" w:rsidRDefault="0076168B" w:rsidP="00236CAF">
            <w:pPr>
              <w:pStyle w:val="23"/>
              <w:spacing w:after="0" w:line="240" w:lineRule="auto"/>
              <w:ind w:left="0"/>
              <w:rPr>
                <w:rFonts w:ascii="Calibri" w:hAnsi="Calibri" w:cs="Calibri"/>
                <w:sz w:val="22"/>
                <w:szCs w:val="22"/>
                <w:lang w:val="uk-UA"/>
              </w:rPr>
            </w:pPr>
            <w:r w:rsidRPr="00FC45AD">
              <w:rPr>
                <w:rFonts w:ascii="Calibri" w:hAnsi="Calibri" w:cs="Calibri"/>
                <w:sz w:val="22"/>
                <w:szCs w:val="22"/>
                <w:lang w:val="uk-UA"/>
              </w:rPr>
              <w:t xml:space="preserve">Мають бути моделі для установки </w:t>
            </w:r>
            <w:proofErr w:type="spellStart"/>
            <w:r w:rsidRPr="00FC45AD">
              <w:rPr>
                <w:rFonts w:ascii="Calibri" w:hAnsi="Calibri" w:cs="Calibri"/>
                <w:sz w:val="22"/>
                <w:szCs w:val="22"/>
                <w:lang w:val="uk-UA"/>
              </w:rPr>
              <w:t>мікроспіралей</w:t>
            </w:r>
            <w:proofErr w:type="spellEnd"/>
            <w:r w:rsidRPr="00FC45AD">
              <w:rPr>
                <w:rFonts w:ascii="Calibri" w:hAnsi="Calibri" w:cs="Calibri"/>
                <w:sz w:val="22"/>
                <w:szCs w:val="22"/>
                <w:lang w:val="uk-UA"/>
              </w:rPr>
              <w:t xml:space="preserve">, </w:t>
            </w:r>
            <w:proofErr w:type="spellStart"/>
            <w:r w:rsidRPr="00FC45AD">
              <w:rPr>
                <w:rFonts w:ascii="Calibri" w:hAnsi="Calibri" w:cs="Calibri"/>
                <w:sz w:val="22"/>
                <w:szCs w:val="22"/>
                <w:lang w:val="uk-UA"/>
              </w:rPr>
              <w:t>інфузії</w:t>
            </w:r>
            <w:proofErr w:type="spellEnd"/>
            <w:r w:rsidRPr="00FC45AD">
              <w:rPr>
                <w:rFonts w:ascii="Calibri" w:hAnsi="Calibri" w:cs="Calibri"/>
                <w:sz w:val="22"/>
                <w:szCs w:val="22"/>
                <w:lang w:val="uk-UA"/>
              </w:rPr>
              <w:t xml:space="preserve"> </w:t>
            </w:r>
            <w:proofErr w:type="spellStart"/>
            <w:r w:rsidRPr="00FC45AD">
              <w:rPr>
                <w:rFonts w:ascii="Calibri" w:hAnsi="Calibri" w:cs="Calibri"/>
                <w:sz w:val="22"/>
                <w:szCs w:val="22"/>
                <w:lang w:val="uk-UA"/>
              </w:rPr>
              <w:t>емболізуючої</w:t>
            </w:r>
            <w:proofErr w:type="spellEnd"/>
            <w:r w:rsidRPr="00FC45AD">
              <w:rPr>
                <w:rFonts w:ascii="Calibri" w:hAnsi="Calibri" w:cs="Calibri"/>
                <w:sz w:val="22"/>
                <w:szCs w:val="22"/>
                <w:lang w:val="uk-UA"/>
              </w:rPr>
              <w:t xml:space="preserve"> речовини, установки </w:t>
            </w:r>
            <w:proofErr w:type="spellStart"/>
            <w:r w:rsidRPr="00FC45AD">
              <w:rPr>
                <w:rFonts w:ascii="Calibri" w:hAnsi="Calibri" w:cs="Calibri"/>
                <w:sz w:val="22"/>
                <w:szCs w:val="22"/>
                <w:lang w:val="uk-UA"/>
              </w:rPr>
              <w:t>стентів</w:t>
            </w:r>
            <w:proofErr w:type="spellEnd"/>
            <w:r w:rsidRPr="00FC45AD">
              <w:rPr>
                <w:rFonts w:ascii="Calibri" w:hAnsi="Calibri" w:cs="Calibri"/>
                <w:sz w:val="22"/>
                <w:szCs w:val="22"/>
                <w:lang w:val="uk-UA"/>
              </w:rPr>
              <w:t xml:space="preserve"> та </w:t>
            </w:r>
            <w:proofErr w:type="spellStart"/>
            <w:r w:rsidRPr="00FC45AD">
              <w:rPr>
                <w:rFonts w:ascii="Calibri" w:hAnsi="Calibri" w:cs="Calibri"/>
                <w:sz w:val="22"/>
                <w:szCs w:val="22"/>
                <w:lang w:val="uk-UA"/>
              </w:rPr>
              <w:t>тромбаспірації</w:t>
            </w:r>
            <w:proofErr w:type="spellEnd"/>
            <w:r w:rsidRPr="00FC45AD">
              <w:rPr>
                <w:rFonts w:ascii="Calibri" w:hAnsi="Calibri" w:cs="Calibri"/>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4355F84A" w14:textId="77777777" w:rsidR="0076168B" w:rsidRPr="00FC45AD" w:rsidRDefault="0076168B" w:rsidP="00236CAF">
            <w:pPr>
              <w:pStyle w:val="23"/>
              <w:spacing w:after="0" w:line="240" w:lineRule="auto"/>
              <w:ind w:left="0"/>
              <w:rPr>
                <w:rFonts w:ascii="Calibri" w:hAnsi="Calibri" w:cs="Calibri"/>
                <w:sz w:val="22"/>
                <w:szCs w:val="22"/>
                <w:lang w:val="uk-UA"/>
              </w:rPr>
            </w:pPr>
          </w:p>
        </w:tc>
      </w:tr>
      <w:tr w:rsidR="0076168B" w:rsidRPr="00FC45AD" w14:paraId="1C2EC47B" w14:textId="77777777" w:rsidTr="00236CAF">
        <w:tc>
          <w:tcPr>
            <w:tcW w:w="840" w:type="dxa"/>
            <w:tcBorders>
              <w:top w:val="single" w:sz="4" w:space="0" w:color="auto"/>
              <w:left w:val="single" w:sz="4" w:space="0" w:color="auto"/>
              <w:bottom w:val="single" w:sz="4" w:space="0" w:color="auto"/>
              <w:right w:val="single" w:sz="4" w:space="0" w:color="auto"/>
            </w:tcBorders>
          </w:tcPr>
          <w:p w14:paraId="5E351CD6" w14:textId="77777777" w:rsidR="0076168B" w:rsidRPr="00FC45AD" w:rsidRDefault="0076168B" w:rsidP="00236CAF">
            <w:pPr>
              <w:widowControl w:val="0"/>
              <w:autoSpaceDE w:val="0"/>
              <w:autoSpaceDN w:val="0"/>
              <w:adjustRightInd w:val="0"/>
              <w:jc w:val="center"/>
              <w:rPr>
                <w:rFonts w:ascii="Calibri" w:hAnsi="Calibri" w:cs="Calibri"/>
                <w:color w:val="000000"/>
              </w:rPr>
            </w:pPr>
            <w:r w:rsidRPr="00FC45AD">
              <w:rPr>
                <w:rFonts w:ascii="Calibri" w:hAnsi="Calibri" w:cs="Calibri"/>
                <w:color w:val="000000"/>
              </w:rPr>
              <w:t xml:space="preserve"> 2.</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6A0218C" w14:textId="77777777" w:rsidR="0076168B" w:rsidRPr="00FC45AD" w:rsidRDefault="0076168B" w:rsidP="00236CAF">
            <w:pPr>
              <w:widowControl w:val="0"/>
              <w:autoSpaceDE w:val="0"/>
              <w:autoSpaceDN w:val="0"/>
              <w:adjustRightInd w:val="0"/>
              <w:ind w:firstLine="12"/>
              <w:rPr>
                <w:rFonts w:ascii="Calibri" w:hAnsi="Calibri" w:cs="Calibri"/>
              </w:rPr>
            </w:pPr>
            <w:r w:rsidRPr="00FC45AD">
              <w:rPr>
                <w:rFonts w:ascii="Calibri" w:hAnsi="Calibri" w:cs="Calibri"/>
              </w:rPr>
              <w:t>Структура</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33CF9A" w14:textId="77777777" w:rsidR="0076168B" w:rsidRPr="00FC45AD" w:rsidRDefault="0076168B" w:rsidP="00236CAF">
            <w:pPr>
              <w:pStyle w:val="23"/>
              <w:spacing w:after="0" w:line="240" w:lineRule="auto"/>
              <w:ind w:left="0"/>
              <w:rPr>
                <w:rFonts w:ascii="Calibri" w:hAnsi="Calibri" w:cs="Calibri"/>
                <w:sz w:val="22"/>
                <w:szCs w:val="22"/>
                <w:lang w:val="uk-UA"/>
              </w:rPr>
            </w:pPr>
            <w:r w:rsidRPr="00FC45AD">
              <w:rPr>
                <w:rFonts w:ascii="Calibri" w:hAnsi="Calibri" w:cs="Calibri"/>
                <w:sz w:val="22"/>
                <w:szCs w:val="22"/>
                <w:lang w:val="uk-UA"/>
              </w:rPr>
              <w:t xml:space="preserve">Армований. Структура виробу повинна забезпечувати збільшення гнучкості по довжині для катетеризації звивистих та тонких судин. </w:t>
            </w:r>
          </w:p>
        </w:tc>
        <w:tc>
          <w:tcPr>
            <w:tcW w:w="1701" w:type="dxa"/>
            <w:tcBorders>
              <w:top w:val="single" w:sz="4" w:space="0" w:color="auto"/>
              <w:left w:val="single" w:sz="4" w:space="0" w:color="auto"/>
              <w:bottom w:val="single" w:sz="4" w:space="0" w:color="auto"/>
              <w:right w:val="single" w:sz="4" w:space="0" w:color="auto"/>
            </w:tcBorders>
          </w:tcPr>
          <w:p w14:paraId="36B01552" w14:textId="77777777" w:rsidR="0076168B" w:rsidRPr="00FC45AD" w:rsidRDefault="0076168B" w:rsidP="00236CAF">
            <w:pPr>
              <w:pStyle w:val="23"/>
              <w:spacing w:after="0" w:line="240" w:lineRule="auto"/>
              <w:ind w:left="0"/>
              <w:rPr>
                <w:rFonts w:ascii="Calibri" w:hAnsi="Calibri" w:cs="Calibri"/>
                <w:sz w:val="22"/>
                <w:szCs w:val="22"/>
                <w:lang w:val="uk-UA"/>
              </w:rPr>
            </w:pPr>
          </w:p>
        </w:tc>
      </w:tr>
      <w:tr w:rsidR="0076168B" w:rsidRPr="00FC45AD" w14:paraId="42B573FD" w14:textId="77777777" w:rsidTr="00236CAF">
        <w:tc>
          <w:tcPr>
            <w:tcW w:w="840" w:type="dxa"/>
            <w:tcBorders>
              <w:top w:val="single" w:sz="4" w:space="0" w:color="auto"/>
              <w:left w:val="single" w:sz="4" w:space="0" w:color="auto"/>
              <w:bottom w:val="single" w:sz="4" w:space="0" w:color="auto"/>
              <w:right w:val="single" w:sz="4" w:space="0" w:color="auto"/>
            </w:tcBorders>
          </w:tcPr>
          <w:p w14:paraId="4934666B" w14:textId="77777777" w:rsidR="0076168B" w:rsidRPr="00FC45AD" w:rsidRDefault="0076168B" w:rsidP="00236CAF">
            <w:pPr>
              <w:widowControl w:val="0"/>
              <w:autoSpaceDE w:val="0"/>
              <w:autoSpaceDN w:val="0"/>
              <w:adjustRightInd w:val="0"/>
              <w:ind w:right="-108"/>
              <w:jc w:val="center"/>
              <w:rPr>
                <w:rFonts w:ascii="Calibri" w:hAnsi="Calibri" w:cs="Calibri"/>
                <w:color w:val="000000"/>
              </w:rPr>
            </w:pPr>
            <w:r w:rsidRPr="00FC45AD">
              <w:rPr>
                <w:rFonts w:ascii="Calibri" w:hAnsi="Calibri" w:cs="Calibri"/>
                <w:color w:val="000000"/>
              </w:rPr>
              <w:t>3.</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A49F880" w14:textId="77777777" w:rsidR="0076168B" w:rsidRPr="00FC45AD" w:rsidRDefault="0076168B" w:rsidP="00236CAF">
            <w:pPr>
              <w:widowControl w:val="0"/>
              <w:autoSpaceDE w:val="0"/>
              <w:autoSpaceDN w:val="0"/>
              <w:adjustRightInd w:val="0"/>
              <w:ind w:firstLine="12"/>
              <w:rPr>
                <w:rFonts w:ascii="Calibri" w:hAnsi="Calibri" w:cs="Calibri"/>
              </w:rPr>
            </w:pPr>
            <w:proofErr w:type="spellStart"/>
            <w:r w:rsidRPr="00FC45AD">
              <w:rPr>
                <w:rFonts w:ascii="Calibri" w:hAnsi="Calibri" w:cs="Calibri"/>
              </w:rPr>
              <w:t>Рентгеноконтрастність</w:t>
            </w:r>
            <w:proofErr w:type="spellEnd"/>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CF3A58" w14:textId="77777777" w:rsidR="0076168B" w:rsidRPr="00FC45AD" w:rsidRDefault="0076168B" w:rsidP="00236CAF">
            <w:pPr>
              <w:pStyle w:val="23"/>
              <w:spacing w:after="0" w:line="240" w:lineRule="auto"/>
              <w:ind w:left="0"/>
              <w:rPr>
                <w:rFonts w:ascii="Calibri" w:hAnsi="Calibri" w:cs="Calibri"/>
                <w:sz w:val="22"/>
                <w:szCs w:val="22"/>
                <w:lang w:val="uk-UA"/>
              </w:rPr>
            </w:pPr>
            <w:r w:rsidRPr="00FC45AD">
              <w:rPr>
                <w:rFonts w:ascii="Calibri" w:hAnsi="Calibri" w:cs="Calibri"/>
                <w:sz w:val="22"/>
                <w:szCs w:val="22"/>
                <w:lang w:val="uk-UA"/>
              </w:rPr>
              <w:t>Повинні бути моделі з одним, двома та трьома маркерами в дистальній частині</w:t>
            </w:r>
          </w:p>
        </w:tc>
        <w:tc>
          <w:tcPr>
            <w:tcW w:w="1701" w:type="dxa"/>
            <w:tcBorders>
              <w:top w:val="single" w:sz="4" w:space="0" w:color="auto"/>
              <w:left w:val="single" w:sz="4" w:space="0" w:color="auto"/>
              <w:bottom w:val="single" w:sz="4" w:space="0" w:color="auto"/>
              <w:right w:val="single" w:sz="4" w:space="0" w:color="auto"/>
            </w:tcBorders>
          </w:tcPr>
          <w:p w14:paraId="62FDEE8D" w14:textId="77777777" w:rsidR="0076168B" w:rsidRPr="00FC45AD" w:rsidRDefault="0076168B" w:rsidP="00236CAF">
            <w:pPr>
              <w:pStyle w:val="23"/>
              <w:spacing w:after="0" w:line="240" w:lineRule="auto"/>
              <w:ind w:left="0"/>
              <w:rPr>
                <w:rFonts w:ascii="Calibri" w:hAnsi="Calibri" w:cs="Calibri"/>
                <w:sz w:val="22"/>
                <w:szCs w:val="22"/>
                <w:lang w:val="uk-UA"/>
              </w:rPr>
            </w:pPr>
          </w:p>
        </w:tc>
      </w:tr>
      <w:tr w:rsidR="0076168B" w:rsidRPr="00FC45AD" w14:paraId="41B3D873" w14:textId="77777777" w:rsidTr="00236CAF">
        <w:tc>
          <w:tcPr>
            <w:tcW w:w="840" w:type="dxa"/>
            <w:tcBorders>
              <w:top w:val="single" w:sz="4" w:space="0" w:color="auto"/>
              <w:left w:val="single" w:sz="4" w:space="0" w:color="auto"/>
              <w:bottom w:val="single" w:sz="4" w:space="0" w:color="auto"/>
              <w:right w:val="single" w:sz="4" w:space="0" w:color="auto"/>
            </w:tcBorders>
          </w:tcPr>
          <w:p w14:paraId="462F7672" w14:textId="77777777" w:rsidR="0076168B" w:rsidRPr="00FC45AD" w:rsidRDefault="0076168B" w:rsidP="00236CAF">
            <w:pPr>
              <w:widowControl w:val="0"/>
              <w:autoSpaceDE w:val="0"/>
              <w:autoSpaceDN w:val="0"/>
              <w:adjustRightInd w:val="0"/>
              <w:ind w:right="-108"/>
              <w:jc w:val="center"/>
              <w:rPr>
                <w:rFonts w:ascii="Calibri" w:hAnsi="Calibri" w:cs="Calibri"/>
                <w:color w:val="000000"/>
              </w:rPr>
            </w:pPr>
            <w:r w:rsidRPr="00FC45AD">
              <w:rPr>
                <w:rFonts w:ascii="Calibri" w:hAnsi="Calibri" w:cs="Calibri"/>
                <w:color w:val="000000"/>
              </w:rPr>
              <w:t>4.</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DFBC79" w14:textId="77777777" w:rsidR="0076168B" w:rsidRPr="00FC45AD" w:rsidRDefault="0076168B" w:rsidP="00236CAF">
            <w:pPr>
              <w:widowControl w:val="0"/>
              <w:autoSpaceDE w:val="0"/>
              <w:autoSpaceDN w:val="0"/>
              <w:adjustRightInd w:val="0"/>
              <w:ind w:firstLine="12"/>
              <w:rPr>
                <w:rFonts w:ascii="Calibri" w:hAnsi="Calibri" w:cs="Calibri"/>
              </w:rPr>
            </w:pPr>
            <w:r w:rsidRPr="00FC45AD">
              <w:rPr>
                <w:rFonts w:ascii="Calibri" w:hAnsi="Calibri" w:cs="Calibri"/>
              </w:rPr>
              <w:t>Необхідні внутрішні діаметри дистальної частини</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4E2542" w14:textId="77777777" w:rsidR="0076168B" w:rsidRPr="00FC45AD" w:rsidRDefault="0076168B" w:rsidP="00236CAF">
            <w:pPr>
              <w:pStyle w:val="23"/>
              <w:spacing w:after="0" w:line="240" w:lineRule="auto"/>
              <w:ind w:left="0"/>
              <w:rPr>
                <w:rFonts w:ascii="Calibri" w:hAnsi="Calibri" w:cs="Calibri"/>
                <w:sz w:val="22"/>
                <w:szCs w:val="22"/>
                <w:highlight w:val="yellow"/>
                <w:lang w:val="uk-UA"/>
              </w:rPr>
            </w:pPr>
            <w:r w:rsidRPr="00FC45AD">
              <w:rPr>
                <w:rFonts w:ascii="Calibri" w:hAnsi="Calibri" w:cs="Calibri"/>
                <w:sz w:val="22"/>
                <w:szCs w:val="22"/>
                <w:lang w:val="uk-UA"/>
              </w:rPr>
              <w:t xml:space="preserve">від </w:t>
            </w:r>
            <w:r w:rsidRPr="00FC45AD">
              <w:rPr>
                <w:rFonts w:ascii="Calibri" w:hAnsi="Calibri" w:cs="Calibri"/>
                <w:color w:val="262626"/>
                <w:sz w:val="22"/>
                <w:szCs w:val="22"/>
                <w:lang w:val="uk-UA"/>
              </w:rPr>
              <w:t>0.41 мм до 1,02 мм</w:t>
            </w:r>
          </w:p>
        </w:tc>
        <w:tc>
          <w:tcPr>
            <w:tcW w:w="1701" w:type="dxa"/>
            <w:tcBorders>
              <w:top w:val="single" w:sz="4" w:space="0" w:color="auto"/>
              <w:left w:val="single" w:sz="4" w:space="0" w:color="auto"/>
              <w:bottom w:val="single" w:sz="4" w:space="0" w:color="auto"/>
              <w:right w:val="single" w:sz="4" w:space="0" w:color="auto"/>
            </w:tcBorders>
          </w:tcPr>
          <w:p w14:paraId="37F80A67" w14:textId="77777777" w:rsidR="0076168B" w:rsidRPr="00FC45AD" w:rsidRDefault="0076168B" w:rsidP="00236CAF">
            <w:pPr>
              <w:pStyle w:val="23"/>
              <w:spacing w:after="0" w:line="240" w:lineRule="auto"/>
              <w:ind w:left="0"/>
              <w:rPr>
                <w:rFonts w:ascii="Calibri" w:hAnsi="Calibri" w:cs="Calibri"/>
                <w:sz w:val="22"/>
                <w:szCs w:val="22"/>
                <w:lang w:val="uk-UA"/>
              </w:rPr>
            </w:pPr>
          </w:p>
        </w:tc>
      </w:tr>
      <w:tr w:rsidR="0076168B" w:rsidRPr="00FC45AD" w14:paraId="7E4C7F88" w14:textId="77777777" w:rsidTr="00236CAF">
        <w:tc>
          <w:tcPr>
            <w:tcW w:w="840" w:type="dxa"/>
            <w:tcBorders>
              <w:top w:val="single" w:sz="4" w:space="0" w:color="auto"/>
              <w:left w:val="single" w:sz="4" w:space="0" w:color="auto"/>
              <w:bottom w:val="single" w:sz="4" w:space="0" w:color="auto"/>
              <w:right w:val="single" w:sz="4" w:space="0" w:color="auto"/>
            </w:tcBorders>
          </w:tcPr>
          <w:p w14:paraId="2B83951C" w14:textId="77777777" w:rsidR="0076168B" w:rsidRPr="00FC45AD" w:rsidRDefault="0076168B" w:rsidP="00236CAF">
            <w:pPr>
              <w:widowControl w:val="0"/>
              <w:autoSpaceDE w:val="0"/>
              <w:autoSpaceDN w:val="0"/>
              <w:adjustRightInd w:val="0"/>
              <w:ind w:right="-108"/>
              <w:jc w:val="center"/>
              <w:rPr>
                <w:rFonts w:ascii="Calibri" w:hAnsi="Calibri" w:cs="Calibri"/>
                <w:color w:val="000000"/>
              </w:rPr>
            </w:pPr>
            <w:r w:rsidRPr="00FC45AD">
              <w:rPr>
                <w:rFonts w:ascii="Calibri" w:hAnsi="Calibri" w:cs="Calibri"/>
                <w:color w:val="000000"/>
              </w:rPr>
              <w:lastRenderedPageBreak/>
              <w:t>5.</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1FC2B23" w14:textId="77777777" w:rsidR="0076168B" w:rsidRPr="00FC45AD" w:rsidRDefault="0076168B" w:rsidP="00236CAF">
            <w:pPr>
              <w:widowControl w:val="0"/>
              <w:autoSpaceDE w:val="0"/>
              <w:autoSpaceDN w:val="0"/>
              <w:adjustRightInd w:val="0"/>
              <w:ind w:firstLine="12"/>
              <w:rPr>
                <w:rFonts w:ascii="Calibri" w:hAnsi="Calibri" w:cs="Calibri"/>
              </w:rPr>
            </w:pPr>
            <w:r w:rsidRPr="00FC45AD">
              <w:rPr>
                <w:rFonts w:ascii="Calibri" w:hAnsi="Calibri" w:cs="Calibri"/>
              </w:rPr>
              <w:t>Гідрофільне покриття</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0FC0FE" w14:textId="77777777" w:rsidR="0076168B" w:rsidRPr="00FC45AD" w:rsidRDefault="0076168B" w:rsidP="00236CAF">
            <w:pPr>
              <w:pStyle w:val="23"/>
              <w:spacing w:after="0" w:line="240" w:lineRule="auto"/>
              <w:ind w:left="0"/>
              <w:rPr>
                <w:rFonts w:ascii="Calibri" w:hAnsi="Calibri" w:cs="Calibri"/>
                <w:sz w:val="22"/>
                <w:szCs w:val="22"/>
                <w:lang w:val="uk-UA"/>
              </w:rPr>
            </w:pPr>
            <w:r w:rsidRPr="00FC45AD">
              <w:rPr>
                <w:rFonts w:ascii="Calibri" w:hAnsi="Calibri" w:cs="Calibri"/>
                <w:sz w:val="22"/>
                <w:szCs w:val="22"/>
                <w:lang w:val="uk-UA"/>
              </w:rPr>
              <w:t>Дистальна ділянка повинна мати гідрофільне покриття</w:t>
            </w:r>
          </w:p>
        </w:tc>
        <w:tc>
          <w:tcPr>
            <w:tcW w:w="1701" w:type="dxa"/>
            <w:tcBorders>
              <w:top w:val="single" w:sz="4" w:space="0" w:color="auto"/>
              <w:left w:val="single" w:sz="4" w:space="0" w:color="auto"/>
              <w:bottom w:val="single" w:sz="4" w:space="0" w:color="auto"/>
              <w:right w:val="single" w:sz="4" w:space="0" w:color="auto"/>
            </w:tcBorders>
          </w:tcPr>
          <w:p w14:paraId="616BC409" w14:textId="77777777" w:rsidR="0076168B" w:rsidRPr="00FC45AD" w:rsidRDefault="0076168B" w:rsidP="00236CAF">
            <w:pPr>
              <w:pStyle w:val="23"/>
              <w:spacing w:after="0" w:line="240" w:lineRule="auto"/>
              <w:ind w:left="0"/>
              <w:rPr>
                <w:rFonts w:ascii="Calibri" w:hAnsi="Calibri" w:cs="Calibri"/>
                <w:sz w:val="22"/>
                <w:szCs w:val="22"/>
                <w:lang w:val="uk-UA"/>
              </w:rPr>
            </w:pPr>
          </w:p>
        </w:tc>
      </w:tr>
      <w:tr w:rsidR="0076168B" w:rsidRPr="00FC45AD" w14:paraId="49112D80" w14:textId="77777777" w:rsidTr="00236CAF">
        <w:tc>
          <w:tcPr>
            <w:tcW w:w="840" w:type="dxa"/>
            <w:tcBorders>
              <w:top w:val="single" w:sz="4" w:space="0" w:color="auto"/>
              <w:left w:val="single" w:sz="4" w:space="0" w:color="auto"/>
              <w:bottom w:val="single" w:sz="4" w:space="0" w:color="auto"/>
              <w:right w:val="single" w:sz="4" w:space="0" w:color="auto"/>
            </w:tcBorders>
          </w:tcPr>
          <w:p w14:paraId="57C584AF" w14:textId="77777777" w:rsidR="0076168B" w:rsidRPr="00FC45AD" w:rsidRDefault="0076168B" w:rsidP="00236CAF">
            <w:pPr>
              <w:widowControl w:val="0"/>
              <w:autoSpaceDE w:val="0"/>
              <w:autoSpaceDN w:val="0"/>
              <w:adjustRightInd w:val="0"/>
              <w:ind w:right="-108"/>
              <w:jc w:val="center"/>
              <w:rPr>
                <w:rFonts w:ascii="Calibri" w:hAnsi="Calibri" w:cs="Calibri"/>
                <w:color w:val="000000"/>
              </w:rPr>
            </w:pPr>
            <w:r w:rsidRPr="00FC45AD">
              <w:rPr>
                <w:rFonts w:ascii="Calibri" w:hAnsi="Calibri" w:cs="Calibri"/>
                <w:color w:val="000000"/>
              </w:rPr>
              <w:t>6.</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800637" w14:textId="77777777" w:rsidR="0076168B" w:rsidRPr="00FC45AD" w:rsidRDefault="0076168B" w:rsidP="00236CAF">
            <w:pPr>
              <w:widowControl w:val="0"/>
              <w:autoSpaceDE w:val="0"/>
              <w:autoSpaceDN w:val="0"/>
              <w:adjustRightInd w:val="0"/>
              <w:ind w:firstLine="12"/>
              <w:rPr>
                <w:rFonts w:ascii="Calibri" w:hAnsi="Calibri" w:cs="Calibri"/>
              </w:rPr>
            </w:pPr>
            <w:r w:rsidRPr="00FC45AD">
              <w:rPr>
                <w:rFonts w:ascii="Calibri" w:hAnsi="Calibri" w:cs="Calibri"/>
              </w:rPr>
              <w:t>Довжина</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7B413F" w14:textId="77777777" w:rsidR="0076168B" w:rsidRPr="00FC45AD" w:rsidRDefault="0076168B" w:rsidP="00236CAF">
            <w:pPr>
              <w:pStyle w:val="23"/>
              <w:spacing w:after="0" w:line="240" w:lineRule="auto"/>
              <w:ind w:left="0"/>
              <w:rPr>
                <w:rFonts w:ascii="Calibri" w:hAnsi="Calibri" w:cs="Calibri"/>
                <w:sz w:val="22"/>
                <w:szCs w:val="22"/>
                <w:highlight w:val="yellow"/>
                <w:lang w:val="uk-UA"/>
              </w:rPr>
            </w:pPr>
            <w:r w:rsidRPr="00FC45AD">
              <w:rPr>
                <w:rFonts w:ascii="Calibri" w:hAnsi="Calibri" w:cs="Calibri"/>
                <w:sz w:val="22"/>
                <w:szCs w:val="22"/>
                <w:lang w:val="uk-UA"/>
              </w:rPr>
              <w:t>від 135 до 155 см.</w:t>
            </w:r>
          </w:p>
        </w:tc>
        <w:tc>
          <w:tcPr>
            <w:tcW w:w="1701" w:type="dxa"/>
            <w:tcBorders>
              <w:top w:val="single" w:sz="4" w:space="0" w:color="auto"/>
              <w:left w:val="single" w:sz="4" w:space="0" w:color="auto"/>
              <w:bottom w:val="single" w:sz="4" w:space="0" w:color="auto"/>
              <w:right w:val="single" w:sz="4" w:space="0" w:color="auto"/>
            </w:tcBorders>
          </w:tcPr>
          <w:p w14:paraId="7C8302D9" w14:textId="77777777" w:rsidR="0076168B" w:rsidRPr="00FC45AD" w:rsidRDefault="0076168B" w:rsidP="00236CAF">
            <w:pPr>
              <w:pStyle w:val="23"/>
              <w:spacing w:after="0" w:line="240" w:lineRule="auto"/>
              <w:ind w:left="0"/>
              <w:rPr>
                <w:rFonts w:ascii="Calibri" w:hAnsi="Calibri" w:cs="Calibri"/>
                <w:sz w:val="22"/>
                <w:szCs w:val="22"/>
                <w:lang w:val="uk-UA"/>
              </w:rPr>
            </w:pPr>
          </w:p>
        </w:tc>
      </w:tr>
    </w:tbl>
    <w:p w14:paraId="330B6C48" w14:textId="77777777" w:rsidR="0076168B" w:rsidRPr="00FC45AD" w:rsidRDefault="0076168B" w:rsidP="0076168B">
      <w:pPr>
        <w:jc w:val="center"/>
        <w:rPr>
          <w:rFonts w:ascii="Calibri" w:hAnsi="Calibri" w:cs="Calibri"/>
          <w:b/>
          <w:sz w:val="28"/>
          <w:szCs w:val="28"/>
        </w:rPr>
      </w:pPr>
    </w:p>
    <w:p w14:paraId="5845C565" w14:textId="77777777" w:rsidR="0076168B" w:rsidRPr="00FC45AD" w:rsidRDefault="0076168B" w:rsidP="0076168B">
      <w:pPr>
        <w:rPr>
          <w:rFonts w:ascii="Calibri" w:hAnsi="Calibri" w:cs="Calibri"/>
          <w:color w:val="000000"/>
        </w:rPr>
      </w:pPr>
      <w:r>
        <w:rPr>
          <w:rFonts w:ascii="Calibri" w:hAnsi="Calibri" w:cs="Calibri"/>
        </w:rPr>
        <w:t>21</w:t>
      </w:r>
      <w:r w:rsidRPr="00FC45AD">
        <w:rPr>
          <w:rFonts w:ascii="Calibri" w:hAnsi="Calibri" w:cs="Calibri"/>
        </w:rPr>
        <w:t xml:space="preserve">. </w:t>
      </w:r>
      <w:r w:rsidRPr="00FC45AD">
        <w:rPr>
          <w:rFonts w:ascii="Calibri" w:hAnsi="Calibri" w:cs="Calibri"/>
          <w:color w:val="000000"/>
        </w:rPr>
        <w:t xml:space="preserve"> провідникові катетери для глибинного введення мікроінструментів в </w:t>
      </w:r>
      <w:proofErr w:type="spellStart"/>
      <w:r w:rsidRPr="00FC45AD">
        <w:rPr>
          <w:rFonts w:ascii="Calibri" w:hAnsi="Calibri" w:cs="Calibri"/>
          <w:color w:val="000000"/>
        </w:rPr>
        <w:t>інтракраніальні</w:t>
      </w:r>
      <w:proofErr w:type="spellEnd"/>
      <w:r w:rsidRPr="00FC45AD">
        <w:rPr>
          <w:rFonts w:ascii="Calibri" w:hAnsi="Calibri" w:cs="Calibri"/>
          <w:color w:val="000000"/>
        </w:rPr>
        <w:t xml:space="preserve"> </w:t>
      </w:r>
    </w:p>
    <w:p w14:paraId="07B29939" w14:textId="77777777" w:rsidR="0076168B" w:rsidRPr="00FC45AD" w:rsidRDefault="0076168B" w:rsidP="0076168B">
      <w:pPr>
        <w:jc w:val="center"/>
        <w:rPr>
          <w:rFonts w:ascii="Calibri" w:hAnsi="Calibri" w:cs="Calibri"/>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73"/>
        <w:gridCol w:w="5379"/>
        <w:gridCol w:w="1701"/>
      </w:tblGrid>
      <w:tr w:rsidR="0076168B" w:rsidRPr="00FC45AD" w14:paraId="678E72C5" w14:textId="77777777" w:rsidTr="00236CAF">
        <w:trPr>
          <w:cantSplit/>
        </w:trPr>
        <w:tc>
          <w:tcPr>
            <w:tcW w:w="541" w:type="dxa"/>
            <w:shd w:val="clear" w:color="auto" w:fill="auto"/>
            <w:vAlign w:val="center"/>
          </w:tcPr>
          <w:p w14:paraId="69ACD7E7"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 з/п</w:t>
            </w:r>
          </w:p>
        </w:tc>
        <w:tc>
          <w:tcPr>
            <w:tcW w:w="2975" w:type="dxa"/>
            <w:shd w:val="clear" w:color="auto" w:fill="auto"/>
            <w:vAlign w:val="center"/>
          </w:tcPr>
          <w:p w14:paraId="26E39B9A"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Характеристика/ параметр</w:t>
            </w:r>
          </w:p>
        </w:tc>
        <w:tc>
          <w:tcPr>
            <w:tcW w:w="5386" w:type="dxa"/>
            <w:shd w:val="clear" w:color="auto" w:fill="auto"/>
            <w:vAlign w:val="center"/>
          </w:tcPr>
          <w:p w14:paraId="04D51EE4" w14:textId="77777777" w:rsidR="0076168B" w:rsidRPr="00FC45AD" w:rsidRDefault="0076168B" w:rsidP="00236CAF">
            <w:pPr>
              <w:widowControl w:val="0"/>
              <w:autoSpaceDE w:val="0"/>
              <w:autoSpaceDN w:val="0"/>
              <w:adjustRightInd w:val="0"/>
              <w:ind w:left="30"/>
              <w:jc w:val="center"/>
              <w:rPr>
                <w:rFonts w:ascii="Calibri" w:hAnsi="Calibri" w:cs="Calibri"/>
                <w:b/>
              </w:rPr>
            </w:pPr>
            <w:r w:rsidRPr="00FC45AD">
              <w:rPr>
                <w:rFonts w:ascii="Calibri" w:hAnsi="Calibri" w:cs="Calibri"/>
                <w:b/>
              </w:rPr>
              <w:t>Медико-технічні вимоги</w:t>
            </w:r>
          </w:p>
        </w:tc>
        <w:tc>
          <w:tcPr>
            <w:tcW w:w="1701" w:type="dxa"/>
          </w:tcPr>
          <w:p w14:paraId="7F0ED04A"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659A150" w14:textId="77777777" w:rsidR="0076168B" w:rsidRPr="00FC45AD" w:rsidRDefault="0076168B" w:rsidP="00236CAF">
            <w:pPr>
              <w:widowControl w:val="0"/>
              <w:autoSpaceDE w:val="0"/>
              <w:autoSpaceDN w:val="0"/>
              <w:adjustRightInd w:val="0"/>
              <w:ind w:left="30"/>
              <w:jc w:val="center"/>
              <w:rPr>
                <w:rFonts w:ascii="Calibri" w:hAnsi="Calibri" w:cs="Calibri"/>
                <w:b/>
              </w:rPr>
            </w:pPr>
            <w:r>
              <w:rPr>
                <w:rFonts w:ascii="Times New Roman" w:eastAsia="Times New Roman" w:hAnsi="Times New Roman" w:cs="Times New Roman"/>
                <w:b/>
                <w:lang w:eastAsia="ru-RU"/>
              </w:rPr>
              <w:t>Так/ні</w:t>
            </w:r>
          </w:p>
        </w:tc>
      </w:tr>
      <w:tr w:rsidR="0076168B" w:rsidRPr="00FC45AD" w14:paraId="7AF3CAAE" w14:textId="77777777" w:rsidTr="00236CAF">
        <w:trPr>
          <w:cantSplit/>
        </w:trPr>
        <w:tc>
          <w:tcPr>
            <w:tcW w:w="541" w:type="dxa"/>
            <w:shd w:val="clear" w:color="auto" w:fill="auto"/>
          </w:tcPr>
          <w:p w14:paraId="5ED5E162"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1</w:t>
            </w:r>
          </w:p>
        </w:tc>
        <w:tc>
          <w:tcPr>
            <w:tcW w:w="2975" w:type="dxa"/>
            <w:shd w:val="clear" w:color="auto" w:fill="auto"/>
          </w:tcPr>
          <w:p w14:paraId="4E344311" w14:textId="77777777" w:rsidR="0076168B" w:rsidRPr="00FC45AD" w:rsidRDefault="0076168B" w:rsidP="00236CAF">
            <w:pPr>
              <w:rPr>
                <w:rFonts w:ascii="Calibri" w:hAnsi="Calibri" w:cs="Calibri"/>
              </w:rPr>
            </w:pPr>
            <w:r w:rsidRPr="00FC45AD">
              <w:rPr>
                <w:rFonts w:ascii="Calibri" w:hAnsi="Calibri" w:cs="Calibri"/>
              </w:rPr>
              <w:t>Показання до застосування</w:t>
            </w:r>
          </w:p>
        </w:tc>
        <w:tc>
          <w:tcPr>
            <w:tcW w:w="5386" w:type="dxa"/>
            <w:shd w:val="clear" w:color="auto" w:fill="auto"/>
          </w:tcPr>
          <w:p w14:paraId="45FDD48B" w14:textId="77777777" w:rsidR="0076168B" w:rsidRPr="00FC45AD" w:rsidRDefault="0076168B" w:rsidP="00236CAF">
            <w:pPr>
              <w:rPr>
                <w:rFonts w:ascii="Calibri" w:hAnsi="Calibri" w:cs="Calibri"/>
              </w:rPr>
            </w:pPr>
            <w:r w:rsidRPr="00FC45AD">
              <w:rPr>
                <w:rFonts w:ascii="Calibri" w:hAnsi="Calibri" w:cs="Calibri"/>
              </w:rPr>
              <w:t xml:space="preserve">Призначений для глибокого введення інтервенційних пристроїв у </w:t>
            </w:r>
            <w:proofErr w:type="spellStart"/>
            <w:r w:rsidRPr="00FC45AD">
              <w:rPr>
                <w:rFonts w:ascii="Calibri" w:hAnsi="Calibri" w:cs="Calibri"/>
              </w:rPr>
              <w:t>інтракраніальну</w:t>
            </w:r>
            <w:proofErr w:type="spellEnd"/>
            <w:r w:rsidRPr="00FC45AD">
              <w:rPr>
                <w:rFonts w:ascii="Calibri" w:hAnsi="Calibri" w:cs="Calibri"/>
              </w:rPr>
              <w:t xml:space="preserve"> судинну систему. </w:t>
            </w:r>
          </w:p>
        </w:tc>
        <w:tc>
          <w:tcPr>
            <w:tcW w:w="1701" w:type="dxa"/>
          </w:tcPr>
          <w:p w14:paraId="35CFAB85" w14:textId="77777777" w:rsidR="0076168B" w:rsidRPr="00FC45AD" w:rsidRDefault="0076168B" w:rsidP="00236CAF">
            <w:pPr>
              <w:rPr>
                <w:rFonts w:ascii="Calibri" w:hAnsi="Calibri" w:cs="Calibri"/>
              </w:rPr>
            </w:pPr>
          </w:p>
        </w:tc>
      </w:tr>
      <w:tr w:rsidR="0076168B" w:rsidRPr="00FC45AD" w14:paraId="1130EEC2" w14:textId="77777777" w:rsidTr="00236CAF">
        <w:trPr>
          <w:cantSplit/>
        </w:trPr>
        <w:tc>
          <w:tcPr>
            <w:tcW w:w="541" w:type="dxa"/>
            <w:shd w:val="clear" w:color="auto" w:fill="auto"/>
          </w:tcPr>
          <w:p w14:paraId="75B36C58"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2</w:t>
            </w:r>
          </w:p>
        </w:tc>
        <w:tc>
          <w:tcPr>
            <w:tcW w:w="2975" w:type="dxa"/>
            <w:shd w:val="clear" w:color="auto" w:fill="auto"/>
          </w:tcPr>
          <w:p w14:paraId="7F5064F9" w14:textId="77777777" w:rsidR="0076168B" w:rsidRPr="00FC45AD" w:rsidRDefault="0076168B" w:rsidP="00236CAF">
            <w:pPr>
              <w:rPr>
                <w:rFonts w:ascii="Calibri" w:hAnsi="Calibri" w:cs="Calibri"/>
              </w:rPr>
            </w:pPr>
            <w:r w:rsidRPr="00FC45AD">
              <w:rPr>
                <w:rFonts w:ascii="Calibri" w:hAnsi="Calibri" w:cs="Calibri"/>
              </w:rPr>
              <w:t xml:space="preserve">Конструкція </w:t>
            </w:r>
            <w:proofErr w:type="spellStart"/>
            <w:r w:rsidRPr="00FC45AD">
              <w:rPr>
                <w:rFonts w:ascii="Calibri" w:hAnsi="Calibri" w:cs="Calibri"/>
              </w:rPr>
              <w:t>катетра</w:t>
            </w:r>
            <w:proofErr w:type="spellEnd"/>
          </w:p>
        </w:tc>
        <w:tc>
          <w:tcPr>
            <w:tcW w:w="5386" w:type="dxa"/>
            <w:shd w:val="clear" w:color="auto" w:fill="auto"/>
          </w:tcPr>
          <w:p w14:paraId="4A3EB225" w14:textId="77777777" w:rsidR="0076168B" w:rsidRPr="00FC45AD" w:rsidRDefault="0076168B" w:rsidP="00236CAF">
            <w:pPr>
              <w:rPr>
                <w:rFonts w:ascii="Calibri" w:hAnsi="Calibri" w:cs="Calibri"/>
              </w:rPr>
            </w:pPr>
            <w:r w:rsidRPr="00FC45AD">
              <w:rPr>
                <w:rFonts w:ascii="Calibri" w:hAnsi="Calibri" w:cs="Calibri"/>
              </w:rPr>
              <w:t xml:space="preserve">Має забезпечувати проксимальну підтримку, дистальну м’якість та гнучкість. </w:t>
            </w:r>
          </w:p>
        </w:tc>
        <w:tc>
          <w:tcPr>
            <w:tcW w:w="1701" w:type="dxa"/>
          </w:tcPr>
          <w:p w14:paraId="624521DC" w14:textId="77777777" w:rsidR="0076168B" w:rsidRPr="00FC45AD" w:rsidRDefault="0076168B" w:rsidP="00236CAF">
            <w:pPr>
              <w:rPr>
                <w:rFonts w:ascii="Calibri" w:hAnsi="Calibri" w:cs="Calibri"/>
              </w:rPr>
            </w:pPr>
          </w:p>
        </w:tc>
      </w:tr>
      <w:tr w:rsidR="0076168B" w:rsidRPr="00FC45AD" w14:paraId="6D7E2C94" w14:textId="77777777" w:rsidTr="00236CAF">
        <w:trPr>
          <w:cantSplit/>
        </w:trPr>
        <w:tc>
          <w:tcPr>
            <w:tcW w:w="541" w:type="dxa"/>
            <w:shd w:val="clear" w:color="auto" w:fill="auto"/>
          </w:tcPr>
          <w:p w14:paraId="1D44494B"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3</w:t>
            </w:r>
          </w:p>
        </w:tc>
        <w:tc>
          <w:tcPr>
            <w:tcW w:w="2975" w:type="dxa"/>
            <w:shd w:val="clear" w:color="auto" w:fill="auto"/>
          </w:tcPr>
          <w:p w14:paraId="5FBC7A4A" w14:textId="77777777" w:rsidR="0076168B" w:rsidRPr="00FC45AD" w:rsidRDefault="0076168B" w:rsidP="00236CAF">
            <w:pPr>
              <w:rPr>
                <w:rFonts w:ascii="Calibri" w:hAnsi="Calibri" w:cs="Calibri"/>
              </w:rPr>
            </w:pPr>
            <w:r w:rsidRPr="00FC45AD">
              <w:rPr>
                <w:rFonts w:ascii="Calibri" w:hAnsi="Calibri" w:cs="Calibri"/>
              </w:rPr>
              <w:t>Особливості конструкції</w:t>
            </w:r>
          </w:p>
        </w:tc>
        <w:tc>
          <w:tcPr>
            <w:tcW w:w="5386" w:type="dxa"/>
            <w:shd w:val="clear" w:color="auto" w:fill="auto"/>
          </w:tcPr>
          <w:p w14:paraId="5CAC63FD" w14:textId="77777777" w:rsidR="0076168B" w:rsidRPr="00FC45AD" w:rsidRDefault="0076168B" w:rsidP="00236CAF">
            <w:pPr>
              <w:rPr>
                <w:rFonts w:ascii="Calibri" w:hAnsi="Calibri" w:cs="Calibri"/>
              </w:rPr>
            </w:pPr>
            <w:r w:rsidRPr="00FC45AD">
              <w:rPr>
                <w:rFonts w:ascii="Calibri" w:hAnsi="Calibri" w:cs="Calibri"/>
              </w:rPr>
              <w:t>Наявність модифікації катетерів, які дозволяють вводити одночасно два інтервенційні пристрої</w:t>
            </w:r>
          </w:p>
        </w:tc>
        <w:tc>
          <w:tcPr>
            <w:tcW w:w="1701" w:type="dxa"/>
          </w:tcPr>
          <w:p w14:paraId="5C84CB75" w14:textId="77777777" w:rsidR="0076168B" w:rsidRPr="00FC45AD" w:rsidRDefault="0076168B" w:rsidP="00236CAF">
            <w:pPr>
              <w:rPr>
                <w:rFonts w:ascii="Calibri" w:hAnsi="Calibri" w:cs="Calibri"/>
              </w:rPr>
            </w:pPr>
          </w:p>
        </w:tc>
      </w:tr>
      <w:tr w:rsidR="0076168B" w:rsidRPr="00FC45AD" w14:paraId="4958A770" w14:textId="77777777" w:rsidTr="00236CAF">
        <w:trPr>
          <w:cantSplit/>
        </w:trPr>
        <w:tc>
          <w:tcPr>
            <w:tcW w:w="541" w:type="dxa"/>
            <w:shd w:val="clear" w:color="auto" w:fill="auto"/>
          </w:tcPr>
          <w:p w14:paraId="1C812B3F"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4</w:t>
            </w:r>
          </w:p>
        </w:tc>
        <w:tc>
          <w:tcPr>
            <w:tcW w:w="2975" w:type="dxa"/>
            <w:shd w:val="clear" w:color="auto" w:fill="auto"/>
          </w:tcPr>
          <w:p w14:paraId="2264BE92" w14:textId="77777777" w:rsidR="0076168B" w:rsidRPr="00FC45AD" w:rsidRDefault="0076168B" w:rsidP="00236CAF">
            <w:pPr>
              <w:rPr>
                <w:rFonts w:ascii="Calibri" w:hAnsi="Calibri" w:cs="Calibri"/>
              </w:rPr>
            </w:pPr>
            <w:r w:rsidRPr="00FC45AD">
              <w:rPr>
                <w:rFonts w:ascii="Calibri" w:hAnsi="Calibri" w:cs="Calibri"/>
              </w:rPr>
              <w:t>Стінка катетера</w:t>
            </w:r>
          </w:p>
        </w:tc>
        <w:tc>
          <w:tcPr>
            <w:tcW w:w="5386" w:type="dxa"/>
            <w:shd w:val="clear" w:color="auto" w:fill="auto"/>
          </w:tcPr>
          <w:p w14:paraId="0DEFA0BD" w14:textId="77777777" w:rsidR="0076168B" w:rsidRPr="00FC45AD" w:rsidRDefault="0076168B" w:rsidP="00236CAF">
            <w:pPr>
              <w:rPr>
                <w:rFonts w:ascii="Calibri" w:hAnsi="Calibri" w:cs="Calibri"/>
              </w:rPr>
            </w:pPr>
            <w:r w:rsidRPr="00FC45AD">
              <w:rPr>
                <w:rFonts w:ascii="Calibri" w:hAnsi="Calibri" w:cs="Calibri"/>
              </w:rPr>
              <w:t xml:space="preserve">Армована сталевою сіткою. </w:t>
            </w:r>
          </w:p>
        </w:tc>
        <w:tc>
          <w:tcPr>
            <w:tcW w:w="1701" w:type="dxa"/>
          </w:tcPr>
          <w:p w14:paraId="3CF620E4" w14:textId="77777777" w:rsidR="0076168B" w:rsidRPr="00FC45AD" w:rsidRDefault="0076168B" w:rsidP="00236CAF">
            <w:pPr>
              <w:rPr>
                <w:rFonts w:ascii="Calibri" w:hAnsi="Calibri" w:cs="Calibri"/>
              </w:rPr>
            </w:pPr>
          </w:p>
        </w:tc>
      </w:tr>
      <w:tr w:rsidR="0076168B" w:rsidRPr="00FC45AD" w14:paraId="2B5BB251" w14:textId="77777777" w:rsidTr="00236CAF">
        <w:trPr>
          <w:cantSplit/>
        </w:trPr>
        <w:tc>
          <w:tcPr>
            <w:tcW w:w="541" w:type="dxa"/>
            <w:shd w:val="clear" w:color="auto" w:fill="auto"/>
          </w:tcPr>
          <w:p w14:paraId="691C6101"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5</w:t>
            </w:r>
          </w:p>
        </w:tc>
        <w:tc>
          <w:tcPr>
            <w:tcW w:w="2975" w:type="dxa"/>
            <w:shd w:val="clear" w:color="auto" w:fill="auto"/>
          </w:tcPr>
          <w:p w14:paraId="00C26418" w14:textId="77777777" w:rsidR="0076168B" w:rsidRPr="00FC45AD" w:rsidRDefault="0076168B" w:rsidP="00236CAF">
            <w:pPr>
              <w:rPr>
                <w:rFonts w:ascii="Calibri" w:hAnsi="Calibri" w:cs="Calibri"/>
              </w:rPr>
            </w:pPr>
            <w:r w:rsidRPr="00FC45AD">
              <w:rPr>
                <w:rFonts w:ascii="Calibri" w:hAnsi="Calibri" w:cs="Calibri"/>
              </w:rPr>
              <w:t>Властивість дистального сегменту</w:t>
            </w:r>
          </w:p>
        </w:tc>
        <w:tc>
          <w:tcPr>
            <w:tcW w:w="5386" w:type="dxa"/>
            <w:shd w:val="clear" w:color="auto" w:fill="auto"/>
          </w:tcPr>
          <w:p w14:paraId="3C86A271" w14:textId="77777777" w:rsidR="0076168B" w:rsidRPr="00FC45AD" w:rsidRDefault="0076168B" w:rsidP="00236CAF">
            <w:pPr>
              <w:rPr>
                <w:rFonts w:ascii="Calibri" w:hAnsi="Calibri" w:cs="Calibri"/>
              </w:rPr>
            </w:pPr>
            <w:r w:rsidRPr="00FC45AD">
              <w:rPr>
                <w:rFonts w:ascii="Calibri" w:hAnsi="Calibri" w:cs="Calibri"/>
              </w:rPr>
              <w:t xml:space="preserve">Дистальний сегмент повинен бути гнучким та </w:t>
            </w:r>
            <w:proofErr w:type="spellStart"/>
            <w:r w:rsidRPr="00FC45AD">
              <w:rPr>
                <w:rFonts w:ascii="Calibri" w:hAnsi="Calibri" w:cs="Calibri"/>
              </w:rPr>
              <w:t>рентгеноконтрастним</w:t>
            </w:r>
            <w:proofErr w:type="spellEnd"/>
            <w:r w:rsidRPr="00FC45AD">
              <w:rPr>
                <w:rFonts w:ascii="Calibri" w:hAnsi="Calibri" w:cs="Calibri"/>
              </w:rPr>
              <w:t xml:space="preserve"> з гідрофільним покриттям довжиною не менше 8 см.</w:t>
            </w:r>
          </w:p>
        </w:tc>
        <w:tc>
          <w:tcPr>
            <w:tcW w:w="1701" w:type="dxa"/>
          </w:tcPr>
          <w:p w14:paraId="1412ABF6" w14:textId="77777777" w:rsidR="0076168B" w:rsidRPr="00FC45AD" w:rsidRDefault="0076168B" w:rsidP="00236CAF">
            <w:pPr>
              <w:rPr>
                <w:rFonts w:ascii="Calibri" w:hAnsi="Calibri" w:cs="Calibri"/>
              </w:rPr>
            </w:pPr>
          </w:p>
        </w:tc>
      </w:tr>
      <w:tr w:rsidR="0076168B" w:rsidRPr="00FC45AD" w14:paraId="462419EB" w14:textId="77777777" w:rsidTr="00236CAF">
        <w:trPr>
          <w:cantSplit/>
        </w:trPr>
        <w:tc>
          <w:tcPr>
            <w:tcW w:w="541" w:type="dxa"/>
            <w:shd w:val="clear" w:color="auto" w:fill="auto"/>
          </w:tcPr>
          <w:p w14:paraId="77D49EDF"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6</w:t>
            </w:r>
          </w:p>
        </w:tc>
        <w:tc>
          <w:tcPr>
            <w:tcW w:w="2975" w:type="dxa"/>
            <w:shd w:val="clear" w:color="auto" w:fill="auto"/>
          </w:tcPr>
          <w:p w14:paraId="32DFBBDC" w14:textId="77777777" w:rsidR="0076168B" w:rsidRPr="00FC45AD" w:rsidRDefault="0076168B" w:rsidP="00236CAF">
            <w:pPr>
              <w:rPr>
                <w:rFonts w:ascii="Calibri" w:hAnsi="Calibri" w:cs="Calibri"/>
              </w:rPr>
            </w:pPr>
            <w:r w:rsidRPr="00FC45AD">
              <w:rPr>
                <w:rFonts w:ascii="Calibri" w:hAnsi="Calibri" w:cs="Calibri"/>
              </w:rPr>
              <w:t>Діаметри</w:t>
            </w:r>
          </w:p>
        </w:tc>
        <w:tc>
          <w:tcPr>
            <w:tcW w:w="5386" w:type="dxa"/>
            <w:shd w:val="clear" w:color="auto" w:fill="auto"/>
          </w:tcPr>
          <w:p w14:paraId="4C36C1A9" w14:textId="77777777" w:rsidR="0076168B" w:rsidRPr="00FC45AD" w:rsidRDefault="0076168B" w:rsidP="00236CAF">
            <w:pPr>
              <w:rPr>
                <w:rFonts w:ascii="Calibri" w:hAnsi="Calibri" w:cs="Calibri"/>
              </w:rPr>
            </w:pPr>
            <w:r w:rsidRPr="00FC45AD">
              <w:rPr>
                <w:rFonts w:ascii="Calibri" w:hAnsi="Calibri" w:cs="Calibri"/>
              </w:rPr>
              <w:t>При зовнішньому діаметрі не більше 6</w:t>
            </w:r>
            <w:r w:rsidRPr="00FC45AD">
              <w:rPr>
                <w:rFonts w:ascii="Calibri" w:hAnsi="Calibri" w:cs="Calibri"/>
                <w:lang w:val="en-US"/>
              </w:rPr>
              <w:t>F</w:t>
            </w:r>
            <w:r w:rsidRPr="00FC45AD">
              <w:rPr>
                <w:rFonts w:ascii="Calibri" w:hAnsi="Calibri" w:cs="Calibri"/>
              </w:rPr>
              <w:t>, внутрішній діаметр повинен бути не менше 0.07” (1,78 мм);</w:t>
            </w:r>
          </w:p>
          <w:p w14:paraId="6BB048F5" w14:textId="77777777" w:rsidR="0076168B" w:rsidRPr="00FC45AD" w:rsidRDefault="0076168B" w:rsidP="00236CAF">
            <w:pPr>
              <w:rPr>
                <w:rFonts w:ascii="Calibri" w:hAnsi="Calibri" w:cs="Calibri"/>
              </w:rPr>
            </w:pPr>
            <w:r w:rsidRPr="00FC45AD">
              <w:rPr>
                <w:rFonts w:ascii="Calibri" w:hAnsi="Calibri" w:cs="Calibri"/>
              </w:rPr>
              <w:t>При зовнішньому діаметрі не більше 4,9</w:t>
            </w:r>
            <w:r w:rsidRPr="00FC45AD">
              <w:rPr>
                <w:rFonts w:ascii="Calibri" w:hAnsi="Calibri" w:cs="Calibri"/>
                <w:lang w:val="en-US"/>
              </w:rPr>
              <w:t>F</w:t>
            </w:r>
            <w:r w:rsidRPr="00FC45AD">
              <w:rPr>
                <w:rFonts w:ascii="Calibri" w:hAnsi="Calibri" w:cs="Calibri"/>
              </w:rPr>
              <w:t xml:space="preserve">, внутрішній діаметр повинен бути не менше 0.055” (1,40 мм). </w:t>
            </w:r>
          </w:p>
        </w:tc>
        <w:tc>
          <w:tcPr>
            <w:tcW w:w="1701" w:type="dxa"/>
          </w:tcPr>
          <w:p w14:paraId="64EBD3AA" w14:textId="77777777" w:rsidR="0076168B" w:rsidRPr="00FC45AD" w:rsidRDefault="0076168B" w:rsidP="00236CAF">
            <w:pPr>
              <w:rPr>
                <w:rFonts w:ascii="Calibri" w:hAnsi="Calibri" w:cs="Calibri"/>
              </w:rPr>
            </w:pPr>
          </w:p>
        </w:tc>
      </w:tr>
      <w:tr w:rsidR="0076168B" w:rsidRPr="00FC45AD" w14:paraId="0AF3D962" w14:textId="77777777" w:rsidTr="00236CAF">
        <w:trPr>
          <w:cantSplit/>
        </w:trPr>
        <w:tc>
          <w:tcPr>
            <w:tcW w:w="541" w:type="dxa"/>
            <w:shd w:val="clear" w:color="auto" w:fill="auto"/>
          </w:tcPr>
          <w:p w14:paraId="72031B31" w14:textId="77777777" w:rsidR="0076168B" w:rsidRPr="00FC45AD" w:rsidRDefault="0076168B" w:rsidP="00236CAF">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7</w:t>
            </w:r>
          </w:p>
        </w:tc>
        <w:tc>
          <w:tcPr>
            <w:tcW w:w="2975" w:type="dxa"/>
            <w:shd w:val="clear" w:color="auto" w:fill="auto"/>
          </w:tcPr>
          <w:p w14:paraId="7C372A4C" w14:textId="77777777" w:rsidR="0076168B" w:rsidRPr="00FC45AD" w:rsidRDefault="0076168B" w:rsidP="00236CAF">
            <w:pPr>
              <w:rPr>
                <w:rFonts w:ascii="Calibri" w:hAnsi="Calibri" w:cs="Calibri"/>
              </w:rPr>
            </w:pPr>
            <w:r w:rsidRPr="00FC45AD">
              <w:rPr>
                <w:rFonts w:ascii="Calibri" w:hAnsi="Calibri" w:cs="Calibri"/>
              </w:rPr>
              <w:t>Довжина виробу</w:t>
            </w:r>
          </w:p>
        </w:tc>
        <w:tc>
          <w:tcPr>
            <w:tcW w:w="5386" w:type="dxa"/>
            <w:shd w:val="clear" w:color="auto" w:fill="auto"/>
          </w:tcPr>
          <w:p w14:paraId="6B5E9D6B" w14:textId="77777777" w:rsidR="0076168B" w:rsidRPr="00FC45AD" w:rsidRDefault="0076168B" w:rsidP="00236CAF">
            <w:pPr>
              <w:rPr>
                <w:rFonts w:ascii="Calibri" w:hAnsi="Calibri" w:cs="Calibri"/>
              </w:rPr>
            </w:pPr>
            <w:r w:rsidRPr="00FC45AD">
              <w:rPr>
                <w:rFonts w:ascii="Calibri" w:hAnsi="Calibri" w:cs="Calibri"/>
              </w:rPr>
              <w:t xml:space="preserve">Наявність моделей з довжиною виробу 115 см. та 125 см.  </w:t>
            </w:r>
          </w:p>
        </w:tc>
        <w:tc>
          <w:tcPr>
            <w:tcW w:w="1701" w:type="dxa"/>
          </w:tcPr>
          <w:p w14:paraId="27C9FCCC" w14:textId="77777777" w:rsidR="0076168B" w:rsidRPr="00FC45AD" w:rsidRDefault="0076168B" w:rsidP="00236CAF">
            <w:pPr>
              <w:rPr>
                <w:rFonts w:ascii="Calibri" w:hAnsi="Calibri" w:cs="Calibri"/>
              </w:rPr>
            </w:pPr>
          </w:p>
        </w:tc>
      </w:tr>
    </w:tbl>
    <w:p w14:paraId="47E72BB7" w14:textId="77777777" w:rsidR="0076168B" w:rsidRPr="00FC45AD" w:rsidRDefault="0076168B" w:rsidP="0076168B">
      <w:pPr>
        <w:jc w:val="center"/>
        <w:rPr>
          <w:rFonts w:ascii="Calibri" w:hAnsi="Calibri" w:cs="Calibri"/>
          <w:color w:val="000000"/>
        </w:rPr>
      </w:pPr>
    </w:p>
    <w:p w14:paraId="0A84DE48" w14:textId="77777777" w:rsidR="0076168B" w:rsidRPr="00FC45AD" w:rsidRDefault="0076168B" w:rsidP="0076168B">
      <w:pPr>
        <w:jc w:val="center"/>
        <w:rPr>
          <w:rFonts w:ascii="Calibri" w:hAnsi="Calibri" w:cs="Calibri"/>
          <w:color w:val="000000"/>
        </w:rPr>
      </w:pPr>
    </w:p>
    <w:p w14:paraId="2650189F" w14:textId="77777777" w:rsidR="0076168B" w:rsidRPr="00207958" w:rsidRDefault="0076168B" w:rsidP="0076168B">
      <w:pPr>
        <w:jc w:val="center"/>
        <w:rPr>
          <w:rFonts w:ascii="Times New Roman" w:hAnsi="Times New Roman" w:cs="Times New Roman"/>
          <w:b/>
          <w:sz w:val="28"/>
          <w:szCs w:val="28"/>
        </w:rPr>
      </w:pPr>
      <w:r w:rsidRPr="00207958">
        <w:rPr>
          <w:rFonts w:ascii="Times New Roman" w:hAnsi="Times New Roman" w:cs="Times New Roman"/>
          <w:b/>
          <w:color w:val="000000"/>
        </w:rPr>
        <w:t xml:space="preserve">22. </w:t>
      </w:r>
      <w:proofErr w:type="spellStart"/>
      <w:r w:rsidRPr="00207958">
        <w:rPr>
          <w:rFonts w:ascii="Times New Roman" w:hAnsi="Times New Roman" w:cs="Times New Roman"/>
          <w:b/>
          <w:color w:val="000000"/>
        </w:rPr>
        <w:t>Стент</w:t>
      </w:r>
      <w:proofErr w:type="spellEnd"/>
      <w:r w:rsidRPr="00207958">
        <w:rPr>
          <w:rFonts w:ascii="Times New Roman" w:hAnsi="Times New Roman" w:cs="Times New Roman"/>
          <w:b/>
          <w:color w:val="000000"/>
        </w:rPr>
        <w:t xml:space="preserve"> </w:t>
      </w:r>
      <w:proofErr w:type="spellStart"/>
      <w:r w:rsidRPr="00207958">
        <w:rPr>
          <w:rFonts w:ascii="Times New Roman" w:hAnsi="Times New Roman" w:cs="Times New Roman"/>
          <w:b/>
          <w:color w:val="000000"/>
        </w:rPr>
        <w:t>каротидний</w:t>
      </w:r>
      <w:proofErr w:type="spellEnd"/>
      <w:r w:rsidRPr="00207958">
        <w:rPr>
          <w:rFonts w:ascii="Times New Roman" w:hAnsi="Times New Roman" w:cs="Times New Roman"/>
          <w:b/>
          <w:color w:val="000000"/>
        </w:rPr>
        <w:t xml:space="preserve"> </w:t>
      </w:r>
    </w:p>
    <w:p w14:paraId="69CD4288" w14:textId="77777777" w:rsidR="0076168B" w:rsidRPr="00FC45AD" w:rsidRDefault="0076168B" w:rsidP="0076168B">
      <w:pPr>
        <w:jc w:val="center"/>
        <w:rPr>
          <w:rFonts w:ascii="Calibri" w:hAnsi="Calibri" w:cs="Calibri"/>
          <w:b/>
          <w:sz w:val="28"/>
          <w:szCs w:val="28"/>
        </w:rPr>
      </w:pPr>
    </w:p>
    <w:tbl>
      <w:tblPr>
        <w:tblW w:w="10632" w:type="dxa"/>
        <w:tblInd w:w="-836" w:type="dxa"/>
        <w:tblLayout w:type="fixed"/>
        <w:tblCellMar>
          <w:left w:w="0" w:type="dxa"/>
          <w:right w:w="0" w:type="dxa"/>
        </w:tblCellMar>
        <w:tblLook w:val="0000" w:firstRow="0" w:lastRow="0" w:firstColumn="0" w:lastColumn="0" w:noHBand="0" w:noVBand="0"/>
      </w:tblPr>
      <w:tblGrid>
        <w:gridCol w:w="900"/>
        <w:gridCol w:w="2361"/>
        <w:gridCol w:w="5670"/>
        <w:gridCol w:w="1701"/>
      </w:tblGrid>
      <w:tr w:rsidR="0076168B" w:rsidRPr="00FC45AD" w14:paraId="1D02F739"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7E5325" w14:textId="77777777" w:rsidR="0076168B" w:rsidRPr="00FC45AD" w:rsidRDefault="0076168B" w:rsidP="00236CAF">
            <w:pPr>
              <w:pStyle w:val="afc"/>
              <w:jc w:val="center"/>
              <w:rPr>
                <w:rFonts w:cs="Calibri"/>
                <w:b/>
                <w:color w:val="000000"/>
              </w:rPr>
            </w:pPr>
            <w:r w:rsidRPr="00FC45AD">
              <w:rPr>
                <w:rFonts w:cs="Calibri"/>
                <w:b/>
                <w:color w:val="000000"/>
              </w:rPr>
              <w:t>№ з/п</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486FF5" w14:textId="77777777" w:rsidR="0076168B" w:rsidRPr="00FC45AD" w:rsidRDefault="0076168B" w:rsidP="00236CAF">
            <w:pPr>
              <w:pStyle w:val="afc"/>
              <w:ind w:left="78"/>
              <w:rPr>
                <w:rFonts w:cs="Calibri"/>
                <w:b/>
                <w:color w:val="000000"/>
              </w:rPr>
            </w:pPr>
            <w:proofErr w:type="spellStart"/>
            <w:r w:rsidRPr="00FC45AD">
              <w:rPr>
                <w:rFonts w:cs="Calibri"/>
                <w:b/>
                <w:color w:val="000000"/>
              </w:rPr>
              <w:t>Характериcтика</w:t>
            </w:r>
            <w:proofErr w:type="spellEnd"/>
            <w:r w:rsidRPr="00FC45AD">
              <w:rPr>
                <w:rFonts w:cs="Calibri"/>
                <w:b/>
                <w:color w:val="000000"/>
              </w:rPr>
              <w:t>/</w:t>
            </w:r>
          </w:p>
          <w:p w14:paraId="4CFBE8B7" w14:textId="77777777" w:rsidR="0076168B" w:rsidRPr="00FC45AD" w:rsidRDefault="0076168B" w:rsidP="00236CAF">
            <w:pPr>
              <w:pStyle w:val="afc"/>
              <w:ind w:left="78"/>
              <w:rPr>
                <w:rFonts w:cs="Calibri"/>
                <w:b/>
                <w:color w:val="000000"/>
              </w:rPr>
            </w:pPr>
            <w:r w:rsidRPr="00FC45AD">
              <w:rPr>
                <w:rFonts w:cs="Calibri"/>
                <w:b/>
                <w:color w:val="000000"/>
              </w:rPr>
              <w:t>параметр</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1B95BC" w14:textId="77777777" w:rsidR="0076168B" w:rsidRPr="00FC45AD" w:rsidRDefault="0076168B" w:rsidP="00236CAF">
            <w:pPr>
              <w:pStyle w:val="afc"/>
              <w:rPr>
                <w:rFonts w:cs="Calibri"/>
                <w:b/>
                <w:color w:val="000000"/>
              </w:rPr>
            </w:pPr>
            <w:r w:rsidRPr="00FC45AD">
              <w:rPr>
                <w:rFonts w:cs="Calibri"/>
                <w:b/>
                <w:color w:val="000000"/>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tcPr>
          <w:p w14:paraId="784C44A8"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0F2C882" w14:textId="77777777" w:rsidR="0076168B" w:rsidRPr="00FC45AD" w:rsidRDefault="0076168B" w:rsidP="00236CAF">
            <w:pPr>
              <w:pStyle w:val="afc"/>
              <w:jc w:val="center"/>
              <w:rPr>
                <w:rFonts w:cs="Calibri"/>
                <w:b/>
                <w:color w:val="000000"/>
              </w:rPr>
            </w:pPr>
            <w:r>
              <w:rPr>
                <w:b/>
                <w:lang w:eastAsia="ru-RU"/>
              </w:rPr>
              <w:t>Так/ні</w:t>
            </w:r>
          </w:p>
        </w:tc>
      </w:tr>
      <w:tr w:rsidR="0076168B" w:rsidRPr="00FC45AD" w14:paraId="2E5E570B"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D310F0" w14:textId="77777777" w:rsidR="0076168B" w:rsidRPr="00FC45AD" w:rsidRDefault="0076168B" w:rsidP="00236CAF">
            <w:pPr>
              <w:pStyle w:val="afc"/>
              <w:jc w:val="center"/>
              <w:rPr>
                <w:rFonts w:cs="Calibri"/>
                <w:color w:val="000000"/>
              </w:rPr>
            </w:pPr>
            <w:r w:rsidRPr="00FC45AD">
              <w:rPr>
                <w:rFonts w:cs="Calibri"/>
                <w:color w:val="000000"/>
              </w:rPr>
              <w:t>1.</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3D88C0" w14:textId="77777777" w:rsidR="0076168B" w:rsidRPr="00FC45AD" w:rsidRDefault="0076168B" w:rsidP="00236CAF">
            <w:pPr>
              <w:pStyle w:val="afc"/>
              <w:ind w:left="78"/>
              <w:rPr>
                <w:rFonts w:cs="Calibri"/>
                <w:color w:val="000000"/>
              </w:rPr>
            </w:pPr>
            <w:r w:rsidRPr="00FC45AD">
              <w:rPr>
                <w:rFonts w:cs="Calibri"/>
                <w:color w:val="000000"/>
              </w:rPr>
              <w:t xml:space="preserve">Матеріал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B4051E" w14:textId="77777777" w:rsidR="0076168B" w:rsidRPr="00FC45AD" w:rsidRDefault="0076168B" w:rsidP="00236CAF">
            <w:pPr>
              <w:pStyle w:val="afc"/>
              <w:rPr>
                <w:rFonts w:cs="Calibri"/>
                <w:color w:val="000000"/>
              </w:rPr>
            </w:pPr>
            <w:proofErr w:type="spellStart"/>
            <w:r w:rsidRPr="00FC45AD">
              <w:rPr>
                <w:rFonts w:cs="Calibri"/>
                <w:color w:val="000000"/>
              </w:rPr>
              <w:t>Стент</w:t>
            </w:r>
            <w:proofErr w:type="spellEnd"/>
            <w:r w:rsidRPr="00FC45AD">
              <w:rPr>
                <w:rFonts w:cs="Calibri"/>
                <w:color w:val="000000"/>
              </w:rPr>
              <w:t xml:space="preserve"> повинен бути виготовлений з медичного </w:t>
            </w:r>
            <w:proofErr w:type="spellStart"/>
            <w:r w:rsidRPr="00FC45AD">
              <w:rPr>
                <w:rFonts w:cs="Calibri"/>
                <w:color w:val="000000"/>
              </w:rPr>
              <w:t>нітінолового</w:t>
            </w:r>
            <w:proofErr w:type="spellEnd"/>
            <w:r w:rsidRPr="00FC45AD">
              <w:rPr>
                <w:rFonts w:cs="Calibri"/>
                <w:color w:val="000000"/>
              </w:rPr>
              <w:t xml:space="preserve"> сплаву.</w:t>
            </w:r>
          </w:p>
        </w:tc>
        <w:tc>
          <w:tcPr>
            <w:tcW w:w="1701" w:type="dxa"/>
            <w:tcBorders>
              <w:top w:val="single" w:sz="4" w:space="0" w:color="auto"/>
              <w:left w:val="single" w:sz="4" w:space="0" w:color="auto"/>
              <w:bottom w:val="single" w:sz="4" w:space="0" w:color="auto"/>
              <w:right w:val="single" w:sz="4" w:space="0" w:color="auto"/>
            </w:tcBorders>
          </w:tcPr>
          <w:p w14:paraId="413521CC" w14:textId="77777777" w:rsidR="0076168B" w:rsidRPr="00FC45AD" w:rsidRDefault="0076168B" w:rsidP="00236CAF">
            <w:pPr>
              <w:pStyle w:val="afc"/>
              <w:jc w:val="center"/>
              <w:rPr>
                <w:rFonts w:cs="Calibri"/>
                <w:color w:val="000000"/>
              </w:rPr>
            </w:pPr>
          </w:p>
        </w:tc>
      </w:tr>
      <w:tr w:rsidR="0076168B" w:rsidRPr="00C64C3A" w14:paraId="6D13EF1C"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3E02DB" w14:textId="77777777" w:rsidR="0076168B" w:rsidRPr="00FC45AD" w:rsidRDefault="0076168B" w:rsidP="00236CAF">
            <w:pPr>
              <w:pStyle w:val="afc"/>
              <w:jc w:val="center"/>
              <w:rPr>
                <w:rFonts w:cs="Calibri"/>
                <w:color w:val="000000"/>
              </w:rPr>
            </w:pPr>
            <w:r w:rsidRPr="00FC45AD">
              <w:rPr>
                <w:rFonts w:cs="Calibri"/>
                <w:color w:val="000000"/>
              </w:rPr>
              <w:t>2.</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007ECD" w14:textId="77777777" w:rsidR="0076168B" w:rsidRPr="00FC45AD" w:rsidRDefault="0076168B" w:rsidP="00236CAF">
            <w:pPr>
              <w:pStyle w:val="afc"/>
              <w:ind w:left="78"/>
              <w:rPr>
                <w:rFonts w:cs="Calibri"/>
                <w:color w:val="000000"/>
              </w:rPr>
            </w:pPr>
            <w:r w:rsidRPr="00FC45AD">
              <w:rPr>
                <w:rFonts w:cs="Calibri"/>
                <w:color w:val="000000"/>
              </w:rPr>
              <w:t>Тип системи доставки</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0D4009" w14:textId="77777777" w:rsidR="0076168B" w:rsidRPr="00FC45AD" w:rsidRDefault="0076168B" w:rsidP="00236CAF">
            <w:pPr>
              <w:pStyle w:val="afc"/>
              <w:rPr>
                <w:rFonts w:cs="Calibri"/>
                <w:color w:val="000000"/>
              </w:rPr>
            </w:pPr>
            <w:r w:rsidRPr="00FC45AD">
              <w:rPr>
                <w:rFonts w:cs="Calibri"/>
                <w:color w:val="000000"/>
              </w:rPr>
              <w:t xml:space="preserve">Має бути типу </w:t>
            </w:r>
            <w:proofErr w:type="spellStart"/>
            <w:r w:rsidRPr="00FC45AD">
              <w:rPr>
                <w:rFonts w:cs="Calibri"/>
                <w:color w:val="000000"/>
              </w:rPr>
              <w:t>Rapid</w:t>
            </w:r>
            <w:proofErr w:type="spellEnd"/>
            <w:r w:rsidRPr="00FC45AD">
              <w:rPr>
                <w:rFonts w:cs="Calibri"/>
                <w:color w:val="000000"/>
              </w:rPr>
              <w:t xml:space="preserve"> </w:t>
            </w:r>
            <w:proofErr w:type="spellStart"/>
            <w:r w:rsidRPr="00FC45AD">
              <w:rPr>
                <w:rFonts w:cs="Calibri"/>
                <w:color w:val="000000"/>
              </w:rPr>
              <w:t>Exchenge</w:t>
            </w:r>
            <w:proofErr w:type="spellEnd"/>
          </w:p>
        </w:tc>
        <w:tc>
          <w:tcPr>
            <w:tcW w:w="1701" w:type="dxa"/>
            <w:tcBorders>
              <w:top w:val="single" w:sz="4" w:space="0" w:color="auto"/>
              <w:left w:val="single" w:sz="4" w:space="0" w:color="auto"/>
              <w:bottom w:val="single" w:sz="4" w:space="0" w:color="auto"/>
              <w:right w:val="single" w:sz="4" w:space="0" w:color="auto"/>
            </w:tcBorders>
          </w:tcPr>
          <w:p w14:paraId="275E70A3" w14:textId="77777777" w:rsidR="0076168B" w:rsidRPr="00FC45AD" w:rsidRDefault="0076168B" w:rsidP="00236CAF">
            <w:pPr>
              <w:pStyle w:val="afc"/>
              <w:rPr>
                <w:rFonts w:cs="Calibri"/>
                <w:color w:val="000000"/>
              </w:rPr>
            </w:pPr>
          </w:p>
        </w:tc>
      </w:tr>
      <w:tr w:rsidR="0076168B" w:rsidRPr="00FC45AD" w14:paraId="1732D81D"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0C8F378" w14:textId="77777777" w:rsidR="0076168B" w:rsidRPr="00FC45AD" w:rsidRDefault="0076168B" w:rsidP="00236CAF">
            <w:pPr>
              <w:pStyle w:val="afc"/>
              <w:jc w:val="center"/>
              <w:rPr>
                <w:rFonts w:cs="Calibri"/>
                <w:color w:val="000000"/>
              </w:rPr>
            </w:pPr>
            <w:r w:rsidRPr="00FC45AD">
              <w:rPr>
                <w:rFonts w:cs="Calibri"/>
                <w:color w:val="000000"/>
              </w:rPr>
              <w:t>3.</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310475" w14:textId="77777777" w:rsidR="0076168B" w:rsidRPr="00FC45AD" w:rsidRDefault="0076168B" w:rsidP="00236CAF">
            <w:pPr>
              <w:pStyle w:val="afc"/>
              <w:ind w:left="78"/>
              <w:rPr>
                <w:rFonts w:cs="Calibri"/>
                <w:color w:val="000000"/>
              </w:rPr>
            </w:pPr>
            <w:r w:rsidRPr="00FC45AD">
              <w:rPr>
                <w:rFonts w:cs="Calibri"/>
                <w:color w:val="000000"/>
              </w:rPr>
              <w:t xml:space="preserve">Конструкція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84C961" w14:textId="77777777" w:rsidR="0076168B" w:rsidRPr="00FC45AD" w:rsidRDefault="0076168B" w:rsidP="00236CAF">
            <w:pPr>
              <w:pStyle w:val="afc"/>
              <w:rPr>
                <w:rFonts w:cs="Calibri"/>
                <w:color w:val="000000"/>
              </w:rPr>
            </w:pPr>
            <w:r w:rsidRPr="00FC45AD">
              <w:rPr>
                <w:rFonts w:cs="Calibri"/>
                <w:color w:val="000000"/>
              </w:rPr>
              <w:t xml:space="preserve">- Має бути пряма та циліндрична форма </w:t>
            </w:r>
            <w:proofErr w:type="spellStart"/>
            <w:r w:rsidRPr="00FC45AD">
              <w:rPr>
                <w:rFonts w:cs="Calibri"/>
                <w:color w:val="000000"/>
              </w:rPr>
              <w:t>стенту</w:t>
            </w:r>
            <w:proofErr w:type="spellEnd"/>
            <w:r w:rsidRPr="00FC45AD">
              <w:rPr>
                <w:rFonts w:cs="Calibri"/>
                <w:color w:val="000000"/>
              </w:rPr>
              <w:t xml:space="preserve"> для забезпечення пристосування до різних форм судини. </w:t>
            </w:r>
          </w:p>
          <w:p w14:paraId="302E7604" w14:textId="77777777" w:rsidR="0076168B" w:rsidRPr="00FC45AD" w:rsidRDefault="0076168B" w:rsidP="00236CAF">
            <w:pPr>
              <w:pStyle w:val="afc"/>
              <w:rPr>
                <w:rFonts w:cs="Calibri"/>
                <w:color w:val="000000"/>
              </w:rPr>
            </w:pPr>
            <w:r w:rsidRPr="00FC45AD">
              <w:rPr>
                <w:rFonts w:cs="Calibri"/>
                <w:color w:val="000000"/>
              </w:rPr>
              <w:t xml:space="preserve">- </w:t>
            </w:r>
            <w:proofErr w:type="spellStart"/>
            <w:r w:rsidRPr="00FC45AD">
              <w:rPr>
                <w:rFonts w:cs="Calibri"/>
                <w:color w:val="000000"/>
              </w:rPr>
              <w:t>Стент</w:t>
            </w:r>
            <w:proofErr w:type="spellEnd"/>
            <w:r w:rsidRPr="00FC45AD">
              <w:rPr>
                <w:rFonts w:cs="Calibri"/>
                <w:color w:val="000000"/>
              </w:rPr>
              <w:t xml:space="preserve"> повинен бути таким, що сам розширюється.</w:t>
            </w:r>
          </w:p>
        </w:tc>
        <w:tc>
          <w:tcPr>
            <w:tcW w:w="1701" w:type="dxa"/>
            <w:tcBorders>
              <w:top w:val="single" w:sz="4" w:space="0" w:color="auto"/>
              <w:left w:val="single" w:sz="4" w:space="0" w:color="auto"/>
              <w:bottom w:val="single" w:sz="4" w:space="0" w:color="auto"/>
              <w:right w:val="single" w:sz="4" w:space="0" w:color="auto"/>
            </w:tcBorders>
          </w:tcPr>
          <w:p w14:paraId="017240F6" w14:textId="77777777" w:rsidR="0076168B" w:rsidRPr="00FC45AD" w:rsidRDefault="0076168B" w:rsidP="00236CAF">
            <w:pPr>
              <w:pStyle w:val="afc"/>
              <w:rPr>
                <w:rFonts w:cs="Calibri"/>
                <w:color w:val="000000"/>
              </w:rPr>
            </w:pPr>
          </w:p>
        </w:tc>
      </w:tr>
      <w:tr w:rsidR="0076168B" w:rsidRPr="00FC45AD" w14:paraId="1C98CDF6"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499939A" w14:textId="77777777" w:rsidR="0076168B" w:rsidRPr="00FC45AD" w:rsidRDefault="0076168B" w:rsidP="00236CAF">
            <w:pPr>
              <w:pStyle w:val="afc"/>
              <w:jc w:val="center"/>
              <w:rPr>
                <w:rFonts w:cs="Calibri"/>
                <w:color w:val="000000"/>
              </w:rPr>
            </w:pPr>
            <w:r w:rsidRPr="00FC45AD">
              <w:rPr>
                <w:rFonts w:cs="Calibri"/>
                <w:color w:val="000000"/>
              </w:rPr>
              <w:t>4.</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2C0295D" w14:textId="77777777" w:rsidR="0076168B" w:rsidRPr="00FC45AD" w:rsidRDefault="0076168B" w:rsidP="00236CAF">
            <w:pPr>
              <w:pStyle w:val="afc"/>
              <w:ind w:left="78"/>
              <w:rPr>
                <w:rFonts w:cs="Calibri"/>
                <w:color w:val="000000"/>
              </w:rPr>
            </w:pPr>
            <w:proofErr w:type="spellStart"/>
            <w:r w:rsidRPr="00FC45AD">
              <w:rPr>
                <w:rFonts w:cs="Calibri"/>
                <w:color w:val="000000"/>
              </w:rPr>
              <w:t>Рентгенконтрасність</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0FFAFA4" w14:textId="77777777" w:rsidR="0076168B" w:rsidRPr="00FC45AD" w:rsidRDefault="0076168B" w:rsidP="00236CAF">
            <w:pPr>
              <w:pStyle w:val="afc"/>
              <w:rPr>
                <w:rFonts w:cs="Calibri"/>
                <w:color w:val="000000"/>
              </w:rPr>
            </w:pPr>
            <w:proofErr w:type="spellStart"/>
            <w:r w:rsidRPr="00FC45AD">
              <w:rPr>
                <w:rFonts w:cs="Calibri"/>
                <w:color w:val="000000"/>
              </w:rPr>
              <w:t>Стент</w:t>
            </w:r>
            <w:proofErr w:type="spellEnd"/>
            <w:r w:rsidRPr="00FC45AD">
              <w:rPr>
                <w:rFonts w:cs="Calibri"/>
                <w:color w:val="000000"/>
              </w:rPr>
              <w:t xml:space="preserve"> повинен мати високу рентген-контрастність.</w:t>
            </w:r>
          </w:p>
        </w:tc>
        <w:tc>
          <w:tcPr>
            <w:tcW w:w="1701" w:type="dxa"/>
            <w:tcBorders>
              <w:top w:val="single" w:sz="4" w:space="0" w:color="auto"/>
              <w:left w:val="single" w:sz="4" w:space="0" w:color="auto"/>
              <w:bottom w:val="single" w:sz="4" w:space="0" w:color="auto"/>
              <w:right w:val="single" w:sz="4" w:space="0" w:color="auto"/>
            </w:tcBorders>
          </w:tcPr>
          <w:p w14:paraId="6C01D016" w14:textId="77777777" w:rsidR="0076168B" w:rsidRPr="00FC45AD" w:rsidRDefault="0076168B" w:rsidP="00236CAF">
            <w:pPr>
              <w:pStyle w:val="afc"/>
              <w:rPr>
                <w:rFonts w:cs="Calibri"/>
                <w:color w:val="000000"/>
              </w:rPr>
            </w:pPr>
          </w:p>
        </w:tc>
      </w:tr>
      <w:tr w:rsidR="0076168B" w:rsidRPr="00FC45AD" w14:paraId="3C0D4544"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222006" w14:textId="77777777" w:rsidR="0076168B" w:rsidRPr="00FC45AD" w:rsidRDefault="0076168B" w:rsidP="00236CAF">
            <w:pPr>
              <w:pStyle w:val="afc"/>
              <w:jc w:val="center"/>
              <w:rPr>
                <w:rFonts w:cs="Calibri"/>
                <w:color w:val="000000"/>
              </w:rPr>
            </w:pPr>
            <w:r w:rsidRPr="00FC45AD">
              <w:rPr>
                <w:rFonts w:cs="Calibri"/>
                <w:color w:val="000000"/>
              </w:rPr>
              <w:t>5.</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1334EDD" w14:textId="77777777" w:rsidR="0076168B" w:rsidRPr="00FC45AD" w:rsidRDefault="0076168B" w:rsidP="00236CAF">
            <w:pPr>
              <w:pStyle w:val="afc"/>
              <w:ind w:left="78"/>
              <w:rPr>
                <w:rFonts w:cs="Calibri"/>
                <w:color w:val="000000"/>
              </w:rPr>
            </w:pPr>
            <w:r w:rsidRPr="00FC45AD">
              <w:rPr>
                <w:rFonts w:cs="Calibri"/>
                <w:color w:val="000000"/>
              </w:rPr>
              <w:t xml:space="preserve">Сумісність </w:t>
            </w:r>
            <w:proofErr w:type="spellStart"/>
            <w:r w:rsidRPr="00FC45AD">
              <w:rPr>
                <w:rFonts w:cs="Calibri"/>
                <w:color w:val="000000"/>
              </w:rPr>
              <w:t>стент</w:t>
            </w:r>
            <w:proofErr w:type="spellEnd"/>
            <w:r w:rsidRPr="00FC45AD">
              <w:rPr>
                <w:rFonts w:cs="Calibri"/>
                <w:color w:val="000000"/>
              </w:rPr>
              <w:t>-системи з провідником</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652F1A" w14:textId="77777777" w:rsidR="0076168B" w:rsidRPr="00FC45AD" w:rsidRDefault="0076168B" w:rsidP="00236CAF">
            <w:pPr>
              <w:pStyle w:val="afc"/>
              <w:rPr>
                <w:rFonts w:cs="Calibri"/>
                <w:color w:val="000000"/>
              </w:rPr>
            </w:pPr>
            <w:proofErr w:type="spellStart"/>
            <w:r w:rsidRPr="00FC45AD">
              <w:rPr>
                <w:rFonts w:cs="Calibri"/>
                <w:color w:val="000000"/>
              </w:rPr>
              <w:t>Стент</w:t>
            </w:r>
            <w:proofErr w:type="spellEnd"/>
            <w:r w:rsidRPr="00FC45AD">
              <w:rPr>
                <w:rFonts w:cs="Calibri"/>
                <w:color w:val="000000"/>
              </w:rPr>
              <w:t>-система повинна бути сумісною з провідником 0,014 дюйма.</w:t>
            </w:r>
          </w:p>
        </w:tc>
        <w:tc>
          <w:tcPr>
            <w:tcW w:w="1701" w:type="dxa"/>
            <w:tcBorders>
              <w:top w:val="single" w:sz="4" w:space="0" w:color="auto"/>
              <w:left w:val="single" w:sz="4" w:space="0" w:color="auto"/>
              <w:bottom w:val="single" w:sz="4" w:space="0" w:color="auto"/>
              <w:right w:val="single" w:sz="4" w:space="0" w:color="auto"/>
            </w:tcBorders>
          </w:tcPr>
          <w:p w14:paraId="5CCCE8D6" w14:textId="77777777" w:rsidR="0076168B" w:rsidRPr="00FC45AD" w:rsidRDefault="0076168B" w:rsidP="00236CAF">
            <w:pPr>
              <w:pStyle w:val="afc"/>
              <w:rPr>
                <w:rFonts w:cs="Calibri"/>
                <w:color w:val="000000"/>
              </w:rPr>
            </w:pPr>
          </w:p>
        </w:tc>
      </w:tr>
      <w:tr w:rsidR="0076168B" w:rsidRPr="00FC45AD" w14:paraId="4A01CFDE"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4270E47" w14:textId="77777777" w:rsidR="0076168B" w:rsidRPr="00FC45AD" w:rsidRDefault="0076168B" w:rsidP="00236CAF">
            <w:pPr>
              <w:pStyle w:val="afc"/>
              <w:jc w:val="center"/>
              <w:rPr>
                <w:rFonts w:cs="Calibri"/>
                <w:color w:val="000000"/>
              </w:rPr>
            </w:pPr>
            <w:r w:rsidRPr="00FC45AD">
              <w:rPr>
                <w:rFonts w:cs="Calibri"/>
                <w:color w:val="000000"/>
              </w:rPr>
              <w:t>6.</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5BAC0F" w14:textId="77777777" w:rsidR="0076168B" w:rsidRPr="00FC45AD" w:rsidRDefault="0076168B" w:rsidP="00236CAF">
            <w:pPr>
              <w:pStyle w:val="afc"/>
              <w:ind w:left="78"/>
              <w:rPr>
                <w:rFonts w:cs="Calibri"/>
                <w:color w:val="000000"/>
              </w:rPr>
            </w:pPr>
            <w:r w:rsidRPr="00FC45AD">
              <w:rPr>
                <w:rFonts w:cs="Calibri"/>
                <w:color w:val="000000"/>
              </w:rPr>
              <w:t xml:space="preserve">Спектр діаметрів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CE4955D" w14:textId="77777777" w:rsidR="0076168B" w:rsidRPr="00FC45AD" w:rsidRDefault="0076168B" w:rsidP="00236CAF">
            <w:pPr>
              <w:pStyle w:val="afc"/>
              <w:rPr>
                <w:rFonts w:cs="Calibri"/>
                <w:color w:val="000000"/>
              </w:rPr>
            </w:pPr>
            <w:r w:rsidRPr="00FC45AD">
              <w:rPr>
                <w:rFonts w:cs="Calibri"/>
                <w:color w:val="000000"/>
              </w:rPr>
              <w:t xml:space="preserve">Від 4 мм. до 10 мм. </w:t>
            </w:r>
          </w:p>
        </w:tc>
        <w:tc>
          <w:tcPr>
            <w:tcW w:w="1701" w:type="dxa"/>
            <w:tcBorders>
              <w:top w:val="single" w:sz="4" w:space="0" w:color="auto"/>
              <w:left w:val="single" w:sz="4" w:space="0" w:color="auto"/>
              <w:bottom w:val="single" w:sz="4" w:space="0" w:color="auto"/>
              <w:right w:val="single" w:sz="4" w:space="0" w:color="auto"/>
            </w:tcBorders>
          </w:tcPr>
          <w:p w14:paraId="4842E96D" w14:textId="77777777" w:rsidR="0076168B" w:rsidRPr="00FC45AD" w:rsidRDefault="0076168B" w:rsidP="00236CAF">
            <w:pPr>
              <w:pStyle w:val="afc"/>
              <w:rPr>
                <w:rFonts w:cs="Calibri"/>
                <w:color w:val="000000"/>
              </w:rPr>
            </w:pPr>
          </w:p>
        </w:tc>
      </w:tr>
      <w:tr w:rsidR="0076168B" w:rsidRPr="00FC45AD" w14:paraId="4CD1EF66"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904640" w14:textId="77777777" w:rsidR="0076168B" w:rsidRPr="00FC45AD" w:rsidRDefault="0076168B" w:rsidP="00236CAF">
            <w:pPr>
              <w:pStyle w:val="afc"/>
              <w:jc w:val="center"/>
              <w:rPr>
                <w:rFonts w:cs="Calibri"/>
                <w:color w:val="000000"/>
              </w:rPr>
            </w:pPr>
            <w:r w:rsidRPr="00FC45AD">
              <w:rPr>
                <w:rFonts w:cs="Calibri"/>
                <w:color w:val="000000"/>
              </w:rPr>
              <w:t>7.</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E3CD7B" w14:textId="77777777" w:rsidR="0076168B" w:rsidRPr="00FC45AD" w:rsidRDefault="0076168B" w:rsidP="00236CAF">
            <w:pPr>
              <w:pStyle w:val="afc"/>
              <w:ind w:left="78"/>
              <w:rPr>
                <w:rFonts w:cs="Calibri"/>
                <w:color w:val="000000"/>
              </w:rPr>
            </w:pPr>
            <w:r w:rsidRPr="00FC45AD">
              <w:rPr>
                <w:rFonts w:cs="Calibri"/>
                <w:color w:val="000000"/>
              </w:rPr>
              <w:t xml:space="preserve">Довжина </w:t>
            </w:r>
            <w:proofErr w:type="spellStart"/>
            <w:r w:rsidRPr="00FC45AD">
              <w:rPr>
                <w:rFonts w:cs="Calibri"/>
                <w:color w:val="000000"/>
              </w:rPr>
              <w:t>шафту</w:t>
            </w:r>
            <w:proofErr w:type="spellEnd"/>
            <w:r w:rsidRPr="00FC45AD">
              <w:rPr>
                <w:rFonts w:cs="Calibri"/>
                <w:color w:val="000000"/>
              </w:rPr>
              <w:t xml:space="preserve"> </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54EC56B" w14:textId="77777777" w:rsidR="0076168B" w:rsidRPr="00FC45AD" w:rsidRDefault="0076168B" w:rsidP="00236CAF">
            <w:pPr>
              <w:pStyle w:val="afc"/>
              <w:rPr>
                <w:rFonts w:cs="Calibri"/>
                <w:color w:val="000000"/>
              </w:rPr>
            </w:pPr>
            <w:r w:rsidRPr="00FC45AD">
              <w:rPr>
                <w:rFonts w:cs="Calibri"/>
                <w:color w:val="000000"/>
              </w:rPr>
              <w:t>Не менше 130 см.</w:t>
            </w:r>
          </w:p>
        </w:tc>
        <w:tc>
          <w:tcPr>
            <w:tcW w:w="1701" w:type="dxa"/>
            <w:tcBorders>
              <w:top w:val="single" w:sz="4" w:space="0" w:color="auto"/>
              <w:left w:val="single" w:sz="4" w:space="0" w:color="auto"/>
              <w:bottom w:val="single" w:sz="4" w:space="0" w:color="auto"/>
              <w:right w:val="single" w:sz="4" w:space="0" w:color="auto"/>
            </w:tcBorders>
          </w:tcPr>
          <w:p w14:paraId="79F87CA0" w14:textId="77777777" w:rsidR="0076168B" w:rsidRPr="00FC45AD" w:rsidRDefault="0076168B" w:rsidP="00236CAF">
            <w:pPr>
              <w:pStyle w:val="afc"/>
              <w:rPr>
                <w:rFonts w:cs="Calibri"/>
                <w:color w:val="000000"/>
              </w:rPr>
            </w:pPr>
          </w:p>
        </w:tc>
      </w:tr>
      <w:tr w:rsidR="0076168B" w:rsidRPr="00FC45AD" w14:paraId="55EE5EC4" w14:textId="77777777" w:rsidTr="00236CAF">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D9FDD6" w14:textId="77777777" w:rsidR="0076168B" w:rsidRPr="00FC45AD" w:rsidRDefault="0076168B" w:rsidP="00236CAF">
            <w:pPr>
              <w:pStyle w:val="afc"/>
              <w:jc w:val="center"/>
              <w:rPr>
                <w:rFonts w:cs="Calibri"/>
                <w:color w:val="000000"/>
              </w:rPr>
            </w:pPr>
            <w:r w:rsidRPr="00FC45AD">
              <w:rPr>
                <w:rFonts w:cs="Calibri"/>
                <w:color w:val="000000"/>
              </w:rPr>
              <w:t>8.</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EBD628" w14:textId="77777777" w:rsidR="0076168B" w:rsidRPr="00FC45AD" w:rsidRDefault="0076168B" w:rsidP="00236CAF">
            <w:pPr>
              <w:pStyle w:val="afc"/>
              <w:ind w:left="78"/>
              <w:rPr>
                <w:rFonts w:cs="Calibri"/>
                <w:color w:val="000000"/>
              </w:rPr>
            </w:pPr>
            <w:r w:rsidRPr="00FC45AD">
              <w:rPr>
                <w:rFonts w:cs="Calibri"/>
                <w:color w:val="000000"/>
              </w:rPr>
              <w:t xml:space="preserve">Спектр довжин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838717" w14:textId="77777777" w:rsidR="0076168B" w:rsidRPr="00FC45AD" w:rsidRDefault="0076168B" w:rsidP="00236CAF">
            <w:pPr>
              <w:pStyle w:val="afc"/>
              <w:rPr>
                <w:rFonts w:cs="Calibri"/>
                <w:color w:val="000000"/>
              </w:rPr>
            </w:pPr>
            <w:r w:rsidRPr="00FC45AD">
              <w:rPr>
                <w:rFonts w:cs="Calibri"/>
                <w:color w:val="000000"/>
              </w:rPr>
              <w:t>Від 20 до 50 мм. з кроком 10 мм.</w:t>
            </w:r>
          </w:p>
        </w:tc>
        <w:tc>
          <w:tcPr>
            <w:tcW w:w="1701" w:type="dxa"/>
            <w:tcBorders>
              <w:top w:val="single" w:sz="4" w:space="0" w:color="auto"/>
              <w:left w:val="single" w:sz="4" w:space="0" w:color="auto"/>
              <w:bottom w:val="single" w:sz="4" w:space="0" w:color="auto"/>
              <w:right w:val="single" w:sz="4" w:space="0" w:color="auto"/>
            </w:tcBorders>
          </w:tcPr>
          <w:p w14:paraId="43E22691" w14:textId="77777777" w:rsidR="0076168B" w:rsidRPr="00FC45AD" w:rsidRDefault="0076168B" w:rsidP="00236CAF">
            <w:pPr>
              <w:pStyle w:val="afc"/>
              <w:rPr>
                <w:rFonts w:cs="Calibri"/>
                <w:color w:val="000000"/>
              </w:rPr>
            </w:pPr>
          </w:p>
        </w:tc>
      </w:tr>
    </w:tbl>
    <w:p w14:paraId="34B67A18" w14:textId="77777777" w:rsidR="0076168B" w:rsidRPr="00FC45AD" w:rsidRDefault="0076168B" w:rsidP="0076168B">
      <w:pPr>
        <w:ind w:left="-180"/>
        <w:rPr>
          <w:rFonts w:ascii="Calibri" w:hAnsi="Calibri" w:cs="Calibri"/>
        </w:rPr>
      </w:pPr>
    </w:p>
    <w:p w14:paraId="5776ABFB" w14:textId="77777777" w:rsidR="0076168B" w:rsidRPr="00207958" w:rsidRDefault="0076168B" w:rsidP="0076168B">
      <w:pPr>
        <w:ind w:left="-180"/>
        <w:rPr>
          <w:rFonts w:ascii="Times New Roman" w:hAnsi="Times New Roman" w:cs="Times New Roman"/>
          <w:b/>
        </w:rPr>
      </w:pPr>
      <w:r w:rsidRPr="00207958">
        <w:rPr>
          <w:rFonts w:ascii="Times New Roman" w:hAnsi="Times New Roman" w:cs="Times New Roman"/>
          <w:b/>
          <w:color w:val="000000"/>
        </w:rPr>
        <w:t xml:space="preserve">23. Y адаптер </w:t>
      </w:r>
    </w:p>
    <w:p w14:paraId="7EB09E09" w14:textId="77777777" w:rsidR="0076168B" w:rsidRPr="00FC45AD" w:rsidRDefault="0076168B" w:rsidP="0076168B">
      <w:pPr>
        <w:ind w:left="-180" w:right="-284"/>
        <w:rPr>
          <w:rFonts w:ascii="Calibri" w:hAnsi="Calibri" w:cs="Calibri"/>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51"/>
        <w:gridCol w:w="2835"/>
        <w:gridCol w:w="5245"/>
        <w:gridCol w:w="1701"/>
      </w:tblGrid>
      <w:tr w:rsidR="0076168B" w:rsidRPr="00FC45AD" w14:paraId="5DABDF93" w14:textId="77777777" w:rsidTr="00236CAF">
        <w:tc>
          <w:tcPr>
            <w:tcW w:w="851" w:type="dxa"/>
            <w:tcBorders>
              <w:top w:val="single" w:sz="2" w:space="0" w:color="000000"/>
              <w:left w:val="single" w:sz="2" w:space="0" w:color="000000"/>
              <w:bottom w:val="single" w:sz="2" w:space="0" w:color="000000"/>
            </w:tcBorders>
          </w:tcPr>
          <w:p w14:paraId="58ABC803" w14:textId="77777777" w:rsidR="0076168B" w:rsidRPr="00FC45AD" w:rsidRDefault="0076168B" w:rsidP="00236CAF">
            <w:pPr>
              <w:pStyle w:val="affffb"/>
              <w:rPr>
                <w:rFonts w:ascii="Calibri" w:hAnsi="Calibri" w:cs="Calibri"/>
                <w:b/>
                <w:bCs/>
                <w:sz w:val="22"/>
                <w:szCs w:val="22"/>
              </w:rPr>
            </w:pPr>
            <w:r w:rsidRPr="00FC45AD">
              <w:rPr>
                <w:rFonts w:ascii="Calibri" w:hAnsi="Calibri" w:cs="Calibri"/>
                <w:b/>
                <w:bCs/>
                <w:sz w:val="22"/>
                <w:szCs w:val="22"/>
              </w:rPr>
              <w:t xml:space="preserve">№ </w:t>
            </w:r>
          </w:p>
          <w:p w14:paraId="512507F6" w14:textId="77777777" w:rsidR="0076168B" w:rsidRPr="00FC45AD" w:rsidRDefault="0076168B" w:rsidP="00236CAF">
            <w:pPr>
              <w:pStyle w:val="affffb"/>
              <w:rPr>
                <w:rFonts w:ascii="Calibri" w:hAnsi="Calibri" w:cs="Calibri"/>
                <w:b/>
                <w:bCs/>
                <w:sz w:val="22"/>
                <w:szCs w:val="22"/>
              </w:rPr>
            </w:pPr>
            <w:r w:rsidRPr="00FC45AD">
              <w:rPr>
                <w:rFonts w:ascii="Calibri" w:hAnsi="Calibri" w:cs="Calibri"/>
                <w:b/>
                <w:bCs/>
                <w:sz w:val="22"/>
                <w:szCs w:val="22"/>
              </w:rPr>
              <w:t>з/п</w:t>
            </w:r>
          </w:p>
        </w:tc>
        <w:tc>
          <w:tcPr>
            <w:tcW w:w="2835" w:type="dxa"/>
            <w:tcBorders>
              <w:top w:val="single" w:sz="2" w:space="0" w:color="000000"/>
              <w:left w:val="single" w:sz="2" w:space="0" w:color="000000"/>
              <w:bottom w:val="single" w:sz="2" w:space="0" w:color="000000"/>
            </w:tcBorders>
            <w:vAlign w:val="center"/>
          </w:tcPr>
          <w:p w14:paraId="14AF3F49" w14:textId="77777777" w:rsidR="0076168B" w:rsidRPr="00FC45AD" w:rsidRDefault="0076168B" w:rsidP="00236CAF">
            <w:pPr>
              <w:pStyle w:val="affffb"/>
              <w:rPr>
                <w:rFonts w:ascii="Calibri" w:hAnsi="Calibri" w:cs="Calibri"/>
                <w:b/>
                <w:bCs/>
                <w:sz w:val="22"/>
                <w:szCs w:val="22"/>
              </w:rPr>
            </w:pPr>
            <w:r w:rsidRPr="00FC45AD">
              <w:rPr>
                <w:rFonts w:ascii="Calibri" w:hAnsi="Calibri" w:cs="Calibri"/>
                <w:b/>
                <w:bCs/>
                <w:sz w:val="22"/>
                <w:szCs w:val="22"/>
              </w:rPr>
              <w:t>Характеристика/параметр</w:t>
            </w:r>
          </w:p>
        </w:tc>
        <w:tc>
          <w:tcPr>
            <w:tcW w:w="5245" w:type="dxa"/>
            <w:tcBorders>
              <w:top w:val="single" w:sz="2" w:space="0" w:color="000000"/>
              <w:left w:val="single" w:sz="2" w:space="0" w:color="000000"/>
              <w:bottom w:val="single" w:sz="2" w:space="0" w:color="000000"/>
              <w:right w:val="single" w:sz="2" w:space="0" w:color="000000"/>
            </w:tcBorders>
            <w:vAlign w:val="center"/>
          </w:tcPr>
          <w:p w14:paraId="221BA1F9" w14:textId="77777777" w:rsidR="0076168B" w:rsidRPr="00FC45AD" w:rsidRDefault="0076168B" w:rsidP="00236CAF">
            <w:pPr>
              <w:pStyle w:val="affffb"/>
              <w:rPr>
                <w:rFonts w:ascii="Calibri" w:eastAsia="Arial" w:hAnsi="Calibri" w:cs="Calibri"/>
                <w:sz w:val="22"/>
                <w:szCs w:val="22"/>
              </w:rPr>
            </w:pPr>
            <w:r w:rsidRPr="00FC45AD">
              <w:rPr>
                <w:rFonts w:ascii="Calibri" w:hAnsi="Calibri" w:cs="Calibri"/>
                <w:b/>
                <w:bCs/>
                <w:sz w:val="22"/>
                <w:szCs w:val="22"/>
              </w:rPr>
              <w:t>Медико-технічні вимоги</w:t>
            </w:r>
          </w:p>
        </w:tc>
        <w:tc>
          <w:tcPr>
            <w:tcW w:w="1701" w:type="dxa"/>
            <w:tcBorders>
              <w:top w:val="single" w:sz="2" w:space="0" w:color="000000"/>
              <w:left w:val="single" w:sz="2" w:space="0" w:color="000000"/>
              <w:bottom w:val="single" w:sz="2" w:space="0" w:color="000000"/>
              <w:right w:val="single" w:sz="2" w:space="0" w:color="000000"/>
            </w:tcBorders>
          </w:tcPr>
          <w:p w14:paraId="192187C1"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661B6BA" w14:textId="77777777" w:rsidR="0076168B" w:rsidRPr="00FC45AD" w:rsidRDefault="0076168B" w:rsidP="00236CAF">
            <w:pPr>
              <w:pStyle w:val="affffb"/>
              <w:jc w:val="center"/>
              <w:rPr>
                <w:rFonts w:ascii="Calibri" w:hAnsi="Calibri" w:cs="Calibri"/>
                <w:b/>
                <w:bCs/>
                <w:sz w:val="22"/>
                <w:szCs w:val="22"/>
              </w:rPr>
            </w:pPr>
            <w:r>
              <w:rPr>
                <w:b/>
                <w:lang w:eastAsia="ru-RU"/>
              </w:rPr>
              <w:t>Так/ні</w:t>
            </w:r>
          </w:p>
        </w:tc>
      </w:tr>
      <w:tr w:rsidR="0076168B" w:rsidRPr="00FC45AD" w14:paraId="5C499C39" w14:textId="77777777" w:rsidTr="00236CAF">
        <w:tc>
          <w:tcPr>
            <w:tcW w:w="851" w:type="dxa"/>
            <w:tcBorders>
              <w:left w:val="single" w:sz="2" w:space="0" w:color="000000"/>
              <w:bottom w:val="single" w:sz="4" w:space="0" w:color="auto"/>
            </w:tcBorders>
          </w:tcPr>
          <w:p w14:paraId="25ACFAB9"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 xml:space="preserve">1 </w:t>
            </w:r>
          </w:p>
        </w:tc>
        <w:tc>
          <w:tcPr>
            <w:tcW w:w="2835" w:type="dxa"/>
            <w:tcBorders>
              <w:left w:val="single" w:sz="2" w:space="0" w:color="000000"/>
              <w:bottom w:val="single" w:sz="4" w:space="0" w:color="auto"/>
            </w:tcBorders>
          </w:tcPr>
          <w:p w14:paraId="781B4965"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 xml:space="preserve">Будова </w:t>
            </w:r>
            <w:proofErr w:type="spellStart"/>
            <w:r w:rsidRPr="00FC45AD">
              <w:rPr>
                <w:rFonts w:ascii="Calibri" w:hAnsi="Calibri" w:cs="Calibri"/>
                <w:sz w:val="22"/>
                <w:szCs w:val="22"/>
              </w:rPr>
              <w:t>конектора</w:t>
            </w:r>
            <w:proofErr w:type="spellEnd"/>
          </w:p>
        </w:tc>
        <w:tc>
          <w:tcPr>
            <w:tcW w:w="5245" w:type="dxa"/>
            <w:tcBorders>
              <w:left w:val="single" w:sz="2" w:space="0" w:color="000000"/>
              <w:bottom w:val="single" w:sz="4" w:space="0" w:color="auto"/>
              <w:right w:val="single" w:sz="2" w:space="0" w:color="000000"/>
            </w:tcBorders>
          </w:tcPr>
          <w:p w14:paraId="49DB9EC1"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lang w:val="en-US"/>
              </w:rPr>
              <w:t>Y</w:t>
            </w:r>
            <w:r w:rsidRPr="00FC45AD">
              <w:rPr>
                <w:rFonts w:ascii="Calibri" w:hAnsi="Calibri" w:cs="Calibri"/>
                <w:sz w:val="22"/>
                <w:szCs w:val="22"/>
              </w:rPr>
              <w:t xml:space="preserve"> подібний </w:t>
            </w:r>
            <w:proofErr w:type="spellStart"/>
            <w:r w:rsidRPr="00FC45AD">
              <w:rPr>
                <w:rFonts w:ascii="Calibri" w:hAnsi="Calibri" w:cs="Calibri"/>
                <w:sz w:val="22"/>
                <w:szCs w:val="22"/>
              </w:rPr>
              <w:t>конектор</w:t>
            </w:r>
            <w:proofErr w:type="spellEnd"/>
            <w:r w:rsidRPr="00FC45AD">
              <w:rPr>
                <w:rFonts w:ascii="Calibri" w:hAnsi="Calibri" w:cs="Calibri"/>
                <w:sz w:val="22"/>
                <w:szCs w:val="22"/>
              </w:rPr>
              <w:t xml:space="preserve"> повинен бути обертовим</w:t>
            </w:r>
          </w:p>
          <w:p w14:paraId="09661DB8"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lang w:val="en-US"/>
              </w:rPr>
              <w:t>Y</w:t>
            </w:r>
            <w:r w:rsidRPr="00FC45AD">
              <w:rPr>
                <w:rFonts w:ascii="Calibri" w:hAnsi="Calibri" w:cs="Calibri"/>
                <w:sz w:val="22"/>
                <w:szCs w:val="22"/>
              </w:rPr>
              <w:t xml:space="preserve"> подібний </w:t>
            </w:r>
            <w:proofErr w:type="spellStart"/>
            <w:r w:rsidRPr="00FC45AD">
              <w:rPr>
                <w:rFonts w:ascii="Calibri" w:hAnsi="Calibri" w:cs="Calibri"/>
                <w:sz w:val="22"/>
                <w:szCs w:val="22"/>
              </w:rPr>
              <w:t>конектор</w:t>
            </w:r>
            <w:proofErr w:type="spellEnd"/>
            <w:r w:rsidRPr="00FC45AD">
              <w:rPr>
                <w:rFonts w:ascii="Calibri" w:hAnsi="Calibri" w:cs="Calibri"/>
                <w:sz w:val="22"/>
                <w:szCs w:val="22"/>
              </w:rPr>
              <w:t xml:space="preserve"> повинен бути з клапаном </w:t>
            </w:r>
          </w:p>
        </w:tc>
        <w:tc>
          <w:tcPr>
            <w:tcW w:w="1701" w:type="dxa"/>
            <w:tcBorders>
              <w:left w:val="single" w:sz="2" w:space="0" w:color="000000"/>
              <w:bottom w:val="single" w:sz="4" w:space="0" w:color="auto"/>
              <w:right w:val="single" w:sz="2" w:space="0" w:color="000000"/>
            </w:tcBorders>
          </w:tcPr>
          <w:p w14:paraId="2D8ED9E3" w14:textId="77777777" w:rsidR="0076168B" w:rsidRPr="00560190" w:rsidRDefault="0076168B" w:rsidP="00236CAF">
            <w:pPr>
              <w:pStyle w:val="Default"/>
              <w:rPr>
                <w:rFonts w:ascii="Calibri" w:hAnsi="Calibri" w:cs="Calibri"/>
                <w:sz w:val="22"/>
                <w:szCs w:val="22"/>
              </w:rPr>
            </w:pPr>
          </w:p>
        </w:tc>
      </w:tr>
    </w:tbl>
    <w:p w14:paraId="0EFB30D8" w14:textId="77777777" w:rsidR="0076168B" w:rsidRPr="00FC45AD" w:rsidRDefault="0076168B" w:rsidP="0076168B">
      <w:pPr>
        <w:ind w:left="-180" w:right="-284"/>
        <w:rPr>
          <w:rFonts w:ascii="Calibri" w:hAnsi="Calibri" w:cs="Calibri"/>
        </w:rPr>
      </w:pPr>
    </w:p>
    <w:p w14:paraId="558D84CA" w14:textId="77777777" w:rsidR="0076168B" w:rsidRPr="00207958" w:rsidRDefault="0076168B" w:rsidP="0076168B">
      <w:pPr>
        <w:pStyle w:val="af9"/>
        <w:ind w:left="0"/>
        <w:rPr>
          <w:b/>
        </w:rPr>
      </w:pPr>
      <w:r w:rsidRPr="00207958">
        <w:rPr>
          <w:b/>
          <w:bCs/>
          <w:color w:val="000000"/>
        </w:rPr>
        <w:t xml:space="preserve">24. </w:t>
      </w:r>
      <w:proofErr w:type="spellStart"/>
      <w:r w:rsidRPr="00207958">
        <w:rPr>
          <w:b/>
        </w:rPr>
        <w:t>Інтродюсер</w:t>
      </w:r>
      <w:proofErr w:type="spellEnd"/>
      <w:r w:rsidRPr="00207958">
        <w:rPr>
          <w:b/>
        </w:rPr>
        <w:t xml:space="preserve"> </w:t>
      </w:r>
    </w:p>
    <w:p w14:paraId="312C2DAC" w14:textId="77777777" w:rsidR="0076168B" w:rsidRPr="00FC45AD" w:rsidRDefault="0076168B" w:rsidP="0076168B">
      <w:pPr>
        <w:pStyle w:val="af9"/>
        <w:ind w:left="0"/>
        <w:rPr>
          <w:rFonts w:cs="Calibr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5245"/>
        <w:gridCol w:w="1701"/>
      </w:tblGrid>
      <w:tr w:rsidR="0076168B" w:rsidRPr="00FC45AD" w14:paraId="573F993A" w14:textId="77777777" w:rsidTr="00236CAF">
        <w:tc>
          <w:tcPr>
            <w:tcW w:w="851" w:type="dxa"/>
            <w:shd w:val="clear" w:color="auto" w:fill="auto"/>
            <w:vAlign w:val="center"/>
          </w:tcPr>
          <w:p w14:paraId="06E0F5BB"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 з/п</w:t>
            </w:r>
          </w:p>
        </w:tc>
        <w:tc>
          <w:tcPr>
            <w:tcW w:w="2835" w:type="dxa"/>
            <w:shd w:val="clear" w:color="auto" w:fill="auto"/>
            <w:vAlign w:val="center"/>
          </w:tcPr>
          <w:p w14:paraId="7F3FBD07"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Характеристика/ параметр</w:t>
            </w:r>
          </w:p>
        </w:tc>
        <w:tc>
          <w:tcPr>
            <w:tcW w:w="5245" w:type="dxa"/>
            <w:shd w:val="clear" w:color="auto" w:fill="auto"/>
            <w:vAlign w:val="center"/>
          </w:tcPr>
          <w:p w14:paraId="4B43BB4A" w14:textId="77777777" w:rsidR="0076168B" w:rsidRPr="00FC45AD" w:rsidRDefault="0076168B" w:rsidP="00236CAF">
            <w:pPr>
              <w:widowControl w:val="0"/>
              <w:autoSpaceDE w:val="0"/>
              <w:autoSpaceDN w:val="0"/>
              <w:adjustRightInd w:val="0"/>
              <w:rPr>
                <w:rFonts w:ascii="Calibri" w:hAnsi="Calibri" w:cs="Calibri"/>
                <w:b/>
              </w:rPr>
            </w:pPr>
            <w:r w:rsidRPr="00FC45AD">
              <w:rPr>
                <w:rFonts w:ascii="Calibri" w:hAnsi="Calibri" w:cs="Calibri"/>
                <w:b/>
              </w:rPr>
              <w:t>Медико-технічні вимоги</w:t>
            </w:r>
          </w:p>
        </w:tc>
        <w:tc>
          <w:tcPr>
            <w:tcW w:w="1701" w:type="dxa"/>
          </w:tcPr>
          <w:p w14:paraId="0074E891"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00ABE9F" w14:textId="77777777" w:rsidR="0076168B" w:rsidRPr="00FC45AD" w:rsidRDefault="0076168B" w:rsidP="00236CAF">
            <w:pPr>
              <w:widowControl w:val="0"/>
              <w:autoSpaceDE w:val="0"/>
              <w:autoSpaceDN w:val="0"/>
              <w:adjustRightInd w:val="0"/>
              <w:jc w:val="center"/>
              <w:rPr>
                <w:rFonts w:ascii="Calibri" w:hAnsi="Calibri" w:cs="Calibri"/>
                <w:b/>
              </w:rPr>
            </w:pPr>
            <w:r>
              <w:rPr>
                <w:rFonts w:ascii="Times New Roman" w:eastAsia="Times New Roman" w:hAnsi="Times New Roman" w:cs="Times New Roman"/>
                <w:b/>
                <w:lang w:eastAsia="ru-RU"/>
              </w:rPr>
              <w:t>Так/ні</w:t>
            </w:r>
          </w:p>
        </w:tc>
      </w:tr>
      <w:tr w:rsidR="0076168B" w:rsidRPr="00FC45AD" w14:paraId="43154E8C" w14:textId="77777777" w:rsidTr="00236CAF">
        <w:tc>
          <w:tcPr>
            <w:tcW w:w="851" w:type="dxa"/>
            <w:shd w:val="clear" w:color="auto" w:fill="auto"/>
          </w:tcPr>
          <w:p w14:paraId="3DE625A4"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1.</w:t>
            </w:r>
          </w:p>
        </w:tc>
        <w:tc>
          <w:tcPr>
            <w:tcW w:w="2835" w:type="dxa"/>
            <w:shd w:val="clear" w:color="auto" w:fill="auto"/>
          </w:tcPr>
          <w:p w14:paraId="413EE563" w14:textId="77777777" w:rsidR="0076168B" w:rsidRPr="00FC45AD" w:rsidRDefault="0076168B" w:rsidP="00236CAF">
            <w:pPr>
              <w:rPr>
                <w:rFonts w:ascii="Calibri" w:hAnsi="Calibri" w:cs="Calibri"/>
              </w:rPr>
            </w:pPr>
            <w:r w:rsidRPr="00FC45AD">
              <w:rPr>
                <w:rFonts w:ascii="Calibri" w:hAnsi="Calibri" w:cs="Calibri"/>
              </w:rPr>
              <w:t>Призначення</w:t>
            </w:r>
          </w:p>
        </w:tc>
        <w:tc>
          <w:tcPr>
            <w:tcW w:w="5245" w:type="dxa"/>
            <w:shd w:val="clear" w:color="auto" w:fill="auto"/>
          </w:tcPr>
          <w:p w14:paraId="24F2D485" w14:textId="77777777" w:rsidR="0076168B" w:rsidRPr="00FC45AD" w:rsidRDefault="0076168B" w:rsidP="00236CAF">
            <w:pPr>
              <w:rPr>
                <w:rFonts w:ascii="Calibri" w:hAnsi="Calibri" w:cs="Calibri"/>
              </w:rPr>
            </w:pPr>
            <w:r w:rsidRPr="00FC45AD">
              <w:rPr>
                <w:rFonts w:ascii="Calibri" w:hAnsi="Calibri" w:cs="Calibri"/>
              </w:rPr>
              <w:t>Для забезпечення доступу в судину та полегшення введення інтервенційних пристроїв всередину судини</w:t>
            </w:r>
          </w:p>
        </w:tc>
        <w:tc>
          <w:tcPr>
            <w:tcW w:w="1701" w:type="dxa"/>
          </w:tcPr>
          <w:p w14:paraId="12CFA5B8" w14:textId="77777777" w:rsidR="0076168B" w:rsidRPr="00FC45AD" w:rsidRDefault="0076168B" w:rsidP="00236CAF">
            <w:pPr>
              <w:rPr>
                <w:rFonts w:ascii="Calibri" w:hAnsi="Calibri" w:cs="Calibri"/>
              </w:rPr>
            </w:pPr>
          </w:p>
        </w:tc>
      </w:tr>
      <w:tr w:rsidR="0076168B" w:rsidRPr="00FC45AD" w14:paraId="243168EB" w14:textId="77777777" w:rsidTr="00236CAF">
        <w:tc>
          <w:tcPr>
            <w:tcW w:w="851" w:type="dxa"/>
            <w:shd w:val="clear" w:color="auto" w:fill="auto"/>
          </w:tcPr>
          <w:p w14:paraId="23732E5F"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2.</w:t>
            </w:r>
          </w:p>
        </w:tc>
        <w:tc>
          <w:tcPr>
            <w:tcW w:w="2835" w:type="dxa"/>
            <w:shd w:val="clear" w:color="auto" w:fill="auto"/>
          </w:tcPr>
          <w:p w14:paraId="14C6C05D" w14:textId="77777777" w:rsidR="0076168B" w:rsidRPr="00FC45AD" w:rsidRDefault="0076168B" w:rsidP="00236CAF">
            <w:pPr>
              <w:rPr>
                <w:rFonts w:ascii="Calibri" w:hAnsi="Calibri" w:cs="Calibri"/>
              </w:rPr>
            </w:pPr>
            <w:r w:rsidRPr="00FC45AD">
              <w:rPr>
                <w:rFonts w:ascii="Calibri" w:hAnsi="Calibri" w:cs="Calibri"/>
              </w:rPr>
              <w:t xml:space="preserve">Довжина </w:t>
            </w:r>
            <w:proofErr w:type="spellStart"/>
            <w:r w:rsidRPr="00FC45AD">
              <w:rPr>
                <w:rFonts w:ascii="Calibri" w:hAnsi="Calibri" w:cs="Calibri"/>
              </w:rPr>
              <w:t>інтродюсеру</w:t>
            </w:r>
            <w:proofErr w:type="spellEnd"/>
          </w:p>
        </w:tc>
        <w:tc>
          <w:tcPr>
            <w:tcW w:w="5245" w:type="dxa"/>
            <w:shd w:val="clear" w:color="auto" w:fill="auto"/>
          </w:tcPr>
          <w:p w14:paraId="27CE7F10" w14:textId="77777777" w:rsidR="0076168B" w:rsidRPr="00FC45AD" w:rsidRDefault="0076168B" w:rsidP="00236CAF">
            <w:pPr>
              <w:rPr>
                <w:rFonts w:ascii="Calibri" w:hAnsi="Calibri" w:cs="Calibri"/>
              </w:rPr>
            </w:pPr>
            <w:r w:rsidRPr="00FC45AD">
              <w:rPr>
                <w:rFonts w:ascii="Calibri" w:hAnsi="Calibri" w:cs="Calibri"/>
              </w:rPr>
              <w:t xml:space="preserve">Довжина має складати 11 см </w:t>
            </w:r>
          </w:p>
        </w:tc>
        <w:tc>
          <w:tcPr>
            <w:tcW w:w="1701" w:type="dxa"/>
          </w:tcPr>
          <w:p w14:paraId="37ED4308" w14:textId="77777777" w:rsidR="0076168B" w:rsidRPr="00FC45AD" w:rsidRDefault="0076168B" w:rsidP="00236CAF">
            <w:pPr>
              <w:rPr>
                <w:rFonts w:ascii="Calibri" w:hAnsi="Calibri" w:cs="Calibri"/>
              </w:rPr>
            </w:pPr>
          </w:p>
        </w:tc>
      </w:tr>
      <w:tr w:rsidR="0076168B" w:rsidRPr="00FC45AD" w14:paraId="72B7995F" w14:textId="77777777" w:rsidTr="00236CAF">
        <w:tc>
          <w:tcPr>
            <w:tcW w:w="851" w:type="dxa"/>
            <w:shd w:val="clear" w:color="auto" w:fill="auto"/>
          </w:tcPr>
          <w:p w14:paraId="1692BF23"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3.</w:t>
            </w:r>
          </w:p>
        </w:tc>
        <w:tc>
          <w:tcPr>
            <w:tcW w:w="2835" w:type="dxa"/>
            <w:shd w:val="clear" w:color="auto" w:fill="auto"/>
          </w:tcPr>
          <w:p w14:paraId="16BB6B4C" w14:textId="77777777" w:rsidR="0076168B" w:rsidRPr="00FC45AD" w:rsidRDefault="0076168B" w:rsidP="00236CAF">
            <w:pPr>
              <w:rPr>
                <w:rFonts w:ascii="Calibri" w:hAnsi="Calibri" w:cs="Calibri"/>
              </w:rPr>
            </w:pPr>
            <w:r w:rsidRPr="00FC45AD">
              <w:rPr>
                <w:rFonts w:ascii="Calibri" w:hAnsi="Calibri" w:cs="Calibri"/>
              </w:rPr>
              <w:t xml:space="preserve">Діаметр </w:t>
            </w:r>
            <w:proofErr w:type="spellStart"/>
            <w:r w:rsidRPr="00FC45AD">
              <w:rPr>
                <w:rFonts w:ascii="Calibri" w:hAnsi="Calibri" w:cs="Calibri"/>
              </w:rPr>
              <w:t>інтродюсеру</w:t>
            </w:r>
            <w:proofErr w:type="spellEnd"/>
            <w:r w:rsidRPr="00FC45AD">
              <w:rPr>
                <w:rFonts w:ascii="Calibri" w:hAnsi="Calibri" w:cs="Calibri"/>
              </w:rPr>
              <w:t xml:space="preserve"> </w:t>
            </w:r>
          </w:p>
        </w:tc>
        <w:tc>
          <w:tcPr>
            <w:tcW w:w="5245" w:type="dxa"/>
            <w:shd w:val="clear" w:color="auto" w:fill="auto"/>
          </w:tcPr>
          <w:p w14:paraId="2F100453" w14:textId="77777777" w:rsidR="0076168B" w:rsidRPr="00FC45AD" w:rsidRDefault="0076168B" w:rsidP="00236CAF">
            <w:pPr>
              <w:rPr>
                <w:rFonts w:ascii="Calibri" w:hAnsi="Calibri" w:cs="Calibri"/>
              </w:rPr>
            </w:pPr>
            <w:r w:rsidRPr="00FC45AD">
              <w:rPr>
                <w:rFonts w:ascii="Calibri" w:hAnsi="Calibri" w:cs="Calibri"/>
              </w:rPr>
              <w:t xml:space="preserve">Має бути наявним не менше 3х варіацій діаметрів: 4, 5, 6 </w:t>
            </w:r>
            <w:proofErr w:type="spellStart"/>
            <w:r w:rsidRPr="00FC45AD">
              <w:rPr>
                <w:rFonts w:ascii="Calibri" w:hAnsi="Calibri" w:cs="Calibri"/>
              </w:rPr>
              <w:t>Fr</w:t>
            </w:r>
            <w:proofErr w:type="spellEnd"/>
          </w:p>
        </w:tc>
        <w:tc>
          <w:tcPr>
            <w:tcW w:w="1701" w:type="dxa"/>
          </w:tcPr>
          <w:p w14:paraId="1482A318" w14:textId="77777777" w:rsidR="0076168B" w:rsidRPr="00FC45AD" w:rsidRDefault="0076168B" w:rsidP="00236CAF">
            <w:pPr>
              <w:rPr>
                <w:rFonts w:ascii="Calibri" w:hAnsi="Calibri" w:cs="Calibri"/>
              </w:rPr>
            </w:pPr>
          </w:p>
        </w:tc>
      </w:tr>
      <w:tr w:rsidR="0076168B" w:rsidRPr="00FC45AD" w14:paraId="58915496" w14:textId="77777777" w:rsidTr="00236CAF">
        <w:tc>
          <w:tcPr>
            <w:tcW w:w="851" w:type="dxa"/>
            <w:shd w:val="clear" w:color="auto" w:fill="auto"/>
          </w:tcPr>
          <w:p w14:paraId="0883C08F"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4.</w:t>
            </w:r>
          </w:p>
        </w:tc>
        <w:tc>
          <w:tcPr>
            <w:tcW w:w="2835" w:type="dxa"/>
            <w:shd w:val="clear" w:color="auto" w:fill="auto"/>
          </w:tcPr>
          <w:p w14:paraId="417EE8EB" w14:textId="77777777" w:rsidR="0076168B" w:rsidRPr="00FC45AD" w:rsidRDefault="0076168B" w:rsidP="00236CAF">
            <w:pPr>
              <w:rPr>
                <w:rFonts w:ascii="Calibri" w:hAnsi="Calibri" w:cs="Calibri"/>
              </w:rPr>
            </w:pPr>
            <w:r w:rsidRPr="00FC45AD">
              <w:rPr>
                <w:rFonts w:ascii="Calibri" w:hAnsi="Calibri" w:cs="Calibri"/>
              </w:rPr>
              <w:t xml:space="preserve">Комплектація </w:t>
            </w:r>
            <w:proofErr w:type="spellStart"/>
            <w:r w:rsidRPr="00FC45AD">
              <w:rPr>
                <w:rFonts w:ascii="Calibri" w:hAnsi="Calibri" w:cs="Calibri"/>
              </w:rPr>
              <w:t>інтродюсеру</w:t>
            </w:r>
            <w:proofErr w:type="spellEnd"/>
          </w:p>
        </w:tc>
        <w:tc>
          <w:tcPr>
            <w:tcW w:w="5245" w:type="dxa"/>
            <w:shd w:val="clear" w:color="auto" w:fill="auto"/>
          </w:tcPr>
          <w:p w14:paraId="3CBA5756" w14:textId="77777777" w:rsidR="0076168B" w:rsidRPr="00FC45AD" w:rsidRDefault="0076168B" w:rsidP="00236CAF">
            <w:pPr>
              <w:widowControl w:val="0"/>
              <w:autoSpaceDE w:val="0"/>
              <w:autoSpaceDN w:val="0"/>
              <w:adjustRightInd w:val="0"/>
              <w:rPr>
                <w:rFonts w:ascii="Calibri" w:hAnsi="Calibri" w:cs="Calibri"/>
              </w:rPr>
            </w:pPr>
            <w:r w:rsidRPr="00FC45AD">
              <w:rPr>
                <w:rFonts w:ascii="Calibri" w:hAnsi="Calibri" w:cs="Calibri"/>
              </w:rPr>
              <w:t>пружинний прямий міні-провідник: 0,018”;</w:t>
            </w:r>
          </w:p>
          <w:p w14:paraId="53B56185" w14:textId="77777777" w:rsidR="0076168B" w:rsidRPr="00FC45AD" w:rsidRDefault="0076168B" w:rsidP="00236CAF">
            <w:pPr>
              <w:widowControl w:val="0"/>
              <w:autoSpaceDE w:val="0"/>
              <w:autoSpaceDN w:val="0"/>
              <w:adjustRightInd w:val="0"/>
              <w:rPr>
                <w:rFonts w:ascii="Calibri" w:hAnsi="Calibri" w:cs="Calibri"/>
              </w:rPr>
            </w:pPr>
            <w:proofErr w:type="spellStart"/>
            <w:r w:rsidRPr="00FC45AD">
              <w:rPr>
                <w:rFonts w:ascii="Calibri" w:hAnsi="Calibri" w:cs="Calibri"/>
              </w:rPr>
              <w:t>пункційна</w:t>
            </w:r>
            <w:proofErr w:type="spellEnd"/>
            <w:r w:rsidRPr="00FC45AD">
              <w:rPr>
                <w:rFonts w:ascii="Calibri" w:hAnsi="Calibri" w:cs="Calibri"/>
              </w:rPr>
              <w:t xml:space="preserve"> голка 21G, від 3,5 см</w:t>
            </w:r>
          </w:p>
        </w:tc>
        <w:tc>
          <w:tcPr>
            <w:tcW w:w="1701" w:type="dxa"/>
          </w:tcPr>
          <w:p w14:paraId="706B1F01" w14:textId="77777777" w:rsidR="0076168B" w:rsidRPr="00FC45AD" w:rsidRDefault="0076168B" w:rsidP="00236CAF">
            <w:pPr>
              <w:widowControl w:val="0"/>
              <w:autoSpaceDE w:val="0"/>
              <w:autoSpaceDN w:val="0"/>
              <w:adjustRightInd w:val="0"/>
              <w:rPr>
                <w:rFonts w:ascii="Calibri" w:hAnsi="Calibri" w:cs="Calibri"/>
              </w:rPr>
            </w:pPr>
          </w:p>
        </w:tc>
      </w:tr>
    </w:tbl>
    <w:p w14:paraId="5A66D5A2" w14:textId="77777777" w:rsidR="0076168B" w:rsidRPr="00FC45AD" w:rsidRDefault="0076168B" w:rsidP="0076168B">
      <w:pPr>
        <w:ind w:left="-180" w:right="-284"/>
        <w:rPr>
          <w:rFonts w:ascii="Calibri" w:hAnsi="Calibri" w:cs="Calibri"/>
        </w:rPr>
      </w:pPr>
    </w:p>
    <w:p w14:paraId="361E8B35" w14:textId="77777777" w:rsidR="0076168B" w:rsidRPr="00207958" w:rsidRDefault="0076168B" w:rsidP="0076168B">
      <w:pPr>
        <w:tabs>
          <w:tab w:val="left" w:pos="3261"/>
        </w:tabs>
        <w:rPr>
          <w:rStyle w:val="afffb"/>
          <w:rFonts w:ascii="Times New Roman" w:hAnsi="Times New Roman"/>
          <w:b/>
          <w:i w:val="0"/>
        </w:rPr>
      </w:pPr>
      <w:r w:rsidRPr="00207958">
        <w:rPr>
          <w:rFonts w:ascii="Times New Roman" w:hAnsi="Times New Roman" w:cs="Times New Roman"/>
          <w:b/>
        </w:rPr>
        <w:t xml:space="preserve">25. </w:t>
      </w:r>
      <w:proofErr w:type="spellStart"/>
      <w:r w:rsidRPr="00207958">
        <w:rPr>
          <w:rStyle w:val="afffb"/>
          <w:rFonts w:ascii="Times New Roman" w:hAnsi="Times New Roman"/>
          <w:b/>
        </w:rPr>
        <w:t>Провідникі</w:t>
      </w:r>
      <w:proofErr w:type="spellEnd"/>
      <w:r w:rsidRPr="00207958">
        <w:rPr>
          <w:rStyle w:val="afffb"/>
          <w:rFonts w:ascii="Times New Roman" w:hAnsi="Times New Roman"/>
          <w:b/>
        </w:rPr>
        <w:t xml:space="preserve">  з тефлоновим. покриттям </w:t>
      </w:r>
    </w:p>
    <w:tbl>
      <w:tblPr>
        <w:tblW w:w="10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01"/>
        <w:gridCol w:w="5257"/>
        <w:gridCol w:w="1697"/>
      </w:tblGrid>
      <w:tr w:rsidR="0076168B" w:rsidRPr="00FC45AD" w14:paraId="3A6DD626" w14:textId="77777777" w:rsidTr="00236CAF">
        <w:tc>
          <w:tcPr>
            <w:tcW w:w="842" w:type="dxa"/>
            <w:shd w:val="clear" w:color="auto" w:fill="auto"/>
            <w:vAlign w:val="center"/>
          </w:tcPr>
          <w:p w14:paraId="4CCF448C"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 з/п</w:t>
            </w:r>
          </w:p>
        </w:tc>
        <w:tc>
          <w:tcPr>
            <w:tcW w:w="2807" w:type="dxa"/>
            <w:shd w:val="clear" w:color="auto" w:fill="auto"/>
            <w:vAlign w:val="center"/>
          </w:tcPr>
          <w:p w14:paraId="468595F6"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Характеристика/ параметр</w:t>
            </w:r>
          </w:p>
        </w:tc>
        <w:tc>
          <w:tcPr>
            <w:tcW w:w="5282" w:type="dxa"/>
            <w:shd w:val="clear" w:color="auto" w:fill="auto"/>
            <w:vAlign w:val="center"/>
          </w:tcPr>
          <w:p w14:paraId="0DD6D5D0" w14:textId="77777777" w:rsidR="0076168B" w:rsidRPr="00FC45AD" w:rsidRDefault="0076168B" w:rsidP="00236CAF">
            <w:pPr>
              <w:widowControl w:val="0"/>
              <w:autoSpaceDE w:val="0"/>
              <w:autoSpaceDN w:val="0"/>
              <w:adjustRightInd w:val="0"/>
              <w:jc w:val="center"/>
              <w:rPr>
                <w:rFonts w:ascii="Calibri" w:hAnsi="Calibri" w:cs="Calibri"/>
                <w:b/>
              </w:rPr>
            </w:pPr>
            <w:r w:rsidRPr="00FC45AD">
              <w:rPr>
                <w:rFonts w:ascii="Calibri" w:hAnsi="Calibri" w:cs="Calibri"/>
                <w:b/>
              </w:rPr>
              <w:t>Медико-технічні вимоги</w:t>
            </w:r>
          </w:p>
        </w:tc>
        <w:tc>
          <w:tcPr>
            <w:tcW w:w="1664" w:type="dxa"/>
          </w:tcPr>
          <w:p w14:paraId="05D53F11"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0E132FC" w14:textId="77777777" w:rsidR="0076168B" w:rsidRPr="00FC45AD" w:rsidRDefault="0076168B" w:rsidP="00236CAF">
            <w:pPr>
              <w:widowControl w:val="0"/>
              <w:autoSpaceDE w:val="0"/>
              <w:autoSpaceDN w:val="0"/>
              <w:adjustRightInd w:val="0"/>
              <w:jc w:val="center"/>
              <w:rPr>
                <w:rFonts w:ascii="Calibri" w:hAnsi="Calibri" w:cs="Calibri"/>
                <w:b/>
              </w:rPr>
            </w:pPr>
            <w:r>
              <w:rPr>
                <w:rFonts w:ascii="Times New Roman" w:eastAsia="Times New Roman" w:hAnsi="Times New Roman" w:cs="Times New Roman"/>
                <w:b/>
                <w:lang w:eastAsia="ru-RU"/>
              </w:rPr>
              <w:t>Так/ні</w:t>
            </w:r>
          </w:p>
        </w:tc>
      </w:tr>
      <w:tr w:rsidR="0076168B" w:rsidRPr="00FC45AD" w14:paraId="43F2CF6B" w14:textId="77777777" w:rsidTr="00236CAF">
        <w:tc>
          <w:tcPr>
            <w:tcW w:w="842" w:type="dxa"/>
            <w:shd w:val="clear" w:color="auto" w:fill="auto"/>
          </w:tcPr>
          <w:p w14:paraId="22BD3929"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1.</w:t>
            </w:r>
          </w:p>
        </w:tc>
        <w:tc>
          <w:tcPr>
            <w:tcW w:w="2807" w:type="dxa"/>
            <w:shd w:val="clear" w:color="auto" w:fill="auto"/>
          </w:tcPr>
          <w:p w14:paraId="5046AD10" w14:textId="77777777" w:rsidR="0076168B" w:rsidRPr="00FC45AD" w:rsidRDefault="0076168B" w:rsidP="00236CAF">
            <w:pPr>
              <w:rPr>
                <w:rFonts w:ascii="Calibri" w:hAnsi="Calibri" w:cs="Calibri"/>
              </w:rPr>
            </w:pPr>
            <w:r w:rsidRPr="00FC45AD">
              <w:rPr>
                <w:rFonts w:ascii="Calibri" w:hAnsi="Calibri" w:cs="Calibri"/>
              </w:rPr>
              <w:t>Будова провідника</w:t>
            </w:r>
          </w:p>
        </w:tc>
        <w:tc>
          <w:tcPr>
            <w:tcW w:w="5282" w:type="dxa"/>
            <w:shd w:val="clear" w:color="auto" w:fill="auto"/>
          </w:tcPr>
          <w:p w14:paraId="426A307B" w14:textId="77777777" w:rsidR="0076168B" w:rsidRPr="00FC45AD" w:rsidRDefault="0076168B" w:rsidP="00236CAF">
            <w:pPr>
              <w:pStyle w:val="afc"/>
              <w:spacing w:line="276" w:lineRule="auto"/>
              <w:ind w:left="89"/>
              <w:rPr>
                <w:rFonts w:cs="Calibri"/>
              </w:rPr>
            </w:pPr>
            <w:r w:rsidRPr="00FC45AD">
              <w:rPr>
                <w:rFonts w:cs="Calibri"/>
              </w:rPr>
              <w:t>Діагностичний провідник повинен мати сталевий стрижень з тефлоновим покриттям</w:t>
            </w:r>
          </w:p>
          <w:p w14:paraId="7ED2A736" w14:textId="77777777" w:rsidR="0076168B" w:rsidRPr="00FC45AD" w:rsidRDefault="0076168B" w:rsidP="00236CAF">
            <w:pPr>
              <w:rPr>
                <w:rFonts w:ascii="Calibri" w:hAnsi="Calibri" w:cs="Calibri"/>
              </w:rPr>
            </w:pPr>
            <w:r w:rsidRPr="00FC45AD">
              <w:rPr>
                <w:rFonts w:ascii="Calibri" w:hAnsi="Calibri" w:cs="Calibri"/>
              </w:rPr>
              <w:t xml:space="preserve">Кінчик провідника повинен бути </w:t>
            </w:r>
            <w:proofErr w:type="spellStart"/>
            <w:r w:rsidRPr="00FC45AD">
              <w:rPr>
                <w:rFonts w:ascii="Calibri" w:hAnsi="Calibri" w:cs="Calibri"/>
              </w:rPr>
              <w:t>атравматичним</w:t>
            </w:r>
            <w:proofErr w:type="spellEnd"/>
            <w:r w:rsidRPr="00FC45AD">
              <w:rPr>
                <w:rFonts w:ascii="Calibri" w:hAnsi="Calibri" w:cs="Calibri"/>
              </w:rPr>
              <w:t xml:space="preserve">. </w:t>
            </w:r>
          </w:p>
        </w:tc>
        <w:tc>
          <w:tcPr>
            <w:tcW w:w="1664" w:type="dxa"/>
          </w:tcPr>
          <w:p w14:paraId="7265BC39" w14:textId="77777777" w:rsidR="0076168B" w:rsidRPr="00FC45AD" w:rsidRDefault="0076168B" w:rsidP="00236CAF">
            <w:pPr>
              <w:pStyle w:val="afc"/>
              <w:spacing w:line="276" w:lineRule="auto"/>
              <w:ind w:left="89"/>
              <w:rPr>
                <w:rFonts w:cs="Calibri"/>
              </w:rPr>
            </w:pPr>
          </w:p>
        </w:tc>
      </w:tr>
      <w:tr w:rsidR="0076168B" w:rsidRPr="00FC45AD" w14:paraId="150CBB71" w14:textId="77777777" w:rsidTr="00236CAF">
        <w:tc>
          <w:tcPr>
            <w:tcW w:w="842" w:type="dxa"/>
            <w:shd w:val="clear" w:color="auto" w:fill="auto"/>
          </w:tcPr>
          <w:p w14:paraId="550C0753"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2.</w:t>
            </w:r>
          </w:p>
        </w:tc>
        <w:tc>
          <w:tcPr>
            <w:tcW w:w="2807" w:type="dxa"/>
            <w:shd w:val="clear" w:color="auto" w:fill="auto"/>
          </w:tcPr>
          <w:p w14:paraId="4981D19F" w14:textId="77777777" w:rsidR="0076168B" w:rsidRPr="00FC45AD" w:rsidRDefault="0076168B" w:rsidP="00236CAF">
            <w:pPr>
              <w:rPr>
                <w:rFonts w:ascii="Calibri" w:hAnsi="Calibri" w:cs="Calibri"/>
              </w:rPr>
            </w:pPr>
            <w:r w:rsidRPr="00FC45AD">
              <w:rPr>
                <w:rFonts w:ascii="Calibri" w:hAnsi="Calibri" w:cs="Calibri"/>
              </w:rPr>
              <w:t>Параметри</w:t>
            </w:r>
          </w:p>
        </w:tc>
        <w:tc>
          <w:tcPr>
            <w:tcW w:w="5282" w:type="dxa"/>
            <w:shd w:val="clear" w:color="auto" w:fill="auto"/>
          </w:tcPr>
          <w:p w14:paraId="14538BC5" w14:textId="77777777" w:rsidR="0076168B" w:rsidRPr="00FC45AD" w:rsidRDefault="0076168B" w:rsidP="00236CAF">
            <w:pPr>
              <w:rPr>
                <w:rFonts w:ascii="Calibri" w:hAnsi="Calibri" w:cs="Calibri"/>
              </w:rPr>
            </w:pPr>
            <w:r w:rsidRPr="00FC45AD">
              <w:rPr>
                <w:rFonts w:ascii="Calibri" w:hAnsi="Calibri" w:cs="Calibri"/>
              </w:rPr>
              <w:t xml:space="preserve">Діаметри провідника 035”, довжина має складати не менше 150 см </w:t>
            </w:r>
          </w:p>
        </w:tc>
        <w:tc>
          <w:tcPr>
            <w:tcW w:w="1664" w:type="dxa"/>
          </w:tcPr>
          <w:p w14:paraId="6425B139" w14:textId="77777777" w:rsidR="0076168B" w:rsidRPr="00FC45AD" w:rsidRDefault="0076168B" w:rsidP="00236CAF">
            <w:pPr>
              <w:rPr>
                <w:rFonts w:ascii="Calibri" w:hAnsi="Calibri" w:cs="Calibri"/>
              </w:rPr>
            </w:pPr>
          </w:p>
        </w:tc>
      </w:tr>
      <w:tr w:rsidR="0076168B" w:rsidRPr="00FC45AD" w14:paraId="3A61A344" w14:textId="77777777" w:rsidTr="00236CAF">
        <w:tc>
          <w:tcPr>
            <w:tcW w:w="842" w:type="dxa"/>
            <w:shd w:val="clear" w:color="auto" w:fill="auto"/>
          </w:tcPr>
          <w:p w14:paraId="247F8876" w14:textId="77777777" w:rsidR="0076168B" w:rsidRPr="00FC45AD" w:rsidRDefault="0076168B" w:rsidP="00236CAF">
            <w:pPr>
              <w:widowControl w:val="0"/>
              <w:autoSpaceDE w:val="0"/>
              <w:autoSpaceDN w:val="0"/>
              <w:adjustRightInd w:val="0"/>
              <w:jc w:val="center"/>
              <w:rPr>
                <w:rFonts w:ascii="Calibri" w:hAnsi="Calibri" w:cs="Calibri"/>
              </w:rPr>
            </w:pPr>
            <w:r w:rsidRPr="00FC45AD">
              <w:rPr>
                <w:rFonts w:ascii="Calibri" w:hAnsi="Calibri" w:cs="Calibri"/>
              </w:rPr>
              <w:t>3.</w:t>
            </w:r>
          </w:p>
        </w:tc>
        <w:tc>
          <w:tcPr>
            <w:tcW w:w="2807" w:type="dxa"/>
            <w:shd w:val="clear" w:color="auto" w:fill="auto"/>
          </w:tcPr>
          <w:p w14:paraId="4BA2E95D" w14:textId="77777777" w:rsidR="0076168B" w:rsidRPr="00FC45AD" w:rsidRDefault="0076168B" w:rsidP="00236CAF">
            <w:pPr>
              <w:rPr>
                <w:rFonts w:ascii="Calibri" w:hAnsi="Calibri" w:cs="Calibri"/>
              </w:rPr>
            </w:pPr>
            <w:r w:rsidRPr="00FC45AD">
              <w:rPr>
                <w:rFonts w:ascii="Calibri" w:hAnsi="Calibri" w:cs="Calibri"/>
              </w:rPr>
              <w:t>Форма кінчика</w:t>
            </w:r>
          </w:p>
        </w:tc>
        <w:tc>
          <w:tcPr>
            <w:tcW w:w="5282" w:type="dxa"/>
            <w:shd w:val="clear" w:color="auto" w:fill="auto"/>
          </w:tcPr>
          <w:p w14:paraId="43DF6E1A" w14:textId="77777777" w:rsidR="0076168B" w:rsidRPr="00FC45AD" w:rsidRDefault="0076168B" w:rsidP="00236CAF">
            <w:pPr>
              <w:rPr>
                <w:rFonts w:ascii="Calibri" w:hAnsi="Calibri" w:cs="Calibri"/>
              </w:rPr>
            </w:pPr>
            <w:r w:rsidRPr="00FC45AD">
              <w:rPr>
                <w:rFonts w:ascii="Calibri" w:hAnsi="Calibri" w:cs="Calibri"/>
              </w:rPr>
              <w:t>Мають бути моделі з прямим та J кінчиком</w:t>
            </w:r>
          </w:p>
        </w:tc>
        <w:tc>
          <w:tcPr>
            <w:tcW w:w="1664" w:type="dxa"/>
          </w:tcPr>
          <w:p w14:paraId="6D8FA2B3" w14:textId="77777777" w:rsidR="0076168B" w:rsidRPr="00FC45AD" w:rsidRDefault="0076168B" w:rsidP="00236CAF">
            <w:pPr>
              <w:rPr>
                <w:rFonts w:ascii="Calibri" w:hAnsi="Calibri" w:cs="Calibri"/>
              </w:rPr>
            </w:pPr>
          </w:p>
        </w:tc>
      </w:tr>
    </w:tbl>
    <w:p w14:paraId="4EC13374" w14:textId="77777777" w:rsidR="0076168B" w:rsidRPr="00FC45AD" w:rsidRDefault="0076168B" w:rsidP="0076168B">
      <w:pPr>
        <w:ind w:left="-180" w:right="-284"/>
        <w:rPr>
          <w:rFonts w:ascii="Calibri" w:hAnsi="Calibri" w:cs="Calibri"/>
        </w:rPr>
      </w:pPr>
    </w:p>
    <w:p w14:paraId="64DFDB7B" w14:textId="77777777" w:rsidR="0076168B" w:rsidRPr="00FC45AD" w:rsidRDefault="0076168B" w:rsidP="0076168B">
      <w:pPr>
        <w:ind w:left="-180" w:right="-284"/>
        <w:rPr>
          <w:rFonts w:ascii="Calibri" w:hAnsi="Calibri" w:cs="Calibri"/>
        </w:rPr>
      </w:pPr>
    </w:p>
    <w:p w14:paraId="7AF3DE90" w14:textId="77777777" w:rsidR="0076168B" w:rsidRPr="00207958" w:rsidRDefault="0076168B" w:rsidP="0076168B">
      <w:pPr>
        <w:ind w:left="-180" w:right="-284"/>
        <w:rPr>
          <w:rFonts w:ascii="Times New Roman" w:hAnsi="Times New Roman" w:cs="Times New Roman"/>
          <w:b/>
        </w:rPr>
      </w:pPr>
      <w:r w:rsidRPr="00207958">
        <w:rPr>
          <w:rFonts w:ascii="Times New Roman" w:hAnsi="Times New Roman" w:cs="Times New Roman"/>
          <w:b/>
        </w:rPr>
        <w:t xml:space="preserve">26. </w:t>
      </w:r>
      <w:r w:rsidRPr="00207958">
        <w:rPr>
          <w:rFonts w:ascii="Times New Roman" w:hAnsi="Times New Roman" w:cs="Times New Roman"/>
          <w:b/>
          <w:color w:val="000000"/>
        </w:rPr>
        <w:t xml:space="preserve">Краник 3-вх. високого тиску </w:t>
      </w:r>
    </w:p>
    <w:p w14:paraId="78AE3531" w14:textId="77777777" w:rsidR="0076168B" w:rsidRPr="00FC45AD" w:rsidRDefault="0076168B" w:rsidP="0076168B">
      <w:pPr>
        <w:ind w:left="-180" w:right="-284"/>
        <w:rPr>
          <w:rFonts w:ascii="Calibri" w:hAnsi="Calibri" w:cs="Calibri"/>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51"/>
        <w:gridCol w:w="2835"/>
        <w:gridCol w:w="5245"/>
        <w:gridCol w:w="1701"/>
      </w:tblGrid>
      <w:tr w:rsidR="0076168B" w:rsidRPr="00FC45AD" w14:paraId="61570399" w14:textId="77777777" w:rsidTr="00236CAF">
        <w:tc>
          <w:tcPr>
            <w:tcW w:w="851" w:type="dxa"/>
            <w:tcBorders>
              <w:top w:val="single" w:sz="2" w:space="0" w:color="000000"/>
              <w:left w:val="single" w:sz="2" w:space="0" w:color="000000"/>
              <w:bottom w:val="single" w:sz="2" w:space="0" w:color="000000"/>
            </w:tcBorders>
          </w:tcPr>
          <w:p w14:paraId="4E3B94CE" w14:textId="77777777" w:rsidR="0076168B" w:rsidRPr="00FC45AD" w:rsidRDefault="0076168B" w:rsidP="00236CAF">
            <w:pPr>
              <w:pStyle w:val="affffb"/>
              <w:rPr>
                <w:rFonts w:ascii="Calibri" w:hAnsi="Calibri" w:cs="Calibri"/>
                <w:b/>
                <w:bCs/>
                <w:sz w:val="20"/>
                <w:szCs w:val="20"/>
              </w:rPr>
            </w:pPr>
            <w:r w:rsidRPr="00FC45AD">
              <w:rPr>
                <w:rFonts w:ascii="Calibri" w:hAnsi="Calibri" w:cs="Calibri"/>
                <w:b/>
                <w:bCs/>
                <w:sz w:val="20"/>
                <w:szCs w:val="20"/>
              </w:rPr>
              <w:t xml:space="preserve">№ </w:t>
            </w:r>
          </w:p>
          <w:p w14:paraId="5EC8945A" w14:textId="77777777" w:rsidR="0076168B" w:rsidRPr="00FC45AD" w:rsidRDefault="0076168B" w:rsidP="00236CAF">
            <w:pPr>
              <w:pStyle w:val="affffb"/>
              <w:rPr>
                <w:rFonts w:ascii="Calibri" w:hAnsi="Calibri" w:cs="Calibri"/>
                <w:b/>
                <w:bCs/>
                <w:sz w:val="20"/>
                <w:szCs w:val="20"/>
              </w:rPr>
            </w:pPr>
            <w:r w:rsidRPr="00FC45AD">
              <w:rPr>
                <w:rFonts w:ascii="Calibri" w:hAnsi="Calibri" w:cs="Calibri"/>
                <w:b/>
                <w:bCs/>
                <w:sz w:val="20"/>
                <w:szCs w:val="20"/>
              </w:rPr>
              <w:t>з/п</w:t>
            </w:r>
          </w:p>
        </w:tc>
        <w:tc>
          <w:tcPr>
            <w:tcW w:w="2835" w:type="dxa"/>
            <w:tcBorders>
              <w:top w:val="single" w:sz="2" w:space="0" w:color="000000"/>
              <w:left w:val="single" w:sz="2" w:space="0" w:color="000000"/>
              <w:bottom w:val="single" w:sz="2" w:space="0" w:color="000000"/>
            </w:tcBorders>
            <w:vAlign w:val="center"/>
          </w:tcPr>
          <w:p w14:paraId="4FF021A7" w14:textId="77777777" w:rsidR="0076168B" w:rsidRPr="00FC45AD" w:rsidRDefault="0076168B" w:rsidP="00236CAF">
            <w:pPr>
              <w:pStyle w:val="affffb"/>
              <w:rPr>
                <w:rFonts w:ascii="Calibri" w:hAnsi="Calibri" w:cs="Calibri"/>
                <w:b/>
                <w:bCs/>
                <w:sz w:val="20"/>
                <w:szCs w:val="20"/>
              </w:rPr>
            </w:pPr>
            <w:r w:rsidRPr="00FC45AD">
              <w:rPr>
                <w:rFonts w:ascii="Calibri" w:hAnsi="Calibri" w:cs="Calibri"/>
                <w:b/>
                <w:bCs/>
                <w:sz w:val="20"/>
                <w:szCs w:val="20"/>
              </w:rPr>
              <w:t>Характеристика/параметр</w:t>
            </w:r>
          </w:p>
        </w:tc>
        <w:tc>
          <w:tcPr>
            <w:tcW w:w="5245" w:type="dxa"/>
            <w:tcBorders>
              <w:top w:val="single" w:sz="2" w:space="0" w:color="000000"/>
              <w:left w:val="single" w:sz="2" w:space="0" w:color="000000"/>
              <w:bottom w:val="single" w:sz="2" w:space="0" w:color="000000"/>
              <w:right w:val="single" w:sz="2" w:space="0" w:color="000000"/>
            </w:tcBorders>
            <w:vAlign w:val="center"/>
          </w:tcPr>
          <w:p w14:paraId="4A47DF28" w14:textId="77777777" w:rsidR="0076168B" w:rsidRPr="00FC45AD" w:rsidRDefault="0076168B" w:rsidP="00236CAF">
            <w:pPr>
              <w:pStyle w:val="affffb"/>
              <w:rPr>
                <w:rFonts w:ascii="Calibri" w:eastAsia="Arial" w:hAnsi="Calibri" w:cs="Calibri"/>
                <w:sz w:val="20"/>
                <w:szCs w:val="20"/>
              </w:rPr>
            </w:pPr>
            <w:r w:rsidRPr="00FC45AD">
              <w:rPr>
                <w:rFonts w:ascii="Calibri" w:hAnsi="Calibri" w:cs="Calibri"/>
                <w:b/>
                <w:bCs/>
                <w:sz w:val="20"/>
                <w:szCs w:val="20"/>
              </w:rPr>
              <w:t>Медико-технічні вимоги</w:t>
            </w:r>
          </w:p>
        </w:tc>
        <w:tc>
          <w:tcPr>
            <w:tcW w:w="1701" w:type="dxa"/>
            <w:tcBorders>
              <w:top w:val="single" w:sz="2" w:space="0" w:color="000000"/>
              <w:left w:val="single" w:sz="2" w:space="0" w:color="000000"/>
              <w:bottom w:val="single" w:sz="2" w:space="0" w:color="000000"/>
              <w:right w:val="single" w:sz="2" w:space="0" w:color="000000"/>
            </w:tcBorders>
          </w:tcPr>
          <w:p w14:paraId="4248D30E"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ED58B89" w14:textId="77777777" w:rsidR="0076168B" w:rsidRPr="00FC45AD" w:rsidRDefault="0076168B" w:rsidP="00236CAF">
            <w:pPr>
              <w:pStyle w:val="affffb"/>
              <w:jc w:val="center"/>
              <w:rPr>
                <w:rFonts w:ascii="Calibri" w:hAnsi="Calibri" w:cs="Calibri"/>
                <w:b/>
                <w:bCs/>
                <w:sz w:val="20"/>
                <w:szCs w:val="20"/>
              </w:rPr>
            </w:pPr>
            <w:r>
              <w:rPr>
                <w:b/>
                <w:lang w:eastAsia="ru-RU"/>
              </w:rPr>
              <w:t>Так/ні</w:t>
            </w:r>
          </w:p>
        </w:tc>
      </w:tr>
      <w:tr w:rsidR="0076168B" w:rsidRPr="00FC45AD" w14:paraId="2D923179" w14:textId="77777777" w:rsidTr="00236CAF">
        <w:tc>
          <w:tcPr>
            <w:tcW w:w="851" w:type="dxa"/>
            <w:tcBorders>
              <w:left w:val="single" w:sz="2" w:space="0" w:color="000000"/>
              <w:bottom w:val="single" w:sz="4" w:space="0" w:color="auto"/>
            </w:tcBorders>
          </w:tcPr>
          <w:p w14:paraId="6231F619"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 xml:space="preserve">1 </w:t>
            </w:r>
          </w:p>
        </w:tc>
        <w:tc>
          <w:tcPr>
            <w:tcW w:w="2835" w:type="dxa"/>
            <w:tcBorders>
              <w:left w:val="single" w:sz="2" w:space="0" w:color="000000"/>
              <w:bottom w:val="single" w:sz="4" w:space="0" w:color="auto"/>
            </w:tcBorders>
          </w:tcPr>
          <w:p w14:paraId="31BAFE0A"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Призначення</w:t>
            </w:r>
          </w:p>
        </w:tc>
        <w:tc>
          <w:tcPr>
            <w:tcW w:w="5245" w:type="dxa"/>
            <w:tcBorders>
              <w:left w:val="single" w:sz="2" w:space="0" w:color="000000"/>
              <w:bottom w:val="single" w:sz="4" w:space="0" w:color="auto"/>
              <w:right w:val="single" w:sz="2" w:space="0" w:color="000000"/>
            </w:tcBorders>
          </w:tcPr>
          <w:p w14:paraId="6DB0A11E"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Для перемикання потоків рідин</w:t>
            </w:r>
          </w:p>
        </w:tc>
        <w:tc>
          <w:tcPr>
            <w:tcW w:w="1701" w:type="dxa"/>
            <w:tcBorders>
              <w:left w:val="single" w:sz="2" w:space="0" w:color="000000"/>
              <w:bottom w:val="single" w:sz="4" w:space="0" w:color="auto"/>
              <w:right w:val="single" w:sz="2" w:space="0" w:color="000000"/>
            </w:tcBorders>
          </w:tcPr>
          <w:p w14:paraId="2C21F3C9" w14:textId="77777777" w:rsidR="0076168B" w:rsidRPr="00FC45AD" w:rsidRDefault="0076168B" w:rsidP="00236CAF">
            <w:pPr>
              <w:pStyle w:val="Default"/>
              <w:rPr>
                <w:rFonts w:ascii="Calibri" w:hAnsi="Calibri" w:cs="Calibri"/>
                <w:sz w:val="22"/>
                <w:szCs w:val="22"/>
              </w:rPr>
            </w:pPr>
          </w:p>
        </w:tc>
      </w:tr>
      <w:tr w:rsidR="0076168B" w:rsidRPr="00FC45AD" w14:paraId="6B7C75B6" w14:textId="77777777" w:rsidTr="00236CAF">
        <w:tc>
          <w:tcPr>
            <w:tcW w:w="851" w:type="dxa"/>
            <w:tcBorders>
              <w:top w:val="single" w:sz="4" w:space="0" w:color="auto"/>
              <w:left w:val="single" w:sz="4" w:space="0" w:color="auto"/>
              <w:bottom w:val="single" w:sz="4" w:space="0" w:color="auto"/>
              <w:right w:val="single" w:sz="4" w:space="0" w:color="auto"/>
            </w:tcBorders>
          </w:tcPr>
          <w:p w14:paraId="5C80C56C"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 xml:space="preserve">2 </w:t>
            </w:r>
          </w:p>
        </w:tc>
        <w:tc>
          <w:tcPr>
            <w:tcW w:w="2835" w:type="dxa"/>
            <w:tcBorders>
              <w:top w:val="single" w:sz="4" w:space="0" w:color="auto"/>
              <w:left w:val="single" w:sz="4" w:space="0" w:color="auto"/>
              <w:bottom w:val="single" w:sz="4" w:space="0" w:color="auto"/>
              <w:right w:val="single" w:sz="4" w:space="0" w:color="auto"/>
            </w:tcBorders>
          </w:tcPr>
          <w:p w14:paraId="5322B19A"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Параметри</w:t>
            </w:r>
          </w:p>
        </w:tc>
        <w:tc>
          <w:tcPr>
            <w:tcW w:w="5245" w:type="dxa"/>
            <w:tcBorders>
              <w:top w:val="single" w:sz="4" w:space="0" w:color="auto"/>
              <w:left w:val="single" w:sz="4" w:space="0" w:color="auto"/>
              <w:bottom w:val="single" w:sz="4" w:space="0" w:color="auto"/>
              <w:right w:val="single" w:sz="4" w:space="0" w:color="auto"/>
            </w:tcBorders>
          </w:tcPr>
          <w:p w14:paraId="750433F7" w14:textId="77777777" w:rsidR="0076168B" w:rsidRPr="00FC45AD" w:rsidRDefault="0076168B" w:rsidP="00236CAF">
            <w:pPr>
              <w:pStyle w:val="Default"/>
              <w:rPr>
                <w:rFonts w:ascii="Calibri" w:hAnsi="Calibri" w:cs="Calibri"/>
                <w:sz w:val="22"/>
                <w:szCs w:val="22"/>
              </w:rPr>
            </w:pPr>
            <w:r w:rsidRPr="00FC45AD">
              <w:rPr>
                <w:rFonts w:ascii="Calibri" w:hAnsi="Calibri" w:cs="Calibri"/>
                <w:sz w:val="22"/>
                <w:szCs w:val="22"/>
              </w:rPr>
              <w:t>Робочий тиск 20 Бар</w:t>
            </w:r>
          </w:p>
        </w:tc>
        <w:tc>
          <w:tcPr>
            <w:tcW w:w="1701" w:type="dxa"/>
            <w:tcBorders>
              <w:top w:val="single" w:sz="4" w:space="0" w:color="auto"/>
              <w:left w:val="single" w:sz="4" w:space="0" w:color="auto"/>
              <w:bottom w:val="single" w:sz="4" w:space="0" w:color="auto"/>
              <w:right w:val="single" w:sz="4" w:space="0" w:color="auto"/>
            </w:tcBorders>
          </w:tcPr>
          <w:p w14:paraId="3D4A6E76" w14:textId="77777777" w:rsidR="0076168B" w:rsidRPr="00FC45AD" w:rsidRDefault="0076168B" w:rsidP="00236CAF">
            <w:pPr>
              <w:pStyle w:val="Default"/>
              <w:rPr>
                <w:rFonts w:ascii="Calibri" w:hAnsi="Calibri" w:cs="Calibri"/>
                <w:sz w:val="22"/>
                <w:szCs w:val="22"/>
              </w:rPr>
            </w:pPr>
          </w:p>
        </w:tc>
      </w:tr>
    </w:tbl>
    <w:p w14:paraId="20BCC6F2" w14:textId="77777777" w:rsidR="0076168B" w:rsidRPr="00FC45AD" w:rsidRDefault="0076168B" w:rsidP="0076168B">
      <w:pPr>
        <w:ind w:left="-180" w:right="-284"/>
        <w:rPr>
          <w:rFonts w:ascii="Calibri" w:hAnsi="Calibri" w:cs="Calibri"/>
        </w:rPr>
      </w:pPr>
    </w:p>
    <w:p w14:paraId="05290743" w14:textId="77777777" w:rsidR="0076168B" w:rsidRPr="00F3208B" w:rsidRDefault="0076168B" w:rsidP="0076168B">
      <w:pPr>
        <w:rPr>
          <w:rFonts w:ascii="Times New Roman" w:hAnsi="Times New Roman" w:cs="Times New Roman"/>
        </w:rPr>
      </w:pPr>
      <w:r>
        <w:rPr>
          <w:rFonts w:ascii="Times New Roman" w:hAnsi="Times New Roman" w:cs="Times New Roman"/>
          <w:b/>
          <w:bCs/>
          <w:color w:val="000000"/>
          <w:shd w:val="clear" w:color="auto" w:fill="FFFFFF"/>
        </w:rPr>
        <w:t xml:space="preserve">27. </w:t>
      </w:r>
      <w:r w:rsidRPr="009B6E16">
        <w:rPr>
          <w:rFonts w:ascii="Times New Roman" w:hAnsi="Times New Roman" w:cs="Times New Roman"/>
          <w:b/>
          <w:bCs/>
          <w:color w:val="000000"/>
          <w:shd w:val="clear" w:color="auto" w:fill="FFFFFF"/>
        </w:rPr>
        <w:t xml:space="preserve">Пристрій для </w:t>
      </w:r>
      <w:proofErr w:type="spellStart"/>
      <w:r>
        <w:rPr>
          <w:rFonts w:ascii="Times New Roman" w:hAnsi="Times New Roman" w:cs="Times New Roman"/>
          <w:b/>
          <w:bCs/>
          <w:color w:val="000000"/>
          <w:shd w:val="clear" w:color="auto" w:fill="FFFFFF"/>
        </w:rPr>
        <w:t>тромбектомії</w:t>
      </w:r>
      <w:proofErr w:type="spellEnd"/>
      <w:r>
        <w:rPr>
          <w:rFonts w:ascii="Times New Roman" w:hAnsi="Times New Roman" w:cs="Times New Roman"/>
          <w:b/>
          <w:bCs/>
          <w:color w:val="000000"/>
          <w:shd w:val="clear" w:color="auto" w:fill="FFFFFF"/>
        </w:rPr>
        <w:t xml:space="preserve"> </w:t>
      </w:r>
    </w:p>
    <w:p w14:paraId="1208448C" w14:textId="77777777" w:rsidR="0076168B" w:rsidRDefault="0076168B" w:rsidP="0076168B"/>
    <w:tbl>
      <w:tblPr>
        <w:tblStyle w:val="aff1"/>
        <w:tblW w:w="10632" w:type="dxa"/>
        <w:tblInd w:w="-743" w:type="dxa"/>
        <w:tblLook w:val="04A0" w:firstRow="1" w:lastRow="0" w:firstColumn="1" w:lastColumn="0" w:noHBand="0" w:noVBand="1"/>
      </w:tblPr>
      <w:tblGrid>
        <w:gridCol w:w="851"/>
        <w:gridCol w:w="2835"/>
        <w:gridCol w:w="5245"/>
        <w:gridCol w:w="1701"/>
      </w:tblGrid>
      <w:tr w:rsidR="0076168B" w14:paraId="110895BF" w14:textId="77777777" w:rsidTr="00236CAF">
        <w:tc>
          <w:tcPr>
            <w:tcW w:w="851" w:type="dxa"/>
          </w:tcPr>
          <w:p w14:paraId="623A72F8"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з</w:t>
            </w:r>
            <w:r w:rsidRPr="00FB7307">
              <w:rPr>
                <w:rFonts w:ascii="Times New Roman" w:eastAsia="Times New Roman" w:hAnsi="Times New Roman" w:cs="Times New Roman"/>
                <w:b/>
                <w:bCs/>
                <w:color w:val="000000"/>
                <w:lang w:eastAsia="ru-RU"/>
              </w:rPr>
              <w:t>/п</w:t>
            </w:r>
          </w:p>
        </w:tc>
        <w:tc>
          <w:tcPr>
            <w:tcW w:w="2835" w:type="dxa"/>
          </w:tcPr>
          <w:p w14:paraId="77597233" w14:textId="77777777" w:rsidR="0076168B" w:rsidRPr="00FB7307" w:rsidRDefault="0076168B" w:rsidP="00236CAF">
            <w:pPr>
              <w:spacing w:before="120"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b/>
                <w:bCs/>
                <w:color w:val="000000"/>
                <w:lang w:eastAsia="ru-RU"/>
              </w:rPr>
              <w:t>Характеристика/ параметр</w:t>
            </w:r>
          </w:p>
        </w:tc>
        <w:tc>
          <w:tcPr>
            <w:tcW w:w="5245" w:type="dxa"/>
          </w:tcPr>
          <w:p w14:paraId="3D7F1420" w14:textId="77777777" w:rsidR="0076168B" w:rsidRPr="00FB7307" w:rsidRDefault="0076168B" w:rsidP="00236CAF">
            <w:pPr>
              <w:spacing w:before="120"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b/>
                <w:bCs/>
                <w:color w:val="000000"/>
                <w:lang w:eastAsia="ru-RU"/>
              </w:rPr>
              <w:t>Медико-технічні вимоги</w:t>
            </w:r>
          </w:p>
        </w:tc>
        <w:tc>
          <w:tcPr>
            <w:tcW w:w="1701" w:type="dxa"/>
          </w:tcPr>
          <w:p w14:paraId="4F33E45E"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4CCD4B3" w14:textId="77777777" w:rsidR="0076168B" w:rsidRPr="00FB7307" w:rsidRDefault="0076168B" w:rsidP="00236CAF">
            <w:pPr>
              <w:spacing w:before="120" w:line="254" w:lineRule="atLeas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lang w:eastAsia="ru-RU"/>
              </w:rPr>
              <w:t>Так/ні</w:t>
            </w:r>
          </w:p>
        </w:tc>
      </w:tr>
      <w:tr w:rsidR="0076168B" w:rsidRPr="00D114F9" w14:paraId="3899DE37" w14:textId="77777777" w:rsidTr="00236CAF">
        <w:tc>
          <w:tcPr>
            <w:tcW w:w="851" w:type="dxa"/>
          </w:tcPr>
          <w:p w14:paraId="11657524"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1</w:t>
            </w:r>
          </w:p>
        </w:tc>
        <w:tc>
          <w:tcPr>
            <w:tcW w:w="2835" w:type="dxa"/>
          </w:tcPr>
          <w:p w14:paraId="7C4B94C1"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Опис пристрою</w:t>
            </w:r>
          </w:p>
        </w:tc>
        <w:tc>
          <w:tcPr>
            <w:tcW w:w="5245" w:type="dxa"/>
          </w:tcPr>
          <w:p w14:paraId="7A96B688" w14:textId="77777777" w:rsidR="0076168B" w:rsidRPr="00D114F9"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 xml:space="preserve">Пристрій повинен </w:t>
            </w:r>
            <w:r>
              <w:rPr>
                <w:rFonts w:ascii="Times New Roman" w:eastAsia="Times New Roman" w:hAnsi="Times New Roman" w:cs="Times New Roman"/>
                <w:color w:val="000000"/>
                <w:lang w:eastAsia="ru-RU"/>
              </w:rPr>
              <w:t>мати не менше 2-ох зон для потрапляння тромбів та повинен мати закритий дистальний кінець</w:t>
            </w:r>
          </w:p>
        </w:tc>
        <w:tc>
          <w:tcPr>
            <w:tcW w:w="1701" w:type="dxa"/>
          </w:tcPr>
          <w:p w14:paraId="02E57A84" w14:textId="77777777" w:rsidR="0076168B" w:rsidRPr="00FB7307" w:rsidRDefault="0076168B" w:rsidP="00236CAF">
            <w:pPr>
              <w:spacing w:line="254" w:lineRule="atLeast"/>
              <w:rPr>
                <w:rFonts w:ascii="Times New Roman" w:eastAsia="Times New Roman" w:hAnsi="Times New Roman" w:cs="Times New Roman"/>
                <w:color w:val="000000"/>
                <w:lang w:eastAsia="ru-RU"/>
              </w:rPr>
            </w:pPr>
          </w:p>
        </w:tc>
      </w:tr>
      <w:tr w:rsidR="0076168B" w14:paraId="16D11D82" w14:textId="77777777" w:rsidTr="00236CAF">
        <w:tc>
          <w:tcPr>
            <w:tcW w:w="851" w:type="dxa"/>
          </w:tcPr>
          <w:p w14:paraId="01EEA9AC"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2</w:t>
            </w:r>
          </w:p>
        </w:tc>
        <w:tc>
          <w:tcPr>
            <w:tcW w:w="2835" w:type="dxa"/>
          </w:tcPr>
          <w:p w14:paraId="3BEFCCC1"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Призначення пристрою</w:t>
            </w:r>
          </w:p>
        </w:tc>
        <w:tc>
          <w:tcPr>
            <w:tcW w:w="5245" w:type="dxa"/>
          </w:tcPr>
          <w:p w14:paraId="798ED477"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Пристрій призначений для видалення тромбів при гострому ішемічному інсульті</w:t>
            </w:r>
          </w:p>
        </w:tc>
        <w:tc>
          <w:tcPr>
            <w:tcW w:w="1701" w:type="dxa"/>
          </w:tcPr>
          <w:p w14:paraId="7779CD97" w14:textId="77777777" w:rsidR="0076168B" w:rsidRPr="00FB7307" w:rsidRDefault="0076168B" w:rsidP="00236CAF">
            <w:pPr>
              <w:spacing w:line="254" w:lineRule="atLeast"/>
              <w:rPr>
                <w:rFonts w:ascii="Times New Roman" w:eastAsia="Times New Roman" w:hAnsi="Times New Roman" w:cs="Times New Roman"/>
                <w:color w:val="000000"/>
                <w:lang w:eastAsia="ru-RU"/>
              </w:rPr>
            </w:pPr>
          </w:p>
        </w:tc>
      </w:tr>
      <w:tr w:rsidR="0076168B" w14:paraId="1A46F5F6" w14:textId="77777777" w:rsidTr="00236CAF">
        <w:tc>
          <w:tcPr>
            <w:tcW w:w="851" w:type="dxa"/>
          </w:tcPr>
          <w:p w14:paraId="6F65BD3F"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lastRenderedPageBreak/>
              <w:t>3</w:t>
            </w:r>
          </w:p>
        </w:tc>
        <w:tc>
          <w:tcPr>
            <w:tcW w:w="2835" w:type="dxa"/>
          </w:tcPr>
          <w:p w14:paraId="2D19FC7E"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Матеріал пристрою</w:t>
            </w:r>
          </w:p>
        </w:tc>
        <w:tc>
          <w:tcPr>
            <w:tcW w:w="5245" w:type="dxa"/>
          </w:tcPr>
          <w:p w14:paraId="58F8491C"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 xml:space="preserve">Пристрій повинен бути виготовленим з </w:t>
            </w:r>
            <w:proofErr w:type="spellStart"/>
            <w:r w:rsidRPr="00FB7307">
              <w:rPr>
                <w:rFonts w:ascii="Times New Roman" w:eastAsia="Times New Roman" w:hAnsi="Times New Roman" w:cs="Times New Roman"/>
                <w:color w:val="000000"/>
                <w:lang w:eastAsia="ru-RU"/>
              </w:rPr>
              <w:t>нітинолу</w:t>
            </w:r>
            <w:proofErr w:type="spellEnd"/>
          </w:p>
        </w:tc>
        <w:tc>
          <w:tcPr>
            <w:tcW w:w="1701" w:type="dxa"/>
          </w:tcPr>
          <w:p w14:paraId="4819A11F" w14:textId="77777777" w:rsidR="0076168B" w:rsidRPr="00FB7307" w:rsidRDefault="0076168B" w:rsidP="00236CAF">
            <w:pPr>
              <w:spacing w:line="254" w:lineRule="atLeast"/>
              <w:rPr>
                <w:rFonts w:ascii="Times New Roman" w:eastAsia="Times New Roman" w:hAnsi="Times New Roman" w:cs="Times New Roman"/>
                <w:color w:val="000000"/>
                <w:lang w:eastAsia="ru-RU"/>
              </w:rPr>
            </w:pPr>
          </w:p>
        </w:tc>
      </w:tr>
      <w:tr w:rsidR="0076168B" w14:paraId="152102C0" w14:textId="77777777" w:rsidTr="00236CAF">
        <w:tc>
          <w:tcPr>
            <w:tcW w:w="851" w:type="dxa"/>
          </w:tcPr>
          <w:p w14:paraId="2F568DB9"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4</w:t>
            </w:r>
          </w:p>
        </w:tc>
        <w:tc>
          <w:tcPr>
            <w:tcW w:w="2835" w:type="dxa"/>
          </w:tcPr>
          <w:p w14:paraId="2687C441"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Діаметр пристрою</w:t>
            </w:r>
          </w:p>
        </w:tc>
        <w:tc>
          <w:tcPr>
            <w:tcW w:w="5245" w:type="dxa"/>
          </w:tcPr>
          <w:p w14:paraId="4180C77B"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 xml:space="preserve">Діаметр пристрою повинен бути </w:t>
            </w:r>
            <w:r w:rsidRPr="00FB7307">
              <w:rPr>
                <w:rFonts w:ascii="Times New Roman" w:eastAsia="Times New Roman" w:hAnsi="Times New Roman" w:cs="Times New Roman"/>
                <w:color w:val="000000"/>
                <w:lang w:eastAsia="ru-RU"/>
              </w:rPr>
              <w:t xml:space="preserve">від </w:t>
            </w:r>
            <w:r>
              <w:rPr>
                <w:rFonts w:ascii="Times New Roman" w:eastAsia="Times New Roman" w:hAnsi="Times New Roman" w:cs="Times New Roman"/>
                <w:color w:val="000000"/>
                <w:lang w:eastAsia="ru-RU"/>
              </w:rPr>
              <w:t>4</w:t>
            </w:r>
            <w:r w:rsidRPr="00FB7307">
              <w:rPr>
                <w:rFonts w:ascii="Times New Roman" w:eastAsia="Times New Roman" w:hAnsi="Times New Roman" w:cs="Times New Roman"/>
                <w:color w:val="000000"/>
                <w:lang w:eastAsia="ru-RU"/>
              </w:rPr>
              <w:t xml:space="preserve"> мм </w:t>
            </w:r>
            <w:r>
              <w:rPr>
                <w:rFonts w:ascii="Times New Roman" w:eastAsia="Times New Roman" w:hAnsi="Times New Roman" w:cs="Times New Roman"/>
                <w:color w:val="000000"/>
                <w:lang w:eastAsia="ru-RU"/>
              </w:rPr>
              <w:t xml:space="preserve">до </w:t>
            </w:r>
            <w:r w:rsidRPr="00FB7307">
              <w:rPr>
                <w:rFonts w:ascii="Times New Roman" w:eastAsia="Times New Roman" w:hAnsi="Times New Roman" w:cs="Times New Roman"/>
                <w:color w:val="000000"/>
                <w:lang w:eastAsia="ru-RU"/>
              </w:rPr>
              <w:t>6 мм</w:t>
            </w:r>
          </w:p>
        </w:tc>
        <w:tc>
          <w:tcPr>
            <w:tcW w:w="1701" w:type="dxa"/>
          </w:tcPr>
          <w:p w14:paraId="047199AC" w14:textId="77777777" w:rsidR="0076168B" w:rsidRPr="00083822" w:rsidRDefault="0076168B" w:rsidP="00236CAF">
            <w:pPr>
              <w:spacing w:line="254" w:lineRule="atLeast"/>
              <w:rPr>
                <w:rFonts w:ascii="Times New Roman" w:eastAsia="Times New Roman" w:hAnsi="Times New Roman" w:cs="Times New Roman"/>
                <w:color w:val="000000"/>
                <w:lang w:eastAsia="ru-RU"/>
              </w:rPr>
            </w:pPr>
          </w:p>
        </w:tc>
      </w:tr>
      <w:tr w:rsidR="0076168B" w14:paraId="3C0ADCFF" w14:textId="77777777" w:rsidTr="00236CAF">
        <w:tc>
          <w:tcPr>
            <w:tcW w:w="851" w:type="dxa"/>
          </w:tcPr>
          <w:p w14:paraId="2E733A1F"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5</w:t>
            </w:r>
          </w:p>
        </w:tc>
        <w:tc>
          <w:tcPr>
            <w:tcW w:w="2835" w:type="dxa"/>
          </w:tcPr>
          <w:p w14:paraId="15897DD9"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Довжина пристрою</w:t>
            </w:r>
          </w:p>
        </w:tc>
        <w:tc>
          <w:tcPr>
            <w:tcW w:w="5245" w:type="dxa"/>
          </w:tcPr>
          <w:p w14:paraId="56ADA55A"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Довжина прис</w:t>
            </w:r>
            <w:r w:rsidRPr="00083822">
              <w:rPr>
                <w:rFonts w:ascii="Times New Roman" w:eastAsia="Times New Roman" w:hAnsi="Times New Roman" w:cs="Times New Roman"/>
                <w:color w:val="000000"/>
                <w:lang w:eastAsia="ru-RU"/>
              </w:rPr>
              <w:t>трою повинна бути від 2</w:t>
            </w:r>
            <w:r>
              <w:rPr>
                <w:rFonts w:ascii="Times New Roman" w:eastAsia="Times New Roman" w:hAnsi="Times New Roman" w:cs="Times New Roman"/>
                <w:color w:val="000000"/>
                <w:lang w:eastAsia="ru-RU"/>
              </w:rPr>
              <w:t>2</w:t>
            </w:r>
            <w:r w:rsidRPr="00083822">
              <w:rPr>
                <w:rFonts w:ascii="Times New Roman" w:eastAsia="Times New Roman" w:hAnsi="Times New Roman" w:cs="Times New Roman"/>
                <w:color w:val="000000"/>
                <w:lang w:eastAsia="ru-RU"/>
              </w:rPr>
              <w:t xml:space="preserve"> мм до 4</w:t>
            </w:r>
            <w:r>
              <w:rPr>
                <w:rFonts w:ascii="Times New Roman" w:eastAsia="Times New Roman" w:hAnsi="Times New Roman" w:cs="Times New Roman"/>
                <w:color w:val="000000"/>
                <w:lang w:eastAsia="ru-RU"/>
              </w:rPr>
              <w:t>6</w:t>
            </w:r>
            <w:r w:rsidRPr="00FB7307">
              <w:rPr>
                <w:rFonts w:ascii="Times New Roman" w:eastAsia="Times New Roman" w:hAnsi="Times New Roman" w:cs="Times New Roman"/>
                <w:color w:val="000000"/>
                <w:lang w:eastAsia="ru-RU"/>
              </w:rPr>
              <w:t xml:space="preserve"> мм</w:t>
            </w:r>
          </w:p>
        </w:tc>
        <w:tc>
          <w:tcPr>
            <w:tcW w:w="1701" w:type="dxa"/>
          </w:tcPr>
          <w:p w14:paraId="5EAD5E63" w14:textId="77777777" w:rsidR="0076168B" w:rsidRPr="00FB7307" w:rsidRDefault="0076168B" w:rsidP="00236CAF">
            <w:pPr>
              <w:spacing w:line="254" w:lineRule="atLeast"/>
              <w:rPr>
                <w:rFonts w:ascii="Times New Roman" w:eastAsia="Times New Roman" w:hAnsi="Times New Roman" w:cs="Times New Roman"/>
                <w:color w:val="000000"/>
                <w:lang w:eastAsia="ru-RU"/>
              </w:rPr>
            </w:pPr>
          </w:p>
        </w:tc>
      </w:tr>
      <w:tr w:rsidR="0076168B" w14:paraId="2EC443BC" w14:textId="77777777" w:rsidTr="00236CAF">
        <w:tc>
          <w:tcPr>
            <w:tcW w:w="851" w:type="dxa"/>
          </w:tcPr>
          <w:p w14:paraId="07CD0519" w14:textId="77777777" w:rsidR="0076168B" w:rsidRPr="00FB7307" w:rsidRDefault="0076168B" w:rsidP="00236CAF">
            <w:pPr>
              <w:spacing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6</w:t>
            </w:r>
          </w:p>
        </w:tc>
        <w:tc>
          <w:tcPr>
            <w:tcW w:w="2835" w:type="dxa"/>
          </w:tcPr>
          <w:p w14:paraId="5F49371E"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Сумісність з  </w:t>
            </w:r>
            <w:proofErr w:type="spellStart"/>
            <w:r w:rsidRPr="00FB7307">
              <w:rPr>
                <w:rFonts w:ascii="Times New Roman" w:eastAsia="Times New Roman" w:hAnsi="Times New Roman" w:cs="Times New Roman"/>
                <w:color w:val="000000"/>
                <w:lang w:eastAsia="ru-RU"/>
              </w:rPr>
              <w:t>мікрокатетером</w:t>
            </w:r>
            <w:proofErr w:type="spellEnd"/>
          </w:p>
        </w:tc>
        <w:tc>
          <w:tcPr>
            <w:tcW w:w="5245" w:type="dxa"/>
          </w:tcPr>
          <w:p w14:paraId="16D46C18" w14:textId="77777777" w:rsidR="0076168B" w:rsidRPr="00FB7307" w:rsidRDefault="0076168B" w:rsidP="00236CAF">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 xml:space="preserve">Пристрій має бути сумісний з </w:t>
            </w:r>
            <w:proofErr w:type="spellStart"/>
            <w:r w:rsidRPr="00FB7307">
              <w:rPr>
                <w:rFonts w:ascii="Times New Roman" w:eastAsia="Times New Roman" w:hAnsi="Times New Roman" w:cs="Times New Roman"/>
                <w:color w:val="000000"/>
                <w:lang w:eastAsia="ru-RU"/>
              </w:rPr>
              <w:t>мікрокатетером</w:t>
            </w:r>
            <w:proofErr w:type="spellEnd"/>
            <w:r w:rsidRPr="00FB7307">
              <w:rPr>
                <w:rFonts w:ascii="Times New Roman" w:eastAsia="Times New Roman" w:hAnsi="Times New Roman" w:cs="Times New Roman"/>
                <w:color w:val="000000"/>
                <w:lang w:eastAsia="ru-RU"/>
              </w:rPr>
              <w:t xml:space="preserve"> діаметром 0,0</w:t>
            </w:r>
            <w:r>
              <w:rPr>
                <w:rFonts w:ascii="Times New Roman" w:eastAsia="Times New Roman" w:hAnsi="Times New Roman" w:cs="Times New Roman"/>
                <w:color w:val="000000"/>
                <w:lang w:eastAsia="ru-RU"/>
              </w:rPr>
              <w:t>21 та 0,027</w:t>
            </w:r>
            <w:r w:rsidRPr="00FB7307">
              <w:rPr>
                <w:rFonts w:ascii="Times New Roman" w:eastAsia="Times New Roman" w:hAnsi="Times New Roman" w:cs="Times New Roman"/>
                <w:color w:val="000000"/>
                <w:lang w:eastAsia="ru-RU"/>
              </w:rPr>
              <w:t xml:space="preserve"> дюйма</w:t>
            </w:r>
          </w:p>
        </w:tc>
        <w:tc>
          <w:tcPr>
            <w:tcW w:w="1701" w:type="dxa"/>
          </w:tcPr>
          <w:p w14:paraId="6E43814C" w14:textId="77777777" w:rsidR="0076168B" w:rsidRPr="00FB7307" w:rsidRDefault="0076168B" w:rsidP="00236CAF">
            <w:pPr>
              <w:spacing w:line="254" w:lineRule="atLeast"/>
              <w:rPr>
                <w:rFonts w:ascii="Times New Roman" w:eastAsia="Times New Roman" w:hAnsi="Times New Roman" w:cs="Times New Roman"/>
                <w:color w:val="000000"/>
                <w:lang w:eastAsia="ru-RU"/>
              </w:rPr>
            </w:pPr>
          </w:p>
        </w:tc>
      </w:tr>
    </w:tbl>
    <w:p w14:paraId="3A675857" w14:textId="77777777" w:rsidR="0076168B" w:rsidRDefault="0076168B" w:rsidP="0076168B">
      <w:pPr>
        <w:pStyle w:val="af7"/>
        <w:spacing w:line="276" w:lineRule="auto"/>
        <w:rPr>
          <w:b/>
        </w:rPr>
      </w:pPr>
      <w:r>
        <w:rPr>
          <w:b/>
        </w:rPr>
        <w:t>28.</w:t>
      </w:r>
      <w:r w:rsidRPr="00083822">
        <w:rPr>
          <w:b/>
        </w:rPr>
        <w:t xml:space="preserve">Катетер дистального доступу для </w:t>
      </w:r>
      <w:proofErr w:type="spellStart"/>
      <w:r w:rsidRPr="00083822">
        <w:rPr>
          <w:b/>
        </w:rPr>
        <w:t>тромбаспірації</w:t>
      </w:r>
      <w:proofErr w:type="spellEnd"/>
      <w:r>
        <w:rPr>
          <w:b/>
        </w:rPr>
        <w:t xml:space="preserve"> </w:t>
      </w:r>
    </w:p>
    <w:p w14:paraId="29B4E1AA" w14:textId="77777777" w:rsidR="0076168B" w:rsidRPr="00237C2F" w:rsidRDefault="0076168B" w:rsidP="0076168B">
      <w:pPr>
        <w:pStyle w:val="af7"/>
        <w:spacing w:line="276" w:lineRule="auto"/>
        <w:rPr>
          <w:b/>
        </w:rPr>
      </w:pPr>
    </w:p>
    <w:tbl>
      <w:tblPr>
        <w:tblStyle w:val="aff1"/>
        <w:tblW w:w="10632" w:type="dxa"/>
        <w:tblInd w:w="-743" w:type="dxa"/>
        <w:tblLook w:val="04A0" w:firstRow="1" w:lastRow="0" w:firstColumn="1" w:lastColumn="0" w:noHBand="0" w:noVBand="1"/>
      </w:tblPr>
      <w:tblGrid>
        <w:gridCol w:w="851"/>
        <w:gridCol w:w="2694"/>
        <w:gridCol w:w="5386"/>
        <w:gridCol w:w="1701"/>
      </w:tblGrid>
      <w:tr w:rsidR="0076168B" w:rsidRPr="00083822" w14:paraId="72BD6345" w14:textId="77777777" w:rsidTr="00236CAF">
        <w:tc>
          <w:tcPr>
            <w:tcW w:w="851" w:type="dxa"/>
            <w:vAlign w:val="center"/>
          </w:tcPr>
          <w:p w14:paraId="1B420B5B"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 з/п</w:t>
            </w:r>
          </w:p>
        </w:tc>
        <w:tc>
          <w:tcPr>
            <w:tcW w:w="2694" w:type="dxa"/>
            <w:vAlign w:val="center"/>
          </w:tcPr>
          <w:p w14:paraId="4FBA584E"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Характеристика/ параметр</w:t>
            </w:r>
          </w:p>
        </w:tc>
        <w:tc>
          <w:tcPr>
            <w:tcW w:w="5386" w:type="dxa"/>
            <w:vAlign w:val="center"/>
          </w:tcPr>
          <w:p w14:paraId="3ADA95A8"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Медико-технічні вимоги</w:t>
            </w:r>
          </w:p>
        </w:tc>
        <w:tc>
          <w:tcPr>
            <w:tcW w:w="1701" w:type="dxa"/>
          </w:tcPr>
          <w:p w14:paraId="6EAC2864"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D9686C7"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083822" w14:paraId="0AB14125" w14:textId="77777777" w:rsidTr="00236CAF">
        <w:tc>
          <w:tcPr>
            <w:tcW w:w="851" w:type="dxa"/>
            <w:vAlign w:val="center"/>
          </w:tcPr>
          <w:p w14:paraId="66964C3E"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1</w:t>
            </w:r>
          </w:p>
        </w:tc>
        <w:tc>
          <w:tcPr>
            <w:tcW w:w="2694" w:type="dxa"/>
          </w:tcPr>
          <w:p w14:paraId="2EF7E23B"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Показання до застосування</w:t>
            </w:r>
          </w:p>
        </w:tc>
        <w:tc>
          <w:tcPr>
            <w:tcW w:w="5386" w:type="dxa"/>
          </w:tcPr>
          <w:p w14:paraId="76AEC700"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Призначений для дистального введення у мозкові судини інтервенційних пристроїв </w:t>
            </w:r>
          </w:p>
        </w:tc>
        <w:tc>
          <w:tcPr>
            <w:tcW w:w="1701" w:type="dxa"/>
          </w:tcPr>
          <w:p w14:paraId="2A15357A"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71EA3683" w14:textId="77777777" w:rsidTr="00236CAF">
        <w:tc>
          <w:tcPr>
            <w:tcW w:w="851" w:type="dxa"/>
            <w:vAlign w:val="center"/>
          </w:tcPr>
          <w:p w14:paraId="4D1CE848"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2</w:t>
            </w:r>
          </w:p>
        </w:tc>
        <w:tc>
          <w:tcPr>
            <w:tcW w:w="2694" w:type="dxa"/>
          </w:tcPr>
          <w:p w14:paraId="6907E2B4"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Конструкція катетера</w:t>
            </w:r>
          </w:p>
        </w:tc>
        <w:tc>
          <w:tcPr>
            <w:tcW w:w="5386" w:type="dxa"/>
          </w:tcPr>
          <w:p w14:paraId="6E90F758"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Наявність конструкції, що забезпечує проксимальну підтримку, дистальну м’якість та гнучкість. </w:t>
            </w:r>
          </w:p>
        </w:tc>
        <w:tc>
          <w:tcPr>
            <w:tcW w:w="1701" w:type="dxa"/>
          </w:tcPr>
          <w:p w14:paraId="4A6DD0A5"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13390B84" w14:textId="77777777" w:rsidTr="00236CAF">
        <w:tc>
          <w:tcPr>
            <w:tcW w:w="851" w:type="dxa"/>
            <w:vAlign w:val="center"/>
          </w:tcPr>
          <w:p w14:paraId="413A20FF"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3</w:t>
            </w:r>
          </w:p>
        </w:tc>
        <w:tc>
          <w:tcPr>
            <w:tcW w:w="2694" w:type="dxa"/>
          </w:tcPr>
          <w:p w14:paraId="6E10B592"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Стінка катетера</w:t>
            </w:r>
          </w:p>
        </w:tc>
        <w:tc>
          <w:tcPr>
            <w:tcW w:w="5386" w:type="dxa"/>
          </w:tcPr>
          <w:p w14:paraId="12128133"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Армована металевою сіткою. </w:t>
            </w:r>
          </w:p>
        </w:tc>
        <w:tc>
          <w:tcPr>
            <w:tcW w:w="1701" w:type="dxa"/>
          </w:tcPr>
          <w:p w14:paraId="6AF34F60"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57F2EA73" w14:textId="77777777" w:rsidTr="00236CAF">
        <w:tc>
          <w:tcPr>
            <w:tcW w:w="851" w:type="dxa"/>
            <w:vAlign w:val="center"/>
          </w:tcPr>
          <w:p w14:paraId="0E7B8153"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4</w:t>
            </w:r>
          </w:p>
        </w:tc>
        <w:tc>
          <w:tcPr>
            <w:tcW w:w="2694" w:type="dxa"/>
          </w:tcPr>
          <w:p w14:paraId="331D13BC"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Властивість дистального сегменту</w:t>
            </w:r>
          </w:p>
        </w:tc>
        <w:tc>
          <w:tcPr>
            <w:tcW w:w="5386" w:type="dxa"/>
          </w:tcPr>
          <w:p w14:paraId="7D8AF12E"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Дистальний сегмент повинен бути гнучким та </w:t>
            </w:r>
            <w:proofErr w:type="spellStart"/>
            <w:r w:rsidRPr="00083822">
              <w:rPr>
                <w:rFonts w:ascii="Times New Roman" w:hAnsi="Times New Roman" w:cs="Times New Roman"/>
              </w:rPr>
              <w:t>рентгеноконтрастним</w:t>
            </w:r>
            <w:proofErr w:type="spellEnd"/>
            <w:r w:rsidRPr="00083822">
              <w:rPr>
                <w:rFonts w:ascii="Times New Roman" w:hAnsi="Times New Roman" w:cs="Times New Roman"/>
              </w:rPr>
              <w:t xml:space="preserve"> з гідрофільним покриттям.</w:t>
            </w:r>
          </w:p>
        </w:tc>
        <w:tc>
          <w:tcPr>
            <w:tcW w:w="1701" w:type="dxa"/>
          </w:tcPr>
          <w:p w14:paraId="56536267"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0751E834" w14:textId="77777777" w:rsidTr="00236CAF">
        <w:tc>
          <w:tcPr>
            <w:tcW w:w="851" w:type="dxa"/>
            <w:vAlign w:val="center"/>
          </w:tcPr>
          <w:p w14:paraId="1D19203C"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5</w:t>
            </w:r>
          </w:p>
        </w:tc>
        <w:tc>
          <w:tcPr>
            <w:tcW w:w="2694" w:type="dxa"/>
          </w:tcPr>
          <w:p w14:paraId="67F66B32"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Структура кінчика</w:t>
            </w:r>
          </w:p>
        </w:tc>
        <w:tc>
          <w:tcPr>
            <w:tcW w:w="5386" w:type="dxa"/>
          </w:tcPr>
          <w:p w14:paraId="737B4F5A"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Кінчик провідникового катетера повинен бути м’яким, для зменшення ризику травмування під час введення та розташування з </w:t>
            </w:r>
            <w:proofErr w:type="spellStart"/>
            <w:r w:rsidRPr="00083822">
              <w:rPr>
                <w:rFonts w:ascii="Times New Roman" w:hAnsi="Times New Roman" w:cs="Times New Roman"/>
              </w:rPr>
              <w:t>рентгенконтрастним</w:t>
            </w:r>
            <w:proofErr w:type="spellEnd"/>
            <w:r w:rsidRPr="00083822">
              <w:rPr>
                <w:rFonts w:ascii="Times New Roman" w:hAnsi="Times New Roman" w:cs="Times New Roman"/>
              </w:rPr>
              <w:t xml:space="preserve"> маркером.</w:t>
            </w:r>
          </w:p>
        </w:tc>
        <w:tc>
          <w:tcPr>
            <w:tcW w:w="1701" w:type="dxa"/>
          </w:tcPr>
          <w:p w14:paraId="5CA02901"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0418344C" w14:textId="77777777" w:rsidTr="00236CAF">
        <w:tc>
          <w:tcPr>
            <w:tcW w:w="851" w:type="dxa"/>
            <w:vAlign w:val="center"/>
          </w:tcPr>
          <w:p w14:paraId="6C45C863"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6</w:t>
            </w:r>
          </w:p>
        </w:tc>
        <w:tc>
          <w:tcPr>
            <w:tcW w:w="2694" w:type="dxa"/>
          </w:tcPr>
          <w:p w14:paraId="4C257254"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Розміри</w:t>
            </w:r>
          </w:p>
        </w:tc>
        <w:tc>
          <w:tcPr>
            <w:tcW w:w="5386" w:type="dxa"/>
          </w:tcPr>
          <w:p w14:paraId="539FDDCD"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Повинні бути наявні катетери з діаметром не менше 5F </w:t>
            </w:r>
          </w:p>
        </w:tc>
        <w:tc>
          <w:tcPr>
            <w:tcW w:w="1701" w:type="dxa"/>
          </w:tcPr>
          <w:p w14:paraId="370CE0C8"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47C03E55" w14:textId="77777777" w:rsidTr="00236CAF">
        <w:tc>
          <w:tcPr>
            <w:tcW w:w="851" w:type="dxa"/>
            <w:vAlign w:val="center"/>
          </w:tcPr>
          <w:p w14:paraId="2F9B00B5"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7</w:t>
            </w:r>
          </w:p>
        </w:tc>
        <w:tc>
          <w:tcPr>
            <w:tcW w:w="2694" w:type="dxa"/>
          </w:tcPr>
          <w:p w14:paraId="6876E2F6"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Внутрішній діаметр</w:t>
            </w:r>
          </w:p>
        </w:tc>
        <w:tc>
          <w:tcPr>
            <w:tcW w:w="5386" w:type="dxa"/>
          </w:tcPr>
          <w:p w14:paraId="33EDF4F3"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Внутрішній діаметр катетера повинен бути не менше 0,055”</w:t>
            </w:r>
          </w:p>
        </w:tc>
        <w:tc>
          <w:tcPr>
            <w:tcW w:w="1701" w:type="dxa"/>
          </w:tcPr>
          <w:p w14:paraId="4ADAD23D"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73B6E612" w14:textId="77777777" w:rsidTr="00236CAF">
        <w:tc>
          <w:tcPr>
            <w:tcW w:w="851" w:type="dxa"/>
            <w:vAlign w:val="center"/>
          </w:tcPr>
          <w:p w14:paraId="35242A5B"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8</w:t>
            </w:r>
          </w:p>
        </w:tc>
        <w:tc>
          <w:tcPr>
            <w:tcW w:w="2694" w:type="dxa"/>
          </w:tcPr>
          <w:p w14:paraId="4779B8FA"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Проксимальний зовнішній діаметр</w:t>
            </w:r>
          </w:p>
        </w:tc>
        <w:tc>
          <w:tcPr>
            <w:tcW w:w="5386" w:type="dxa"/>
          </w:tcPr>
          <w:p w14:paraId="23BA3972"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Проксимальний зовнішній діаметр катетера повинен бути не більше 0,0825”</w:t>
            </w:r>
          </w:p>
        </w:tc>
        <w:tc>
          <w:tcPr>
            <w:tcW w:w="1701" w:type="dxa"/>
          </w:tcPr>
          <w:p w14:paraId="3A3A9019"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r w:rsidR="0076168B" w:rsidRPr="00083822" w14:paraId="4DF8F90B" w14:textId="77777777" w:rsidTr="00236CAF">
        <w:tc>
          <w:tcPr>
            <w:tcW w:w="851" w:type="dxa"/>
            <w:vAlign w:val="center"/>
          </w:tcPr>
          <w:p w14:paraId="4AA53C52" w14:textId="77777777" w:rsidR="0076168B" w:rsidRPr="00083822" w:rsidRDefault="0076168B" w:rsidP="00236CAF">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9</w:t>
            </w:r>
          </w:p>
        </w:tc>
        <w:tc>
          <w:tcPr>
            <w:tcW w:w="2694" w:type="dxa"/>
          </w:tcPr>
          <w:p w14:paraId="4007F253"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Довжина катетера</w:t>
            </w:r>
          </w:p>
        </w:tc>
        <w:tc>
          <w:tcPr>
            <w:tcW w:w="5386" w:type="dxa"/>
          </w:tcPr>
          <w:p w14:paraId="0BE84082"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Повинні бути в наявності три довжини катетера від 115 </w:t>
            </w:r>
            <w:r>
              <w:rPr>
                <w:rFonts w:ascii="Times New Roman" w:hAnsi="Times New Roman" w:cs="Times New Roman"/>
              </w:rPr>
              <w:t>см</w:t>
            </w:r>
            <w:r w:rsidRPr="00083822">
              <w:rPr>
                <w:rFonts w:ascii="Times New Roman" w:hAnsi="Times New Roman" w:cs="Times New Roman"/>
              </w:rPr>
              <w:t xml:space="preserve"> до не більше 131 см.</w:t>
            </w:r>
          </w:p>
        </w:tc>
        <w:tc>
          <w:tcPr>
            <w:tcW w:w="1701" w:type="dxa"/>
          </w:tcPr>
          <w:p w14:paraId="67FF7359" w14:textId="77777777" w:rsidR="0076168B" w:rsidRPr="00083822" w:rsidRDefault="0076168B" w:rsidP="00236CAF">
            <w:pPr>
              <w:widowControl w:val="0"/>
              <w:tabs>
                <w:tab w:val="left" w:pos="284"/>
                <w:tab w:val="num" w:pos="2835"/>
              </w:tabs>
              <w:autoSpaceDE w:val="0"/>
              <w:autoSpaceDN w:val="0"/>
              <w:adjustRightInd w:val="0"/>
              <w:rPr>
                <w:rFonts w:ascii="Times New Roman" w:hAnsi="Times New Roman" w:cs="Times New Roman"/>
              </w:rPr>
            </w:pPr>
          </w:p>
        </w:tc>
      </w:tr>
    </w:tbl>
    <w:p w14:paraId="6377016C" w14:textId="77777777" w:rsidR="0076168B" w:rsidRDefault="0076168B" w:rsidP="0076168B"/>
    <w:p w14:paraId="677E71AF" w14:textId="77777777" w:rsidR="0076168B" w:rsidRPr="00F3208B" w:rsidRDefault="0076168B" w:rsidP="0076168B">
      <w:pPr>
        <w:pStyle w:val="af7"/>
        <w:spacing w:line="276" w:lineRule="auto"/>
        <w:rPr>
          <w:b/>
        </w:rPr>
      </w:pPr>
      <w:r>
        <w:rPr>
          <w:b/>
        </w:rPr>
        <w:t>29.</w:t>
      </w:r>
      <w:r w:rsidRPr="00161A94">
        <w:rPr>
          <w:b/>
        </w:rPr>
        <w:t>Мікропровідник</w:t>
      </w:r>
      <w:r>
        <w:rPr>
          <w:b/>
          <w:lang w:val="en-US"/>
        </w:rPr>
        <w:t xml:space="preserve"> </w:t>
      </w:r>
    </w:p>
    <w:tbl>
      <w:tblPr>
        <w:tblStyle w:val="aff1"/>
        <w:tblW w:w="10632" w:type="dxa"/>
        <w:tblInd w:w="-743" w:type="dxa"/>
        <w:tblLook w:val="04A0" w:firstRow="1" w:lastRow="0" w:firstColumn="1" w:lastColumn="0" w:noHBand="0" w:noVBand="1"/>
      </w:tblPr>
      <w:tblGrid>
        <w:gridCol w:w="827"/>
        <w:gridCol w:w="2568"/>
        <w:gridCol w:w="5536"/>
        <w:gridCol w:w="1701"/>
      </w:tblGrid>
      <w:tr w:rsidR="0076168B" w:rsidRPr="00161A94" w14:paraId="2B89C80B" w14:textId="77777777" w:rsidTr="00236CAF">
        <w:tc>
          <w:tcPr>
            <w:tcW w:w="827" w:type="dxa"/>
            <w:vAlign w:val="center"/>
          </w:tcPr>
          <w:p w14:paraId="78DC4487" w14:textId="77777777" w:rsidR="0076168B" w:rsidRPr="00161A94" w:rsidRDefault="0076168B" w:rsidP="00236CAF">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 з/п</w:t>
            </w:r>
          </w:p>
        </w:tc>
        <w:tc>
          <w:tcPr>
            <w:tcW w:w="2568" w:type="dxa"/>
            <w:vAlign w:val="center"/>
          </w:tcPr>
          <w:p w14:paraId="353DD5D8" w14:textId="77777777" w:rsidR="0076168B" w:rsidRPr="00161A94" w:rsidRDefault="0076168B" w:rsidP="00236CAF">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Характеристика/ параметр</w:t>
            </w:r>
          </w:p>
        </w:tc>
        <w:tc>
          <w:tcPr>
            <w:tcW w:w="5536" w:type="dxa"/>
            <w:vAlign w:val="center"/>
          </w:tcPr>
          <w:p w14:paraId="2041A167" w14:textId="77777777" w:rsidR="0076168B" w:rsidRPr="00161A94" w:rsidRDefault="0076168B" w:rsidP="00236CAF">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Медико-технічні вимоги</w:t>
            </w:r>
          </w:p>
        </w:tc>
        <w:tc>
          <w:tcPr>
            <w:tcW w:w="1701" w:type="dxa"/>
          </w:tcPr>
          <w:p w14:paraId="10D9AF68"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A2AEB19" w14:textId="77777777" w:rsidR="0076168B" w:rsidRPr="00161A94" w:rsidRDefault="0076168B" w:rsidP="00236CAF">
            <w:pPr>
              <w:widowControl w:val="0"/>
              <w:autoSpaceDE w:val="0"/>
              <w:autoSpaceDN w:val="0"/>
              <w:adjustRightInd w:val="0"/>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161A94" w14:paraId="354EC946" w14:textId="77777777" w:rsidTr="00236CAF">
        <w:tc>
          <w:tcPr>
            <w:tcW w:w="827" w:type="dxa"/>
          </w:tcPr>
          <w:p w14:paraId="5FCC1D0B" w14:textId="77777777" w:rsidR="0076168B" w:rsidRPr="00161A94" w:rsidRDefault="0076168B" w:rsidP="00236CAF">
            <w:pPr>
              <w:jc w:val="center"/>
              <w:rPr>
                <w:rFonts w:ascii="Times New Roman" w:hAnsi="Times New Roman" w:cs="Times New Roman"/>
              </w:rPr>
            </w:pPr>
            <w:r w:rsidRPr="00161A94">
              <w:rPr>
                <w:rFonts w:ascii="Times New Roman" w:hAnsi="Times New Roman" w:cs="Times New Roman"/>
              </w:rPr>
              <w:t>1.</w:t>
            </w:r>
          </w:p>
        </w:tc>
        <w:tc>
          <w:tcPr>
            <w:tcW w:w="2568" w:type="dxa"/>
          </w:tcPr>
          <w:p w14:paraId="3483210A" w14:textId="77777777" w:rsidR="0076168B" w:rsidRPr="00161A94" w:rsidRDefault="0076168B" w:rsidP="00236CAF">
            <w:pPr>
              <w:rPr>
                <w:rFonts w:ascii="Times New Roman" w:hAnsi="Times New Roman" w:cs="Times New Roman"/>
              </w:rPr>
            </w:pPr>
            <w:r w:rsidRPr="00161A94">
              <w:rPr>
                <w:rFonts w:ascii="Times New Roman" w:hAnsi="Times New Roman" w:cs="Times New Roman"/>
              </w:rPr>
              <w:t>Призначення</w:t>
            </w:r>
          </w:p>
        </w:tc>
        <w:tc>
          <w:tcPr>
            <w:tcW w:w="5536" w:type="dxa"/>
          </w:tcPr>
          <w:p w14:paraId="259741A5" w14:textId="77777777" w:rsidR="0076168B" w:rsidRPr="00161A94" w:rsidRDefault="0076168B" w:rsidP="00236CAF">
            <w:pPr>
              <w:rPr>
                <w:rFonts w:ascii="Times New Roman" w:hAnsi="Times New Roman" w:cs="Times New Roman"/>
              </w:rPr>
            </w:pPr>
            <w:proofErr w:type="spellStart"/>
            <w:r w:rsidRPr="00161A94">
              <w:rPr>
                <w:rFonts w:ascii="Times New Roman" w:hAnsi="Times New Roman" w:cs="Times New Roman"/>
              </w:rPr>
              <w:t>Мікропровідник</w:t>
            </w:r>
            <w:proofErr w:type="spellEnd"/>
            <w:r w:rsidRPr="00161A94">
              <w:rPr>
                <w:rFonts w:ascii="Times New Roman" w:hAnsi="Times New Roman" w:cs="Times New Roman"/>
              </w:rPr>
              <w:t xml:space="preserve"> повинен бути призначеним для використання у </w:t>
            </w:r>
            <w:proofErr w:type="spellStart"/>
            <w:r w:rsidRPr="00161A94">
              <w:rPr>
                <w:rFonts w:ascii="Times New Roman" w:hAnsi="Times New Roman" w:cs="Times New Roman"/>
              </w:rPr>
              <w:t>нейроваскулярній</w:t>
            </w:r>
            <w:proofErr w:type="spellEnd"/>
            <w:r w:rsidRPr="00161A94">
              <w:rPr>
                <w:rFonts w:ascii="Times New Roman" w:hAnsi="Times New Roman" w:cs="Times New Roman"/>
              </w:rPr>
              <w:t xml:space="preserve"> хірургії</w:t>
            </w:r>
          </w:p>
        </w:tc>
        <w:tc>
          <w:tcPr>
            <w:tcW w:w="1701" w:type="dxa"/>
          </w:tcPr>
          <w:p w14:paraId="36BE1595" w14:textId="77777777" w:rsidR="0076168B" w:rsidRPr="00161A94" w:rsidRDefault="0076168B" w:rsidP="00236CAF">
            <w:pPr>
              <w:rPr>
                <w:rFonts w:ascii="Times New Roman" w:hAnsi="Times New Roman" w:cs="Times New Roman"/>
              </w:rPr>
            </w:pPr>
          </w:p>
        </w:tc>
      </w:tr>
      <w:tr w:rsidR="0076168B" w:rsidRPr="00161A94" w14:paraId="055DB2E1" w14:textId="77777777" w:rsidTr="00236CAF">
        <w:tc>
          <w:tcPr>
            <w:tcW w:w="827" w:type="dxa"/>
          </w:tcPr>
          <w:p w14:paraId="2A8C5B99" w14:textId="77777777" w:rsidR="0076168B" w:rsidRPr="00161A94" w:rsidRDefault="0076168B" w:rsidP="00236CAF">
            <w:pPr>
              <w:jc w:val="center"/>
              <w:rPr>
                <w:rFonts w:ascii="Times New Roman" w:hAnsi="Times New Roman" w:cs="Times New Roman"/>
              </w:rPr>
            </w:pPr>
            <w:r>
              <w:rPr>
                <w:rFonts w:ascii="Times New Roman" w:hAnsi="Times New Roman" w:cs="Times New Roman"/>
              </w:rPr>
              <w:t>2</w:t>
            </w:r>
            <w:r w:rsidRPr="00161A94">
              <w:rPr>
                <w:rFonts w:ascii="Times New Roman" w:hAnsi="Times New Roman" w:cs="Times New Roman"/>
              </w:rPr>
              <w:t>.</w:t>
            </w:r>
          </w:p>
        </w:tc>
        <w:tc>
          <w:tcPr>
            <w:tcW w:w="2568" w:type="dxa"/>
          </w:tcPr>
          <w:p w14:paraId="65A2B5E6" w14:textId="77777777" w:rsidR="0076168B" w:rsidRPr="00161A94" w:rsidRDefault="0076168B" w:rsidP="00236CAF">
            <w:pPr>
              <w:rPr>
                <w:rFonts w:ascii="Times New Roman" w:hAnsi="Times New Roman" w:cs="Times New Roman"/>
              </w:rPr>
            </w:pPr>
            <w:r>
              <w:rPr>
                <w:rFonts w:ascii="Times New Roman" w:hAnsi="Times New Roman" w:cs="Times New Roman"/>
              </w:rPr>
              <w:t>Конструкція пристрою</w:t>
            </w:r>
          </w:p>
        </w:tc>
        <w:tc>
          <w:tcPr>
            <w:tcW w:w="5536" w:type="dxa"/>
          </w:tcPr>
          <w:p w14:paraId="2E293709" w14:textId="77777777" w:rsidR="0076168B" w:rsidRDefault="0076168B" w:rsidP="00236CAF">
            <w:pPr>
              <w:rPr>
                <w:rFonts w:ascii="Times New Roman" w:hAnsi="Times New Roman" w:cs="Times New Roman"/>
              </w:rPr>
            </w:pPr>
            <w:r w:rsidRPr="00161A94">
              <w:rPr>
                <w:rFonts w:ascii="Times New Roman" w:hAnsi="Times New Roman" w:cs="Times New Roman"/>
              </w:rPr>
              <w:t>Внутрішній стержень</w:t>
            </w:r>
            <w:r>
              <w:rPr>
                <w:rFonts w:ascii="Times New Roman" w:hAnsi="Times New Roman" w:cs="Times New Roman"/>
              </w:rPr>
              <w:t xml:space="preserve"> повинен бути</w:t>
            </w:r>
            <w:r w:rsidRPr="00161A94">
              <w:rPr>
                <w:rFonts w:ascii="Times New Roman" w:hAnsi="Times New Roman" w:cs="Times New Roman"/>
              </w:rPr>
              <w:t xml:space="preserve"> виготовлений з не</w:t>
            </w:r>
            <w:r>
              <w:rPr>
                <w:rFonts w:ascii="Times New Roman" w:hAnsi="Times New Roman" w:cs="Times New Roman"/>
              </w:rPr>
              <w:t>і</w:t>
            </w:r>
            <w:r w:rsidRPr="00161A94">
              <w:rPr>
                <w:rFonts w:ascii="Times New Roman" w:hAnsi="Times New Roman" w:cs="Times New Roman"/>
              </w:rPr>
              <w:t xml:space="preserve">ржавіючої сталі </w:t>
            </w:r>
            <w:r>
              <w:rPr>
                <w:rFonts w:ascii="Times New Roman" w:hAnsi="Times New Roman" w:cs="Times New Roman"/>
              </w:rPr>
              <w:t>та</w:t>
            </w:r>
            <w:r w:rsidRPr="00161A94">
              <w:rPr>
                <w:rFonts w:ascii="Times New Roman" w:hAnsi="Times New Roman" w:cs="Times New Roman"/>
              </w:rPr>
              <w:t xml:space="preserve"> </w:t>
            </w:r>
            <w:proofErr w:type="spellStart"/>
            <w:r w:rsidRPr="00161A94">
              <w:rPr>
                <w:rFonts w:ascii="Times New Roman" w:hAnsi="Times New Roman" w:cs="Times New Roman"/>
              </w:rPr>
              <w:t>ніт</w:t>
            </w:r>
            <w:r>
              <w:rPr>
                <w:rFonts w:ascii="Times New Roman" w:hAnsi="Times New Roman" w:cs="Times New Roman"/>
              </w:rPr>
              <w:t>и</w:t>
            </w:r>
            <w:r w:rsidRPr="00161A94">
              <w:rPr>
                <w:rFonts w:ascii="Times New Roman" w:hAnsi="Times New Roman" w:cs="Times New Roman"/>
              </w:rPr>
              <w:t>нолу</w:t>
            </w:r>
            <w:proofErr w:type="spellEnd"/>
            <w:r>
              <w:rPr>
                <w:rFonts w:ascii="Times New Roman" w:hAnsi="Times New Roman" w:cs="Times New Roman"/>
              </w:rPr>
              <w:t>.</w:t>
            </w:r>
          </w:p>
          <w:p w14:paraId="7E311F1F" w14:textId="77777777" w:rsidR="0076168B" w:rsidRPr="00161A94" w:rsidRDefault="0076168B" w:rsidP="00236CAF">
            <w:pPr>
              <w:rPr>
                <w:rFonts w:ascii="Times New Roman" w:hAnsi="Times New Roman" w:cs="Times New Roman"/>
              </w:rPr>
            </w:pPr>
            <w:r>
              <w:rPr>
                <w:rFonts w:ascii="Times New Roman" w:hAnsi="Times New Roman" w:cs="Times New Roman"/>
              </w:rPr>
              <w:t>На дистальному кінці провідника повинна бути спіраль, що виготовлена з платини та неіржавіючої сталі.</w:t>
            </w:r>
          </w:p>
        </w:tc>
        <w:tc>
          <w:tcPr>
            <w:tcW w:w="1701" w:type="dxa"/>
          </w:tcPr>
          <w:p w14:paraId="3D83D3B6" w14:textId="77777777" w:rsidR="0076168B" w:rsidRPr="00161A94" w:rsidRDefault="0076168B" w:rsidP="00236CAF">
            <w:pPr>
              <w:rPr>
                <w:rFonts w:ascii="Times New Roman" w:hAnsi="Times New Roman" w:cs="Times New Roman"/>
              </w:rPr>
            </w:pPr>
          </w:p>
        </w:tc>
      </w:tr>
      <w:tr w:rsidR="0076168B" w:rsidRPr="00161A94" w14:paraId="267EACFB" w14:textId="77777777" w:rsidTr="00236CAF">
        <w:tc>
          <w:tcPr>
            <w:tcW w:w="827" w:type="dxa"/>
          </w:tcPr>
          <w:p w14:paraId="76A41955" w14:textId="77777777" w:rsidR="0076168B" w:rsidRPr="00161A94" w:rsidRDefault="0076168B" w:rsidP="00236CAF">
            <w:pPr>
              <w:jc w:val="center"/>
              <w:rPr>
                <w:rFonts w:ascii="Times New Roman" w:hAnsi="Times New Roman" w:cs="Times New Roman"/>
              </w:rPr>
            </w:pPr>
            <w:r>
              <w:rPr>
                <w:rFonts w:ascii="Times New Roman" w:hAnsi="Times New Roman" w:cs="Times New Roman"/>
              </w:rPr>
              <w:t>3.</w:t>
            </w:r>
          </w:p>
        </w:tc>
        <w:tc>
          <w:tcPr>
            <w:tcW w:w="2568" w:type="dxa"/>
          </w:tcPr>
          <w:p w14:paraId="106CC98B" w14:textId="77777777" w:rsidR="0076168B" w:rsidRDefault="0076168B" w:rsidP="00236CAF">
            <w:pPr>
              <w:rPr>
                <w:rFonts w:ascii="Times New Roman" w:hAnsi="Times New Roman" w:cs="Times New Roman"/>
              </w:rPr>
            </w:pPr>
            <w:r>
              <w:rPr>
                <w:rFonts w:ascii="Times New Roman" w:hAnsi="Times New Roman" w:cs="Times New Roman"/>
              </w:rPr>
              <w:t xml:space="preserve">Покриття </w:t>
            </w:r>
          </w:p>
        </w:tc>
        <w:tc>
          <w:tcPr>
            <w:tcW w:w="5536" w:type="dxa"/>
          </w:tcPr>
          <w:p w14:paraId="387C901F" w14:textId="77777777" w:rsidR="0076168B" w:rsidRDefault="0076168B" w:rsidP="00236CAF">
            <w:pPr>
              <w:rPr>
                <w:rFonts w:ascii="Times New Roman" w:hAnsi="Times New Roman" w:cs="Times New Roman"/>
                <w:color w:val="222222"/>
                <w:shd w:val="clear" w:color="auto" w:fill="FFFFFF"/>
              </w:rPr>
            </w:pPr>
            <w:r w:rsidRPr="00161A94">
              <w:rPr>
                <w:rFonts w:ascii="Times New Roman" w:hAnsi="Times New Roman" w:cs="Times New Roman"/>
              </w:rPr>
              <w:t xml:space="preserve">Провідник повинен мати </w:t>
            </w:r>
            <w:r w:rsidRPr="00161A94">
              <w:rPr>
                <w:rFonts w:ascii="Times New Roman" w:hAnsi="Times New Roman" w:cs="Times New Roman"/>
                <w:color w:val="222222"/>
                <w:shd w:val="clear" w:color="auto" w:fill="FFFFFF"/>
              </w:rPr>
              <w:t>гідрофільне покриття</w:t>
            </w:r>
            <w:r>
              <w:rPr>
                <w:rFonts w:ascii="Times New Roman" w:hAnsi="Times New Roman" w:cs="Times New Roman"/>
                <w:color w:val="222222"/>
                <w:shd w:val="clear" w:color="auto" w:fill="FFFFFF"/>
              </w:rPr>
              <w:t>.</w:t>
            </w:r>
          </w:p>
          <w:p w14:paraId="1DB1B8B3" w14:textId="77777777" w:rsidR="0076168B" w:rsidRPr="00F9250F" w:rsidRDefault="0076168B" w:rsidP="00236CAF">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Проксимальна частина провідника повинна мати ПТФЕ покриття.</w:t>
            </w:r>
          </w:p>
        </w:tc>
        <w:tc>
          <w:tcPr>
            <w:tcW w:w="1701" w:type="dxa"/>
          </w:tcPr>
          <w:p w14:paraId="460770C9" w14:textId="77777777" w:rsidR="0076168B" w:rsidRPr="00161A94" w:rsidRDefault="0076168B" w:rsidP="00236CAF">
            <w:pPr>
              <w:rPr>
                <w:rFonts w:ascii="Times New Roman" w:hAnsi="Times New Roman" w:cs="Times New Roman"/>
              </w:rPr>
            </w:pPr>
          </w:p>
        </w:tc>
      </w:tr>
      <w:tr w:rsidR="0076168B" w:rsidRPr="00161A94" w14:paraId="34203888" w14:textId="77777777" w:rsidTr="00236CAF">
        <w:tc>
          <w:tcPr>
            <w:tcW w:w="827" w:type="dxa"/>
          </w:tcPr>
          <w:p w14:paraId="64BEEA7B" w14:textId="77777777" w:rsidR="0076168B" w:rsidRDefault="0076168B" w:rsidP="00236CAF">
            <w:pPr>
              <w:jc w:val="center"/>
              <w:rPr>
                <w:rFonts w:ascii="Times New Roman" w:hAnsi="Times New Roman" w:cs="Times New Roman"/>
              </w:rPr>
            </w:pPr>
            <w:r>
              <w:rPr>
                <w:rFonts w:ascii="Times New Roman" w:hAnsi="Times New Roman" w:cs="Times New Roman"/>
              </w:rPr>
              <w:t>4.</w:t>
            </w:r>
          </w:p>
        </w:tc>
        <w:tc>
          <w:tcPr>
            <w:tcW w:w="2568" w:type="dxa"/>
          </w:tcPr>
          <w:p w14:paraId="0B364D99" w14:textId="77777777" w:rsidR="0076168B" w:rsidRDefault="0076168B" w:rsidP="00236CAF">
            <w:pPr>
              <w:rPr>
                <w:rFonts w:ascii="Times New Roman" w:hAnsi="Times New Roman" w:cs="Times New Roman"/>
              </w:rPr>
            </w:pPr>
            <w:proofErr w:type="spellStart"/>
            <w:r>
              <w:rPr>
                <w:rFonts w:ascii="Times New Roman" w:hAnsi="Times New Roman" w:cs="Times New Roman"/>
              </w:rPr>
              <w:t>Рентгенконтрастніть</w:t>
            </w:r>
            <w:proofErr w:type="spellEnd"/>
            <w:r>
              <w:rPr>
                <w:rFonts w:ascii="Times New Roman" w:hAnsi="Times New Roman" w:cs="Times New Roman"/>
              </w:rPr>
              <w:t xml:space="preserve"> </w:t>
            </w:r>
          </w:p>
        </w:tc>
        <w:tc>
          <w:tcPr>
            <w:tcW w:w="5536" w:type="dxa"/>
          </w:tcPr>
          <w:p w14:paraId="3D4BA30D" w14:textId="77777777" w:rsidR="0076168B" w:rsidRPr="00161A94" w:rsidRDefault="0076168B" w:rsidP="00236CAF">
            <w:pPr>
              <w:rPr>
                <w:rFonts w:ascii="Times New Roman" w:hAnsi="Times New Roman" w:cs="Times New Roman"/>
              </w:rPr>
            </w:pPr>
            <w:r>
              <w:rPr>
                <w:rFonts w:ascii="Times New Roman" w:hAnsi="Times New Roman" w:cs="Times New Roman"/>
              </w:rPr>
              <w:t xml:space="preserve">Дистальний кінець повинен бути </w:t>
            </w:r>
            <w:proofErr w:type="spellStart"/>
            <w:r>
              <w:rPr>
                <w:rFonts w:ascii="Times New Roman" w:hAnsi="Times New Roman" w:cs="Times New Roman"/>
              </w:rPr>
              <w:t>рентгенконтрастним</w:t>
            </w:r>
            <w:proofErr w:type="spellEnd"/>
            <w:r>
              <w:rPr>
                <w:rFonts w:ascii="Times New Roman" w:hAnsi="Times New Roman" w:cs="Times New Roman"/>
              </w:rPr>
              <w:t xml:space="preserve"> довжиною 3 см або 6 см. </w:t>
            </w:r>
          </w:p>
        </w:tc>
        <w:tc>
          <w:tcPr>
            <w:tcW w:w="1701" w:type="dxa"/>
          </w:tcPr>
          <w:p w14:paraId="19BAF39B" w14:textId="77777777" w:rsidR="0076168B" w:rsidRDefault="0076168B" w:rsidP="00236CAF">
            <w:pPr>
              <w:rPr>
                <w:rFonts w:ascii="Times New Roman" w:hAnsi="Times New Roman" w:cs="Times New Roman"/>
              </w:rPr>
            </w:pPr>
          </w:p>
        </w:tc>
      </w:tr>
      <w:tr w:rsidR="0076168B" w:rsidRPr="00161A94" w14:paraId="53878068" w14:textId="77777777" w:rsidTr="00236CAF">
        <w:tc>
          <w:tcPr>
            <w:tcW w:w="827" w:type="dxa"/>
          </w:tcPr>
          <w:p w14:paraId="53258E39" w14:textId="77777777" w:rsidR="0076168B" w:rsidRPr="00161A94" w:rsidRDefault="0076168B" w:rsidP="00236CAF">
            <w:pPr>
              <w:ind w:left="-142" w:firstLine="142"/>
              <w:jc w:val="center"/>
              <w:rPr>
                <w:rFonts w:ascii="Times New Roman" w:hAnsi="Times New Roman" w:cs="Times New Roman"/>
              </w:rPr>
            </w:pPr>
            <w:r>
              <w:rPr>
                <w:rFonts w:ascii="Times New Roman" w:hAnsi="Times New Roman" w:cs="Times New Roman"/>
              </w:rPr>
              <w:t>5</w:t>
            </w:r>
            <w:r w:rsidRPr="00161A94">
              <w:rPr>
                <w:rFonts w:ascii="Times New Roman" w:hAnsi="Times New Roman" w:cs="Times New Roman"/>
              </w:rPr>
              <w:t>.</w:t>
            </w:r>
          </w:p>
        </w:tc>
        <w:tc>
          <w:tcPr>
            <w:tcW w:w="2568" w:type="dxa"/>
          </w:tcPr>
          <w:p w14:paraId="62CE1239" w14:textId="77777777" w:rsidR="0076168B" w:rsidRPr="00161A94" w:rsidRDefault="0076168B" w:rsidP="00236CAF">
            <w:pPr>
              <w:rPr>
                <w:rFonts w:ascii="Times New Roman" w:hAnsi="Times New Roman" w:cs="Times New Roman"/>
              </w:rPr>
            </w:pPr>
            <w:r w:rsidRPr="00161A94">
              <w:rPr>
                <w:rFonts w:ascii="Times New Roman" w:hAnsi="Times New Roman" w:cs="Times New Roman"/>
              </w:rPr>
              <w:t>Діаметр виробу</w:t>
            </w:r>
          </w:p>
        </w:tc>
        <w:tc>
          <w:tcPr>
            <w:tcW w:w="5536" w:type="dxa"/>
          </w:tcPr>
          <w:p w14:paraId="169DF5AB" w14:textId="77777777" w:rsidR="0076168B" w:rsidRPr="00161A94" w:rsidRDefault="0076168B" w:rsidP="00236CAF">
            <w:pPr>
              <w:rPr>
                <w:rFonts w:ascii="Times New Roman" w:hAnsi="Times New Roman" w:cs="Times New Roman"/>
              </w:rPr>
            </w:pPr>
            <w:r w:rsidRPr="00161A94">
              <w:rPr>
                <w:rFonts w:ascii="Times New Roman" w:hAnsi="Times New Roman" w:cs="Times New Roman"/>
                <w:color w:val="222222"/>
                <w:shd w:val="clear" w:color="auto" w:fill="FFFFFF"/>
              </w:rPr>
              <w:t>Повинен бути з дистальним діаметром 0,012</w:t>
            </w:r>
            <w:r>
              <w:rPr>
                <w:rFonts w:ascii="Times New Roman" w:hAnsi="Times New Roman" w:cs="Times New Roman"/>
                <w:color w:val="222222"/>
                <w:shd w:val="clear" w:color="auto" w:fill="FFFFFF"/>
              </w:rPr>
              <w:t xml:space="preserve"> дюйма</w:t>
            </w:r>
            <w:r w:rsidRPr="00161A94">
              <w:rPr>
                <w:rFonts w:ascii="Times New Roman" w:hAnsi="Times New Roman" w:cs="Times New Roman"/>
                <w:color w:val="222222"/>
                <w:shd w:val="clear" w:color="auto" w:fill="FFFFFF"/>
              </w:rPr>
              <w:t xml:space="preserve"> та проксимальним</w:t>
            </w:r>
            <w:r>
              <w:rPr>
                <w:rFonts w:ascii="Times New Roman" w:hAnsi="Times New Roman" w:cs="Times New Roman"/>
                <w:color w:val="222222"/>
                <w:shd w:val="clear" w:color="auto" w:fill="FFFFFF"/>
              </w:rPr>
              <w:t xml:space="preserve"> </w:t>
            </w:r>
            <w:r w:rsidRPr="00161A94">
              <w:rPr>
                <w:rFonts w:ascii="Times New Roman" w:hAnsi="Times New Roman" w:cs="Times New Roman"/>
                <w:color w:val="222222"/>
                <w:shd w:val="clear" w:color="auto" w:fill="FFFFFF"/>
              </w:rPr>
              <w:t>діаметром 0,014</w:t>
            </w:r>
            <w:r>
              <w:rPr>
                <w:rFonts w:ascii="Times New Roman" w:hAnsi="Times New Roman" w:cs="Times New Roman"/>
                <w:color w:val="222222"/>
                <w:shd w:val="clear" w:color="auto" w:fill="FFFFFF"/>
              </w:rPr>
              <w:t xml:space="preserve"> дюйма</w:t>
            </w:r>
          </w:p>
        </w:tc>
        <w:tc>
          <w:tcPr>
            <w:tcW w:w="1701" w:type="dxa"/>
          </w:tcPr>
          <w:p w14:paraId="44E6563F" w14:textId="77777777" w:rsidR="0076168B" w:rsidRPr="00161A94" w:rsidRDefault="0076168B" w:rsidP="00236CAF">
            <w:pPr>
              <w:rPr>
                <w:rFonts w:ascii="Times New Roman" w:hAnsi="Times New Roman" w:cs="Times New Roman"/>
                <w:color w:val="222222"/>
                <w:shd w:val="clear" w:color="auto" w:fill="FFFFFF"/>
              </w:rPr>
            </w:pPr>
          </w:p>
        </w:tc>
      </w:tr>
      <w:tr w:rsidR="0076168B" w:rsidRPr="00161A94" w14:paraId="7E531E95" w14:textId="77777777" w:rsidTr="00236CAF">
        <w:tc>
          <w:tcPr>
            <w:tcW w:w="827" w:type="dxa"/>
          </w:tcPr>
          <w:p w14:paraId="1056079A" w14:textId="77777777" w:rsidR="0076168B" w:rsidRPr="00161A94" w:rsidRDefault="0076168B" w:rsidP="00236CAF">
            <w:pPr>
              <w:jc w:val="center"/>
              <w:rPr>
                <w:rFonts w:ascii="Times New Roman" w:hAnsi="Times New Roman" w:cs="Times New Roman"/>
              </w:rPr>
            </w:pPr>
            <w:r>
              <w:rPr>
                <w:rFonts w:ascii="Times New Roman" w:hAnsi="Times New Roman" w:cs="Times New Roman"/>
              </w:rPr>
              <w:t>6</w:t>
            </w:r>
            <w:r w:rsidRPr="00161A94">
              <w:rPr>
                <w:rFonts w:ascii="Times New Roman" w:hAnsi="Times New Roman" w:cs="Times New Roman"/>
              </w:rPr>
              <w:t>.</w:t>
            </w:r>
          </w:p>
        </w:tc>
        <w:tc>
          <w:tcPr>
            <w:tcW w:w="2568" w:type="dxa"/>
          </w:tcPr>
          <w:p w14:paraId="4F6E4F0C" w14:textId="77777777" w:rsidR="0076168B" w:rsidRPr="00161A94" w:rsidRDefault="0076168B" w:rsidP="00236CAF">
            <w:pPr>
              <w:rPr>
                <w:rFonts w:ascii="Times New Roman" w:hAnsi="Times New Roman" w:cs="Times New Roman"/>
              </w:rPr>
            </w:pPr>
            <w:r w:rsidRPr="00161A94">
              <w:rPr>
                <w:rFonts w:ascii="Times New Roman" w:hAnsi="Times New Roman" w:cs="Times New Roman"/>
              </w:rPr>
              <w:t>Довжина виробу</w:t>
            </w:r>
          </w:p>
        </w:tc>
        <w:tc>
          <w:tcPr>
            <w:tcW w:w="5536" w:type="dxa"/>
          </w:tcPr>
          <w:p w14:paraId="55DB70BA" w14:textId="77777777" w:rsidR="0076168B" w:rsidRPr="00161A94" w:rsidRDefault="0076168B" w:rsidP="00236CAF">
            <w:pPr>
              <w:spacing w:line="276" w:lineRule="atLeast"/>
              <w:rPr>
                <w:rFonts w:ascii="Times New Roman" w:hAnsi="Times New Roman" w:cs="Times New Roman"/>
              </w:rPr>
            </w:pPr>
            <w:r>
              <w:rPr>
                <w:rFonts w:ascii="Times New Roman" w:hAnsi="Times New Roman" w:cs="Times New Roman"/>
              </w:rPr>
              <w:t>Повинен бути</w:t>
            </w:r>
            <w:r w:rsidRPr="00161A94">
              <w:rPr>
                <w:rFonts w:ascii="Times New Roman" w:hAnsi="Times New Roman" w:cs="Times New Roman"/>
              </w:rPr>
              <w:t xml:space="preserve"> </w:t>
            </w:r>
            <w:r>
              <w:rPr>
                <w:rFonts w:ascii="Times New Roman" w:hAnsi="Times New Roman" w:cs="Times New Roman"/>
              </w:rPr>
              <w:t>довжиною</w:t>
            </w:r>
            <w:r w:rsidRPr="00161A94">
              <w:rPr>
                <w:rFonts w:ascii="Times New Roman" w:hAnsi="Times New Roman" w:cs="Times New Roman"/>
              </w:rPr>
              <w:t xml:space="preserve"> 200 </w:t>
            </w:r>
            <w:r>
              <w:rPr>
                <w:rFonts w:ascii="Times New Roman" w:hAnsi="Times New Roman" w:cs="Times New Roman"/>
              </w:rPr>
              <w:t>см</w:t>
            </w:r>
            <w:r w:rsidRPr="00161A94">
              <w:rPr>
                <w:rFonts w:ascii="Times New Roman" w:hAnsi="Times New Roman" w:cs="Times New Roman"/>
              </w:rPr>
              <w:t xml:space="preserve"> </w:t>
            </w:r>
          </w:p>
        </w:tc>
        <w:tc>
          <w:tcPr>
            <w:tcW w:w="1701" w:type="dxa"/>
          </w:tcPr>
          <w:p w14:paraId="5E806297" w14:textId="77777777" w:rsidR="0076168B" w:rsidRDefault="0076168B" w:rsidP="00236CAF">
            <w:pPr>
              <w:spacing w:line="276" w:lineRule="atLeast"/>
              <w:rPr>
                <w:rFonts w:ascii="Times New Roman" w:hAnsi="Times New Roman" w:cs="Times New Roman"/>
              </w:rPr>
            </w:pPr>
          </w:p>
        </w:tc>
      </w:tr>
      <w:tr w:rsidR="0076168B" w:rsidRPr="00161A94" w14:paraId="71C7F5D9" w14:textId="77777777" w:rsidTr="00236CAF">
        <w:tc>
          <w:tcPr>
            <w:tcW w:w="827" w:type="dxa"/>
          </w:tcPr>
          <w:p w14:paraId="55C93144" w14:textId="77777777" w:rsidR="0076168B" w:rsidRDefault="0076168B" w:rsidP="00236CAF">
            <w:pPr>
              <w:jc w:val="center"/>
              <w:rPr>
                <w:rFonts w:ascii="Times New Roman" w:hAnsi="Times New Roman" w:cs="Times New Roman"/>
              </w:rPr>
            </w:pPr>
            <w:r>
              <w:rPr>
                <w:rFonts w:ascii="Times New Roman" w:hAnsi="Times New Roman" w:cs="Times New Roman"/>
              </w:rPr>
              <w:t>7.</w:t>
            </w:r>
          </w:p>
        </w:tc>
        <w:tc>
          <w:tcPr>
            <w:tcW w:w="2568" w:type="dxa"/>
          </w:tcPr>
          <w:p w14:paraId="2273D05A" w14:textId="77777777" w:rsidR="0076168B" w:rsidRPr="00161A94" w:rsidRDefault="0076168B" w:rsidP="00236CAF">
            <w:pPr>
              <w:rPr>
                <w:rFonts w:ascii="Times New Roman" w:hAnsi="Times New Roman" w:cs="Times New Roman"/>
              </w:rPr>
            </w:pPr>
            <w:r>
              <w:rPr>
                <w:rFonts w:ascii="Times New Roman" w:hAnsi="Times New Roman" w:cs="Times New Roman"/>
              </w:rPr>
              <w:t>Сумісність</w:t>
            </w:r>
          </w:p>
        </w:tc>
        <w:tc>
          <w:tcPr>
            <w:tcW w:w="5536" w:type="dxa"/>
          </w:tcPr>
          <w:p w14:paraId="500CCD95" w14:textId="77777777" w:rsidR="0076168B" w:rsidRDefault="0076168B" w:rsidP="00236CAF">
            <w:pPr>
              <w:spacing w:line="276" w:lineRule="atLeast"/>
              <w:rPr>
                <w:rFonts w:ascii="Times New Roman" w:hAnsi="Times New Roman" w:cs="Times New Roman"/>
              </w:rPr>
            </w:pPr>
            <w:r>
              <w:rPr>
                <w:rFonts w:ascii="Times New Roman" w:hAnsi="Times New Roman" w:cs="Times New Roman"/>
              </w:rPr>
              <w:t>Повинен бути сумісним з подовжувачем не менше 115 см</w:t>
            </w:r>
          </w:p>
        </w:tc>
        <w:tc>
          <w:tcPr>
            <w:tcW w:w="1701" w:type="dxa"/>
          </w:tcPr>
          <w:p w14:paraId="1637B282" w14:textId="77777777" w:rsidR="0076168B" w:rsidRDefault="0076168B" w:rsidP="00236CAF">
            <w:pPr>
              <w:spacing w:line="276" w:lineRule="atLeast"/>
              <w:rPr>
                <w:rFonts w:ascii="Times New Roman" w:hAnsi="Times New Roman" w:cs="Times New Roman"/>
              </w:rPr>
            </w:pPr>
          </w:p>
        </w:tc>
      </w:tr>
    </w:tbl>
    <w:p w14:paraId="1F2F70C2" w14:textId="77777777" w:rsidR="0076168B" w:rsidRDefault="0076168B" w:rsidP="0076168B"/>
    <w:p w14:paraId="7A057DBE" w14:textId="77777777" w:rsidR="0076168B" w:rsidRDefault="0076168B" w:rsidP="0076168B">
      <w:pPr>
        <w:rPr>
          <w:b/>
        </w:rPr>
      </w:pPr>
      <w:bookmarkStart w:id="27" w:name="_Hlk95206220"/>
      <w:r>
        <w:rPr>
          <w:b/>
        </w:rPr>
        <w:t xml:space="preserve">30. </w:t>
      </w:r>
      <w:proofErr w:type="spellStart"/>
      <w:r w:rsidRPr="00464BEA">
        <w:rPr>
          <w:b/>
        </w:rPr>
        <w:t>Дилятаційний</w:t>
      </w:r>
      <w:proofErr w:type="spellEnd"/>
      <w:r w:rsidRPr="00464BEA">
        <w:rPr>
          <w:b/>
        </w:rPr>
        <w:t xml:space="preserve"> балонний катетер</w:t>
      </w:r>
    </w:p>
    <w:p w14:paraId="3FB5D5DD" w14:textId="77777777" w:rsidR="0076168B" w:rsidRDefault="0076168B" w:rsidP="0076168B">
      <w:pPr>
        <w:rPr>
          <w:b/>
        </w:rPr>
      </w:pPr>
    </w:p>
    <w:tbl>
      <w:tblPr>
        <w:tblStyle w:val="aff1"/>
        <w:tblW w:w="10632" w:type="dxa"/>
        <w:tblInd w:w="-743" w:type="dxa"/>
        <w:tblLook w:val="04A0" w:firstRow="1" w:lastRow="0" w:firstColumn="1" w:lastColumn="0" w:noHBand="0" w:noVBand="1"/>
      </w:tblPr>
      <w:tblGrid>
        <w:gridCol w:w="821"/>
        <w:gridCol w:w="3119"/>
        <w:gridCol w:w="4991"/>
        <w:gridCol w:w="1701"/>
      </w:tblGrid>
      <w:tr w:rsidR="0076168B" w14:paraId="173A5621" w14:textId="77777777" w:rsidTr="00236CAF">
        <w:tc>
          <w:tcPr>
            <w:tcW w:w="851" w:type="dxa"/>
            <w:vAlign w:val="center"/>
          </w:tcPr>
          <w:p w14:paraId="3DDA523B" w14:textId="77777777" w:rsidR="0076168B" w:rsidRDefault="0076168B" w:rsidP="00236CAF">
            <w:pPr>
              <w:rPr>
                <w:b/>
              </w:rPr>
            </w:pPr>
            <w:r w:rsidRPr="002F169F">
              <w:rPr>
                <w:b/>
              </w:rPr>
              <w:t xml:space="preserve">№ </w:t>
            </w:r>
            <w:r>
              <w:rPr>
                <w:b/>
              </w:rPr>
              <w:t>з</w:t>
            </w:r>
            <w:r w:rsidRPr="002F169F">
              <w:rPr>
                <w:b/>
              </w:rPr>
              <w:t>/п</w:t>
            </w:r>
          </w:p>
        </w:tc>
        <w:tc>
          <w:tcPr>
            <w:tcW w:w="2755" w:type="dxa"/>
            <w:vAlign w:val="center"/>
          </w:tcPr>
          <w:p w14:paraId="7B917E31" w14:textId="77777777" w:rsidR="0076168B" w:rsidRDefault="0076168B" w:rsidP="00236CAF">
            <w:pPr>
              <w:rPr>
                <w:b/>
              </w:rPr>
            </w:pPr>
            <w:r w:rsidRPr="002F169F">
              <w:rPr>
                <w:b/>
              </w:rPr>
              <w:t>Характеристика/параметр</w:t>
            </w:r>
          </w:p>
        </w:tc>
        <w:tc>
          <w:tcPr>
            <w:tcW w:w="5325" w:type="dxa"/>
            <w:vAlign w:val="center"/>
          </w:tcPr>
          <w:p w14:paraId="17A31910" w14:textId="77777777" w:rsidR="0076168B" w:rsidRDefault="0076168B" w:rsidP="00236CAF">
            <w:pPr>
              <w:rPr>
                <w:b/>
              </w:rPr>
            </w:pPr>
            <w:r w:rsidRPr="002F169F">
              <w:rPr>
                <w:b/>
              </w:rPr>
              <w:t>Медико-технічні вимоги</w:t>
            </w:r>
          </w:p>
        </w:tc>
        <w:tc>
          <w:tcPr>
            <w:tcW w:w="1701" w:type="dxa"/>
          </w:tcPr>
          <w:p w14:paraId="670526A5"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BA86BBF" w14:textId="77777777" w:rsidR="0076168B" w:rsidRPr="002F169F" w:rsidRDefault="0076168B" w:rsidP="00236CAF">
            <w:pPr>
              <w:rPr>
                <w:b/>
              </w:rPr>
            </w:pPr>
            <w:r>
              <w:rPr>
                <w:rFonts w:ascii="Times New Roman" w:eastAsia="Times New Roman" w:hAnsi="Times New Roman" w:cs="Times New Roman"/>
                <w:b/>
                <w:lang w:eastAsia="ru-RU"/>
              </w:rPr>
              <w:t>Так/ні</w:t>
            </w:r>
          </w:p>
        </w:tc>
      </w:tr>
      <w:tr w:rsidR="0076168B" w14:paraId="7D66E964" w14:textId="77777777" w:rsidTr="00236CAF">
        <w:tc>
          <w:tcPr>
            <w:tcW w:w="851" w:type="dxa"/>
          </w:tcPr>
          <w:p w14:paraId="3406FE5D" w14:textId="77777777" w:rsidR="0076168B" w:rsidRDefault="0076168B" w:rsidP="00236CAF">
            <w:pPr>
              <w:rPr>
                <w:b/>
              </w:rPr>
            </w:pPr>
            <w:r w:rsidRPr="002F169F">
              <w:t>1</w:t>
            </w:r>
          </w:p>
        </w:tc>
        <w:tc>
          <w:tcPr>
            <w:tcW w:w="2755" w:type="dxa"/>
          </w:tcPr>
          <w:p w14:paraId="0B590F7A" w14:textId="77777777" w:rsidR="0076168B" w:rsidRDefault="0076168B" w:rsidP="00236CAF">
            <w:pPr>
              <w:rPr>
                <w:b/>
              </w:rPr>
            </w:pPr>
            <w:r w:rsidRPr="002F169F">
              <w:t>Призначення</w:t>
            </w:r>
          </w:p>
        </w:tc>
        <w:tc>
          <w:tcPr>
            <w:tcW w:w="5325" w:type="dxa"/>
          </w:tcPr>
          <w:p w14:paraId="72B37F0D" w14:textId="77777777" w:rsidR="0076168B" w:rsidRDefault="0076168B" w:rsidP="00236CAF">
            <w:pPr>
              <w:rPr>
                <w:b/>
              </w:rPr>
            </w:pPr>
            <w:r w:rsidRPr="002F169F">
              <w:t xml:space="preserve">Балонний катетер для проведення </w:t>
            </w:r>
            <w:proofErr w:type="spellStart"/>
            <w:r w:rsidRPr="002F169F">
              <w:t>предилятації</w:t>
            </w:r>
            <w:proofErr w:type="spellEnd"/>
            <w:r w:rsidRPr="002F169F">
              <w:t>.</w:t>
            </w:r>
          </w:p>
        </w:tc>
        <w:tc>
          <w:tcPr>
            <w:tcW w:w="1701" w:type="dxa"/>
          </w:tcPr>
          <w:p w14:paraId="6B1E1DB7" w14:textId="77777777" w:rsidR="0076168B" w:rsidRPr="002F169F" w:rsidRDefault="0076168B" w:rsidP="00236CAF"/>
        </w:tc>
      </w:tr>
      <w:tr w:rsidR="0076168B" w14:paraId="14BCA0D3" w14:textId="77777777" w:rsidTr="00236CAF">
        <w:tc>
          <w:tcPr>
            <w:tcW w:w="851" w:type="dxa"/>
          </w:tcPr>
          <w:p w14:paraId="7014A187" w14:textId="77777777" w:rsidR="0076168B" w:rsidRDefault="0076168B" w:rsidP="00236CAF">
            <w:pPr>
              <w:rPr>
                <w:b/>
              </w:rPr>
            </w:pPr>
            <w:r w:rsidRPr="002F169F">
              <w:t>2</w:t>
            </w:r>
          </w:p>
        </w:tc>
        <w:tc>
          <w:tcPr>
            <w:tcW w:w="2755" w:type="dxa"/>
          </w:tcPr>
          <w:p w14:paraId="6285B027" w14:textId="77777777" w:rsidR="0076168B" w:rsidRDefault="0076168B" w:rsidP="00236CAF">
            <w:pPr>
              <w:rPr>
                <w:b/>
              </w:rPr>
            </w:pPr>
            <w:r w:rsidRPr="002F169F">
              <w:t>Конфігурація пристрою</w:t>
            </w:r>
          </w:p>
        </w:tc>
        <w:tc>
          <w:tcPr>
            <w:tcW w:w="5325" w:type="dxa"/>
          </w:tcPr>
          <w:p w14:paraId="3DC3A89A" w14:textId="77777777" w:rsidR="0076168B" w:rsidRDefault="0076168B" w:rsidP="00236CAF">
            <w:pPr>
              <w:rPr>
                <w:b/>
              </w:rPr>
            </w:pPr>
            <w:r w:rsidRPr="002F169F">
              <w:t>Повинні бути в наявності дві конфігурації: OTW та MR.</w:t>
            </w:r>
          </w:p>
        </w:tc>
        <w:tc>
          <w:tcPr>
            <w:tcW w:w="1701" w:type="dxa"/>
          </w:tcPr>
          <w:p w14:paraId="1627ED05" w14:textId="77777777" w:rsidR="0076168B" w:rsidRPr="002F169F" w:rsidRDefault="0076168B" w:rsidP="00236CAF"/>
        </w:tc>
      </w:tr>
      <w:tr w:rsidR="0076168B" w14:paraId="6A64468B" w14:textId="77777777" w:rsidTr="00236CAF">
        <w:tc>
          <w:tcPr>
            <w:tcW w:w="851" w:type="dxa"/>
          </w:tcPr>
          <w:p w14:paraId="2372877C" w14:textId="77777777" w:rsidR="0076168B" w:rsidRDefault="0076168B" w:rsidP="00236CAF">
            <w:pPr>
              <w:rPr>
                <w:b/>
              </w:rPr>
            </w:pPr>
            <w:r w:rsidRPr="002F169F">
              <w:t>3</w:t>
            </w:r>
          </w:p>
        </w:tc>
        <w:tc>
          <w:tcPr>
            <w:tcW w:w="2755" w:type="dxa"/>
          </w:tcPr>
          <w:p w14:paraId="7BC468CD" w14:textId="77777777" w:rsidR="0076168B" w:rsidRDefault="0076168B" w:rsidP="00236CAF">
            <w:pPr>
              <w:rPr>
                <w:b/>
              </w:rPr>
            </w:pPr>
            <w:r w:rsidRPr="002F169F">
              <w:t>Діаметр балона</w:t>
            </w:r>
          </w:p>
        </w:tc>
        <w:tc>
          <w:tcPr>
            <w:tcW w:w="5325" w:type="dxa"/>
          </w:tcPr>
          <w:p w14:paraId="38F568A0" w14:textId="77777777" w:rsidR="0076168B" w:rsidRDefault="0076168B" w:rsidP="00236CAF">
            <w:pPr>
              <w:rPr>
                <w:b/>
              </w:rPr>
            </w:pPr>
            <w:r w:rsidRPr="002F169F">
              <w:t>Від 1.2 до 4.0 мм.</w:t>
            </w:r>
          </w:p>
        </w:tc>
        <w:tc>
          <w:tcPr>
            <w:tcW w:w="1701" w:type="dxa"/>
          </w:tcPr>
          <w:p w14:paraId="39BB882F" w14:textId="77777777" w:rsidR="0076168B" w:rsidRPr="002F169F" w:rsidRDefault="0076168B" w:rsidP="00236CAF"/>
        </w:tc>
      </w:tr>
      <w:tr w:rsidR="0076168B" w14:paraId="2BCACA97" w14:textId="77777777" w:rsidTr="00236CAF">
        <w:tc>
          <w:tcPr>
            <w:tcW w:w="851" w:type="dxa"/>
          </w:tcPr>
          <w:p w14:paraId="23F329AD" w14:textId="77777777" w:rsidR="0076168B" w:rsidRDefault="0076168B" w:rsidP="00236CAF">
            <w:pPr>
              <w:rPr>
                <w:b/>
              </w:rPr>
            </w:pPr>
            <w:r w:rsidRPr="002F169F">
              <w:t>4</w:t>
            </w:r>
          </w:p>
        </w:tc>
        <w:tc>
          <w:tcPr>
            <w:tcW w:w="2755" w:type="dxa"/>
          </w:tcPr>
          <w:p w14:paraId="429289E5" w14:textId="77777777" w:rsidR="0076168B" w:rsidRDefault="0076168B" w:rsidP="00236CAF">
            <w:pPr>
              <w:rPr>
                <w:b/>
              </w:rPr>
            </w:pPr>
            <w:r w:rsidRPr="002F169F">
              <w:t>Довжина балона</w:t>
            </w:r>
          </w:p>
        </w:tc>
        <w:tc>
          <w:tcPr>
            <w:tcW w:w="5325" w:type="dxa"/>
          </w:tcPr>
          <w:p w14:paraId="0AC0EAF0" w14:textId="77777777" w:rsidR="0076168B" w:rsidRDefault="0076168B" w:rsidP="00236CAF">
            <w:pPr>
              <w:rPr>
                <w:b/>
              </w:rPr>
            </w:pPr>
            <w:r w:rsidRPr="002F169F">
              <w:t>Від 8 до 30 мм.</w:t>
            </w:r>
          </w:p>
        </w:tc>
        <w:tc>
          <w:tcPr>
            <w:tcW w:w="1701" w:type="dxa"/>
          </w:tcPr>
          <w:p w14:paraId="2601BD60" w14:textId="77777777" w:rsidR="0076168B" w:rsidRPr="002F169F" w:rsidRDefault="0076168B" w:rsidP="00236CAF"/>
        </w:tc>
      </w:tr>
      <w:tr w:rsidR="0076168B" w14:paraId="21AC675E" w14:textId="77777777" w:rsidTr="00236CAF">
        <w:tc>
          <w:tcPr>
            <w:tcW w:w="851" w:type="dxa"/>
          </w:tcPr>
          <w:p w14:paraId="1DCADDF8" w14:textId="77777777" w:rsidR="0076168B" w:rsidRDefault="0076168B" w:rsidP="00236CAF">
            <w:pPr>
              <w:rPr>
                <w:b/>
              </w:rPr>
            </w:pPr>
            <w:r w:rsidRPr="002F169F">
              <w:t>5</w:t>
            </w:r>
          </w:p>
        </w:tc>
        <w:tc>
          <w:tcPr>
            <w:tcW w:w="2755" w:type="dxa"/>
          </w:tcPr>
          <w:p w14:paraId="0AB24824" w14:textId="77777777" w:rsidR="0076168B" w:rsidRDefault="0076168B" w:rsidP="00236CAF">
            <w:pPr>
              <w:rPr>
                <w:b/>
              </w:rPr>
            </w:pPr>
            <w:r w:rsidRPr="002F169F">
              <w:t>Покриття</w:t>
            </w:r>
          </w:p>
        </w:tc>
        <w:tc>
          <w:tcPr>
            <w:tcW w:w="5325" w:type="dxa"/>
          </w:tcPr>
          <w:p w14:paraId="748646C5" w14:textId="77777777" w:rsidR="0076168B" w:rsidRDefault="0076168B" w:rsidP="00236CAF">
            <w:pPr>
              <w:rPr>
                <w:b/>
              </w:rPr>
            </w:pPr>
            <w:r w:rsidRPr="002F169F">
              <w:t>Гідрофільне.</w:t>
            </w:r>
          </w:p>
        </w:tc>
        <w:tc>
          <w:tcPr>
            <w:tcW w:w="1701" w:type="dxa"/>
          </w:tcPr>
          <w:p w14:paraId="5E55EE86" w14:textId="77777777" w:rsidR="0076168B" w:rsidRPr="002F169F" w:rsidRDefault="0076168B" w:rsidP="00236CAF"/>
        </w:tc>
      </w:tr>
      <w:tr w:rsidR="0076168B" w14:paraId="68A11F78" w14:textId="77777777" w:rsidTr="00236CAF">
        <w:tc>
          <w:tcPr>
            <w:tcW w:w="851" w:type="dxa"/>
          </w:tcPr>
          <w:p w14:paraId="6E064F12" w14:textId="77777777" w:rsidR="0076168B" w:rsidRDefault="0076168B" w:rsidP="00236CAF">
            <w:pPr>
              <w:rPr>
                <w:b/>
              </w:rPr>
            </w:pPr>
            <w:r w:rsidRPr="002F169F">
              <w:t>6</w:t>
            </w:r>
          </w:p>
        </w:tc>
        <w:tc>
          <w:tcPr>
            <w:tcW w:w="2755" w:type="dxa"/>
          </w:tcPr>
          <w:p w14:paraId="03146226" w14:textId="77777777" w:rsidR="0076168B" w:rsidRDefault="0076168B" w:rsidP="00236CAF">
            <w:pPr>
              <w:rPr>
                <w:b/>
              </w:rPr>
            </w:pPr>
            <w:r w:rsidRPr="002F169F">
              <w:t>Профіль балонного катетера</w:t>
            </w:r>
          </w:p>
        </w:tc>
        <w:tc>
          <w:tcPr>
            <w:tcW w:w="5325" w:type="dxa"/>
          </w:tcPr>
          <w:p w14:paraId="400601FA" w14:textId="77777777" w:rsidR="0076168B" w:rsidRDefault="0076168B" w:rsidP="00236CAF">
            <w:pPr>
              <w:rPr>
                <w:b/>
              </w:rPr>
            </w:pPr>
            <w:r w:rsidRPr="002F169F">
              <w:t>Балонний катетер повинен мати профіль входу в стеноз не більше 0.017 дюймів / 0.43 мм.</w:t>
            </w:r>
          </w:p>
        </w:tc>
        <w:tc>
          <w:tcPr>
            <w:tcW w:w="1701" w:type="dxa"/>
          </w:tcPr>
          <w:p w14:paraId="4186BA2D" w14:textId="77777777" w:rsidR="0076168B" w:rsidRPr="002F169F" w:rsidRDefault="0076168B" w:rsidP="00236CAF"/>
        </w:tc>
      </w:tr>
      <w:tr w:rsidR="0076168B" w14:paraId="010BE3D3" w14:textId="77777777" w:rsidTr="00236CAF">
        <w:tc>
          <w:tcPr>
            <w:tcW w:w="851" w:type="dxa"/>
          </w:tcPr>
          <w:p w14:paraId="0841379B" w14:textId="77777777" w:rsidR="0076168B" w:rsidRDefault="0076168B" w:rsidP="00236CAF">
            <w:pPr>
              <w:rPr>
                <w:b/>
              </w:rPr>
            </w:pPr>
            <w:r w:rsidRPr="002F169F">
              <w:t>7</w:t>
            </w:r>
          </w:p>
        </w:tc>
        <w:tc>
          <w:tcPr>
            <w:tcW w:w="2755" w:type="dxa"/>
          </w:tcPr>
          <w:p w14:paraId="48FEF632" w14:textId="77777777" w:rsidR="0076168B" w:rsidRDefault="0076168B" w:rsidP="00236CAF">
            <w:pPr>
              <w:rPr>
                <w:b/>
              </w:rPr>
            </w:pPr>
            <w:r w:rsidRPr="002F169F">
              <w:t>Діаметр сумісного провідника</w:t>
            </w:r>
          </w:p>
        </w:tc>
        <w:tc>
          <w:tcPr>
            <w:tcW w:w="5325" w:type="dxa"/>
          </w:tcPr>
          <w:p w14:paraId="7837C18A" w14:textId="77777777" w:rsidR="0076168B" w:rsidRDefault="0076168B" w:rsidP="00236CAF">
            <w:pPr>
              <w:rPr>
                <w:b/>
              </w:rPr>
            </w:pPr>
            <w:r w:rsidRPr="002F169F">
              <w:t>0.014’’</w:t>
            </w:r>
          </w:p>
        </w:tc>
        <w:tc>
          <w:tcPr>
            <w:tcW w:w="1701" w:type="dxa"/>
          </w:tcPr>
          <w:p w14:paraId="0E08C21F" w14:textId="77777777" w:rsidR="0076168B" w:rsidRPr="002F169F" w:rsidRDefault="0076168B" w:rsidP="00236CAF"/>
        </w:tc>
      </w:tr>
      <w:tr w:rsidR="0076168B" w14:paraId="20AFB9EB" w14:textId="77777777" w:rsidTr="00236CAF">
        <w:tc>
          <w:tcPr>
            <w:tcW w:w="851" w:type="dxa"/>
          </w:tcPr>
          <w:p w14:paraId="402FD0D9" w14:textId="77777777" w:rsidR="0076168B" w:rsidRDefault="0076168B" w:rsidP="00236CAF">
            <w:pPr>
              <w:rPr>
                <w:b/>
              </w:rPr>
            </w:pPr>
            <w:r w:rsidRPr="002F169F">
              <w:t>8</w:t>
            </w:r>
          </w:p>
        </w:tc>
        <w:tc>
          <w:tcPr>
            <w:tcW w:w="2755" w:type="dxa"/>
          </w:tcPr>
          <w:p w14:paraId="056BDB58" w14:textId="77777777" w:rsidR="0076168B" w:rsidRDefault="0076168B" w:rsidP="00236CAF">
            <w:pPr>
              <w:rPr>
                <w:b/>
              </w:rPr>
            </w:pPr>
            <w:r w:rsidRPr="002F169F">
              <w:t>Номінальний тиск</w:t>
            </w:r>
          </w:p>
        </w:tc>
        <w:tc>
          <w:tcPr>
            <w:tcW w:w="5325" w:type="dxa"/>
          </w:tcPr>
          <w:p w14:paraId="15CA7AFD" w14:textId="77777777" w:rsidR="0076168B" w:rsidRDefault="0076168B" w:rsidP="00236CAF">
            <w:pPr>
              <w:rPr>
                <w:b/>
              </w:rPr>
            </w:pPr>
            <w:r w:rsidRPr="002F169F">
              <w:t xml:space="preserve">Не більше 6 </w:t>
            </w:r>
            <w:proofErr w:type="spellStart"/>
            <w:r w:rsidRPr="002F169F">
              <w:t>атм</w:t>
            </w:r>
            <w:proofErr w:type="spellEnd"/>
            <w:r w:rsidRPr="002F169F">
              <w:t>.</w:t>
            </w:r>
          </w:p>
        </w:tc>
        <w:tc>
          <w:tcPr>
            <w:tcW w:w="1701" w:type="dxa"/>
          </w:tcPr>
          <w:p w14:paraId="13DD0259" w14:textId="77777777" w:rsidR="0076168B" w:rsidRPr="002F169F" w:rsidRDefault="0076168B" w:rsidP="00236CAF"/>
        </w:tc>
      </w:tr>
      <w:tr w:rsidR="0076168B" w14:paraId="2032F48A" w14:textId="77777777" w:rsidTr="00236CAF">
        <w:tc>
          <w:tcPr>
            <w:tcW w:w="851" w:type="dxa"/>
          </w:tcPr>
          <w:p w14:paraId="107C3EF2" w14:textId="77777777" w:rsidR="0076168B" w:rsidRDefault="0076168B" w:rsidP="00236CAF">
            <w:pPr>
              <w:rPr>
                <w:b/>
              </w:rPr>
            </w:pPr>
            <w:r w:rsidRPr="002F169F">
              <w:t>9</w:t>
            </w:r>
          </w:p>
        </w:tc>
        <w:tc>
          <w:tcPr>
            <w:tcW w:w="2755" w:type="dxa"/>
          </w:tcPr>
          <w:p w14:paraId="098783D6" w14:textId="77777777" w:rsidR="0076168B" w:rsidRDefault="0076168B" w:rsidP="00236CAF">
            <w:pPr>
              <w:rPr>
                <w:b/>
              </w:rPr>
            </w:pPr>
            <w:r w:rsidRPr="002F169F">
              <w:t>Розрахунковий тиск розриву балону</w:t>
            </w:r>
          </w:p>
        </w:tc>
        <w:tc>
          <w:tcPr>
            <w:tcW w:w="5325" w:type="dxa"/>
          </w:tcPr>
          <w:p w14:paraId="2ED96BE1" w14:textId="77777777" w:rsidR="0076168B" w:rsidRPr="002F169F" w:rsidRDefault="0076168B" w:rsidP="00236CAF">
            <w:pPr>
              <w:pStyle w:val="aff"/>
              <w:rPr>
                <w:sz w:val="24"/>
                <w:szCs w:val="24"/>
              </w:rPr>
            </w:pPr>
            <w:r w:rsidRPr="002F169F">
              <w:rPr>
                <w:sz w:val="24"/>
                <w:szCs w:val="24"/>
              </w:rPr>
              <w:t xml:space="preserve">Не менше 18 </w:t>
            </w:r>
            <w:proofErr w:type="spellStart"/>
            <w:r w:rsidRPr="002F169F">
              <w:rPr>
                <w:sz w:val="24"/>
                <w:szCs w:val="24"/>
              </w:rPr>
              <w:t>атм</w:t>
            </w:r>
            <w:proofErr w:type="spellEnd"/>
            <w:r w:rsidRPr="002F169F">
              <w:rPr>
                <w:sz w:val="24"/>
                <w:szCs w:val="24"/>
              </w:rPr>
              <w:t xml:space="preserve"> для катетерів з діаметром балона 1.2 мм.</w:t>
            </w:r>
          </w:p>
          <w:p w14:paraId="660C66FC" w14:textId="77777777" w:rsidR="0076168B" w:rsidRPr="002F169F" w:rsidRDefault="0076168B" w:rsidP="00236CAF">
            <w:pPr>
              <w:pStyle w:val="aff"/>
              <w:rPr>
                <w:sz w:val="24"/>
                <w:szCs w:val="24"/>
              </w:rPr>
            </w:pPr>
            <w:r w:rsidRPr="002F169F">
              <w:rPr>
                <w:sz w:val="24"/>
                <w:szCs w:val="24"/>
              </w:rPr>
              <w:t xml:space="preserve">Не менше 14 </w:t>
            </w:r>
            <w:proofErr w:type="spellStart"/>
            <w:r w:rsidRPr="002F169F">
              <w:rPr>
                <w:sz w:val="24"/>
                <w:szCs w:val="24"/>
              </w:rPr>
              <w:t>атм</w:t>
            </w:r>
            <w:proofErr w:type="spellEnd"/>
            <w:r w:rsidRPr="002F169F">
              <w:rPr>
                <w:sz w:val="24"/>
                <w:szCs w:val="24"/>
              </w:rPr>
              <w:t xml:space="preserve"> для катетерів з діаметром балона 1.5 – 3.25 мм.</w:t>
            </w:r>
          </w:p>
          <w:p w14:paraId="04D7BFFF" w14:textId="77777777" w:rsidR="0076168B" w:rsidRDefault="0076168B" w:rsidP="00236CAF">
            <w:pPr>
              <w:rPr>
                <w:b/>
              </w:rPr>
            </w:pPr>
            <w:r w:rsidRPr="002F169F">
              <w:t xml:space="preserve">Не менше 12 </w:t>
            </w:r>
            <w:proofErr w:type="spellStart"/>
            <w:r w:rsidRPr="002F169F">
              <w:t>атм</w:t>
            </w:r>
            <w:proofErr w:type="spellEnd"/>
            <w:r w:rsidRPr="002F169F">
              <w:t xml:space="preserve"> для катетерів з діаметром балона 3.5 – 4.0 мм.</w:t>
            </w:r>
          </w:p>
        </w:tc>
        <w:tc>
          <w:tcPr>
            <w:tcW w:w="1701" w:type="dxa"/>
          </w:tcPr>
          <w:p w14:paraId="63ED4312" w14:textId="77777777" w:rsidR="0076168B" w:rsidRPr="002F169F" w:rsidRDefault="0076168B" w:rsidP="00236CAF">
            <w:pPr>
              <w:pStyle w:val="aff"/>
              <w:rPr>
                <w:sz w:val="24"/>
                <w:szCs w:val="24"/>
              </w:rPr>
            </w:pPr>
          </w:p>
        </w:tc>
      </w:tr>
      <w:tr w:rsidR="0076168B" w14:paraId="7BDB8B61" w14:textId="77777777" w:rsidTr="00236CAF">
        <w:tc>
          <w:tcPr>
            <w:tcW w:w="851" w:type="dxa"/>
          </w:tcPr>
          <w:p w14:paraId="5DDC144B" w14:textId="77777777" w:rsidR="0076168B" w:rsidRDefault="0076168B" w:rsidP="00236CAF">
            <w:pPr>
              <w:rPr>
                <w:b/>
              </w:rPr>
            </w:pPr>
            <w:r w:rsidRPr="002F169F">
              <w:t>10</w:t>
            </w:r>
          </w:p>
        </w:tc>
        <w:tc>
          <w:tcPr>
            <w:tcW w:w="2755" w:type="dxa"/>
          </w:tcPr>
          <w:p w14:paraId="5F0369FF" w14:textId="77777777" w:rsidR="0076168B" w:rsidRDefault="0076168B" w:rsidP="00236CAF">
            <w:pPr>
              <w:rPr>
                <w:b/>
              </w:rPr>
            </w:pPr>
            <w:r w:rsidRPr="002F169F">
              <w:t>Робоча довжина катетеру</w:t>
            </w:r>
          </w:p>
        </w:tc>
        <w:tc>
          <w:tcPr>
            <w:tcW w:w="5325" w:type="dxa"/>
          </w:tcPr>
          <w:p w14:paraId="210632EE" w14:textId="77777777" w:rsidR="0076168B" w:rsidRDefault="0076168B" w:rsidP="00236CAF">
            <w:pPr>
              <w:rPr>
                <w:b/>
              </w:rPr>
            </w:pPr>
            <w:r w:rsidRPr="002F169F">
              <w:t>Не менше 14</w:t>
            </w:r>
            <w:r>
              <w:t>2</w:t>
            </w:r>
            <w:r w:rsidRPr="002F169F">
              <w:t xml:space="preserve"> см.</w:t>
            </w:r>
          </w:p>
        </w:tc>
        <w:tc>
          <w:tcPr>
            <w:tcW w:w="1701" w:type="dxa"/>
          </w:tcPr>
          <w:p w14:paraId="05DC9F65" w14:textId="77777777" w:rsidR="0076168B" w:rsidRPr="002F169F" w:rsidRDefault="0076168B" w:rsidP="00236CAF"/>
        </w:tc>
      </w:tr>
      <w:bookmarkEnd w:id="27"/>
    </w:tbl>
    <w:p w14:paraId="307EF017" w14:textId="77777777" w:rsidR="0076168B" w:rsidRPr="00464BEA" w:rsidRDefault="0076168B" w:rsidP="0076168B">
      <w:pPr>
        <w:rPr>
          <w:b/>
        </w:rPr>
      </w:pPr>
    </w:p>
    <w:p w14:paraId="10CD72E8" w14:textId="77777777" w:rsidR="0076168B" w:rsidRPr="00083822" w:rsidRDefault="0076168B" w:rsidP="0076168B">
      <w:pPr>
        <w:pStyle w:val="af7"/>
        <w:spacing w:line="276" w:lineRule="auto"/>
        <w:rPr>
          <w:b/>
          <w:color w:val="1A1A1A"/>
        </w:rPr>
      </w:pPr>
      <w:r>
        <w:rPr>
          <w:b/>
          <w:color w:val="1A1A1A"/>
        </w:rPr>
        <w:t xml:space="preserve">31 </w:t>
      </w:r>
      <w:proofErr w:type="spellStart"/>
      <w:r>
        <w:rPr>
          <w:b/>
          <w:color w:val="1A1A1A"/>
        </w:rPr>
        <w:t>Мікроспіраль</w:t>
      </w:r>
      <w:proofErr w:type="spellEnd"/>
      <w:r>
        <w:rPr>
          <w:b/>
          <w:color w:val="1A1A1A"/>
        </w:rPr>
        <w:t xml:space="preserve"> </w:t>
      </w:r>
    </w:p>
    <w:p w14:paraId="34BDEBE0" w14:textId="77777777" w:rsidR="0076168B" w:rsidRPr="00083822" w:rsidRDefault="0076168B" w:rsidP="0076168B">
      <w:pPr>
        <w:pStyle w:val="af7"/>
        <w:spacing w:line="276" w:lineRule="auto"/>
        <w:rPr>
          <w:b/>
          <w:color w:val="1A1A1A"/>
        </w:rPr>
      </w:pPr>
    </w:p>
    <w:tbl>
      <w:tblPr>
        <w:tblStyle w:val="aff1"/>
        <w:tblW w:w="10632" w:type="dxa"/>
        <w:tblInd w:w="-743" w:type="dxa"/>
        <w:tblLook w:val="04A0" w:firstRow="1" w:lastRow="0" w:firstColumn="1" w:lastColumn="0" w:noHBand="0" w:noVBand="1"/>
      </w:tblPr>
      <w:tblGrid>
        <w:gridCol w:w="823"/>
        <w:gridCol w:w="2494"/>
        <w:gridCol w:w="5614"/>
        <w:gridCol w:w="1701"/>
      </w:tblGrid>
      <w:tr w:rsidR="0076168B" w:rsidRPr="00083822" w14:paraId="6387090A" w14:textId="77777777" w:rsidTr="00236CAF">
        <w:tc>
          <w:tcPr>
            <w:tcW w:w="823" w:type="dxa"/>
            <w:vAlign w:val="center"/>
          </w:tcPr>
          <w:p w14:paraId="750EAFB0"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 з/п</w:t>
            </w:r>
          </w:p>
        </w:tc>
        <w:tc>
          <w:tcPr>
            <w:tcW w:w="2494" w:type="dxa"/>
            <w:vAlign w:val="center"/>
          </w:tcPr>
          <w:p w14:paraId="4F76DF6F"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Характеристика/ параметр</w:t>
            </w:r>
          </w:p>
        </w:tc>
        <w:tc>
          <w:tcPr>
            <w:tcW w:w="5614" w:type="dxa"/>
            <w:vAlign w:val="center"/>
          </w:tcPr>
          <w:p w14:paraId="1E667FC4"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Медико-технічні вимоги</w:t>
            </w:r>
          </w:p>
        </w:tc>
        <w:tc>
          <w:tcPr>
            <w:tcW w:w="1701" w:type="dxa"/>
          </w:tcPr>
          <w:p w14:paraId="5D403EE5"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4B9B5FB"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083822" w14:paraId="164D5C39" w14:textId="77777777" w:rsidTr="00236CAF">
        <w:tc>
          <w:tcPr>
            <w:tcW w:w="823" w:type="dxa"/>
          </w:tcPr>
          <w:p w14:paraId="4E72C0F0" w14:textId="77777777" w:rsidR="0076168B" w:rsidRPr="00083822" w:rsidRDefault="0076168B" w:rsidP="00236CAF">
            <w:pPr>
              <w:jc w:val="center"/>
              <w:rPr>
                <w:rFonts w:ascii="Times New Roman" w:hAnsi="Times New Roman" w:cs="Times New Roman"/>
              </w:rPr>
            </w:pPr>
            <w:r w:rsidRPr="00083822">
              <w:rPr>
                <w:rFonts w:ascii="Times New Roman" w:hAnsi="Times New Roman" w:cs="Times New Roman"/>
              </w:rPr>
              <w:t>1</w:t>
            </w:r>
          </w:p>
        </w:tc>
        <w:tc>
          <w:tcPr>
            <w:tcW w:w="2494" w:type="dxa"/>
          </w:tcPr>
          <w:p w14:paraId="23609E24"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 xml:space="preserve">Система відділення </w:t>
            </w:r>
            <w:proofErr w:type="spellStart"/>
            <w:r w:rsidRPr="00083822">
              <w:rPr>
                <w:rFonts w:ascii="Times New Roman" w:hAnsi="Times New Roman" w:cs="Times New Roman"/>
              </w:rPr>
              <w:t>мікроспіралей</w:t>
            </w:r>
            <w:proofErr w:type="spellEnd"/>
          </w:p>
        </w:tc>
        <w:tc>
          <w:tcPr>
            <w:tcW w:w="5614" w:type="dxa"/>
          </w:tcPr>
          <w:p w14:paraId="4C9F9495"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Спір</w:t>
            </w:r>
            <w:r>
              <w:rPr>
                <w:rFonts w:ascii="Times New Roman" w:hAnsi="Times New Roman" w:cs="Times New Roman"/>
              </w:rPr>
              <w:t xml:space="preserve">алі повинні мати термомеханічну </w:t>
            </w:r>
            <w:r w:rsidRPr="00083822">
              <w:rPr>
                <w:rFonts w:ascii="Times New Roman" w:hAnsi="Times New Roman" w:cs="Times New Roman"/>
              </w:rPr>
              <w:t xml:space="preserve">систему відділення </w:t>
            </w:r>
          </w:p>
        </w:tc>
        <w:tc>
          <w:tcPr>
            <w:tcW w:w="1701" w:type="dxa"/>
          </w:tcPr>
          <w:p w14:paraId="2113F93D" w14:textId="77777777" w:rsidR="0076168B" w:rsidRPr="00083822" w:rsidRDefault="0076168B" w:rsidP="00236CAF">
            <w:pPr>
              <w:rPr>
                <w:rFonts w:ascii="Times New Roman" w:hAnsi="Times New Roman" w:cs="Times New Roman"/>
              </w:rPr>
            </w:pPr>
          </w:p>
        </w:tc>
      </w:tr>
      <w:tr w:rsidR="0076168B" w:rsidRPr="00083822" w14:paraId="1413F873" w14:textId="77777777" w:rsidTr="00236CAF">
        <w:tc>
          <w:tcPr>
            <w:tcW w:w="823" w:type="dxa"/>
          </w:tcPr>
          <w:p w14:paraId="30D7BFFD" w14:textId="77777777" w:rsidR="0076168B" w:rsidRPr="00083822" w:rsidRDefault="0076168B" w:rsidP="00236CAF">
            <w:pPr>
              <w:jc w:val="center"/>
              <w:rPr>
                <w:rFonts w:ascii="Times New Roman" w:hAnsi="Times New Roman" w:cs="Times New Roman"/>
              </w:rPr>
            </w:pPr>
            <w:r w:rsidRPr="00083822">
              <w:rPr>
                <w:rFonts w:ascii="Times New Roman" w:hAnsi="Times New Roman" w:cs="Times New Roman"/>
              </w:rPr>
              <w:t>2</w:t>
            </w:r>
          </w:p>
        </w:tc>
        <w:tc>
          <w:tcPr>
            <w:tcW w:w="2494" w:type="dxa"/>
          </w:tcPr>
          <w:p w14:paraId="5FED191C"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Матеріал виробу</w:t>
            </w:r>
          </w:p>
        </w:tc>
        <w:tc>
          <w:tcPr>
            <w:tcW w:w="5614" w:type="dxa"/>
          </w:tcPr>
          <w:p w14:paraId="25E93CF6"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 xml:space="preserve">Вироби повинні бути виготовлені з платинового сплаву </w:t>
            </w:r>
          </w:p>
        </w:tc>
        <w:tc>
          <w:tcPr>
            <w:tcW w:w="1701" w:type="dxa"/>
          </w:tcPr>
          <w:p w14:paraId="7FD47185" w14:textId="77777777" w:rsidR="0076168B" w:rsidRPr="00083822" w:rsidRDefault="0076168B" w:rsidP="00236CAF">
            <w:pPr>
              <w:rPr>
                <w:rFonts w:ascii="Times New Roman" w:hAnsi="Times New Roman" w:cs="Times New Roman"/>
              </w:rPr>
            </w:pPr>
          </w:p>
        </w:tc>
      </w:tr>
      <w:tr w:rsidR="0076168B" w:rsidRPr="00C64C3A" w14:paraId="4EDB5294" w14:textId="77777777" w:rsidTr="00236CAF">
        <w:tc>
          <w:tcPr>
            <w:tcW w:w="823" w:type="dxa"/>
          </w:tcPr>
          <w:p w14:paraId="5D2F1470" w14:textId="77777777" w:rsidR="0076168B" w:rsidRPr="00083822" w:rsidRDefault="0076168B" w:rsidP="00236CAF">
            <w:pPr>
              <w:jc w:val="center"/>
              <w:rPr>
                <w:rFonts w:ascii="Times New Roman" w:hAnsi="Times New Roman" w:cs="Times New Roman"/>
              </w:rPr>
            </w:pPr>
            <w:r w:rsidRPr="00083822">
              <w:rPr>
                <w:rFonts w:ascii="Times New Roman" w:hAnsi="Times New Roman" w:cs="Times New Roman"/>
              </w:rPr>
              <w:t>3</w:t>
            </w:r>
          </w:p>
        </w:tc>
        <w:tc>
          <w:tcPr>
            <w:tcW w:w="2494" w:type="dxa"/>
          </w:tcPr>
          <w:p w14:paraId="72300385"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Стійкість до розтягування</w:t>
            </w:r>
          </w:p>
        </w:tc>
        <w:tc>
          <w:tcPr>
            <w:tcW w:w="5614" w:type="dxa"/>
          </w:tcPr>
          <w:p w14:paraId="370408AB" w14:textId="77777777" w:rsidR="0076168B" w:rsidRPr="00083822" w:rsidRDefault="0076168B" w:rsidP="00236CAF">
            <w:pPr>
              <w:rPr>
                <w:rFonts w:ascii="Times New Roman" w:hAnsi="Times New Roman" w:cs="Times New Roman"/>
              </w:rPr>
            </w:pPr>
            <w:proofErr w:type="spellStart"/>
            <w:r w:rsidRPr="00083822">
              <w:rPr>
                <w:rFonts w:ascii="Times New Roman" w:hAnsi="Times New Roman" w:cs="Times New Roman"/>
              </w:rPr>
              <w:t>Мікроспіраль</w:t>
            </w:r>
            <w:proofErr w:type="spellEnd"/>
            <w:r w:rsidRPr="00083822">
              <w:rPr>
                <w:rFonts w:ascii="Times New Roman" w:hAnsi="Times New Roman" w:cs="Times New Roman"/>
              </w:rPr>
              <w:t xml:space="preserve"> повинна бути стійкою до розтягування для уникнення розтягування під час </w:t>
            </w:r>
            <w:r w:rsidRPr="00083822">
              <w:rPr>
                <w:rFonts w:ascii="Times New Roman" w:hAnsi="Times New Roman" w:cs="Times New Roman"/>
              </w:rPr>
              <w:lastRenderedPageBreak/>
              <w:t xml:space="preserve">розташування або </w:t>
            </w:r>
            <w:proofErr w:type="spellStart"/>
            <w:r w:rsidRPr="00083822">
              <w:rPr>
                <w:rFonts w:ascii="Times New Roman" w:hAnsi="Times New Roman" w:cs="Times New Roman"/>
              </w:rPr>
              <w:t>перерозташування</w:t>
            </w:r>
            <w:proofErr w:type="spellEnd"/>
            <w:r w:rsidRPr="00083822">
              <w:rPr>
                <w:rFonts w:ascii="Times New Roman" w:hAnsi="Times New Roman" w:cs="Times New Roman"/>
              </w:rPr>
              <w:t xml:space="preserve"> </w:t>
            </w:r>
            <w:proofErr w:type="spellStart"/>
            <w:r w:rsidRPr="00083822">
              <w:rPr>
                <w:rFonts w:ascii="Times New Roman" w:hAnsi="Times New Roman" w:cs="Times New Roman"/>
              </w:rPr>
              <w:t>мікроспіралі</w:t>
            </w:r>
            <w:proofErr w:type="spellEnd"/>
            <w:r w:rsidRPr="00083822">
              <w:rPr>
                <w:rFonts w:ascii="Times New Roman" w:hAnsi="Times New Roman" w:cs="Times New Roman"/>
              </w:rPr>
              <w:t xml:space="preserve"> перед її відділенням</w:t>
            </w:r>
          </w:p>
        </w:tc>
        <w:tc>
          <w:tcPr>
            <w:tcW w:w="1701" w:type="dxa"/>
          </w:tcPr>
          <w:p w14:paraId="30CD4BA2" w14:textId="77777777" w:rsidR="0076168B" w:rsidRPr="00083822" w:rsidRDefault="0076168B" w:rsidP="00236CAF">
            <w:pPr>
              <w:rPr>
                <w:rFonts w:ascii="Times New Roman" w:hAnsi="Times New Roman" w:cs="Times New Roman"/>
              </w:rPr>
            </w:pPr>
          </w:p>
        </w:tc>
      </w:tr>
      <w:tr w:rsidR="0076168B" w:rsidRPr="00083822" w14:paraId="761FCB3D" w14:textId="77777777" w:rsidTr="00236CAF">
        <w:tc>
          <w:tcPr>
            <w:tcW w:w="823" w:type="dxa"/>
          </w:tcPr>
          <w:p w14:paraId="4EFBD19B" w14:textId="77777777" w:rsidR="0076168B" w:rsidRPr="00083822" w:rsidRDefault="0076168B" w:rsidP="00236CAF">
            <w:pPr>
              <w:jc w:val="center"/>
              <w:rPr>
                <w:rFonts w:ascii="Times New Roman" w:hAnsi="Times New Roman" w:cs="Times New Roman"/>
              </w:rPr>
            </w:pPr>
            <w:r w:rsidRPr="00083822">
              <w:rPr>
                <w:rFonts w:ascii="Times New Roman" w:hAnsi="Times New Roman" w:cs="Times New Roman"/>
              </w:rPr>
              <w:t>4</w:t>
            </w:r>
          </w:p>
        </w:tc>
        <w:tc>
          <w:tcPr>
            <w:tcW w:w="2494" w:type="dxa"/>
          </w:tcPr>
          <w:p w14:paraId="2DA4F8FB"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Просторова конфігурація</w:t>
            </w:r>
          </w:p>
        </w:tc>
        <w:tc>
          <w:tcPr>
            <w:tcW w:w="5614" w:type="dxa"/>
          </w:tcPr>
          <w:p w14:paraId="2CF08E93"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Наявність 2-х і 3-х вимірної форми конфігурації</w:t>
            </w:r>
          </w:p>
        </w:tc>
        <w:tc>
          <w:tcPr>
            <w:tcW w:w="1701" w:type="dxa"/>
          </w:tcPr>
          <w:p w14:paraId="239A6BA1" w14:textId="77777777" w:rsidR="0076168B" w:rsidRPr="00083822" w:rsidRDefault="0076168B" w:rsidP="00236CAF">
            <w:pPr>
              <w:rPr>
                <w:rFonts w:ascii="Times New Roman" w:hAnsi="Times New Roman" w:cs="Times New Roman"/>
              </w:rPr>
            </w:pPr>
          </w:p>
        </w:tc>
      </w:tr>
      <w:tr w:rsidR="0076168B" w:rsidRPr="00083822" w14:paraId="030955C5" w14:textId="77777777" w:rsidTr="00236CAF">
        <w:tc>
          <w:tcPr>
            <w:tcW w:w="823" w:type="dxa"/>
          </w:tcPr>
          <w:p w14:paraId="3CC4D580" w14:textId="77777777" w:rsidR="0076168B" w:rsidRPr="00083822" w:rsidRDefault="0076168B" w:rsidP="00236CAF">
            <w:pPr>
              <w:jc w:val="center"/>
              <w:rPr>
                <w:rFonts w:ascii="Times New Roman" w:hAnsi="Times New Roman" w:cs="Times New Roman"/>
              </w:rPr>
            </w:pPr>
            <w:r w:rsidRPr="00083822">
              <w:rPr>
                <w:rFonts w:ascii="Times New Roman" w:hAnsi="Times New Roman" w:cs="Times New Roman"/>
              </w:rPr>
              <w:t>5</w:t>
            </w:r>
          </w:p>
        </w:tc>
        <w:tc>
          <w:tcPr>
            <w:tcW w:w="2494" w:type="dxa"/>
          </w:tcPr>
          <w:p w14:paraId="663F7088"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 xml:space="preserve">Діаметр </w:t>
            </w:r>
            <w:proofErr w:type="spellStart"/>
            <w:r w:rsidRPr="00083822">
              <w:rPr>
                <w:rFonts w:ascii="Times New Roman" w:hAnsi="Times New Roman" w:cs="Times New Roman"/>
              </w:rPr>
              <w:t>мікроспіралі</w:t>
            </w:r>
            <w:proofErr w:type="spellEnd"/>
          </w:p>
        </w:tc>
        <w:tc>
          <w:tcPr>
            <w:tcW w:w="5614" w:type="dxa"/>
          </w:tcPr>
          <w:p w14:paraId="2ACCF3DD"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Наявність широкого спек</w:t>
            </w:r>
            <w:r>
              <w:rPr>
                <w:rFonts w:ascii="Times New Roman" w:hAnsi="Times New Roman" w:cs="Times New Roman"/>
              </w:rPr>
              <w:t>тру діаметрів конфігурацій  від</w:t>
            </w:r>
            <w:r w:rsidRPr="00083822">
              <w:rPr>
                <w:rFonts w:ascii="Times New Roman" w:hAnsi="Times New Roman" w:cs="Times New Roman"/>
              </w:rPr>
              <w:t xml:space="preserve"> 1 мм до 24 мм</w:t>
            </w:r>
          </w:p>
        </w:tc>
        <w:tc>
          <w:tcPr>
            <w:tcW w:w="1701" w:type="dxa"/>
          </w:tcPr>
          <w:p w14:paraId="13B432B0" w14:textId="77777777" w:rsidR="0076168B" w:rsidRPr="00083822" w:rsidRDefault="0076168B" w:rsidP="00236CAF">
            <w:pPr>
              <w:rPr>
                <w:rFonts w:ascii="Times New Roman" w:hAnsi="Times New Roman" w:cs="Times New Roman"/>
              </w:rPr>
            </w:pPr>
          </w:p>
        </w:tc>
      </w:tr>
      <w:tr w:rsidR="0076168B" w:rsidRPr="00083822" w14:paraId="4653952A" w14:textId="77777777" w:rsidTr="00236CAF">
        <w:tc>
          <w:tcPr>
            <w:tcW w:w="823" w:type="dxa"/>
          </w:tcPr>
          <w:p w14:paraId="182C1327" w14:textId="77777777" w:rsidR="0076168B" w:rsidRPr="00083822" w:rsidRDefault="0076168B" w:rsidP="00236CAF">
            <w:pPr>
              <w:jc w:val="center"/>
              <w:rPr>
                <w:rFonts w:ascii="Times New Roman" w:hAnsi="Times New Roman" w:cs="Times New Roman"/>
              </w:rPr>
            </w:pPr>
            <w:r w:rsidRPr="00083822">
              <w:rPr>
                <w:rFonts w:ascii="Times New Roman" w:hAnsi="Times New Roman" w:cs="Times New Roman"/>
              </w:rPr>
              <w:t>6</w:t>
            </w:r>
          </w:p>
        </w:tc>
        <w:tc>
          <w:tcPr>
            <w:tcW w:w="2494" w:type="dxa"/>
          </w:tcPr>
          <w:p w14:paraId="6DE77591"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 xml:space="preserve">Довжина </w:t>
            </w:r>
            <w:proofErr w:type="spellStart"/>
            <w:r w:rsidRPr="00083822">
              <w:rPr>
                <w:rFonts w:ascii="Times New Roman" w:hAnsi="Times New Roman" w:cs="Times New Roman"/>
              </w:rPr>
              <w:t>мікроспіралі</w:t>
            </w:r>
            <w:proofErr w:type="spellEnd"/>
          </w:p>
        </w:tc>
        <w:tc>
          <w:tcPr>
            <w:tcW w:w="5614" w:type="dxa"/>
          </w:tcPr>
          <w:p w14:paraId="63962792" w14:textId="77777777" w:rsidR="0076168B" w:rsidRPr="00083822" w:rsidRDefault="0076168B" w:rsidP="00236CAF">
            <w:pPr>
              <w:rPr>
                <w:rFonts w:ascii="Times New Roman" w:hAnsi="Times New Roman" w:cs="Times New Roman"/>
              </w:rPr>
            </w:pPr>
            <w:r w:rsidRPr="00083822">
              <w:rPr>
                <w:rFonts w:ascii="Times New Roman" w:hAnsi="Times New Roman" w:cs="Times New Roman"/>
              </w:rPr>
              <w:t>Наявність широкого спектру довжин від 1 см до 6</w:t>
            </w:r>
            <w:r>
              <w:rPr>
                <w:rFonts w:ascii="Times New Roman" w:hAnsi="Times New Roman" w:cs="Times New Roman"/>
              </w:rPr>
              <w:t>5</w:t>
            </w:r>
            <w:r w:rsidRPr="00083822">
              <w:rPr>
                <w:rFonts w:ascii="Times New Roman" w:hAnsi="Times New Roman" w:cs="Times New Roman"/>
              </w:rPr>
              <w:t xml:space="preserve"> см</w:t>
            </w:r>
          </w:p>
        </w:tc>
        <w:tc>
          <w:tcPr>
            <w:tcW w:w="1701" w:type="dxa"/>
          </w:tcPr>
          <w:p w14:paraId="1278FB76" w14:textId="77777777" w:rsidR="0076168B" w:rsidRPr="00083822" w:rsidRDefault="0076168B" w:rsidP="00236CAF">
            <w:pPr>
              <w:rPr>
                <w:rFonts w:ascii="Times New Roman" w:hAnsi="Times New Roman" w:cs="Times New Roman"/>
              </w:rPr>
            </w:pPr>
          </w:p>
        </w:tc>
      </w:tr>
    </w:tbl>
    <w:p w14:paraId="0F8E480C" w14:textId="77777777" w:rsidR="0076168B" w:rsidRDefault="0076168B" w:rsidP="0076168B">
      <w:pPr>
        <w:spacing w:line="240" w:lineRule="auto"/>
        <w:ind w:left="720"/>
        <w:contextualSpacing/>
        <w:jc w:val="both"/>
        <w:rPr>
          <w:rFonts w:ascii="Times New Roman" w:eastAsia="Times New Roman" w:hAnsi="Times New Roman" w:cs="Times New Roman"/>
          <w:b/>
          <w:color w:val="000000"/>
        </w:rPr>
      </w:pPr>
    </w:p>
    <w:p w14:paraId="606EBB64" w14:textId="77777777" w:rsidR="0076168B" w:rsidRDefault="0076168B" w:rsidP="0076168B">
      <w:pPr>
        <w:spacing w:line="240" w:lineRule="auto"/>
        <w:ind w:left="720"/>
        <w:contextualSpacing/>
        <w:jc w:val="both"/>
        <w:rPr>
          <w:rFonts w:ascii="Times New Roman" w:eastAsia="Times New Roman" w:hAnsi="Times New Roman" w:cs="Times New Roman"/>
          <w:b/>
        </w:rPr>
      </w:pPr>
      <w:r>
        <w:rPr>
          <w:rFonts w:ascii="Times New Roman" w:eastAsia="Times New Roman" w:hAnsi="Times New Roman" w:cs="Times New Roman"/>
          <w:b/>
          <w:color w:val="000000"/>
        </w:rPr>
        <w:t xml:space="preserve">32. </w:t>
      </w:r>
      <w:r w:rsidRPr="00A659D1">
        <w:rPr>
          <w:rFonts w:ascii="Times New Roman" w:eastAsia="Times New Roman" w:hAnsi="Times New Roman" w:cs="Times New Roman"/>
          <w:b/>
          <w:color w:val="000000"/>
        </w:rPr>
        <w:t>Пристрій для підтримки оклюзії аневризми</w:t>
      </w:r>
      <w:r w:rsidRPr="00A659D1">
        <w:rPr>
          <w:rFonts w:ascii="Times New Roman" w:eastAsia="Times New Roman" w:hAnsi="Times New Roman" w:cs="Times New Roman"/>
          <w:b/>
          <w:lang w:eastAsia="uk-UA"/>
        </w:rPr>
        <w:t xml:space="preserve"> </w:t>
      </w:r>
    </w:p>
    <w:p w14:paraId="1317CCAA" w14:textId="77777777" w:rsidR="0076168B" w:rsidRPr="00A659D1" w:rsidRDefault="0076168B" w:rsidP="0076168B">
      <w:pPr>
        <w:spacing w:line="240" w:lineRule="auto"/>
        <w:ind w:left="720"/>
        <w:contextualSpacing/>
        <w:jc w:val="both"/>
        <w:rPr>
          <w:rFonts w:ascii="Times New Roman" w:eastAsia="Times New Roman" w:hAnsi="Times New Roman" w:cs="Times New Roman"/>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37"/>
        <w:gridCol w:w="3940"/>
        <w:gridCol w:w="3067"/>
      </w:tblGrid>
      <w:tr w:rsidR="0076168B" w14:paraId="20CA48E5" w14:textId="77777777" w:rsidTr="00236CAF">
        <w:tc>
          <w:tcPr>
            <w:tcW w:w="851" w:type="dxa"/>
            <w:shd w:val="clear" w:color="auto" w:fill="auto"/>
            <w:vAlign w:val="center"/>
          </w:tcPr>
          <w:p w14:paraId="1313475D"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 з/п</w:t>
            </w:r>
          </w:p>
        </w:tc>
        <w:tc>
          <w:tcPr>
            <w:tcW w:w="2737" w:type="dxa"/>
            <w:shd w:val="clear" w:color="auto" w:fill="auto"/>
            <w:vAlign w:val="center"/>
          </w:tcPr>
          <w:p w14:paraId="65A577B3"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Характеристика/ параметр</w:t>
            </w:r>
          </w:p>
        </w:tc>
        <w:tc>
          <w:tcPr>
            <w:tcW w:w="3940" w:type="dxa"/>
            <w:shd w:val="clear" w:color="auto" w:fill="auto"/>
            <w:vAlign w:val="center"/>
          </w:tcPr>
          <w:p w14:paraId="17EE01B8"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67" w:type="dxa"/>
            <w:shd w:val="clear" w:color="auto" w:fill="auto"/>
            <w:vAlign w:val="center"/>
          </w:tcPr>
          <w:p w14:paraId="20C4B4B5"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5553475"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6168B" w14:paraId="09AC974C" w14:textId="77777777" w:rsidTr="00236CAF">
        <w:tc>
          <w:tcPr>
            <w:tcW w:w="851" w:type="dxa"/>
            <w:shd w:val="clear" w:color="auto" w:fill="auto"/>
          </w:tcPr>
          <w:p w14:paraId="0B5B2B3F"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1</w:t>
            </w:r>
          </w:p>
        </w:tc>
        <w:tc>
          <w:tcPr>
            <w:tcW w:w="2737" w:type="dxa"/>
            <w:shd w:val="clear" w:color="auto" w:fill="auto"/>
          </w:tcPr>
          <w:p w14:paraId="4396D040"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Призначення</w:t>
            </w:r>
          </w:p>
        </w:tc>
        <w:tc>
          <w:tcPr>
            <w:tcW w:w="3940" w:type="dxa"/>
            <w:shd w:val="clear" w:color="auto" w:fill="auto"/>
          </w:tcPr>
          <w:p w14:paraId="0BC00237"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 xml:space="preserve">Підтримка </w:t>
            </w:r>
            <w:proofErr w:type="spellStart"/>
            <w:r w:rsidRPr="00A659D1">
              <w:rPr>
                <w:rFonts w:ascii="Times New Roman" w:eastAsia="Times New Roman" w:hAnsi="Times New Roman" w:cs="Times New Roman"/>
                <w:color w:val="000000"/>
                <w:lang w:eastAsia="ru-RU"/>
              </w:rPr>
              <w:t>ендоваскулярної</w:t>
            </w:r>
            <w:proofErr w:type="spellEnd"/>
            <w:r w:rsidRPr="00A659D1">
              <w:rPr>
                <w:rFonts w:ascii="Times New Roman" w:eastAsia="Times New Roman" w:hAnsi="Times New Roman" w:cs="Times New Roman"/>
                <w:color w:val="000000"/>
                <w:lang w:eastAsia="ru-RU"/>
              </w:rPr>
              <w:t xml:space="preserve"> оклюзії </w:t>
            </w:r>
            <w:r>
              <w:rPr>
                <w:rFonts w:ascii="Times New Roman" w:eastAsia="Times New Roman" w:hAnsi="Times New Roman" w:cs="Times New Roman"/>
                <w:color w:val="000000"/>
                <w:lang w:eastAsia="ru-RU"/>
              </w:rPr>
              <w:t>спіралями аневризми в біфуркації артерій головного мозку з широкою шийкою</w:t>
            </w:r>
            <w:r w:rsidRPr="00A659D1">
              <w:rPr>
                <w:rFonts w:ascii="Times New Roman" w:eastAsia="Times New Roman" w:hAnsi="Times New Roman" w:cs="Times New Roman"/>
                <w:color w:val="000000"/>
                <w:lang w:eastAsia="ru-RU"/>
              </w:rPr>
              <w:t>. Пристрій повинен підходити для великих кутів між основою та аневризмою в зоні біфуркації</w:t>
            </w:r>
          </w:p>
        </w:tc>
        <w:tc>
          <w:tcPr>
            <w:tcW w:w="3067" w:type="dxa"/>
            <w:shd w:val="clear" w:color="auto" w:fill="auto"/>
          </w:tcPr>
          <w:p w14:paraId="6021BF16"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31717F24" w14:textId="77777777" w:rsidTr="00236CAF">
        <w:tc>
          <w:tcPr>
            <w:tcW w:w="851" w:type="dxa"/>
            <w:shd w:val="clear" w:color="auto" w:fill="auto"/>
          </w:tcPr>
          <w:p w14:paraId="3D34EC17"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2</w:t>
            </w:r>
          </w:p>
        </w:tc>
        <w:tc>
          <w:tcPr>
            <w:tcW w:w="2737" w:type="dxa"/>
            <w:shd w:val="clear" w:color="auto" w:fill="auto"/>
          </w:tcPr>
          <w:p w14:paraId="32521203"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Конструкція</w:t>
            </w:r>
          </w:p>
        </w:tc>
        <w:tc>
          <w:tcPr>
            <w:tcW w:w="3940" w:type="dxa"/>
            <w:shd w:val="clear" w:color="auto" w:fill="auto"/>
          </w:tcPr>
          <w:p w14:paraId="1189C6E6"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 xml:space="preserve">Трубчастий судинний імплантат, що </w:t>
            </w:r>
            <w:proofErr w:type="spellStart"/>
            <w:r w:rsidRPr="00A659D1">
              <w:rPr>
                <w:rFonts w:ascii="Times New Roman" w:eastAsia="Times New Roman" w:hAnsi="Times New Roman" w:cs="Times New Roman"/>
                <w:color w:val="000000"/>
                <w:lang w:eastAsia="ru-RU"/>
              </w:rPr>
              <w:t>саморозширюється</w:t>
            </w:r>
            <w:proofErr w:type="spellEnd"/>
            <w:r w:rsidRPr="00A659D1">
              <w:rPr>
                <w:rFonts w:ascii="Times New Roman" w:eastAsia="Times New Roman" w:hAnsi="Times New Roman" w:cs="Times New Roman"/>
                <w:color w:val="000000"/>
                <w:lang w:eastAsia="ru-RU"/>
              </w:rPr>
              <w:t>, з пелюстковими петлями на дистальному кінці</w:t>
            </w:r>
          </w:p>
        </w:tc>
        <w:tc>
          <w:tcPr>
            <w:tcW w:w="3067" w:type="dxa"/>
            <w:shd w:val="clear" w:color="auto" w:fill="auto"/>
          </w:tcPr>
          <w:p w14:paraId="6DA015CE"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30189638" w14:textId="77777777" w:rsidTr="00236CAF">
        <w:tc>
          <w:tcPr>
            <w:tcW w:w="851" w:type="dxa"/>
            <w:shd w:val="clear" w:color="auto" w:fill="auto"/>
          </w:tcPr>
          <w:p w14:paraId="6A2752EE"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3</w:t>
            </w:r>
          </w:p>
        </w:tc>
        <w:tc>
          <w:tcPr>
            <w:tcW w:w="2737" w:type="dxa"/>
            <w:shd w:val="clear" w:color="auto" w:fill="auto"/>
          </w:tcPr>
          <w:p w14:paraId="01A55FEA"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Кількість пелюсткових петель</w:t>
            </w:r>
          </w:p>
        </w:tc>
        <w:tc>
          <w:tcPr>
            <w:tcW w:w="3940" w:type="dxa"/>
            <w:shd w:val="clear" w:color="auto" w:fill="auto"/>
          </w:tcPr>
          <w:p w14:paraId="405D3341"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 xml:space="preserve"> 6</w:t>
            </w:r>
          </w:p>
        </w:tc>
        <w:tc>
          <w:tcPr>
            <w:tcW w:w="3067" w:type="dxa"/>
            <w:shd w:val="clear" w:color="auto" w:fill="auto"/>
          </w:tcPr>
          <w:p w14:paraId="528414A3"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1F3EC9E6" w14:textId="77777777" w:rsidTr="00236CAF">
        <w:tc>
          <w:tcPr>
            <w:tcW w:w="851" w:type="dxa"/>
            <w:shd w:val="clear" w:color="auto" w:fill="auto"/>
          </w:tcPr>
          <w:p w14:paraId="3A47B67D"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4</w:t>
            </w:r>
          </w:p>
        </w:tc>
        <w:tc>
          <w:tcPr>
            <w:tcW w:w="2737" w:type="dxa"/>
            <w:shd w:val="clear" w:color="auto" w:fill="auto"/>
          </w:tcPr>
          <w:p w14:paraId="6C30B293"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Запобігання тромбоутворенню</w:t>
            </w:r>
          </w:p>
        </w:tc>
        <w:tc>
          <w:tcPr>
            <w:tcW w:w="3940" w:type="dxa"/>
            <w:shd w:val="clear" w:color="auto" w:fill="auto"/>
          </w:tcPr>
          <w:p w14:paraId="233F9116"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Гідрофільне полімерне покриття</w:t>
            </w:r>
          </w:p>
        </w:tc>
        <w:tc>
          <w:tcPr>
            <w:tcW w:w="3067" w:type="dxa"/>
            <w:shd w:val="clear" w:color="auto" w:fill="auto"/>
          </w:tcPr>
          <w:p w14:paraId="58ADD12E"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40FA2BA6" w14:textId="77777777" w:rsidTr="00236CAF">
        <w:tc>
          <w:tcPr>
            <w:tcW w:w="851" w:type="dxa"/>
            <w:shd w:val="clear" w:color="auto" w:fill="auto"/>
          </w:tcPr>
          <w:p w14:paraId="46D43D84"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5</w:t>
            </w:r>
          </w:p>
        </w:tc>
        <w:tc>
          <w:tcPr>
            <w:tcW w:w="2737" w:type="dxa"/>
            <w:shd w:val="clear" w:color="auto" w:fill="auto"/>
          </w:tcPr>
          <w:p w14:paraId="5748DD4C"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Тип від’єднання від системи доставки</w:t>
            </w:r>
          </w:p>
        </w:tc>
        <w:tc>
          <w:tcPr>
            <w:tcW w:w="3940" w:type="dxa"/>
            <w:shd w:val="clear" w:color="auto" w:fill="auto"/>
          </w:tcPr>
          <w:p w14:paraId="215E9F7A"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Електролітичний</w:t>
            </w:r>
          </w:p>
        </w:tc>
        <w:tc>
          <w:tcPr>
            <w:tcW w:w="3067" w:type="dxa"/>
            <w:shd w:val="clear" w:color="auto" w:fill="auto"/>
          </w:tcPr>
          <w:p w14:paraId="4618D041"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55224E28" w14:textId="77777777" w:rsidTr="00236CAF">
        <w:tc>
          <w:tcPr>
            <w:tcW w:w="851" w:type="dxa"/>
            <w:shd w:val="clear" w:color="auto" w:fill="auto"/>
          </w:tcPr>
          <w:p w14:paraId="58695792"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6</w:t>
            </w:r>
          </w:p>
        </w:tc>
        <w:tc>
          <w:tcPr>
            <w:tcW w:w="2737" w:type="dxa"/>
            <w:shd w:val="clear" w:color="auto" w:fill="auto"/>
          </w:tcPr>
          <w:p w14:paraId="5C5154D4"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 xml:space="preserve">Рекомендований </w:t>
            </w:r>
            <w:proofErr w:type="spellStart"/>
            <w:r w:rsidRPr="00A659D1">
              <w:rPr>
                <w:rFonts w:ascii="Times New Roman" w:eastAsia="Times New Roman" w:hAnsi="Times New Roman" w:cs="Times New Roman"/>
                <w:color w:val="000000"/>
                <w:lang w:eastAsia="ru-RU"/>
              </w:rPr>
              <w:t>мікрокатетер</w:t>
            </w:r>
            <w:proofErr w:type="spellEnd"/>
          </w:p>
        </w:tc>
        <w:tc>
          <w:tcPr>
            <w:tcW w:w="3940" w:type="dxa"/>
            <w:shd w:val="clear" w:color="auto" w:fill="auto"/>
          </w:tcPr>
          <w:p w14:paraId="37302C39"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0,021"</w:t>
            </w:r>
          </w:p>
        </w:tc>
        <w:tc>
          <w:tcPr>
            <w:tcW w:w="3067" w:type="dxa"/>
            <w:shd w:val="clear" w:color="auto" w:fill="auto"/>
          </w:tcPr>
          <w:p w14:paraId="4E1D4D10"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62CC0DE8" w14:textId="77777777" w:rsidTr="00236CAF">
        <w:tc>
          <w:tcPr>
            <w:tcW w:w="851" w:type="dxa"/>
            <w:shd w:val="clear" w:color="auto" w:fill="auto"/>
          </w:tcPr>
          <w:p w14:paraId="201D2B3A"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7</w:t>
            </w:r>
          </w:p>
        </w:tc>
        <w:tc>
          <w:tcPr>
            <w:tcW w:w="2737" w:type="dxa"/>
            <w:shd w:val="clear" w:color="auto" w:fill="auto"/>
          </w:tcPr>
          <w:p w14:paraId="1A10099E"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 xml:space="preserve">Діаметр </w:t>
            </w:r>
            <w:proofErr w:type="spellStart"/>
            <w:r w:rsidRPr="00A659D1">
              <w:rPr>
                <w:rFonts w:ascii="Times New Roman" w:eastAsia="Times New Roman" w:hAnsi="Times New Roman" w:cs="Times New Roman"/>
                <w:color w:val="000000"/>
                <w:lang w:eastAsia="ru-RU"/>
              </w:rPr>
              <w:t>шафта</w:t>
            </w:r>
            <w:proofErr w:type="spellEnd"/>
            <w:r w:rsidRPr="00A659D1">
              <w:rPr>
                <w:rFonts w:ascii="Times New Roman" w:eastAsia="Times New Roman" w:hAnsi="Times New Roman" w:cs="Times New Roman"/>
                <w:color w:val="000000"/>
                <w:lang w:eastAsia="ru-RU"/>
              </w:rPr>
              <w:t xml:space="preserve"> пристрою</w:t>
            </w:r>
          </w:p>
        </w:tc>
        <w:tc>
          <w:tcPr>
            <w:tcW w:w="3940" w:type="dxa"/>
            <w:shd w:val="clear" w:color="auto" w:fill="auto"/>
          </w:tcPr>
          <w:p w14:paraId="744DB90E"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4 мм</w:t>
            </w:r>
          </w:p>
        </w:tc>
        <w:tc>
          <w:tcPr>
            <w:tcW w:w="3067" w:type="dxa"/>
            <w:shd w:val="clear" w:color="auto" w:fill="auto"/>
          </w:tcPr>
          <w:p w14:paraId="64C132F0"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4AF85AE8" w14:textId="77777777" w:rsidTr="00236CAF">
        <w:tc>
          <w:tcPr>
            <w:tcW w:w="851" w:type="dxa"/>
            <w:shd w:val="clear" w:color="auto" w:fill="auto"/>
          </w:tcPr>
          <w:p w14:paraId="493E6CA0"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8</w:t>
            </w:r>
          </w:p>
        </w:tc>
        <w:tc>
          <w:tcPr>
            <w:tcW w:w="2737" w:type="dxa"/>
            <w:shd w:val="clear" w:color="auto" w:fill="auto"/>
          </w:tcPr>
          <w:p w14:paraId="7ADA0CD0"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 xml:space="preserve">Довжина </w:t>
            </w:r>
            <w:proofErr w:type="spellStart"/>
            <w:r w:rsidRPr="00A659D1">
              <w:rPr>
                <w:rFonts w:ascii="Times New Roman" w:eastAsia="Times New Roman" w:hAnsi="Times New Roman" w:cs="Times New Roman"/>
                <w:color w:val="000000"/>
                <w:lang w:eastAsia="ru-RU"/>
              </w:rPr>
              <w:t>шафта</w:t>
            </w:r>
            <w:proofErr w:type="spellEnd"/>
            <w:r w:rsidRPr="00A659D1">
              <w:rPr>
                <w:rFonts w:ascii="Times New Roman" w:eastAsia="Times New Roman" w:hAnsi="Times New Roman" w:cs="Times New Roman"/>
                <w:color w:val="000000"/>
                <w:lang w:eastAsia="ru-RU"/>
              </w:rPr>
              <w:t xml:space="preserve"> пристрою</w:t>
            </w:r>
          </w:p>
        </w:tc>
        <w:tc>
          <w:tcPr>
            <w:tcW w:w="3940" w:type="dxa"/>
            <w:shd w:val="clear" w:color="auto" w:fill="auto"/>
          </w:tcPr>
          <w:p w14:paraId="1A2A8DD6"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15 мм</w:t>
            </w:r>
          </w:p>
        </w:tc>
        <w:tc>
          <w:tcPr>
            <w:tcW w:w="3067" w:type="dxa"/>
            <w:shd w:val="clear" w:color="auto" w:fill="auto"/>
          </w:tcPr>
          <w:p w14:paraId="6D901166" w14:textId="77777777" w:rsidR="0076168B" w:rsidRDefault="0076168B" w:rsidP="00236CAF">
            <w:pPr>
              <w:spacing w:line="240" w:lineRule="auto"/>
              <w:rPr>
                <w:rFonts w:ascii="Times New Roman" w:eastAsia="Times New Roman" w:hAnsi="Times New Roman" w:cs="Times New Roman"/>
                <w:color w:val="000000"/>
                <w:lang w:eastAsia="ru-RU"/>
              </w:rPr>
            </w:pPr>
          </w:p>
        </w:tc>
      </w:tr>
      <w:tr w:rsidR="0076168B" w14:paraId="328D11DD" w14:textId="77777777" w:rsidTr="00236CAF">
        <w:tc>
          <w:tcPr>
            <w:tcW w:w="851" w:type="dxa"/>
            <w:shd w:val="clear" w:color="auto" w:fill="auto"/>
          </w:tcPr>
          <w:p w14:paraId="34C46301"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9</w:t>
            </w:r>
          </w:p>
        </w:tc>
        <w:tc>
          <w:tcPr>
            <w:tcW w:w="2737" w:type="dxa"/>
            <w:shd w:val="clear" w:color="auto" w:fill="auto"/>
          </w:tcPr>
          <w:p w14:paraId="6D16E657"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Довжина системи доставки</w:t>
            </w:r>
          </w:p>
        </w:tc>
        <w:tc>
          <w:tcPr>
            <w:tcW w:w="3940" w:type="dxa"/>
            <w:shd w:val="clear" w:color="auto" w:fill="auto"/>
          </w:tcPr>
          <w:p w14:paraId="228F94AA"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A659D1">
              <w:rPr>
                <w:rFonts w:ascii="Times New Roman" w:eastAsia="Times New Roman" w:hAnsi="Times New Roman" w:cs="Times New Roman"/>
                <w:color w:val="000000"/>
                <w:lang w:eastAsia="ru-RU"/>
              </w:rPr>
              <w:t>Не менше 180 см</w:t>
            </w:r>
          </w:p>
        </w:tc>
        <w:tc>
          <w:tcPr>
            <w:tcW w:w="3067" w:type="dxa"/>
            <w:shd w:val="clear" w:color="auto" w:fill="auto"/>
          </w:tcPr>
          <w:p w14:paraId="7946F760" w14:textId="77777777" w:rsidR="0076168B" w:rsidRDefault="0076168B" w:rsidP="00236CAF">
            <w:pPr>
              <w:spacing w:line="240" w:lineRule="auto"/>
              <w:rPr>
                <w:rFonts w:ascii="Times New Roman" w:eastAsia="Times New Roman" w:hAnsi="Times New Roman" w:cs="Times New Roman"/>
                <w:color w:val="000000"/>
                <w:lang w:eastAsia="ru-RU"/>
              </w:rPr>
            </w:pPr>
          </w:p>
        </w:tc>
      </w:tr>
    </w:tbl>
    <w:p w14:paraId="68F32C04" w14:textId="77777777" w:rsidR="0076168B" w:rsidRDefault="0076168B" w:rsidP="0076168B"/>
    <w:p w14:paraId="53EC8266" w14:textId="77777777" w:rsidR="0076168B" w:rsidRPr="00367CD1" w:rsidRDefault="0076168B" w:rsidP="0076168B">
      <w:pPr>
        <w:jc w:val="center"/>
        <w:rPr>
          <w:rFonts w:ascii="Times New Roman" w:hAnsi="Times New Roman" w:cs="Times New Roman"/>
          <w:b/>
          <w:bCs/>
          <w:i/>
        </w:rPr>
      </w:pPr>
      <w:r w:rsidRPr="00367CD1">
        <w:rPr>
          <w:rFonts w:ascii="Times New Roman" w:hAnsi="Times New Roman" w:cs="Times New Roman"/>
          <w:b/>
        </w:rPr>
        <w:t>33.</w:t>
      </w:r>
      <w:r w:rsidRPr="00367CD1">
        <w:rPr>
          <w:rFonts w:ascii="Times New Roman" w:hAnsi="Times New Roman" w:cs="Times New Roman"/>
          <w:b/>
          <w:bCs/>
          <w:i/>
        </w:rPr>
        <w:t xml:space="preserve"> </w:t>
      </w:r>
      <w:r w:rsidRPr="00367CD1">
        <w:rPr>
          <w:rFonts w:ascii="Times New Roman" w:hAnsi="Times New Roman" w:cs="Times New Roman"/>
          <w:b/>
          <w:bCs/>
        </w:rPr>
        <w:t xml:space="preserve">Катетер </w:t>
      </w:r>
      <w:proofErr w:type="spellStart"/>
      <w:r w:rsidRPr="00367CD1">
        <w:rPr>
          <w:rFonts w:ascii="Times New Roman" w:hAnsi="Times New Roman" w:cs="Times New Roman"/>
          <w:b/>
          <w:bCs/>
        </w:rPr>
        <w:t>ангіографічний</w:t>
      </w:r>
      <w:proofErr w:type="spellEnd"/>
      <w:r w:rsidRPr="00367CD1">
        <w:rPr>
          <w:rFonts w:ascii="Times New Roman" w:hAnsi="Times New Roman" w:cs="Times New Roman"/>
          <w:b/>
          <w:bCs/>
          <w:i/>
        </w:rPr>
        <w:t xml:space="preserve"> </w:t>
      </w:r>
    </w:p>
    <w:p w14:paraId="335360F1" w14:textId="77777777" w:rsidR="0076168B" w:rsidRPr="00382E23" w:rsidRDefault="0076168B" w:rsidP="0076168B">
      <w:pPr>
        <w:jc w:val="center"/>
        <w:rPr>
          <w:rFonts w:ascii="Times New Roman" w:hAnsi="Times New Roman" w:cs="Times New Roman"/>
          <w:i/>
        </w:rPr>
      </w:pPr>
    </w:p>
    <w:p w14:paraId="20BAC7E2" w14:textId="77777777" w:rsidR="0076168B" w:rsidRPr="00FC4608" w:rsidRDefault="0076168B" w:rsidP="0076168B">
      <w:pPr>
        <w:rPr>
          <w:rFonts w:ascii="Times New Roman" w:hAnsi="Times New Roman" w:cs="Times New Roman"/>
        </w:rPr>
      </w:pPr>
    </w:p>
    <w:tbl>
      <w:tblPr>
        <w:tblW w:w="973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7"/>
        <w:gridCol w:w="4769"/>
        <w:gridCol w:w="1843"/>
      </w:tblGrid>
      <w:tr w:rsidR="0076168B" w:rsidRPr="00FC4608" w14:paraId="27A19B9F" w14:textId="77777777" w:rsidTr="00236CAF">
        <w:trPr>
          <w:trHeight w:val="533"/>
        </w:trPr>
        <w:tc>
          <w:tcPr>
            <w:tcW w:w="851" w:type="dxa"/>
          </w:tcPr>
          <w:p w14:paraId="3892E3C5" w14:textId="77777777" w:rsidR="0076168B" w:rsidRPr="00FC4608" w:rsidRDefault="0076168B" w:rsidP="00236CAF">
            <w:pPr>
              <w:jc w:val="center"/>
              <w:rPr>
                <w:rFonts w:ascii="Times New Roman" w:hAnsi="Times New Roman" w:cs="Times New Roman"/>
                <w:b/>
              </w:rPr>
            </w:pPr>
            <w:r w:rsidRPr="00FC4608">
              <w:rPr>
                <w:rFonts w:ascii="Times New Roman" w:hAnsi="Times New Roman" w:cs="Times New Roman"/>
                <w:b/>
              </w:rPr>
              <w:t>№</w:t>
            </w:r>
          </w:p>
          <w:p w14:paraId="7638DF05" w14:textId="77777777" w:rsidR="0076168B" w:rsidRPr="00FC4608" w:rsidRDefault="0076168B" w:rsidP="00236CAF">
            <w:pPr>
              <w:jc w:val="center"/>
              <w:rPr>
                <w:rFonts w:ascii="Times New Roman" w:hAnsi="Times New Roman" w:cs="Times New Roman"/>
                <w:b/>
              </w:rPr>
            </w:pPr>
            <w:r w:rsidRPr="00FC4608">
              <w:rPr>
                <w:rFonts w:ascii="Times New Roman" w:hAnsi="Times New Roman" w:cs="Times New Roman"/>
                <w:b/>
              </w:rPr>
              <w:t>п/п</w:t>
            </w:r>
          </w:p>
        </w:tc>
        <w:tc>
          <w:tcPr>
            <w:tcW w:w="2267" w:type="dxa"/>
            <w:vAlign w:val="bottom"/>
          </w:tcPr>
          <w:p w14:paraId="7ED0B694" w14:textId="77777777" w:rsidR="0076168B" w:rsidRPr="00FC4608" w:rsidRDefault="0076168B" w:rsidP="00236CAF">
            <w:pPr>
              <w:jc w:val="center"/>
              <w:rPr>
                <w:rFonts w:ascii="Times New Roman" w:hAnsi="Times New Roman" w:cs="Times New Roman"/>
                <w:b/>
              </w:rPr>
            </w:pPr>
            <w:r w:rsidRPr="00FC4608">
              <w:rPr>
                <w:rFonts w:ascii="Times New Roman" w:hAnsi="Times New Roman" w:cs="Times New Roman"/>
                <w:b/>
              </w:rPr>
              <w:t>Характеристика/ параметр</w:t>
            </w:r>
          </w:p>
        </w:tc>
        <w:tc>
          <w:tcPr>
            <w:tcW w:w="4769" w:type="dxa"/>
            <w:vAlign w:val="bottom"/>
          </w:tcPr>
          <w:p w14:paraId="27F93E08" w14:textId="77777777" w:rsidR="0076168B" w:rsidRPr="00FC4608" w:rsidRDefault="0076168B" w:rsidP="00236CAF">
            <w:pPr>
              <w:jc w:val="center"/>
              <w:rPr>
                <w:rFonts w:ascii="Times New Roman" w:hAnsi="Times New Roman" w:cs="Times New Roman"/>
                <w:b/>
              </w:rPr>
            </w:pPr>
            <w:r w:rsidRPr="00FC4608">
              <w:rPr>
                <w:rFonts w:ascii="Times New Roman" w:hAnsi="Times New Roman" w:cs="Times New Roman"/>
                <w:b/>
              </w:rPr>
              <w:t>Медико-технічні вимоги</w:t>
            </w:r>
          </w:p>
        </w:tc>
        <w:tc>
          <w:tcPr>
            <w:tcW w:w="1843" w:type="dxa"/>
          </w:tcPr>
          <w:p w14:paraId="1FCD92E6"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C893ACD" w14:textId="77777777" w:rsidR="0076168B" w:rsidRPr="00FC4608"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FC4608" w14:paraId="60FECBAE" w14:textId="77777777" w:rsidTr="00236CAF">
        <w:tblPrEx>
          <w:tblLook w:val="01E0" w:firstRow="1" w:lastRow="1" w:firstColumn="1" w:lastColumn="1" w:noHBand="0" w:noVBand="0"/>
        </w:tblPrEx>
        <w:tc>
          <w:tcPr>
            <w:tcW w:w="851" w:type="dxa"/>
            <w:shd w:val="clear" w:color="auto" w:fill="auto"/>
          </w:tcPr>
          <w:p w14:paraId="7DDBF1BC" w14:textId="77777777" w:rsidR="0076168B" w:rsidRPr="00FC4608" w:rsidRDefault="0076168B" w:rsidP="00236CAF">
            <w:pPr>
              <w:jc w:val="center"/>
              <w:rPr>
                <w:rFonts w:ascii="Times New Roman" w:hAnsi="Times New Roman" w:cs="Times New Roman"/>
              </w:rPr>
            </w:pPr>
            <w:r w:rsidRPr="00FC4608">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hideMark/>
          </w:tcPr>
          <w:p w14:paraId="79D5A45E"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Довжина катетеру</w:t>
            </w:r>
          </w:p>
        </w:tc>
        <w:tc>
          <w:tcPr>
            <w:tcW w:w="4769" w:type="dxa"/>
            <w:tcBorders>
              <w:top w:val="single" w:sz="4" w:space="0" w:color="auto"/>
              <w:left w:val="single" w:sz="4" w:space="0" w:color="auto"/>
              <w:bottom w:val="single" w:sz="4" w:space="0" w:color="auto"/>
              <w:right w:val="single" w:sz="4" w:space="0" w:color="auto"/>
            </w:tcBorders>
            <w:hideMark/>
          </w:tcPr>
          <w:p w14:paraId="140F99B8"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Мають бути наявні різні довжини катетерів не менше чотирьох, від 65 до 110см</w:t>
            </w:r>
          </w:p>
        </w:tc>
        <w:tc>
          <w:tcPr>
            <w:tcW w:w="1843" w:type="dxa"/>
            <w:tcBorders>
              <w:top w:val="single" w:sz="4" w:space="0" w:color="auto"/>
              <w:left w:val="single" w:sz="4" w:space="0" w:color="auto"/>
              <w:bottom w:val="single" w:sz="4" w:space="0" w:color="auto"/>
              <w:right w:val="single" w:sz="4" w:space="0" w:color="auto"/>
            </w:tcBorders>
          </w:tcPr>
          <w:p w14:paraId="3588ED27" w14:textId="77777777" w:rsidR="0076168B" w:rsidRPr="00FC4608" w:rsidRDefault="0076168B" w:rsidP="00236CAF">
            <w:pPr>
              <w:rPr>
                <w:rFonts w:ascii="Times New Roman" w:hAnsi="Times New Roman" w:cs="Times New Roman"/>
              </w:rPr>
            </w:pPr>
          </w:p>
        </w:tc>
      </w:tr>
      <w:tr w:rsidR="0076168B" w:rsidRPr="00FC4608" w14:paraId="4F4A97E2" w14:textId="77777777" w:rsidTr="00236CAF">
        <w:tblPrEx>
          <w:tblLook w:val="01E0" w:firstRow="1" w:lastRow="1" w:firstColumn="1" w:lastColumn="1" w:noHBand="0" w:noVBand="0"/>
        </w:tblPrEx>
        <w:tc>
          <w:tcPr>
            <w:tcW w:w="851" w:type="dxa"/>
            <w:shd w:val="clear" w:color="auto" w:fill="auto"/>
          </w:tcPr>
          <w:p w14:paraId="29D8BC3C" w14:textId="77777777" w:rsidR="0076168B" w:rsidRPr="00FC4608" w:rsidRDefault="0076168B" w:rsidP="00236CAF">
            <w:pPr>
              <w:jc w:val="center"/>
              <w:rPr>
                <w:rFonts w:ascii="Times New Roman" w:hAnsi="Times New Roman" w:cs="Times New Roman"/>
              </w:rPr>
            </w:pPr>
            <w:r w:rsidRPr="00FC4608">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hideMark/>
          </w:tcPr>
          <w:p w14:paraId="7ABA2475"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Діаметр катетеру</w:t>
            </w:r>
          </w:p>
        </w:tc>
        <w:tc>
          <w:tcPr>
            <w:tcW w:w="4769" w:type="dxa"/>
            <w:tcBorders>
              <w:top w:val="single" w:sz="4" w:space="0" w:color="auto"/>
              <w:left w:val="single" w:sz="4" w:space="0" w:color="auto"/>
              <w:bottom w:val="single" w:sz="4" w:space="0" w:color="auto"/>
              <w:right w:val="single" w:sz="4" w:space="0" w:color="auto"/>
            </w:tcBorders>
            <w:hideMark/>
          </w:tcPr>
          <w:p w14:paraId="52159477"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Діаме</w:t>
            </w:r>
            <w:r>
              <w:rPr>
                <w:rFonts w:ascii="Times New Roman" w:hAnsi="Times New Roman" w:cs="Times New Roman"/>
              </w:rPr>
              <w:t>т</w:t>
            </w:r>
            <w:r w:rsidRPr="00FC4608">
              <w:rPr>
                <w:rFonts w:ascii="Times New Roman" w:hAnsi="Times New Roman" w:cs="Times New Roman"/>
              </w:rPr>
              <w:t>р має становити 4Fr та 5Fr</w:t>
            </w:r>
          </w:p>
        </w:tc>
        <w:tc>
          <w:tcPr>
            <w:tcW w:w="1843" w:type="dxa"/>
            <w:tcBorders>
              <w:top w:val="single" w:sz="4" w:space="0" w:color="auto"/>
              <w:left w:val="single" w:sz="4" w:space="0" w:color="auto"/>
              <w:bottom w:val="single" w:sz="4" w:space="0" w:color="auto"/>
              <w:right w:val="single" w:sz="4" w:space="0" w:color="auto"/>
            </w:tcBorders>
          </w:tcPr>
          <w:p w14:paraId="20ED6BBB" w14:textId="77777777" w:rsidR="0076168B" w:rsidRPr="00FC4608" w:rsidRDefault="0076168B" w:rsidP="00236CAF">
            <w:pPr>
              <w:rPr>
                <w:rFonts w:ascii="Times New Roman" w:hAnsi="Times New Roman" w:cs="Times New Roman"/>
              </w:rPr>
            </w:pPr>
          </w:p>
        </w:tc>
      </w:tr>
      <w:tr w:rsidR="0076168B" w:rsidRPr="00FC4608" w14:paraId="2F7729A6" w14:textId="77777777" w:rsidTr="00236CAF">
        <w:tblPrEx>
          <w:tblLook w:val="01E0" w:firstRow="1" w:lastRow="1" w:firstColumn="1" w:lastColumn="1" w:noHBand="0" w:noVBand="0"/>
        </w:tblPrEx>
        <w:trPr>
          <w:trHeight w:val="308"/>
        </w:trPr>
        <w:tc>
          <w:tcPr>
            <w:tcW w:w="851" w:type="dxa"/>
            <w:shd w:val="clear" w:color="auto" w:fill="auto"/>
          </w:tcPr>
          <w:p w14:paraId="7BB1A6B8"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 xml:space="preserve">    3.</w:t>
            </w:r>
          </w:p>
        </w:tc>
        <w:tc>
          <w:tcPr>
            <w:tcW w:w="2267" w:type="dxa"/>
            <w:tcBorders>
              <w:top w:val="single" w:sz="4" w:space="0" w:color="auto"/>
              <w:left w:val="single" w:sz="4" w:space="0" w:color="auto"/>
              <w:bottom w:val="single" w:sz="4" w:space="0" w:color="auto"/>
              <w:right w:val="single" w:sz="4" w:space="0" w:color="auto"/>
            </w:tcBorders>
            <w:hideMark/>
          </w:tcPr>
          <w:p w14:paraId="6955D714"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 xml:space="preserve">Форма </w:t>
            </w:r>
          </w:p>
        </w:tc>
        <w:tc>
          <w:tcPr>
            <w:tcW w:w="4769" w:type="dxa"/>
            <w:tcBorders>
              <w:top w:val="single" w:sz="4" w:space="0" w:color="auto"/>
              <w:left w:val="single" w:sz="4" w:space="0" w:color="auto"/>
              <w:bottom w:val="single" w:sz="4" w:space="0" w:color="auto"/>
              <w:right w:val="single" w:sz="4" w:space="0" w:color="auto"/>
            </w:tcBorders>
            <w:hideMark/>
          </w:tcPr>
          <w:p w14:paraId="1D290C62"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Наявність не менше дев'яти різних форм катетерів</w:t>
            </w:r>
          </w:p>
        </w:tc>
        <w:tc>
          <w:tcPr>
            <w:tcW w:w="1843" w:type="dxa"/>
            <w:tcBorders>
              <w:top w:val="single" w:sz="4" w:space="0" w:color="auto"/>
              <w:left w:val="single" w:sz="4" w:space="0" w:color="auto"/>
              <w:bottom w:val="single" w:sz="4" w:space="0" w:color="auto"/>
              <w:right w:val="single" w:sz="4" w:space="0" w:color="auto"/>
            </w:tcBorders>
          </w:tcPr>
          <w:p w14:paraId="4ACCD794" w14:textId="77777777" w:rsidR="0076168B" w:rsidRPr="00FC4608" w:rsidRDefault="0076168B" w:rsidP="00236CAF">
            <w:pPr>
              <w:rPr>
                <w:rFonts w:ascii="Times New Roman" w:hAnsi="Times New Roman" w:cs="Times New Roman"/>
              </w:rPr>
            </w:pPr>
          </w:p>
        </w:tc>
      </w:tr>
      <w:tr w:rsidR="0076168B" w:rsidRPr="00FC4608" w14:paraId="41F763B5" w14:textId="77777777" w:rsidTr="00236CAF">
        <w:tblPrEx>
          <w:tblLook w:val="01E0" w:firstRow="1" w:lastRow="1" w:firstColumn="1" w:lastColumn="1" w:noHBand="0" w:noVBand="0"/>
        </w:tblPrEx>
        <w:trPr>
          <w:trHeight w:val="340"/>
        </w:trPr>
        <w:tc>
          <w:tcPr>
            <w:tcW w:w="851" w:type="dxa"/>
            <w:shd w:val="clear" w:color="auto" w:fill="auto"/>
          </w:tcPr>
          <w:p w14:paraId="098599D4"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 xml:space="preserve">    4.</w:t>
            </w:r>
          </w:p>
        </w:tc>
        <w:tc>
          <w:tcPr>
            <w:tcW w:w="2267" w:type="dxa"/>
            <w:tcBorders>
              <w:top w:val="single" w:sz="4" w:space="0" w:color="auto"/>
              <w:left w:val="single" w:sz="4" w:space="0" w:color="auto"/>
              <w:bottom w:val="single" w:sz="4" w:space="0" w:color="auto"/>
              <w:right w:val="single" w:sz="4" w:space="0" w:color="auto"/>
            </w:tcBorders>
          </w:tcPr>
          <w:p w14:paraId="656B094B"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Бокові отвори</w:t>
            </w:r>
          </w:p>
        </w:tc>
        <w:tc>
          <w:tcPr>
            <w:tcW w:w="4769" w:type="dxa"/>
            <w:tcBorders>
              <w:top w:val="single" w:sz="4" w:space="0" w:color="auto"/>
              <w:left w:val="single" w:sz="4" w:space="0" w:color="auto"/>
              <w:bottom w:val="single" w:sz="4" w:space="0" w:color="auto"/>
              <w:right w:val="single" w:sz="4" w:space="0" w:color="auto"/>
            </w:tcBorders>
          </w:tcPr>
          <w:p w14:paraId="565073B0"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Наявність катетерів без бокових отворів та з ними</w:t>
            </w:r>
          </w:p>
        </w:tc>
        <w:tc>
          <w:tcPr>
            <w:tcW w:w="1843" w:type="dxa"/>
            <w:tcBorders>
              <w:top w:val="single" w:sz="4" w:space="0" w:color="auto"/>
              <w:left w:val="single" w:sz="4" w:space="0" w:color="auto"/>
              <w:bottom w:val="single" w:sz="4" w:space="0" w:color="auto"/>
              <w:right w:val="single" w:sz="4" w:space="0" w:color="auto"/>
            </w:tcBorders>
          </w:tcPr>
          <w:p w14:paraId="677300ED" w14:textId="77777777" w:rsidR="0076168B" w:rsidRPr="00FC4608" w:rsidRDefault="0076168B" w:rsidP="00236CAF">
            <w:pPr>
              <w:rPr>
                <w:rFonts w:ascii="Times New Roman" w:hAnsi="Times New Roman" w:cs="Times New Roman"/>
              </w:rPr>
            </w:pPr>
          </w:p>
        </w:tc>
      </w:tr>
      <w:tr w:rsidR="0076168B" w:rsidRPr="00FC4608" w14:paraId="283C4BFD" w14:textId="77777777" w:rsidTr="00236CAF">
        <w:tblPrEx>
          <w:tblLook w:val="01E0" w:firstRow="1" w:lastRow="1" w:firstColumn="1" w:lastColumn="1" w:noHBand="0" w:noVBand="0"/>
        </w:tblPrEx>
        <w:trPr>
          <w:trHeight w:val="196"/>
        </w:trPr>
        <w:tc>
          <w:tcPr>
            <w:tcW w:w="851" w:type="dxa"/>
            <w:shd w:val="clear" w:color="auto" w:fill="auto"/>
          </w:tcPr>
          <w:p w14:paraId="4AB8E7E7"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lastRenderedPageBreak/>
              <w:t xml:space="preserve">    5. </w:t>
            </w:r>
          </w:p>
        </w:tc>
        <w:tc>
          <w:tcPr>
            <w:tcW w:w="2267" w:type="dxa"/>
            <w:tcBorders>
              <w:top w:val="single" w:sz="4" w:space="0" w:color="auto"/>
              <w:left w:val="single" w:sz="4" w:space="0" w:color="auto"/>
              <w:bottom w:val="single" w:sz="4" w:space="0" w:color="auto"/>
              <w:right w:val="single" w:sz="4" w:space="0" w:color="auto"/>
            </w:tcBorders>
          </w:tcPr>
          <w:p w14:paraId="32A557E5"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Тиск</w:t>
            </w:r>
          </w:p>
        </w:tc>
        <w:tc>
          <w:tcPr>
            <w:tcW w:w="4769" w:type="dxa"/>
            <w:tcBorders>
              <w:top w:val="single" w:sz="4" w:space="0" w:color="auto"/>
              <w:left w:val="single" w:sz="4" w:space="0" w:color="auto"/>
              <w:bottom w:val="single" w:sz="4" w:space="0" w:color="auto"/>
              <w:right w:val="single" w:sz="4" w:space="0" w:color="auto"/>
            </w:tcBorders>
          </w:tcPr>
          <w:p w14:paraId="0C29B0E7"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 xml:space="preserve">Катетер може підтримувати тиск не менше 750 </w:t>
            </w:r>
            <w:proofErr w:type="spellStart"/>
            <w:r w:rsidRPr="00FC4608">
              <w:rPr>
                <w:rFonts w:ascii="Times New Roman" w:hAnsi="Times New Roman" w:cs="Times New Roman"/>
              </w:rPr>
              <w:t>psi</w:t>
            </w:r>
            <w:proofErr w:type="spellEnd"/>
            <w:r w:rsidRPr="00FC4608">
              <w:rPr>
                <w:rFonts w:ascii="Times New Roman" w:hAnsi="Times New Roman" w:cs="Times New Roman"/>
              </w:rPr>
              <w:t xml:space="preserve"> для катетера 4Fr та не менше 1000 </w:t>
            </w:r>
            <w:proofErr w:type="spellStart"/>
            <w:r w:rsidRPr="00FC4608">
              <w:rPr>
                <w:rFonts w:ascii="Times New Roman" w:hAnsi="Times New Roman" w:cs="Times New Roman"/>
              </w:rPr>
              <w:t>psi</w:t>
            </w:r>
            <w:proofErr w:type="spellEnd"/>
            <w:r w:rsidRPr="00FC4608">
              <w:rPr>
                <w:rFonts w:ascii="Times New Roman" w:hAnsi="Times New Roman" w:cs="Times New Roman"/>
              </w:rPr>
              <w:t xml:space="preserve"> для 5 </w:t>
            </w:r>
            <w:proofErr w:type="spellStart"/>
            <w:r w:rsidRPr="00FC4608">
              <w:rPr>
                <w:rFonts w:ascii="Times New Roman" w:hAnsi="Times New Roman" w:cs="Times New Roman"/>
              </w:rPr>
              <w:t>Fr</w:t>
            </w:r>
            <w:proofErr w:type="spellEnd"/>
          </w:p>
        </w:tc>
        <w:tc>
          <w:tcPr>
            <w:tcW w:w="1843" w:type="dxa"/>
            <w:tcBorders>
              <w:top w:val="single" w:sz="4" w:space="0" w:color="auto"/>
              <w:left w:val="single" w:sz="4" w:space="0" w:color="auto"/>
              <w:bottom w:val="single" w:sz="4" w:space="0" w:color="auto"/>
              <w:right w:val="single" w:sz="4" w:space="0" w:color="auto"/>
            </w:tcBorders>
          </w:tcPr>
          <w:p w14:paraId="3674570D" w14:textId="77777777" w:rsidR="0076168B" w:rsidRPr="00FC4608" w:rsidRDefault="0076168B" w:rsidP="00236CAF">
            <w:pPr>
              <w:rPr>
                <w:rFonts w:ascii="Times New Roman" w:hAnsi="Times New Roman" w:cs="Times New Roman"/>
              </w:rPr>
            </w:pPr>
          </w:p>
        </w:tc>
      </w:tr>
      <w:tr w:rsidR="0076168B" w:rsidRPr="00FC4608" w14:paraId="5A3567BF" w14:textId="77777777" w:rsidTr="00236CAF">
        <w:tblPrEx>
          <w:tblLook w:val="01E0" w:firstRow="1" w:lastRow="1" w:firstColumn="1" w:lastColumn="1" w:noHBand="0" w:noVBand="0"/>
        </w:tblPrEx>
        <w:trPr>
          <w:trHeight w:val="566"/>
        </w:trPr>
        <w:tc>
          <w:tcPr>
            <w:tcW w:w="851" w:type="dxa"/>
            <w:shd w:val="clear" w:color="auto" w:fill="auto"/>
          </w:tcPr>
          <w:p w14:paraId="2C3C0094" w14:textId="77777777" w:rsidR="0076168B" w:rsidRPr="00FC4608" w:rsidRDefault="0076168B" w:rsidP="00236CAF">
            <w:pPr>
              <w:jc w:val="center"/>
              <w:rPr>
                <w:rFonts w:ascii="Times New Roman" w:hAnsi="Times New Roman" w:cs="Times New Roman"/>
              </w:rPr>
            </w:pPr>
            <w:r w:rsidRPr="00FC4608">
              <w:rPr>
                <w:rFonts w:ascii="Times New Roman" w:hAnsi="Times New Roman" w:cs="Times New Roman"/>
              </w:rPr>
              <w:t>6.</w:t>
            </w:r>
          </w:p>
        </w:tc>
        <w:tc>
          <w:tcPr>
            <w:tcW w:w="2267" w:type="dxa"/>
            <w:tcBorders>
              <w:top w:val="single" w:sz="4" w:space="0" w:color="auto"/>
              <w:left w:val="single" w:sz="4" w:space="0" w:color="auto"/>
              <w:bottom w:val="single" w:sz="4" w:space="0" w:color="auto"/>
              <w:right w:val="single" w:sz="4" w:space="0" w:color="auto"/>
            </w:tcBorders>
          </w:tcPr>
          <w:p w14:paraId="14EEF52D"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 xml:space="preserve">Сумісність з провідниками </w:t>
            </w:r>
          </w:p>
        </w:tc>
        <w:tc>
          <w:tcPr>
            <w:tcW w:w="4769" w:type="dxa"/>
            <w:tcBorders>
              <w:top w:val="single" w:sz="4" w:space="0" w:color="auto"/>
              <w:left w:val="single" w:sz="4" w:space="0" w:color="auto"/>
              <w:bottom w:val="single" w:sz="4" w:space="0" w:color="auto"/>
              <w:right w:val="single" w:sz="4" w:space="0" w:color="auto"/>
            </w:tcBorders>
          </w:tcPr>
          <w:p w14:paraId="2E4076CC"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Сумісний з провідником 0,038 дюйма</w:t>
            </w:r>
          </w:p>
        </w:tc>
        <w:tc>
          <w:tcPr>
            <w:tcW w:w="1843" w:type="dxa"/>
            <w:tcBorders>
              <w:top w:val="single" w:sz="4" w:space="0" w:color="auto"/>
              <w:left w:val="single" w:sz="4" w:space="0" w:color="auto"/>
              <w:bottom w:val="single" w:sz="4" w:space="0" w:color="auto"/>
              <w:right w:val="single" w:sz="4" w:space="0" w:color="auto"/>
            </w:tcBorders>
          </w:tcPr>
          <w:p w14:paraId="7A1A3377" w14:textId="77777777" w:rsidR="0076168B" w:rsidRPr="00FC4608" w:rsidRDefault="0076168B" w:rsidP="00236CAF">
            <w:pPr>
              <w:rPr>
                <w:rFonts w:ascii="Times New Roman" w:hAnsi="Times New Roman" w:cs="Times New Roman"/>
              </w:rPr>
            </w:pPr>
          </w:p>
        </w:tc>
      </w:tr>
      <w:tr w:rsidR="0076168B" w:rsidRPr="00FC4608" w14:paraId="54A93160" w14:textId="77777777" w:rsidTr="00236CAF">
        <w:tblPrEx>
          <w:tblLook w:val="01E0" w:firstRow="1" w:lastRow="1" w:firstColumn="1" w:lastColumn="1" w:noHBand="0" w:noVBand="0"/>
        </w:tblPrEx>
        <w:trPr>
          <w:trHeight w:val="277"/>
        </w:trPr>
        <w:tc>
          <w:tcPr>
            <w:tcW w:w="851" w:type="dxa"/>
            <w:shd w:val="clear" w:color="auto" w:fill="auto"/>
          </w:tcPr>
          <w:p w14:paraId="4DD9EC9E" w14:textId="77777777" w:rsidR="0076168B" w:rsidRPr="00FC4608" w:rsidRDefault="0076168B" w:rsidP="00236CAF">
            <w:pPr>
              <w:jc w:val="center"/>
              <w:rPr>
                <w:rFonts w:ascii="Times New Roman" w:hAnsi="Times New Roman" w:cs="Times New Roman"/>
              </w:rPr>
            </w:pPr>
            <w:r w:rsidRPr="00FC4608">
              <w:rPr>
                <w:rFonts w:ascii="Times New Roman" w:hAnsi="Times New Roman" w:cs="Times New Roman"/>
              </w:rPr>
              <w:t>7.</w:t>
            </w:r>
          </w:p>
        </w:tc>
        <w:tc>
          <w:tcPr>
            <w:tcW w:w="2267" w:type="dxa"/>
            <w:tcBorders>
              <w:top w:val="single" w:sz="4" w:space="0" w:color="auto"/>
              <w:left w:val="single" w:sz="4" w:space="0" w:color="auto"/>
              <w:bottom w:val="single" w:sz="4" w:space="0" w:color="auto"/>
              <w:right w:val="single" w:sz="4" w:space="0" w:color="auto"/>
            </w:tcBorders>
          </w:tcPr>
          <w:p w14:paraId="3C574842"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Внутрішній діаметр</w:t>
            </w:r>
          </w:p>
        </w:tc>
        <w:tc>
          <w:tcPr>
            <w:tcW w:w="4769" w:type="dxa"/>
            <w:tcBorders>
              <w:top w:val="single" w:sz="4" w:space="0" w:color="auto"/>
              <w:left w:val="single" w:sz="4" w:space="0" w:color="auto"/>
              <w:bottom w:val="single" w:sz="4" w:space="0" w:color="auto"/>
              <w:right w:val="single" w:sz="4" w:space="0" w:color="auto"/>
            </w:tcBorders>
          </w:tcPr>
          <w:p w14:paraId="7B7BE42A" w14:textId="77777777" w:rsidR="0076168B" w:rsidRPr="00FC4608" w:rsidRDefault="0076168B" w:rsidP="00236CAF">
            <w:pPr>
              <w:rPr>
                <w:rFonts w:ascii="Times New Roman" w:hAnsi="Times New Roman" w:cs="Times New Roman"/>
              </w:rPr>
            </w:pPr>
            <w:r w:rsidRPr="00FC4608">
              <w:rPr>
                <w:rFonts w:ascii="Times New Roman" w:hAnsi="Times New Roman" w:cs="Times New Roman"/>
              </w:rPr>
              <w:t>Не менше 0,041 дюйма для 4Fr та 0,04</w:t>
            </w:r>
            <w:r>
              <w:rPr>
                <w:rFonts w:ascii="Times New Roman" w:hAnsi="Times New Roman" w:cs="Times New Roman"/>
              </w:rPr>
              <w:t>3</w:t>
            </w:r>
            <w:r w:rsidRPr="00FC4608">
              <w:rPr>
                <w:rFonts w:ascii="Times New Roman" w:hAnsi="Times New Roman" w:cs="Times New Roman"/>
              </w:rPr>
              <w:t xml:space="preserve"> для 5Fr</w:t>
            </w:r>
          </w:p>
        </w:tc>
        <w:tc>
          <w:tcPr>
            <w:tcW w:w="1843" w:type="dxa"/>
            <w:tcBorders>
              <w:top w:val="single" w:sz="4" w:space="0" w:color="auto"/>
              <w:left w:val="single" w:sz="4" w:space="0" w:color="auto"/>
              <w:bottom w:val="single" w:sz="4" w:space="0" w:color="auto"/>
              <w:right w:val="single" w:sz="4" w:space="0" w:color="auto"/>
            </w:tcBorders>
          </w:tcPr>
          <w:p w14:paraId="5AED1771" w14:textId="77777777" w:rsidR="0076168B" w:rsidRPr="00FC4608" w:rsidRDefault="0076168B" w:rsidP="00236CAF">
            <w:pPr>
              <w:rPr>
                <w:rFonts w:ascii="Times New Roman" w:hAnsi="Times New Roman" w:cs="Times New Roman"/>
              </w:rPr>
            </w:pPr>
          </w:p>
        </w:tc>
      </w:tr>
    </w:tbl>
    <w:p w14:paraId="79D81C38" w14:textId="77777777" w:rsidR="0076168B" w:rsidRPr="00FC4608" w:rsidRDefault="0076168B" w:rsidP="0076168B">
      <w:pPr>
        <w:pStyle w:val="1f8"/>
        <w:tabs>
          <w:tab w:val="num" w:pos="720"/>
        </w:tabs>
        <w:ind w:left="360"/>
        <w:contextualSpacing w:val="0"/>
        <w:jc w:val="center"/>
        <w:rPr>
          <w:b/>
        </w:rPr>
      </w:pPr>
    </w:p>
    <w:p w14:paraId="72BF8335" w14:textId="77777777" w:rsidR="0076168B" w:rsidRPr="00367CD1" w:rsidRDefault="0076168B" w:rsidP="0076168B"/>
    <w:p w14:paraId="381973A1" w14:textId="77777777" w:rsidR="0076168B" w:rsidRPr="00B63D4F" w:rsidRDefault="0076168B" w:rsidP="0076168B">
      <w:pPr>
        <w:jc w:val="center"/>
        <w:rPr>
          <w:rFonts w:ascii="Times New Roman" w:hAnsi="Times New Roman" w:cs="Times New Roman"/>
          <w:b/>
          <w:bCs/>
          <w:i/>
        </w:rPr>
      </w:pPr>
      <w:r>
        <w:rPr>
          <w:rFonts w:ascii="Times New Roman" w:hAnsi="Times New Roman" w:cs="Times New Roman"/>
          <w:b/>
        </w:rPr>
        <w:t>34.</w:t>
      </w:r>
      <w:r>
        <w:rPr>
          <w:rFonts w:ascii="Times New Roman" w:hAnsi="Times New Roman" w:cs="Times New Roman"/>
          <w:b/>
          <w:bCs/>
          <w:iCs/>
        </w:rPr>
        <w:t xml:space="preserve"> </w:t>
      </w:r>
      <w:r w:rsidRPr="00B63D4F">
        <w:rPr>
          <w:rFonts w:ascii="Times New Roman" w:hAnsi="Times New Roman" w:cs="Times New Roman"/>
          <w:b/>
          <w:bCs/>
          <w:iCs/>
        </w:rPr>
        <w:t xml:space="preserve">Внутрішньочерепний підтримуючий катетер для доступу до судин </w:t>
      </w:r>
      <w:proofErr w:type="spellStart"/>
      <w:r w:rsidRPr="00B63D4F">
        <w:rPr>
          <w:rFonts w:ascii="Times New Roman" w:hAnsi="Times New Roman" w:cs="Times New Roman"/>
          <w:b/>
          <w:bCs/>
          <w:iCs/>
        </w:rPr>
        <w:t>нейроваскулярної</w:t>
      </w:r>
      <w:proofErr w:type="spellEnd"/>
      <w:r w:rsidRPr="00B63D4F">
        <w:rPr>
          <w:rFonts w:ascii="Times New Roman" w:hAnsi="Times New Roman" w:cs="Times New Roman"/>
          <w:b/>
          <w:bCs/>
          <w:iCs/>
        </w:rPr>
        <w:t xml:space="preserve"> системи</w:t>
      </w:r>
      <w:r w:rsidRPr="00BC3AF2">
        <w:rPr>
          <w:rFonts w:ascii="Times New Roman" w:hAnsi="Times New Roman" w:cs="Times New Roman"/>
          <w:b/>
          <w:bCs/>
          <w:i/>
        </w:rPr>
        <w:t xml:space="preserve"> </w:t>
      </w:r>
    </w:p>
    <w:p w14:paraId="4375A634" w14:textId="77777777" w:rsidR="0076168B" w:rsidRPr="00BC3AF2" w:rsidRDefault="0076168B" w:rsidP="0076168B">
      <w:pPr>
        <w:pStyle w:val="af9"/>
        <w:ind w:left="1080"/>
        <w:rPr>
          <w:b/>
          <w:bCs/>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5"/>
        <w:gridCol w:w="5245"/>
        <w:gridCol w:w="1984"/>
      </w:tblGrid>
      <w:tr w:rsidR="0076168B" w:rsidRPr="00BC3AF2" w14:paraId="33176F22" w14:textId="77777777" w:rsidTr="00236CAF">
        <w:trPr>
          <w:trHeight w:val="533"/>
        </w:trPr>
        <w:tc>
          <w:tcPr>
            <w:tcW w:w="851" w:type="dxa"/>
          </w:tcPr>
          <w:p w14:paraId="1375F402" w14:textId="77777777" w:rsidR="0076168B" w:rsidRPr="00BC3AF2" w:rsidRDefault="0076168B" w:rsidP="00236CAF">
            <w:pPr>
              <w:jc w:val="center"/>
              <w:rPr>
                <w:rFonts w:ascii="Times New Roman" w:hAnsi="Times New Roman" w:cs="Times New Roman"/>
                <w:b/>
              </w:rPr>
            </w:pPr>
            <w:r w:rsidRPr="00BC3AF2">
              <w:rPr>
                <w:rFonts w:ascii="Times New Roman" w:hAnsi="Times New Roman" w:cs="Times New Roman"/>
                <w:b/>
              </w:rPr>
              <w:t>№</w:t>
            </w:r>
          </w:p>
          <w:p w14:paraId="2F1E9F69" w14:textId="77777777" w:rsidR="0076168B" w:rsidRPr="00BC3AF2" w:rsidRDefault="0076168B" w:rsidP="00236CAF">
            <w:pPr>
              <w:jc w:val="center"/>
              <w:rPr>
                <w:rFonts w:ascii="Times New Roman" w:hAnsi="Times New Roman" w:cs="Times New Roman"/>
                <w:b/>
              </w:rPr>
            </w:pPr>
            <w:r w:rsidRPr="00BC3AF2">
              <w:rPr>
                <w:rFonts w:ascii="Times New Roman" w:hAnsi="Times New Roman" w:cs="Times New Roman"/>
                <w:b/>
              </w:rPr>
              <w:t>п/п</w:t>
            </w:r>
          </w:p>
        </w:tc>
        <w:tc>
          <w:tcPr>
            <w:tcW w:w="1985" w:type="dxa"/>
            <w:vAlign w:val="bottom"/>
          </w:tcPr>
          <w:p w14:paraId="44D638D7" w14:textId="77777777" w:rsidR="0076168B" w:rsidRPr="00BC3AF2" w:rsidRDefault="0076168B" w:rsidP="00236CAF">
            <w:pPr>
              <w:jc w:val="center"/>
              <w:rPr>
                <w:rFonts w:ascii="Times New Roman" w:hAnsi="Times New Roman" w:cs="Times New Roman"/>
                <w:b/>
              </w:rPr>
            </w:pPr>
            <w:r w:rsidRPr="00BC3AF2">
              <w:rPr>
                <w:rFonts w:ascii="Times New Roman" w:hAnsi="Times New Roman" w:cs="Times New Roman"/>
                <w:b/>
              </w:rPr>
              <w:t>Характеристика/ параметр</w:t>
            </w:r>
          </w:p>
        </w:tc>
        <w:tc>
          <w:tcPr>
            <w:tcW w:w="5245" w:type="dxa"/>
            <w:vAlign w:val="center"/>
          </w:tcPr>
          <w:p w14:paraId="694F64B3" w14:textId="77777777" w:rsidR="0076168B" w:rsidRPr="00BC3AF2" w:rsidRDefault="0076168B" w:rsidP="00236CAF">
            <w:pPr>
              <w:jc w:val="center"/>
              <w:rPr>
                <w:rFonts w:ascii="Times New Roman" w:hAnsi="Times New Roman" w:cs="Times New Roman"/>
                <w:b/>
              </w:rPr>
            </w:pPr>
            <w:r w:rsidRPr="00BC3AF2">
              <w:rPr>
                <w:rFonts w:ascii="Times New Roman" w:hAnsi="Times New Roman" w:cs="Times New Roman"/>
                <w:b/>
              </w:rPr>
              <w:t>Медико-технічні вимоги</w:t>
            </w:r>
          </w:p>
        </w:tc>
        <w:tc>
          <w:tcPr>
            <w:tcW w:w="1984" w:type="dxa"/>
          </w:tcPr>
          <w:p w14:paraId="25D703A4" w14:textId="77777777" w:rsidR="0076168B" w:rsidRDefault="0076168B" w:rsidP="00236CAF">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4B37189" w14:textId="77777777" w:rsidR="0076168B" w:rsidRPr="00BC3AF2" w:rsidRDefault="0076168B" w:rsidP="00236CAF">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6168B" w:rsidRPr="00BC3AF2" w14:paraId="241BBFC6" w14:textId="77777777" w:rsidTr="00236CAF">
        <w:tblPrEx>
          <w:tblLook w:val="01E0" w:firstRow="1" w:lastRow="1" w:firstColumn="1" w:lastColumn="1" w:noHBand="0" w:noVBand="0"/>
        </w:tblPrEx>
        <w:trPr>
          <w:trHeight w:val="372"/>
        </w:trPr>
        <w:tc>
          <w:tcPr>
            <w:tcW w:w="851" w:type="dxa"/>
            <w:shd w:val="clear" w:color="auto" w:fill="auto"/>
          </w:tcPr>
          <w:p w14:paraId="250F4771"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14:paraId="56347698" w14:textId="77777777" w:rsidR="0076168B" w:rsidRPr="00BC3AF2" w:rsidRDefault="0076168B" w:rsidP="00236CAF">
            <w:pPr>
              <w:rPr>
                <w:rFonts w:ascii="Times New Roman" w:hAnsi="Times New Roman" w:cs="Times New Roman"/>
              </w:rPr>
            </w:pPr>
            <w:r w:rsidRPr="00BC3AF2">
              <w:rPr>
                <w:rFonts w:ascii="Times New Roman" w:hAnsi="Times New Roman" w:cs="Times New Roman"/>
              </w:rPr>
              <w:t xml:space="preserve">Призначення </w:t>
            </w:r>
            <w:proofErr w:type="spellStart"/>
            <w:r w:rsidRPr="00BC3AF2">
              <w:rPr>
                <w:rFonts w:ascii="Times New Roman" w:hAnsi="Times New Roman" w:cs="Times New Roman"/>
              </w:rPr>
              <w:t>мікрокатетеру</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5B67611" w14:textId="77777777" w:rsidR="0076168B" w:rsidRPr="00C8667F" w:rsidRDefault="0076168B" w:rsidP="00236CAF">
            <w:pPr>
              <w:rPr>
                <w:rFonts w:ascii="Times New Roman" w:hAnsi="Times New Roman" w:cs="Times New Roman"/>
              </w:rPr>
            </w:pPr>
            <w:r>
              <w:rPr>
                <w:rStyle w:val="normalchar"/>
                <w:rFonts w:ascii="Times New Roman" w:hAnsi="Times New Roman" w:cs="Times New Roman"/>
              </w:rPr>
              <w:t xml:space="preserve">Для видалення та аспірації свіжих м’яких тромбів та </w:t>
            </w:r>
            <w:proofErr w:type="spellStart"/>
            <w:r>
              <w:rPr>
                <w:rStyle w:val="normalchar"/>
                <w:rFonts w:ascii="Times New Roman" w:hAnsi="Times New Roman" w:cs="Times New Roman"/>
              </w:rPr>
              <w:t>емболів</w:t>
            </w:r>
            <w:proofErr w:type="spellEnd"/>
            <w:r>
              <w:rPr>
                <w:rStyle w:val="normalchar"/>
                <w:rFonts w:ascii="Times New Roman" w:hAnsi="Times New Roman" w:cs="Times New Roman"/>
              </w:rPr>
              <w:t xml:space="preserve"> з кровоносних судин нервової системи та д</w:t>
            </w:r>
            <w:r w:rsidRPr="00AC272D">
              <w:rPr>
                <w:rStyle w:val="normalchar"/>
                <w:rFonts w:ascii="Times New Roman" w:hAnsi="Times New Roman" w:cs="Times New Roman"/>
              </w:rPr>
              <w:t>ля введення</w:t>
            </w:r>
            <w:r w:rsidRPr="00AC272D">
              <w:rPr>
                <w:rFonts w:ascii="Times New Roman" w:hAnsi="Times New Roman" w:cs="Times New Roman"/>
              </w:rPr>
              <w:t xml:space="preserve"> </w:t>
            </w:r>
            <w:r>
              <w:rPr>
                <w:rFonts w:ascii="Times New Roman" w:hAnsi="Times New Roman" w:cs="Times New Roman"/>
              </w:rPr>
              <w:t xml:space="preserve">та доставки </w:t>
            </w:r>
            <w:r w:rsidRPr="00AC272D">
              <w:rPr>
                <w:rStyle w:val="normalchar"/>
                <w:rFonts w:ascii="Times New Roman" w:hAnsi="Times New Roman" w:cs="Times New Roman"/>
              </w:rPr>
              <w:t>хірургічних</w:t>
            </w:r>
            <w:r>
              <w:rPr>
                <w:rStyle w:val="normalchar"/>
                <w:rFonts w:ascii="Times New Roman" w:hAnsi="Times New Roman" w:cs="Times New Roman"/>
              </w:rPr>
              <w:t xml:space="preserve"> та </w:t>
            </w:r>
            <w:r w:rsidRPr="00AC272D">
              <w:rPr>
                <w:rStyle w:val="normalchar"/>
                <w:rFonts w:ascii="Times New Roman" w:hAnsi="Times New Roman" w:cs="Times New Roman"/>
              </w:rPr>
              <w:t>діагностичних пристроїв до нервової</w:t>
            </w:r>
            <w:r w:rsidRPr="00AC272D">
              <w:rPr>
                <w:rFonts w:ascii="Times New Roman" w:hAnsi="Times New Roman" w:cs="Times New Roman"/>
              </w:rPr>
              <w:t xml:space="preserve"> </w:t>
            </w:r>
            <w:r w:rsidRPr="00AC272D">
              <w:rPr>
                <w:rStyle w:val="normalchar"/>
                <w:rFonts w:ascii="Times New Roman" w:hAnsi="Times New Roman" w:cs="Times New Roman"/>
              </w:rPr>
              <w:t>судинної системи.</w:t>
            </w:r>
          </w:p>
        </w:tc>
        <w:tc>
          <w:tcPr>
            <w:tcW w:w="1984" w:type="dxa"/>
            <w:tcBorders>
              <w:top w:val="single" w:sz="4" w:space="0" w:color="auto"/>
              <w:left w:val="single" w:sz="4" w:space="0" w:color="auto"/>
              <w:bottom w:val="single" w:sz="4" w:space="0" w:color="auto"/>
              <w:right w:val="single" w:sz="4" w:space="0" w:color="auto"/>
            </w:tcBorders>
          </w:tcPr>
          <w:p w14:paraId="33DC43A4" w14:textId="77777777" w:rsidR="0076168B" w:rsidRDefault="0076168B" w:rsidP="00236CAF">
            <w:pPr>
              <w:rPr>
                <w:rStyle w:val="normalchar"/>
                <w:rFonts w:ascii="Times New Roman" w:hAnsi="Times New Roman" w:cs="Times New Roman"/>
              </w:rPr>
            </w:pPr>
          </w:p>
        </w:tc>
      </w:tr>
      <w:tr w:rsidR="0076168B" w:rsidRPr="00BC3AF2" w14:paraId="52452BDD" w14:textId="77777777" w:rsidTr="00236CAF">
        <w:tblPrEx>
          <w:tblLook w:val="01E0" w:firstRow="1" w:lastRow="1" w:firstColumn="1" w:lastColumn="1" w:noHBand="0" w:noVBand="0"/>
        </w:tblPrEx>
        <w:trPr>
          <w:trHeight w:val="162"/>
        </w:trPr>
        <w:tc>
          <w:tcPr>
            <w:tcW w:w="851" w:type="dxa"/>
            <w:shd w:val="clear" w:color="auto" w:fill="auto"/>
          </w:tcPr>
          <w:p w14:paraId="5798D68F"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14:paraId="1D6C1EAB" w14:textId="77777777" w:rsidR="0076168B" w:rsidRPr="00BC3AF2" w:rsidRDefault="0076168B" w:rsidP="00236CAF">
            <w:pPr>
              <w:rPr>
                <w:rFonts w:ascii="Times New Roman" w:hAnsi="Times New Roman" w:cs="Times New Roman"/>
              </w:rPr>
            </w:pPr>
            <w:r w:rsidRPr="00BC3AF2">
              <w:t>Будова катетера</w:t>
            </w:r>
          </w:p>
        </w:tc>
        <w:tc>
          <w:tcPr>
            <w:tcW w:w="5245" w:type="dxa"/>
            <w:tcBorders>
              <w:top w:val="single" w:sz="4" w:space="0" w:color="auto"/>
              <w:left w:val="single" w:sz="4" w:space="0" w:color="auto"/>
              <w:bottom w:val="single" w:sz="4" w:space="0" w:color="auto"/>
              <w:right w:val="single" w:sz="4" w:space="0" w:color="auto"/>
            </w:tcBorders>
          </w:tcPr>
          <w:p w14:paraId="57E13D1E" w14:textId="77777777" w:rsidR="0076168B" w:rsidRPr="00BC3AF2" w:rsidRDefault="0076168B" w:rsidP="00236CAF">
            <w:pPr>
              <w:rPr>
                <w:rFonts w:ascii="Times New Roman" w:hAnsi="Times New Roman" w:cs="Times New Roman"/>
              </w:rPr>
            </w:pPr>
            <w:proofErr w:type="spellStart"/>
            <w:r w:rsidRPr="00BC3AF2">
              <w:rPr>
                <w:rFonts w:ascii="Times New Roman" w:hAnsi="Times New Roman" w:cs="Times New Roman"/>
              </w:rPr>
              <w:t>Однопросвітний</w:t>
            </w:r>
            <w:proofErr w:type="spellEnd"/>
            <w:r w:rsidRPr="00BC3AF2">
              <w:rPr>
                <w:rFonts w:ascii="Times New Roman" w:hAnsi="Times New Roman" w:cs="Times New Roman"/>
              </w:rPr>
              <w:t xml:space="preserve"> </w:t>
            </w:r>
            <w:r>
              <w:rPr>
                <w:rFonts w:ascii="Times New Roman" w:hAnsi="Times New Roman" w:cs="Times New Roman"/>
              </w:rPr>
              <w:t xml:space="preserve">гнучкий </w:t>
            </w:r>
            <w:r w:rsidRPr="00BC3AF2">
              <w:rPr>
                <w:rFonts w:ascii="Times New Roman" w:hAnsi="Times New Roman" w:cs="Times New Roman"/>
              </w:rPr>
              <w:t xml:space="preserve">катетер </w:t>
            </w:r>
            <w:r>
              <w:rPr>
                <w:rFonts w:ascii="Times New Roman" w:hAnsi="Times New Roman" w:cs="Times New Roman"/>
              </w:rPr>
              <w:t>перемінної жорсткості</w:t>
            </w:r>
            <w:r w:rsidRPr="00BC3AF2">
              <w:rPr>
                <w:rFonts w:ascii="Times New Roman" w:hAnsi="Times New Roman" w:cs="Times New Roman"/>
              </w:rPr>
              <w:t xml:space="preserve"> </w:t>
            </w:r>
            <w:r>
              <w:rPr>
                <w:rFonts w:ascii="Times New Roman" w:hAnsi="Times New Roman" w:cs="Times New Roman"/>
              </w:rPr>
              <w:t>з</w:t>
            </w:r>
            <w:r w:rsidRPr="00BC3AF2">
              <w:rPr>
                <w:rFonts w:ascii="Times New Roman" w:hAnsi="Times New Roman" w:cs="Times New Roman"/>
              </w:rPr>
              <w:t xml:space="preserve"> гнучким дистальним стрижнем для полегшеного проходження анатомічних структур. Наявність адаптера </w:t>
            </w:r>
            <w:proofErr w:type="spellStart"/>
            <w:r w:rsidRPr="00BC3AF2">
              <w:rPr>
                <w:rFonts w:ascii="Times New Roman" w:hAnsi="Times New Roman" w:cs="Times New Roman"/>
              </w:rPr>
              <w:t>Люера</w:t>
            </w:r>
            <w:proofErr w:type="spellEnd"/>
            <w:r w:rsidRPr="00BC3AF2">
              <w:rPr>
                <w:rFonts w:ascii="Times New Roman" w:hAnsi="Times New Roman" w:cs="Times New Roman"/>
              </w:rPr>
              <w:t xml:space="preserve"> на проксимальному кінці  </w:t>
            </w:r>
          </w:p>
        </w:tc>
        <w:tc>
          <w:tcPr>
            <w:tcW w:w="1984" w:type="dxa"/>
            <w:tcBorders>
              <w:top w:val="single" w:sz="4" w:space="0" w:color="auto"/>
              <w:left w:val="single" w:sz="4" w:space="0" w:color="auto"/>
              <w:bottom w:val="single" w:sz="4" w:space="0" w:color="auto"/>
              <w:right w:val="single" w:sz="4" w:space="0" w:color="auto"/>
            </w:tcBorders>
          </w:tcPr>
          <w:p w14:paraId="76F28E2C" w14:textId="77777777" w:rsidR="0076168B" w:rsidRPr="00BC3AF2" w:rsidRDefault="0076168B" w:rsidP="00236CAF">
            <w:pPr>
              <w:rPr>
                <w:rFonts w:ascii="Times New Roman" w:hAnsi="Times New Roman" w:cs="Times New Roman"/>
              </w:rPr>
            </w:pPr>
          </w:p>
        </w:tc>
      </w:tr>
      <w:tr w:rsidR="0076168B" w:rsidRPr="00BC3AF2" w14:paraId="2590DD58" w14:textId="77777777" w:rsidTr="00236CAF">
        <w:tblPrEx>
          <w:tblLook w:val="01E0" w:firstRow="1" w:lastRow="1" w:firstColumn="1" w:lastColumn="1" w:noHBand="0" w:noVBand="0"/>
        </w:tblPrEx>
        <w:trPr>
          <w:trHeight w:val="162"/>
        </w:trPr>
        <w:tc>
          <w:tcPr>
            <w:tcW w:w="851" w:type="dxa"/>
            <w:shd w:val="clear" w:color="auto" w:fill="auto"/>
          </w:tcPr>
          <w:p w14:paraId="42B09D1E"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14:paraId="0C886DF4" w14:textId="77777777" w:rsidR="0076168B" w:rsidRPr="00BC3AF2" w:rsidRDefault="0076168B" w:rsidP="00236CAF">
            <w:pPr>
              <w:rPr>
                <w:rFonts w:ascii="Times New Roman" w:hAnsi="Times New Roman" w:cs="Times New Roman"/>
              </w:rPr>
            </w:pPr>
            <w:r w:rsidRPr="00BC3AF2">
              <w:rPr>
                <w:rFonts w:ascii="Times New Roman" w:hAnsi="Times New Roman" w:cs="Times New Roman"/>
              </w:rPr>
              <w:t>Параметри дистального кінчика</w:t>
            </w:r>
          </w:p>
        </w:tc>
        <w:tc>
          <w:tcPr>
            <w:tcW w:w="5245" w:type="dxa"/>
            <w:tcBorders>
              <w:top w:val="single" w:sz="4" w:space="0" w:color="auto"/>
              <w:left w:val="single" w:sz="4" w:space="0" w:color="auto"/>
              <w:bottom w:val="single" w:sz="4" w:space="0" w:color="auto"/>
              <w:right w:val="single" w:sz="4" w:space="0" w:color="auto"/>
            </w:tcBorders>
          </w:tcPr>
          <w:p w14:paraId="68EEEC40" w14:textId="77777777" w:rsidR="0076168B" w:rsidRPr="002F2ED3" w:rsidRDefault="0076168B" w:rsidP="00236CAF">
            <w:pPr>
              <w:rPr>
                <w:rFonts w:ascii="Times New Roman" w:hAnsi="Times New Roman" w:cs="Times New Roman"/>
              </w:rPr>
            </w:pPr>
            <w:r>
              <w:rPr>
                <w:rFonts w:ascii="Times New Roman" w:hAnsi="Times New Roman" w:cs="Times New Roman"/>
              </w:rPr>
              <w:t>Гнучкий дистальний кінчик довжиною не менше 6 см</w:t>
            </w:r>
          </w:p>
        </w:tc>
        <w:tc>
          <w:tcPr>
            <w:tcW w:w="1984" w:type="dxa"/>
            <w:tcBorders>
              <w:top w:val="single" w:sz="4" w:space="0" w:color="auto"/>
              <w:left w:val="single" w:sz="4" w:space="0" w:color="auto"/>
              <w:bottom w:val="single" w:sz="4" w:space="0" w:color="auto"/>
              <w:right w:val="single" w:sz="4" w:space="0" w:color="auto"/>
            </w:tcBorders>
          </w:tcPr>
          <w:p w14:paraId="30EA3F73" w14:textId="77777777" w:rsidR="0076168B" w:rsidRDefault="0076168B" w:rsidP="00236CAF">
            <w:pPr>
              <w:rPr>
                <w:rFonts w:ascii="Times New Roman" w:hAnsi="Times New Roman" w:cs="Times New Roman"/>
              </w:rPr>
            </w:pPr>
          </w:p>
        </w:tc>
      </w:tr>
      <w:tr w:rsidR="0076168B" w:rsidRPr="00C64C3A" w14:paraId="43230569" w14:textId="77777777" w:rsidTr="00236CAF">
        <w:tblPrEx>
          <w:tblLook w:val="01E0" w:firstRow="1" w:lastRow="1" w:firstColumn="1" w:lastColumn="1" w:noHBand="0" w:noVBand="0"/>
        </w:tblPrEx>
        <w:tc>
          <w:tcPr>
            <w:tcW w:w="851" w:type="dxa"/>
            <w:shd w:val="clear" w:color="auto" w:fill="auto"/>
          </w:tcPr>
          <w:p w14:paraId="41884625"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hideMark/>
          </w:tcPr>
          <w:p w14:paraId="23F7D6BB" w14:textId="77777777" w:rsidR="0076168B" w:rsidRPr="00BC3AF2" w:rsidRDefault="0076168B" w:rsidP="00236CAF">
            <w:pPr>
              <w:rPr>
                <w:rFonts w:ascii="Times New Roman" w:hAnsi="Times New Roman" w:cs="Times New Roman"/>
              </w:rPr>
            </w:pPr>
            <w:r w:rsidRPr="00BC3AF2">
              <w:rPr>
                <w:rFonts w:ascii="Times New Roman" w:hAnsi="Times New Roman" w:cs="Times New Roman"/>
              </w:rPr>
              <w:t xml:space="preserve">Зовнішній діаметр </w:t>
            </w:r>
          </w:p>
        </w:tc>
        <w:tc>
          <w:tcPr>
            <w:tcW w:w="5245" w:type="dxa"/>
            <w:tcBorders>
              <w:top w:val="single" w:sz="4" w:space="0" w:color="auto"/>
              <w:left w:val="single" w:sz="4" w:space="0" w:color="auto"/>
              <w:bottom w:val="single" w:sz="4" w:space="0" w:color="auto"/>
              <w:right w:val="single" w:sz="4" w:space="0" w:color="auto"/>
            </w:tcBorders>
            <w:hideMark/>
          </w:tcPr>
          <w:p w14:paraId="75F57CE0" w14:textId="77777777" w:rsidR="0076168B" w:rsidRPr="00BC3AF2" w:rsidRDefault="0076168B" w:rsidP="00236CAF">
            <w:pPr>
              <w:rPr>
                <w:rFonts w:ascii="Times New Roman" w:hAnsi="Times New Roman" w:cs="Times New Roman"/>
              </w:rPr>
            </w:pPr>
            <w:r>
              <w:rPr>
                <w:rFonts w:ascii="Times New Roman" w:hAnsi="Times New Roman" w:cs="Times New Roman"/>
              </w:rPr>
              <w:t>Наявність двох варіацій з</w:t>
            </w:r>
            <w:r w:rsidRPr="00BC3AF2">
              <w:rPr>
                <w:rFonts w:ascii="Times New Roman" w:hAnsi="Times New Roman" w:cs="Times New Roman"/>
              </w:rPr>
              <w:t>овніш</w:t>
            </w:r>
            <w:r>
              <w:rPr>
                <w:rFonts w:ascii="Times New Roman" w:hAnsi="Times New Roman" w:cs="Times New Roman"/>
              </w:rPr>
              <w:t>нього</w:t>
            </w:r>
            <w:r w:rsidRPr="00BC3AF2">
              <w:rPr>
                <w:rFonts w:ascii="Times New Roman" w:hAnsi="Times New Roman" w:cs="Times New Roman"/>
              </w:rPr>
              <w:t xml:space="preserve"> діаметр</w:t>
            </w:r>
            <w:r>
              <w:rPr>
                <w:rFonts w:ascii="Times New Roman" w:hAnsi="Times New Roman" w:cs="Times New Roman"/>
              </w:rPr>
              <w:t>у</w:t>
            </w:r>
            <w:r w:rsidRPr="00BC3AF2">
              <w:rPr>
                <w:rFonts w:ascii="Times New Roman" w:hAnsi="Times New Roman" w:cs="Times New Roman"/>
              </w:rPr>
              <w:t xml:space="preserve"> катетеру </w:t>
            </w:r>
            <w:r>
              <w:rPr>
                <w:rFonts w:ascii="Times New Roman" w:hAnsi="Times New Roman" w:cs="Times New Roman"/>
              </w:rPr>
              <w:t>5</w:t>
            </w:r>
            <w:r>
              <w:rPr>
                <w:rFonts w:ascii="Times New Roman" w:hAnsi="Times New Roman" w:cs="Times New Roman"/>
                <w:lang w:val="en-US"/>
              </w:rPr>
              <w:t>F</w:t>
            </w:r>
            <w:r w:rsidRPr="00A21D45">
              <w:rPr>
                <w:rFonts w:ascii="Times New Roman" w:hAnsi="Times New Roman" w:cs="Times New Roman"/>
              </w:rPr>
              <w:t xml:space="preserve"> </w:t>
            </w:r>
            <w:r>
              <w:rPr>
                <w:rFonts w:ascii="Times New Roman" w:hAnsi="Times New Roman" w:cs="Times New Roman"/>
              </w:rPr>
              <w:t>та 6</w:t>
            </w:r>
            <w:r>
              <w:rPr>
                <w:rFonts w:ascii="Times New Roman" w:hAnsi="Times New Roman" w:cs="Times New Roman"/>
                <w:lang w:val="en-US"/>
              </w:rPr>
              <w:t>F</w:t>
            </w:r>
            <w:r>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65C49F60" w14:textId="77777777" w:rsidR="0076168B" w:rsidRDefault="0076168B" w:rsidP="00236CAF">
            <w:pPr>
              <w:rPr>
                <w:rFonts w:ascii="Times New Roman" w:hAnsi="Times New Roman" w:cs="Times New Roman"/>
              </w:rPr>
            </w:pPr>
          </w:p>
        </w:tc>
      </w:tr>
      <w:tr w:rsidR="0076168B" w:rsidRPr="00C64C3A" w14:paraId="7C4AF24F" w14:textId="77777777" w:rsidTr="00236CAF">
        <w:tblPrEx>
          <w:tblLook w:val="01E0" w:firstRow="1" w:lastRow="1" w:firstColumn="1" w:lastColumn="1" w:noHBand="0" w:noVBand="0"/>
        </w:tblPrEx>
        <w:trPr>
          <w:trHeight w:val="543"/>
        </w:trPr>
        <w:tc>
          <w:tcPr>
            <w:tcW w:w="851" w:type="dxa"/>
            <w:shd w:val="clear" w:color="auto" w:fill="auto"/>
          </w:tcPr>
          <w:p w14:paraId="31935753"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hideMark/>
          </w:tcPr>
          <w:p w14:paraId="7C89DE3F" w14:textId="77777777" w:rsidR="0076168B" w:rsidRPr="00BC3AF2" w:rsidRDefault="0076168B" w:rsidP="00236CAF">
            <w:pPr>
              <w:rPr>
                <w:rFonts w:ascii="Times New Roman" w:hAnsi="Times New Roman" w:cs="Times New Roman"/>
              </w:rPr>
            </w:pPr>
            <w:r w:rsidRPr="00BC3AF2">
              <w:rPr>
                <w:rFonts w:ascii="Times New Roman" w:hAnsi="Times New Roman" w:cs="Times New Roman"/>
              </w:rPr>
              <w:t>Внутрішній діаметр</w:t>
            </w:r>
          </w:p>
        </w:tc>
        <w:tc>
          <w:tcPr>
            <w:tcW w:w="5245" w:type="dxa"/>
            <w:tcBorders>
              <w:top w:val="single" w:sz="4" w:space="0" w:color="auto"/>
              <w:left w:val="single" w:sz="4" w:space="0" w:color="auto"/>
              <w:bottom w:val="single" w:sz="4" w:space="0" w:color="auto"/>
              <w:right w:val="single" w:sz="4" w:space="0" w:color="auto"/>
            </w:tcBorders>
            <w:hideMark/>
          </w:tcPr>
          <w:p w14:paraId="50200195" w14:textId="77777777" w:rsidR="0076168B" w:rsidRPr="00A21D45" w:rsidRDefault="0076168B" w:rsidP="00236CAF">
            <w:pPr>
              <w:rPr>
                <w:rFonts w:ascii="Times New Roman" w:hAnsi="Times New Roman" w:cs="Times New Roman"/>
              </w:rPr>
            </w:pPr>
            <w:r>
              <w:rPr>
                <w:rFonts w:ascii="Times New Roman" w:hAnsi="Times New Roman" w:cs="Times New Roman"/>
              </w:rPr>
              <w:t>Наявність не менше двох варіацій внутрішнього діаметру від 0,0</w:t>
            </w:r>
            <w:r w:rsidRPr="00A21D45">
              <w:rPr>
                <w:rFonts w:ascii="Times New Roman" w:hAnsi="Times New Roman" w:cs="Times New Roman"/>
              </w:rPr>
              <w:t>58</w:t>
            </w:r>
            <w:r>
              <w:rPr>
                <w:rFonts w:ascii="Times New Roman" w:hAnsi="Times New Roman" w:cs="Times New Roman"/>
              </w:rPr>
              <w:t xml:space="preserve"> дюймів</w:t>
            </w:r>
            <w:r w:rsidRPr="00A21D45">
              <w:rPr>
                <w:rFonts w:ascii="Times New Roman" w:hAnsi="Times New Roman" w:cs="Times New Roman"/>
              </w:rPr>
              <w:t xml:space="preserve"> </w:t>
            </w:r>
            <w:r>
              <w:rPr>
                <w:rFonts w:ascii="Times New Roman" w:hAnsi="Times New Roman" w:cs="Times New Roman"/>
              </w:rPr>
              <w:t>та більше</w:t>
            </w:r>
          </w:p>
        </w:tc>
        <w:tc>
          <w:tcPr>
            <w:tcW w:w="1984" w:type="dxa"/>
            <w:tcBorders>
              <w:top w:val="single" w:sz="4" w:space="0" w:color="auto"/>
              <w:left w:val="single" w:sz="4" w:space="0" w:color="auto"/>
              <w:bottom w:val="single" w:sz="4" w:space="0" w:color="auto"/>
              <w:right w:val="single" w:sz="4" w:space="0" w:color="auto"/>
            </w:tcBorders>
          </w:tcPr>
          <w:p w14:paraId="76E9A424" w14:textId="77777777" w:rsidR="0076168B" w:rsidRDefault="0076168B" w:rsidP="00236CAF">
            <w:pPr>
              <w:rPr>
                <w:rFonts w:ascii="Times New Roman" w:hAnsi="Times New Roman" w:cs="Times New Roman"/>
              </w:rPr>
            </w:pPr>
          </w:p>
        </w:tc>
      </w:tr>
      <w:tr w:rsidR="0076168B" w:rsidRPr="00BC3AF2" w14:paraId="782D4D4D" w14:textId="77777777" w:rsidTr="00236CAF">
        <w:tblPrEx>
          <w:tblLook w:val="01E0" w:firstRow="1" w:lastRow="1" w:firstColumn="1" w:lastColumn="1" w:noHBand="0" w:noVBand="0"/>
        </w:tblPrEx>
        <w:trPr>
          <w:trHeight w:val="874"/>
        </w:trPr>
        <w:tc>
          <w:tcPr>
            <w:tcW w:w="851" w:type="dxa"/>
            <w:shd w:val="clear" w:color="auto" w:fill="auto"/>
          </w:tcPr>
          <w:p w14:paraId="623EBD01"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Pr>
          <w:p w14:paraId="1BE5B664" w14:textId="77777777" w:rsidR="0076168B" w:rsidRPr="00BC3AF2" w:rsidRDefault="0076168B" w:rsidP="00236CAF">
            <w:pPr>
              <w:rPr>
                <w:rFonts w:ascii="Times New Roman" w:hAnsi="Times New Roman" w:cs="Times New Roman"/>
              </w:rPr>
            </w:pPr>
            <w:r w:rsidRPr="00BC3AF2">
              <w:rPr>
                <w:rFonts w:ascii="Times New Roman" w:hAnsi="Times New Roman" w:cs="Times New Roman"/>
              </w:rPr>
              <w:t>Сумісність з провідником</w:t>
            </w:r>
          </w:p>
        </w:tc>
        <w:tc>
          <w:tcPr>
            <w:tcW w:w="5245" w:type="dxa"/>
            <w:tcBorders>
              <w:top w:val="single" w:sz="4" w:space="0" w:color="auto"/>
              <w:left w:val="single" w:sz="4" w:space="0" w:color="auto"/>
              <w:bottom w:val="single" w:sz="4" w:space="0" w:color="auto"/>
              <w:right w:val="single" w:sz="4" w:space="0" w:color="auto"/>
            </w:tcBorders>
          </w:tcPr>
          <w:p w14:paraId="5692EACD" w14:textId="77777777" w:rsidR="0076168B" w:rsidRPr="00BC3AF2" w:rsidRDefault="0076168B" w:rsidP="00236CAF">
            <w:pPr>
              <w:rPr>
                <w:rFonts w:ascii="Times New Roman" w:hAnsi="Times New Roman" w:cs="Times New Roman"/>
              </w:rPr>
            </w:pPr>
            <w:r>
              <w:rPr>
                <w:rFonts w:ascii="Times New Roman" w:hAnsi="Times New Roman" w:cs="Times New Roman"/>
              </w:rPr>
              <w:t>Сумісність з провідником 0,035 та 0,038 дюйма.</w:t>
            </w:r>
          </w:p>
        </w:tc>
        <w:tc>
          <w:tcPr>
            <w:tcW w:w="1984" w:type="dxa"/>
            <w:tcBorders>
              <w:top w:val="single" w:sz="4" w:space="0" w:color="auto"/>
              <w:left w:val="single" w:sz="4" w:space="0" w:color="auto"/>
              <w:bottom w:val="single" w:sz="4" w:space="0" w:color="auto"/>
              <w:right w:val="single" w:sz="4" w:space="0" w:color="auto"/>
            </w:tcBorders>
          </w:tcPr>
          <w:p w14:paraId="5D469775" w14:textId="77777777" w:rsidR="0076168B" w:rsidRDefault="0076168B" w:rsidP="00236CAF">
            <w:pPr>
              <w:rPr>
                <w:rFonts w:ascii="Times New Roman" w:hAnsi="Times New Roman" w:cs="Times New Roman"/>
              </w:rPr>
            </w:pPr>
          </w:p>
        </w:tc>
      </w:tr>
      <w:tr w:rsidR="0076168B" w:rsidRPr="00BC3AF2" w14:paraId="10C2C4CB" w14:textId="77777777" w:rsidTr="00236CAF">
        <w:tblPrEx>
          <w:tblLook w:val="01E0" w:firstRow="1" w:lastRow="1" w:firstColumn="1" w:lastColumn="1" w:noHBand="0" w:noVBand="0"/>
        </w:tblPrEx>
        <w:trPr>
          <w:trHeight w:val="874"/>
        </w:trPr>
        <w:tc>
          <w:tcPr>
            <w:tcW w:w="851" w:type="dxa"/>
            <w:shd w:val="clear" w:color="auto" w:fill="auto"/>
          </w:tcPr>
          <w:p w14:paraId="7CFB6F17"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 xml:space="preserve">7. </w:t>
            </w:r>
          </w:p>
        </w:tc>
        <w:tc>
          <w:tcPr>
            <w:tcW w:w="1985" w:type="dxa"/>
            <w:tcBorders>
              <w:top w:val="single" w:sz="4" w:space="0" w:color="auto"/>
              <w:left w:val="single" w:sz="4" w:space="0" w:color="auto"/>
              <w:bottom w:val="single" w:sz="4" w:space="0" w:color="auto"/>
              <w:right w:val="single" w:sz="4" w:space="0" w:color="auto"/>
            </w:tcBorders>
          </w:tcPr>
          <w:p w14:paraId="54E1C9C1" w14:textId="77777777" w:rsidR="0076168B" w:rsidRPr="00BC3AF2" w:rsidRDefault="0076168B" w:rsidP="00236CAF">
            <w:pPr>
              <w:rPr>
                <w:rFonts w:ascii="Times New Roman" w:hAnsi="Times New Roman" w:cs="Times New Roman"/>
              </w:rPr>
            </w:pPr>
            <w:r w:rsidRPr="00BC3AF2">
              <w:rPr>
                <w:rFonts w:ascii="Times New Roman" w:hAnsi="Times New Roman" w:cs="Times New Roman"/>
              </w:rPr>
              <w:t>Загальна довжина</w:t>
            </w:r>
          </w:p>
        </w:tc>
        <w:tc>
          <w:tcPr>
            <w:tcW w:w="5245" w:type="dxa"/>
            <w:tcBorders>
              <w:top w:val="single" w:sz="4" w:space="0" w:color="auto"/>
              <w:left w:val="single" w:sz="4" w:space="0" w:color="auto"/>
              <w:bottom w:val="single" w:sz="4" w:space="0" w:color="auto"/>
              <w:right w:val="single" w:sz="4" w:space="0" w:color="auto"/>
            </w:tcBorders>
          </w:tcPr>
          <w:p w14:paraId="7505C973" w14:textId="77777777" w:rsidR="0076168B" w:rsidRPr="00BC3AF2" w:rsidRDefault="0076168B" w:rsidP="00236CAF">
            <w:pPr>
              <w:rPr>
                <w:rFonts w:ascii="Times New Roman" w:hAnsi="Times New Roman" w:cs="Times New Roman"/>
              </w:rPr>
            </w:pPr>
            <w:r>
              <w:rPr>
                <w:rFonts w:ascii="Times New Roman" w:hAnsi="Times New Roman" w:cs="Times New Roman"/>
              </w:rPr>
              <w:t>Наявність не менше чотирьох варіацій довжин від 105 см та більше</w:t>
            </w:r>
          </w:p>
        </w:tc>
        <w:tc>
          <w:tcPr>
            <w:tcW w:w="1984" w:type="dxa"/>
            <w:tcBorders>
              <w:top w:val="single" w:sz="4" w:space="0" w:color="auto"/>
              <w:left w:val="single" w:sz="4" w:space="0" w:color="auto"/>
              <w:bottom w:val="single" w:sz="4" w:space="0" w:color="auto"/>
              <w:right w:val="single" w:sz="4" w:space="0" w:color="auto"/>
            </w:tcBorders>
          </w:tcPr>
          <w:p w14:paraId="7A0E46E5" w14:textId="77777777" w:rsidR="0076168B" w:rsidRDefault="0076168B" w:rsidP="00236CAF">
            <w:pPr>
              <w:rPr>
                <w:rFonts w:ascii="Times New Roman" w:hAnsi="Times New Roman" w:cs="Times New Roman"/>
              </w:rPr>
            </w:pPr>
          </w:p>
        </w:tc>
      </w:tr>
      <w:tr w:rsidR="0076168B" w:rsidRPr="00BC3AF2" w14:paraId="053EFA25" w14:textId="77777777" w:rsidTr="00236CAF">
        <w:tblPrEx>
          <w:tblLook w:val="01E0" w:firstRow="1" w:lastRow="1" w:firstColumn="1" w:lastColumn="1" w:noHBand="0" w:noVBand="0"/>
        </w:tblPrEx>
        <w:trPr>
          <w:trHeight w:val="874"/>
        </w:trPr>
        <w:tc>
          <w:tcPr>
            <w:tcW w:w="851" w:type="dxa"/>
            <w:shd w:val="clear" w:color="auto" w:fill="auto"/>
          </w:tcPr>
          <w:p w14:paraId="1B044E21" w14:textId="77777777" w:rsidR="0076168B" w:rsidRPr="00BC3AF2" w:rsidRDefault="0076168B" w:rsidP="00236CAF">
            <w:pPr>
              <w:jc w:val="center"/>
              <w:rPr>
                <w:rFonts w:ascii="Times New Roman" w:hAnsi="Times New Roman" w:cs="Times New Roman"/>
              </w:rPr>
            </w:pPr>
            <w:r w:rsidRPr="00BC3AF2">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tcPr>
          <w:p w14:paraId="0F360C2D" w14:textId="77777777" w:rsidR="0076168B" w:rsidRPr="00BC3AF2" w:rsidRDefault="0076168B" w:rsidP="00236CAF">
            <w:pPr>
              <w:rPr>
                <w:rFonts w:ascii="Times New Roman" w:hAnsi="Times New Roman" w:cs="Times New Roman"/>
              </w:rPr>
            </w:pPr>
            <w:proofErr w:type="spellStart"/>
            <w:r>
              <w:rPr>
                <w:rFonts w:ascii="Times New Roman" w:hAnsi="Times New Roman" w:cs="Times New Roman"/>
              </w:rPr>
              <w:t>Р</w:t>
            </w:r>
            <w:r w:rsidRPr="00BC3AF2">
              <w:rPr>
                <w:rFonts w:ascii="Times New Roman" w:hAnsi="Times New Roman" w:cs="Times New Roman"/>
              </w:rPr>
              <w:t>ентгеноконтрастн</w:t>
            </w:r>
            <w:r>
              <w:rPr>
                <w:rFonts w:ascii="Times New Roman" w:hAnsi="Times New Roman" w:cs="Times New Roman"/>
              </w:rPr>
              <w:t>ість</w:t>
            </w:r>
            <w:proofErr w:type="spellEnd"/>
          </w:p>
        </w:tc>
        <w:tc>
          <w:tcPr>
            <w:tcW w:w="5245" w:type="dxa"/>
            <w:tcBorders>
              <w:top w:val="single" w:sz="4" w:space="0" w:color="auto"/>
              <w:left w:val="single" w:sz="4" w:space="0" w:color="auto"/>
              <w:bottom w:val="single" w:sz="4" w:space="0" w:color="auto"/>
              <w:right w:val="single" w:sz="4" w:space="0" w:color="auto"/>
            </w:tcBorders>
          </w:tcPr>
          <w:p w14:paraId="277DD911" w14:textId="77777777" w:rsidR="0076168B" w:rsidRPr="00BC3AF2" w:rsidRDefault="0076168B" w:rsidP="00236CAF">
            <w:pPr>
              <w:rPr>
                <w:rFonts w:ascii="Times New Roman" w:hAnsi="Times New Roman" w:cs="Times New Roman"/>
              </w:rPr>
            </w:pPr>
            <w:r>
              <w:rPr>
                <w:rFonts w:ascii="Times New Roman" w:hAnsi="Times New Roman" w:cs="Times New Roman"/>
              </w:rPr>
              <w:t xml:space="preserve">Катетер має бути видимий </w:t>
            </w:r>
            <w:r w:rsidRPr="00AC272D">
              <w:rPr>
                <w:rStyle w:val="normalchar"/>
                <w:rFonts w:ascii="Times New Roman" w:hAnsi="Times New Roman" w:cs="Times New Roman"/>
              </w:rPr>
              <w:t>при рентгеноскопії</w:t>
            </w:r>
          </w:p>
        </w:tc>
        <w:tc>
          <w:tcPr>
            <w:tcW w:w="1984" w:type="dxa"/>
            <w:tcBorders>
              <w:top w:val="single" w:sz="4" w:space="0" w:color="auto"/>
              <w:left w:val="single" w:sz="4" w:space="0" w:color="auto"/>
              <w:bottom w:val="single" w:sz="4" w:space="0" w:color="auto"/>
              <w:right w:val="single" w:sz="4" w:space="0" w:color="auto"/>
            </w:tcBorders>
          </w:tcPr>
          <w:p w14:paraId="21FD15ED" w14:textId="77777777" w:rsidR="0076168B" w:rsidRDefault="0076168B" w:rsidP="00236CAF">
            <w:pPr>
              <w:rPr>
                <w:rFonts w:ascii="Times New Roman" w:hAnsi="Times New Roman" w:cs="Times New Roman"/>
              </w:rPr>
            </w:pPr>
          </w:p>
        </w:tc>
      </w:tr>
    </w:tbl>
    <w:p w14:paraId="5C0F1723" w14:textId="77777777" w:rsidR="0076168B" w:rsidRPr="0088430E" w:rsidRDefault="0076168B" w:rsidP="0076168B"/>
    <w:p w14:paraId="49F76E4F" w14:textId="77777777" w:rsidR="0076168B" w:rsidRPr="007517F7" w:rsidRDefault="0076168B" w:rsidP="0076168B">
      <w:pPr>
        <w:rPr>
          <w:rFonts w:ascii="Times New Roman" w:hAnsi="Times New Roman" w:cs="Times New Roman"/>
          <w:b/>
        </w:rPr>
      </w:pPr>
      <w:r w:rsidRPr="007517F7">
        <w:rPr>
          <w:rFonts w:ascii="Times New Roman" w:hAnsi="Times New Roman" w:cs="Times New Roman"/>
          <w:b/>
        </w:rPr>
        <w:t xml:space="preserve">35. Пристрій для </w:t>
      </w:r>
      <w:proofErr w:type="spellStart"/>
      <w:r w:rsidRPr="007517F7">
        <w:rPr>
          <w:rFonts w:ascii="Times New Roman" w:hAnsi="Times New Roman" w:cs="Times New Roman"/>
          <w:b/>
        </w:rPr>
        <w:t>нейроваскулярного</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ремоделювання</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стент</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w:t>
      </w:r>
      <w:proofErr w:type="spellStart"/>
      <w:r w:rsidRPr="007517F7">
        <w:rPr>
          <w:rFonts w:ascii="Times New Roman" w:hAnsi="Times New Roman" w:cs="Times New Roman"/>
          <w:b/>
        </w:rPr>
        <w:t>шейкой</w:t>
      </w:r>
      <w:proofErr w:type="spellEnd"/>
      <w:r w:rsidRPr="007517F7">
        <w:rPr>
          <w:rFonts w:ascii="Times New Roman" w:hAnsi="Times New Roman" w:cs="Times New Roman"/>
          <w:b/>
        </w:rPr>
        <w:t xml:space="preserve"> для судин великого діаметру типу </w:t>
      </w:r>
      <w:proofErr w:type="spellStart"/>
      <w:r w:rsidRPr="007517F7">
        <w:rPr>
          <w:rFonts w:ascii="Times New Roman" w:hAnsi="Times New Roman" w:cs="Times New Roman"/>
          <w:b/>
        </w:rPr>
        <w:t>Leo</w:t>
      </w:r>
      <w:proofErr w:type="spellEnd"/>
      <w:r w:rsidRPr="007517F7">
        <w:rPr>
          <w:rFonts w:ascii="Times New Roman" w:hAnsi="Times New Roman" w:cs="Times New Roman"/>
          <w:b/>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03"/>
        <w:gridCol w:w="4561"/>
        <w:gridCol w:w="1984"/>
      </w:tblGrid>
      <w:tr w:rsidR="0076168B" w:rsidRPr="00FC15FB" w14:paraId="5CE1ABC1" w14:textId="77777777" w:rsidTr="00236CAF">
        <w:tc>
          <w:tcPr>
            <w:tcW w:w="533" w:type="dxa"/>
            <w:shd w:val="clear" w:color="auto" w:fill="auto"/>
            <w:vAlign w:val="center"/>
          </w:tcPr>
          <w:p w14:paraId="344FA950" w14:textId="77777777" w:rsidR="0076168B" w:rsidRPr="003306E0" w:rsidRDefault="0076168B" w:rsidP="00236CAF">
            <w:pPr>
              <w:widowControl w:val="0"/>
              <w:autoSpaceDE w:val="0"/>
              <w:autoSpaceDN w:val="0"/>
              <w:adjustRightInd w:val="0"/>
              <w:jc w:val="center"/>
              <w:rPr>
                <w:b/>
              </w:rPr>
            </w:pPr>
            <w:r w:rsidRPr="003306E0">
              <w:rPr>
                <w:b/>
              </w:rPr>
              <w:t>№ з/п</w:t>
            </w:r>
          </w:p>
        </w:tc>
        <w:tc>
          <w:tcPr>
            <w:tcW w:w="2703" w:type="dxa"/>
            <w:shd w:val="clear" w:color="auto" w:fill="auto"/>
            <w:vAlign w:val="center"/>
          </w:tcPr>
          <w:p w14:paraId="6F1F2904" w14:textId="77777777" w:rsidR="0076168B" w:rsidRPr="003306E0" w:rsidRDefault="0076168B" w:rsidP="00236CAF">
            <w:pPr>
              <w:widowControl w:val="0"/>
              <w:autoSpaceDE w:val="0"/>
              <w:autoSpaceDN w:val="0"/>
              <w:adjustRightInd w:val="0"/>
              <w:jc w:val="center"/>
              <w:rPr>
                <w:b/>
              </w:rPr>
            </w:pPr>
            <w:r w:rsidRPr="003306E0">
              <w:rPr>
                <w:b/>
              </w:rPr>
              <w:t>Характеристика/ параметр</w:t>
            </w:r>
          </w:p>
        </w:tc>
        <w:tc>
          <w:tcPr>
            <w:tcW w:w="4561" w:type="dxa"/>
            <w:shd w:val="clear" w:color="auto" w:fill="auto"/>
            <w:vAlign w:val="center"/>
          </w:tcPr>
          <w:p w14:paraId="19757F2F" w14:textId="77777777" w:rsidR="0076168B" w:rsidRPr="003306E0" w:rsidRDefault="0076168B" w:rsidP="00236CAF">
            <w:pPr>
              <w:widowControl w:val="0"/>
              <w:autoSpaceDE w:val="0"/>
              <w:autoSpaceDN w:val="0"/>
              <w:adjustRightInd w:val="0"/>
              <w:jc w:val="center"/>
              <w:rPr>
                <w:b/>
              </w:rPr>
            </w:pPr>
            <w:r w:rsidRPr="003306E0">
              <w:rPr>
                <w:b/>
              </w:rPr>
              <w:t>Медико-технічні вимоги</w:t>
            </w:r>
          </w:p>
        </w:tc>
        <w:tc>
          <w:tcPr>
            <w:tcW w:w="1984" w:type="dxa"/>
            <w:shd w:val="clear" w:color="auto" w:fill="auto"/>
            <w:vAlign w:val="center"/>
          </w:tcPr>
          <w:p w14:paraId="4B9CE3F3" w14:textId="77777777" w:rsidR="0076168B" w:rsidRPr="003306E0" w:rsidRDefault="0076168B" w:rsidP="00236CAF">
            <w:pPr>
              <w:widowControl w:val="0"/>
              <w:autoSpaceDE w:val="0"/>
              <w:autoSpaceDN w:val="0"/>
              <w:adjustRightInd w:val="0"/>
              <w:jc w:val="center"/>
              <w:rPr>
                <w:b/>
              </w:rPr>
            </w:pPr>
            <w:r w:rsidRPr="003306E0">
              <w:rPr>
                <w:b/>
              </w:rPr>
              <w:t>Відповідність (так/ні)</w:t>
            </w:r>
          </w:p>
        </w:tc>
      </w:tr>
      <w:tr w:rsidR="0076168B" w:rsidRPr="003306E0" w14:paraId="7240A41B" w14:textId="77777777" w:rsidTr="00236CAF">
        <w:tc>
          <w:tcPr>
            <w:tcW w:w="533" w:type="dxa"/>
            <w:shd w:val="clear" w:color="auto" w:fill="auto"/>
          </w:tcPr>
          <w:p w14:paraId="5886FA15" w14:textId="77777777" w:rsidR="0076168B" w:rsidRPr="003306E0" w:rsidRDefault="0076168B" w:rsidP="00236CAF">
            <w:pPr>
              <w:jc w:val="center"/>
            </w:pPr>
            <w:r w:rsidRPr="003306E0">
              <w:t>1</w:t>
            </w:r>
          </w:p>
        </w:tc>
        <w:tc>
          <w:tcPr>
            <w:tcW w:w="2703" w:type="dxa"/>
            <w:shd w:val="clear" w:color="auto" w:fill="auto"/>
          </w:tcPr>
          <w:p w14:paraId="4D34D1D8" w14:textId="77777777" w:rsidR="0076168B" w:rsidRPr="003306E0" w:rsidRDefault="0076168B" w:rsidP="00236CAF">
            <w:pPr>
              <w:widowControl w:val="0"/>
              <w:autoSpaceDE w:val="0"/>
              <w:autoSpaceDN w:val="0"/>
              <w:adjustRightInd w:val="0"/>
            </w:pPr>
            <w:r w:rsidRPr="003306E0">
              <w:t>Показання до застосування</w:t>
            </w:r>
          </w:p>
        </w:tc>
        <w:tc>
          <w:tcPr>
            <w:tcW w:w="4561" w:type="dxa"/>
            <w:shd w:val="clear" w:color="auto" w:fill="auto"/>
          </w:tcPr>
          <w:p w14:paraId="7E63199E" w14:textId="77777777" w:rsidR="0076168B" w:rsidRPr="003306E0" w:rsidRDefault="0076168B" w:rsidP="00236CAF">
            <w:pPr>
              <w:pStyle w:val="23"/>
              <w:spacing w:after="0" w:line="240" w:lineRule="auto"/>
              <w:ind w:left="0"/>
              <w:rPr>
                <w:sz w:val="22"/>
                <w:szCs w:val="22"/>
                <w:lang w:val="uk-UA"/>
              </w:rPr>
            </w:pPr>
            <w:r w:rsidRPr="003306E0">
              <w:rPr>
                <w:sz w:val="22"/>
                <w:szCs w:val="22"/>
                <w:lang w:val="uk-UA"/>
              </w:rPr>
              <w:t xml:space="preserve">Для реконструкції судин складної анатомічної будови при </w:t>
            </w:r>
            <w:proofErr w:type="spellStart"/>
            <w:r w:rsidRPr="003306E0">
              <w:rPr>
                <w:sz w:val="22"/>
                <w:szCs w:val="22"/>
                <w:lang w:val="uk-UA"/>
              </w:rPr>
              <w:t>емболізації</w:t>
            </w:r>
            <w:proofErr w:type="spellEnd"/>
            <w:r w:rsidRPr="003306E0">
              <w:rPr>
                <w:sz w:val="22"/>
                <w:szCs w:val="22"/>
                <w:lang w:val="uk-UA"/>
              </w:rPr>
              <w:t xml:space="preserve"> аневризм </w:t>
            </w:r>
            <w:r w:rsidRPr="003306E0">
              <w:rPr>
                <w:sz w:val="22"/>
                <w:szCs w:val="22"/>
                <w:lang w:val="uk-UA"/>
              </w:rPr>
              <w:lastRenderedPageBreak/>
              <w:t xml:space="preserve">з широкою шийкою шляхом проведення крізь чарунку </w:t>
            </w:r>
            <w:proofErr w:type="spellStart"/>
            <w:r w:rsidRPr="003306E0">
              <w:rPr>
                <w:sz w:val="22"/>
                <w:szCs w:val="22"/>
                <w:lang w:val="uk-UA"/>
              </w:rPr>
              <w:t>стента</w:t>
            </w:r>
            <w:proofErr w:type="spellEnd"/>
            <w:r w:rsidRPr="003306E0">
              <w:rPr>
                <w:sz w:val="22"/>
                <w:szCs w:val="22"/>
                <w:lang w:val="uk-UA"/>
              </w:rPr>
              <w:t xml:space="preserve"> </w:t>
            </w:r>
            <w:proofErr w:type="spellStart"/>
            <w:r w:rsidRPr="003306E0">
              <w:rPr>
                <w:sz w:val="22"/>
                <w:szCs w:val="22"/>
                <w:lang w:val="uk-UA"/>
              </w:rPr>
              <w:t>мікроспіпалей</w:t>
            </w:r>
            <w:proofErr w:type="spellEnd"/>
            <w:r w:rsidRPr="003306E0">
              <w:rPr>
                <w:sz w:val="22"/>
                <w:szCs w:val="22"/>
                <w:lang w:val="uk-UA"/>
              </w:rPr>
              <w:t xml:space="preserve">. </w:t>
            </w:r>
          </w:p>
        </w:tc>
        <w:tc>
          <w:tcPr>
            <w:tcW w:w="1984" w:type="dxa"/>
            <w:shd w:val="clear" w:color="auto" w:fill="auto"/>
          </w:tcPr>
          <w:p w14:paraId="3ADAAD8C" w14:textId="77777777" w:rsidR="0076168B" w:rsidRPr="003306E0" w:rsidRDefault="0076168B" w:rsidP="00236CAF">
            <w:pPr>
              <w:pStyle w:val="23"/>
              <w:spacing w:after="0" w:line="276" w:lineRule="auto"/>
              <w:ind w:left="0"/>
              <w:jc w:val="both"/>
              <w:rPr>
                <w:i/>
                <w:lang w:val="uk-UA"/>
              </w:rPr>
            </w:pPr>
          </w:p>
        </w:tc>
      </w:tr>
      <w:tr w:rsidR="0076168B" w:rsidRPr="003306E0" w14:paraId="78ED6419" w14:textId="77777777" w:rsidTr="00236CAF">
        <w:tc>
          <w:tcPr>
            <w:tcW w:w="533" w:type="dxa"/>
            <w:shd w:val="clear" w:color="auto" w:fill="auto"/>
          </w:tcPr>
          <w:p w14:paraId="34E48E41" w14:textId="77777777" w:rsidR="0076168B" w:rsidRPr="003306E0" w:rsidRDefault="0076168B" w:rsidP="00236CAF">
            <w:pPr>
              <w:jc w:val="center"/>
            </w:pPr>
            <w:r w:rsidRPr="003306E0">
              <w:t>2</w:t>
            </w:r>
          </w:p>
        </w:tc>
        <w:tc>
          <w:tcPr>
            <w:tcW w:w="2703" w:type="dxa"/>
            <w:shd w:val="clear" w:color="auto" w:fill="auto"/>
          </w:tcPr>
          <w:p w14:paraId="3F322390" w14:textId="77777777" w:rsidR="0076168B" w:rsidRPr="003306E0" w:rsidRDefault="0076168B" w:rsidP="00236CAF">
            <w:pPr>
              <w:widowControl w:val="0"/>
              <w:autoSpaceDE w:val="0"/>
              <w:autoSpaceDN w:val="0"/>
              <w:adjustRightInd w:val="0"/>
            </w:pPr>
            <w:r w:rsidRPr="003306E0">
              <w:t>Структура</w:t>
            </w:r>
          </w:p>
        </w:tc>
        <w:tc>
          <w:tcPr>
            <w:tcW w:w="4561" w:type="dxa"/>
            <w:shd w:val="clear" w:color="auto" w:fill="auto"/>
          </w:tcPr>
          <w:p w14:paraId="018B1DE3" w14:textId="77777777" w:rsidR="0076168B" w:rsidRPr="003306E0" w:rsidRDefault="0076168B" w:rsidP="00236CAF">
            <w:pPr>
              <w:pStyle w:val="23"/>
              <w:spacing w:after="0" w:line="240" w:lineRule="auto"/>
              <w:ind w:left="0"/>
              <w:jc w:val="both"/>
              <w:rPr>
                <w:sz w:val="22"/>
                <w:szCs w:val="22"/>
                <w:lang w:val="uk-UA"/>
              </w:rPr>
            </w:pPr>
            <w:r w:rsidRPr="003306E0">
              <w:rPr>
                <w:sz w:val="22"/>
                <w:szCs w:val="22"/>
                <w:lang w:val="uk-UA"/>
              </w:rPr>
              <w:t xml:space="preserve">Структура </w:t>
            </w:r>
            <w:proofErr w:type="spellStart"/>
            <w:r w:rsidRPr="003306E0">
              <w:rPr>
                <w:sz w:val="22"/>
                <w:szCs w:val="22"/>
                <w:lang w:val="uk-UA"/>
              </w:rPr>
              <w:t>стенту</w:t>
            </w:r>
            <w:proofErr w:type="spellEnd"/>
            <w:r w:rsidRPr="003306E0">
              <w:rPr>
                <w:sz w:val="22"/>
                <w:szCs w:val="22"/>
                <w:lang w:val="uk-UA"/>
              </w:rPr>
              <w:t xml:space="preserve"> повинна забезпечувати підвищену гнучкість по довжині та відмінну </w:t>
            </w:r>
            <w:proofErr w:type="spellStart"/>
            <w:r w:rsidRPr="003306E0">
              <w:rPr>
                <w:sz w:val="22"/>
                <w:szCs w:val="22"/>
                <w:lang w:val="uk-UA"/>
              </w:rPr>
              <w:t>проходимість</w:t>
            </w:r>
            <w:proofErr w:type="spellEnd"/>
            <w:r w:rsidRPr="003306E0">
              <w:rPr>
                <w:sz w:val="22"/>
                <w:szCs w:val="22"/>
                <w:lang w:val="uk-UA"/>
              </w:rPr>
              <w:t xml:space="preserve"> по звивистих та тонких судинах для можливості їх реконструкції, для чого </w:t>
            </w:r>
            <w:proofErr w:type="spellStart"/>
            <w:r w:rsidRPr="003306E0">
              <w:rPr>
                <w:sz w:val="22"/>
                <w:szCs w:val="22"/>
                <w:lang w:val="uk-UA"/>
              </w:rPr>
              <w:t>стент</w:t>
            </w:r>
            <w:proofErr w:type="spellEnd"/>
            <w:r w:rsidRPr="003306E0">
              <w:rPr>
                <w:sz w:val="22"/>
                <w:szCs w:val="22"/>
                <w:lang w:val="uk-UA"/>
              </w:rPr>
              <w:t xml:space="preserve"> повинен бути плетений з цільного дроту.</w:t>
            </w:r>
          </w:p>
        </w:tc>
        <w:tc>
          <w:tcPr>
            <w:tcW w:w="1984" w:type="dxa"/>
            <w:shd w:val="clear" w:color="auto" w:fill="auto"/>
          </w:tcPr>
          <w:p w14:paraId="51064762" w14:textId="77777777" w:rsidR="0076168B" w:rsidRPr="003306E0" w:rsidRDefault="0076168B" w:rsidP="00236CAF">
            <w:pPr>
              <w:pStyle w:val="23"/>
              <w:spacing w:after="0" w:line="276" w:lineRule="auto"/>
              <w:ind w:left="0"/>
              <w:jc w:val="both"/>
              <w:rPr>
                <w:i/>
                <w:lang w:val="uk-UA"/>
              </w:rPr>
            </w:pPr>
          </w:p>
        </w:tc>
      </w:tr>
      <w:tr w:rsidR="0076168B" w:rsidRPr="003306E0" w14:paraId="42817485" w14:textId="77777777" w:rsidTr="00236CAF">
        <w:tc>
          <w:tcPr>
            <w:tcW w:w="533" w:type="dxa"/>
            <w:shd w:val="clear" w:color="auto" w:fill="auto"/>
          </w:tcPr>
          <w:p w14:paraId="46261528" w14:textId="77777777" w:rsidR="0076168B" w:rsidRPr="003306E0" w:rsidRDefault="0076168B" w:rsidP="00236CAF">
            <w:pPr>
              <w:jc w:val="center"/>
            </w:pPr>
            <w:r w:rsidRPr="003306E0">
              <w:t>3</w:t>
            </w:r>
          </w:p>
        </w:tc>
        <w:tc>
          <w:tcPr>
            <w:tcW w:w="2703" w:type="dxa"/>
            <w:shd w:val="clear" w:color="auto" w:fill="auto"/>
          </w:tcPr>
          <w:p w14:paraId="3E0685F5" w14:textId="77777777" w:rsidR="0076168B" w:rsidRPr="003306E0" w:rsidRDefault="0076168B" w:rsidP="00236CAF">
            <w:pPr>
              <w:widowControl w:val="0"/>
              <w:autoSpaceDE w:val="0"/>
              <w:autoSpaceDN w:val="0"/>
              <w:adjustRightInd w:val="0"/>
            </w:pPr>
            <w:r w:rsidRPr="003306E0">
              <w:t>Матеріал виробу</w:t>
            </w:r>
          </w:p>
        </w:tc>
        <w:tc>
          <w:tcPr>
            <w:tcW w:w="4561" w:type="dxa"/>
            <w:shd w:val="clear" w:color="auto" w:fill="auto"/>
          </w:tcPr>
          <w:p w14:paraId="1B4DED76" w14:textId="77777777" w:rsidR="0076168B" w:rsidRPr="003306E0" w:rsidRDefault="0076168B" w:rsidP="00236CAF">
            <w:pPr>
              <w:pStyle w:val="23"/>
              <w:spacing w:after="0" w:line="240" w:lineRule="auto"/>
              <w:ind w:left="0"/>
              <w:jc w:val="both"/>
              <w:rPr>
                <w:sz w:val="22"/>
                <w:szCs w:val="22"/>
                <w:lang w:val="uk-UA"/>
              </w:rPr>
            </w:pPr>
            <w:proofErr w:type="spellStart"/>
            <w:r w:rsidRPr="003306E0">
              <w:rPr>
                <w:sz w:val="22"/>
                <w:szCs w:val="22"/>
                <w:lang w:val="uk-UA"/>
              </w:rPr>
              <w:t>Нітинол</w:t>
            </w:r>
            <w:proofErr w:type="spellEnd"/>
          </w:p>
        </w:tc>
        <w:tc>
          <w:tcPr>
            <w:tcW w:w="1984" w:type="dxa"/>
            <w:shd w:val="clear" w:color="auto" w:fill="auto"/>
          </w:tcPr>
          <w:p w14:paraId="179B7919" w14:textId="77777777" w:rsidR="0076168B" w:rsidRPr="003306E0" w:rsidRDefault="0076168B" w:rsidP="00236CAF">
            <w:pPr>
              <w:pStyle w:val="23"/>
              <w:spacing w:after="0" w:line="276" w:lineRule="auto"/>
              <w:ind w:left="0"/>
              <w:jc w:val="both"/>
              <w:rPr>
                <w:i/>
                <w:lang w:val="uk-UA"/>
              </w:rPr>
            </w:pPr>
          </w:p>
        </w:tc>
      </w:tr>
      <w:tr w:rsidR="0076168B" w:rsidRPr="003306E0" w14:paraId="730FE2FC" w14:textId="77777777" w:rsidTr="00236CAF">
        <w:tc>
          <w:tcPr>
            <w:tcW w:w="533" w:type="dxa"/>
            <w:shd w:val="clear" w:color="auto" w:fill="auto"/>
          </w:tcPr>
          <w:p w14:paraId="7B5FF43F" w14:textId="77777777" w:rsidR="0076168B" w:rsidRPr="003306E0" w:rsidRDefault="0076168B" w:rsidP="00236CAF">
            <w:pPr>
              <w:jc w:val="center"/>
            </w:pPr>
            <w:r w:rsidRPr="003306E0">
              <w:t>4</w:t>
            </w:r>
          </w:p>
        </w:tc>
        <w:tc>
          <w:tcPr>
            <w:tcW w:w="2703" w:type="dxa"/>
            <w:shd w:val="clear" w:color="auto" w:fill="auto"/>
          </w:tcPr>
          <w:p w14:paraId="2B29FE3D" w14:textId="77777777" w:rsidR="0076168B" w:rsidRPr="003306E0" w:rsidRDefault="0076168B" w:rsidP="00236CAF">
            <w:pPr>
              <w:widowControl w:val="0"/>
              <w:autoSpaceDE w:val="0"/>
              <w:autoSpaceDN w:val="0"/>
              <w:adjustRightInd w:val="0"/>
            </w:pPr>
            <w:r w:rsidRPr="003306E0">
              <w:t>Принцип розкривання</w:t>
            </w:r>
          </w:p>
        </w:tc>
        <w:tc>
          <w:tcPr>
            <w:tcW w:w="4561" w:type="dxa"/>
            <w:shd w:val="clear" w:color="auto" w:fill="auto"/>
          </w:tcPr>
          <w:p w14:paraId="050B2CA0" w14:textId="77777777" w:rsidR="0076168B" w:rsidRPr="003306E0" w:rsidRDefault="0076168B" w:rsidP="00236CAF">
            <w:pPr>
              <w:pStyle w:val="23"/>
              <w:spacing w:after="0" w:line="240" w:lineRule="auto"/>
              <w:ind w:left="0"/>
              <w:jc w:val="both"/>
              <w:rPr>
                <w:sz w:val="22"/>
                <w:szCs w:val="22"/>
                <w:lang w:val="uk-UA"/>
              </w:rPr>
            </w:pPr>
            <w:r w:rsidRPr="003306E0">
              <w:rPr>
                <w:sz w:val="22"/>
                <w:szCs w:val="22"/>
                <w:lang w:val="uk-UA"/>
              </w:rPr>
              <w:t xml:space="preserve">Має бути </w:t>
            </w:r>
            <w:proofErr w:type="spellStart"/>
            <w:r w:rsidRPr="003306E0">
              <w:rPr>
                <w:sz w:val="22"/>
                <w:szCs w:val="22"/>
                <w:lang w:val="uk-UA"/>
              </w:rPr>
              <w:t>саморозкриваючимся</w:t>
            </w:r>
            <w:proofErr w:type="spellEnd"/>
            <w:r w:rsidRPr="003306E0">
              <w:rPr>
                <w:sz w:val="22"/>
                <w:szCs w:val="22"/>
                <w:lang w:val="uk-UA"/>
              </w:rPr>
              <w:t xml:space="preserve"> при вивільненні з тубуса</w:t>
            </w:r>
          </w:p>
        </w:tc>
        <w:tc>
          <w:tcPr>
            <w:tcW w:w="1984" w:type="dxa"/>
            <w:shd w:val="clear" w:color="auto" w:fill="auto"/>
          </w:tcPr>
          <w:p w14:paraId="18BBAE06" w14:textId="77777777" w:rsidR="0076168B" w:rsidRPr="003306E0" w:rsidRDefault="0076168B" w:rsidP="00236CAF">
            <w:pPr>
              <w:pStyle w:val="23"/>
              <w:spacing w:after="0" w:line="276" w:lineRule="auto"/>
              <w:ind w:left="0"/>
              <w:jc w:val="both"/>
              <w:rPr>
                <w:i/>
                <w:lang w:val="uk-UA"/>
              </w:rPr>
            </w:pPr>
          </w:p>
        </w:tc>
      </w:tr>
      <w:tr w:rsidR="0076168B" w:rsidRPr="00FC15FB" w14:paraId="42BE0166" w14:textId="77777777" w:rsidTr="00236CAF">
        <w:tc>
          <w:tcPr>
            <w:tcW w:w="533" w:type="dxa"/>
            <w:shd w:val="clear" w:color="auto" w:fill="auto"/>
          </w:tcPr>
          <w:p w14:paraId="4383D056" w14:textId="77777777" w:rsidR="0076168B" w:rsidRPr="003306E0" w:rsidRDefault="0076168B" w:rsidP="00236CAF">
            <w:pPr>
              <w:jc w:val="center"/>
            </w:pPr>
            <w:r w:rsidRPr="003306E0">
              <w:t>5</w:t>
            </w:r>
          </w:p>
        </w:tc>
        <w:tc>
          <w:tcPr>
            <w:tcW w:w="2703" w:type="dxa"/>
            <w:shd w:val="clear" w:color="auto" w:fill="auto"/>
          </w:tcPr>
          <w:p w14:paraId="32DC5793" w14:textId="77777777" w:rsidR="0076168B" w:rsidRPr="003306E0" w:rsidRDefault="0076168B" w:rsidP="00236CAF">
            <w:r w:rsidRPr="003306E0">
              <w:t>Діапазон застосування по діаметру судин</w:t>
            </w:r>
          </w:p>
        </w:tc>
        <w:tc>
          <w:tcPr>
            <w:tcW w:w="4561" w:type="dxa"/>
            <w:shd w:val="clear" w:color="auto" w:fill="auto"/>
          </w:tcPr>
          <w:p w14:paraId="4A185E32" w14:textId="77777777" w:rsidR="0076168B" w:rsidRPr="003306E0" w:rsidRDefault="0076168B" w:rsidP="00236CAF">
            <w:pPr>
              <w:jc w:val="both"/>
            </w:pPr>
            <w:r w:rsidRPr="003306E0">
              <w:t>Розмірний ряд повинен давати можливість реконструкції с</w:t>
            </w:r>
            <w:r>
              <w:t>удин в діапазоні діаметрів від 3</w:t>
            </w:r>
            <w:r w:rsidRPr="003306E0">
              <w:t>,</w:t>
            </w:r>
            <w:r>
              <w:t>1</w:t>
            </w:r>
            <w:r w:rsidRPr="003306E0">
              <w:t xml:space="preserve"> мм до 6,5 мм </w:t>
            </w:r>
          </w:p>
        </w:tc>
        <w:tc>
          <w:tcPr>
            <w:tcW w:w="1984" w:type="dxa"/>
            <w:shd w:val="clear" w:color="auto" w:fill="auto"/>
          </w:tcPr>
          <w:p w14:paraId="23E27C0F" w14:textId="77777777" w:rsidR="0076168B" w:rsidRPr="003306E0" w:rsidRDefault="0076168B" w:rsidP="00236CAF">
            <w:pPr>
              <w:jc w:val="both"/>
              <w:rPr>
                <w:i/>
              </w:rPr>
            </w:pPr>
          </w:p>
        </w:tc>
      </w:tr>
      <w:tr w:rsidR="0076168B" w:rsidRPr="00FC15FB" w14:paraId="75BBA253" w14:textId="77777777" w:rsidTr="00236CAF">
        <w:tc>
          <w:tcPr>
            <w:tcW w:w="533" w:type="dxa"/>
            <w:shd w:val="clear" w:color="auto" w:fill="auto"/>
          </w:tcPr>
          <w:p w14:paraId="0E487781" w14:textId="77777777" w:rsidR="0076168B" w:rsidRPr="003306E0" w:rsidRDefault="0076168B" w:rsidP="00236CAF">
            <w:pPr>
              <w:jc w:val="center"/>
            </w:pPr>
            <w:r w:rsidRPr="003306E0">
              <w:t>6</w:t>
            </w:r>
          </w:p>
        </w:tc>
        <w:tc>
          <w:tcPr>
            <w:tcW w:w="2703" w:type="dxa"/>
            <w:shd w:val="clear" w:color="auto" w:fill="auto"/>
          </w:tcPr>
          <w:p w14:paraId="0D1D545A" w14:textId="77777777" w:rsidR="0076168B" w:rsidRPr="003306E0" w:rsidRDefault="0076168B" w:rsidP="00236CAF">
            <w:r w:rsidRPr="003306E0">
              <w:t xml:space="preserve">Довжина </w:t>
            </w:r>
            <w:proofErr w:type="spellStart"/>
            <w:r w:rsidRPr="003306E0">
              <w:t>стентів</w:t>
            </w:r>
            <w:proofErr w:type="spellEnd"/>
          </w:p>
        </w:tc>
        <w:tc>
          <w:tcPr>
            <w:tcW w:w="4561" w:type="dxa"/>
            <w:shd w:val="clear" w:color="auto" w:fill="auto"/>
          </w:tcPr>
          <w:p w14:paraId="3939B4EC" w14:textId="77777777" w:rsidR="0076168B" w:rsidRPr="003306E0" w:rsidRDefault="0076168B" w:rsidP="00236CAF">
            <w:pPr>
              <w:jc w:val="both"/>
            </w:pPr>
            <w:r w:rsidRPr="003306E0">
              <w:t>Наявність вибору довжини від 12 мм до 75 мм.</w:t>
            </w:r>
          </w:p>
        </w:tc>
        <w:tc>
          <w:tcPr>
            <w:tcW w:w="1984" w:type="dxa"/>
            <w:shd w:val="clear" w:color="auto" w:fill="auto"/>
          </w:tcPr>
          <w:p w14:paraId="75DE8C5C" w14:textId="77777777" w:rsidR="0076168B" w:rsidRPr="003306E0" w:rsidRDefault="0076168B" w:rsidP="00236CAF">
            <w:pPr>
              <w:jc w:val="both"/>
              <w:rPr>
                <w:i/>
              </w:rPr>
            </w:pPr>
          </w:p>
        </w:tc>
      </w:tr>
      <w:tr w:rsidR="0076168B" w:rsidRPr="00FC15FB" w14:paraId="74CF71D1" w14:textId="77777777" w:rsidTr="00236CAF">
        <w:tc>
          <w:tcPr>
            <w:tcW w:w="533" w:type="dxa"/>
            <w:shd w:val="clear" w:color="auto" w:fill="auto"/>
          </w:tcPr>
          <w:p w14:paraId="3A4F4290" w14:textId="77777777" w:rsidR="0076168B" w:rsidRPr="003306E0" w:rsidRDefault="0076168B" w:rsidP="00236CAF">
            <w:pPr>
              <w:jc w:val="center"/>
            </w:pPr>
            <w:r w:rsidRPr="003306E0">
              <w:t>7</w:t>
            </w:r>
          </w:p>
        </w:tc>
        <w:tc>
          <w:tcPr>
            <w:tcW w:w="2703" w:type="dxa"/>
            <w:shd w:val="clear" w:color="auto" w:fill="auto"/>
          </w:tcPr>
          <w:p w14:paraId="0DB96442" w14:textId="77777777" w:rsidR="0076168B" w:rsidRPr="003306E0" w:rsidRDefault="0076168B" w:rsidP="00236CAF">
            <w:r w:rsidRPr="003306E0">
              <w:t xml:space="preserve">Спеціальні можливості при встановленні </w:t>
            </w:r>
            <w:proofErr w:type="spellStart"/>
            <w:r w:rsidRPr="003306E0">
              <w:t>стента</w:t>
            </w:r>
            <w:proofErr w:type="spellEnd"/>
          </w:p>
        </w:tc>
        <w:tc>
          <w:tcPr>
            <w:tcW w:w="4561" w:type="dxa"/>
            <w:shd w:val="clear" w:color="auto" w:fill="auto"/>
          </w:tcPr>
          <w:p w14:paraId="1C47F891" w14:textId="77777777" w:rsidR="0076168B" w:rsidRPr="003306E0" w:rsidRDefault="0076168B" w:rsidP="00236CAF">
            <w:pPr>
              <w:jc w:val="both"/>
            </w:pPr>
            <w:r w:rsidRPr="003306E0">
              <w:t xml:space="preserve">Можливість </w:t>
            </w:r>
            <w:proofErr w:type="spellStart"/>
            <w:r w:rsidRPr="003306E0">
              <w:t>репозиціонування</w:t>
            </w:r>
            <w:proofErr w:type="spellEnd"/>
            <w:r w:rsidRPr="003306E0">
              <w:t xml:space="preserve"> </w:t>
            </w:r>
            <w:proofErr w:type="spellStart"/>
            <w:r w:rsidRPr="003306E0">
              <w:t>стенту</w:t>
            </w:r>
            <w:proofErr w:type="spellEnd"/>
            <w:r w:rsidRPr="003306E0">
              <w:t xml:space="preserve"> після його розкриття до 90% для корекції місця остаточного встановлення в судині.</w:t>
            </w:r>
          </w:p>
        </w:tc>
        <w:tc>
          <w:tcPr>
            <w:tcW w:w="1984" w:type="dxa"/>
            <w:shd w:val="clear" w:color="auto" w:fill="auto"/>
          </w:tcPr>
          <w:p w14:paraId="10179C2F" w14:textId="77777777" w:rsidR="0076168B" w:rsidRPr="003306E0" w:rsidRDefault="0076168B" w:rsidP="00236CAF">
            <w:pPr>
              <w:jc w:val="both"/>
              <w:rPr>
                <w:i/>
              </w:rPr>
            </w:pPr>
          </w:p>
        </w:tc>
      </w:tr>
      <w:tr w:rsidR="0076168B" w:rsidRPr="00FC15FB" w14:paraId="3AB37197" w14:textId="77777777" w:rsidTr="00236CAF">
        <w:tc>
          <w:tcPr>
            <w:tcW w:w="533" w:type="dxa"/>
            <w:shd w:val="clear" w:color="auto" w:fill="auto"/>
          </w:tcPr>
          <w:p w14:paraId="554E4859" w14:textId="77777777" w:rsidR="0076168B" w:rsidRPr="003306E0" w:rsidRDefault="0076168B" w:rsidP="00236CAF">
            <w:pPr>
              <w:jc w:val="center"/>
            </w:pPr>
            <w:r w:rsidRPr="003306E0">
              <w:t>8</w:t>
            </w:r>
          </w:p>
        </w:tc>
        <w:tc>
          <w:tcPr>
            <w:tcW w:w="2703" w:type="dxa"/>
            <w:shd w:val="clear" w:color="auto" w:fill="auto"/>
          </w:tcPr>
          <w:p w14:paraId="373A6E0D" w14:textId="77777777" w:rsidR="0076168B" w:rsidRPr="003306E0" w:rsidRDefault="0076168B" w:rsidP="00236CAF">
            <w:r w:rsidRPr="003306E0">
              <w:t xml:space="preserve">Відповідність діаметрів судин що підлягають реконструкцій діаметрам </w:t>
            </w:r>
            <w:proofErr w:type="spellStart"/>
            <w:r w:rsidRPr="003306E0">
              <w:t>доставляючих</w:t>
            </w:r>
            <w:proofErr w:type="spellEnd"/>
            <w:r w:rsidRPr="003306E0">
              <w:t xml:space="preserve"> </w:t>
            </w:r>
            <w:proofErr w:type="spellStart"/>
            <w:r w:rsidRPr="003306E0">
              <w:t>мікрокатетерів</w:t>
            </w:r>
            <w:proofErr w:type="spellEnd"/>
          </w:p>
        </w:tc>
        <w:tc>
          <w:tcPr>
            <w:tcW w:w="4561" w:type="dxa"/>
            <w:shd w:val="clear" w:color="auto" w:fill="auto"/>
          </w:tcPr>
          <w:p w14:paraId="579CBBE4" w14:textId="77777777" w:rsidR="0076168B" w:rsidRPr="003306E0" w:rsidRDefault="0076168B" w:rsidP="00236CAF">
            <w:pPr>
              <w:jc w:val="both"/>
            </w:pPr>
            <w:r w:rsidRPr="003306E0">
              <w:t xml:space="preserve">Діаметри </w:t>
            </w:r>
            <w:proofErr w:type="spellStart"/>
            <w:r w:rsidRPr="003306E0">
              <w:t>доставляючих</w:t>
            </w:r>
            <w:proofErr w:type="spellEnd"/>
            <w:r w:rsidRPr="003306E0">
              <w:t xml:space="preserve"> </w:t>
            </w:r>
            <w:proofErr w:type="spellStart"/>
            <w:r w:rsidRPr="003306E0">
              <w:t>мікрокатетерів</w:t>
            </w:r>
            <w:proofErr w:type="spellEnd"/>
            <w:r w:rsidRPr="003306E0">
              <w:t xml:space="preserve"> не повинені перевищувати наступні значення:</w:t>
            </w:r>
          </w:p>
          <w:p w14:paraId="32E10B7F" w14:textId="77777777" w:rsidR="0076168B" w:rsidRPr="003306E0" w:rsidRDefault="0076168B" w:rsidP="00236CAF">
            <w:pPr>
              <w:jc w:val="both"/>
            </w:pPr>
            <w:r w:rsidRPr="003306E0">
              <w:t xml:space="preserve">Для судин діаметром до 4,25 мм - діаметр </w:t>
            </w:r>
            <w:proofErr w:type="spellStart"/>
            <w:r w:rsidRPr="003306E0">
              <w:t>доставляючого</w:t>
            </w:r>
            <w:proofErr w:type="spellEnd"/>
            <w:r w:rsidRPr="003306E0">
              <w:t xml:space="preserve"> </w:t>
            </w:r>
            <w:proofErr w:type="spellStart"/>
            <w:r w:rsidRPr="003306E0">
              <w:t>мікрокатетера</w:t>
            </w:r>
            <w:proofErr w:type="spellEnd"/>
            <w:r w:rsidRPr="003306E0">
              <w:t xml:space="preserve"> не повинен перевищувати 2,4 F;</w:t>
            </w:r>
          </w:p>
          <w:p w14:paraId="7E82CFAA" w14:textId="77777777" w:rsidR="0076168B" w:rsidRPr="003306E0" w:rsidRDefault="0076168B" w:rsidP="00236CAF">
            <w:pPr>
              <w:jc w:val="both"/>
            </w:pPr>
            <w:r w:rsidRPr="003306E0">
              <w:t xml:space="preserve">Для судин діаметром 5,3 мм - діаметр </w:t>
            </w:r>
            <w:proofErr w:type="spellStart"/>
            <w:r w:rsidRPr="003306E0">
              <w:t>доставляючого</w:t>
            </w:r>
            <w:proofErr w:type="spellEnd"/>
            <w:r w:rsidRPr="003306E0">
              <w:t xml:space="preserve"> </w:t>
            </w:r>
            <w:proofErr w:type="spellStart"/>
            <w:r w:rsidRPr="003306E0">
              <w:t>мікрокатетера</w:t>
            </w:r>
            <w:proofErr w:type="spellEnd"/>
            <w:r w:rsidRPr="003306E0">
              <w:t xml:space="preserve"> не повинен перевищувати 3,0 F;</w:t>
            </w:r>
          </w:p>
          <w:p w14:paraId="7B65A65D" w14:textId="77777777" w:rsidR="0076168B" w:rsidRPr="003306E0" w:rsidRDefault="0076168B" w:rsidP="00236CAF">
            <w:pPr>
              <w:jc w:val="both"/>
            </w:pPr>
            <w:r w:rsidRPr="003306E0">
              <w:t xml:space="preserve">Для судин діаметром 6,5 мм - діаметр </w:t>
            </w:r>
            <w:proofErr w:type="spellStart"/>
            <w:r w:rsidRPr="003306E0">
              <w:t>доставляючого</w:t>
            </w:r>
            <w:proofErr w:type="spellEnd"/>
            <w:r w:rsidRPr="003306E0">
              <w:t xml:space="preserve"> </w:t>
            </w:r>
            <w:proofErr w:type="spellStart"/>
            <w:r w:rsidRPr="003306E0">
              <w:t>мікрокатетера</w:t>
            </w:r>
            <w:proofErr w:type="spellEnd"/>
            <w:r w:rsidRPr="003306E0">
              <w:t xml:space="preserve"> не повинен перевищувати 3,3 F</w:t>
            </w:r>
          </w:p>
        </w:tc>
        <w:tc>
          <w:tcPr>
            <w:tcW w:w="1984" w:type="dxa"/>
            <w:shd w:val="clear" w:color="auto" w:fill="auto"/>
          </w:tcPr>
          <w:p w14:paraId="05AC3680" w14:textId="77777777" w:rsidR="0076168B" w:rsidRPr="003306E0" w:rsidRDefault="0076168B" w:rsidP="00236CAF">
            <w:pPr>
              <w:jc w:val="both"/>
              <w:rPr>
                <w:i/>
              </w:rPr>
            </w:pPr>
          </w:p>
        </w:tc>
      </w:tr>
      <w:tr w:rsidR="0076168B" w:rsidRPr="003306E0" w14:paraId="30BED97D" w14:textId="77777777" w:rsidTr="00236CAF">
        <w:tc>
          <w:tcPr>
            <w:tcW w:w="533" w:type="dxa"/>
            <w:shd w:val="clear" w:color="auto" w:fill="auto"/>
          </w:tcPr>
          <w:p w14:paraId="11198453" w14:textId="77777777" w:rsidR="0076168B" w:rsidRPr="003306E0" w:rsidRDefault="0076168B" w:rsidP="00236CAF">
            <w:pPr>
              <w:jc w:val="center"/>
            </w:pPr>
            <w:r w:rsidRPr="003306E0">
              <w:t>9</w:t>
            </w:r>
          </w:p>
        </w:tc>
        <w:tc>
          <w:tcPr>
            <w:tcW w:w="2703" w:type="dxa"/>
            <w:shd w:val="clear" w:color="auto" w:fill="auto"/>
          </w:tcPr>
          <w:p w14:paraId="1AF62F28" w14:textId="77777777" w:rsidR="0076168B" w:rsidRPr="003306E0" w:rsidRDefault="0076168B" w:rsidP="00236CAF">
            <w:pPr>
              <w:widowControl w:val="0"/>
              <w:autoSpaceDE w:val="0"/>
              <w:autoSpaceDN w:val="0"/>
              <w:adjustRightInd w:val="0"/>
            </w:pPr>
            <w:proofErr w:type="spellStart"/>
            <w:r w:rsidRPr="003306E0">
              <w:t>Рентгеноконтрастність</w:t>
            </w:r>
            <w:proofErr w:type="spellEnd"/>
          </w:p>
        </w:tc>
        <w:tc>
          <w:tcPr>
            <w:tcW w:w="4561" w:type="dxa"/>
            <w:shd w:val="clear" w:color="auto" w:fill="auto"/>
          </w:tcPr>
          <w:p w14:paraId="717BE48D" w14:textId="77777777" w:rsidR="0076168B" w:rsidRPr="003306E0" w:rsidRDefault="0076168B" w:rsidP="00236CAF">
            <w:pPr>
              <w:pStyle w:val="23"/>
              <w:spacing w:after="0" w:line="240" w:lineRule="auto"/>
              <w:ind w:left="0"/>
              <w:jc w:val="both"/>
              <w:rPr>
                <w:sz w:val="22"/>
                <w:szCs w:val="22"/>
                <w:lang w:val="uk-UA"/>
              </w:rPr>
            </w:pPr>
            <w:r w:rsidRPr="003306E0">
              <w:rPr>
                <w:sz w:val="22"/>
                <w:szCs w:val="22"/>
                <w:lang w:val="uk-UA"/>
              </w:rPr>
              <w:t xml:space="preserve">Виріб повинен мати вплетені </w:t>
            </w:r>
            <w:proofErr w:type="spellStart"/>
            <w:r w:rsidRPr="003306E0">
              <w:rPr>
                <w:sz w:val="22"/>
                <w:szCs w:val="22"/>
                <w:lang w:val="uk-UA"/>
              </w:rPr>
              <w:t>рентгеноконтрастні</w:t>
            </w:r>
            <w:proofErr w:type="spellEnd"/>
            <w:r w:rsidRPr="003306E0">
              <w:rPr>
                <w:sz w:val="22"/>
                <w:szCs w:val="22"/>
                <w:lang w:val="uk-UA"/>
              </w:rPr>
              <w:t xml:space="preserve"> дроти, які дозволяють добре контролювати положення та форму всього </w:t>
            </w:r>
            <w:proofErr w:type="spellStart"/>
            <w:r w:rsidRPr="003306E0">
              <w:rPr>
                <w:sz w:val="22"/>
                <w:szCs w:val="22"/>
                <w:lang w:val="uk-UA"/>
              </w:rPr>
              <w:t>стенту</w:t>
            </w:r>
            <w:proofErr w:type="spellEnd"/>
            <w:r w:rsidRPr="003306E0">
              <w:rPr>
                <w:sz w:val="22"/>
                <w:szCs w:val="22"/>
                <w:lang w:val="uk-UA"/>
              </w:rPr>
              <w:t xml:space="preserve"> в судині.</w:t>
            </w:r>
          </w:p>
        </w:tc>
        <w:tc>
          <w:tcPr>
            <w:tcW w:w="1984" w:type="dxa"/>
            <w:shd w:val="clear" w:color="auto" w:fill="auto"/>
          </w:tcPr>
          <w:p w14:paraId="38FBD8F4" w14:textId="77777777" w:rsidR="0076168B" w:rsidRPr="003306E0" w:rsidRDefault="0076168B" w:rsidP="00236CAF">
            <w:pPr>
              <w:pStyle w:val="23"/>
              <w:spacing w:after="0" w:line="276" w:lineRule="auto"/>
              <w:ind w:left="0"/>
              <w:jc w:val="both"/>
              <w:rPr>
                <w:i/>
              </w:rPr>
            </w:pPr>
          </w:p>
        </w:tc>
      </w:tr>
    </w:tbl>
    <w:p w14:paraId="24AA69E0" w14:textId="77777777" w:rsidR="0076168B" w:rsidRPr="007517F7" w:rsidRDefault="0076168B" w:rsidP="0076168B">
      <w:pPr>
        <w:rPr>
          <w:rFonts w:ascii="Times New Roman" w:hAnsi="Times New Roman" w:cs="Times New Roman"/>
          <w:b/>
        </w:rPr>
      </w:pPr>
    </w:p>
    <w:p w14:paraId="38AC8B92" w14:textId="77777777" w:rsidR="0076168B" w:rsidRPr="007517F7" w:rsidRDefault="0076168B" w:rsidP="0076168B">
      <w:pPr>
        <w:rPr>
          <w:rFonts w:ascii="Times New Roman" w:hAnsi="Times New Roman" w:cs="Times New Roman"/>
          <w:b/>
        </w:rPr>
      </w:pPr>
      <w:r w:rsidRPr="007517F7">
        <w:rPr>
          <w:rFonts w:ascii="Times New Roman" w:hAnsi="Times New Roman" w:cs="Times New Roman"/>
          <w:b/>
        </w:rPr>
        <w:t xml:space="preserve">36. Пристрій для </w:t>
      </w:r>
      <w:proofErr w:type="spellStart"/>
      <w:r w:rsidRPr="007517F7">
        <w:rPr>
          <w:rFonts w:ascii="Times New Roman" w:hAnsi="Times New Roman" w:cs="Times New Roman"/>
          <w:b/>
        </w:rPr>
        <w:t>нейроваскулярного</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ремоделювання</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стент</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шийкою для судин малого діаметру типу </w:t>
      </w:r>
      <w:proofErr w:type="spellStart"/>
      <w:r w:rsidRPr="007517F7">
        <w:rPr>
          <w:rFonts w:ascii="Times New Roman" w:hAnsi="Times New Roman" w:cs="Times New Roman"/>
          <w:b/>
        </w:rPr>
        <w:t>Leo+baby</w:t>
      </w:r>
      <w:proofErr w:type="spellEnd"/>
      <w:r w:rsidRPr="007517F7">
        <w:rPr>
          <w:rFonts w:ascii="Times New Roman" w:hAnsi="Times New Roman" w:cs="Times New Roman"/>
          <w:b/>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03"/>
        <w:gridCol w:w="4561"/>
        <w:gridCol w:w="1984"/>
      </w:tblGrid>
      <w:tr w:rsidR="0076168B" w:rsidRPr="00FC15FB" w14:paraId="02A3A7BA" w14:textId="77777777" w:rsidTr="00236CAF">
        <w:tc>
          <w:tcPr>
            <w:tcW w:w="533" w:type="dxa"/>
            <w:shd w:val="clear" w:color="auto" w:fill="auto"/>
            <w:vAlign w:val="center"/>
          </w:tcPr>
          <w:p w14:paraId="4E7327AC" w14:textId="77777777" w:rsidR="0076168B" w:rsidRPr="003306E0" w:rsidRDefault="0076168B" w:rsidP="00236CAF">
            <w:pPr>
              <w:widowControl w:val="0"/>
              <w:autoSpaceDE w:val="0"/>
              <w:autoSpaceDN w:val="0"/>
              <w:adjustRightInd w:val="0"/>
              <w:jc w:val="center"/>
              <w:rPr>
                <w:b/>
              </w:rPr>
            </w:pPr>
            <w:r w:rsidRPr="003306E0">
              <w:rPr>
                <w:b/>
              </w:rPr>
              <w:t>№ з/п</w:t>
            </w:r>
          </w:p>
        </w:tc>
        <w:tc>
          <w:tcPr>
            <w:tcW w:w="2703" w:type="dxa"/>
            <w:shd w:val="clear" w:color="auto" w:fill="auto"/>
            <w:vAlign w:val="center"/>
          </w:tcPr>
          <w:p w14:paraId="32C5BDD6" w14:textId="77777777" w:rsidR="0076168B" w:rsidRPr="003306E0" w:rsidRDefault="0076168B" w:rsidP="00236CAF">
            <w:pPr>
              <w:widowControl w:val="0"/>
              <w:autoSpaceDE w:val="0"/>
              <w:autoSpaceDN w:val="0"/>
              <w:adjustRightInd w:val="0"/>
              <w:jc w:val="center"/>
              <w:rPr>
                <w:b/>
              </w:rPr>
            </w:pPr>
            <w:r w:rsidRPr="003306E0">
              <w:rPr>
                <w:b/>
              </w:rPr>
              <w:t>Характеристика/ параметр</w:t>
            </w:r>
          </w:p>
        </w:tc>
        <w:tc>
          <w:tcPr>
            <w:tcW w:w="4561" w:type="dxa"/>
            <w:shd w:val="clear" w:color="auto" w:fill="auto"/>
            <w:vAlign w:val="center"/>
          </w:tcPr>
          <w:p w14:paraId="6710981A" w14:textId="77777777" w:rsidR="0076168B" w:rsidRPr="003306E0" w:rsidRDefault="0076168B" w:rsidP="00236CAF">
            <w:pPr>
              <w:widowControl w:val="0"/>
              <w:autoSpaceDE w:val="0"/>
              <w:autoSpaceDN w:val="0"/>
              <w:adjustRightInd w:val="0"/>
              <w:jc w:val="center"/>
              <w:rPr>
                <w:b/>
              </w:rPr>
            </w:pPr>
            <w:r w:rsidRPr="003306E0">
              <w:rPr>
                <w:b/>
              </w:rPr>
              <w:t>Медико-технічні вимоги</w:t>
            </w:r>
          </w:p>
        </w:tc>
        <w:tc>
          <w:tcPr>
            <w:tcW w:w="1984" w:type="dxa"/>
            <w:shd w:val="clear" w:color="auto" w:fill="auto"/>
            <w:vAlign w:val="center"/>
          </w:tcPr>
          <w:p w14:paraId="02A803BA" w14:textId="77777777" w:rsidR="0076168B" w:rsidRPr="003306E0" w:rsidRDefault="0076168B" w:rsidP="00236CAF">
            <w:pPr>
              <w:widowControl w:val="0"/>
              <w:autoSpaceDE w:val="0"/>
              <w:autoSpaceDN w:val="0"/>
              <w:adjustRightInd w:val="0"/>
              <w:jc w:val="center"/>
              <w:rPr>
                <w:b/>
              </w:rPr>
            </w:pPr>
            <w:r w:rsidRPr="003306E0">
              <w:rPr>
                <w:b/>
              </w:rPr>
              <w:t>Відповідність (так/ні)</w:t>
            </w:r>
          </w:p>
        </w:tc>
      </w:tr>
      <w:tr w:rsidR="0076168B" w:rsidRPr="003306E0" w14:paraId="532F0D23" w14:textId="77777777" w:rsidTr="00236CAF">
        <w:tc>
          <w:tcPr>
            <w:tcW w:w="533" w:type="dxa"/>
            <w:shd w:val="clear" w:color="auto" w:fill="auto"/>
          </w:tcPr>
          <w:p w14:paraId="5B66440B" w14:textId="77777777" w:rsidR="0076168B" w:rsidRPr="003306E0" w:rsidRDefault="0076168B" w:rsidP="00236CAF">
            <w:pPr>
              <w:jc w:val="center"/>
            </w:pPr>
            <w:r w:rsidRPr="003306E0">
              <w:t>1</w:t>
            </w:r>
          </w:p>
        </w:tc>
        <w:tc>
          <w:tcPr>
            <w:tcW w:w="2703" w:type="dxa"/>
            <w:shd w:val="clear" w:color="auto" w:fill="auto"/>
          </w:tcPr>
          <w:p w14:paraId="7D4D30AE" w14:textId="77777777" w:rsidR="0076168B" w:rsidRPr="003306E0" w:rsidRDefault="0076168B" w:rsidP="00236CAF">
            <w:pPr>
              <w:widowControl w:val="0"/>
              <w:autoSpaceDE w:val="0"/>
              <w:autoSpaceDN w:val="0"/>
              <w:adjustRightInd w:val="0"/>
            </w:pPr>
            <w:r w:rsidRPr="003306E0">
              <w:t>Показання до застосування</w:t>
            </w:r>
          </w:p>
        </w:tc>
        <w:tc>
          <w:tcPr>
            <w:tcW w:w="4561" w:type="dxa"/>
            <w:shd w:val="clear" w:color="auto" w:fill="auto"/>
          </w:tcPr>
          <w:p w14:paraId="155181D8" w14:textId="77777777" w:rsidR="0076168B" w:rsidRPr="003306E0" w:rsidRDefault="0076168B" w:rsidP="00236CAF">
            <w:pPr>
              <w:pStyle w:val="23"/>
              <w:spacing w:after="0" w:line="240" w:lineRule="auto"/>
              <w:ind w:left="0"/>
              <w:rPr>
                <w:sz w:val="22"/>
                <w:szCs w:val="22"/>
                <w:lang w:val="uk-UA"/>
              </w:rPr>
            </w:pPr>
            <w:r w:rsidRPr="003306E0">
              <w:rPr>
                <w:sz w:val="22"/>
                <w:szCs w:val="22"/>
                <w:lang w:val="uk-UA"/>
              </w:rPr>
              <w:t xml:space="preserve">Для реконструкції судин складної анатомічної будови при </w:t>
            </w:r>
            <w:proofErr w:type="spellStart"/>
            <w:r w:rsidRPr="003306E0">
              <w:rPr>
                <w:sz w:val="22"/>
                <w:szCs w:val="22"/>
                <w:lang w:val="uk-UA"/>
              </w:rPr>
              <w:t>емболізації</w:t>
            </w:r>
            <w:proofErr w:type="spellEnd"/>
            <w:r w:rsidRPr="003306E0">
              <w:rPr>
                <w:sz w:val="22"/>
                <w:szCs w:val="22"/>
                <w:lang w:val="uk-UA"/>
              </w:rPr>
              <w:t xml:space="preserve"> аневризм з широкою шийкою шляхом проведення крізь чарунку </w:t>
            </w:r>
            <w:proofErr w:type="spellStart"/>
            <w:r w:rsidRPr="003306E0">
              <w:rPr>
                <w:sz w:val="22"/>
                <w:szCs w:val="22"/>
                <w:lang w:val="uk-UA"/>
              </w:rPr>
              <w:t>стента</w:t>
            </w:r>
            <w:proofErr w:type="spellEnd"/>
            <w:r w:rsidRPr="003306E0">
              <w:rPr>
                <w:sz w:val="22"/>
                <w:szCs w:val="22"/>
                <w:lang w:val="uk-UA"/>
              </w:rPr>
              <w:t xml:space="preserve"> </w:t>
            </w:r>
            <w:proofErr w:type="spellStart"/>
            <w:r w:rsidRPr="003306E0">
              <w:rPr>
                <w:sz w:val="22"/>
                <w:szCs w:val="22"/>
                <w:lang w:val="uk-UA"/>
              </w:rPr>
              <w:t>мікроспіпалей</w:t>
            </w:r>
            <w:proofErr w:type="spellEnd"/>
            <w:r w:rsidRPr="003306E0">
              <w:rPr>
                <w:sz w:val="22"/>
                <w:szCs w:val="22"/>
                <w:lang w:val="uk-UA"/>
              </w:rPr>
              <w:t xml:space="preserve">. </w:t>
            </w:r>
          </w:p>
        </w:tc>
        <w:tc>
          <w:tcPr>
            <w:tcW w:w="1984" w:type="dxa"/>
            <w:shd w:val="clear" w:color="auto" w:fill="auto"/>
          </w:tcPr>
          <w:p w14:paraId="72EEEE0B" w14:textId="77777777" w:rsidR="0076168B" w:rsidRPr="003306E0" w:rsidRDefault="0076168B" w:rsidP="00236CAF">
            <w:pPr>
              <w:pStyle w:val="23"/>
              <w:spacing w:after="0" w:line="276" w:lineRule="auto"/>
              <w:ind w:left="0"/>
              <w:jc w:val="both"/>
              <w:rPr>
                <w:i/>
                <w:lang w:val="uk-UA"/>
              </w:rPr>
            </w:pPr>
          </w:p>
        </w:tc>
      </w:tr>
      <w:tr w:rsidR="0076168B" w:rsidRPr="003306E0" w14:paraId="4B4FAAC3" w14:textId="77777777" w:rsidTr="00236CAF">
        <w:tc>
          <w:tcPr>
            <w:tcW w:w="533" w:type="dxa"/>
            <w:shd w:val="clear" w:color="auto" w:fill="auto"/>
          </w:tcPr>
          <w:p w14:paraId="4F17DC58" w14:textId="77777777" w:rsidR="0076168B" w:rsidRPr="003306E0" w:rsidRDefault="0076168B" w:rsidP="00236CAF">
            <w:pPr>
              <w:jc w:val="center"/>
            </w:pPr>
            <w:r w:rsidRPr="003306E0">
              <w:t>2</w:t>
            </w:r>
          </w:p>
        </w:tc>
        <w:tc>
          <w:tcPr>
            <w:tcW w:w="2703" w:type="dxa"/>
            <w:shd w:val="clear" w:color="auto" w:fill="auto"/>
          </w:tcPr>
          <w:p w14:paraId="616CF3A2" w14:textId="77777777" w:rsidR="0076168B" w:rsidRPr="003306E0" w:rsidRDefault="0076168B" w:rsidP="00236CAF">
            <w:pPr>
              <w:widowControl w:val="0"/>
              <w:autoSpaceDE w:val="0"/>
              <w:autoSpaceDN w:val="0"/>
              <w:adjustRightInd w:val="0"/>
            </w:pPr>
            <w:r w:rsidRPr="003306E0">
              <w:t>Структура</w:t>
            </w:r>
          </w:p>
        </w:tc>
        <w:tc>
          <w:tcPr>
            <w:tcW w:w="4561" w:type="dxa"/>
            <w:shd w:val="clear" w:color="auto" w:fill="auto"/>
          </w:tcPr>
          <w:p w14:paraId="2BCB7BA0" w14:textId="77777777" w:rsidR="0076168B" w:rsidRPr="003306E0" w:rsidRDefault="0076168B" w:rsidP="00236CAF">
            <w:pPr>
              <w:pStyle w:val="23"/>
              <w:spacing w:after="0" w:line="240" w:lineRule="auto"/>
              <w:ind w:left="0"/>
              <w:jc w:val="both"/>
              <w:rPr>
                <w:sz w:val="22"/>
                <w:szCs w:val="22"/>
                <w:lang w:val="uk-UA"/>
              </w:rPr>
            </w:pPr>
            <w:r w:rsidRPr="003306E0">
              <w:rPr>
                <w:sz w:val="22"/>
                <w:szCs w:val="22"/>
                <w:lang w:val="uk-UA"/>
              </w:rPr>
              <w:t xml:space="preserve">Структура </w:t>
            </w:r>
            <w:proofErr w:type="spellStart"/>
            <w:r w:rsidRPr="003306E0">
              <w:rPr>
                <w:sz w:val="22"/>
                <w:szCs w:val="22"/>
                <w:lang w:val="uk-UA"/>
              </w:rPr>
              <w:t>стенту</w:t>
            </w:r>
            <w:proofErr w:type="spellEnd"/>
            <w:r w:rsidRPr="003306E0">
              <w:rPr>
                <w:sz w:val="22"/>
                <w:szCs w:val="22"/>
                <w:lang w:val="uk-UA"/>
              </w:rPr>
              <w:t xml:space="preserve"> повинна забезпечувати підвищену гнучкість по довжині та відмінну </w:t>
            </w:r>
            <w:proofErr w:type="spellStart"/>
            <w:r w:rsidRPr="003306E0">
              <w:rPr>
                <w:sz w:val="22"/>
                <w:szCs w:val="22"/>
                <w:lang w:val="uk-UA"/>
              </w:rPr>
              <w:t>проходимість</w:t>
            </w:r>
            <w:proofErr w:type="spellEnd"/>
            <w:r w:rsidRPr="003306E0">
              <w:rPr>
                <w:sz w:val="22"/>
                <w:szCs w:val="22"/>
                <w:lang w:val="uk-UA"/>
              </w:rPr>
              <w:t xml:space="preserve"> по звивистих та тонких судинах для можливості їх реконструкції, для чого </w:t>
            </w:r>
            <w:proofErr w:type="spellStart"/>
            <w:r w:rsidRPr="003306E0">
              <w:rPr>
                <w:sz w:val="22"/>
                <w:szCs w:val="22"/>
                <w:lang w:val="uk-UA"/>
              </w:rPr>
              <w:t>стент</w:t>
            </w:r>
            <w:proofErr w:type="spellEnd"/>
            <w:r w:rsidRPr="003306E0">
              <w:rPr>
                <w:sz w:val="22"/>
                <w:szCs w:val="22"/>
                <w:lang w:val="uk-UA"/>
              </w:rPr>
              <w:t xml:space="preserve"> повинен бути плетений з цільного дроту.</w:t>
            </w:r>
          </w:p>
        </w:tc>
        <w:tc>
          <w:tcPr>
            <w:tcW w:w="1984" w:type="dxa"/>
            <w:shd w:val="clear" w:color="auto" w:fill="auto"/>
          </w:tcPr>
          <w:p w14:paraId="38526093" w14:textId="77777777" w:rsidR="0076168B" w:rsidRPr="003306E0" w:rsidRDefault="0076168B" w:rsidP="00236CAF">
            <w:pPr>
              <w:pStyle w:val="23"/>
              <w:spacing w:after="0" w:line="276" w:lineRule="auto"/>
              <w:ind w:left="0"/>
              <w:jc w:val="both"/>
              <w:rPr>
                <w:i/>
                <w:lang w:val="uk-UA"/>
              </w:rPr>
            </w:pPr>
          </w:p>
        </w:tc>
      </w:tr>
      <w:tr w:rsidR="0076168B" w:rsidRPr="003306E0" w14:paraId="66691279" w14:textId="77777777" w:rsidTr="00236CAF">
        <w:tc>
          <w:tcPr>
            <w:tcW w:w="533" w:type="dxa"/>
            <w:shd w:val="clear" w:color="auto" w:fill="auto"/>
          </w:tcPr>
          <w:p w14:paraId="4A56DFFE" w14:textId="77777777" w:rsidR="0076168B" w:rsidRPr="003306E0" w:rsidRDefault="0076168B" w:rsidP="00236CAF">
            <w:pPr>
              <w:jc w:val="center"/>
            </w:pPr>
            <w:r w:rsidRPr="003306E0">
              <w:t>3</w:t>
            </w:r>
          </w:p>
        </w:tc>
        <w:tc>
          <w:tcPr>
            <w:tcW w:w="2703" w:type="dxa"/>
            <w:shd w:val="clear" w:color="auto" w:fill="auto"/>
          </w:tcPr>
          <w:p w14:paraId="01DBF55C" w14:textId="77777777" w:rsidR="0076168B" w:rsidRPr="003306E0" w:rsidRDefault="0076168B" w:rsidP="00236CAF">
            <w:pPr>
              <w:widowControl w:val="0"/>
              <w:autoSpaceDE w:val="0"/>
              <w:autoSpaceDN w:val="0"/>
              <w:adjustRightInd w:val="0"/>
            </w:pPr>
            <w:r w:rsidRPr="003306E0">
              <w:t>Матеріал виробу</w:t>
            </w:r>
          </w:p>
        </w:tc>
        <w:tc>
          <w:tcPr>
            <w:tcW w:w="4561" w:type="dxa"/>
            <w:shd w:val="clear" w:color="auto" w:fill="auto"/>
          </w:tcPr>
          <w:p w14:paraId="6E6074FB" w14:textId="77777777" w:rsidR="0076168B" w:rsidRPr="003306E0" w:rsidRDefault="0076168B" w:rsidP="00236CAF">
            <w:pPr>
              <w:pStyle w:val="23"/>
              <w:spacing w:after="0" w:line="240" w:lineRule="auto"/>
              <w:ind w:left="0"/>
              <w:jc w:val="both"/>
              <w:rPr>
                <w:sz w:val="22"/>
                <w:szCs w:val="22"/>
                <w:lang w:val="uk-UA"/>
              </w:rPr>
            </w:pPr>
            <w:proofErr w:type="spellStart"/>
            <w:r w:rsidRPr="003306E0">
              <w:rPr>
                <w:sz w:val="22"/>
                <w:szCs w:val="22"/>
                <w:lang w:val="uk-UA"/>
              </w:rPr>
              <w:t>Нітинол</w:t>
            </w:r>
            <w:proofErr w:type="spellEnd"/>
          </w:p>
        </w:tc>
        <w:tc>
          <w:tcPr>
            <w:tcW w:w="1984" w:type="dxa"/>
            <w:shd w:val="clear" w:color="auto" w:fill="auto"/>
          </w:tcPr>
          <w:p w14:paraId="0574A19F" w14:textId="77777777" w:rsidR="0076168B" w:rsidRPr="003306E0" w:rsidRDefault="0076168B" w:rsidP="00236CAF">
            <w:pPr>
              <w:pStyle w:val="23"/>
              <w:spacing w:after="0" w:line="276" w:lineRule="auto"/>
              <w:ind w:left="0"/>
              <w:jc w:val="both"/>
              <w:rPr>
                <w:i/>
                <w:lang w:val="uk-UA"/>
              </w:rPr>
            </w:pPr>
          </w:p>
        </w:tc>
      </w:tr>
      <w:tr w:rsidR="0076168B" w:rsidRPr="003306E0" w14:paraId="66131571" w14:textId="77777777" w:rsidTr="00236CAF">
        <w:tc>
          <w:tcPr>
            <w:tcW w:w="533" w:type="dxa"/>
            <w:shd w:val="clear" w:color="auto" w:fill="auto"/>
          </w:tcPr>
          <w:p w14:paraId="67F69142" w14:textId="77777777" w:rsidR="0076168B" w:rsidRPr="003306E0" w:rsidRDefault="0076168B" w:rsidP="00236CAF">
            <w:pPr>
              <w:jc w:val="center"/>
            </w:pPr>
            <w:r w:rsidRPr="003306E0">
              <w:t>4</w:t>
            </w:r>
          </w:p>
        </w:tc>
        <w:tc>
          <w:tcPr>
            <w:tcW w:w="2703" w:type="dxa"/>
            <w:shd w:val="clear" w:color="auto" w:fill="auto"/>
          </w:tcPr>
          <w:p w14:paraId="792F80FE" w14:textId="77777777" w:rsidR="0076168B" w:rsidRPr="003306E0" w:rsidRDefault="0076168B" w:rsidP="00236CAF">
            <w:pPr>
              <w:widowControl w:val="0"/>
              <w:autoSpaceDE w:val="0"/>
              <w:autoSpaceDN w:val="0"/>
              <w:adjustRightInd w:val="0"/>
            </w:pPr>
            <w:r w:rsidRPr="003306E0">
              <w:t>Принцип розкривання</w:t>
            </w:r>
          </w:p>
        </w:tc>
        <w:tc>
          <w:tcPr>
            <w:tcW w:w="4561" w:type="dxa"/>
            <w:shd w:val="clear" w:color="auto" w:fill="auto"/>
          </w:tcPr>
          <w:p w14:paraId="2E747F52" w14:textId="77777777" w:rsidR="0076168B" w:rsidRPr="003306E0" w:rsidRDefault="0076168B" w:rsidP="00236CAF">
            <w:pPr>
              <w:pStyle w:val="23"/>
              <w:spacing w:after="0" w:line="240" w:lineRule="auto"/>
              <w:ind w:left="0"/>
              <w:jc w:val="both"/>
              <w:rPr>
                <w:sz w:val="22"/>
                <w:szCs w:val="22"/>
                <w:lang w:val="uk-UA"/>
              </w:rPr>
            </w:pPr>
            <w:r w:rsidRPr="003306E0">
              <w:rPr>
                <w:sz w:val="22"/>
                <w:szCs w:val="22"/>
                <w:lang w:val="uk-UA"/>
              </w:rPr>
              <w:t xml:space="preserve">Має бути </w:t>
            </w:r>
            <w:proofErr w:type="spellStart"/>
            <w:r w:rsidRPr="003306E0">
              <w:rPr>
                <w:sz w:val="22"/>
                <w:szCs w:val="22"/>
                <w:lang w:val="uk-UA"/>
              </w:rPr>
              <w:t>саморозкриваючимся</w:t>
            </w:r>
            <w:proofErr w:type="spellEnd"/>
            <w:r w:rsidRPr="003306E0">
              <w:rPr>
                <w:sz w:val="22"/>
                <w:szCs w:val="22"/>
                <w:lang w:val="uk-UA"/>
              </w:rPr>
              <w:t xml:space="preserve"> при вивільненні з тубуса</w:t>
            </w:r>
          </w:p>
        </w:tc>
        <w:tc>
          <w:tcPr>
            <w:tcW w:w="1984" w:type="dxa"/>
            <w:shd w:val="clear" w:color="auto" w:fill="auto"/>
          </w:tcPr>
          <w:p w14:paraId="464527C2" w14:textId="77777777" w:rsidR="0076168B" w:rsidRPr="003306E0" w:rsidRDefault="0076168B" w:rsidP="00236CAF">
            <w:pPr>
              <w:pStyle w:val="23"/>
              <w:spacing w:after="0" w:line="276" w:lineRule="auto"/>
              <w:ind w:left="0"/>
              <w:jc w:val="both"/>
              <w:rPr>
                <w:i/>
                <w:lang w:val="uk-UA"/>
              </w:rPr>
            </w:pPr>
          </w:p>
        </w:tc>
      </w:tr>
      <w:tr w:rsidR="0076168B" w:rsidRPr="00FC15FB" w14:paraId="3A397E7C" w14:textId="77777777" w:rsidTr="00236CAF">
        <w:tc>
          <w:tcPr>
            <w:tcW w:w="533" w:type="dxa"/>
            <w:shd w:val="clear" w:color="auto" w:fill="auto"/>
          </w:tcPr>
          <w:p w14:paraId="052A7356" w14:textId="77777777" w:rsidR="0076168B" w:rsidRPr="003306E0" w:rsidRDefault="0076168B" w:rsidP="00236CAF">
            <w:pPr>
              <w:jc w:val="center"/>
            </w:pPr>
            <w:r w:rsidRPr="003306E0">
              <w:lastRenderedPageBreak/>
              <w:t>5</w:t>
            </w:r>
          </w:p>
        </w:tc>
        <w:tc>
          <w:tcPr>
            <w:tcW w:w="2703" w:type="dxa"/>
            <w:shd w:val="clear" w:color="auto" w:fill="auto"/>
          </w:tcPr>
          <w:p w14:paraId="48975134" w14:textId="77777777" w:rsidR="0076168B" w:rsidRPr="003306E0" w:rsidRDefault="0076168B" w:rsidP="00236CAF">
            <w:r w:rsidRPr="003306E0">
              <w:t>Діапазон застосування по діаметру судин</w:t>
            </w:r>
          </w:p>
        </w:tc>
        <w:tc>
          <w:tcPr>
            <w:tcW w:w="4561" w:type="dxa"/>
            <w:shd w:val="clear" w:color="auto" w:fill="auto"/>
          </w:tcPr>
          <w:p w14:paraId="7013231C" w14:textId="77777777" w:rsidR="0076168B" w:rsidRPr="003306E0" w:rsidRDefault="0076168B" w:rsidP="00236CAF">
            <w:pPr>
              <w:jc w:val="both"/>
            </w:pPr>
            <w:r w:rsidRPr="003306E0">
              <w:t>Розмірний ряд повинен давати можливість реконструкції с</w:t>
            </w:r>
            <w:r>
              <w:t>удин в діапазоні діаметрів від 1</w:t>
            </w:r>
            <w:r w:rsidRPr="003306E0">
              <w:t>,</w:t>
            </w:r>
            <w:r>
              <w:t>5</w:t>
            </w:r>
            <w:r w:rsidRPr="003306E0">
              <w:t xml:space="preserve"> мм до </w:t>
            </w:r>
            <w:r>
              <w:t>3</w:t>
            </w:r>
            <w:r w:rsidRPr="003306E0">
              <w:t>,</w:t>
            </w:r>
            <w:r>
              <w:t>1</w:t>
            </w:r>
            <w:r w:rsidRPr="003306E0">
              <w:t xml:space="preserve"> мм </w:t>
            </w:r>
          </w:p>
        </w:tc>
        <w:tc>
          <w:tcPr>
            <w:tcW w:w="1984" w:type="dxa"/>
            <w:shd w:val="clear" w:color="auto" w:fill="auto"/>
          </w:tcPr>
          <w:p w14:paraId="2936E69B" w14:textId="77777777" w:rsidR="0076168B" w:rsidRPr="003306E0" w:rsidRDefault="0076168B" w:rsidP="00236CAF">
            <w:pPr>
              <w:jc w:val="both"/>
              <w:rPr>
                <w:i/>
              </w:rPr>
            </w:pPr>
          </w:p>
        </w:tc>
      </w:tr>
      <w:tr w:rsidR="0076168B" w:rsidRPr="00FC15FB" w14:paraId="557A92B8" w14:textId="77777777" w:rsidTr="00236CAF">
        <w:tc>
          <w:tcPr>
            <w:tcW w:w="533" w:type="dxa"/>
            <w:shd w:val="clear" w:color="auto" w:fill="auto"/>
          </w:tcPr>
          <w:p w14:paraId="4AB61B09" w14:textId="77777777" w:rsidR="0076168B" w:rsidRPr="003306E0" w:rsidRDefault="0076168B" w:rsidP="00236CAF">
            <w:pPr>
              <w:jc w:val="center"/>
            </w:pPr>
            <w:r w:rsidRPr="003306E0">
              <w:t>6</w:t>
            </w:r>
          </w:p>
        </w:tc>
        <w:tc>
          <w:tcPr>
            <w:tcW w:w="2703" w:type="dxa"/>
            <w:shd w:val="clear" w:color="auto" w:fill="auto"/>
          </w:tcPr>
          <w:p w14:paraId="473806C1" w14:textId="77777777" w:rsidR="0076168B" w:rsidRPr="003306E0" w:rsidRDefault="0076168B" w:rsidP="00236CAF">
            <w:r w:rsidRPr="003306E0">
              <w:t xml:space="preserve">Довжина </w:t>
            </w:r>
            <w:proofErr w:type="spellStart"/>
            <w:r w:rsidRPr="003306E0">
              <w:t>стентів</w:t>
            </w:r>
            <w:proofErr w:type="spellEnd"/>
          </w:p>
        </w:tc>
        <w:tc>
          <w:tcPr>
            <w:tcW w:w="4561" w:type="dxa"/>
            <w:shd w:val="clear" w:color="auto" w:fill="auto"/>
          </w:tcPr>
          <w:p w14:paraId="4B67F5D3" w14:textId="77777777" w:rsidR="0076168B" w:rsidRPr="003306E0" w:rsidRDefault="0076168B" w:rsidP="00236CAF">
            <w:pPr>
              <w:jc w:val="both"/>
            </w:pPr>
            <w:r w:rsidRPr="003306E0">
              <w:t xml:space="preserve">Наявність вибору довжини від 12 мм до </w:t>
            </w:r>
            <w:r>
              <w:t>2</w:t>
            </w:r>
            <w:r w:rsidRPr="003306E0">
              <w:t>5 мм.</w:t>
            </w:r>
          </w:p>
        </w:tc>
        <w:tc>
          <w:tcPr>
            <w:tcW w:w="1984" w:type="dxa"/>
            <w:shd w:val="clear" w:color="auto" w:fill="auto"/>
          </w:tcPr>
          <w:p w14:paraId="6E4E8614" w14:textId="77777777" w:rsidR="0076168B" w:rsidRPr="003306E0" w:rsidRDefault="0076168B" w:rsidP="00236CAF">
            <w:pPr>
              <w:jc w:val="both"/>
              <w:rPr>
                <w:i/>
              </w:rPr>
            </w:pPr>
          </w:p>
        </w:tc>
      </w:tr>
      <w:tr w:rsidR="0076168B" w:rsidRPr="00FC15FB" w14:paraId="0D8919B4" w14:textId="77777777" w:rsidTr="00236CAF">
        <w:tc>
          <w:tcPr>
            <w:tcW w:w="533" w:type="dxa"/>
            <w:shd w:val="clear" w:color="auto" w:fill="auto"/>
          </w:tcPr>
          <w:p w14:paraId="5A5B7495" w14:textId="77777777" w:rsidR="0076168B" w:rsidRPr="003306E0" w:rsidRDefault="0076168B" w:rsidP="00236CAF">
            <w:pPr>
              <w:jc w:val="center"/>
            </w:pPr>
            <w:r w:rsidRPr="003306E0">
              <w:t>7</w:t>
            </w:r>
          </w:p>
        </w:tc>
        <w:tc>
          <w:tcPr>
            <w:tcW w:w="2703" w:type="dxa"/>
            <w:shd w:val="clear" w:color="auto" w:fill="auto"/>
          </w:tcPr>
          <w:p w14:paraId="01946CDF" w14:textId="77777777" w:rsidR="0076168B" w:rsidRPr="003306E0" w:rsidRDefault="0076168B" w:rsidP="00236CAF">
            <w:r w:rsidRPr="003306E0">
              <w:t xml:space="preserve">Спеціальні можливості при встановленні </w:t>
            </w:r>
            <w:proofErr w:type="spellStart"/>
            <w:r w:rsidRPr="003306E0">
              <w:t>стента</w:t>
            </w:r>
            <w:proofErr w:type="spellEnd"/>
          </w:p>
        </w:tc>
        <w:tc>
          <w:tcPr>
            <w:tcW w:w="4561" w:type="dxa"/>
            <w:shd w:val="clear" w:color="auto" w:fill="auto"/>
          </w:tcPr>
          <w:p w14:paraId="36215A57" w14:textId="77777777" w:rsidR="0076168B" w:rsidRPr="003306E0" w:rsidRDefault="0076168B" w:rsidP="00236CAF">
            <w:pPr>
              <w:jc w:val="both"/>
            </w:pPr>
            <w:r w:rsidRPr="003306E0">
              <w:t xml:space="preserve">Можливість </w:t>
            </w:r>
            <w:proofErr w:type="spellStart"/>
            <w:r w:rsidRPr="003306E0">
              <w:t>репозиціонування</w:t>
            </w:r>
            <w:proofErr w:type="spellEnd"/>
            <w:r w:rsidRPr="003306E0">
              <w:t xml:space="preserve"> </w:t>
            </w:r>
            <w:proofErr w:type="spellStart"/>
            <w:r w:rsidRPr="003306E0">
              <w:t>стенту</w:t>
            </w:r>
            <w:proofErr w:type="spellEnd"/>
            <w:r w:rsidRPr="003306E0">
              <w:t xml:space="preserve"> після його розкриття до 90% для корекції місця остаточного встановлення в судині.</w:t>
            </w:r>
          </w:p>
        </w:tc>
        <w:tc>
          <w:tcPr>
            <w:tcW w:w="1984" w:type="dxa"/>
            <w:shd w:val="clear" w:color="auto" w:fill="auto"/>
          </w:tcPr>
          <w:p w14:paraId="38937F58" w14:textId="77777777" w:rsidR="0076168B" w:rsidRPr="003306E0" w:rsidRDefault="0076168B" w:rsidP="00236CAF">
            <w:pPr>
              <w:jc w:val="both"/>
              <w:rPr>
                <w:i/>
              </w:rPr>
            </w:pPr>
          </w:p>
        </w:tc>
      </w:tr>
      <w:tr w:rsidR="0076168B" w:rsidRPr="00FC15FB" w14:paraId="14E77BFF" w14:textId="77777777" w:rsidTr="00236CAF">
        <w:tc>
          <w:tcPr>
            <w:tcW w:w="533" w:type="dxa"/>
            <w:shd w:val="clear" w:color="auto" w:fill="auto"/>
          </w:tcPr>
          <w:p w14:paraId="5FABD3D9" w14:textId="77777777" w:rsidR="0076168B" w:rsidRPr="003306E0" w:rsidRDefault="0076168B" w:rsidP="00236CAF">
            <w:pPr>
              <w:jc w:val="center"/>
            </w:pPr>
            <w:r w:rsidRPr="003306E0">
              <w:t>8</w:t>
            </w:r>
          </w:p>
        </w:tc>
        <w:tc>
          <w:tcPr>
            <w:tcW w:w="2703" w:type="dxa"/>
            <w:shd w:val="clear" w:color="auto" w:fill="auto"/>
          </w:tcPr>
          <w:p w14:paraId="5DEB1448" w14:textId="77777777" w:rsidR="0076168B" w:rsidRPr="003306E0" w:rsidRDefault="0076168B" w:rsidP="00236CAF">
            <w:r w:rsidRPr="003306E0">
              <w:t xml:space="preserve">Відповідність діаметрів судин що підлягають реконструкцій діаметрам </w:t>
            </w:r>
            <w:proofErr w:type="spellStart"/>
            <w:r w:rsidRPr="003306E0">
              <w:t>доставляючих</w:t>
            </w:r>
            <w:proofErr w:type="spellEnd"/>
            <w:r w:rsidRPr="003306E0">
              <w:t xml:space="preserve"> </w:t>
            </w:r>
            <w:proofErr w:type="spellStart"/>
            <w:r w:rsidRPr="003306E0">
              <w:t>мікрокатетерів</w:t>
            </w:r>
            <w:proofErr w:type="spellEnd"/>
          </w:p>
        </w:tc>
        <w:tc>
          <w:tcPr>
            <w:tcW w:w="4561" w:type="dxa"/>
            <w:shd w:val="clear" w:color="auto" w:fill="auto"/>
          </w:tcPr>
          <w:p w14:paraId="1E75EFF1" w14:textId="77777777" w:rsidR="0076168B" w:rsidRDefault="0076168B" w:rsidP="00236CAF">
            <w:pPr>
              <w:jc w:val="both"/>
            </w:pPr>
            <w:r>
              <w:t xml:space="preserve">Дистальний внутрішній діаметр не повинен перевищувати </w:t>
            </w:r>
            <w:r w:rsidRPr="00FC45AD">
              <w:rPr>
                <w:rFonts w:ascii="Calibri" w:hAnsi="Calibri" w:cs="Calibri"/>
                <w:color w:val="262626"/>
              </w:rPr>
              <w:t>0.41</w:t>
            </w:r>
            <w:r>
              <w:rPr>
                <w:rFonts w:ascii="Calibri" w:hAnsi="Calibri" w:cs="Calibri"/>
                <w:color w:val="262626"/>
              </w:rPr>
              <w:t xml:space="preserve"> мм.</w:t>
            </w:r>
          </w:p>
          <w:p w14:paraId="2D82A59A" w14:textId="77777777" w:rsidR="0076168B" w:rsidRPr="003306E0" w:rsidRDefault="0076168B" w:rsidP="00236CAF">
            <w:pPr>
              <w:jc w:val="both"/>
            </w:pPr>
          </w:p>
          <w:p w14:paraId="0817CF81" w14:textId="77777777" w:rsidR="0076168B" w:rsidRPr="003306E0" w:rsidRDefault="0076168B" w:rsidP="00236CAF">
            <w:pPr>
              <w:jc w:val="both"/>
            </w:pPr>
          </w:p>
        </w:tc>
        <w:tc>
          <w:tcPr>
            <w:tcW w:w="1984" w:type="dxa"/>
            <w:shd w:val="clear" w:color="auto" w:fill="auto"/>
          </w:tcPr>
          <w:p w14:paraId="14803114" w14:textId="77777777" w:rsidR="0076168B" w:rsidRPr="003306E0" w:rsidRDefault="0076168B" w:rsidP="00236CAF">
            <w:pPr>
              <w:jc w:val="both"/>
              <w:rPr>
                <w:i/>
              </w:rPr>
            </w:pPr>
          </w:p>
        </w:tc>
      </w:tr>
      <w:tr w:rsidR="0076168B" w:rsidRPr="003306E0" w14:paraId="26A7AE95" w14:textId="77777777" w:rsidTr="00236CAF">
        <w:tc>
          <w:tcPr>
            <w:tcW w:w="533" w:type="dxa"/>
            <w:shd w:val="clear" w:color="auto" w:fill="auto"/>
          </w:tcPr>
          <w:p w14:paraId="0F8CB42A" w14:textId="77777777" w:rsidR="0076168B" w:rsidRPr="003306E0" w:rsidRDefault="0076168B" w:rsidP="00236CAF">
            <w:pPr>
              <w:jc w:val="center"/>
            </w:pPr>
            <w:r w:rsidRPr="003306E0">
              <w:t>9</w:t>
            </w:r>
          </w:p>
        </w:tc>
        <w:tc>
          <w:tcPr>
            <w:tcW w:w="2703" w:type="dxa"/>
            <w:shd w:val="clear" w:color="auto" w:fill="auto"/>
          </w:tcPr>
          <w:p w14:paraId="23E87086" w14:textId="77777777" w:rsidR="0076168B" w:rsidRPr="003306E0" w:rsidRDefault="0076168B" w:rsidP="00236CAF">
            <w:pPr>
              <w:widowControl w:val="0"/>
              <w:autoSpaceDE w:val="0"/>
              <w:autoSpaceDN w:val="0"/>
              <w:adjustRightInd w:val="0"/>
            </w:pPr>
            <w:proofErr w:type="spellStart"/>
            <w:r w:rsidRPr="003306E0">
              <w:t>Рентгеноконтрастність</w:t>
            </w:r>
            <w:proofErr w:type="spellEnd"/>
          </w:p>
        </w:tc>
        <w:tc>
          <w:tcPr>
            <w:tcW w:w="4561" w:type="dxa"/>
            <w:shd w:val="clear" w:color="auto" w:fill="auto"/>
          </w:tcPr>
          <w:p w14:paraId="2731802D" w14:textId="77777777" w:rsidR="0076168B" w:rsidRPr="003306E0" w:rsidRDefault="0076168B" w:rsidP="00236CAF">
            <w:pPr>
              <w:pStyle w:val="23"/>
              <w:spacing w:after="0" w:line="240" w:lineRule="auto"/>
              <w:ind w:left="0"/>
              <w:jc w:val="both"/>
              <w:rPr>
                <w:sz w:val="22"/>
                <w:szCs w:val="22"/>
                <w:lang w:val="uk-UA"/>
              </w:rPr>
            </w:pPr>
            <w:r w:rsidRPr="003306E0">
              <w:rPr>
                <w:sz w:val="22"/>
                <w:szCs w:val="22"/>
                <w:lang w:val="uk-UA"/>
              </w:rPr>
              <w:t xml:space="preserve">Виріб повинен мати вплетені </w:t>
            </w:r>
            <w:proofErr w:type="spellStart"/>
            <w:r w:rsidRPr="003306E0">
              <w:rPr>
                <w:sz w:val="22"/>
                <w:szCs w:val="22"/>
                <w:lang w:val="uk-UA"/>
              </w:rPr>
              <w:t>рентгеноконтрастні</w:t>
            </w:r>
            <w:proofErr w:type="spellEnd"/>
            <w:r w:rsidRPr="003306E0">
              <w:rPr>
                <w:sz w:val="22"/>
                <w:szCs w:val="22"/>
                <w:lang w:val="uk-UA"/>
              </w:rPr>
              <w:t xml:space="preserve"> дроти, які дозволяють добре контролювати положення та форму всього </w:t>
            </w:r>
            <w:proofErr w:type="spellStart"/>
            <w:r w:rsidRPr="003306E0">
              <w:rPr>
                <w:sz w:val="22"/>
                <w:szCs w:val="22"/>
                <w:lang w:val="uk-UA"/>
              </w:rPr>
              <w:t>стенту</w:t>
            </w:r>
            <w:proofErr w:type="spellEnd"/>
            <w:r w:rsidRPr="003306E0">
              <w:rPr>
                <w:sz w:val="22"/>
                <w:szCs w:val="22"/>
                <w:lang w:val="uk-UA"/>
              </w:rPr>
              <w:t xml:space="preserve"> в судині.</w:t>
            </w:r>
          </w:p>
        </w:tc>
        <w:tc>
          <w:tcPr>
            <w:tcW w:w="1984" w:type="dxa"/>
            <w:shd w:val="clear" w:color="auto" w:fill="auto"/>
          </w:tcPr>
          <w:p w14:paraId="310EFA5E" w14:textId="77777777" w:rsidR="0076168B" w:rsidRPr="003306E0" w:rsidRDefault="0076168B" w:rsidP="00236CAF">
            <w:pPr>
              <w:pStyle w:val="23"/>
              <w:spacing w:after="0" w:line="276" w:lineRule="auto"/>
              <w:ind w:left="0"/>
              <w:jc w:val="both"/>
              <w:rPr>
                <w:i/>
              </w:rPr>
            </w:pPr>
          </w:p>
        </w:tc>
      </w:tr>
    </w:tbl>
    <w:p w14:paraId="09E15A15" w14:textId="77777777" w:rsidR="0076168B" w:rsidRDefault="0076168B" w:rsidP="0076168B">
      <w:pPr>
        <w:rPr>
          <w:rFonts w:ascii="Calibri" w:hAnsi="Calibri" w:cs="Calibri"/>
        </w:rPr>
      </w:pPr>
    </w:p>
    <w:p w14:paraId="254983D7" w14:textId="77777777" w:rsidR="0076168B" w:rsidRPr="00083822" w:rsidRDefault="0076168B" w:rsidP="0076168B">
      <w:pPr>
        <w:rPr>
          <w:rFonts w:ascii="Times New Roman" w:hAnsi="Times New Roman" w:cs="Times New Roman"/>
          <w:b/>
        </w:rPr>
      </w:pPr>
      <w:r>
        <w:rPr>
          <w:rFonts w:ascii="Calibri" w:hAnsi="Calibri" w:cs="Calibri"/>
        </w:rPr>
        <w:t>37.</w:t>
      </w:r>
      <w:r w:rsidRPr="0070380B">
        <w:rPr>
          <w:rFonts w:ascii="Times New Roman" w:hAnsi="Times New Roman" w:cs="Times New Roman"/>
          <w:b/>
          <w:color w:val="1A1A1A"/>
        </w:rPr>
        <w:t xml:space="preserve"> </w:t>
      </w:r>
      <w:r>
        <w:rPr>
          <w:rFonts w:ascii="Times New Roman" w:hAnsi="Times New Roman" w:cs="Times New Roman"/>
          <w:b/>
          <w:color w:val="1A1A1A"/>
        </w:rPr>
        <w:t xml:space="preserve">Підтримуючий </w:t>
      </w:r>
      <w:proofErr w:type="spellStart"/>
      <w:r>
        <w:rPr>
          <w:rFonts w:ascii="Times New Roman" w:hAnsi="Times New Roman" w:cs="Times New Roman"/>
          <w:b/>
          <w:color w:val="1A1A1A"/>
        </w:rPr>
        <w:t>стент</w:t>
      </w:r>
      <w:proofErr w:type="spellEnd"/>
      <w:r w:rsidRPr="00083822">
        <w:rPr>
          <w:rFonts w:ascii="Times New Roman" w:hAnsi="Times New Roman" w:cs="Times New Roman"/>
          <w:b/>
          <w:color w:val="1A1A1A"/>
        </w:rPr>
        <w:t xml:space="preserve"> </w:t>
      </w:r>
      <w:r w:rsidRPr="007E3252">
        <w:rPr>
          <w:rFonts w:ascii="Times New Roman" w:hAnsi="Times New Roman" w:cs="Times New Roman"/>
          <w:color w:val="1A1A1A"/>
        </w:rPr>
        <w:t>(</w:t>
      </w:r>
      <w:r w:rsidRPr="007E3252">
        <w:rPr>
          <w:rFonts w:ascii="Times New Roman" w:hAnsi="Times New Roman" w:cs="Times New Roman"/>
        </w:rPr>
        <w:t xml:space="preserve">Код НК 024 2019 - 36035 </w:t>
      </w:r>
      <w:proofErr w:type="spellStart"/>
      <w:r w:rsidRPr="007E3252">
        <w:rPr>
          <w:rFonts w:ascii="Times New Roman" w:hAnsi="Times New Roman" w:cs="Times New Roman"/>
        </w:rPr>
        <w:t>Стент</w:t>
      </w:r>
      <w:proofErr w:type="spellEnd"/>
      <w:r w:rsidRPr="007E3252">
        <w:rPr>
          <w:rFonts w:ascii="Times New Roman" w:hAnsi="Times New Roman" w:cs="Times New Roman"/>
        </w:rPr>
        <w:t>, судинний)</w:t>
      </w:r>
    </w:p>
    <w:tbl>
      <w:tblPr>
        <w:tblStyle w:val="aff1"/>
        <w:tblW w:w="0" w:type="auto"/>
        <w:tblInd w:w="-459" w:type="dxa"/>
        <w:tblLook w:val="04A0" w:firstRow="1" w:lastRow="0" w:firstColumn="1" w:lastColumn="0" w:noHBand="0" w:noVBand="1"/>
      </w:tblPr>
      <w:tblGrid>
        <w:gridCol w:w="542"/>
        <w:gridCol w:w="2648"/>
        <w:gridCol w:w="6336"/>
      </w:tblGrid>
      <w:tr w:rsidR="0076168B" w:rsidRPr="00083822" w14:paraId="1E452207" w14:textId="77777777" w:rsidTr="00236CAF">
        <w:tc>
          <w:tcPr>
            <w:tcW w:w="542" w:type="dxa"/>
            <w:vAlign w:val="center"/>
          </w:tcPr>
          <w:p w14:paraId="10538907"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 з/п</w:t>
            </w:r>
          </w:p>
        </w:tc>
        <w:tc>
          <w:tcPr>
            <w:tcW w:w="2648" w:type="dxa"/>
            <w:vAlign w:val="center"/>
          </w:tcPr>
          <w:p w14:paraId="6FBC94AD"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Характеристика/ параметр</w:t>
            </w:r>
          </w:p>
        </w:tc>
        <w:tc>
          <w:tcPr>
            <w:tcW w:w="6336" w:type="dxa"/>
            <w:vAlign w:val="center"/>
          </w:tcPr>
          <w:p w14:paraId="30A0A776" w14:textId="77777777" w:rsidR="0076168B" w:rsidRPr="00083822" w:rsidRDefault="0076168B" w:rsidP="00236CAF">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Медико-технічні вимоги</w:t>
            </w:r>
          </w:p>
        </w:tc>
      </w:tr>
      <w:tr w:rsidR="0076168B" w:rsidRPr="00083822" w14:paraId="112611A7" w14:textId="77777777" w:rsidTr="00236CAF">
        <w:tc>
          <w:tcPr>
            <w:tcW w:w="542" w:type="dxa"/>
          </w:tcPr>
          <w:p w14:paraId="5D3716F2" w14:textId="77777777" w:rsidR="0076168B" w:rsidRPr="00083822" w:rsidRDefault="0076168B" w:rsidP="00236CAF">
            <w:pPr>
              <w:jc w:val="center"/>
              <w:rPr>
                <w:rFonts w:ascii="Times New Roman" w:hAnsi="Times New Roman" w:cs="Times New Roman"/>
                <w:color w:val="000000"/>
              </w:rPr>
            </w:pPr>
            <w:r w:rsidRPr="00083822">
              <w:rPr>
                <w:rFonts w:ascii="Times New Roman" w:hAnsi="Times New Roman" w:cs="Times New Roman"/>
                <w:color w:val="000000"/>
              </w:rPr>
              <w:t>1</w:t>
            </w:r>
          </w:p>
        </w:tc>
        <w:tc>
          <w:tcPr>
            <w:tcW w:w="2648" w:type="dxa"/>
          </w:tcPr>
          <w:p w14:paraId="257828CB" w14:textId="77777777" w:rsidR="0076168B" w:rsidRPr="00083822" w:rsidRDefault="0076168B" w:rsidP="00236CAF">
            <w:pPr>
              <w:rPr>
                <w:rFonts w:ascii="Times New Roman" w:hAnsi="Times New Roman" w:cs="Times New Roman"/>
                <w:color w:val="000000"/>
              </w:rPr>
            </w:pPr>
            <w:r>
              <w:rPr>
                <w:rFonts w:ascii="Times New Roman" w:hAnsi="Times New Roman" w:cs="Times New Roman"/>
                <w:color w:val="000000"/>
              </w:rPr>
              <w:t>Опис пристрою</w:t>
            </w:r>
          </w:p>
        </w:tc>
        <w:tc>
          <w:tcPr>
            <w:tcW w:w="6336" w:type="dxa"/>
          </w:tcPr>
          <w:p w14:paraId="0DC1B649" w14:textId="77777777" w:rsidR="0076168B" w:rsidRDefault="0076168B" w:rsidP="00236CAF">
            <w:pPr>
              <w:rPr>
                <w:rFonts w:ascii="Times New Roman" w:hAnsi="Times New Roman" w:cs="Times New Roman"/>
                <w:color w:val="000000"/>
              </w:rPr>
            </w:pPr>
            <w:proofErr w:type="spellStart"/>
            <w:r w:rsidRPr="00083822">
              <w:rPr>
                <w:rFonts w:ascii="Times New Roman" w:hAnsi="Times New Roman" w:cs="Times New Roman"/>
                <w:color w:val="000000"/>
              </w:rPr>
              <w:t>Стент</w:t>
            </w:r>
            <w:proofErr w:type="spellEnd"/>
            <w:r w:rsidRPr="00083822">
              <w:rPr>
                <w:rFonts w:ascii="Times New Roman" w:hAnsi="Times New Roman" w:cs="Times New Roman"/>
                <w:color w:val="000000"/>
              </w:rPr>
              <w:t xml:space="preserve"> повинен</w:t>
            </w:r>
            <w:r>
              <w:rPr>
                <w:rFonts w:ascii="Times New Roman" w:hAnsi="Times New Roman" w:cs="Times New Roman"/>
                <w:color w:val="000000"/>
              </w:rPr>
              <w:t xml:space="preserve"> бути </w:t>
            </w:r>
            <w:proofErr w:type="spellStart"/>
            <w:r>
              <w:rPr>
                <w:rFonts w:ascii="Times New Roman" w:hAnsi="Times New Roman" w:cs="Times New Roman"/>
                <w:color w:val="000000"/>
              </w:rPr>
              <w:t>однодротовим</w:t>
            </w:r>
            <w:proofErr w:type="spellEnd"/>
            <w:r>
              <w:rPr>
                <w:rFonts w:ascii="Times New Roman" w:hAnsi="Times New Roman" w:cs="Times New Roman"/>
                <w:color w:val="000000"/>
              </w:rPr>
              <w:t>.</w:t>
            </w:r>
          </w:p>
          <w:p w14:paraId="5B7ACD62" w14:textId="77777777" w:rsidR="0076168B" w:rsidRPr="00083822" w:rsidRDefault="0076168B" w:rsidP="00236CAF">
            <w:pPr>
              <w:rPr>
                <w:rFonts w:ascii="Times New Roman" w:hAnsi="Times New Roman" w:cs="Times New Roman"/>
                <w:color w:val="000000"/>
              </w:rPr>
            </w:pPr>
            <w:r>
              <w:rPr>
                <w:rFonts w:ascii="Times New Roman" w:hAnsi="Times New Roman" w:cs="Times New Roman"/>
                <w:color w:val="000000"/>
              </w:rPr>
              <w:t xml:space="preserve">Дріт повинен мати </w:t>
            </w:r>
            <w:r w:rsidRPr="00083822">
              <w:rPr>
                <w:rFonts w:ascii="Times New Roman" w:hAnsi="Times New Roman" w:cs="Times New Roman"/>
                <w:color w:val="000000"/>
              </w:rPr>
              <w:t>платинову серцевину</w:t>
            </w:r>
            <w:r>
              <w:rPr>
                <w:rFonts w:ascii="Times New Roman" w:hAnsi="Times New Roman" w:cs="Times New Roman"/>
                <w:color w:val="000000"/>
              </w:rPr>
              <w:t xml:space="preserve"> покриту </w:t>
            </w:r>
            <w:proofErr w:type="spellStart"/>
            <w:r>
              <w:rPr>
                <w:rFonts w:ascii="Times New Roman" w:hAnsi="Times New Roman" w:cs="Times New Roman"/>
                <w:color w:val="000000"/>
              </w:rPr>
              <w:t>нітинолом</w:t>
            </w:r>
            <w:proofErr w:type="spellEnd"/>
            <w:r>
              <w:rPr>
                <w:rFonts w:ascii="Times New Roman" w:hAnsi="Times New Roman" w:cs="Times New Roman"/>
                <w:color w:val="000000"/>
              </w:rPr>
              <w:t>.</w:t>
            </w:r>
          </w:p>
        </w:tc>
      </w:tr>
      <w:tr w:rsidR="0076168B" w:rsidRPr="00083822" w14:paraId="4B828BDC" w14:textId="77777777" w:rsidTr="00236CAF">
        <w:tc>
          <w:tcPr>
            <w:tcW w:w="542" w:type="dxa"/>
          </w:tcPr>
          <w:p w14:paraId="7C800077" w14:textId="77777777" w:rsidR="0076168B" w:rsidRPr="00083822" w:rsidRDefault="0076168B" w:rsidP="00236CAF">
            <w:pPr>
              <w:jc w:val="center"/>
              <w:rPr>
                <w:rFonts w:ascii="Times New Roman" w:hAnsi="Times New Roman" w:cs="Times New Roman"/>
                <w:color w:val="000000"/>
              </w:rPr>
            </w:pPr>
            <w:r w:rsidRPr="00083822">
              <w:rPr>
                <w:rFonts w:ascii="Times New Roman" w:hAnsi="Times New Roman" w:cs="Times New Roman"/>
                <w:color w:val="000000"/>
              </w:rPr>
              <w:t>2</w:t>
            </w:r>
          </w:p>
        </w:tc>
        <w:tc>
          <w:tcPr>
            <w:tcW w:w="2648" w:type="dxa"/>
          </w:tcPr>
          <w:p w14:paraId="559EDC66" w14:textId="77777777" w:rsidR="0076168B" w:rsidRPr="00083822" w:rsidRDefault="0076168B" w:rsidP="00236CAF">
            <w:pPr>
              <w:rPr>
                <w:rFonts w:ascii="Times New Roman" w:hAnsi="Times New Roman" w:cs="Times New Roman"/>
                <w:color w:val="000000"/>
              </w:rPr>
            </w:pPr>
            <w:proofErr w:type="spellStart"/>
            <w:r w:rsidRPr="00083822">
              <w:rPr>
                <w:rFonts w:ascii="Times New Roman" w:hAnsi="Times New Roman" w:cs="Times New Roman"/>
                <w:color w:val="000000"/>
              </w:rPr>
              <w:t>Рентгенконтрастність</w:t>
            </w:r>
            <w:proofErr w:type="spellEnd"/>
          </w:p>
        </w:tc>
        <w:tc>
          <w:tcPr>
            <w:tcW w:w="6336" w:type="dxa"/>
          </w:tcPr>
          <w:p w14:paraId="4A7A28F8"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Наявність 4 маркерів на дистальному краї та 4 маркерів на проксимальному краї.</w:t>
            </w:r>
          </w:p>
        </w:tc>
      </w:tr>
      <w:tr w:rsidR="0076168B" w:rsidRPr="00083822" w14:paraId="22F4DE74" w14:textId="77777777" w:rsidTr="00236CAF">
        <w:tc>
          <w:tcPr>
            <w:tcW w:w="542" w:type="dxa"/>
          </w:tcPr>
          <w:p w14:paraId="6A3C41A0" w14:textId="77777777" w:rsidR="0076168B" w:rsidRPr="00083822" w:rsidRDefault="0076168B" w:rsidP="00236CAF">
            <w:pPr>
              <w:jc w:val="center"/>
              <w:rPr>
                <w:rFonts w:ascii="Times New Roman" w:hAnsi="Times New Roman" w:cs="Times New Roman"/>
                <w:color w:val="000000"/>
              </w:rPr>
            </w:pPr>
            <w:r w:rsidRPr="00083822">
              <w:rPr>
                <w:rFonts w:ascii="Times New Roman" w:hAnsi="Times New Roman" w:cs="Times New Roman"/>
                <w:color w:val="000000"/>
              </w:rPr>
              <w:t>3</w:t>
            </w:r>
          </w:p>
        </w:tc>
        <w:tc>
          <w:tcPr>
            <w:tcW w:w="2648" w:type="dxa"/>
          </w:tcPr>
          <w:p w14:paraId="24AE74A3"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Репозиція</w:t>
            </w:r>
          </w:p>
        </w:tc>
        <w:tc>
          <w:tcPr>
            <w:tcW w:w="6336" w:type="dxa"/>
          </w:tcPr>
          <w:p w14:paraId="53BD5F11"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 xml:space="preserve">Пристрій повинен мати можливість репозиції при виведенні із </w:t>
            </w:r>
            <w:proofErr w:type="spellStart"/>
            <w:r w:rsidRPr="00083822">
              <w:rPr>
                <w:rFonts w:ascii="Times New Roman" w:hAnsi="Times New Roman" w:cs="Times New Roman"/>
                <w:color w:val="000000"/>
              </w:rPr>
              <w:t>доставляючого</w:t>
            </w:r>
            <w:proofErr w:type="spellEnd"/>
            <w:r w:rsidRPr="00083822">
              <w:rPr>
                <w:rFonts w:ascii="Times New Roman" w:hAnsi="Times New Roman" w:cs="Times New Roman"/>
                <w:color w:val="000000"/>
              </w:rPr>
              <w:t xml:space="preserve"> катетера</w:t>
            </w:r>
          </w:p>
        </w:tc>
      </w:tr>
      <w:tr w:rsidR="0076168B" w:rsidRPr="00083822" w14:paraId="0FF087F0" w14:textId="77777777" w:rsidTr="00236CAF">
        <w:tc>
          <w:tcPr>
            <w:tcW w:w="542" w:type="dxa"/>
          </w:tcPr>
          <w:p w14:paraId="2706C25D" w14:textId="77777777" w:rsidR="0076168B" w:rsidRPr="00083822" w:rsidRDefault="0076168B" w:rsidP="00236CAF">
            <w:pPr>
              <w:jc w:val="center"/>
              <w:rPr>
                <w:rFonts w:ascii="Times New Roman" w:hAnsi="Times New Roman" w:cs="Times New Roman"/>
                <w:color w:val="000000"/>
              </w:rPr>
            </w:pPr>
            <w:r w:rsidRPr="00083822">
              <w:rPr>
                <w:rFonts w:ascii="Times New Roman" w:hAnsi="Times New Roman" w:cs="Times New Roman"/>
                <w:color w:val="000000"/>
              </w:rPr>
              <w:t>4</w:t>
            </w:r>
          </w:p>
        </w:tc>
        <w:tc>
          <w:tcPr>
            <w:tcW w:w="2648" w:type="dxa"/>
          </w:tcPr>
          <w:p w14:paraId="495B226E"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 xml:space="preserve">Сумісність з </w:t>
            </w:r>
            <w:proofErr w:type="spellStart"/>
            <w:r w:rsidRPr="00083822">
              <w:rPr>
                <w:rFonts w:ascii="Times New Roman" w:hAnsi="Times New Roman" w:cs="Times New Roman"/>
                <w:color w:val="000000"/>
              </w:rPr>
              <w:t>мікрокатетером</w:t>
            </w:r>
            <w:proofErr w:type="spellEnd"/>
          </w:p>
        </w:tc>
        <w:tc>
          <w:tcPr>
            <w:tcW w:w="6336" w:type="dxa"/>
          </w:tcPr>
          <w:p w14:paraId="4844BC17"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 xml:space="preserve">Пристрій повинен бути сумісний з </w:t>
            </w:r>
            <w:proofErr w:type="spellStart"/>
            <w:r w:rsidRPr="00083822">
              <w:rPr>
                <w:rFonts w:ascii="Times New Roman" w:hAnsi="Times New Roman" w:cs="Times New Roman"/>
                <w:color w:val="000000"/>
              </w:rPr>
              <w:t>доставляючим</w:t>
            </w:r>
            <w:proofErr w:type="spellEnd"/>
            <w:r w:rsidRPr="00083822">
              <w:rPr>
                <w:rFonts w:ascii="Times New Roman" w:hAnsi="Times New Roman" w:cs="Times New Roman"/>
                <w:color w:val="000000"/>
              </w:rPr>
              <w:t xml:space="preserve"> </w:t>
            </w:r>
            <w:proofErr w:type="spellStart"/>
            <w:r w:rsidRPr="00083822">
              <w:rPr>
                <w:rFonts w:ascii="Times New Roman" w:hAnsi="Times New Roman" w:cs="Times New Roman"/>
                <w:color w:val="000000"/>
              </w:rPr>
              <w:t>мікрокатетером</w:t>
            </w:r>
            <w:proofErr w:type="spellEnd"/>
            <w:r w:rsidRPr="00083822">
              <w:rPr>
                <w:rFonts w:ascii="Times New Roman" w:hAnsi="Times New Roman" w:cs="Times New Roman"/>
                <w:color w:val="000000"/>
              </w:rPr>
              <w:t xml:space="preserve"> або </w:t>
            </w:r>
            <w:proofErr w:type="spellStart"/>
            <w:r w:rsidRPr="00083822">
              <w:rPr>
                <w:rFonts w:ascii="Times New Roman" w:hAnsi="Times New Roman" w:cs="Times New Roman"/>
                <w:color w:val="000000"/>
              </w:rPr>
              <w:t>оклюзійним</w:t>
            </w:r>
            <w:proofErr w:type="spellEnd"/>
            <w:r w:rsidRPr="00083822">
              <w:rPr>
                <w:rFonts w:ascii="Times New Roman" w:hAnsi="Times New Roman" w:cs="Times New Roman"/>
                <w:color w:val="000000"/>
              </w:rPr>
              <w:t xml:space="preserve"> балонним катетером</w:t>
            </w:r>
          </w:p>
        </w:tc>
      </w:tr>
      <w:tr w:rsidR="0076168B" w:rsidRPr="00083822" w14:paraId="21E61E73" w14:textId="77777777" w:rsidTr="00236CAF">
        <w:tc>
          <w:tcPr>
            <w:tcW w:w="542" w:type="dxa"/>
          </w:tcPr>
          <w:p w14:paraId="199BC3E7" w14:textId="77777777" w:rsidR="0076168B" w:rsidRPr="00083822" w:rsidRDefault="0076168B" w:rsidP="00236CAF">
            <w:pPr>
              <w:jc w:val="center"/>
              <w:rPr>
                <w:rFonts w:ascii="Times New Roman" w:hAnsi="Times New Roman" w:cs="Times New Roman"/>
                <w:color w:val="000000"/>
              </w:rPr>
            </w:pPr>
            <w:r w:rsidRPr="00083822">
              <w:rPr>
                <w:rFonts w:ascii="Times New Roman" w:hAnsi="Times New Roman" w:cs="Times New Roman"/>
                <w:color w:val="000000"/>
              </w:rPr>
              <w:t>5</w:t>
            </w:r>
          </w:p>
        </w:tc>
        <w:tc>
          <w:tcPr>
            <w:tcW w:w="2648" w:type="dxa"/>
          </w:tcPr>
          <w:p w14:paraId="07B733DD"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Діаметр</w:t>
            </w:r>
          </w:p>
        </w:tc>
        <w:tc>
          <w:tcPr>
            <w:tcW w:w="6336" w:type="dxa"/>
          </w:tcPr>
          <w:p w14:paraId="1A4D4894"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Діаметр повинен бути від 2,5 мм до 4,0 мм</w:t>
            </w:r>
          </w:p>
        </w:tc>
      </w:tr>
      <w:tr w:rsidR="0076168B" w:rsidRPr="00083822" w14:paraId="4567E1BE" w14:textId="77777777" w:rsidTr="00236CAF">
        <w:tc>
          <w:tcPr>
            <w:tcW w:w="542" w:type="dxa"/>
          </w:tcPr>
          <w:p w14:paraId="142ADC99" w14:textId="77777777" w:rsidR="0076168B" w:rsidRPr="00083822" w:rsidRDefault="0076168B" w:rsidP="00236CAF">
            <w:pPr>
              <w:jc w:val="center"/>
              <w:rPr>
                <w:rFonts w:ascii="Times New Roman" w:hAnsi="Times New Roman" w:cs="Times New Roman"/>
                <w:color w:val="000000"/>
              </w:rPr>
            </w:pPr>
            <w:r w:rsidRPr="00083822">
              <w:rPr>
                <w:rFonts w:ascii="Times New Roman" w:hAnsi="Times New Roman" w:cs="Times New Roman"/>
                <w:color w:val="000000"/>
              </w:rPr>
              <w:t>6</w:t>
            </w:r>
          </w:p>
        </w:tc>
        <w:tc>
          <w:tcPr>
            <w:tcW w:w="2648" w:type="dxa"/>
          </w:tcPr>
          <w:p w14:paraId="4B5DA39C"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color w:val="000000"/>
              </w:rPr>
              <w:t>Довжина</w:t>
            </w:r>
          </w:p>
        </w:tc>
        <w:tc>
          <w:tcPr>
            <w:tcW w:w="6336" w:type="dxa"/>
          </w:tcPr>
          <w:p w14:paraId="625A8331" w14:textId="77777777" w:rsidR="0076168B" w:rsidRPr="00083822" w:rsidRDefault="0076168B" w:rsidP="00236CAF">
            <w:pPr>
              <w:rPr>
                <w:rFonts w:ascii="Times New Roman" w:hAnsi="Times New Roman" w:cs="Times New Roman"/>
                <w:color w:val="000000"/>
              </w:rPr>
            </w:pPr>
            <w:r w:rsidRPr="00083822">
              <w:rPr>
                <w:rFonts w:ascii="Times New Roman" w:hAnsi="Times New Roman" w:cs="Times New Roman"/>
              </w:rPr>
              <w:t>Довжина повинен бути в</w:t>
            </w:r>
            <w:r w:rsidRPr="00083822">
              <w:rPr>
                <w:rFonts w:ascii="Times New Roman" w:hAnsi="Times New Roman" w:cs="Times New Roman"/>
                <w:color w:val="000000"/>
              </w:rPr>
              <w:t>ід 12 мм до 34 мм</w:t>
            </w:r>
          </w:p>
        </w:tc>
      </w:tr>
    </w:tbl>
    <w:p w14:paraId="3D4C01ED" w14:textId="77777777" w:rsidR="0076168B" w:rsidRDefault="0076168B" w:rsidP="0076168B"/>
    <w:p w14:paraId="27F2BB03" w14:textId="77777777" w:rsidR="0076168B" w:rsidRPr="005672AF" w:rsidRDefault="0076168B" w:rsidP="0076168B">
      <w:pPr>
        <w:rPr>
          <w:rFonts w:ascii="Times New Roman" w:hAnsi="Times New Roman" w:cs="Times New Roman"/>
        </w:rPr>
      </w:pPr>
      <w:r>
        <w:rPr>
          <w:rFonts w:ascii="Calibri" w:hAnsi="Calibri" w:cs="Calibri"/>
        </w:rPr>
        <w:t xml:space="preserve">38. </w:t>
      </w:r>
      <w:proofErr w:type="spellStart"/>
      <w:r w:rsidRPr="005672AF">
        <w:rPr>
          <w:rFonts w:ascii="Times New Roman" w:hAnsi="Times New Roman" w:cs="Times New Roman"/>
          <w:b/>
          <w:color w:val="1A1A1A"/>
        </w:rPr>
        <w:t>Мікрокатетер</w:t>
      </w:r>
      <w:proofErr w:type="spellEnd"/>
      <w:r w:rsidRPr="005672AF">
        <w:rPr>
          <w:rFonts w:ascii="Times New Roman" w:hAnsi="Times New Roman" w:cs="Times New Roman"/>
          <w:b/>
          <w:color w:val="1A1A1A"/>
        </w:rPr>
        <w:t xml:space="preserve"> </w:t>
      </w:r>
      <w:r w:rsidRPr="005672AF">
        <w:rPr>
          <w:rFonts w:ascii="Times New Roman" w:hAnsi="Times New Roman" w:cs="Times New Roman"/>
          <w:color w:val="1A1A1A"/>
        </w:rPr>
        <w:t xml:space="preserve">(Код НК 024 2019 - </w:t>
      </w:r>
      <w:r w:rsidRPr="005672AF">
        <w:rPr>
          <w:rFonts w:ascii="Times New Roman" w:hAnsi="Times New Roman" w:cs="Times New Roman"/>
        </w:rPr>
        <w:t xml:space="preserve">10691 Периферійний / коронарний судинний </w:t>
      </w:r>
      <w:proofErr w:type="spellStart"/>
      <w:r w:rsidRPr="005672AF">
        <w:rPr>
          <w:rFonts w:ascii="Times New Roman" w:hAnsi="Times New Roman" w:cs="Times New Roman"/>
        </w:rPr>
        <w:t>мікрокатетер</w:t>
      </w:r>
      <w:proofErr w:type="spellEnd"/>
      <w:r w:rsidRPr="005672AF">
        <w:rPr>
          <w:rFonts w:ascii="Times New Roman" w:hAnsi="Times New Roman" w:cs="Times New Roman"/>
          <w:color w:val="1A1A1A"/>
        </w:rPr>
        <w:t>)</w:t>
      </w:r>
    </w:p>
    <w:tbl>
      <w:tblPr>
        <w:tblStyle w:val="aff1"/>
        <w:tblW w:w="0" w:type="auto"/>
        <w:tblInd w:w="-459" w:type="dxa"/>
        <w:tblLook w:val="04A0" w:firstRow="1" w:lastRow="0" w:firstColumn="1" w:lastColumn="0" w:noHBand="0" w:noVBand="1"/>
      </w:tblPr>
      <w:tblGrid>
        <w:gridCol w:w="542"/>
        <w:gridCol w:w="2554"/>
        <w:gridCol w:w="6289"/>
      </w:tblGrid>
      <w:tr w:rsidR="0076168B" w:rsidRPr="005672AF" w14:paraId="43565414" w14:textId="77777777" w:rsidTr="00236CAF">
        <w:tc>
          <w:tcPr>
            <w:tcW w:w="542" w:type="dxa"/>
            <w:vAlign w:val="center"/>
          </w:tcPr>
          <w:p w14:paraId="25FD3ABB" w14:textId="77777777" w:rsidR="0076168B" w:rsidRPr="005672AF" w:rsidRDefault="0076168B" w:rsidP="00236CAF">
            <w:pPr>
              <w:widowControl w:val="0"/>
              <w:autoSpaceDE w:val="0"/>
              <w:autoSpaceDN w:val="0"/>
              <w:adjustRightInd w:val="0"/>
              <w:jc w:val="center"/>
              <w:rPr>
                <w:rFonts w:ascii="Times New Roman" w:hAnsi="Times New Roman" w:cs="Times New Roman"/>
                <w:b/>
              </w:rPr>
            </w:pPr>
            <w:r w:rsidRPr="005672AF">
              <w:rPr>
                <w:rFonts w:ascii="Times New Roman" w:hAnsi="Times New Roman" w:cs="Times New Roman"/>
                <w:b/>
              </w:rPr>
              <w:t>№ з/п</w:t>
            </w:r>
          </w:p>
        </w:tc>
        <w:tc>
          <w:tcPr>
            <w:tcW w:w="2554" w:type="dxa"/>
            <w:vAlign w:val="center"/>
          </w:tcPr>
          <w:p w14:paraId="7EC2ED33" w14:textId="77777777" w:rsidR="0076168B" w:rsidRPr="005672AF" w:rsidRDefault="0076168B" w:rsidP="00236CAF">
            <w:pPr>
              <w:widowControl w:val="0"/>
              <w:autoSpaceDE w:val="0"/>
              <w:autoSpaceDN w:val="0"/>
              <w:adjustRightInd w:val="0"/>
              <w:jc w:val="center"/>
              <w:rPr>
                <w:rFonts w:ascii="Times New Roman" w:hAnsi="Times New Roman" w:cs="Times New Roman"/>
                <w:b/>
              </w:rPr>
            </w:pPr>
            <w:r w:rsidRPr="005672AF">
              <w:rPr>
                <w:rFonts w:ascii="Times New Roman" w:hAnsi="Times New Roman" w:cs="Times New Roman"/>
                <w:b/>
              </w:rPr>
              <w:t>Характеристика/ параметр</w:t>
            </w:r>
          </w:p>
        </w:tc>
        <w:tc>
          <w:tcPr>
            <w:tcW w:w="6289" w:type="dxa"/>
            <w:vAlign w:val="center"/>
          </w:tcPr>
          <w:p w14:paraId="1712B27E" w14:textId="77777777" w:rsidR="0076168B" w:rsidRPr="005672AF" w:rsidRDefault="0076168B" w:rsidP="00236CAF">
            <w:pPr>
              <w:widowControl w:val="0"/>
              <w:autoSpaceDE w:val="0"/>
              <w:autoSpaceDN w:val="0"/>
              <w:adjustRightInd w:val="0"/>
              <w:jc w:val="center"/>
              <w:rPr>
                <w:rFonts w:ascii="Times New Roman" w:hAnsi="Times New Roman" w:cs="Times New Roman"/>
                <w:b/>
              </w:rPr>
            </w:pPr>
            <w:r w:rsidRPr="005672AF">
              <w:rPr>
                <w:rFonts w:ascii="Times New Roman" w:hAnsi="Times New Roman" w:cs="Times New Roman"/>
                <w:b/>
              </w:rPr>
              <w:t>Медико-технічні вимоги</w:t>
            </w:r>
          </w:p>
        </w:tc>
      </w:tr>
      <w:tr w:rsidR="0076168B" w:rsidRPr="005672AF" w14:paraId="07DA9288" w14:textId="77777777" w:rsidTr="00236CAF">
        <w:tc>
          <w:tcPr>
            <w:tcW w:w="542" w:type="dxa"/>
          </w:tcPr>
          <w:p w14:paraId="61E467F8" w14:textId="77777777" w:rsidR="0076168B" w:rsidRPr="005672AF" w:rsidRDefault="0076168B" w:rsidP="00236CAF">
            <w:pPr>
              <w:jc w:val="center"/>
              <w:rPr>
                <w:rFonts w:ascii="Times New Roman" w:hAnsi="Times New Roman" w:cs="Times New Roman"/>
              </w:rPr>
            </w:pPr>
            <w:r w:rsidRPr="005672AF">
              <w:rPr>
                <w:rFonts w:ascii="Times New Roman" w:hAnsi="Times New Roman" w:cs="Times New Roman"/>
              </w:rPr>
              <w:t>1.</w:t>
            </w:r>
          </w:p>
        </w:tc>
        <w:tc>
          <w:tcPr>
            <w:tcW w:w="2554" w:type="dxa"/>
          </w:tcPr>
          <w:p w14:paraId="127573BB"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 xml:space="preserve">Просвіт </w:t>
            </w:r>
            <w:proofErr w:type="spellStart"/>
            <w:r w:rsidRPr="005672AF">
              <w:rPr>
                <w:rFonts w:ascii="Times New Roman" w:hAnsi="Times New Roman" w:cs="Times New Roman"/>
              </w:rPr>
              <w:t>мікрокатетера</w:t>
            </w:r>
            <w:proofErr w:type="spellEnd"/>
          </w:p>
        </w:tc>
        <w:tc>
          <w:tcPr>
            <w:tcW w:w="6289" w:type="dxa"/>
          </w:tcPr>
          <w:p w14:paraId="3EE59038" w14:textId="77777777" w:rsidR="0076168B" w:rsidRPr="005672AF" w:rsidRDefault="0076168B" w:rsidP="00236CAF">
            <w:pPr>
              <w:rPr>
                <w:rFonts w:ascii="Times New Roman" w:hAnsi="Times New Roman" w:cs="Times New Roman"/>
              </w:rPr>
            </w:pPr>
            <w:proofErr w:type="spellStart"/>
            <w:r w:rsidRPr="005672AF">
              <w:rPr>
                <w:rFonts w:ascii="Times New Roman" w:hAnsi="Times New Roman" w:cs="Times New Roman"/>
              </w:rPr>
              <w:t>Мікрокатетер</w:t>
            </w:r>
            <w:proofErr w:type="spellEnd"/>
            <w:r w:rsidRPr="005672AF">
              <w:rPr>
                <w:rFonts w:ascii="Times New Roman" w:hAnsi="Times New Roman" w:cs="Times New Roman"/>
              </w:rPr>
              <w:t xml:space="preserve"> повинен мати одинарний просвіт для кращого доступу до дистальної судинної сітки при використанні з провідниковим катетером та провідником</w:t>
            </w:r>
          </w:p>
        </w:tc>
      </w:tr>
      <w:tr w:rsidR="0076168B" w:rsidRPr="005672AF" w14:paraId="3EC81779" w14:textId="77777777" w:rsidTr="00236CAF">
        <w:tc>
          <w:tcPr>
            <w:tcW w:w="542" w:type="dxa"/>
          </w:tcPr>
          <w:p w14:paraId="67342B3E" w14:textId="77777777" w:rsidR="0076168B" w:rsidRPr="005672AF" w:rsidRDefault="0076168B" w:rsidP="00236CAF">
            <w:pPr>
              <w:jc w:val="center"/>
              <w:rPr>
                <w:rFonts w:ascii="Times New Roman" w:hAnsi="Times New Roman" w:cs="Times New Roman"/>
              </w:rPr>
            </w:pPr>
            <w:r w:rsidRPr="005672AF">
              <w:rPr>
                <w:rFonts w:ascii="Times New Roman" w:hAnsi="Times New Roman" w:cs="Times New Roman"/>
              </w:rPr>
              <w:t>2.</w:t>
            </w:r>
          </w:p>
        </w:tc>
        <w:tc>
          <w:tcPr>
            <w:tcW w:w="2554" w:type="dxa"/>
          </w:tcPr>
          <w:p w14:paraId="576BE06F"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Наявність маркерів</w:t>
            </w:r>
          </w:p>
        </w:tc>
        <w:tc>
          <w:tcPr>
            <w:tcW w:w="6289" w:type="dxa"/>
          </w:tcPr>
          <w:p w14:paraId="608DE647"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Наявність не менше 2 маркери для кращої візуалізації</w:t>
            </w:r>
          </w:p>
        </w:tc>
      </w:tr>
      <w:tr w:rsidR="0076168B" w:rsidRPr="005672AF" w14:paraId="6AD8E841" w14:textId="77777777" w:rsidTr="00236CAF">
        <w:tc>
          <w:tcPr>
            <w:tcW w:w="542" w:type="dxa"/>
          </w:tcPr>
          <w:p w14:paraId="1D394318" w14:textId="77777777" w:rsidR="0076168B" w:rsidRPr="005672AF" w:rsidRDefault="0076168B" w:rsidP="00236CAF">
            <w:pPr>
              <w:jc w:val="center"/>
              <w:rPr>
                <w:rFonts w:ascii="Times New Roman" w:hAnsi="Times New Roman" w:cs="Times New Roman"/>
              </w:rPr>
            </w:pPr>
            <w:r w:rsidRPr="005672AF">
              <w:rPr>
                <w:rFonts w:ascii="Times New Roman" w:hAnsi="Times New Roman" w:cs="Times New Roman"/>
              </w:rPr>
              <w:t>3.</w:t>
            </w:r>
          </w:p>
        </w:tc>
        <w:tc>
          <w:tcPr>
            <w:tcW w:w="2554" w:type="dxa"/>
          </w:tcPr>
          <w:p w14:paraId="38CFA3CB"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Внутрішній діаметр</w:t>
            </w:r>
          </w:p>
        </w:tc>
        <w:tc>
          <w:tcPr>
            <w:tcW w:w="6289" w:type="dxa"/>
          </w:tcPr>
          <w:p w14:paraId="10CB85CE"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 xml:space="preserve">Повинні бути в наявності </w:t>
            </w:r>
            <w:proofErr w:type="spellStart"/>
            <w:r w:rsidRPr="005672AF">
              <w:rPr>
                <w:rFonts w:ascii="Times New Roman" w:hAnsi="Times New Roman" w:cs="Times New Roman"/>
              </w:rPr>
              <w:t>мікрокатетери</w:t>
            </w:r>
            <w:proofErr w:type="spellEnd"/>
            <w:r w:rsidRPr="005672AF">
              <w:rPr>
                <w:rFonts w:ascii="Times New Roman" w:hAnsi="Times New Roman" w:cs="Times New Roman"/>
              </w:rPr>
              <w:t xml:space="preserve"> з внутрішніми діаметрами 0,017, 0,021 та 0,027 дюйма</w:t>
            </w:r>
          </w:p>
        </w:tc>
      </w:tr>
      <w:tr w:rsidR="0076168B" w:rsidRPr="005672AF" w14:paraId="66529983" w14:textId="77777777" w:rsidTr="00236CAF">
        <w:tc>
          <w:tcPr>
            <w:tcW w:w="542" w:type="dxa"/>
          </w:tcPr>
          <w:p w14:paraId="1E52FD34" w14:textId="77777777" w:rsidR="0076168B" w:rsidRPr="005672AF" w:rsidRDefault="0076168B" w:rsidP="00236CAF">
            <w:pPr>
              <w:ind w:left="-142" w:firstLine="142"/>
              <w:jc w:val="center"/>
              <w:rPr>
                <w:rFonts w:ascii="Times New Roman" w:hAnsi="Times New Roman" w:cs="Times New Roman"/>
              </w:rPr>
            </w:pPr>
            <w:r w:rsidRPr="005672AF">
              <w:rPr>
                <w:rFonts w:ascii="Times New Roman" w:hAnsi="Times New Roman" w:cs="Times New Roman"/>
              </w:rPr>
              <w:t>4.</w:t>
            </w:r>
          </w:p>
        </w:tc>
        <w:tc>
          <w:tcPr>
            <w:tcW w:w="2554" w:type="dxa"/>
          </w:tcPr>
          <w:p w14:paraId="70C86378"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Покриття</w:t>
            </w:r>
          </w:p>
        </w:tc>
        <w:tc>
          <w:tcPr>
            <w:tcW w:w="6289" w:type="dxa"/>
          </w:tcPr>
          <w:p w14:paraId="529CD98B"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 xml:space="preserve">Наявність гідрофільного покриття </w:t>
            </w:r>
          </w:p>
        </w:tc>
      </w:tr>
      <w:tr w:rsidR="0076168B" w:rsidRPr="005672AF" w14:paraId="2C422722" w14:textId="77777777" w:rsidTr="00236CAF">
        <w:tc>
          <w:tcPr>
            <w:tcW w:w="542" w:type="dxa"/>
          </w:tcPr>
          <w:p w14:paraId="09D825A3" w14:textId="77777777" w:rsidR="0076168B" w:rsidRPr="005672AF" w:rsidRDefault="0076168B" w:rsidP="00236CAF">
            <w:pPr>
              <w:jc w:val="center"/>
              <w:rPr>
                <w:rFonts w:ascii="Times New Roman" w:hAnsi="Times New Roman" w:cs="Times New Roman"/>
              </w:rPr>
            </w:pPr>
            <w:r w:rsidRPr="005672AF">
              <w:rPr>
                <w:rFonts w:ascii="Times New Roman" w:hAnsi="Times New Roman" w:cs="Times New Roman"/>
              </w:rPr>
              <w:t>5.</w:t>
            </w:r>
          </w:p>
        </w:tc>
        <w:tc>
          <w:tcPr>
            <w:tcW w:w="2554" w:type="dxa"/>
          </w:tcPr>
          <w:p w14:paraId="44289909"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Робоча довжина</w:t>
            </w:r>
          </w:p>
        </w:tc>
        <w:tc>
          <w:tcPr>
            <w:tcW w:w="6289" w:type="dxa"/>
          </w:tcPr>
          <w:p w14:paraId="6483B84C" w14:textId="77777777" w:rsidR="0076168B" w:rsidRPr="005672AF" w:rsidRDefault="0076168B" w:rsidP="00236CAF">
            <w:pPr>
              <w:rPr>
                <w:rFonts w:ascii="Times New Roman" w:hAnsi="Times New Roman" w:cs="Times New Roman"/>
              </w:rPr>
            </w:pPr>
            <w:r w:rsidRPr="005672AF">
              <w:rPr>
                <w:rFonts w:ascii="Times New Roman" w:hAnsi="Times New Roman" w:cs="Times New Roman"/>
              </w:rPr>
              <w:t xml:space="preserve">Повинні бути в наявності з робочою довжиною 150 см та 156 см </w:t>
            </w:r>
          </w:p>
        </w:tc>
      </w:tr>
    </w:tbl>
    <w:p w14:paraId="00E40FEF" w14:textId="77777777" w:rsidR="0076168B" w:rsidRPr="0070380B" w:rsidRDefault="0076168B" w:rsidP="0076168B">
      <w:pPr>
        <w:rPr>
          <w:rFonts w:ascii="Calibri" w:hAnsi="Calibri" w:cs="Calibri"/>
        </w:rPr>
      </w:pPr>
    </w:p>
    <w:p w14:paraId="4843E95D" w14:textId="77777777" w:rsidR="0076168B" w:rsidRPr="007517F7" w:rsidRDefault="0076168B" w:rsidP="0076168B">
      <w:pPr>
        <w:rPr>
          <w:rFonts w:ascii="Times New Roman" w:hAnsi="Times New Roman" w:cs="Times New Roman"/>
          <w:b/>
          <w:sz w:val="28"/>
          <w:szCs w:val="28"/>
        </w:rPr>
      </w:pPr>
      <w:r w:rsidRPr="007517F7">
        <w:rPr>
          <w:rFonts w:ascii="Times New Roman" w:hAnsi="Times New Roman" w:cs="Times New Roman"/>
          <w:b/>
        </w:rPr>
        <w:lastRenderedPageBreak/>
        <w:t>39.</w:t>
      </w:r>
      <w:r w:rsidRPr="007517F7">
        <w:rPr>
          <w:rFonts w:ascii="Times New Roman" w:hAnsi="Times New Roman" w:cs="Times New Roman"/>
          <w:b/>
          <w:sz w:val="28"/>
          <w:szCs w:val="28"/>
        </w:rPr>
        <w:t xml:space="preserve"> </w:t>
      </w:r>
      <w:proofErr w:type="spellStart"/>
      <w:r w:rsidRPr="007517F7">
        <w:rPr>
          <w:rFonts w:ascii="Times New Roman" w:hAnsi="Times New Roman" w:cs="Times New Roman"/>
          <w:b/>
        </w:rPr>
        <w:t>Мікрокатетер</w:t>
      </w:r>
      <w:proofErr w:type="spellEnd"/>
      <w:r w:rsidRPr="007517F7">
        <w:rPr>
          <w:rFonts w:ascii="Times New Roman" w:hAnsi="Times New Roman" w:cs="Times New Roman"/>
          <w:b/>
        </w:rPr>
        <w:t xml:space="preserve"> для доставки </w:t>
      </w:r>
      <w:proofErr w:type="spellStart"/>
      <w:r w:rsidRPr="007517F7">
        <w:rPr>
          <w:rFonts w:ascii="Times New Roman" w:hAnsi="Times New Roman" w:cs="Times New Roman"/>
          <w:b/>
        </w:rPr>
        <w:t>стенту</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w:t>
      </w:r>
      <w:proofErr w:type="spellStart"/>
      <w:r w:rsidRPr="007517F7">
        <w:rPr>
          <w:rFonts w:ascii="Times New Roman" w:hAnsi="Times New Roman" w:cs="Times New Roman"/>
          <w:b/>
        </w:rPr>
        <w:t>шейкой</w:t>
      </w:r>
      <w:proofErr w:type="spellEnd"/>
      <w:r w:rsidRPr="007517F7">
        <w:rPr>
          <w:rFonts w:ascii="Times New Roman" w:hAnsi="Times New Roman" w:cs="Times New Roman"/>
          <w:b/>
        </w:rPr>
        <w:t xml:space="preserve"> для судин малого діаметру типу </w:t>
      </w:r>
      <w:proofErr w:type="spellStart"/>
      <w:r w:rsidRPr="007517F7">
        <w:rPr>
          <w:rFonts w:ascii="Times New Roman" w:hAnsi="Times New Roman" w:cs="Times New Roman"/>
          <w:b/>
        </w:rPr>
        <w:t>Leo+baby</w:t>
      </w:r>
      <w:proofErr w:type="spellEnd"/>
      <w:r w:rsidRPr="007517F7">
        <w:rPr>
          <w:rFonts w:ascii="Times New Roman" w:hAnsi="Times New Roman" w:cs="Times New Roman"/>
          <w:b/>
        </w:rPr>
        <w:t xml:space="preserve"> </w:t>
      </w:r>
    </w:p>
    <w:tbl>
      <w:tblPr>
        <w:tblW w:w="10065" w:type="dxa"/>
        <w:tblInd w:w="-743" w:type="dxa"/>
        <w:tblLayout w:type="fixed"/>
        <w:tblLook w:val="01E0" w:firstRow="1" w:lastRow="1" w:firstColumn="1" w:lastColumn="1" w:noHBand="0" w:noVBand="0"/>
      </w:tblPr>
      <w:tblGrid>
        <w:gridCol w:w="840"/>
        <w:gridCol w:w="2520"/>
        <w:gridCol w:w="4721"/>
        <w:gridCol w:w="1984"/>
      </w:tblGrid>
      <w:tr w:rsidR="0076168B" w:rsidRPr="002D0255" w14:paraId="5372D97E" w14:textId="77777777" w:rsidTr="00236CAF">
        <w:tc>
          <w:tcPr>
            <w:tcW w:w="840" w:type="dxa"/>
            <w:tcBorders>
              <w:top w:val="single" w:sz="4" w:space="0" w:color="auto"/>
              <w:left w:val="single" w:sz="4" w:space="0" w:color="auto"/>
              <w:bottom w:val="single" w:sz="4" w:space="0" w:color="auto"/>
              <w:right w:val="single" w:sz="4" w:space="0" w:color="auto"/>
            </w:tcBorders>
          </w:tcPr>
          <w:p w14:paraId="705C6EB3" w14:textId="77777777" w:rsidR="0076168B" w:rsidRPr="002D0255" w:rsidRDefault="0076168B" w:rsidP="00236CAF">
            <w:pPr>
              <w:widowControl w:val="0"/>
              <w:autoSpaceDE w:val="0"/>
              <w:autoSpaceDN w:val="0"/>
              <w:adjustRightInd w:val="0"/>
              <w:ind w:right="-108" w:firstLine="12"/>
              <w:jc w:val="center"/>
              <w:rPr>
                <w:rFonts w:ascii="Calibri" w:hAnsi="Calibri" w:cs="Calibri"/>
                <w:b/>
              </w:rPr>
            </w:pPr>
            <w:r w:rsidRPr="002D0255">
              <w:rPr>
                <w:rFonts w:ascii="Calibri" w:hAnsi="Calibri" w:cs="Calibri"/>
                <w:b/>
              </w:rPr>
              <w:t>№п/п</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0FAD22" w14:textId="77777777" w:rsidR="0076168B" w:rsidRPr="002D0255" w:rsidRDefault="0076168B" w:rsidP="00236CAF">
            <w:pPr>
              <w:widowControl w:val="0"/>
              <w:autoSpaceDE w:val="0"/>
              <w:autoSpaceDN w:val="0"/>
              <w:adjustRightInd w:val="0"/>
              <w:jc w:val="center"/>
              <w:rPr>
                <w:rFonts w:ascii="Calibri" w:hAnsi="Calibri" w:cs="Calibri"/>
                <w:b/>
              </w:rPr>
            </w:pPr>
            <w:r w:rsidRPr="002D0255">
              <w:rPr>
                <w:rFonts w:ascii="Calibri" w:hAnsi="Calibri" w:cs="Calibri"/>
                <w:b/>
              </w:rPr>
              <w:t>Характеристика/</w:t>
            </w:r>
          </w:p>
          <w:p w14:paraId="6571BE9A" w14:textId="77777777" w:rsidR="0076168B" w:rsidRPr="002D0255" w:rsidRDefault="0076168B" w:rsidP="00236CAF">
            <w:pPr>
              <w:widowControl w:val="0"/>
              <w:autoSpaceDE w:val="0"/>
              <w:autoSpaceDN w:val="0"/>
              <w:adjustRightInd w:val="0"/>
              <w:jc w:val="center"/>
              <w:rPr>
                <w:rFonts w:ascii="Calibri" w:hAnsi="Calibri" w:cs="Calibri"/>
                <w:b/>
              </w:rPr>
            </w:pPr>
            <w:r w:rsidRPr="002D0255">
              <w:rPr>
                <w:rFonts w:ascii="Calibri" w:hAnsi="Calibri" w:cs="Calibri"/>
                <w:b/>
              </w:rPr>
              <w:t>параметр</w:t>
            </w:r>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A9FE33" w14:textId="77777777" w:rsidR="0076168B" w:rsidRPr="002D0255" w:rsidRDefault="0076168B" w:rsidP="00236CAF">
            <w:pPr>
              <w:widowControl w:val="0"/>
              <w:autoSpaceDE w:val="0"/>
              <w:autoSpaceDN w:val="0"/>
              <w:adjustRightInd w:val="0"/>
              <w:ind w:firstLine="12"/>
              <w:jc w:val="center"/>
              <w:rPr>
                <w:rFonts w:ascii="Calibri" w:hAnsi="Calibri" w:cs="Calibri"/>
                <w:b/>
              </w:rPr>
            </w:pPr>
            <w:r w:rsidRPr="002D0255">
              <w:rPr>
                <w:rFonts w:ascii="Calibri" w:hAnsi="Calibri" w:cs="Calibri"/>
                <w:b/>
              </w:rPr>
              <w:t>Медико-технічні вимоги</w:t>
            </w:r>
          </w:p>
        </w:tc>
        <w:tc>
          <w:tcPr>
            <w:tcW w:w="1984" w:type="dxa"/>
            <w:tcBorders>
              <w:top w:val="single" w:sz="4" w:space="0" w:color="auto"/>
              <w:left w:val="single" w:sz="4" w:space="0" w:color="auto"/>
              <w:bottom w:val="single" w:sz="4" w:space="0" w:color="auto"/>
              <w:right w:val="single" w:sz="4" w:space="0" w:color="auto"/>
            </w:tcBorders>
          </w:tcPr>
          <w:p w14:paraId="2F89C5B7" w14:textId="77777777" w:rsidR="0076168B" w:rsidRPr="002D0255" w:rsidRDefault="0076168B" w:rsidP="00236CAF">
            <w:pPr>
              <w:widowControl w:val="0"/>
              <w:autoSpaceDE w:val="0"/>
              <w:autoSpaceDN w:val="0"/>
              <w:adjustRightInd w:val="0"/>
              <w:ind w:firstLine="12"/>
              <w:jc w:val="center"/>
              <w:rPr>
                <w:rFonts w:ascii="Calibri" w:hAnsi="Calibri" w:cs="Calibri"/>
                <w:b/>
              </w:rPr>
            </w:pPr>
            <w:r w:rsidRPr="002D0255">
              <w:rPr>
                <w:rFonts w:ascii="Calibri" w:hAnsi="Calibri" w:cs="Calibri"/>
                <w:b/>
              </w:rPr>
              <w:t>Відповідність (так/ні)</w:t>
            </w:r>
          </w:p>
        </w:tc>
      </w:tr>
      <w:tr w:rsidR="0076168B" w:rsidRPr="002D0255" w14:paraId="30ABEBFD" w14:textId="77777777" w:rsidTr="00236CAF">
        <w:tc>
          <w:tcPr>
            <w:tcW w:w="840" w:type="dxa"/>
            <w:tcBorders>
              <w:top w:val="single" w:sz="4" w:space="0" w:color="auto"/>
              <w:left w:val="single" w:sz="4" w:space="0" w:color="auto"/>
              <w:bottom w:val="single" w:sz="4" w:space="0" w:color="auto"/>
              <w:right w:val="single" w:sz="4" w:space="0" w:color="auto"/>
            </w:tcBorders>
          </w:tcPr>
          <w:p w14:paraId="780E92B5" w14:textId="77777777" w:rsidR="0076168B" w:rsidRPr="002D0255" w:rsidRDefault="0076168B" w:rsidP="00236CAF">
            <w:pPr>
              <w:widowControl w:val="0"/>
              <w:autoSpaceDE w:val="0"/>
              <w:autoSpaceDN w:val="0"/>
              <w:adjustRightInd w:val="0"/>
              <w:ind w:right="-108"/>
              <w:jc w:val="center"/>
              <w:rPr>
                <w:rFonts w:ascii="Calibri" w:hAnsi="Calibri" w:cs="Calibri"/>
              </w:rPr>
            </w:pPr>
            <w:r w:rsidRPr="002D0255">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1F2516" w14:textId="77777777" w:rsidR="0076168B" w:rsidRPr="002D0255" w:rsidRDefault="0076168B" w:rsidP="00236CAF">
            <w:pPr>
              <w:widowControl w:val="0"/>
              <w:autoSpaceDE w:val="0"/>
              <w:autoSpaceDN w:val="0"/>
              <w:adjustRightInd w:val="0"/>
              <w:ind w:firstLine="12"/>
              <w:rPr>
                <w:rFonts w:ascii="Calibri" w:hAnsi="Calibri" w:cs="Calibri"/>
              </w:rPr>
            </w:pPr>
            <w:r w:rsidRPr="002D0255">
              <w:rPr>
                <w:rFonts w:ascii="Calibri" w:hAnsi="Calibri" w:cs="Calibri"/>
              </w:rPr>
              <w:t xml:space="preserve">Показання до застосування </w:t>
            </w:r>
            <w:proofErr w:type="spellStart"/>
            <w:r w:rsidRPr="002D0255">
              <w:rPr>
                <w:rFonts w:ascii="Calibri" w:hAnsi="Calibri" w:cs="Calibri"/>
              </w:rPr>
              <w:t>мікрокатетера</w:t>
            </w:r>
            <w:proofErr w:type="spellEnd"/>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DE963B" w14:textId="77777777" w:rsidR="0076168B" w:rsidRPr="002D0255" w:rsidRDefault="0076168B" w:rsidP="00236CAF">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 xml:space="preserve">Мають бути моделі для установки </w:t>
            </w:r>
            <w:proofErr w:type="spellStart"/>
            <w:r w:rsidRPr="002D0255">
              <w:rPr>
                <w:rFonts w:ascii="Calibri" w:hAnsi="Calibri" w:cs="Calibri"/>
                <w:sz w:val="22"/>
                <w:szCs w:val="22"/>
                <w:lang w:val="uk-UA"/>
              </w:rPr>
              <w:t>мікроспіралей</w:t>
            </w:r>
            <w:proofErr w:type="spellEnd"/>
            <w:r w:rsidRPr="002D0255">
              <w:rPr>
                <w:rFonts w:ascii="Calibri" w:hAnsi="Calibri" w:cs="Calibri"/>
                <w:sz w:val="22"/>
                <w:szCs w:val="22"/>
                <w:lang w:val="uk-UA"/>
              </w:rPr>
              <w:t xml:space="preserve">, </w:t>
            </w:r>
            <w:proofErr w:type="spellStart"/>
            <w:r w:rsidRPr="002D0255">
              <w:rPr>
                <w:rFonts w:ascii="Calibri" w:hAnsi="Calibri" w:cs="Calibri"/>
                <w:sz w:val="22"/>
                <w:szCs w:val="22"/>
                <w:lang w:val="uk-UA"/>
              </w:rPr>
              <w:t>інфузії</w:t>
            </w:r>
            <w:proofErr w:type="spellEnd"/>
            <w:r w:rsidRPr="002D0255">
              <w:rPr>
                <w:rFonts w:ascii="Calibri" w:hAnsi="Calibri" w:cs="Calibri"/>
                <w:sz w:val="22"/>
                <w:szCs w:val="22"/>
                <w:lang w:val="uk-UA"/>
              </w:rPr>
              <w:t xml:space="preserve"> </w:t>
            </w:r>
            <w:proofErr w:type="spellStart"/>
            <w:r w:rsidRPr="002D0255">
              <w:rPr>
                <w:rFonts w:ascii="Calibri" w:hAnsi="Calibri" w:cs="Calibri"/>
                <w:sz w:val="22"/>
                <w:szCs w:val="22"/>
                <w:lang w:val="uk-UA"/>
              </w:rPr>
              <w:t>емболізуючої</w:t>
            </w:r>
            <w:proofErr w:type="spellEnd"/>
            <w:r w:rsidRPr="002D0255">
              <w:rPr>
                <w:rFonts w:ascii="Calibri" w:hAnsi="Calibri" w:cs="Calibri"/>
                <w:sz w:val="22"/>
                <w:szCs w:val="22"/>
                <w:lang w:val="uk-UA"/>
              </w:rPr>
              <w:t xml:space="preserve"> речовини, установки </w:t>
            </w:r>
            <w:proofErr w:type="spellStart"/>
            <w:r w:rsidRPr="002D0255">
              <w:rPr>
                <w:rFonts w:ascii="Calibri" w:hAnsi="Calibri" w:cs="Calibri"/>
                <w:sz w:val="22"/>
                <w:szCs w:val="22"/>
                <w:lang w:val="uk-UA"/>
              </w:rPr>
              <w:t>стентів</w:t>
            </w:r>
            <w:proofErr w:type="spellEnd"/>
            <w:r w:rsidRPr="002D0255">
              <w:rPr>
                <w:rFonts w:ascii="Calibri" w:hAnsi="Calibri" w:cs="Calibri"/>
                <w:sz w:val="22"/>
                <w:szCs w:val="22"/>
                <w:lang w:val="uk-UA"/>
              </w:rPr>
              <w:t xml:space="preserve"> та </w:t>
            </w:r>
            <w:proofErr w:type="spellStart"/>
            <w:r w:rsidRPr="002D0255">
              <w:rPr>
                <w:rFonts w:ascii="Calibri" w:hAnsi="Calibri" w:cs="Calibri"/>
                <w:sz w:val="22"/>
                <w:szCs w:val="22"/>
                <w:lang w:val="uk-UA"/>
              </w:rPr>
              <w:t>тромбаспірації</w:t>
            </w:r>
            <w:proofErr w:type="spellEnd"/>
            <w:r w:rsidRPr="002D0255">
              <w:rPr>
                <w:rFonts w:ascii="Calibri" w:hAnsi="Calibri" w:cs="Calibri"/>
                <w:sz w:val="22"/>
                <w:szCs w:val="22"/>
                <w:lang w:val="uk-UA"/>
              </w:rPr>
              <w:t>.</w:t>
            </w:r>
          </w:p>
        </w:tc>
        <w:tc>
          <w:tcPr>
            <w:tcW w:w="1984" w:type="dxa"/>
            <w:tcBorders>
              <w:top w:val="single" w:sz="4" w:space="0" w:color="auto"/>
              <w:left w:val="single" w:sz="4" w:space="0" w:color="auto"/>
              <w:bottom w:val="single" w:sz="4" w:space="0" w:color="auto"/>
              <w:right w:val="single" w:sz="4" w:space="0" w:color="auto"/>
            </w:tcBorders>
          </w:tcPr>
          <w:p w14:paraId="79363C15" w14:textId="77777777" w:rsidR="0076168B" w:rsidRPr="002D0255" w:rsidRDefault="0076168B" w:rsidP="00236CAF">
            <w:pPr>
              <w:pStyle w:val="23"/>
              <w:spacing w:after="0" w:line="240" w:lineRule="auto"/>
              <w:ind w:left="0"/>
              <w:rPr>
                <w:rFonts w:ascii="Calibri" w:hAnsi="Calibri" w:cs="Calibri"/>
                <w:sz w:val="22"/>
                <w:szCs w:val="22"/>
                <w:lang w:val="uk-UA"/>
              </w:rPr>
            </w:pPr>
          </w:p>
        </w:tc>
      </w:tr>
      <w:tr w:rsidR="0076168B" w:rsidRPr="002D0255" w14:paraId="1D6497BC" w14:textId="77777777" w:rsidTr="00236CAF">
        <w:tc>
          <w:tcPr>
            <w:tcW w:w="840" w:type="dxa"/>
            <w:tcBorders>
              <w:top w:val="single" w:sz="4" w:space="0" w:color="auto"/>
              <w:left w:val="single" w:sz="4" w:space="0" w:color="auto"/>
              <w:bottom w:val="single" w:sz="4" w:space="0" w:color="auto"/>
              <w:right w:val="single" w:sz="4" w:space="0" w:color="auto"/>
            </w:tcBorders>
          </w:tcPr>
          <w:p w14:paraId="4E891436" w14:textId="77777777" w:rsidR="0076168B" w:rsidRPr="002D0255" w:rsidRDefault="0076168B" w:rsidP="00236CAF">
            <w:pPr>
              <w:widowControl w:val="0"/>
              <w:autoSpaceDE w:val="0"/>
              <w:autoSpaceDN w:val="0"/>
              <w:adjustRightInd w:val="0"/>
              <w:jc w:val="center"/>
              <w:rPr>
                <w:rFonts w:ascii="Calibri" w:hAnsi="Calibri" w:cs="Calibri"/>
                <w:color w:val="000000"/>
              </w:rPr>
            </w:pPr>
            <w:r w:rsidRPr="002D0255">
              <w:rPr>
                <w:rFonts w:ascii="Calibri" w:hAnsi="Calibri" w:cs="Calibri"/>
                <w:color w:val="000000"/>
              </w:rPr>
              <w:t xml:space="preserve"> 2.</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D94A82" w14:textId="77777777" w:rsidR="0076168B" w:rsidRPr="002D0255" w:rsidRDefault="0076168B" w:rsidP="00236CAF">
            <w:pPr>
              <w:widowControl w:val="0"/>
              <w:autoSpaceDE w:val="0"/>
              <w:autoSpaceDN w:val="0"/>
              <w:adjustRightInd w:val="0"/>
              <w:ind w:firstLine="12"/>
              <w:rPr>
                <w:rFonts w:ascii="Calibri" w:hAnsi="Calibri" w:cs="Calibri"/>
              </w:rPr>
            </w:pPr>
            <w:r w:rsidRPr="002D0255">
              <w:rPr>
                <w:rFonts w:ascii="Calibri" w:hAnsi="Calibri" w:cs="Calibri"/>
              </w:rPr>
              <w:t>Структура</w:t>
            </w:r>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A0C56D5" w14:textId="77777777" w:rsidR="0076168B" w:rsidRPr="002D0255" w:rsidRDefault="0076168B" w:rsidP="00236CAF">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 xml:space="preserve">Армований. Структура виробу повинна забезпечувати збільшення гнучкості по довжині для катетеризації звивистих та тонких судин. </w:t>
            </w:r>
          </w:p>
        </w:tc>
        <w:tc>
          <w:tcPr>
            <w:tcW w:w="1984" w:type="dxa"/>
            <w:tcBorders>
              <w:top w:val="single" w:sz="4" w:space="0" w:color="auto"/>
              <w:left w:val="single" w:sz="4" w:space="0" w:color="auto"/>
              <w:bottom w:val="single" w:sz="4" w:space="0" w:color="auto"/>
              <w:right w:val="single" w:sz="4" w:space="0" w:color="auto"/>
            </w:tcBorders>
          </w:tcPr>
          <w:p w14:paraId="266C2217" w14:textId="77777777" w:rsidR="0076168B" w:rsidRPr="002D0255" w:rsidRDefault="0076168B" w:rsidP="00236CAF">
            <w:pPr>
              <w:pStyle w:val="23"/>
              <w:spacing w:after="0" w:line="240" w:lineRule="auto"/>
              <w:ind w:left="0"/>
              <w:rPr>
                <w:rFonts w:ascii="Calibri" w:hAnsi="Calibri" w:cs="Calibri"/>
                <w:sz w:val="22"/>
                <w:szCs w:val="22"/>
                <w:lang w:val="uk-UA"/>
              </w:rPr>
            </w:pPr>
          </w:p>
        </w:tc>
      </w:tr>
      <w:tr w:rsidR="0076168B" w:rsidRPr="002D0255" w14:paraId="107A185B" w14:textId="77777777" w:rsidTr="00236CAF">
        <w:tc>
          <w:tcPr>
            <w:tcW w:w="840" w:type="dxa"/>
            <w:tcBorders>
              <w:top w:val="single" w:sz="4" w:space="0" w:color="auto"/>
              <w:left w:val="single" w:sz="4" w:space="0" w:color="auto"/>
              <w:bottom w:val="single" w:sz="4" w:space="0" w:color="auto"/>
              <w:right w:val="single" w:sz="4" w:space="0" w:color="auto"/>
            </w:tcBorders>
          </w:tcPr>
          <w:p w14:paraId="371DD6CC" w14:textId="77777777" w:rsidR="0076168B" w:rsidRPr="002D0255" w:rsidRDefault="0076168B" w:rsidP="00236CAF">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3.</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C61F3D" w14:textId="77777777" w:rsidR="0076168B" w:rsidRPr="002D0255" w:rsidRDefault="0076168B" w:rsidP="00236CAF">
            <w:pPr>
              <w:widowControl w:val="0"/>
              <w:autoSpaceDE w:val="0"/>
              <w:autoSpaceDN w:val="0"/>
              <w:adjustRightInd w:val="0"/>
              <w:ind w:firstLine="12"/>
              <w:rPr>
                <w:rFonts w:ascii="Calibri" w:hAnsi="Calibri" w:cs="Calibri"/>
              </w:rPr>
            </w:pPr>
            <w:proofErr w:type="spellStart"/>
            <w:r w:rsidRPr="002D0255">
              <w:rPr>
                <w:rFonts w:ascii="Calibri" w:hAnsi="Calibri" w:cs="Calibri"/>
              </w:rPr>
              <w:t>Рентгеноконтрастність</w:t>
            </w:r>
            <w:proofErr w:type="spellEnd"/>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A91371" w14:textId="77777777" w:rsidR="0076168B" w:rsidRPr="002D0255" w:rsidRDefault="0076168B" w:rsidP="00236CAF">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Повинні бути моделі з одним, двома та трьома маркерами в дистальній частині</w:t>
            </w:r>
          </w:p>
        </w:tc>
        <w:tc>
          <w:tcPr>
            <w:tcW w:w="1984" w:type="dxa"/>
            <w:tcBorders>
              <w:top w:val="single" w:sz="4" w:space="0" w:color="auto"/>
              <w:left w:val="single" w:sz="4" w:space="0" w:color="auto"/>
              <w:bottom w:val="single" w:sz="4" w:space="0" w:color="auto"/>
              <w:right w:val="single" w:sz="4" w:space="0" w:color="auto"/>
            </w:tcBorders>
          </w:tcPr>
          <w:p w14:paraId="2E5BBD4E" w14:textId="77777777" w:rsidR="0076168B" w:rsidRPr="002D0255" w:rsidRDefault="0076168B" w:rsidP="00236CAF">
            <w:pPr>
              <w:pStyle w:val="23"/>
              <w:spacing w:after="0" w:line="240" w:lineRule="auto"/>
              <w:ind w:left="0"/>
              <w:rPr>
                <w:rFonts w:ascii="Calibri" w:hAnsi="Calibri" w:cs="Calibri"/>
                <w:sz w:val="22"/>
                <w:szCs w:val="22"/>
                <w:lang w:val="uk-UA"/>
              </w:rPr>
            </w:pPr>
          </w:p>
        </w:tc>
      </w:tr>
      <w:tr w:rsidR="0076168B" w:rsidRPr="002D0255" w14:paraId="52A6D128" w14:textId="77777777" w:rsidTr="00236CAF">
        <w:tc>
          <w:tcPr>
            <w:tcW w:w="840" w:type="dxa"/>
            <w:tcBorders>
              <w:top w:val="single" w:sz="4" w:space="0" w:color="auto"/>
              <w:left w:val="single" w:sz="4" w:space="0" w:color="auto"/>
              <w:bottom w:val="single" w:sz="4" w:space="0" w:color="auto"/>
              <w:right w:val="single" w:sz="4" w:space="0" w:color="auto"/>
            </w:tcBorders>
          </w:tcPr>
          <w:p w14:paraId="37050552" w14:textId="77777777" w:rsidR="0076168B" w:rsidRPr="002D0255" w:rsidRDefault="0076168B" w:rsidP="00236CAF">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4.</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A9DF59" w14:textId="77777777" w:rsidR="0076168B" w:rsidRPr="002D0255" w:rsidRDefault="0076168B" w:rsidP="00236CAF">
            <w:pPr>
              <w:widowControl w:val="0"/>
              <w:autoSpaceDE w:val="0"/>
              <w:autoSpaceDN w:val="0"/>
              <w:adjustRightInd w:val="0"/>
              <w:ind w:firstLine="12"/>
              <w:rPr>
                <w:rFonts w:ascii="Calibri" w:hAnsi="Calibri" w:cs="Calibri"/>
              </w:rPr>
            </w:pPr>
            <w:r w:rsidRPr="002D0255">
              <w:rPr>
                <w:rFonts w:ascii="Calibri" w:hAnsi="Calibri" w:cs="Calibri"/>
              </w:rPr>
              <w:t>Необхідні внутрішні діаметри дистальної частини</w:t>
            </w:r>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EA3AE3" w14:textId="77777777" w:rsidR="0076168B" w:rsidRPr="002D0255" w:rsidRDefault="0076168B" w:rsidP="00236CAF">
            <w:pPr>
              <w:pStyle w:val="23"/>
              <w:spacing w:after="0" w:line="240" w:lineRule="auto"/>
              <w:ind w:left="0"/>
              <w:rPr>
                <w:rFonts w:ascii="Calibri" w:hAnsi="Calibri" w:cs="Calibri"/>
                <w:sz w:val="22"/>
                <w:szCs w:val="22"/>
                <w:highlight w:val="yellow"/>
                <w:lang w:val="uk-UA"/>
              </w:rPr>
            </w:pPr>
            <w:r w:rsidRPr="002D0255">
              <w:rPr>
                <w:rFonts w:ascii="Calibri" w:hAnsi="Calibri" w:cs="Calibri"/>
                <w:color w:val="262626"/>
                <w:sz w:val="22"/>
                <w:szCs w:val="22"/>
                <w:lang w:val="uk-UA"/>
              </w:rPr>
              <w:t xml:space="preserve">0.41 мм </w:t>
            </w:r>
          </w:p>
        </w:tc>
        <w:tc>
          <w:tcPr>
            <w:tcW w:w="1984" w:type="dxa"/>
            <w:tcBorders>
              <w:top w:val="single" w:sz="4" w:space="0" w:color="auto"/>
              <w:left w:val="single" w:sz="4" w:space="0" w:color="auto"/>
              <w:bottom w:val="single" w:sz="4" w:space="0" w:color="auto"/>
              <w:right w:val="single" w:sz="4" w:space="0" w:color="auto"/>
            </w:tcBorders>
          </w:tcPr>
          <w:p w14:paraId="2DE20356" w14:textId="77777777" w:rsidR="0076168B" w:rsidRPr="002D0255" w:rsidRDefault="0076168B" w:rsidP="00236CAF">
            <w:pPr>
              <w:pStyle w:val="23"/>
              <w:spacing w:after="0" w:line="240" w:lineRule="auto"/>
              <w:ind w:left="0"/>
              <w:rPr>
                <w:rFonts w:ascii="Calibri" w:hAnsi="Calibri" w:cs="Calibri"/>
                <w:sz w:val="22"/>
                <w:szCs w:val="22"/>
                <w:lang w:val="uk-UA"/>
              </w:rPr>
            </w:pPr>
          </w:p>
        </w:tc>
      </w:tr>
      <w:tr w:rsidR="0076168B" w:rsidRPr="002D0255" w14:paraId="593F8718" w14:textId="77777777" w:rsidTr="00236CAF">
        <w:tc>
          <w:tcPr>
            <w:tcW w:w="840" w:type="dxa"/>
            <w:tcBorders>
              <w:top w:val="single" w:sz="4" w:space="0" w:color="auto"/>
              <w:left w:val="single" w:sz="4" w:space="0" w:color="auto"/>
              <w:bottom w:val="single" w:sz="4" w:space="0" w:color="auto"/>
              <w:right w:val="single" w:sz="4" w:space="0" w:color="auto"/>
            </w:tcBorders>
          </w:tcPr>
          <w:p w14:paraId="64B2E058" w14:textId="77777777" w:rsidR="0076168B" w:rsidRPr="002D0255" w:rsidRDefault="0076168B" w:rsidP="00236CAF">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5.</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5570A0" w14:textId="77777777" w:rsidR="0076168B" w:rsidRPr="002D0255" w:rsidRDefault="0076168B" w:rsidP="00236CAF">
            <w:pPr>
              <w:widowControl w:val="0"/>
              <w:autoSpaceDE w:val="0"/>
              <w:autoSpaceDN w:val="0"/>
              <w:adjustRightInd w:val="0"/>
              <w:ind w:firstLine="12"/>
              <w:rPr>
                <w:rFonts w:ascii="Calibri" w:hAnsi="Calibri" w:cs="Calibri"/>
              </w:rPr>
            </w:pPr>
            <w:r w:rsidRPr="002D0255">
              <w:rPr>
                <w:rFonts w:ascii="Calibri" w:hAnsi="Calibri" w:cs="Calibri"/>
              </w:rPr>
              <w:t>Гідрофільне покриття</w:t>
            </w:r>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CE901B" w14:textId="77777777" w:rsidR="0076168B" w:rsidRPr="002D0255" w:rsidRDefault="0076168B" w:rsidP="00236CAF">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Дистальна ділянка повинна мати гідрофільне покриття</w:t>
            </w:r>
          </w:p>
        </w:tc>
        <w:tc>
          <w:tcPr>
            <w:tcW w:w="1984" w:type="dxa"/>
            <w:tcBorders>
              <w:top w:val="single" w:sz="4" w:space="0" w:color="auto"/>
              <w:left w:val="single" w:sz="4" w:space="0" w:color="auto"/>
              <w:bottom w:val="single" w:sz="4" w:space="0" w:color="auto"/>
              <w:right w:val="single" w:sz="4" w:space="0" w:color="auto"/>
            </w:tcBorders>
          </w:tcPr>
          <w:p w14:paraId="3C7B1774" w14:textId="77777777" w:rsidR="0076168B" w:rsidRPr="002D0255" w:rsidRDefault="0076168B" w:rsidP="00236CAF">
            <w:pPr>
              <w:pStyle w:val="23"/>
              <w:spacing w:after="0" w:line="240" w:lineRule="auto"/>
              <w:ind w:left="0"/>
              <w:rPr>
                <w:rFonts w:ascii="Calibri" w:hAnsi="Calibri" w:cs="Calibri"/>
                <w:sz w:val="22"/>
                <w:szCs w:val="22"/>
                <w:lang w:val="uk-UA"/>
              </w:rPr>
            </w:pPr>
          </w:p>
        </w:tc>
      </w:tr>
      <w:tr w:rsidR="0076168B" w:rsidRPr="002D0255" w14:paraId="034C111B" w14:textId="77777777" w:rsidTr="00236CAF">
        <w:tc>
          <w:tcPr>
            <w:tcW w:w="840" w:type="dxa"/>
            <w:tcBorders>
              <w:top w:val="single" w:sz="4" w:space="0" w:color="auto"/>
              <w:left w:val="single" w:sz="4" w:space="0" w:color="auto"/>
              <w:bottom w:val="single" w:sz="4" w:space="0" w:color="auto"/>
              <w:right w:val="single" w:sz="4" w:space="0" w:color="auto"/>
            </w:tcBorders>
          </w:tcPr>
          <w:p w14:paraId="752E8845" w14:textId="77777777" w:rsidR="0076168B" w:rsidRPr="002D0255" w:rsidRDefault="0076168B" w:rsidP="00236CAF">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6.</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2EB621" w14:textId="77777777" w:rsidR="0076168B" w:rsidRPr="002D0255" w:rsidRDefault="0076168B" w:rsidP="00236CAF">
            <w:pPr>
              <w:widowControl w:val="0"/>
              <w:autoSpaceDE w:val="0"/>
              <w:autoSpaceDN w:val="0"/>
              <w:adjustRightInd w:val="0"/>
              <w:ind w:firstLine="12"/>
              <w:rPr>
                <w:rFonts w:ascii="Calibri" w:hAnsi="Calibri" w:cs="Calibri"/>
              </w:rPr>
            </w:pPr>
            <w:r w:rsidRPr="002D0255">
              <w:rPr>
                <w:rFonts w:ascii="Calibri" w:hAnsi="Calibri" w:cs="Calibri"/>
              </w:rPr>
              <w:t>Довжина</w:t>
            </w:r>
          </w:p>
        </w:tc>
        <w:tc>
          <w:tcPr>
            <w:tcW w:w="47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0DDB97" w14:textId="77777777" w:rsidR="0076168B" w:rsidRPr="002D0255" w:rsidRDefault="0076168B" w:rsidP="00236CAF">
            <w:pPr>
              <w:pStyle w:val="23"/>
              <w:spacing w:after="0" w:line="240" w:lineRule="auto"/>
              <w:ind w:left="0"/>
              <w:rPr>
                <w:rFonts w:ascii="Calibri" w:hAnsi="Calibri" w:cs="Calibri"/>
                <w:sz w:val="22"/>
                <w:szCs w:val="22"/>
                <w:highlight w:val="yellow"/>
                <w:lang w:val="uk-UA"/>
              </w:rPr>
            </w:pPr>
            <w:r w:rsidRPr="002D0255">
              <w:rPr>
                <w:rFonts w:ascii="Calibri" w:hAnsi="Calibri" w:cs="Calibri"/>
                <w:sz w:val="22"/>
                <w:szCs w:val="22"/>
                <w:lang w:val="uk-UA"/>
              </w:rPr>
              <w:t>155 см.</w:t>
            </w:r>
          </w:p>
        </w:tc>
        <w:tc>
          <w:tcPr>
            <w:tcW w:w="1984" w:type="dxa"/>
            <w:tcBorders>
              <w:top w:val="single" w:sz="4" w:space="0" w:color="auto"/>
              <w:left w:val="single" w:sz="4" w:space="0" w:color="auto"/>
              <w:bottom w:val="single" w:sz="4" w:space="0" w:color="auto"/>
              <w:right w:val="single" w:sz="4" w:space="0" w:color="auto"/>
            </w:tcBorders>
          </w:tcPr>
          <w:p w14:paraId="7AAE1442" w14:textId="77777777" w:rsidR="0076168B" w:rsidRPr="002D0255" w:rsidRDefault="0076168B" w:rsidP="00236CAF">
            <w:pPr>
              <w:pStyle w:val="23"/>
              <w:spacing w:after="0" w:line="240" w:lineRule="auto"/>
              <w:ind w:left="0"/>
              <w:rPr>
                <w:rFonts w:ascii="Calibri" w:hAnsi="Calibri" w:cs="Calibri"/>
                <w:sz w:val="22"/>
                <w:szCs w:val="22"/>
                <w:lang w:val="uk-UA"/>
              </w:rPr>
            </w:pPr>
          </w:p>
        </w:tc>
      </w:tr>
    </w:tbl>
    <w:p w14:paraId="1838E64B" w14:textId="77777777" w:rsidR="0076168B" w:rsidRPr="0095082F" w:rsidRDefault="0076168B" w:rsidP="0076168B"/>
    <w:p w14:paraId="59E7888A" w14:textId="77777777" w:rsidR="0076168B" w:rsidRDefault="0076168B" w:rsidP="0076168B">
      <w:pPr>
        <w:rPr>
          <w:rFonts w:ascii="Times New Roman" w:hAnsi="Times New Roman" w:cs="Times New Roman"/>
          <w:b/>
        </w:rPr>
      </w:pPr>
    </w:p>
    <w:p w14:paraId="226DF6F1" w14:textId="77777777" w:rsidR="0076168B" w:rsidRPr="00367CD1" w:rsidRDefault="0076168B" w:rsidP="0076168B">
      <w:pPr>
        <w:rPr>
          <w:rFonts w:ascii="Times New Roman" w:hAnsi="Times New Roman" w:cs="Times New Roman"/>
          <w:b/>
        </w:rPr>
      </w:pPr>
      <w:r>
        <w:rPr>
          <w:rFonts w:ascii="Times New Roman" w:hAnsi="Times New Roman" w:cs="Times New Roman"/>
          <w:b/>
        </w:rPr>
        <w:t>40</w:t>
      </w:r>
      <w:r w:rsidRPr="002A5250">
        <w:rPr>
          <w:rFonts w:ascii="Times New Roman" w:hAnsi="Times New Roman" w:cs="Times New Roman"/>
          <w:b/>
        </w:rPr>
        <w:t xml:space="preserve">.Дорослий контур з </w:t>
      </w:r>
      <w:proofErr w:type="spellStart"/>
      <w:r w:rsidRPr="002A5250">
        <w:rPr>
          <w:rFonts w:ascii="Times New Roman" w:hAnsi="Times New Roman" w:cs="Times New Roman"/>
          <w:b/>
        </w:rPr>
        <w:t>вологозбірниками</w:t>
      </w:r>
      <w:proofErr w:type="spellEnd"/>
      <w:r w:rsidRPr="002A5250">
        <w:rPr>
          <w:rFonts w:ascii="Times New Roman" w:hAnsi="Times New Roman" w:cs="Times New Roman"/>
          <w:b/>
        </w:rPr>
        <w:t xml:space="preserve"> одноразовий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6168B" w14:paraId="33B6651E" w14:textId="77777777" w:rsidTr="00236CAF">
        <w:tc>
          <w:tcPr>
            <w:tcW w:w="6660" w:type="dxa"/>
            <w:shd w:val="clear" w:color="auto" w:fill="auto"/>
            <w:vAlign w:val="center"/>
          </w:tcPr>
          <w:p w14:paraId="6FA74919"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7FAC4435"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EC19679"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6168B" w14:paraId="4CC284B2" w14:textId="77777777" w:rsidTr="00236CAF">
        <w:tc>
          <w:tcPr>
            <w:tcW w:w="6660" w:type="dxa"/>
            <w:shd w:val="clear" w:color="auto" w:fill="auto"/>
          </w:tcPr>
          <w:p w14:paraId="7751FC79" w14:textId="77777777" w:rsidR="0076168B" w:rsidRPr="00A659D1" w:rsidRDefault="0076168B" w:rsidP="00236CAF">
            <w:pPr>
              <w:spacing w:line="240" w:lineRule="auto"/>
              <w:rPr>
                <w:rFonts w:ascii="Times New Roman" w:eastAsia="Times New Roman" w:hAnsi="Times New Roman" w:cs="Times New Roman"/>
                <w:color w:val="000000"/>
                <w:lang w:eastAsia="ru-RU"/>
              </w:rPr>
            </w:pPr>
            <w:r w:rsidRPr="00966391">
              <w:rPr>
                <w:rFonts w:ascii="Times New Roman" w:eastAsia="Times New Roman" w:hAnsi="Times New Roman" w:cs="Times New Roman"/>
                <w:color w:val="000000"/>
                <w:lang w:eastAsia="ru-RU"/>
              </w:rPr>
              <w:t xml:space="preserve">Гладкостовбурна дихальна система діаметром 22мм, довжиною 1,6 м. У-подібний з'єднувач, порт для моніторингу 7,6мм, два </w:t>
            </w:r>
            <w:proofErr w:type="spellStart"/>
            <w:r w:rsidRPr="00966391">
              <w:rPr>
                <w:rFonts w:ascii="Times New Roman" w:eastAsia="Times New Roman" w:hAnsi="Times New Roman" w:cs="Times New Roman"/>
                <w:color w:val="000000"/>
                <w:lang w:eastAsia="ru-RU"/>
              </w:rPr>
              <w:t>вологозбірника</w:t>
            </w:r>
            <w:proofErr w:type="spellEnd"/>
            <w:r w:rsidRPr="00966391">
              <w:rPr>
                <w:rFonts w:ascii="Times New Roman" w:eastAsia="Times New Roman" w:hAnsi="Times New Roman" w:cs="Times New Roman"/>
                <w:color w:val="000000"/>
                <w:lang w:eastAsia="ru-RU"/>
              </w:rPr>
              <w:t>, з додатковим шлангом 0,5м. Запобіжний ковпачок 22М/15F. Одноразового використання. Індивідуальна упаковка.</w:t>
            </w:r>
          </w:p>
        </w:tc>
        <w:tc>
          <w:tcPr>
            <w:tcW w:w="3084" w:type="dxa"/>
            <w:shd w:val="clear" w:color="auto" w:fill="auto"/>
          </w:tcPr>
          <w:p w14:paraId="1F4FA03A" w14:textId="77777777" w:rsidR="0076168B" w:rsidRDefault="0076168B" w:rsidP="00236CAF">
            <w:pPr>
              <w:spacing w:line="240" w:lineRule="auto"/>
              <w:rPr>
                <w:rFonts w:ascii="Times New Roman" w:eastAsia="Times New Roman" w:hAnsi="Times New Roman" w:cs="Times New Roman"/>
                <w:color w:val="000000"/>
                <w:lang w:eastAsia="ru-RU"/>
              </w:rPr>
            </w:pPr>
          </w:p>
        </w:tc>
      </w:tr>
    </w:tbl>
    <w:p w14:paraId="5D698045" w14:textId="77777777" w:rsidR="0076168B" w:rsidRDefault="0076168B" w:rsidP="0076168B"/>
    <w:p w14:paraId="336ACE94" w14:textId="77777777" w:rsidR="0076168B" w:rsidRPr="0078309A" w:rsidRDefault="0076168B" w:rsidP="0076168B">
      <w:pPr>
        <w:spacing w:line="240" w:lineRule="auto"/>
        <w:contextualSpacing/>
        <w:rPr>
          <w:rFonts w:ascii="Times New Roman" w:hAnsi="Times New Roman" w:cs="Times New Roman"/>
          <w:b/>
          <w:bCs/>
        </w:rPr>
      </w:pPr>
      <w:r>
        <w:rPr>
          <w:rFonts w:ascii="Times New Roman" w:hAnsi="Times New Roman" w:cs="Times New Roman"/>
          <w:b/>
          <w:color w:val="222222"/>
          <w:shd w:val="clear" w:color="auto" w:fill="FFFFFF"/>
        </w:rPr>
        <w:t>41.</w:t>
      </w:r>
      <w:r w:rsidRPr="007F1AE5">
        <w:rPr>
          <w:rFonts w:ascii="Times New Roman" w:hAnsi="Times New Roman" w:cs="Times New Roman"/>
          <w:b/>
          <w:bCs/>
        </w:rPr>
        <w:t xml:space="preserve"> </w:t>
      </w:r>
      <w:r>
        <w:rPr>
          <w:rFonts w:ascii="Times New Roman" w:hAnsi="Times New Roman" w:cs="Times New Roman"/>
          <w:b/>
          <w:bCs/>
        </w:rPr>
        <w:t xml:space="preserve">Катетер </w:t>
      </w:r>
      <w:proofErr w:type="spellStart"/>
      <w:r>
        <w:rPr>
          <w:rFonts w:ascii="Times New Roman" w:hAnsi="Times New Roman" w:cs="Times New Roman"/>
          <w:b/>
          <w:bCs/>
        </w:rPr>
        <w:t>аспіраційний</w:t>
      </w:r>
      <w:proofErr w:type="spellEnd"/>
      <w:r>
        <w:rPr>
          <w:rFonts w:ascii="Times New Roman" w:hAnsi="Times New Roman" w:cs="Times New Roman"/>
          <w:b/>
          <w:bCs/>
        </w:rPr>
        <w:t xml:space="preserve"> </w:t>
      </w:r>
      <w:r w:rsidRPr="0078309A">
        <w:rPr>
          <w:rFonts w:ascii="Times New Roman" w:hAnsi="Times New Roman" w:cs="Times New Roman"/>
          <w:b/>
          <w:bCs/>
        </w:rPr>
        <w:t xml:space="preserve"> одноразового використання, </w:t>
      </w:r>
      <w:proofErr w:type="spellStart"/>
      <w:r w:rsidRPr="0078309A">
        <w:rPr>
          <w:rFonts w:ascii="Times New Roman" w:hAnsi="Times New Roman" w:cs="Times New Roman"/>
          <w:b/>
          <w:bCs/>
        </w:rPr>
        <w:t>конектор</w:t>
      </w:r>
      <w:proofErr w:type="spellEnd"/>
      <w:r w:rsidRPr="0078309A">
        <w:rPr>
          <w:rFonts w:ascii="Times New Roman" w:hAnsi="Times New Roman" w:cs="Times New Roman"/>
          <w:b/>
          <w:bCs/>
        </w:rPr>
        <w:t xml:space="preserve"> </w:t>
      </w:r>
      <w:proofErr w:type="spellStart"/>
      <w:r w:rsidRPr="0078309A">
        <w:rPr>
          <w:rFonts w:ascii="Times New Roman" w:hAnsi="Times New Roman" w:cs="Times New Roman"/>
          <w:b/>
          <w:bCs/>
        </w:rPr>
        <w:t>Kapkon</w:t>
      </w:r>
      <w:proofErr w:type="spellEnd"/>
      <w:r w:rsidRPr="0078309A">
        <w:rPr>
          <w:rFonts w:ascii="Times New Roman" w:hAnsi="Times New Roman" w:cs="Times New Roman"/>
          <w:b/>
          <w:bCs/>
        </w:rPr>
        <w:t xml:space="preserve">, </w:t>
      </w:r>
    </w:p>
    <w:p w14:paraId="2383D2BE" w14:textId="77777777" w:rsidR="0076168B" w:rsidRDefault="0076168B" w:rsidP="0076168B">
      <w:pPr>
        <w:spacing w:line="240" w:lineRule="auto"/>
        <w:contextualSpacing/>
        <w:rPr>
          <w:rFonts w:ascii="Times New Roman" w:hAnsi="Times New Roman" w:cs="Times New Roman"/>
          <w:b/>
          <w:bCs/>
        </w:rPr>
      </w:pPr>
      <w:r w:rsidRPr="0078309A">
        <w:rPr>
          <w:rFonts w:ascii="Times New Roman" w:hAnsi="Times New Roman" w:cs="Times New Roman"/>
          <w:b/>
          <w:bCs/>
        </w:rPr>
        <w:t xml:space="preserve">розмір Fr18   </w:t>
      </w:r>
      <w:r>
        <w:rPr>
          <w:rFonts w:ascii="Times New Roman" w:hAnsi="Times New Roman" w:cs="Times New Roman"/>
          <w:b/>
          <w:bCs/>
        </w:rPr>
        <w:t xml:space="preserve"> </w:t>
      </w:r>
    </w:p>
    <w:p w14:paraId="133887BC" w14:textId="77777777" w:rsidR="0076168B" w:rsidRPr="007F1AE5" w:rsidRDefault="0076168B" w:rsidP="0076168B">
      <w:pPr>
        <w:spacing w:line="240" w:lineRule="auto"/>
        <w:contextualSpacing/>
        <w:rPr>
          <w:rFonts w:ascii="Times New Roman" w:hAnsi="Times New Roman" w:cs="Times New Roman"/>
          <w:b/>
          <w:bC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6168B" w14:paraId="0D9EEBF1" w14:textId="77777777" w:rsidTr="00236CAF">
        <w:tc>
          <w:tcPr>
            <w:tcW w:w="6660" w:type="dxa"/>
            <w:shd w:val="clear" w:color="auto" w:fill="auto"/>
            <w:vAlign w:val="center"/>
          </w:tcPr>
          <w:p w14:paraId="7ABC006C"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19693A3B"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4EB9ACF"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6168B" w14:paraId="6EDD73F3" w14:textId="77777777" w:rsidTr="00236CAF">
        <w:tc>
          <w:tcPr>
            <w:tcW w:w="6660" w:type="dxa"/>
            <w:shd w:val="clear" w:color="auto" w:fill="auto"/>
          </w:tcPr>
          <w:p w14:paraId="24CE3007"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Для  санації  й  аспірації  мокроти  та  слизу  з  </w:t>
            </w:r>
            <w:proofErr w:type="spellStart"/>
            <w:r w:rsidRPr="001C49D4">
              <w:rPr>
                <w:rFonts w:ascii="Times New Roman" w:hAnsi="Times New Roman" w:cs="Times New Roman"/>
              </w:rPr>
              <w:t>эндотрахеальних</w:t>
            </w:r>
            <w:proofErr w:type="spellEnd"/>
            <w:r w:rsidRPr="001C49D4">
              <w:rPr>
                <w:rFonts w:ascii="Times New Roman" w:hAnsi="Times New Roman" w:cs="Times New Roman"/>
              </w:rPr>
              <w:t xml:space="preserve">, </w:t>
            </w:r>
          </w:p>
          <w:p w14:paraId="15154E38" w14:textId="77777777" w:rsidR="0076168B" w:rsidRPr="001C49D4" w:rsidRDefault="0076168B" w:rsidP="00236CAF">
            <w:pPr>
              <w:spacing w:line="240" w:lineRule="auto"/>
              <w:contextualSpacing/>
              <w:rPr>
                <w:rFonts w:ascii="Times New Roman" w:hAnsi="Times New Roman" w:cs="Times New Roman"/>
              </w:rPr>
            </w:pPr>
            <w:proofErr w:type="spellStart"/>
            <w:r w:rsidRPr="001C49D4">
              <w:rPr>
                <w:rFonts w:ascii="Times New Roman" w:hAnsi="Times New Roman" w:cs="Times New Roman"/>
              </w:rPr>
              <w:t>трахеостомічних</w:t>
            </w:r>
            <w:proofErr w:type="spellEnd"/>
            <w:r w:rsidRPr="001C49D4">
              <w:rPr>
                <w:rFonts w:ascii="Times New Roman" w:hAnsi="Times New Roman" w:cs="Times New Roman"/>
              </w:rPr>
              <w:t xml:space="preserve">  та  </w:t>
            </w:r>
            <w:proofErr w:type="spellStart"/>
            <w:r w:rsidRPr="001C49D4">
              <w:rPr>
                <w:rFonts w:ascii="Times New Roman" w:hAnsi="Times New Roman" w:cs="Times New Roman"/>
              </w:rPr>
              <w:t>ендобронхіальних</w:t>
            </w:r>
            <w:proofErr w:type="spellEnd"/>
            <w:r w:rsidRPr="001C49D4">
              <w:rPr>
                <w:rFonts w:ascii="Times New Roman" w:hAnsi="Times New Roman" w:cs="Times New Roman"/>
              </w:rPr>
              <w:t xml:space="preserve">  трубок,  верхніх  дихальних  шляхів, </w:t>
            </w:r>
          </w:p>
          <w:p w14:paraId="6D666D5E"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ротової й носової порожнини.</w:t>
            </w:r>
          </w:p>
          <w:p w14:paraId="0D7EA3BE"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Виготовлено з прозорого нетоксичного полівінілхлориду; </w:t>
            </w:r>
          </w:p>
          <w:p w14:paraId="4E5C556A"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Призначений для активного дренажу та аспірації; </w:t>
            </w:r>
          </w:p>
          <w:p w14:paraId="47458F7C"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Має клапан контролю аспірації;  Гладка поверхня для уникнення травмування; </w:t>
            </w:r>
          </w:p>
          <w:p w14:paraId="529E68EE"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  Наявність вакуум-контролю; </w:t>
            </w:r>
          </w:p>
          <w:p w14:paraId="222C46FB"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Довжина не більше 50 см. </w:t>
            </w:r>
          </w:p>
          <w:p w14:paraId="17ABE0D4" w14:textId="77777777" w:rsidR="0076168B" w:rsidRPr="001C49D4" w:rsidRDefault="0076168B" w:rsidP="00236CAF">
            <w:pPr>
              <w:spacing w:line="240" w:lineRule="auto"/>
              <w:contextualSpacing/>
              <w:rPr>
                <w:rFonts w:ascii="Times New Roman" w:hAnsi="Times New Roman" w:cs="Times New Roman"/>
              </w:rPr>
            </w:pPr>
            <w:proofErr w:type="spellStart"/>
            <w:r w:rsidRPr="001C49D4">
              <w:rPr>
                <w:rFonts w:ascii="Times New Roman" w:hAnsi="Times New Roman" w:cs="Times New Roman"/>
              </w:rPr>
              <w:t>Атравматичний</w:t>
            </w:r>
            <w:proofErr w:type="spellEnd"/>
            <w:r w:rsidRPr="001C49D4">
              <w:rPr>
                <w:rFonts w:ascii="Times New Roman" w:hAnsi="Times New Roman" w:cs="Times New Roman"/>
              </w:rPr>
              <w:t xml:space="preserve"> відкритий дистальний кінець; </w:t>
            </w:r>
          </w:p>
          <w:p w14:paraId="37DCF018" w14:textId="77777777" w:rsidR="0076168B" w:rsidRPr="001C49D4" w:rsidRDefault="0076168B" w:rsidP="00236CAF">
            <w:pPr>
              <w:spacing w:line="240" w:lineRule="auto"/>
              <w:contextualSpacing/>
              <w:rPr>
                <w:rFonts w:ascii="Times New Roman" w:hAnsi="Times New Roman" w:cs="Times New Roman"/>
              </w:rPr>
            </w:pPr>
            <w:proofErr w:type="spellStart"/>
            <w:r w:rsidRPr="001C49D4">
              <w:rPr>
                <w:rFonts w:ascii="Times New Roman" w:hAnsi="Times New Roman" w:cs="Times New Roman"/>
              </w:rPr>
              <w:t>Конектор</w:t>
            </w:r>
            <w:proofErr w:type="spellEnd"/>
            <w:r w:rsidRPr="001C49D4">
              <w:rPr>
                <w:rFonts w:ascii="Times New Roman" w:hAnsi="Times New Roman" w:cs="Times New Roman"/>
              </w:rPr>
              <w:t xml:space="preserve"> типу КАПКОН (KAPKON), що відповідає    з’єднувальним </w:t>
            </w:r>
          </w:p>
          <w:p w14:paraId="31F3A2B5"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елементам будь-якого </w:t>
            </w:r>
            <w:proofErr w:type="spellStart"/>
            <w:r w:rsidRPr="001C49D4">
              <w:rPr>
                <w:rFonts w:ascii="Times New Roman" w:hAnsi="Times New Roman" w:cs="Times New Roman"/>
              </w:rPr>
              <w:t>аспіраційного</w:t>
            </w:r>
            <w:proofErr w:type="spellEnd"/>
            <w:r w:rsidRPr="001C49D4">
              <w:rPr>
                <w:rFonts w:ascii="Times New Roman" w:hAnsi="Times New Roman" w:cs="Times New Roman"/>
              </w:rPr>
              <w:t xml:space="preserve"> обладнання; </w:t>
            </w:r>
          </w:p>
          <w:p w14:paraId="6AB5D95C"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Відкритий кінець, 2 бокових отвори; </w:t>
            </w:r>
          </w:p>
          <w:p w14:paraId="5D6095EE" w14:textId="77777777" w:rsidR="0076168B" w:rsidRPr="001C49D4" w:rsidRDefault="0076168B" w:rsidP="00236CAF">
            <w:pPr>
              <w:spacing w:line="240" w:lineRule="auto"/>
              <w:contextualSpacing/>
              <w:rPr>
                <w:rFonts w:ascii="Times New Roman" w:hAnsi="Times New Roman" w:cs="Times New Roman"/>
              </w:rPr>
            </w:pPr>
            <w:proofErr w:type="spellStart"/>
            <w:r w:rsidRPr="001C49D4">
              <w:rPr>
                <w:rFonts w:ascii="Times New Roman" w:hAnsi="Times New Roman" w:cs="Times New Roman"/>
              </w:rPr>
              <w:lastRenderedPageBreak/>
              <w:t>Рентгенконтрастна</w:t>
            </w:r>
            <w:proofErr w:type="spellEnd"/>
            <w:r w:rsidRPr="001C49D4">
              <w:rPr>
                <w:rFonts w:ascii="Times New Roman" w:hAnsi="Times New Roman" w:cs="Times New Roman"/>
              </w:rPr>
              <w:t xml:space="preserve"> смужка по всій довжині; </w:t>
            </w:r>
          </w:p>
          <w:p w14:paraId="5D64C0CC"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Термін придатності 5 років з дати виготовлення вказаної на </w:t>
            </w:r>
          </w:p>
          <w:p w14:paraId="7D453D2E" w14:textId="77777777" w:rsidR="0076168B" w:rsidRPr="001C49D4"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упаковці; </w:t>
            </w:r>
          </w:p>
          <w:p w14:paraId="6448FD34" w14:textId="77777777" w:rsidR="0076168B" w:rsidRDefault="0076168B" w:rsidP="00236CAF">
            <w:pPr>
              <w:spacing w:line="240" w:lineRule="auto"/>
              <w:contextualSpacing/>
              <w:rPr>
                <w:rFonts w:ascii="Times New Roman" w:hAnsi="Times New Roman" w:cs="Times New Roman"/>
              </w:rPr>
            </w:pPr>
            <w:r w:rsidRPr="001C49D4">
              <w:rPr>
                <w:rFonts w:ascii="Times New Roman" w:hAnsi="Times New Roman" w:cs="Times New Roman"/>
              </w:rPr>
              <w:t xml:space="preserve">Стерильний, </w:t>
            </w:r>
            <w:proofErr w:type="spellStart"/>
            <w:r w:rsidRPr="001C49D4">
              <w:rPr>
                <w:rFonts w:ascii="Times New Roman" w:hAnsi="Times New Roman" w:cs="Times New Roman"/>
              </w:rPr>
              <w:t>апірогенний</w:t>
            </w:r>
            <w:proofErr w:type="spellEnd"/>
            <w:r w:rsidRPr="001C49D4">
              <w:rPr>
                <w:rFonts w:ascii="Times New Roman" w:hAnsi="Times New Roman" w:cs="Times New Roman"/>
              </w:rPr>
              <w:t xml:space="preserve"> та нетоксичний;  Індивідуальне пакування.</w:t>
            </w:r>
          </w:p>
          <w:p w14:paraId="5F269885" w14:textId="77777777" w:rsidR="0076168B" w:rsidRPr="00A659D1" w:rsidRDefault="0076168B" w:rsidP="00236CAF">
            <w:pPr>
              <w:spacing w:line="240" w:lineRule="auto"/>
              <w:rPr>
                <w:rFonts w:ascii="Times New Roman" w:eastAsia="Times New Roman" w:hAnsi="Times New Roman" w:cs="Times New Roman"/>
                <w:color w:val="000000"/>
                <w:lang w:eastAsia="ru-RU"/>
              </w:rPr>
            </w:pPr>
          </w:p>
        </w:tc>
        <w:tc>
          <w:tcPr>
            <w:tcW w:w="3084" w:type="dxa"/>
            <w:shd w:val="clear" w:color="auto" w:fill="auto"/>
          </w:tcPr>
          <w:p w14:paraId="66B5FDFB" w14:textId="77777777" w:rsidR="0076168B" w:rsidRDefault="0076168B" w:rsidP="00236CAF">
            <w:pPr>
              <w:spacing w:line="240" w:lineRule="auto"/>
              <w:rPr>
                <w:rFonts w:ascii="Times New Roman" w:eastAsia="Times New Roman" w:hAnsi="Times New Roman" w:cs="Times New Roman"/>
                <w:color w:val="000000"/>
                <w:lang w:eastAsia="ru-RU"/>
              </w:rPr>
            </w:pPr>
          </w:p>
        </w:tc>
      </w:tr>
    </w:tbl>
    <w:p w14:paraId="40B63573" w14:textId="77777777" w:rsidR="0076168B" w:rsidRDefault="0076168B" w:rsidP="0076168B">
      <w:pPr>
        <w:rPr>
          <w:rFonts w:ascii="Times New Roman" w:hAnsi="Times New Roman" w:cs="Times New Roman"/>
          <w:b/>
          <w:color w:val="222222"/>
          <w:shd w:val="clear" w:color="auto" w:fill="FFFFFF"/>
        </w:rPr>
      </w:pPr>
    </w:p>
    <w:p w14:paraId="292D6681" w14:textId="77777777" w:rsidR="0076168B" w:rsidRPr="008967FD" w:rsidRDefault="0076168B" w:rsidP="0076168B">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 42</w:t>
      </w:r>
      <w:r w:rsidRPr="008967FD">
        <w:rPr>
          <w:rFonts w:ascii="Times New Roman" w:hAnsi="Times New Roman" w:cs="Times New Roman"/>
          <w:b/>
          <w:color w:val="222222"/>
          <w:shd w:val="clear" w:color="auto" w:fill="FFFFFF"/>
        </w:rPr>
        <w:t>.</w:t>
      </w:r>
      <w:r w:rsidRPr="008967FD">
        <w:rPr>
          <w:rFonts w:ascii="Times New Roman" w:hAnsi="Times New Roman" w:cs="Times New Roman"/>
          <w:b/>
        </w:rPr>
        <w:t xml:space="preserve"> </w:t>
      </w:r>
      <w:proofErr w:type="spellStart"/>
      <w:r w:rsidRPr="008967FD">
        <w:rPr>
          <w:rFonts w:ascii="Times New Roman" w:hAnsi="Times New Roman" w:cs="Times New Roman"/>
          <w:b/>
        </w:rPr>
        <w:t>Інфузійні</w:t>
      </w:r>
      <w:proofErr w:type="spellEnd"/>
      <w:r w:rsidRPr="008967FD">
        <w:rPr>
          <w:rFonts w:ascii="Times New Roman" w:hAnsi="Times New Roman" w:cs="Times New Roman"/>
          <w:b/>
        </w:rPr>
        <w:t xml:space="preserve"> крани з підвищеною механічною та хімічною стійкістю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6168B" w14:paraId="6C23F1EA" w14:textId="77777777" w:rsidTr="00236CAF">
        <w:tc>
          <w:tcPr>
            <w:tcW w:w="6660" w:type="dxa"/>
            <w:shd w:val="clear" w:color="auto" w:fill="auto"/>
            <w:vAlign w:val="center"/>
          </w:tcPr>
          <w:p w14:paraId="4DC221A7"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2B91E5C0"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727C7AD" w14:textId="77777777" w:rsidR="0076168B" w:rsidRPr="007F1AE5"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6168B" w14:paraId="1A00EF5E" w14:textId="77777777" w:rsidTr="00236CAF">
        <w:tc>
          <w:tcPr>
            <w:tcW w:w="6660" w:type="dxa"/>
            <w:shd w:val="clear" w:color="auto" w:fill="auto"/>
          </w:tcPr>
          <w:p w14:paraId="3A049572" w14:textId="77777777" w:rsidR="0076168B" w:rsidRDefault="0076168B" w:rsidP="00236CAF">
            <w:pPr>
              <w:spacing w:line="240" w:lineRule="auto"/>
              <w:contextualSpacing/>
              <w:rPr>
                <w:rFonts w:ascii="Times New Roman" w:hAnsi="Times New Roman" w:cs="Times New Roman"/>
              </w:rPr>
            </w:pPr>
            <w:proofErr w:type="spellStart"/>
            <w:r w:rsidRPr="00CB7340">
              <w:rPr>
                <w:rFonts w:ascii="Times New Roman" w:hAnsi="Times New Roman" w:cs="Times New Roman"/>
              </w:rPr>
              <w:t>інфузійні</w:t>
            </w:r>
            <w:proofErr w:type="spellEnd"/>
            <w:r w:rsidRPr="00CB7340">
              <w:rPr>
                <w:rFonts w:ascii="Times New Roman" w:hAnsi="Times New Roman" w:cs="Times New Roman"/>
              </w:rPr>
              <w:t xml:space="preserve"> крани з підвищеною механічною та хімічною стійкістю</w:t>
            </w:r>
          </w:p>
          <w:p w14:paraId="5CE5FE92"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Забезпечення  надійного  венозного  доступу  для  ін’єкцій  та </w:t>
            </w:r>
          </w:p>
          <w:p w14:paraId="7E63FDCD"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аспірації </w:t>
            </w:r>
          </w:p>
          <w:p w14:paraId="5D0CAEB6"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Стійкість  до  небезпечного  впливу  на  матеріал  </w:t>
            </w:r>
            <w:proofErr w:type="spellStart"/>
            <w:r w:rsidRPr="00CB7340">
              <w:rPr>
                <w:rFonts w:ascii="Times New Roman" w:hAnsi="Times New Roman" w:cs="Times New Roman"/>
              </w:rPr>
              <w:t>інфузійних</w:t>
            </w:r>
            <w:proofErr w:type="spellEnd"/>
            <w:r w:rsidRPr="00CB7340">
              <w:rPr>
                <w:rFonts w:ascii="Times New Roman" w:hAnsi="Times New Roman" w:cs="Times New Roman"/>
              </w:rPr>
              <w:t xml:space="preserve"> </w:t>
            </w:r>
          </w:p>
          <w:p w14:paraId="4A976517"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кранів  лікарських  засобів  (наприклад,  жирові  емульсії)  за </w:t>
            </w:r>
          </w:p>
          <w:p w14:paraId="2D0E0F8E"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рахунок матеріалу виготовлення (поліпропілен, поліетилен ВТ), </w:t>
            </w:r>
          </w:p>
          <w:p w14:paraId="0F777928" w14:textId="77777777" w:rsidR="0076168B" w:rsidRPr="00CB7340" w:rsidRDefault="0076168B" w:rsidP="00236CAF">
            <w:pPr>
              <w:spacing w:line="240" w:lineRule="auto"/>
              <w:contextualSpacing/>
              <w:rPr>
                <w:rFonts w:ascii="Times New Roman" w:hAnsi="Times New Roman" w:cs="Times New Roman"/>
              </w:rPr>
            </w:pPr>
            <w:proofErr w:type="spellStart"/>
            <w:r w:rsidRPr="00CB7340">
              <w:rPr>
                <w:rFonts w:ascii="Times New Roman" w:hAnsi="Times New Roman" w:cs="Times New Roman"/>
              </w:rPr>
              <w:t>Class</w:t>
            </w:r>
            <w:proofErr w:type="spellEnd"/>
            <w:r w:rsidRPr="00CB7340">
              <w:rPr>
                <w:rFonts w:ascii="Times New Roman" w:hAnsi="Times New Roman" w:cs="Times New Roman"/>
              </w:rPr>
              <w:t xml:space="preserve"> II </w:t>
            </w:r>
          </w:p>
          <w:p w14:paraId="756F9A57"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Точне  регулювання  потоків  завдяки  тактильним  відчуттям  (5 </w:t>
            </w:r>
          </w:p>
          <w:p w14:paraId="5580FF41"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позицій з фіксацією позиції клацанням) </w:t>
            </w:r>
          </w:p>
          <w:p w14:paraId="50CD3FFF"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Герметичні з’єднання </w:t>
            </w:r>
            <w:proofErr w:type="spellStart"/>
            <w:r w:rsidRPr="00CB7340">
              <w:rPr>
                <w:rFonts w:ascii="Times New Roman" w:hAnsi="Times New Roman" w:cs="Times New Roman"/>
              </w:rPr>
              <w:t>Луер-Лок</w:t>
            </w:r>
            <w:proofErr w:type="spellEnd"/>
            <w:r w:rsidRPr="00CB7340">
              <w:rPr>
                <w:rFonts w:ascii="Times New Roman" w:hAnsi="Times New Roman" w:cs="Times New Roman"/>
              </w:rPr>
              <w:t xml:space="preserve"> </w:t>
            </w:r>
          </w:p>
          <w:p w14:paraId="6D1CFC3D"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Асортимент  кольорів  кранів  дозволяє  проводити  маркування </w:t>
            </w:r>
          </w:p>
          <w:p w14:paraId="0C05B1DD"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ліній  (синій  –  вена,  червоний  –  артерія,  жовтий  –  легенева </w:t>
            </w:r>
          </w:p>
          <w:p w14:paraId="51852EF2"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артерія, білий – універсальний) </w:t>
            </w:r>
          </w:p>
          <w:p w14:paraId="7D66D493"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Прозорий,  Т-подібний  корпус  з  прямоточними  каналами,  що </w:t>
            </w:r>
          </w:p>
          <w:p w14:paraId="6CF6035C"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важливо під час проведення моніторингу тиску </w:t>
            </w:r>
          </w:p>
          <w:p w14:paraId="34EBD948"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Резистентність до тиску (до 4 бар) </w:t>
            </w:r>
          </w:p>
          <w:p w14:paraId="56FB788B" w14:textId="77777777" w:rsidR="0076168B" w:rsidRPr="00CB7340"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 xml:space="preserve">Герметичність поворотного механізму </w:t>
            </w:r>
          </w:p>
          <w:p w14:paraId="084C6117" w14:textId="77777777" w:rsidR="0076168B" w:rsidRPr="007F1AE5" w:rsidRDefault="0076168B" w:rsidP="00236CAF">
            <w:pPr>
              <w:spacing w:line="240" w:lineRule="auto"/>
              <w:contextualSpacing/>
              <w:rPr>
                <w:rFonts w:ascii="Times New Roman" w:hAnsi="Times New Roman" w:cs="Times New Roman"/>
              </w:rPr>
            </w:pPr>
            <w:r w:rsidRPr="00CB7340">
              <w:rPr>
                <w:rFonts w:ascii="Times New Roman" w:hAnsi="Times New Roman" w:cs="Times New Roman"/>
              </w:rPr>
              <w:t>Надійна  гвинтова  муфта  з  адаптером  вільного  повороту навколо своє осі</w:t>
            </w:r>
          </w:p>
        </w:tc>
        <w:tc>
          <w:tcPr>
            <w:tcW w:w="3084" w:type="dxa"/>
            <w:shd w:val="clear" w:color="auto" w:fill="auto"/>
          </w:tcPr>
          <w:p w14:paraId="753554BE" w14:textId="77777777" w:rsidR="0076168B" w:rsidRDefault="0076168B" w:rsidP="00236CAF">
            <w:pPr>
              <w:spacing w:line="240" w:lineRule="auto"/>
              <w:rPr>
                <w:rFonts w:ascii="Times New Roman" w:eastAsia="Times New Roman" w:hAnsi="Times New Roman" w:cs="Times New Roman"/>
                <w:color w:val="000000"/>
                <w:lang w:eastAsia="ru-RU"/>
              </w:rPr>
            </w:pPr>
          </w:p>
        </w:tc>
      </w:tr>
    </w:tbl>
    <w:p w14:paraId="30EBA3D2" w14:textId="77777777" w:rsidR="0076168B" w:rsidRDefault="0076168B" w:rsidP="0076168B">
      <w:pPr>
        <w:rPr>
          <w:rFonts w:ascii="Times New Roman" w:hAnsi="Times New Roman" w:cs="Times New Roman"/>
          <w:b/>
          <w:color w:val="222222"/>
          <w:shd w:val="clear" w:color="auto" w:fill="FFFFFF"/>
        </w:rPr>
      </w:pPr>
    </w:p>
    <w:p w14:paraId="5AF86B61" w14:textId="77777777" w:rsidR="0076168B" w:rsidRDefault="0076168B" w:rsidP="0076168B">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43.</w:t>
      </w:r>
      <w:r w:rsidRPr="008967FD">
        <w:rPr>
          <w:rFonts w:ascii="Times New Roman" w:hAnsi="Times New Roman" w:cs="Times New Roman"/>
          <w:b/>
          <w:bCs/>
        </w:rPr>
        <w:t xml:space="preserve"> </w:t>
      </w:r>
      <w:r w:rsidRPr="0060515A">
        <w:rPr>
          <w:rFonts w:ascii="Times New Roman" w:hAnsi="Times New Roman" w:cs="Times New Roman"/>
          <w:b/>
          <w:bCs/>
        </w:rPr>
        <w:t>Подовжувачі та з’єднувальні лінії для використання зі шприцевими насосами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0"/>
        <w:gridCol w:w="3084"/>
      </w:tblGrid>
      <w:tr w:rsidR="0076168B" w14:paraId="699A8C25" w14:textId="77777777" w:rsidTr="00236CAF">
        <w:tc>
          <w:tcPr>
            <w:tcW w:w="851" w:type="dxa"/>
            <w:shd w:val="clear" w:color="auto" w:fill="auto"/>
            <w:vAlign w:val="center"/>
          </w:tcPr>
          <w:p w14:paraId="073C5C02"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 з/п</w:t>
            </w:r>
          </w:p>
        </w:tc>
        <w:tc>
          <w:tcPr>
            <w:tcW w:w="6660" w:type="dxa"/>
            <w:shd w:val="clear" w:color="auto" w:fill="auto"/>
            <w:vAlign w:val="center"/>
          </w:tcPr>
          <w:p w14:paraId="31A25E31" w14:textId="77777777" w:rsidR="0076168B" w:rsidRPr="00A659D1"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3D0450BF" w14:textId="77777777" w:rsidR="0076168B" w:rsidRDefault="0076168B" w:rsidP="00236CAF">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tc>
      </w:tr>
      <w:tr w:rsidR="0076168B" w14:paraId="3EC99B47" w14:textId="77777777" w:rsidTr="00236CAF">
        <w:tc>
          <w:tcPr>
            <w:tcW w:w="851" w:type="dxa"/>
            <w:shd w:val="clear" w:color="auto" w:fill="auto"/>
          </w:tcPr>
          <w:p w14:paraId="68FF62B2" w14:textId="77777777" w:rsidR="0076168B" w:rsidRPr="00A659D1" w:rsidRDefault="0076168B" w:rsidP="00236CAF">
            <w:pPr>
              <w:spacing w:line="240" w:lineRule="auto"/>
              <w:jc w:val="center"/>
              <w:rPr>
                <w:rFonts w:ascii="Times New Roman" w:eastAsia="Times New Roman" w:hAnsi="Times New Roman" w:cs="Times New Roman"/>
                <w:lang w:eastAsia="ru-RU"/>
              </w:rPr>
            </w:pPr>
            <w:r w:rsidRPr="00A659D1">
              <w:rPr>
                <w:rFonts w:ascii="Times New Roman" w:eastAsia="Times New Roman" w:hAnsi="Times New Roman" w:cs="Times New Roman"/>
                <w:lang w:eastAsia="ru-RU"/>
              </w:rPr>
              <w:t>1</w:t>
            </w:r>
          </w:p>
        </w:tc>
        <w:tc>
          <w:tcPr>
            <w:tcW w:w="6660" w:type="dxa"/>
            <w:shd w:val="clear" w:color="auto" w:fill="auto"/>
          </w:tcPr>
          <w:p w14:paraId="287A3F27" w14:textId="77777777" w:rsidR="0076168B" w:rsidRPr="0060515A" w:rsidRDefault="0076168B" w:rsidP="00236CAF">
            <w:pPr>
              <w:spacing w:line="240" w:lineRule="auto"/>
              <w:contextualSpacing/>
              <w:rPr>
                <w:rFonts w:ascii="Times New Roman" w:hAnsi="Times New Roman" w:cs="Times New Roman"/>
              </w:rPr>
            </w:pPr>
            <w:r w:rsidRPr="0060515A">
              <w:rPr>
                <w:rFonts w:ascii="Times New Roman" w:hAnsi="Times New Roman" w:cs="Times New Roman"/>
              </w:rPr>
              <w:t xml:space="preserve">Виготовлені з ПВХ або поліетилену </w:t>
            </w:r>
          </w:p>
          <w:p w14:paraId="74D571A3" w14:textId="77777777" w:rsidR="0076168B" w:rsidRPr="0060515A" w:rsidRDefault="0076168B" w:rsidP="00236CAF">
            <w:pPr>
              <w:spacing w:line="240" w:lineRule="auto"/>
              <w:contextualSpacing/>
              <w:rPr>
                <w:rFonts w:ascii="Times New Roman" w:hAnsi="Times New Roman" w:cs="Times New Roman"/>
              </w:rPr>
            </w:pPr>
            <w:r w:rsidRPr="0060515A">
              <w:rPr>
                <w:rFonts w:ascii="Times New Roman" w:hAnsi="Times New Roman" w:cs="Times New Roman"/>
              </w:rPr>
              <w:t xml:space="preserve">Сумісні з шприцами зі з’єднанням </w:t>
            </w:r>
            <w:proofErr w:type="spellStart"/>
            <w:r w:rsidRPr="0060515A">
              <w:rPr>
                <w:rFonts w:ascii="Times New Roman" w:hAnsi="Times New Roman" w:cs="Times New Roman"/>
              </w:rPr>
              <w:t>Луер-Лок</w:t>
            </w:r>
            <w:proofErr w:type="spellEnd"/>
            <w:r w:rsidRPr="0060515A">
              <w:rPr>
                <w:rFonts w:ascii="Times New Roman" w:hAnsi="Times New Roman" w:cs="Times New Roman"/>
              </w:rPr>
              <w:t xml:space="preserve"> різних виробників </w:t>
            </w:r>
          </w:p>
          <w:p w14:paraId="3B757C71" w14:textId="77777777" w:rsidR="0076168B" w:rsidRPr="0060515A" w:rsidRDefault="0076168B" w:rsidP="00236CAF">
            <w:pPr>
              <w:spacing w:line="240" w:lineRule="auto"/>
              <w:contextualSpacing/>
              <w:rPr>
                <w:rFonts w:ascii="Times New Roman" w:hAnsi="Times New Roman" w:cs="Times New Roman"/>
              </w:rPr>
            </w:pPr>
            <w:r w:rsidRPr="0060515A">
              <w:rPr>
                <w:rFonts w:ascii="Times New Roman" w:hAnsi="Times New Roman" w:cs="Times New Roman"/>
              </w:rPr>
              <w:t xml:space="preserve">Прозорі, за винятком світлозахисних (чорні)  </w:t>
            </w:r>
          </w:p>
          <w:p w14:paraId="2533C934" w14:textId="77777777" w:rsidR="0076168B" w:rsidRPr="0060515A" w:rsidRDefault="0076168B" w:rsidP="00236CAF">
            <w:pPr>
              <w:spacing w:line="240" w:lineRule="auto"/>
              <w:contextualSpacing/>
              <w:rPr>
                <w:rFonts w:ascii="Times New Roman" w:hAnsi="Times New Roman" w:cs="Times New Roman"/>
              </w:rPr>
            </w:pPr>
            <w:r w:rsidRPr="0060515A">
              <w:rPr>
                <w:rFonts w:ascii="Times New Roman" w:hAnsi="Times New Roman" w:cs="Times New Roman"/>
              </w:rPr>
              <w:t xml:space="preserve">Резистентні до тиску до 4 бар </w:t>
            </w:r>
          </w:p>
          <w:p w14:paraId="4EBA94AD" w14:textId="77777777" w:rsidR="0076168B" w:rsidRDefault="0076168B" w:rsidP="00236CAF">
            <w:pPr>
              <w:spacing w:line="240" w:lineRule="auto"/>
              <w:contextualSpacing/>
              <w:rPr>
                <w:rFonts w:ascii="Times New Roman" w:hAnsi="Times New Roman" w:cs="Times New Roman"/>
              </w:rPr>
            </w:pPr>
            <w:r w:rsidRPr="0060515A">
              <w:rPr>
                <w:rFonts w:ascii="Times New Roman" w:hAnsi="Times New Roman" w:cs="Times New Roman"/>
              </w:rPr>
              <w:t xml:space="preserve">Герметичні з’єднання </w:t>
            </w:r>
            <w:proofErr w:type="spellStart"/>
            <w:r w:rsidRPr="0060515A">
              <w:rPr>
                <w:rFonts w:ascii="Times New Roman" w:hAnsi="Times New Roman" w:cs="Times New Roman"/>
              </w:rPr>
              <w:t>Луер-Лок</w:t>
            </w:r>
            <w:proofErr w:type="spellEnd"/>
            <w:r w:rsidRPr="0060515A">
              <w:rPr>
                <w:rFonts w:ascii="Times New Roman" w:hAnsi="Times New Roman" w:cs="Times New Roman"/>
              </w:rPr>
              <w:t xml:space="preserve">, проксимальне тип – </w:t>
            </w:r>
            <w:proofErr w:type="spellStart"/>
            <w:r w:rsidRPr="0060515A">
              <w:rPr>
                <w:rFonts w:ascii="Times New Roman" w:hAnsi="Times New Roman" w:cs="Times New Roman"/>
              </w:rPr>
              <w:t>female</w:t>
            </w:r>
            <w:proofErr w:type="spellEnd"/>
            <w:r w:rsidRPr="0060515A">
              <w:rPr>
                <w:rFonts w:ascii="Times New Roman" w:hAnsi="Times New Roman" w:cs="Times New Roman"/>
              </w:rPr>
              <w:t xml:space="preserve">, дистальне – тип </w:t>
            </w:r>
            <w:proofErr w:type="spellStart"/>
            <w:r w:rsidRPr="0060515A">
              <w:rPr>
                <w:rFonts w:ascii="Times New Roman" w:hAnsi="Times New Roman" w:cs="Times New Roman"/>
              </w:rPr>
              <w:t>male</w:t>
            </w:r>
            <w:proofErr w:type="spellEnd"/>
          </w:p>
          <w:p w14:paraId="66E680F2" w14:textId="77777777" w:rsidR="0076168B" w:rsidRPr="008967FD" w:rsidRDefault="0076168B" w:rsidP="00236CAF">
            <w:pPr>
              <w:spacing w:line="240" w:lineRule="auto"/>
              <w:contextualSpacing/>
              <w:rPr>
                <w:rFonts w:ascii="Times New Roman" w:hAnsi="Times New Roman" w:cs="Times New Roman"/>
              </w:rPr>
            </w:pPr>
            <w:r>
              <w:rPr>
                <w:rFonts w:ascii="Times New Roman" w:hAnsi="Times New Roman" w:cs="Times New Roman"/>
              </w:rPr>
              <w:t>Довжина 150 см,</w:t>
            </w:r>
            <w:r w:rsidRPr="007E65AC">
              <w:t xml:space="preserve"> </w:t>
            </w:r>
            <w:r w:rsidRPr="007E65AC">
              <w:rPr>
                <w:rFonts w:ascii="Times New Roman" w:hAnsi="Times New Roman" w:cs="Times New Roman"/>
              </w:rPr>
              <w:t>Об’єм заповнення</w:t>
            </w:r>
            <w:r>
              <w:rPr>
                <w:rFonts w:ascii="Times New Roman" w:hAnsi="Times New Roman" w:cs="Times New Roman"/>
              </w:rPr>
              <w:t xml:space="preserve"> 2,6мл,</w:t>
            </w:r>
            <w:r w:rsidRPr="007E65AC">
              <w:t xml:space="preserve"> </w:t>
            </w:r>
            <w:r w:rsidRPr="007E65AC">
              <w:rPr>
                <w:rFonts w:ascii="Times New Roman" w:hAnsi="Times New Roman" w:cs="Times New Roman"/>
              </w:rPr>
              <w:t>1,5 х 2,7</w:t>
            </w:r>
            <w:r>
              <w:rPr>
                <w:rFonts w:ascii="Times New Roman" w:hAnsi="Times New Roman" w:cs="Times New Roman"/>
              </w:rPr>
              <w:t>, матеріал ПВХ.</w:t>
            </w:r>
          </w:p>
        </w:tc>
        <w:tc>
          <w:tcPr>
            <w:tcW w:w="3084" w:type="dxa"/>
            <w:shd w:val="clear" w:color="auto" w:fill="auto"/>
          </w:tcPr>
          <w:p w14:paraId="33EDA46C" w14:textId="77777777" w:rsidR="0076168B" w:rsidRDefault="0076168B" w:rsidP="00236CAF">
            <w:pPr>
              <w:spacing w:line="240" w:lineRule="auto"/>
              <w:rPr>
                <w:rFonts w:ascii="Times New Roman" w:eastAsia="Times New Roman" w:hAnsi="Times New Roman" w:cs="Times New Roman"/>
                <w:color w:val="000000"/>
                <w:lang w:eastAsia="ru-RU"/>
              </w:rPr>
            </w:pPr>
          </w:p>
        </w:tc>
      </w:tr>
    </w:tbl>
    <w:p w14:paraId="5756B6AD" w14:textId="77777777" w:rsidR="0076168B" w:rsidRPr="008967FD" w:rsidRDefault="0076168B" w:rsidP="0076168B">
      <w:pPr>
        <w:rPr>
          <w:rFonts w:ascii="Times New Roman" w:hAnsi="Times New Roman" w:cs="Times New Roman"/>
          <w:b/>
          <w:color w:val="222222"/>
          <w:shd w:val="clear" w:color="auto" w:fill="FFFFFF"/>
        </w:rPr>
      </w:pPr>
    </w:p>
    <w:p w14:paraId="34AAFA6B" w14:textId="77777777" w:rsidR="0076168B" w:rsidRPr="00BF0C1C" w:rsidRDefault="0076168B" w:rsidP="0076168B">
      <w:pPr>
        <w:suppressAutoHyphens/>
        <w:ind w:left="360"/>
        <w:rPr>
          <w:rFonts w:ascii="Times New Roman CYR" w:hAnsi="Times New Roman CYR" w:cs="Times New Roman CYR"/>
          <w:b/>
          <w:lang w:eastAsia="uk-UA"/>
        </w:rPr>
      </w:pPr>
    </w:p>
    <w:p w14:paraId="23E3F50A" w14:textId="77777777" w:rsidR="000C32D0" w:rsidRDefault="000C32D0" w:rsidP="00081421">
      <w:pPr>
        <w:spacing w:before="60" w:after="60" w:line="220" w:lineRule="atLeast"/>
        <w:ind w:right="-23"/>
        <w:rPr>
          <w:rFonts w:ascii="Times New Roman" w:hAnsi="Times New Roman" w:cs="Times New Roman"/>
          <w:lang w:bidi="ar-SA"/>
        </w:rPr>
      </w:pPr>
    </w:p>
    <w:p w14:paraId="7B3C4E41" w14:textId="77777777" w:rsidR="004F645C" w:rsidRDefault="000C32D0" w:rsidP="00081421">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p>
    <w:p w14:paraId="720D4527" w14:textId="77777777" w:rsidR="005E3A5E" w:rsidRDefault="004F645C" w:rsidP="00081421">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r w:rsidR="009D5F2C">
        <w:rPr>
          <w:rFonts w:ascii="Times New Roman" w:hAnsi="Times New Roman" w:cs="Times New Roman"/>
          <w:lang w:bidi="ar-SA"/>
        </w:rPr>
        <w:t xml:space="preserve"> </w:t>
      </w:r>
    </w:p>
    <w:p w14:paraId="0C0A252F" w14:textId="77777777" w:rsidR="005E3A5E" w:rsidRDefault="005E3A5E" w:rsidP="00081421">
      <w:pPr>
        <w:spacing w:before="60" w:after="60" w:line="220" w:lineRule="atLeast"/>
        <w:ind w:right="-23"/>
        <w:rPr>
          <w:rFonts w:ascii="Times New Roman" w:hAnsi="Times New Roman" w:cs="Times New Roman"/>
          <w:lang w:bidi="ar-SA"/>
        </w:rPr>
      </w:pPr>
    </w:p>
    <w:p w14:paraId="69B09512" w14:textId="77777777" w:rsidR="005E3A5E" w:rsidRDefault="005E3A5E" w:rsidP="00081421">
      <w:pPr>
        <w:spacing w:before="60" w:after="60" w:line="220" w:lineRule="atLeast"/>
        <w:ind w:right="-23"/>
        <w:rPr>
          <w:rFonts w:ascii="Times New Roman" w:hAnsi="Times New Roman" w:cs="Times New Roman"/>
          <w:lang w:bidi="ar-SA"/>
        </w:rPr>
      </w:pPr>
    </w:p>
    <w:p w14:paraId="53931AB5" w14:textId="6971AEED" w:rsidR="00FE303B" w:rsidRPr="00C74BDD" w:rsidRDefault="0076168B" w:rsidP="0076168B">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5131F5FB"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5E3A5E">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BD2798A" w14:textId="77777777" w:rsidR="007763BC" w:rsidRPr="00875E15" w:rsidRDefault="007763BC" w:rsidP="007763BC">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648D8776" w14:textId="77777777" w:rsidR="007763BC" w:rsidRPr="00875E15" w:rsidRDefault="007763BC" w:rsidP="007763BC">
      <w:pPr>
        <w:spacing w:line="240" w:lineRule="auto"/>
        <w:ind w:firstLine="567"/>
        <w:jc w:val="both"/>
        <w:rPr>
          <w:rFonts w:ascii="Times New Roman" w:hAnsi="Times New Roman" w:cs="Times New Roman"/>
          <w:bCs/>
          <w:color w:val="000000"/>
          <w:sz w:val="22"/>
          <w:szCs w:val="22"/>
        </w:rPr>
      </w:pPr>
    </w:p>
    <w:p w14:paraId="24929C06" w14:textId="77777777" w:rsidR="007763BC" w:rsidRPr="00875E15" w:rsidRDefault="007763BC" w:rsidP="007763BC">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27786A13" w14:textId="77777777" w:rsidR="007763BC" w:rsidRPr="00875E15"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518A10DA" w14:textId="67440E8E" w:rsidR="007763BC" w:rsidRPr="00EA3788" w:rsidRDefault="007763BC" w:rsidP="002C2BCC">
      <w:pPr>
        <w:widowControl w:val="0"/>
        <w:numPr>
          <w:ilvl w:val="1"/>
          <w:numId w:val="2"/>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5E3A5E">
        <w:rPr>
          <w:rFonts w:ascii="Times New Roman" w:hAnsi="Times New Roman" w:cs="Times New Roman"/>
          <w:sz w:val="22"/>
          <w:szCs w:val="22"/>
        </w:rPr>
        <w:t>3</w:t>
      </w:r>
      <w:r w:rsidRPr="00EA3788">
        <w:rPr>
          <w:rFonts w:ascii="Times New Roman" w:hAnsi="Times New Roman" w:cs="Times New Roman"/>
          <w:sz w:val="22"/>
          <w:szCs w:val="22"/>
        </w:rPr>
        <w:t xml:space="preserve"> 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E4A1A6E" w14:textId="17BEEA0D" w:rsidR="007763BC" w:rsidRPr="000B0D4E" w:rsidRDefault="007763BC" w:rsidP="001B5960">
      <w:pPr>
        <w:pStyle w:val="af9"/>
        <w:numPr>
          <w:ilvl w:val="1"/>
          <w:numId w:val="2"/>
        </w:numPr>
        <w:spacing w:line="240" w:lineRule="auto"/>
        <w:ind w:left="426"/>
        <w:jc w:val="both"/>
        <w:rPr>
          <w:color w:val="auto"/>
          <w:sz w:val="22"/>
          <w:szCs w:val="22"/>
        </w:rPr>
      </w:pPr>
      <w:r w:rsidRPr="000B0D4E">
        <w:rPr>
          <w:sz w:val="22"/>
          <w:szCs w:val="22"/>
        </w:rPr>
        <w:t xml:space="preserve">Найменування та код групи Товару за Державним класифікатором продукції та послуг  </w:t>
      </w:r>
      <w:r w:rsidRPr="000B0D4E">
        <w:rPr>
          <w:bCs/>
          <w:sz w:val="22"/>
          <w:szCs w:val="22"/>
        </w:rPr>
        <w:t>ДК 021:2015</w:t>
      </w:r>
      <w:r w:rsidR="00CB14E0" w:rsidRPr="000B0D4E">
        <w:rPr>
          <w:bCs/>
          <w:sz w:val="22"/>
          <w:szCs w:val="22"/>
        </w:rPr>
        <w:t xml:space="preserve"> </w:t>
      </w:r>
      <w:r w:rsidR="005B66FD" w:rsidRPr="005B66FD">
        <w:rPr>
          <w:color w:val="auto"/>
          <w:sz w:val="24"/>
          <w:szCs w:val="24"/>
          <w:lang w:bidi="en-US"/>
        </w:rPr>
        <w:t>33140000-3 Медичні матеріали</w:t>
      </w:r>
      <w:r w:rsidR="008A2A51">
        <w:rPr>
          <w:color w:val="auto"/>
          <w:sz w:val="24"/>
          <w:szCs w:val="24"/>
          <w:lang w:bidi="en-US"/>
        </w:rPr>
        <w:t>;</w:t>
      </w:r>
      <w:r w:rsidR="005B66FD" w:rsidRPr="00F40B5B">
        <w:rPr>
          <w:color w:val="auto"/>
          <w:sz w:val="22"/>
          <w:szCs w:val="22"/>
          <w:lang w:bidi="en-US"/>
        </w:rPr>
        <w:t xml:space="preserve"> </w:t>
      </w:r>
      <w:r w:rsidRPr="000B0D4E">
        <w:rPr>
          <w:color w:val="auto"/>
          <w:sz w:val="22"/>
          <w:szCs w:val="22"/>
        </w:rPr>
        <w:t xml:space="preserve">Найменування та кількість Товару згідно зі Специфікацією </w:t>
      </w:r>
      <w:r w:rsidRPr="000B0D4E">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w:t>
      </w:r>
      <w:r w:rsidRPr="003E5C9E">
        <w:rPr>
          <w:rFonts w:ascii="Times New Roman" w:hAnsi="Times New Roman" w:cs="Times New Roman"/>
          <w:color w:val="auto"/>
          <w:kern w:val="1"/>
          <w:sz w:val="22"/>
          <w:szCs w:val="22"/>
          <w:lang w:eastAsia="ru-RU" w:bidi="ar-SA"/>
        </w:rPr>
        <w:lastRenderedPageBreak/>
        <w:t>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288017A0"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w:t>
      </w:r>
      <w:r w:rsidR="00FD7E7A">
        <w:rPr>
          <w:rFonts w:ascii="Times New Roman" w:hAnsi="Times New Roman" w:cs="Times New Roman"/>
          <w:sz w:val="22"/>
          <w:szCs w:val="22"/>
        </w:rPr>
        <w:t>ку але не пізніше 31</w:t>
      </w:r>
      <w:r>
        <w:rPr>
          <w:rFonts w:ascii="Times New Roman" w:hAnsi="Times New Roman" w:cs="Times New Roman"/>
          <w:sz w:val="22"/>
          <w:szCs w:val="22"/>
        </w:rPr>
        <w:t xml:space="preserve"> грудня 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7A5DF94"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417F0E93" w14:textId="77777777" w:rsidR="007763BC" w:rsidRPr="003E5C9E" w:rsidRDefault="007763BC" w:rsidP="007763BC">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425F072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4728003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C15E5F">
        <w:rPr>
          <w:rFonts w:ascii="Times New Roman" w:hAnsi="Times New Roman" w:cs="Times New Roman"/>
          <w:sz w:val="22"/>
          <w:szCs w:val="22"/>
        </w:rPr>
        <w:t>5</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190F9B3D"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C15E5F">
        <w:rPr>
          <w:rFonts w:ascii="Times New Roman" w:hAnsi="Times New Roman" w:cs="Times New Roman"/>
          <w:sz w:val="22"/>
          <w:szCs w:val="22"/>
        </w:rPr>
        <w:t>6</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xml:space="preserve">; асортимент (найменування) Товару у точній відповідності до Специфікації </w:t>
      </w:r>
      <w:r w:rsidRPr="003E5C9E">
        <w:rPr>
          <w:rFonts w:ascii="Times New Roman" w:hAnsi="Times New Roman" w:cs="Times New Roman"/>
          <w:sz w:val="22"/>
          <w:szCs w:val="22"/>
        </w:rPr>
        <w:lastRenderedPageBreak/>
        <w:t>(Додаток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0AB909D8"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C15E5F">
        <w:rPr>
          <w:rFonts w:ascii="Times New Roman" w:hAnsi="Times New Roman" w:cs="Times New Roman"/>
          <w:sz w:val="22"/>
          <w:szCs w:val="22"/>
        </w:rPr>
        <w:t>7</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684E3BBB"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C15E5F">
        <w:rPr>
          <w:rFonts w:ascii="Times New Roman" w:hAnsi="Times New Roman" w:cs="Times New Roman"/>
          <w:sz w:val="22"/>
          <w:szCs w:val="22"/>
        </w:rPr>
        <w:t>8</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143311EA"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C15E5F">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5402B384"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C15E5F">
        <w:rPr>
          <w:rFonts w:ascii="Times New Roman" w:hAnsi="Times New Roman" w:cs="Times New Roman"/>
          <w:sz w:val="22"/>
          <w:szCs w:val="22"/>
        </w:rPr>
        <w:t>0</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5092D583"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C15E5F">
        <w:rPr>
          <w:rFonts w:ascii="Times New Roman" w:hAnsi="Times New Roman" w:cs="Times New Roman"/>
          <w:sz w:val="22"/>
          <w:szCs w:val="22"/>
        </w:rPr>
        <w:t>1</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5C6BA881"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C15E5F">
        <w:rPr>
          <w:rFonts w:ascii="Times New Roman" w:hAnsi="Times New Roman" w:cs="Times New Roman"/>
          <w:sz w:val="22"/>
          <w:szCs w:val="22"/>
        </w:rPr>
        <w:t>2</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2232726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C15E5F">
        <w:rPr>
          <w:rFonts w:ascii="Times New Roman" w:hAnsi="Times New Roman" w:cs="Times New Roman"/>
          <w:sz w:val="22"/>
          <w:szCs w:val="22"/>
        </w:rPr>
        <w:t>3</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53B6866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C15E5F">
        <w:rPr>
          <w:rFonts w:ascii="Times New Roman" w:hAnsi="Times New Roman" w:cs="Times New Roman"/>
          <w:sz w:val="22"/>
          <w:szCs w:val="22"/>
        </w:rPr>
        <w:t>4</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C15E5F">
        <w:rPr>
          <w:rFonts w:ascii="Times New Roman" w:hAnsi="Times New Roman" w:cs="Times New Roman"/>
          <w:sz w:val="22"/>
          <w:szCs w:val="22"/>
        </w:rPr>
        <w:t>3</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39B63F7F"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C15E5F">
        <w:rPr>
          <w:rFonts w:ascii="Times New Roman" w:hAnsi="Times New Roman" w:cs="Times New Roman"/>
          <w:sz w:val="22"/>
          <w:szCs w:val="22"/>
        </w:rPr>
        <w:t>5</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w:t>
      </w:r>
      <w:r w:rsidRPr="003E5C9E">
        <w:rPr>
          <w:rFonts w:ascii="Times New Roman" w:hAnsi="Times New Roman" w:cs="Times New Roman"/>
          <w:sz w:val="22"/>
          <w:szCs w:val="22"/>
        </w:rPr>
        <w:lastRenderedPageBreak/>
        <w:t xml:space="preserve">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 xml:space="preserve">.6. Фінансові санкції сплачуються Сторонами на основі претензій Сторін, які пред’являються після </w:t>
      </w:r>
      <w:r w:rsidRPr="003E5C9E">
        <w:rPr>
          <w:rFonts w:ascii="Times New Roman" w:hAnsi="Times New Roman" w:cs="Times New Roman"/>
          <w:kern w:val="1"/>
          <w:sz w:val="22"/>
          <w:szCs w:val="22"/>
        </w:rPr>
        <w:lastRenderedPageBreak/>
        <w:t>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738EA12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lastRenderedPageBreak/>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3BD27C6F"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5E3A5E">
        <w:rPr>
          <w:rFonts w:ascii="Times New Roman" w:hAnsi="Times New Roman" w:cs="Times New Roman"/>
          <w:b/>
          <w:color w:val="000000"/>
          <w:sz w:val="22"/>
          <w:szCs w:val="22"/>
          <w:lang w:val="ru-RU"/>
        </w:rPr>
        <w:t>3</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34"/>
      <w:headerReference w:type="default" r:id="rId35"/>
      <w:footerReference w:type="even" r:id="rId36"/>
      <w:footerReference w:type="default" r:id="rId37"/>
      <w:headerReference w:type="first" r:id="rId38"/>
      <w:footerReference w:type="first" r:id="rId39"/>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6664" w14:textId="77777777" w:rsidR="00221F2A" w:rsidRDefault="00221F2A">
      <w:pPr>
        <w:spacing w:line="240" w:lineRule="auto"/>
      </w:pPr>
      <w:r>
        <w:separator/>
      </w:r>
    </w:p>
  </w:endnote>
  <w:endnote w:type="continuationSeparator" w:id="0">
    <w:p w14:paraId="3A95BF3D" w14:textId="77777777" w:rsidR="00221F2A" w:rsidRDefault="00221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01"/>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Courier New"/>
    <w:panose1 w:val="020B0604020202020204"/>
    <w:charset w:val="00"/>
    <w:family w:val="auto"/>
    <w:notTrueType/>
    <w:pitch w:val="variable"/>
    <w:sig w:usb0="00000003" w:usb1="00000000" w:usb2="00000000" w:usb3="00000000" w:csb0="00000001" w:csb1="00000000"/>
  </w:font>
  <w:font w:name="Times New Roman CYR">
    <w:altName w:val="Cambria"/>
    <w:panose1 w:val="020B0604020202020204"/>
    <w:charset w:val="CC"/>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notTrueType/>
    <w:pitch w:val="variable"/>
    <w:sig w:usb0="00000203" w:usb1="00000000" w:usb2="00000000" w:usb3="00000000" w:csb0="00000005" w:csb1="00000000"/>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779AC" w:rsidRDefault="00F779AC" w:rsidP="0007291B">
    <w:pPr>
      <w:pStyle w:val="af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5023B8" w14:textId="77777777" w:rsidR="00F779AC" w:rsidRDefault="00F779AC" w:rsidP="0007291B">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779AC" w:rsidRDefault="00F779AC">
    <w:pPr>
      <w:pStyle w:val="aff3"/>
      <w:jc w:val="right"/>
    </w:pPr>
    <w:r>
      <w:rPr>
        <w:noProof/>
      </w:rPr>
      <w:fldChar w:fldCharType="begin"/>
    </w:r>
    <w:r>
      <w:rPr>
        <w:noProof/>
      </w:rPr>
      <w:instrText>PAGE   \* MERGEFORMAT</w:instrText>
    </w:r>
    <w:r>
      <w:rPr>
        <w:noProof/>
      </w:rPr>
      <w:fldChar w:fldCharType="separate"/>
    </w:r>
    <w:r w:rsidR="002C2BCC">
      <w:rPr>
        <w:noProof/>
      </w:rPr>
      <w:t>39</w:t>
    </w:r>
    <w:r>
      <w:rPr>
        <w:noProof/>
      </w:rPr>
      <w:fldChar w:fldCharType="end"/>
    </w:r>
  </w:p>
  <w:p w14:paraId="7359262F" w14:textId="77777777" w:rsidR="00F779AC" w:rsidRDefault="00F779AC" w:rsidP="0007291B">
    <w:pPr>
      <w:pStyle w:val="af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779AC" w:rsidRDefault="00F779AC">
    <w:pPr>
      <w:pStyle w:val="aff3"/>
      <w:jc w:val="right"/>
    </w:pPr>
  </w:p>
  <w:p w14:paraId="249C0E27" w14:textId="77777777" w:rsidR="00F779AC" w:rsidRDefault="00F779A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E3C0" w14:textId="77777777" w:rsidR="00221F2A" w:rsidRDefault="00221F2A">
      <w:pPr>
        <w:spacing w:line="240" w:lineRule="auto"/>
      </w:pPr>
      <w:r>
        <w:separator/>
      </w:r>
    </w:p>
  </w:footnote>
  <w:footnote w:type="continuationSeparator" w:id="0">
    <w:p w14:paraId="319FEDE3" w14:textId="77777777" w:rsidR="00221F2A" w:rsidRDefault="00221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779AC" w:rsidRDefault="00F779AC">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779AC" w:rsidRDefault="00F779AC" w:rsidP="008E4679">
    <w:pPr>
      <w:pStyle w:val="aff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779AC" w:rsidRDefault="00F779AC">
    <w:pPr>
      <w:pStyle w:val="aff2"/>
      <w:jc w:val="right"/>
    </w:pPr>
  </w:p>
  <w:p w14:paraId="05C5D544" w14:textId="77777777" w:rsidR="00F779AC" w:rsidRDefault="00F779A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6606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5401DFC"/>
    <w:multiLevelType w:val="hybridMultilevel"/>
    <w:tmpl w:val="D2E0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15:restartNumberingAfterBreak="0">
    <w:nsid w:val="1D673340"/>
    <w:multiLevelType w:val="multilevel"/>
    <w:tmpl w:val="95463D86"/>
    <w:lvl w:ilvl="0">
      <w:start w:val="1"/>
      <w:numFmt w:val="decimal"/>
      <w:lvlText w:val="%1."/>
      <w:lvlJc w:val="left"/>
      <w:pPr>
        <w:ind w:left="928" w:hanging="360"/>
      </w:pPr>
      <w:rPr>
        <w:rFonts w:ascii="Times New Roman" w:hAnsi="Times New Roman" w:cs="Times New Roman" w:hint="default"/>
        <w:b w:val="0"/>
        <w:bCs/>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0" w15:restartNumberingAfterBreak="0">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4" w15:restartNumberingAfterBreak="0">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4" w15:restartNumberingAfterBreak="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6C525776"/>
    <w:multiLevelType w:val="hybridMultilevel"/>
    <w:tmpl w:val="FF5E68E8"/>
    <w:lvl w:ilvl="0" w:tplc="8A9C2CB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2" w15:restartNumberingAfterBreak="0">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CEF41E3"/>
    <w:multiLevelType w:val="hybridMultilevel"/>
    <w:tmpl w:val="11A2F9E8"/>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29840029">
    <w:abstractNumId w:val="39"/>
  </w:num>
  <w:num w:numId="2" w16cid:durableId="1229459727">
    <w:abstractNumId w:val="10"/>
  </w:num>
  <w:num w:numId="3" w16cid:durableId="563375832">
    <w:abstractNumId w:val="0"/>
  </w:num>
  <w:num w:numId="4" w16cid:durableId="55130798">
    <w:abstractNumId w:val="4"/>
  </w:num>
  <w:num w:numId="5" w16cid:durableId="107118590">
    <w:abstractNumId w:val="28"/>
  </w:num>
  <w:num w:numId="6" w16cid:durableId="1696886718">
    <w:abstractNumId w:val="29"/>
  </w:num>
  <w:num w:numId="7" w16cid:durableId="1482117556">
    <w:abstractNumId w:val="22"/>
  </w:num>
  <w:num w:numId="8" w16cid:durableId="1152671097">
    <w:abstractNumId w:val="11"/>
  </w:num>
  <w:num w:numId="9" w16cid:durableId="1555582302">
    <w:abstractNumId w:val="18"/>
  </w:num>
  <w:num w:numId="10" w16cid:durableId="188957171">
    <w:abstractNumId w:val="5"/>
  </w:num>
  <w:num w:numId="11" w16cid:durableId="869955120">
    <w:abstractNumId w:val="21"/>
  </w:num>
  <w:num w:numId="12" w16cid:durableId="1775514698">
    <w:abstractNumId w:val="24"/>
  </w:num>
  <w:num w:numId="13" w16cid:durableId="1155953751">
    <w:abstractNumId w:val="12"/>
  </w:num>
  <w:num w:numId="14" w16cid:durableId="222449155">
    <w:abstractNumId w:val="42"/>
  </w:num>
  <w:num w:numId="15" w16cid:durableId="381757694">
    <w:abstractNumId w:val="16"/>
  </w:num>
  <w:num w:numId="16" w16cid:durableId="1121386596">
    <w:abstractNumId w:val="45"/>
  </w:num>
  <w:num w:numId="17" w16cid:durableId="732891269">
    <w:abstractNumId w:val="56"/>
  </w:num>
  <w:num w:numId="18" w16cid:durableId="124003691">
    <w:abstractNumId w:val="49"/>
  </w:num>
  <w:num w:numId="19" w16cid:durableId="794717782">
    <w:abstractNumId w:val="31"/>
  </w:num>
  <w:num w:numId="20" w16cid:durableId="996499613">
    <w:abstractNumId w:val="30"/>
  </w:num>
  <w:num w:numId="21" w16cid:durableId="1056440358">
    <w:abstractNumId w:val="58"/>
  </w:num>
  <w:num w:numId="22" w16cid:durableId="1604804030">
    <w:abstractNumId w:val="41"/>
  </w:num>
  <w:num w:numId="23" w16cid:durableId="14384896">
    <w:abstractNumId w:val="25"/>
  </w:num>
  <w:num w:numId="24" w16cid:durableId="47580364">
    <w:abstractNumId w:val="54"/>
  </w:num>
  <w:num w:numId="25" w16cid:durableId="640962897">
    <w:abstractNumId w:val="38"/>
  </w:num>
  <w:num w:numId="26" w16cid:durableId="1692145996">
    <w:abstractNumId w:val="34"/>
  </w:num>
  <w:num w:numId="27" w16cid:durableId="757678813">
    <w:abstractNumId w:val="44"/>
  </w:num>
  <w:num w:numId="28" w16cid:durableId="1620259889">
    <w:abstractNumId w:val="20"/>
  </w:num>
  <w:num w:numId="29" w16cid:durableId="32508448">
    <w:abstractNumId w:val="52"/>
  </w:num>
  <w:num w:numId="30" w16cid:durableId="740715027">
    <w:abstractNumId w:val="46"/>
  </w:num>
  <w:num w:numId="31" w16cid:durableId="761073615">
    <w:abstractNumId w:val="13"/>
  </w:num>
  <w:num w:numId="32" w16cid:durableId="453982004">
    <w:abstractNumId w:val="7"/>
  </w:num>
  <w:num w:numId="33" w16cid:durableId="1936357611">
    <w:abstractNumId w:val="43"/>
  </w:num>
  <w:num w:numId="34" w16cid:durableId="619533396">
    <w:abstractNumId w:val="15"/>
  </w:num>
  <w:num w:numId="35" w16cid:durableId="1470436712">
    <w:abstractNumId w:val="37"/>
  </w:num>
  <w:num w:numId="36" w16cid:durableId="15766704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738573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9952490">
    <w:abstractNumId w:val="51"/>
  </w:num>
  <w:num w:numId="39" w16cid:durableId="2042584710">
    <w:abstractNumId w:val="40"/>
  </w:num>
  <w:num w:numId="40" w16cid:durableId="250116818">
    <w:abstractNumId w:val="23"/>
  </w:num>
  <w:num w:numId="41" w16cid:durableId="661127650">
    <w:abstractNumId w:val="8"/>
  </w:num>
  <w:num w:numId="42" w16cid:durableId="1858736945">
    <w:abstractNumId w:val="47"/>
  </w:num>
  <w:num w:numId="43" w16cid:durableId="1926913574">
    <w:abstractNumId w:val="27"/>
  </w:num>
  <w:num w:numId="44" w16cid:durableId="537282801">
    <w:abstractNumId w:val="35"/>
  </w:num>
  <w:num w:numId="45" w16cid:durableId="2034065598">
    <w:abstractNumId w:val="55"/>
  </w:num>
  <w:num w:numId="46" w16cid:durableId="447891762">
    <w:abstractNumId w:val="9"/>
  </w:num>
  <w:num w:numId="47" w16cid:durableId="1150831526">
    <w:abstractNumId w:val="14"/>
  </w:num>
  <w:num w:numId="48" w16cid:durableId="1659383927">
    <w:abstractNumId w:val="36"/>
  </w:num>
  <w:num w:numId="49" w16cid:durableId="159657751">
    <w:abstractNumId w:val="53"/>
  </w:num>
  <w:num w:numId="50" w16cid:durableId="1146970602">
    <w:abstractNumId w:val="50"/>
  </w:num>
  <w:num w:numId="51" w16cid:durableId="418063162">
    <w:abstractNumId w:val="57"/>
  </w:num>
  <w:num w:numId="52" w16cid:durableId="279068103">
    <w:abstractNumId w:val="26"/>
  </w:num>
  <w:num w:numId="53" w16cid:durableId="1250507043">
    <w:abstractNumId w:val="3"/>
  </w:num>
  <w:num w:numId="54" w16cid:durableId="560286175">
    <w:abstractNumId w:val="59"/>
  </w:num>
  <w:num w:numId="55" w16cid:durableId="610665550">
    <w:abstractNumId w:val="48"/>
  </w:num>
  <w:num w:numId="56" w16cid:durableId="1712337882">
    <w:abstractNumId w:val="33"/>
  </w:num>
  <w:num w:numId="57" w16cid:durableId="29502984">
    <w:abstractNumId w:val="6"/>
  </w:num>
  <w:num w:numId="58" w16cid:durableId="523594185">
    <w:abstractNumId w:val="17"/>
  </w:num>
  <w:num w:numId="59" w16cid:durableId="7047098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1F2A"/>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BCC"/>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79B9"/>
    <w:rsid w:val="006F7E54"/>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440F"/>
    <w:rsid w:val="007353CF"/>
    <w:rsid w:val="0073564A"/>
    <w:rsid w:val="00735834"/>
    <w:rsid w:val="00735CA8"/>
    <w:rsid w:val="00735DAC"/>
    <w:rsid w:val="0073614C"/>
    <w:rsid w:val="0073624D"/>
    <w:rsid w:val="00737023"/>
    <w:rsid w:val="0073725F"/>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68B"/>
    <w:rsid w:val="00761825"/>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4E8B"/>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3474"/>
    <w:rsid w:val="00CF3C1D"/>
    <w:rsid w:val="00CF4029"/>
    <w:rsid w:val="00CF44EF"/>
    <w:rsid w:val="00CF5D83"/>
    <w:rsid w:val="00D01255"/>
    <w:rsid w:val="00D01667"/>
    <w:rsid w:val="00D01F42"/>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D2B"/>
    <w:rsid w:val="00D77FD1"/>
    <w:rsid w:val="00D80B52"/>
    <w:rsid w:val="00D814FB"/>
    <w:rsid w:val="00D81FBE"/>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0A9C"/>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a5"/>
    <w:uiPriority w:val="99"/>
    <w:rsid w:val="008B7178"/>
    <w:pPr>
      <w:keepNext/>
      <w:keepLines/>
      <w:widowControl w:val="0"/>
      <w:spacing w:before="480" w:after="120"/>
      <w:contextualSpacing/>
    </w:pPr>
    <w:rPr>
      <w:b/>
      <w:sz w:val="72"/>
      <w:szCs w:val="72"/>
    </w:rPr>
  </w:style>
  <w:style w:type="paragraph" w:customStyle="1" w:styleId="a5">
    <w:name w:val="Основний текст"/>
    <w:basedOn w:val="a1"/>
    <w:uiPriority w:val="99"/>
    <w:rsid w:val="008B7178"/>
    <w:pPr>
      <w:spacing w:after="140" w:line="288" w:lineRule="auto"/>
    </w:pPr>
  </w:style>
  <w:style w:type="character" w:customStyle="1" w:styleId="a6">
    <w:name w:val="Гіперпосилання"/>
    <w:uiPriority w:val="99"/>
    <w:rsid w:val="008B7178"/>
    <w:rPr>
      <w:color w:val="0000FF"/>
      <w:u w:val="single"/>
    </w:rPr>
  </w:style>
  <w:style w:type="character" w:styleId="a7">
    <w:name w:val="page number"/>
    <w:uiPriority w:val="99"/>
    <w:rsid w:val="008B7178"/>
    <w:rPr>
      <w:rFonts w:cs="Times New Roman"/>
    </w:rPr>
  </w:style>
  <w:style w:type="character" w:customStyle="1" w:styleId="a8">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9">
    <w:name w:val="footnote reference"/>
    <w:uiPriority w:val="99"/>
    <w:semiHidden/>
    <w:rsid w:val="008B7178"/>
    <w:rPr>
      <w:rFonts w:cs="Times New Roman"/>
      <w:vertAlign w:val="superscript"/>
    </w:rPr>
  </w:style>
  <w:style w:type="character" w:customStyle="1" w:styleId="aa">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b">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c">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d">
    <w:name w:val="Текст выноски Знак"/>
    <w:uiPriority w:val="99"/>
    <w:rsid w:val="008B7178"/>
    <w:rPr>
      <w:rFonts w:ascii="Tahoma" w:hAnsi="Tahoma"/>
      <w:sz w:val="16"/>
      <w:lang w:eastAsia="ru-RU"/>
    </w:rPr>
  </w:style>
  <w:style w:type="character" w:styleId="ae">
    <w:name w:val="annotation reference"/>
    <w:uiPriority w:val="99"/>
    <w:semiHidden/>
    <w:rsid w:val="008B7178"/>
    <w:rPr>
      <w:rFonts w:cs="Times New Roman"/>
      <w:sz w:val="16"/>
    </w:rPr>
  </w:style>
  <w:style w:type="character" w:customStyle="1" w:styleId="af">
    <w:name w:val="Текст примечания Знак"/>
    <w:rsid w:val="008B7178"/>
    <w:rPr>
      <w:rFonts w:ascii="Arial" w:hAnsi="Arial"/>
      <w:color w:val="000000"/>
      <w:sz w:val="20"/>
      <w:lang w:val="ru-RU"/>
    </w:rPr>
  </w:style>
  <w:style w:type="character" w:customStyle="1" w:styleId="af0">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1">
    <w:name w:val="List"/>
    <w:basedOn w:val="a5"/>
    <w:uiPriority w:val="99"/>
    <w:rsid w:val="008B7178"/>
  </w:style>
  <w:style w:type="paragraph" w:customStyle="1" w:styleId="af2">
    <w:name w:val="Розділ"/>
    <w:basedOn w:val="a1"/>
    <w:uiPriority w:val="99"/>
    <w:rsid w:val="008B7178"/>
    <w:pPr>
      <w:suppressLineNumbers/>
      <w:spacing w:before="120" w:after="120"/>
    </w:pPr>
    <w:rPr>
      <w:i/>
      <w:iCs/>
    </w:rPr>
  </w:style>
  <w:style w:type="paragraph" w:customStyle="1" w:styleId="af3">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af4">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5">
    <w:name w:val="Вміст таблиці"/>
    <w:basedOn w:val="a1"/>
    <w:uiPriority w:val="99"/>
    <w:rsid w:val="008B7178"/>
    <w:pPr>
      <w:suppressLineNumbers/>
    </w:pPr>
  </w:style>
  <w:style w:type="paragraph" w:customStyle="1" w:styleId="af6">
    <w:name w:val="Заголовок таблиці"/>
    <w:basedOn w:val="af5"/>
    <w:uiPriority w:val="99"/>
    <w:rsid w:val="008B7178"/>
    <w:pPr>
      <w:jc w:val="center"/>
    </w:pPr>
    <w:rPr>
      <w:b/>
      <w:bCs/>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8">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9">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a">
    <w:name w:val="Верхній колонтитул"/>
    <w:basedOn w:val="a1"/>
    <w:uiPriority w:val="99"/>
    <w:rsid w:val="008B7178"/>
    <w:pPr>
      <w:tabs>
        <w:tab w:val="center" w:pos="4819"/>
        <w:tab w:val="right" w:pos="9639"/>
      </w:tabs>
      <w:spacing w:line="240" w:lineRule="auto"/>
    </w:pPr>
  </w:style>
  <w:style w:type="paragraph" w:customStyle="1" w:styleId="afb">
    <w:name w:val="Нижній колонтитул"/>
    <w:basedOn w:val="a1"/>
    <w:uiPriority w:val="99"/>
    <w:rsid w:val="008B7178"/>
    <w:pPr>
      <w:tabs>
        <w:tab w:val="center" w:pos="4819"/>
        <w:tab w:val="right" w:pos="9639"/>
      </w:tabs>
      <w:spacing w:line="240" w:lineRule="auto"/>
    </w:pPr>
  </w:style>
  <w:style w:type="paragraph" w:styleId="afc">
    <w:name w:val="No Spacing"/>
    <w:link w:val="afd"/>
    <w:uiPriority w:val="1"/>
    <w:qFormat/>
    <w:rsid w:val="008B7178"/>
    <w:rPr>
      <w:rFonts w:ascii="Calibri" w:hAnsi="Calibri" w:cs="Times New Roman"/>
      <w:color w:val="00000A"/>
      <w:sz w:val="22"/>
      <w:szCs w:val="22"/>
      <w:lang w:val="uk-UA" w:eastAsia="en-US"/>
    </w:rPr>
  </w:style>
  <w:style w:type="paragraph" w:styleId="afe">
    <w:name w:val="Balloon Text"/>
    <w:basedOn w:val="a1"/>
    <w:link w:val="13"/>
    <w:uiPriority w:val="99"/>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e"/>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f">
    <w:name w:val="annotation text"/>
    <w:basedOn w:val="a1"/>
    <w:link w:val="15"/>
    <w:rsid w:val="008B7178"/>
    <w:pPr>
      <w:spacing w:line="240" w:lineRule="auto"/>
    </w:pPr>
    <w:rPr>
      <w:rFonts w:cs="Times New Roman"/>
      <w:sz w:val="18"/>
      <w:szCs w:val="20"/>
      <w:lang w:bidi="ar-SA"/>
    </w:rPr>
  </w:style>
  <w:style w:type="character" w:customStyle="1" w:styleId="15">
    <w:name w:val="Текст примечания Знак1"/>
    <w:link w:val="aff"/>
    <w:uiPriority w:val="99"/>
    <w:semiHidden/>
    <w:locked/>
    <w:rsid w:val="00406886"/>
    <w:rPr>
      <w:rFonts w:cs="Times New Roman"/>
      <w:color w:val="00000A"/>
      <w:sz w:val="18"/>
      <w:lang w:val="uk-UA" w:eastAsia="zh-CN"/>
    </w:rPr>
  </w:style>
  <w:style w:type="paragraph" w:styleId="aff0">
    <w:name w:val="annotation subject"/>
    <w:basedOn w:val="aff"/>
    <w:link w:val="16"/>
    <w:uiPriority w:val="99"/>
    <w:semiHidden/>
    <w:rsid w:val="008B7178"/>
    <w:rPr>
      <w:b/>
    </w:rPr>
  </w:style>
  <w:style w:type="character" w:customStyle="1" w:styleId="16">
    <w:name w:val="Тема примечания Знак1"/>
    <w:link w:val="aff0"/>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f1">
    <w:name w:val="Table Grid"/>
    <w:basedOn w:val="a3"/>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2">
    <w:name w:val="header"/>
    <w:aliases w:val="Header Char,Знак7"/>
    <w:basedOn w:val="a1"/>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2"/>
    <w:uiPriority w:val="99"/>
    <w:locked/>
    <w:rsid w:val="00A460AA"/>
    <w:rPr>
      <w:rFonts w:cs="Times New Roman"/>
      <w:color w:val="00000A"/>
      <w:sz w:val="21"/>
    </w:rPr>
  </w:style>
  <w:style w:type="paragraph" w:styleId="aff3">
    <w:name w:val="footer"/>
    <w:basedOn w:val="a1"/>
    <w:link w:val="18"/>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3"/>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4">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5">
    <w:name w:val="Body Text"/>
    <w:basedOn w:val="a1"/>
    <w:link w:val="aff6"/>
    <w:rsid w:val="00D21C78"/>
    <w:pPr>
      <w:spacing w:line="240" w:lineRule="auto"/>
    </w:pPr>
    <w:rPr>
      <w:rFonts w:ascii="Times New Roman" w:hAnsi="Times New Roman" w:cs="Times New Roman"/>
      <w:color w:val="auto"/>
      <w:sz w:val="28"/>
      <w:szCs w:val="20"/>
      <w:lang w:eastAsia="ru-RU" w:bidi="ar-SA"/>
    </w:rPr>
  </w:style>
  <w:style w:type="character" w:customStyle="1" w:styleId="aff6">
    <w:name w:val="Основной текст Знак"/>
    <w:link w:val="aff5"/>
    <w:locked/>
    <w:rsid w:val="00D21C78"/>
    <w:rPr>
      <w:rFonts w:ascii="Times New Roman" w:hAnsi="Times New Roman" w:cs="Times New Roman"/>
      <w:sz w:val="28"/>
      <w:lang w:val="uk-UA"/>
    </w:rPr>
  </w:style>
  <w:style w:type="paragraph" w:styleId="aff7">
    <w:name w:val="Document Map"/>
    <w:basedOn w:val="a1"/>
    <w:link w:val="aff8"/>
    <w:uiPriority w:val="99"/>
    <w:semiHidden/>
    <w:rsid w:val="009A1B03"/>
    <w:rPr>
      <w:rFonts w:ascii="Tahoma" w:hAnsi="Tahoma" w:cs="Times New Roman"/>
      <w:sz w:val="14"/>
      <w:szCs w:val="20"/>
      <w:lang w:bidi="ar-SA"/>
    </w:rPr>
  </w:style>
  <w:style w:type="character" w:customStyle="1" w:styleId="aff8">
    <w:name w:val="Схема документа Знак"/>
    <w:link w:val="aff7"/>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9">
    <w:name w:val="footnote text"/>
    <w:basedOn w:val="a1"/>
    <w:link w:val="affa"/>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a">
    <w:name w:val="Текст сноски Знак"/>
    <w:link w:val="aff9"/>
    <w:uiPriority w:val="99"/>
    <w:semiHidden/>
    <w:locked/>
    <w:rsid w:val="00082A98"/>
    <w:rPr>
      <w:rFonts w:ascii="Times New Roman" w:hAnsi="Times New Roman" w:cs="Times New Roman"/>
    </w:rPr>
  </w:style>
  <w:style w:type="paragraph" w:customStyle="1" w:styleId="affb">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c">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5"/>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d">
    <w:name w:val="Strong"/>
    <w:uiPriority w:val="22"/>
    <w:qFormat/>
    <w:rsid w:val="00082A98"/>
    <w:rPr>
      <w:rFonts w:cs="Times New Roman"/>
      <w:b/>
    </w:rPr>
  </w:style>
  <w:style w:type="paragraph" w:styleId="affe">
    <w:name w:val="Plain Text"/>
    <w:basedOn w:val="a1"/>
    <w:link w:val="afff"/>
    <w:uiPriority w:val="99"/>
    <w:rsid w:val="00082A98"/>
    <w:pPr>
      <w:spacing w:line="240" w:lineRule="auto"/>
    </w:pPr>
    <w:rPr>
      <w:rFonts w:ascii="Courier New" w:hAnsi="Courier New" w:cs="Times New Roman"/>
      <w:color w:val="auto"/>
      <w:szCs w:val="20"/>
      <w:lang w:eastAsia="ru-RU" w:bidi="ar-SA"/>
    </w:rPr>
  </w:style>
  <w:style w:type="character" w:customStyle="1" w:styleId="afff">
    <w:name w:val="Текст Знак"/>
    <w:link w:val="affe"/>
    <w:uiPriority w:val="99"/>
    <w:locked/>
    <w:rsid w:val="00082A98"/>
    <w:rPr>
      <w:rFonts w:ascii="Courier New" w:hAnsi="Courier New" w:cs="Times New Roman"/>
      <w:sz w:val="24"/>
      <w:lang w:val="uk-UA"/>
    </w:rPr>
  </w:style>
  <w:style w:type="paragraph" w:customStyle="1" w:styleId="1a">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0">
    <w:name w:val="Body Text Indent"/>
    <w:basedOn w:val="a1"/>
    <w:link w:val="afff1"/>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1">
    <w:name w:val="Основной текст с отступом Знак"/>
    <w:link w:val="afff0"/>
    <w:uiPriority w:val="99"/>
    <w:locked/>
    <w:rsid w:val="00082A98"/>
    <w:rPr>
      <w:rFonts w:ascii="Times New Roman" w:hAnsi="Times New Roman" w:cs="Times New Roman"/>
      <w:sz w:val="24"/>
    </w:rPr>
  </w:style>
  <w:style w:type="paragraph" w:styleId="afff2">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3">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4">
    <w:name w:val="FollowedHyperlink"/>
    <w:uiPriority w:val="99"/>
    <w:rsid w:val="00082A98"/>
    <w:rPr>
      <w:rFonts w:cs="Times New Roman"/>
      <w:color w:val="800080"/>
      <w:u w:val="single"/>
    </w:rPr>
  </w:style>
  <w:style w:type="paragraph" w:customStyle="1" w:styleId="afff5">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6">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7">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8">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9">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a">
    <w:name w:val="Title"/>
    <w:basedOn w:val="a1"/>
    <w:link w:val="1d"/>
    <w:uiPriority w:val="10"/>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a"/>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1"/>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1"/>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тиль"/>
    <w:basedOn w:val="a1"/>
    <w:next w:val="afffa"/>
    <w:link w:val="affff2"/>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2">
    <w:name w:val="Заголовок Знак"/>
    <w:link w:val="affff1"/>
    <w:uiPriority w:val="10"/>
    <w:locked/>
    <w:rsid w:val="003D0F81"/>
    <w:rPr>
      <w:rFonts w:ascii="Cambria" w:hAnsi="Cambria"/>
      <w:b/>
      <w:kern w:val="28"/>
      <w:sz w:val="32"/>
    </w:rPr>
  </w:style>
  <w:style w:type="paragraph" w:customStyle="1" w:styleId="affff3">
    <w:basedOn w:val="a1"/>
    <w:next w:val="aff5"/>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4">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5">
    <w:name w:val="Subtitle"/>
    <w:basedOn w:val="a1"/>
    <w:link w:val="affff6"/>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6">
    <w:name w:val="Подзаголовок Знак"/>
    <w:basedOn w:val="a2"/>
    <w:link w:val="affff5"/>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7">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9">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a">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b">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c">
    <w:name w:val="Основной текст Знак1"/>
    <w:rsid w:val="005F4D14"/>
    <w:rPr>
      <w:rFonts w:ascii="Calibri" w:hAnsi="Calibri" w:cs="Calibri" w:hint="default"/>
      <w:strike w:val="0"/>
      <w:dstrike w:val="0"/>
      <w:sz w:val="21"/>
      <w:szCs w:val="21"/>
      <w:u w:val="none"/>
      <w:effect w:val="none"/>
    </w:rPr>
  </w:style>
  <w:style w:type="paragraph" w:customStyle="1" w:styleId="1fd">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e">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8">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d">
    <w:name w:val="Без интервала Знак"/>
    <w:link w:val="afc"/>
    <w:uiPriority w:val="1"/>
    <w:rsid w:val="005F4D14"/>
    <w:rPr>
      <w:rFonts w:ascii="Calibri" w:hAnsi="Calibri" w:cs="Times New Roman"/>
      <w:color w:val="00000A"/>
      <w:sz w:val="22"/>
      <w:szCs w:val="22"/>
      <w:lang w:val="uk-UA" w:eastAsia="en-US"/>
    </w:rPr>
  </w:style>
  <w:style w:type="paragraph" w:customStyle="1" w:styleId="affff9">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8"/>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3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a">
    <w:name w:val="Назва документа"/>
    <w:basedOn w:val="a1"/>
    <w:next w:val="affff9"/>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b">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2.rada.gov.ua/laws/show/2289-17" TargetMode="External"/><Relationship Id="rId39" Type="http://schemas.openxmlformats.org/officeDocument/2006/relationships/footer" Target="footer3.xml"/><Relationship Id="rId21" Type="http://schemas.openxmlformats.org/officeDocument/2006/relationships/hyperlink" Target="https://zakon.rada.gov.ua/laws/show/2939-17" TargetMode="External"/><Relationship Id="rId34" Type="http://schemas.openxmlformats.org/officeDocument/2006/relationships/header" Target="header1.xml"/><Relationship Id="rId7" Type="http://schemas.openxmlformats.org/officeDocument/2006/relationships/hyperlink" Target="mailto:medtender@ukr.ne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4.rada.gov.ua/laws/show/2210-1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2.xml"/><Relationship Id="rId8" Type="http://schemas.openxmlformats.org/officeDocument/2006/relationships/hyperlink" Target="http://zakon2.rada.gov.ua/laws/show/2289-17"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zakon4.rada.gov.ua/laws/show/2210-14"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23364</Words>
  <Characters>133180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2023-04-12T08:53:00Z</dcterms:created>
  <dcterms:modified xsi:type="dcterms:W3CDTF">2023-05-26T07:39:00Z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