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370" w14:textId="77777777" w:rsidR="003351D8" w:rsidRPr="00E44F07" w:rsidRDefault="003351D8"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Оголошення</w:t>
      </w:r>
    </w:p>
    <w:p w14:paraId="5F396357" w14:textId="77777777" w:rsidR="003351D8" w:rsidRPr="00E44F07" w:rsidRDefault="002B05FF"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про</w:t>
      </w:r>
      <w:r w:rsidR="003351D8" w:rsidRPr="00E44F07">
        <w:rPr>
          <w:rFonts w:ascii="Times New Roman" w:hAnsi="Times New Roman"/>
          <w:b/>
          <w:bCs/>
          <w:sz w:val="24"/>
          <w:szCs w:val="24"/>
          <w:lang w:val="uk-UA" w:eastAsia="ru-RU"/>
        </w:rPr>
        <w:t xml:space="preserve"> проведення </w:t>
      </w:r>
      <w:r w:rsidR="002302D0" w:rsidRPr="00E44F07">
        <w:rPr>
          <w:rFonts w:ascii="Times New Roman" w:hAnsi="Times New Roman"/>
          <w:b/>
          <w:bCs/>
          <w:sz w:val="24"/>
          <w:szCs w:val="24"/>
          <w:lang w:val="uk-UA" w:eastAsia="ru-RU"/>
        </w:rPr>
        <w:t xml:space="preserve">спрощеної </w:t>
      </w:r>
      <w:r w:rsidR="003351D8" w:rsidRPr="00E44F07">
        <w:rPr>
          <w:rFonts w:ascii="Times New Roman" w:hAnsi="Times New Roman"/>
          <w:b/>
          <w:bCs/>
          <w:sz w:val="24"/>
          <w:szCs w:val="24"/>
          <w:lang w:val="uk-UA" w:eastAsia="ru-RU"/>
        </w:rPr>
        <w:t>закупівлі</w:t>
      </w:r>
    </w:p>
    <w:p w14:paraId="37A4F0EC"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sz w:val="24"/>
          <w:szCs w:val="24"/>
          <w:lang w:val="uk-UA" w:eastAsia="ru-RU"/>
        </w:rPr>
      </w:pPr>
    </w:p>
    <w:p w14:paraId="4DBB724A"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sz w:val="24"/>
          <w:szCs w:val="24"/>
          <w:lang w:val="uk-UA"/>
        </w:rPr>
      </w:pPr>
      <w:r w:rsidRPr="00E44F07">
        <w:rPr>
          <w:rFonts w:ascii="Times New Roman" w:hAnsi="Times New Roman"/>
          <w:sz w:val="24"/>
          <w:szCs w:val="24"/>
          <w:lang w:val="uk-UA" w:eastAsia="ru-RU"/>
        </w:rPr>
        <w:t xml:space="preserve">1. </w:t>
      </w:r>
      <w:r w:rsidR="00A563F8" w:rsidRPr="00E44F07">
        <w:rPr>
          <w:rFonts w:ascii="Times New Roman" w:hAnsi="Times New Roman"/>
          <w:sz w:val="24"/>
          <w:szCs w:val="24"/>
          <w:shd w:val="clear" w:color="auto" w:fill="FFFFFF"/>
          <w:lang w:val="uk-UA"/>
        </w:rPr>
        <w:t>Найменування</w:t>
      </w:r>
      <w:r w:rsidR="00A563F8" w:rsidRPr="00E44F07">
        <w:rPr>
          <w:rFonts w:ascii="Times New Roman" w:hAnsi="Times New Roman"/>
          <w:spacing w:val="-3"/>
          <w:sz w:val="24"/>
          <w:szCs w:val="24"/>
          <w:lang w:val="uk-UA" w:bidi="uk-UA"/>
        </w:rPr>
        <w:t xml:space="preserve"> замовника</w:t>
      </w:r>
      <w:r w:rsidR="002302D0" w:rsidRPr="00E44F07">
        <w:rPr>
          <w:rFonts w:ascii="Times New Roman" w:hAnsi="Times New Roman"/>
          <w:spacing w:val="-3"/>
          <w:sz w:val="24"/>
          <w:szCs w:val="24"/>
          <w:lang w:val="uk-UA" w:bidi="uk-UA"/>
        </w:rPr>
        <w:t xml:space="preserve"> </w:t>
      </w:r>
      <w:r w:rsidR="0001635D"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w:t>
      </w:r>
      <w:r w:rsidR="00B916A4" w:rsidRPr="00E44F07">
        <w:rPr>
          <w:rFonts w:ascii="Times New Roman" w:hAnsi="Times New Roman"/>
          <w:b/>
          <w:sz w:val="24"/>
          <w:szCs w:val="24"/>
          <w:lang w:val="uk-UA"/>
        </w:rPr>
        <w:t xml:space="preserve"> продуктів та захисту споживачі</w:t>
      </w:r>
    </w:p>
    <w:p w14:paraId="2B1C5195"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2. </w:t>
      </w:r>
      <w:r w:rsidR="00A563F8" w:rsidRPr="00E44F07">
        <w:rPr>
          <w:rFonts w:ascii="Times New Roman" w:hAnsi="Times New Roman"/>
          <w:sz w:val="24"/>
          <w:szCs w:val="24"/>
          <w:lang w:val="uk-UA"/>
        </w:rPr>
        <w:t>Ідентифікаційний код</w:t>
      </w:r>
      <w:r w:rsidR="0001635D" w:rsidRPr="00E44F07">
        <w:rPr>
          <w:rFonts w:ascii="Times New Roman" w:hAnsi="Times New Roman"/>
          <w:sz w:val="24"/>
          <w:szCs w:val="24"/>
          <w:lang w:val="uk-UA"/>
        </w:rPr>
        <w:t xml:space="preserve"> </w:t>
      </w:r>
      <w:r w:rsidR="0001635D" w:rsidRPr="00E44F07">
        <w:rPr>
          <w:rFonts w:ascii="Times New Roman" w:hAnsi="Times New Roman"/>
          <w:b/>
          <w:sz w:val="24"/>
          <w:szCs w:val="24"/>
          <w:lang w:val="uk-UA"/>
        </w:rPr>
        <w:t>00693517</w:t>
      </w:r>
    </w:p>
    <w:p w14:paraId="78728CA7" w14:textId="77777777" w:rsidR="00A563F8" w:rsidRPr="00E44F07" w:rsidRDefault="003351D8" w:rsidP="00BD6A1C">
      <w:pPr>
        <w:pStyle w:val="a3"/>
        <w:jc w:val="both"/>
        <w:rPr>
          <w:rFonts w:ascii="Times New Roman" w:hAnsi="Times New Roman"/>
          <w:sz w:val="24"/>
          <w:szCs w:val="24"/>
          <w:lang w:val="uk-UA"/>
        </w:rPr>
      </w:pPr>
      <w:r w:rsidRPr="00E44F07">
        <w:rPr>
          <w:rFonts w:ascii="Times New Roman" w:hAnsi="Times New Roman"/>
          <w:sz w:val="24"/>
          <w:szCs w:val="24"/>
          <w:lang w:val="uk-UA"/>
        </w:rPr>
        <w:t>3. Місцезнаходження</w:t>
      </w:r>
      <w:r w:rsidR="002302D0" w:rsidRPr="00E44F07">
        <w:rPr>
          <w:rFonts w:ascii="Times New Roman" w:hAnsi="Times New Roman"/>
          <w:sz w:val="24"/>
          <w:szCs w:val="24"/>
          <w:lang w:val="uk-UA"/>
        </w:rPr>
        <w:t xml:space="preserve"> </w:t>
      </w:r>
      <w:r w:rsidRPr="00E44F07">
        <w:rPr>
          <w:rFonts w:ascii="Times New Roman" w:hAnsi="Times New Roman"/>
          <w:sz w:val="24"/>
          <w:szCs w:val="24"/>
          <w:lang w:val="uk-UA"/>
        </w:rPr>
        <w:t xml:space="preserve"> </w:t>
      </w:r>
      <w:r w:rsidR="002B05FF" w:rsidRPr="00E44F07">
        <w:rPr>
          <w:rFonts w:ascii="Times New Roman" w:hAnsi="Times New Roman"/>
          <w:b/>
          <w:sz w:val="24"/>
          <w:szCs w:val="24"/>
          <w:lang w:val="uk-UA" w:eastAsia="uk-UA"/>
        </w:rPr>
        <w:t xml:space="preserve">49054, </w:t>
      </w:r>
      <w:r w:rsidR="0001635D" w:rsidRPr="00E44F07">
        <w:rPr>
          <w:rFonts w:ascii="Times New Roman" w:hAnsi="Times New Roman"/>
          <w:b/>
          <w:sz w:val="24"/>
          <w:szCs w:val="24"/>
          <w:lang w:val="uk-UA" w:eastAsia="uk-UA"/>
        </w:rPr>
        <w:t>м.</w:t>
      </w:r>
      <w:r w:rsidR="0004342B" w:rsidRPr="00E44F07">
        <w:rPr>
          <w:rFonts w:ascii="Times New Roman" w:hAnsi="Times New Roman"/>
          <w:b/>
          <w:sz w:val="24"/>
          <w:szCs w:val="24"/>
          <w:lang w:val="uk-UA" w:eastAsia="uk-UA"/>
        </w:rPr>
        <w:t xml:space="preserve"> </w:t>
      </w:r>
      <w:r w:rsidR="0001635D" w:rsidRPr="00E44F07">
        <w:rPr>
          <w:rFonts w:ascii="Times New Roman" w:hAnsi="Times New Roman"/>
          <w:b/>
          <w:sz w:val="24"/>
          <w:szCs w:val="24"/>
          <w:lang w:val="uk-UA" w:eastAsia="uk-UA"/>
        </w:rPr>
        <w:t>Дніпро, пр. О. Поля, буд. 48</w:t>
      </w:r>
    </w:p>
    <w:p w14:paraId="5D8AE677" w14:textId="77777777" w:rsidR="00A563F8" w:rsidRPr="00E44F07" w:rsidRDefault="003351D8"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4. </w:t>
      </w:r>
      <w:r w:rsidR="00A563F8" w:rsidRPr="00E44F07">
        <w:rPr>
          <w:rFonts w:ascii="Times New Roman" w:hAnsi="Times New Roman"/>
          <w:sz w:val="24"/>
          <w:szCs w:val="24"/>
          <w:lang w:val="uk-UA"/>
        </w:rPr>
        <w:t xml:space="preserve">Категорія </w:t>
      </w:r>
      <w:r w:rsidR="002B05FF" w:rsidRPr="00E44F07">
        <w:rPr>
          <w:rFonts w:ascii="Times New Roman" w:hAnsi="Times New Roman"/>
          <w:sz w:val="24"/>
          <w:szCs w:val="24"/>
          <w:lang w:val="uk-UA"/>
        </w:rPr>
        <w:t xml:space="preserve">замовника </w:t>
      </w:r>
      <w:r w:rsidR="00A563F8" w:rsidRPr="00E44F07">
        <w:rPr>
          <w:rFonts w:ascii="Times New Roman" w:hAnsi="Times New Roman"/>
          <w:b/>
          <w:sz w:val="24"/>
          <w:szCs w:val="24"/>
          <w:lang w:val="uk-UA"/>
        </w:rPr>
        <w:t>згідно п.3 ч.4 ст.2 Закону «Про публічні закупівлі»</w:t>
      </w:r>
    </w:p>
    <w:p w14:paraId="34B8508D" w14:textId="079EA094" w:rsidR="00F04F96" w:rsidRPr="00A93B1F" w:rsidRDefault="000A1A4E" w:rsidP="00BD6A1C">
      <w:pPr>
        <w:spacing w:after="0" w:line="240" w:lineRule="auto"/>
        <w:jc w:val="both"/>
        <w:textAlignment w:val="baseline"/>
        <w:rPr>
          <w:rFonts w:ascii="Times New Roman" w:eastAsia="Times New Roman" w:hAnsi="Times New Roman"/>
          <w:sz w:val="24"/>
          <w:szCs w:val="24"/>
          <w:lang w:val="uk-UA" w:eastAsia="ru-RU"/>
        </w:rPr>
      </w:pPr>
      <w:r w:rsidRPr="00E44F07">
        <w:rPr>
          <w:rFonts w:ascii="Times New Roman" w:hAnsi="Times New Roman"/>
          <w:sz w:val="24"/>
          <w:szCs w:val="24"/>
          <w:lang w:val="uk-UA" w:eastAsia="ru-RU"/>
        </w:rPr>
        <w:t>5.Назва</w:t>
      </w:r>
      <w:r w:rsidR="002302D0" w:rsidRPr="00E44F07">
        <w:rPr>
          <w:rFonts w:ascii="Times New Roman" w:hAnsi="Times New Roman"/>
          <w:sz w:val="24"/>
          <w:szCs w:val="24"/>
          <w:lang w:val="uk-UA" w:eastAsia="ru-RU"/>
        </w:rPr>
        <w:t xml:space="preserve"> предмета закупівлі </w:t>
      </w:r>
      <w:r w:rsidR="00B617EA">
        <w:rPr>
          <w:rFonts w:ascii="Times New Roman" w:hAnsi="Times New Roman"/>
          <w:b/>
          <w:sz w:val="24"/>
          <w:szCs w:val="24"/>
          <w:lang w:val="uk-UA"/>
        </w:rPr>
        <w:t xml:space="preserve">Код ДК 021:2015 – </w:t>
      </w:r>
      <w:r w:rsidR="000E6D60" w:rsidRPr="000E6D60">
        <w:rPr>
          <w:rFonts w:ascii="Times New Roman" w:hAnsi="Times New Roman"/>
          <w:b/>
          <w:sz w:val="24"/>
          <w:lang w:val="uk-UA"/>
        </w:rPr>
        <w:t xml:space="preserve">33140000-3 </w:t>
      </w:r>
      <w:r w:rsidR="000E6D60">
        <w:rPr>
          <w:rFonts w:ascii="Times New Roman" w:hAnsi="Times New Roman"/>
          <w:b/>
          <w:sz w:val="24"/>
          <w:lang w:val="uk-UA"/>
        </w:rPr>
        <w:t>«</w:t>
      </w:r>
      <w:r w:rsidR="000E6D60" w:rsidRPr="000E6D60">
        <w:rPr>
          <w:rFonts w:ascii="Times New Roman" w:hAnsi="Times New Roman"/>
          <w:b/>
          <w:sz w:val="24"/>
          <w:lang w:val="uk-UA"/>
        </w:rPr>
        <w:t>Медичні матеріали</w:t>
      </w:r>
      <w:r w:rsidR="000E6D60">
        <w:rPr>
          <w:rFonts w:ascii="Times New Roman" w:hAnsi="Times New Roman"/>
          <w:b/>
          <w:sz w:val="24"/>
          <w:lang w:val="uk-UA"/>
        </w:rPr>
        <w:t xml:space="preserve">» </w:t>
      </w:r>
      <w:r w:rsidR="005B585C" w:rsidRPr="005B585C">
        <w:rPr>
          <w:rFonts w:ascii="Times New Roman" w:hAnsi="Times New Roman"/>
          <w:b/>
          <w:sz w:val="24"/>
          <w:lang w:val="uk-UA"/>
        </w:rPr>
        <w:t>(Сертифікований референтний матеріал – Розмел сої (ГМО))</w:t>
      </w:r>
    </w:p>
    <w:p w14:paraId="1DF70B97" w14:textId="77777777" w:rsidR="000A1A4E" w:rsidRPr="00E44F07" w:rsidRDefault="000A1A4E" w:rsidP="00BD6A1C">
      <w:pPr>
        <w:pStyle w:val="a3"/>
        <w:jc w:val="both"/>
        <w:rPr>
          <w:rFonts w:ascii="Times New Roman" w:hAnsi="Times New Roman"/>
          <w:b/>
          <w:sz w:val="24"/>
          <w:szCs w:val="24"/>
          <w:lang w:val="uk-UA" w:eastAsia="ru-RU"/>
        </w:rPr>
      </w:pPr>
      <w:r w:rsidRPr="00E44F07">
        <w:rPr>
          <w:rFonts w:ascii="Times New Roman" w:hAnsi="Times New Roman"/>
          <w:sz w:val="24"/>
          <w:szCs w:val="24"/>
          <w:lang w:val="uk-UA"/>
        </w:rPr>
        <w:t>6.</w:t>
      </w:r>
      <w:r w:rsidRPr="00E44F07">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E44F07">
        <w:rPr>
          <w:rFonts w:ascii="Times New Roman" w:hAnsi="Times New Roman"/>
          <w:sz w:val="24"/>
          <w:szCs w:val="24"/>
          <w:lang w:val="uk-UA" w:eastAsia="ru-RU"/>
        </w:rPr>
        <w:t xml:space="preserve"> закупівлі </w:t>
      </w:r>
      <w:r w:rsidR="0001635D" w:rsidRPr="00E44F07">
        <w:rPr>
          <w:rFonts w:ascii="Times New Roman" w:hAnsi="Times New Roman"/>
          <w:b/>
          <w:sz w:val="24"/>
          <w:szCs w:val="24"/>
          <w:lang w:val="uk-UA" w:eastAsia="ru-RU"/>
        </w:rPr>
        <w:t>відповідно</w:t>
      </w:r>
      <w:r w:rsidRPr="00E44F07">
        <w:rPr>
          <w:rFonts w:ascii="Times New Roman" w:hAnsi="Times New Roman"/>
          <w:b/>
          <w:sz w:val="24"/>
          <w:szCs w:val="24"/>
          <w:lang w:val="uk-UA" w:eastAsia="ru-RU"/>
        </w:rPr>
        <w:t xml:space="preserve"> </w:t>
      </w:r>
      <w:r w:rsidR="0001635D" w:rsidRPr="00E44F07">
        <w:rPr>
          <w:rFonts w:ascii="Times New Roman" w:hAnsi="Times New Roman"/>
          <w:b/>
          <w:sz w:val="24"/>
          <w:szCs w:val="24"/>
          <w:lang w:val="uk-UA" w:eastAsia="ru-RU"/>
        </w:rPr>
        <w:t xml:space="preserve">до Додатку </w:t>
      </w:r>
      <w:r w:rsidR="002B05FF" w:rsidRPr="00E44F07">
        <w:rPr>
          <w:rFonts w:ascii="Times New Roman" w:hAnsi="Times New Roman"/>
          <w:b/>
          <w:sz w:val="24"/>
          <w:szCs w:val="24"/>
          <w:lang w:val="uk-UA" w:eastAsia="ru-RU"/>
        </w:rPr>
        <w:t>1 до О</w:t>
      </w:r>
      <w:r w:rsidRPr="00E44F07">
        <w:rPr>
          <w:rFonts w:ascii="Times New Roman" w:hAnsi="Times New Roman"/>
          <w:b/>
          <w:sz w:val="24"/>
          <w:szCs w:val="24"/>
          <w:lang w:val="uk-UA" w:eastAsia="ru-RU"/>
        </w:rPr>
        <w:t>голошення</w:t>
      </w:r>
      <w:r w:rsidR="002B05FF" w:rsidRPr="00E44F07">
        <w:rPr>
          <w:rFonts w:ascii="Times New Roman" w:hAnsi="Times New Roman"/>
          <w:b/>
          <w:bCs/>
          <w:sz w:val="24"/>
          <w:szCs w:val="24"/>
          <w:lang w:val="uk-UA" w:eastAsia="ru-RU"/>
        </w:rPr>
        <w:t xml:space="preserve"> про проведення спрощеної закупівлі</w:t>
      </w:r>
    </w:p>
    <w:p w14:paraId="29845595" w14:textId="34A841B5" w:rsidR="006B7BE7" w:rsidRPr="00E44F07" w:rsidRDefault="000A1A4E"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7.</w:t>
      </w:r>
      <w:r w:rsidRPr="00E44F07">
        <w:rPr>
          <w:rFonts w:ascii="Times New Roman" w:hAnsi="Times New Roman"/>
          <w:sz w:val="24"/>
          <w:szCs w:val="24"/>
          <w:lang w:val="uk-UA" w:eastAsia="ru-RU"/>
        </w:rPr>
        <w:t xml:space="preserve"> </w:t>
      </w:r>
      <w:r w:rsidRPr="00E44F07">
        <w:rPr>
          <w:rFonts w:ascii="Times New Roman" w:hAnsi="Times New Roman"/>
          <w:sz w:val="24"/>
          <w:szCs w:val="24"/>
          <w:lang w:val="uk-UA"/>
        </w:rPr>
        <w:t xml:space="preserve">Кількість </w:t>
      </w:r>
      <w:r w:rsidR="000E6D60">
        <w:rPr>
          <w:rFonts w:ascii="Times New Roman" w:eastAsiaTheme="minorHAnsi" w:hAnsi="Times New Roman"/>
          <w:b/>
          <w:bCs/>
          <w:sz w:val="24"/>
          <w:szCs w:val="24"/>
          <w:lang w:val="uk-UA"/>
        </w:rPr>
        <w:t>1</w:t>
      </w:r>
      <w:r w:rsidR="00EB6387">
        <w:rPr>
          <w:rFonts w:ascii="Times New Roman" w:eastAsiaTheme="minorHAnsi" w:hAnsi="Times New Roman"/>
          <w:b/>
          <w:bCs/>
          <w:sz w:val="24"/>
          <w:szCs w:val="24"/>
          <w:lang w:val="uk-UA"/>
        </w:rPr>
        <w:t xml:space="preserve"> найменування, або </w:t>
      </w:r>
      <w:r w:rsidR="000E6D60">
        <w:rPr>
          <w:rFonts w:ascii="Times New Roman" w:eastAsiaTheme="minorHAnsi" w:hAnsi="Times New Roman"/>
          <w:b/>
          <w:bCs/>
          <w:sz w:val="24"/>
          <w:szCs w:val="24"/>
          <w:lang w:val="uk-UA"/>
        </w:rPr>
        <w:t xml:space="preserve">1 </w:t>
      </w:r>
      <w:proofErr w:type="spellStart"/>
      <w:r w:rsidR="009F361F">
        <w:rPr>
          <w:rFonts w:ascii="Times New Roman" w:eastAsiaTheme="minorHAnsi" w:hAnsi="Times New Roman"/>
          <w:b/>
          <w:bCs/>
          <w:sz w:val="24"/>
          <w:szCs w:val="24"/>
          <w:lang w:val="uk-UA"/>
        </w:rPr>
        <w:t>шт</w:t>
      </w:r>
      <w:proofErr w:type="spellEnd"/>
    </w:p>
    <w:p w14:paraId="54D3F1AC" w14:textId="381A9F72" w:rsidR="000A1A4E" w:rsidRPr="00E44F07" w:rsidRDefault="002302D0"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8. Місце </w:t>
      </w:r>
      <w:r w:rsidR="006E22FF" w:rsidRPr="00E44F07">
        <w:rPr>
          <w:rFonts w:ascii="Times New Roman" w:hAnsi="Times New Roman"/>
          <w:sz w:val="24"/>
          <w:szCs w:val="24"/>
          <w:lang w:val="uk-UA"/>
        </w:rPr>
        <w:t>поставки</w:t>
      </w:r>
      <w:r w:rsidRPr="00E44F07">
        <w:rPr>
          <w:rFonts w:ascii="Times New Roman" w:hAnsi="Times New Roman"/>
          <w:sz w:val="24"/>
          <w:szCs w:val="24"/>
          <w:lang w:val="uk-UA"/>
        </w:rPr>
        <w:t xml:space="preserve"> </w:t>
      </w:r>
      <w:r w:rsidR="00A93B1F" w:rsidRPr="00333159">
        <w:rPr>
          <w:rFonts w:ascii="Times New Roman" w:hAnsi="Times New Roman"/>
          <w:b/>
          <w:color w:val="000000" w:themeColor="text1"/>
          <w:sz w:val="24"/>
          <w:szCs w:val="24"/>
          <w:lang w:val="uk-UA" w:eastAsia="uk-UA"/>
        </w:rPr>
        <w:t>49054, м. Дніпро, пр. О. Поля, буд. 48</w:t>
      </w:r>
    </w:p>
    <w:p w14:paraId="61EB2455" w14:textId="31B04E04" w:rsidR="000A1A4E" w:rsidRPr="00E44F07" w:rsidRDefault="002302D0" w:rsidP="00BD6A1C">
      <w:pPr>
        <w:pStyle w:val="a3"/>
        <w:jc w:val="both"/>
        <w:rPr>
          <w:rFonts w:ascii="Times New Roman" w:hAnsi="Times New Roman"/>
          <w:b/>
          <w:sz w:val="24"/>
          <w:szCs w:val="24"/>
          <w:lang w:val="uk-UA"/>
        </w:rPr>
      </w:pPr>
      <w:bookmarkStart w:id="0" w:name="n1146"/>
      <w:bookmarkEnd w:id="0"/>
      <w:r w:rsidRPr="00E44F07">
        <w:rPr>
          <w:rFonts w:ascii="Times New Roman" w:eastAsia="Times New Roman" w:hAnsi="Times New Roman"/>
          <w:sz w:val="24"/>
          <w:szCs w:val="24"/>
          <w:lang w:val="uk-UA" w:eastAsia="ru-RU"/>
        </w:rPr>
        <w:t>9</w:t>
      </w:r>
      <w:r w:rsidR="000A1A4E" w:rsidRPr="00E44F07">
        <w:rPr>
          <w:rFonts w:ascii="Times New Roman" w:eastAsia="Times New Roman" w:hAnsi="Times New Roman"/>
          <w:sz w:val="24"/>
          <w:szCs w:val="24"/>
          <w:lang w:val="uk-UA" w:eastAsia="ru-RU"/>
        </w:rPr>
        <w:t>. С</w:t>
      </w:r>
      <w:r w:rsidR="000A1A4E" w:rsidRPr="00E44F07">
        <w:rPr>
          <w:rFonts w:ascii="Times New Roman" w:hAnsi="Times New Roman"/>
          <w:sz w:val="24"/>
          <w:szCs w:val="24"/>
          <w:lang w:val="uk-UA"/>
        </w:rPr>
        <w:t xml:space="preserve">трок </w:t>
      </w:r>
      <w:r w:rsidR="006E22FF" w:rsidRPr="00E44F07">
        <w:rPr>
          <w:rFonts w:ascii="Times New Roman" w:hAnsi="Times New Roman"/>
          <w:sz w:val="24"/>
          <w:szCs w:val="24"/>
          <w:lang w:val="uk-UA"/>
        </w:rPr>
        <w:t>поставки</w:t>
      </w:r>
      <w:r w:rsidR="0000103B" w:rsidRPr="00E44F07">
        <w:rPr>
          <w:rFonts w:ascii="Times New Roman" w:hAnsi="Times New Roman"/>
          <w:b/>
          <w:bCs/>
          <w:sz w:val="24"/>
          <w:szCs w:val="24"/>
          <w:lang w:val="uk-UA"/>
        </w:rPr>
        <w:t xml:space="preserve"> </w:t>
      </w:r>
      <w:r w:rsidR="006E22FF" w:rsidRPr="00E44F07">
        <w:rPr>
          <w:rFonts w:ascii="Times New Roman" w:hAnsi="Times New Roman"/>
          <w:b/>
          <w:bCs/>
          <w:sz w:val="24"/>
          <w:szCs w:val="24"/>
          <w:lang w:val="uk-UA"/>
        </w:rPr>
        <w:t>протягом 2022 року</w:t>
      </w:r>
    </w:p>
    <w:p w14:paraId="14DDAA59" w14:textId="76CE073F" w:rsidR="004373B9" w:rsidRPr="00E44F07" w:rsidRDefault="002302D0" w:rsidP="00BD6A1C">
      <w:pPr>
        <w:pStyle w:val="12"/>
        <w:jc w:val="both"/>
        <w:rPr>
          <w:rFonts w:ascii="Times New Roman" w:hAnsi="Times New Roman"/>
          <w:sz w:val="24"/>
          <w:szCs w:val="24"/>
          <w:lang w:val="uk-UA" w:bidi="uk-UA"/>
        </w:rPr>
      </w:pPr>
      <w:bookmarkStart w:id="1" w:name="n1147"/>
      <w:bookmarkEnd w:id="1"/>
      <w:r w:rsidRPr="00E44F07">
        <w:rPr>
          <w:rFonts w:ascii="Times New Roman" w:hAnsi="Times New Roman"/>
          <w:sz w:val="24"/>
          <w:szCs w:val="24"/>
          <w:lang w:val="uk-UA"/>
        </w:rPr>
        <w:t>10</w:t>
      </w:r>
      <w:r w:rsidR="00392203" w:rsidRPr="00E44F07">
        <w:rPr>
          <w:rFonts w:ascii="Times New Roman" w:hAnsi="Times New Roman"/>
          <w:sz w:val="24"/>
          <w:szCs w:val="24"/>
          <w:lang w:val="uk-UA"/>
        </w:rPr>
        <w:t>. У</w:t>
      </w:r>
      <w:r w:rsidR="000A1A4E" w:rsidRPr="00E44F07">
        <w:rPr>
          <w:rFonts w:ascii="Times New Roman" w:hAnsi="Times New Roman"/>
          <w:sz w:val="24"/>
          <w:szCs w:val="24"/>
          <w:lang w:val="uk-UA"/>
        </w:rPr>
        <w:t>мови оплати</w:t>
      </w:r>
      <w:r w:rsidR="00392203" w:rsidRPr="00E44F07">
        <w:rPr>
          <w:rFonts w:ascii="Times New Roman" w:hAnsi="Times New Roman"/>
          <w:sz w:val="24"/>
          <w:szCs w:val="24"/>
          <w:lang w:val="uk-UA"/>
        </w:rPr>
        <w:t xml:space="preserve"> </w:t>
      </w:r>
      <w:r w:rsidR="00FC2532" w:rsidRPr="00333159">
        <w:rPr>
          <w:rFonts w:ascii="Times New Roman" w:hAnsi="Times New Roman"/>
          <w:b/>
          <w:color w:val="000000" w:themeColor="text1"/>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14:paraId="16DCC72A" w14:textId="4840B231" w:rsidR="000A1A4E" w:rsidRPr="00E44F07" w:rsidRDefault="002302D0" w:rsidP="00BD6A1C">
      <w:pPr>
        <w:pStyle w:val="a3"/>
        <w:jc w:val="both"/>
        <w:rPr>
          <w:rFonts w:ascii="Times New Roman" w:hAnsi="Times New Roman"/>
          <w:sz w:val="24"/>
          <w:szCs w:val="24"/>
          <w:lang w:val="uk-UA"/>
        </w:rPr>
      </w:pPr>
      <w:bookmarkStart w:id="2" w:name="n1148"/>
      <w:bookmarkEnd w:id="2"/>
      <w:r w:rsidRPr="00E44F07">
        <w:rPr>
          <w:rFonts w:ascii="Times New Roman" w:hAnsi="Times New Roman"/>
          <w:sz w:val="24"/>
          <w:szCs w:val="24"/>
          <w:lang w:val="uk-UA"/>
        </w:rPr>
        <w:t>11</w:t>
      </w:r>
      <w:r w:rsidR="00392203" w:rsidRPr="00E44F07">
        <w:rPr>
          <w:rFonts w:ascii="Times New Roman" w:hAnsi="Times New Roman"/>
          <w:sz w:val="24"/>
          <w:szCs w:val="24"/>
          <w:lang w:val="uk-UA"/>
        </w:rPr>
        <w:t>. О</w:t>
      </w:r>
      <w:r w:rsidR="000A1A4E" w:rsidRPr="00E44F07">
        <w:rPr>
          <w:rFonts w:ascii="Times New Roman" w:hAnsi="Times New Roman"/>
          <w:sz w:val="24"/>
          <w:szCs w:val="24"/>
          <w:lang w:val="uk-UA"/>
        </w:rPr>
        <w:t>чікувана вартість предмета закупівлі</w:t>
      </w:r>
      <w:r w:rsidR="0001635D" w:rsidRPr="00E44F07">
        <w:rPr>
          <w:rFonts w:ascii="Times New Roman" w:hAnsi="Times New Roman"/>
          <w:sz w:val="24"/>
          <w:szCs w:val="24"/>
          <w:lang w:val="uk-UA"/>
        </w:rPr>
        <w:t xml:space="preserve"> </w:t>
      </w:r>
      <w:r w:rsidR="006B1727" w:rsidRPr="00E44F07">
        <w:rPr>
          <w:rFonts w:ascii="Times New Roman" w:hAnsi="Times New Roman"/>
          <w:b/>
          <w:sz w:val="24"/>
          <w:szCs w:val="24"/>
          <w:lang w:val="uk-UA"/>
        </w:rPr>
        <w:t xml:space="preserve"> </w:t>
      </w:r>
      <w:r w:rsidR="009F361F">
        <w:rPr>
          <w:rFonts w:ascii="Times New Roman" w:hAnsi="Times New Roman"/>
          <w:b/>
          <w:sz w:val="24"/>
          <w:szCs w:val="24"/>
          <w:lang w:val="uk-UA"/>
        </w:rPr>
        <w:t>4</w:t>
      </w:r>
      <w:r w:rsidR="002B6C14">
        <w:rPr>
          <w:rFonts w:ascii="Times New Roman" w:hAnsi="Times New Roman"/>
          <w:b/>
          <w:sz w:val="24"/>
          <w:szCs w:val="24"/>
          <w:lang w:val="uk-UA"/>
        </w:rPr>
        <w:t xml:space="preserve"> </w:t>
      </w:r>
      <w:r w:rsidR="009F361F">
        <w:rPr>
          <w:rFonts w:ascii="Times New Roman" w:hAnsi="Times New Roman"/>
          <w:b/>
          <w:sz w:val="24"/>
          <w:szCs w:val="24"/>
          <w:lang w:val="uk-UA"/>
        </w:rPr>
        <w:t>93</w:t>
      </w:r>
      <w:r w:rsidR="00636398">
        <w:rPr>
          <w:rFonts w:ascii="Times New Roman" w:hAnsi="Times New Roman"/>
          <w:b/>
          <w:sz w:val="24"/>
          <w:szCs w:val="24"/>
          <w:lang w:val="uk-UA"/>
        </w:rPr>
        <w:t>0</w:t>
      </w:r>
      <w:r w:rsidR="000162EB" w:rsidRPr="00E44F07">
        <w:rPr>
          <w:rFonts w:ascii="Times New Roman" w:hAnsi="Times New Roman"/>
          <w:b/>
          <w:sz w:val="24"/>
          <w:szCs w:val="24"/>
          <w:lang w:val="uk-UA"/>
        </w:rPr>
        <w:t xml:space="preserve">,00 </w:t>
      </w:r>
      <w:r w:rsidR="00392203" w:rsidRPr="00E44F07">
        <w:rPr>
          <w:rFonts w:ascii="Times New Roman" w:hAnsi="Times New Roman"/>
          <w:b/>
          <w:sz w:val="24"/>
          <w:szCs w:val="24"/>
          <w:lang w:val="uk-UA"/>
        </w:rPr>
        <w:t>грн. з ПДВ</w:t>
      </w:r>
      <w:r w:rsidR="00EA02A3" w:rsidRPr="00E44F07">
        <w:rPr>
          <w:rFonts w:ascii="Times New Roman" w:hAnsi="Times New Roman"/>
          <w:b/>
          <w:sz w:val="24"/>
          <w:szCs w:val="24"/>
          <w:lang w:val="uk-UA"/>
        </w:rPr>
        <w:t>.</w:t>
      </w:r>
    </w:p>
    <w:p w14:paraId="2ED15DE4" w14:textId="76A5BD76" w:rsidR="00F4221E" w:rsidRPr="002B6C14" w:rsidRDefault="00F4221E" w:rsidP="00BD6A1C">
      <w:pPr>
        <w:pStyle w:val="a3"/>
        <w:jc w:val="both"/>
        <w:rPr>
          <w:rFonts w:ascii="Times New Roman" w:hAnsi="Times New Roman"/>
          <w:b/>
          <w:sz w:val="24"/>
          <w:szCs w:val="24"/>
          <w:lang w:val="uk-UA"/>
        </w:rPr>
      </w:pPr>
      <w:bookmarkStart w:id="3" w:name="n1149"/>
      <w:bookmarkEnd w:id="3"/>
      <w:r w:rsidRPr="00E44F07">
        <w:rPr>
          <w:rFonts w:ascii="Times New Roman" w:hAnsi="Times New Roman"/>
          <w:sz w:val="24"/>
          <w:szCs w:val="24"/>
          <w:lang w:val="uk-UA"/>
        </w:rPr>
        <w:t xml:space="preserve">12. Період уточнення інформації про </w:t>
      </w:r>
      <w:r w:rsidRPr="002B6C14">
        <w:rPr>
          <w:rFonts w:ascii="Times New Roman" w:hAnsi="Times New Roman"/>
          <w:sz w:val="24"/>
          <w:szCs w:val="24"/>
          <w:lang w:val="uk-UA"/>
        </w:rPr>
        <w:t xml:space="preserve">закупівлю – </w:t>
      </w:r>
      <w:r w:rsidR="009B2599">
        <w:rPr>
          <w:rFonts w:ascii="Times New Roman" w:hAnsi="Times New Roman"/>
          <w:b/>
          <w:sz w:val="24"/>
          <w:szCs w:val="24"/>
          <w:lang w:val="uk-UA"/>
        </w:rPr>
        <w:t xml:space="preserve">00.00 </w:t>
      </w:r>
      <w:r w:rsidR="006324ED">
        <w:rPr>
          <w:rFonts w:ascii="Times New Roman" w:hAnsi="Times New Roman"/>
          <w:b/>
          <w:sz w:val="24"/>
          <w:szCs w:val="24"/>
          <w:lang w:val="uk-UA"/>
        </w:rPr>
        <w:t>10</w:t>
      </w:r>
      <w:r w:rsidR="00161967" w:rsidRPr="002B6C14">
        <w:rPr>
          <w:rFonts w:ascii="Times New Roman" w:hAnsi="Times New Roman"/>
          <w:b/>
          <w:sz w:val="24"/>
          <w:szCs w:val="24"/>
          <w:lang w:val="uk-UA"/>
        </w:rPr>
        <w:t>.</w:t>
      </w:r>
      <w:r w:rsidR="00C95F25">
        <w:rPr>
          <w:rFonts w:ascii="Times New Roman" w:hAnsi="Times New Roman"/>
          <w:b/>
          <w:sz w:val="24"/>
          <w:szCs w:val="24"/>
          <w:lang w:val="uk-UA"/>
        </w:rPr>
        <w:t>11</w:t>
      </w:r>
      <w:r w:rsidR="002B6C14" w:rsidRPr="002B6C14">
        <w:rPr>
          <w:rFonts w:ascii="Times New Roman" w:hAnsi="Times New Roman"/>
          <w:b/>
          <w:sz w:val="24"/>
          <w:szCs w:val="24"/>
          <w:lang w:val="uk-UA"/>
        </w:rPr>
        <w:t>.</w:t>
      </w:r>
      <w:r w:rsidRPr="002B6C14">
        <w:rPr>
          <w:rFonts w:ascii="Times New Roman" w:hAnsi="Times New Roman"/>
          <w:b/>
          <w:sz w:val="24"/>
          <w:szCs w:val="24"/>
          <w:lang w:val="uk-UA"/>
        </w:rPr>
        <w:t>202</w:t>
      </w:r>
      <w:r w:rsidR="0000103B" w:rsidRPr="002B6C14">
        <w:rPr>
          <w:rFonts w:ascii="Times New Roman" w:hAnsi="Times New Roman"/>
          <w:b/>
          <w:sz w:val="24"/>
          <w:szCs w:val="24"/>
          <w:lang w:val="uk-UA"/>
        </w:rPr>
        <w:t>2</w:t>
      </w:r>
      <w:r w:rsidRPr="002B6C14">
        <w:rPr>
          <w:rFonts w:ascii="Times New Roman" w:hAnsi="Times New Roman"/>
          <w:b/>
          <w:sz w:val="24"/>
          <w:szCs w:val="24"/>
          <w:lang w:val="uk-UA"/>
        </w:rPr>
        <w:t xml:space="preserve"> р.</w:t>
      </w:r>
      <w:bookmarkStart w:id="4" w:name="n1150"/>
      <w:bookmarkEnd w:id="4"/>
    </w:p>
    <w:p w14:paraId="310BC02E" w14:textId="27F32605" w:rsidR="00F4221E" w:rsidRPr="002B6C14" w:rsidRDefault="00F4221E" w:rsidP="00BD6A1C">
      <w:pPr>
        <w:pStyle w:val="a3"/>
        <w:jc w:val="both"/>
        <w:rPr>
          <w:rFonts w:ascii="Times New Roman" w:hAnsi="Times New Roman"/>
          <w:sz w:val="24"/>
          <w:szCs w:val="24"/>
          <w:lang w:val="uk-UA"/>
        </w:rPr>
      </w:pPr>
      <w:r w:rsidRPr="002B6C14">
        <w:rPr>
          <w:rFonts w:ascii="Times New Roman" w:hAnsi="Times New Roman"/>
          <w:sz w:val="24"/>
          <w:szCs w:val="24"/>
          <w:lang w:val="uk-UA"/>
        </w:rPr>
        <w:t>13. Кінцевий строк подання пропозицій</w:t>
      </w:r>
      <w:r w:rsidR="001B26E5" w:rsidRPr="002B6C14">
        <w:rPr>
          <w:rFonts w:ascii="Times New Roman" w:hAnsi="Times New Roman"/>
          <w:sz w:val="24"/>
          <w:szCs w:val="24"/>
          <w:lang w:val="uk-UA"/>
        </w:rPr>
        <w:t xml:space="preserve"> – </w:t>
      </w:r>
      <w:r w:rsidRPr="002B6C14">
        <w:rPr>
          <w:rFonts w:ascii="Times New Roman" w:hAnsi="Times New Roman"/>
          <w:b/>
          <w:sz w:val="24"/>
          <w:szCs w:val="24"/>
          <w:lang w:val="uk-UA"/>
        </w:rPr>
        <w:t>00.00</w:t>
      </w:r>
      <w:r w:rsidR="009B2599">
        <w:rPr>
          <w:rFonts w:ascii="Times New Roman" w:hAnsi="Times New Roman"/>
          <w:b/>
          <w:sz w:val="24"/>
          <w:szCs w:val="24"/>
          <w:lang w:val="uk-UA"/>
        </w:rPr>
        <w:t xml:space="preserve"> 1</w:t>
      </w:r>
      <w:r w:rsidR="006324ED">
        <w:rPr>
          <w:rFonts w:ascii="Times New Roman" w:hAnsi="Times New Roman"/>
          <w:b/>
          <w:sz w:val="24"/>
          <w:szCs w:val="24"/>
          <w:lang w:val="uk-UA"/>
        </w:rPr>
        <w:t>5</w:t>
      </w:r>
      <w:bookmarkStart w:id="5" w:name="_GoBack"/>
      <w:bookmarkEnd w:id="5"/>
      <w:r w:rsidRPr="002B6C14">
        <w:rPr>
          <w:rFonts w:ascii="Times New Roman" w:hAnsi="Times New Roman"/>
          <w:b/>
          <w:sz w:val="24"/>
          <w:szCs w:val="24"/>
          <w:lang w:val="uk-UA"/>
        </w:rPr>
        <w:t>.</w:t>
      </w:r>
      <w:r w:rsidR="00C95F25">
        <w:rPr>
          <w:rFonts w:ascii="Times New Roman" w:hAnsi="Times New Roman"/>
          <w:b/>
          <w:sz w:val="24"/>
          <w:szCs w:val="24"/>
          <w:lang w:val="uk-UA"/>
        </w:rPr>
        <w:t>11</w:t>
      </w:r>
      <w:r w:rsidRPr="002B6C14">
        <w:rPr>
          <w:rFonts w:ascii="Times New Roman" w:hAnsi="Times New Roman"/>
          <w:b/>
          <w:sz w:val="24"/>
          <w:szCs w:val="24"/>
          <w:lang w:val="uk-UA"/>
        </w:rPr>
        <w:t>.202</w:t>
      </w:r>
      <w:r w:rsidR="0000103B" w:rsidRPr="002B6C14">
        <w:rPr>
          <w:rFonts w:ascii="Times New Roman" w:hAnsi="Times New Roman"/>
          <w:b/>
          <w:sz w:val="24"/>
          <w:szCs w:val="24"/>
          <w:lang w:val="uk-UA"/>
        </w:rPr>
        <w:t>2</w:t>
      </w:r>
      <w:r w:rsidRPr="002B6C14">
        <w:rPr>
          <w:rFonts w:ascii="Times New Roman" w:hAnsi="Times New Roman"/>
          <w:b/>
          <w:sz w:val="24"/>
          <w:szCs w:val="24"/>
          <w:lang w:val="uk-UA"/>
        </w:rPr>
        <w:t xml:space="preserve"> р.</w:t>
      </w:r>
    </w:p>
    <w:p w14:paraId="2AD88213" w14:textId="77777777" w:rsidR="00672DD7" w:rsidRPr="00E44F07" w:rsidRDefault="002302D0" w:rsidP="00BD6A1C">
      <w:pPr>
        <w:pStyle w:val="12"/>
        <w:jc w:val="both"/>
        <w:rPr>
          <w:rFonts w:ascii="Times New Roman" w:hAnsi="Times New Roman"/>
          <w:sz w:val="24"/>
          <w:szCs w:val="24"/>
          <w:lang w:val="uk-UA"/>
        </w:rPr>
      </w:pPr>
      <w:r w:rsidRPr="002B6C14">
        <w:rPr>
          <w:rFonts w:ascii="Times New Roman" w:hAnsi="Times New Roman"/>
          <w:sz w:val="24"/>
          <w:szCs w:val="24"/>
          <w:lang w:val="uk-UA"/>
        </w:rPr>
        <w:t>14</w:t>
      </w:r>
      <w:r w:rsidR="00392203" w:rsidRPr="002B6C14">
        <w:rPr>
          <w:rFonts w:ascii="Times New Roman" w:hAnsi="Times New Roman"/>
          <w:sz w:val="24"/>
          <w:szCs w:val="24"/>
          <w:lang w:val="uk-UA"/>
        </w:rPr>
        <w:t>.</w:t>
      </w:r>
      <w:r w:rsidRPr="002B6C14">
        <w:rPr>
          <w:rFonts w:ascii="Times New Roman" w:hAnsi="Times New Roman"/>
          <w:sz w:val="24"/>
          <w:szCs w:val="24"/>
          <w:lang w:val="uk-UA"/>
        </w:rPr>
        <w:t xml:space="preserve"> П</w:t>
      </w:r>
      <w:r w:rsidR="000A1A4E" w:rsidRPr="002B6C14">
        <w:rPr>
          <w:rFonts w:ascii="Times New Roman" w:hAnsi="Times New Roman"/>
          <w:sz w:val="24"/>
          <w:szCs w:val="24"/>
          <w:lang w:val="uk-UA"/>
        </w:rPr>
        <w:t>ерелік критеріїв та методика оцінки пропозицій із зазначенням</w:t>
      </w:r>
      <w:r w:rsidR="000A1A4E" w:rsidRPr="00E44F07">
        <w:rPr>
          <w:rFonts w:ascii="Times New Roman" w:hAnsi="Times New Roman"/>
          <w:sz w:val="24"/>
          <w:szCs w:val="24"/>
          <w:lang w:val="uk-UA"/>
        </w:rPr>
        <w:t xml:space="preserve"> питомої ваги критеріїв</w:t>
      </w:r>
      <w:r w:rsidR="00672DD7" w:rsidRPr="00E44F07">
        <w:rPr>
          <w:rFonts w:ascii="Times New Roman" w:hAnsi="Times New Roman"/>
          <w:sz w:val="24"/>
          <w:szCs w:val="24"/>
          <w:lang w:val="uk-UA"/>
        </w:rPr>
        <w:t>:</w:t>
      </w:r>
    </w:p>
    <w:p w14:paraId="4F02D2D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К</w:t>
      </w:r>
      <w:r w:rsidRPr="00E44F07">
        <w:rPr>
          <w:rFonts w:ascii="Times New Roman" w:eastAsia="Calibri" w:hAnsi="Times New Roman"/>
          <w:b/>
          <w:sz w:val="24"/>
          <w:szCs w:val="24"/>
          <w:lang w:val="uk-UA"/>
        </w:rPr>
        <w:t xml:space="preserve">ритерії та методика оцінки </w:t>
      </w:r>
      <w:r w:rsidRPr="00E44F07">
        <w:rPr>
          <w:rFonts w:ascii="Times New Roman" w:hAnsi="Times New Roman"/>
          <w:b/>
          <w:sz w:val="24"/>
          <w:szCs w:val="24"/>
          <w:lang w:val="uk-UA"/>
        </w:rPr>
        <w:t xml:space="preserve">пропозицій визначається </w:t>
      </w:r>
      <w:r w:rsidRPr="00E44F07">
        <w:rPr>
          <w:rFonts w:ascii="Times New Roman" w:eastAsia="Calibri" w:hAnsi="Times New Roman"/>
          <w:b/>
          <w:sz w:val="24"/>
          <w:szCs w:val="24"/>
          <w:lang w:val="uk-UA"/>
        </w:rPr>
        <w:t>відповідно до статті 29 Закону.</w:t>
      </w:r>
    </w:p>
    <w:p w14:paraId="3A5E737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eastAsia="Calibri" w:hAnsi="Times New Roman"/>
          <w:b/>
          <w:sz w:val="24"/>
          <w:szCs w:val="24"/>
          <w:lang w:val="uk-UA"/>
        </w:rPr>
        <w:t xml:space="preserve">Оцінка пропозицій проводиться електронною системою </w:t>
      </w:r>
      <w:proofErr w:type="spellStart"/>
      <w:r w:rsidRPr="00E44F07">
        <w:rPr>
          <w:rFonts w:ascii="Times New Roman" w:eastAsia="Calibri" w:hAnsi="Times New Roman"/>
          <w:b/>
          <w:sz w:val="24"/>
          <w:szCs w:val="24"/>
          <w:lang w:val="uk-UA"/>
        </w:rPr>
        <w:t>закупівель</w:t>
      </w:r>
      <w:proofErr w:type="spellEnd"/>
      <w:r w:rsidRPr="00E44F07">
        <w:rPr>
          <w:rFonts w:ascii="Times New Roman" w:eastAsia="Calibri" w:hAnsi="Times New Roman"/>
          <w:b/>
          <w:sz w:val="24"/>
          <w:szCs w:val="24"/>
          <w:lang w:val="uk-UA"/>
        </w:rPr>
        <w:t xml:space="preserve"> автоматично на основі критеріїв і методики</w:t>
      </w:r>
      <w:r w:rsidRPr="00E44F07">
        <w:rPr>
          <w:rFonts w:ascii="Times New Roman" w:hAnsi="Times New Roman"/>
          <w:b/>
          <w:sz w:val="24"/>
          <w:szCs w:val="24"/>
          <w:lang w:val="uk-UA"/>
        </w:rPr>
        <w:t xml:space="preserve"> оцінки, зазначених замовником в </w:t>
      </w:r>
      <w:r w:rsidRPr="00E44F07">
        <w:rPr>
          <w:rFonts w:ascii="Times New Roman" w:hAnsi="Times New Roman"/>
          <w:b/>
          <w:sz w:val="24"/>
          <w:szCs w:val="24"/>
          <w:shd w:val="clear" w:color="auto" w:fill="FFFFFF"/>
          <w:lang w:val="uk-UA"/>
        </w:rPr>
        <w:t>оголошенні про проведення спрощеної закупівлі</w:t>
      </w:r>
      <w:r w:rsidRPr="00E44F07">
        <w:rPr>
          <w:rFonts w:ascii="Times New Roman" w:eastAsia="Calibri" w:hAnsi="Times New Roman"/>
          <w:b/>
          <w:sz w:val="24"/>
          <w:szCs w:val="24"/>
          <w:lang w:val="uk-UA"/>
        </w:rPr>
        <w:t xml:space="preserve"> та шляхом застосування електронного аукціону.</w:t>
      </w:r>
    </w:p>
    <w:p w14:paraId="547F95E2" w14:textId="53931A6D"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 xml:space="preserve">Єдиним критерієм оцінки є </w:t>
      </w:r>
      <w:r w:rsidRPr="00E44F07">
        <w:rPr>
          <w:rFonts w:ascii="Times New Roman" w:hAnsi="Times New Roman"/>
          <w:b/>
          <w:sz w:val="24"/>
          <w:szCs w:val="24"/>
          <w:u w:val="single"/>
          <w:lang w:val="uk-UA"/>
        </w:rPr>
        <w:t>ціна,</w:t>
      </w:r>
      <w:r w:rsidRPr="00E44F07">
        <w:rPr>
          <w:rFonts w:ascii="Times New Roman" w:hAnsi="Times New Roman"/>
          <w:b/>
          <w:sz w:val="24"/>
          <w:szCs w:val="24"/>
          <w:lang w:val="uk-UA"/>
        </w:rPr>
        <w:t xml:space="preserve"> </w:t>
      </w:r>
      <w:r w:rsidR="002B05FF" w:rsidRPr="00E44F07">
        <w:rPr>
          <w:rFonts w:ascii="Times New Roman" w:hAnsi="Times New Roman"/>
          <w:b/>
          <w:sz w:val="24"/>
          <w:szCs w:val="24"/>
          <w:lang w:val="uk-UA"/>
        </w:rPr>
        <w:t xml:space="preserve">питома вага - </w:t>
      </w:r>
      <w:r w:rsidRPr="00E44F07">
        <w:rPr>
          <w:rFonts w:ascii="Times New Roman" w:eastAsia="Calibri" w:hAnsi="Times New Roman"/>
          <w:b/>
          <w:sz w:val="24"/>
          <w:szCs w:val="24"/>
          <w:lang w:val="uk-UA"/>
        </w:rPr>
        <w:t>100 %</w:t>
      </w:r>
      <w:r w:rsidR="002B05FF" w:rsidRPr="00E44F07">
        <w:rPr>
          <w:rFonts w:ascii="Times New Roman" w:eastAsia="Calibri" w:hAnsi="Times New Roman"/>
          <w:b/>
          <w:sz w:val="24"/>
          <w:szCs w:val="24"/>
          <w:lang w:val="uk-UA"/>
        </w:rPr>
        <w:t>.</w:t>
      </w:r>
    </w:p>
    <w:p w14:paraId="4DBD14B0" w14:textId="1EF16A3C" w:rsidR="00161967" w:rsidRPr="00D657BC" w:rsidRDefault="00161967" w:rsidP="00D657BC">
      <w:pPr>
        <w:pStyle w:val="a3"/>
        <w:jc w:val="both"/>
        <w:rPr>
          <w:rFonts w:ascii="Times New Roman" w:hAnsi="Times New Roman"/>
          <w:sz w:val="24"/>
          <w:szCs w:val="24"/>
          <w:lang w:val="uk-UA"/>
        </w:rPr>
      </w:pPr>
      <w:bookmarkStart w:id="6" w:name="n1152"/>
      <w:bookmarkEnd w:id="6"/>
      <w:r w:rsidRPr="00E44F07">
        <w:rPr>
          <w:rFonts w:ascii="Times New Roman" w:hAnsi="Times New Roman"/>
          <w:sz w:val="24"/>
          <w:szCs w:val="24"/>
          <w:lang w:val="uk-UA"/>
        </w:rPr>
        <w:t xml:space="preserve">15. Розмір та умови надання забезпечення пропозицій учасників </w:t>
      </w:r>
      <w:r w:rsidR="00D657BC" w:rsidRPr="00E44F07">
        <w:rPr>
          <w:rFonts w:ascii="Times New Roman" w:hAnsi="Times New Roman"/>
          <w:sz w:val="24"/>
          <w:szCs w:val="24"/>
          <w:lang w:val="uk-UA"/>
        </w:rPr>
        <w:t xml:space="preserve">– </w:t>
      </w:r>
      <w:r w:rsidR="00D657BC" w:rsidRPr="00E44F07">
        <w:rPr>
          <w:rFonts w:ascii="Times New Roman" w:hAnsi="Times New Roman"/>
          <w:b/>
          <w:sz w:val="24"/>
          <w:szCs w:val="24"/>
          <w:lang w:val="uk-UA"/>
        </w:rPr>
        <w:t>не вимагається</w:t>
      </w:r>
    </w:p>
    <w:p w14:paraId="69CF8CD6" w14:textId="77777777" w:rsidR="00161967" w:rsidRPr="00E44F07" w:rsidRDefault="00161967" w:rsidP="00BD6A1C">
      <w:pPr>
        <w:pStyle w:val="a3"/>
        <w:jc w:val="both"/>
        <w:rPr>
          <w:rFonts w:ascii="Times New Roman" w:hAnsi="Times New Roman"/>
          <w:sz w:val="24"/>
          <w:szCs w:val="24"/>
          <w:lang w:val="uk-UA"/>
        </w:rPr>
      </w:pPr>
      <w:bookmarkStart w:id="7" w:name="n1153"/>
      <w:bookmarkEnd w:id="7"/>
      <w:r w:rsidRPr="00E44F07">
        <w:rPr>
          <w:rFonts w:ascii="Times New Roman" w:hAnsi="Times New Roman"/>
          <w:sz w:val="24"/>
          <w:szCs w:val="24"/>
          <w:lang w:val="uk-UA"/>
        </w:rPr>
        <w:t xml:space="preserve">16. Розмір та умови надання забезпечення виконання договору про закупівлю  – </w:t>
      </w:r>
      <w:r w:rsidRPr="00E44F07">
        <w:rPr>
          <w:rFonts w:ascii="Times New Roman" w:hAnsi="Times New Roman"/>
          <w:b/>
          <w:sz w:val="24"/>
          <w:szCs w:val="24"/>
          <w:lang w:val="uk-UA"/>
        </w:rPr>
        <w:t>не вимагається</w:t>
      </w:r>
    </w:p>
    <w:p w14:paraId="5A5AD2F8" w14:textId="0D55572F" w:rsidR="00161967" w:rsidRPr="00E44F07" w:rsidRDefault="00161967" w:rsidP="00BD6A1C">
      <w:pPr>
        <w:pStyle w:val="12"/>
        <w:jc w:val="both"/>
        <w:rPr>
          <w:rFonts w:ascii="Times New Roman" w:hAnsi="Times New Roman"/>
          <w:sz w:val="24"/>
          <w:szCs w:val="24"/>
          <w:lang w:val="uk-UA"/>
        </w:rPr>
      </w:pPr>
      <w:bookmarkStart w:id="8" w:name="n1154"/>
      <w:bookmarkEnd w:id="8"/>
      <w:r w:rsidRPr="00E44F07">
        <w:rPr>
          <w:rFonts w:ascii="Times New Roman" w:hAnsi="Times New Roman"/>
          <w:sz w:val="24"/>
          <w:szCs w:val="24"/>
          <w:lang w:val="uk-UA"/>
        </w:rPr>
        <w:t>17. Розмір мінімального кроку пониження ціни пі</w:t>
      </w:r>
      <w:r w:rsidR="003114C2">
        <w:rPr>
          <w:rFonts w:ascii="Times New Roman" w:hAnsi="Times New Roman"/>
          <w:sz w:val="24"/>
          <w:szCs w:val="24"/>
          <w:lang w:val="uk-UA"/>
        </w:rPr>
        <w:t xml:space="preserve">д час електронного аукціону – </w:t>
      </w:r>
      <w:r w:rsidRPr="00E44F07">
        <w:rPr>
          <w:rFonts w:ascii="Times New Roman" w:hAnsi="Times New Roman"/>
          <w:b/>
          <w:sz w:val="24"/>
          <w:szCs w:val="24"/>
          <w:lang w:val="uk-UA"/>
        </w:rPr>
        <w:t>0,5%</w:t>
      </w:r>
    </w:p>
    <w:p w14:paraId="695C5D24" w14:textId="35FED69C" w:rsidR="00161967" w:rsidRPr="00E44F07" w:rsidRDefault="00161967" w:rsidP="00BD6A1C">
      <w:pPr>
        <w:pStyle w:val="12"/>
        <w:jc w:val="both"/>
        <w:rPr>
          <w:rFonts w:ascii="Times New Roman" w:hAnsi="Times New Roman"/>
          <w:b/>
          <w:sz w:val="24"/>
          <w:szCs w:val="24"/>
          <w:lang w:val="uk-UA"/>
        </w:rPr>
      </w:pPr>
      <w:r w:rsidRPr="00E44F07">
        <w:rPr>
          <w:rFonts w:ascii="Times New Roman" w:hAnsi="Times New Roman"/>
          <w:sz w:val="24"/>
          <w:szCs w:val="24"/>
          <w:lang w:val="uk-UA"/>
        </w:rPr>
        <w:t>18. Прізвище, ім'я, по батькові та контакти уповноваженої особи</w:t>
      </w:r>
      <w:r w:rsidRPr="00E44F07">
        <w:rPr>
          <w:rFonts w:ascii="Times New Roman" w:hAnsi="Times New Roman"/>
          <w:b/>
          <w:sz w:val="24"/>
          <w:szCs w:val="24"/>
          <w:lang w:val="uk-UA"/>
        </w:rPr>
        <w:t xml:space="preserve">: </w:t>
      </w:r>
      <w:r w:rsidR="00E01389" w:rsidRPr="00E44F07">
        <w:rPr>
          <w:rFonts w:ascii="Times New Roman" w:hAnsi="Times New Roman"/>
          <w:b/>
          <w:bCs/>
          <w:snapToGrid w:val="0"/>
          <w:sz w:val="24"/>
          <w:szCs w:val="24"/>
          <w:lang w:val="uk-UA"/>
        </w:rPr>
        <w:t xml:space="preserve">Уповноважена особа, </w:t>
      </w:r>
      <w:r w:rsidR="00E01389" w:rsidRPr="00E44F07">
        <w:rPr>
          <w:rFonts w:ascii="Times New Roman" w:hAnsi="Times New Roman"/>
          <w:b/>
          <w:bCs/>
          <w:snapToGrid w:val="0"/>
          <w:sz w:val="24"/>
          <w:szCs w:val="24"/>
          <w:bdr w:val="none" w:sz="0" w:space="0" w:color="auto" w:frame="1"/>
          <w:lang w:val="uk-UA" w:eastAsia="uk-UA"/>
        </w:rPr>
        <w:t>бухгалтер 1 категорії Попова Євгенія Ігорівна</w:t>
      </w:r>
      <w:r w:rsidR="00E01389" w:rsidRPr="00E44F07">
        <w:rPr>
          <w:rFonts w:ascii="Times New Roman" w:hAnsi="Times New Roman"/>
          <w:b/>
          <w:bCs/>
          <w:sz w:val="24"/>
          <w:szCs w:val="24"/>
          <w:lang w:val="uk-UA"/>
        </w:rPr>
        <w:t xml:space="preserve">, проспект Олександра Поля, 48, м. Дніпро, 49054, </w:t>
      </w:r>
      <w:proofErr w:type="spellStart"/>
      <w:r w:rsidR="00E01389" w:rsidRPr="00E44F07">
        <w:rPr>
          <w:rFonts w:ascii="Times New Roman" w:hAnsi="Times New Roman"/>
          <w:b/>
          <w:bCs/>
          <w:sz w:val="24"/>
          <w:szCs w:val="24"/>
          <w:lang w:val="uk-UA"/>
        </w:rPr>
        <w:t>тел</w:t>
      </w:r>
      <w:proofErr w:type="spellEnd"/>
      <w:r w:rsidR="00E01389" w:rsidRPr="00E44F07">
        <w:rPr>
          <w:rFonts w:ascii="Times New Roman" w:hAnsi="Times New Roman"/>
          <w:b/>
          <w:bCs/>
          <w:sz w:val="24"/>
          <w:szCs w:val="24"/>
          <w:lang w:val="uk-UA"/>
        </w:rPr>
        <w:t>.: (056) 786-10-0</w:t>
      </w:r>
      <w:r w:rsidR="008E3B4C" w:rsidRPr="00E44F07">
        <w:rPr>
          <w:rFonts w:ascii="Times New Roman" w:hAnsi="Times New Roman"/>
          <w:b/>
          <w:bCs/>
          <w:sz w:val="24"/>
          <w:szCs w:val="24"/>
          <w:lang w:val="uk-UA"/>
        </w:rPr>
        <w:t>4</w:t>
      </w:r>
      <w:r w:rsidR="00E01389" w:rsidRPr="00E44F07">
        <w:rPr>
          <w:rFonts w:ascii="Times New Roman" w:hAnsi="Times New Roman"/>
          <w:b/>
          <w:bCs/>
          <w:sz w:val="24"/>
          <w:szCs w:val="24"/>
          <w:lang w:val="uk-UA"/>
        </w:rPr>
        <w:t xml:space="preserve">, </w:t>
      </w:r>
      <w:proofErr w:type="spellStart"/>
      <w:r w:rsidR="00E01389" w:rsidRPr="00E44F07">
        <w:rPr>
          <w:rFonts w:ascii="Times New Roman" w:hAnsi="Times New Roman"/>
          <w:b/>
          <w:bCs/>
          <w:sz w:val="24"/>
          <w:szCs w:val="24"/>
          <w:lang w:val="uk-UA"/>
        </w:rPr>
        <w:t>buxvet</w:t>
      </w:r>
      <w:r w:rsidR="00C623CA">
        <w:rPr>
          <w:rFonts w:ascii="Times New Roman" w:hAnsi="Times New Roman"/>
          <w:b/>
          <w:bCs/>
          <w:sz w:val="24"/>
          <w:szCs w:val="24"/>
          <w:lang w:val="en-US"/>
        </w:rPr>
        <w:t>uo</w:t>
      </w:r>
      <w:proofErr w:type="spellEnd"/>
      <w:r w:rsidR="00E01389" w:rsidRPr="00E44F07">
        <w:rPr>
          <w:rFonts w:ascii="Times New Roman" w:hAnsi="Times New Roman"/>
          <w:b/>
          <w:bCs/>
          <w:sz w:val="24"/>
          <w:szCs w:val="24"/>
          <w:lang w:val="uk-UA"/>
        </w:rPr>
        <w:t>@ukr.net.</w:t>
      </w:r>
    </w:p>
    <w:p w14:paraId="176E213F" w14:textId="77777777" w:rsidR="00161967" w:rsidRPr="00E44F07" w:rsidRDefault="00161967" w:rsidP="00BD6A1C">
      <w:pPr>
        <w:spacing w:after="0" w:line="240" w:lineRule="auto"/>
        <w:jc w:val="both"/>
        <w:rPr>
          <w:rFonts w:ascii="Times New Roman" w:hAnsi="Times New Roman"/>
          <w:b/>
          <w:sz w:val="24"/>
          <w:szCs w:val="24"/>
          <w:lang w:val="uk-UA" w:eastAsia="ru-RU"/>
        </w:rPr>
      </w:pPr>
      <w:r w:rsidRPr="00E44F07">
        <w:rPr>
          <w:rFonts w:ascii="Times New Roman" w:hAnsi="Times New Roman"/>
          <w:b/>
          <w:sz w:val="24"/>
          <w:szCs w:val="24"/>
          <w:lang w:val="uk-UA" w:eastAsia="ru-RU"/>
        </w:rPr>
        <w:t>19. Вимоги до учасників та спосіб їх підтвердження.</w:t>
      </w:r>
    </w:p>
    <w:p w14:paraId="76FE2854" w14:textId="77777777" w:rsidR="00161967" w:rsidRPr="00E44F07" w:rsidRDefault="00161967" w:rsidP="00BD6A1C">
      <w:pPr>
        <w:shd w:val="clear" w:color="auto" w:fill="FFFFFF"/>
        <w:autoSpaceDE w:val="0"/>
        <w:autoSpaceDN w:val="0"/>
        <w:adjustRightInd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ru-RU"/>
        </w:rPr>
        <w:t>Учасник повинен завантажити</w:t>
      </w:r>
      <w:r w:rsidRPr="00E44F07">
        <w:rPr>
          <w:rFonts w:ascii="Times New Roman" w:hAnsi="Times New Roman"/>
          <w:sz w:val="24"/>
          <w:szCs w:val="24"/>
          <w:lang w:val="uk-UA"/>
        </w:rPr>
        <w:t xml:space="preserve"> через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0F5E126F" w14:textId="77777777" w:rsidR="00161967" w:rsidRPr="00E44F07" w:rsidRDefault="00161967" w:rsidP="00BD6A1C">
      <w:pPr>
        <w:pStyle w:val="a3"/>
        <w:jc w:val="both"/>
        <w:rPr>
          <w:rFonts w:ascii="Times New Roman" w:hAnsi="Times New Roman"/>
          <w:bCs/>
          <w:sz w:val="24"/>
          <w:szCs w:val="24"/>
          <w:lang w:val="uk-UA" w:eastAsia="ru-RU"/>
        </w:rPr>
      </w:pPr>
      <w:r w:rsidRPr="00E44F07">
        <w:rPr>
          <w:rFonts w:ascii="Times New Roman" w:hAnsi="Times New Roman"/>
          <w:sz w:val="24"/>
          <w:szCs w:val="24"/>
          <w:lang w:val="uk-UA"/>
        </w:rPr>
        <w:t xml:space="preserve">19.1. Інформацію про відповідність запропонованого предмету закупівлі вимогам Оголошення </w:t>
      </w:r>
      <w:r w:rsidRPr="00E44F07">
        <w:rPr>
          <w:rFonts w:ascii="Times New Roman" w:hAnsi="Times New Roman"/>
          <w:bCs/>
          <w:sz w:val="24"/>
          <w:szCs w:val="24"/>
          <w:lang w:val="uk-UA" w:eastAsia="ru-RU"/>
        </w:rPr>
        <w:t>про проведення спрощеної закупівлі (далі – Оголошення):</w:t>
      </w:r>
    </w:p>
    <w:p w14:paraId="1AF735A8" w14:textId="093EF7BE" w:rsidR="0003160B"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19.1.1. </w:t>
      </w:r>
      <w:r w:rsidR="001E78AC" w:rsidRPr="00333159">
        <w:rPr>
          <w:rFonts w:ascii="Times New Roman" w:hAnsi="Times New Roman"/>
          <w:color w:val="000000" w:themeColor="text1"/>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1978D25" w14:textId="5F59D574" w:rsidR="00161967" w:rsidRPr="00E44F07" w:rsidRDefault="00161967" w:rsidP="00BD6A1C">
      <w:pPr>
        <w:pStyle w:val="a3"/>
        <w:jc w:val="both"/>
        <w:rPr>
          <w:rFonts w:ascii="Times New Roman" w:hAnsi="Times New Roman"/>
          <w:sz w:val="24"/>
          <w:szCs w:val="24"/>
          <w:lang w:val="uk-UA" w:eastAsia="ru-RU"/>
        </w:rPr>
      </w:pPr>
      <w:r w:rsidRPr="00E44F07">
        <w:rPr>
          <w:rFonts w:ascii="Times New Roman" w:hAnsi="Times New Roman"/>
          <w:sz w:val="24"/>
          <w:szCs w:val="24"/>
          <w:lang w:val="uk-UA" w:eastAsia="ru-RU"/>
        </w:rPr>
        <w:t>19.1.</w:t>
      </w:r>
      <w:r w:rsidR="00C716B3" w:rsidRPr="00E44F07">
        <w:rPr>
          <w:rFonts w:ascii="Times New Roman" w:hAnsi="Times New Roman"/>
          <w:sz w:val="24"/>
          <w:szCs w:val="24"/>
          <w:lang w:val="uk-UA" w:eastAsia="ru-RU"/>
        </w:rPr>
        <w:t>2</w:t>
      </w:r>
      <w:r w:rsidRPr="00E44F07">
        <w:rPr>
          <w:rFonts w:ascii="Times New Roman" w:hAnsi="Times New Roman"/>
          <w:sz w:val="24"/>
          <w:szCs w:val="24"/>
          <w:lang w:val="uk-UA" w:eastAsia="ru-RU"/>
        </w:rPr>
        <w:t xml:space="preserve">. </w:t>
      </w:r>
      <w:r w:rsidR="001E78AC" w:rsidRPr="00333159">
        <w:rPr>
          <w:rFonts w:ascii="Times New Roman" w:hAnsi="Times New Roman"/>
          <w:color w:val="000000" w:themeColor="text1"/>
          <w:sz w:val="24"/>
          <w:szCs w:val="24"/>
          <w:lang w:val="uk-UA" w:eastAsia="ru-RU"/>
        </w:rPr>
        <w:t>Документи та інформацію, надання яких передбачено Додатком 1 до Оголошення.</w:t>
      </w:r>
    </w:p>
    <w:p w14:paraId="6E0E9DD4"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eastAsia="ru-RU"/>
        </w:rPr>
        <w:t>19.2. К</w:t>
      </w:r>
      <w:r w:rsidRPr="00E44F0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41C9C29B"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19.2.1. Для учасників-юридичних осіб:</w:t>
      </w:r>
    </w:p>
    <w:p w14:paraId="2F07B198" w14:textId="77777777" w:rsidR="004F3C58"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r w:rsidR="004F3C58" w:rsidRPr="00E44F07">
        <w:rPr>
          <w:rFonts w:ascii="Times New Roman" w:hAnsi="Times New Roman" w:cs="Times New Roman"/>
          <w:color w:val="auto"/>
          <w:sz w:val="24"/>
          <w:szCs w:val="24"/>
          <w:lang w:val="uk-UA"/>
        </w:rPr>
        <w:t xml:space="preserve">  </w:t>
      </w:r>
    </w:p>
    <w:p w14:paraId="29ACB1CB" w14:textId="77777777" w:rsidR="00161967"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w:t>
      </w:r>
      <w:r w:rsidRPr="00E44F07">
        <w:rPr>
          <w:rFonts w:ascii="Times New Roman" w:hAnsi="Times New Roman" w:cs="Times New Roman"/>
          <w:color w:val="auto"/>
          <w:sz w:val="24"/>
          <w:szCs w:val="24"/>
          <w:lang w:val="uk-UA"/>
        </w:rPr>
        <w:lastRenderedPageBreak/>
        <w:t>голови правління тощо, наказ про призначення керівника або виписка (витяг) із зазначених документів);</w:t>
      </w:r>
    </w:p>
    <w:p w14:paraId="612D736A" w14:textId="29D021B4" w:rsidR="00161967" w:rsidRPr="00E44F07" w:rsidRDefault="00161967" w:rsidP="00BD6A1C">
      <w:pPr>
        <w:pStyle w:val="LO-normal"/>
        <w:widowControl w:val="0"/>
        <w:spacing w:line="240" w:lineRule="auto"/>
        <w:ind w:firstLine="11"/>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довідка у довільній формі про </w:t>
      </w:r>
      <w:r w:rsidRPr="00E44F07">
        <w:rPr>
          <w:rFonts w:ascii="Times New Roman" w:hAnsi="Times New Roman" w:cs="Times New Roman"/>
          <w:b/>
          <w:bCs/>
          <w:color w:val="auto"/>
          <w:sz w:val="24"/>
          <w:szCs w:val="24"/>
          <w:u w:val="single"/>
          <w:lang w:val="uk-UA"/>
        </w:rPr>
        <w:t>відсутність</w:t>
      </w:r>
      <w:r w:rsidRPr="00E44F07">
        <w:rPr>
          <w:rFonts w:ascii="Times New Roman" w:hAnsi="Times New Roman" w:cs="Times New Roman"/>
          <w:color w:val="auto"/>
          <w:sz w:val="24"/>
          <w:szCs w:val="24"/>
          <w:lang w:val="uk-UA"/>
        </w:rPr>
        <w:t>/наявність статутних обмежень* щодо права уповноваженої особи Учасника на підписання договору на суму наданої пропозиції</w:t>
      </w:r>
      <w:r w:rsidR="00C716B3" w:rsidRPr="00E44F07">
        <w:rPr>
          <w:rFonts w:ascii="Times New Roman" w:hAnsi="Times New Roman" w:cs="Times New Roman"/>
          <w:color w:val="auto"/>
          <w:sz w:val="24"/>
          <w:szCs w:val="24"/>
          <w:lang w:val="uk-UA"/>
        </w:rPr>
        <w:t>.</w:t>
      </w:r>
    </w:p>
    <w:p w14:paraId="27B18BF7"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b/>
          <w:sz w:val="24"/>
          <w:szCs w:val="24"/>
          <w:lang w:val="uk-UA"/>
        </w:rPr>
        <w:t>*</w:t>
      </w:r>
      <w:r w:rsidRPr="00E44F07">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1535021"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19.2.2. Для учасників-фізичних осіб,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фізичних осіб-підприємців:</w:t>
      </w:r>
    </w:p>
    <w:p w14:paraId="5435F42E"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44F07">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E44F07">
        <w:rPr>
          <w:rFonts w:ascii="Times New Roman" w:eastAsia="Verdana" w:hAnsi="Times New Roman"/>
          <w:kern w:val="24"/>
          <w:sz w:val="24"/>
          <w:szCs w:val="24"/>
          <w:lang w:val="uk-UA" w:eastAsia="uk-UA"/>
        </w:rPr>
        <w:t xml:space="preserve"> </w:t>
      </w:r>
      <w:r w:rsidRPr="00E44F07">
        <w:rPr>
          <w:rFonts w:ascii="Times New Roman" w:hAnsi="Times New Roman"/>
          <w:sz w:val="24"/>
          <w:szCs w:val="24"/>
          <w:lang w:val="uk-UA"/>
        </w:rPr>
        <w:t xml:space="preserve">у випадку, якщо такий паспорт оформлено у вигляді книжечки, або </w:t>
      </w:r>
      <w:r w:rsidRPr="00E44F07">
        <w:rPr>
          <w:rFonts w:ascii="Times New Roman" w:hAnsi="Times New Roman"/>
          <w:b/>
          <w:bCs/>
          <w:sz w:val="24"/>
          <w:szCs w:val="24"/>
          <w:lang w:val="uk-UA"/>
        </w:rPr>
        <w:t xml:space="preserve">двостороння копія або сканований оригінал паспорту </w:t>
      </w:r>
      <w:r w:rsidRPr="00E44F07">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4E55BA8"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довідка про присвоєння ідентифікаційного коду.</w:t>
      </w:r>
    </w:p>
    <w:p w14:paraId="78BB31BF" w14:textId="77777777" w:rsidR="00C716B3"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19.3. Для учасників-юридичних осіб - к</w:t>
      </w:r>
      <w:r w:rsidRPr="00E44F07">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Pr="00E44F07">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44F07">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44F07">
        <w:rPr>
          <w:rFonts w:ascii="Times New Roman" w:hAnsi="Times New Roman"/>
          <w:sz w:val="24"/>
          <w:szCs w:val="24"/>
          <w:lang w:val="uk-UA"/>
        </w:rPr>
        <w:t>.</w:t>
      </w:r>
    </w:p>
    <w:p w14:paraId="5E95F8A3" w14:textId="72C59DE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19.4. Проект договору, підготовлений у відповідності з Додатком 2 до Оголошення, </w:t>
      </w:r>
      <w:r w:rsidR="0003160B" w:rsidRPr="00E44F07">
        <w:rPr>
          <w:rFonts w:ascii="Times New Roman" w:hAnsi="Times New Roman"/>
          <w:sz w:val="24"/>
          <w:szCs w:val="24"/>
          <w:lang w:val="uk-UA"/>
        </w:rPr>
        <w:t>який повинен бути заповнений для сторони учасника, включаючи додатки до проекту Договору, підписаний уповноваженою особою учасника і містити печатку учасника</w:t>
      </w:r>
      <w:r w:rsidRPr="00E44F07">
        <w:rPr>
          <w:rFonts w:ascii="Times New Roman" w:hAnsi="Times New Roman"/>
          <w:sz w:val="24"/>
          <w:szCs w:val="24"/>
          <w:lang w:val="uk-UA"/>
        </w:rPr>
        <w:t>.</w:t>
      </w:r>
    </w:p>
    <w:p w14:paraId="3A707DB3"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19.5.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089318DE" w14:textId="2EDE70D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19.6. Форму «Пропозиція», підготовлену у відповідності до вимог Додатку 3 до Оголошення.</w:t>
      </w:r>
    </w:p>
    <w:p w14:paraId="7CA0D755" w14:textId="4682DC4F" w:rsidR="0003160B" w:rsidRPr="00E44F07" w:rsidRDefault="0003160B"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19.</w:t>
      </w:r>
      <w:r w:rsidR="00D657BC">
        <w:rPr>
          <w:rFonts w:ascii="Times New Roman" w:hAnsi="Times New Roman"/>
          <w:sz w:val="24"/>
          <w:szCs w:val="24"/>
          <w:lang w:val="uk-UA"/>
        </w:rPr>
        <w:t>7</w:t>
      </w:r>
      <w:r w:rsidRPr="00E44F07">
        <w:rPr>
          <w:rFonts w:ascii="Times New Roman" w:hAnsi="Times New Roman"/>
          <w:sz w:val="24"/>
          <w:szCs w:val="24"/>
          <w:lang w:val="uk-UA"/>
        </w:rPr>
        <w:t xml:space="preserve">.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14:paraId="51E59FDC" w14:textId="028C4C65" w:rsidR="00BE700F" w:rsidRPr="00B31C0A" w:rsidRDefault="00BE700F" w:rsidP="00BD6A1C">
      <w:pPr>
        <w:pStyle w:val="a3"/>
        <w:jc w:val="both"/>
        <w:rPr>
          <w:rFonts w:ascii="Times New Roman" w:hAnsi="Times New Roman"/>
          <w:sz w:val="24"/>
          <w:szCs w:val="24"/>
          <w:lang w:val="uk-UA"/>
        </w:rPr>
      </w:pPr>
      <w:r w:rsidRPr="00B31C0A">
        <w:rPr>
          <w:rFonts w:ascii="Times New Roman" w:eastAsia="Times New Roman" w:hAnsi="Times New Roman"/>
          <w:sz w:val="24"/>
          <w:szCs w:val="24"/>
          <w:lang w:val="uk-UA" w:eastAsia="ru-RU"/>
        </w:rPr>
        <w:t xml:space="preserve">19.9. </w:t>
      </w:r>
      <w:r w:rsidR="00BD6A1C" w:rsidRPr="00B31C0A">
        <w:rPr>
          <w:rFonts w:ascii="Times New Roman" w:hAnsi="Times New Roman"/>
          <w:sz w:val="24"/>
          <w:szCs w:val="24"/>
          <w:lang w:val="uk-UA"/>
        </w:rPr>
        <w:t>Довідка у довільній формі про наявність обладнання,  матеріально-технічної бази, необхідних для доставки предмету закупівлі.</w:t>
      </w:r>
    </w:p>
    <w:p w14:paraId="5B5B5F6F" w14:textId="3CC11C92" w:rsidR="00BD6A1C" w:rsidRPr="00B31C0A" w:rsidRDefault="00BD6A1C" w:rsidP="00BD6A1C">
      <w:pPr>
        <w:pStyle w:val="a3"/>
        <w:jc w:val="both"/>
        <w:rPr>
          <w:rFonts w:ascii="Times New Roman" w:hAnsi="Times New Roman"/>
          <w:sz w:val="24"/>
          <w:szCs w:val="24"/>
          <w:lang w:val="uk-UA"/>
        </w:rPr>
      </w:pPr>
      <w:r w:rsidRPr="00B31C0A">
        <w:rPr>
          <w:rFonts w:ascii="Times New Roman" w:hAnsi="Times New Roman"/>
          <w:sz w:val="24"/>
          <w:szCs w:val="24"/>
          <w:lang w:val="uk-UA"/>
        </w:rPr>
        <w:t>19.10. Довідка у довільній формі про працівника(</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 відповідної кваліфікації, який(і) має(</w:t>
      </w:r>
      <w:proofErr w:type="spellStart"/>
      <w:r w:rsidRPr="00B31C0A">
        <w:rPr>
          <w:rFonts w:ascii="Times New Roman" w:hAnsi="Times New Roman"/>
          <w:sz w:val="24"/>
          <w:szCs w:val="24"/>
          <w:lang w:val="uk-UA"/>
        </w:rPr>
        <w:t>ють</w:t>
      </w:r>
      <w:proofErr w:type="spellEnd"/>
      <w:r w:rsidRPr="00B31C0A">
        <w:rPr>
          <w:rFonts w:ascii="Times New Roman" w:hAnsi="Times New Roman"/>
          <w:sz w:val="24"/>
          <w:szCs w:val="24"/>
          <w:lang w:val="uk-UA"/>
        </w:rPr>
        <w:t>) необхідні знання та досвід (довідка повинна містити наступну інформацію про працівника(</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 ПІБ, посаду, інформацію про освіту, спеціальність, стаж роботи).</w:t>
      </w:r>
    </w:p>
    <w:p w14:paraId="5771DB90" w14:textId="75E2B1CC" w:rsidR="00BD6A1C" w:rsidRPr="00B31C0A" w:rsidRDefault="00BD6A1C" w:rsidP="00BD6A1C">
      <w:pPr>
        <w:pStyle w:val="a3"/>
        <w:jc w:val="both"/>
        <w:rPr>
          <w:rFonts w:ascii="Times New Roman" w:eastAsia="Times New Roman" w:hAnsi="Times New Roman"/>
          <w:sz w:val="24"/>
          <w:szCs w:val="24"/>
          <w:lang w:val="uk-UA" w:eastAsia="ru-RU"/>
        </w:rPr>
      </w:pPr>
      <w:r w:rsidRPr="00B31C0A">
        <w:rPr>
          <w:rFonts w:ascii="Times New Roman" w:hAnsi="Times New Roman"/>
          <w:sz w:val="24"/>
          <w:szCs w:val="24"/>
          <w:lang w:val="uk-UA"/>
        </w:rPr>
        <w:t>19.11. Відомості про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 щодо предмету закупівлі згідно наведеної нижче форми, які повинні свідчити про те, що учасник має досвід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w:t>
      </w:r>
    </w:p>
    <w:p w14:paraId="185B3DC6" w14:textId="77777777" w:rsidR="00BD6A1C" w:rsidRPr="00B31C0A" w:rsidRDefault="00BD6A1C" w:rsidP="00BD6A1C">
      <w:pPr>
        <w:widowControl w:val="0"/>
        <w:spacing w:after="0" w:line="240" w:lineRule="auto"/>
        <w:ind w:right="-1"/>
        <w:jc w:val="center"/>
        <w:rPr>
          <w:rFonts w:ascii="Times New Roman" w:eastAsia="Times New Roman" w:hAnsi="Times New Roman"/>
          <w:b/>
          <w:bCs/>
          <w:caps/>
          <w:sz w:val="24"/>
          <w:szCs w:val="24"/>
          <w:lang w:val="uk-UA"/>
        </w:rPr>
      </w:pPr>
      <w:r w:rsidRPr="00B31C0A">
        <w:rPr>
          <w:rFonts w:ascii="Times New Roman" w:hAnsi="Times New Roman"/>
          <w:b/>
          <w:bCs/>
          <w:caps/>
          <w:sz w:val="24"/>
          <w:szCs w:val="24"/>
          <w:lang w:val="uk-UA"/>
        </w:rPr>
        <w:t xml:space="preserve">Відомості </w:t>
      </w:r>
    </w:p>
    <w:p w14:paraId="7F5D870E" w14:textId="77777777" w:rsidR="00BD6A1C" w:rsidRPr="00B31C0A" w:rsidRDefault="00BD6A1C" w:rsidP="00BD6A1C">
      <w:pPr>
        <w:widowControl w:val="0"/>
        <w:spacing w:after="0" w:line="240" w:lineRule="auto"/>
        <w:ind w:right="-1"/>
        <w:jc w:val="center"/>
        <w:rPr>
          <w:rFonts w:ascii="Times New Roman" w:hAnsi="Times New Roman"/>
          <w:sz w:val="24"/>
          <w:szCs w:val="24"/>
          <w:lang w:val="uk-UA"/>
        </w:rPr>
      </w:pPr>
      <w:r w:rsidRPr="00B31C0A">
        <w:rPr>
          <w:rFonts w:ascii="Times New Roman" w:hAnsi="Times New Roman"/>
          <w:b/>
          <w:bCs/>
          <w:sz w:val="24"/>
          <w:szCs w:val="24"/>
          <w:lang w:val="uk-UA"/>
        </w:rPr>
        <w:t xml:space="preserve">про виконання аналогічних договорів щодо предмету закупівлі </w:t>
      </w:r>
    </w:p>
    <w:tbl>
      <w:tblPr>
        <w:tblpPr w:leftFromText="180" w:rightFromText="180" w:bottomFromText="160" w:vertAnchor="text" w:horzAnchor="margin" w:tblpY="160"/>
        <w:tblW w:w="100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6"/>
        <w:gridCol w:w="1957"/>
        <w:gridCol w:w="1560"/>
        <w:gridCol w:w="1224"/>
        <w:gridCol w:w="1271"/>
        <w:gridCol w:w="1221"/>
        <w:gridCol w:w="2318"/>
      </w:tblGrid>
      <w:tr w:rsidR="00661964" w:rsidRPr="00B31C0A" w14:paraId="5128E427" w14:textId="77777777" w:rsidTr="00BD6A1C">
        <w:tc>
          <w:tcPr>
            <w:tcW w:w="521" w:type="dxa"/>
            <w:tcBorders>
              <w:top w:val="single" w:sz="6" w:space="0" w:color="00000A"/>
              <w:left w:val="single" w:sz="6" w:space="0" w:color="00000A"/>
              <w:bottom w:val="single" w:sz="6" w:space="0" w:color="00000A"/>
              <w:right w:val="single" w:sz="6" w:space="0" w:color="00000A"/>
            </w:tcBorders>
            <w:hideMark/>
          </w:tcPr>
          <w:p w14:paraId="421311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з/п</w:t>
            </w:r>
          </w:p>
        </w:tc>
        <w:tc>
          <w:tcPr>
            <w:tcW w:w="1972" w:type="dxa"/>
            <w:tcBorders>
              <w:top w:val="single" w:sz="6" w:space="0" w:color="00000A"/>
              <w:left w:val="single" w:sz="6" w:space="0" w:color="00000A"/>
              <w:bottom w:val="single" w:sz="6" w:space="0" w:color="00000A"/>
              <w:right w:val="single" w:sz="6" w:space="0" w:color="00000A"/>
            </w:tcBorders>
            <w:hideMark/>
          </w:tcPr>
          <w:p w14:paraId="709DFC7F"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hideMark/>
          </w:tcPr>
          <w:p w14:paraId="77EC81FB"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Найменування </w:t>
            </w:r>
            <w:r w:rsidRPr="00B31C0A">
              <w:rPr>
                <w:rFonts w:ascii="Times New Roman" w:hAnsi="Times New Roman"/>
                <w:b/>
                <w:sz w:val="20"/>
                <w:szCs w:val="20"/>
                <w:lang w:val="uk-UA"/>
              </w:rPr>
              <w:t>предмета закупівлі згідно аналогічного договору, кількість</w:t>
            </w:r>
          </w:p>
        </w:tc>
        <w:tc>
          <w:tcPr>
            <w:tcW w:w="1224" w:type="dxa"/>
            <w:tcBorders>
              <w:top w:val="single" w:sz="6" w:space="0" w:color="00000A"/>
              <w:left w:val="single" w:sz="6" w:space="0" w:color="00000A"/>
              <w:bottom w:val="single" w:sz="6" w:space="0" w:color="00000A"/>
              <w:right w:val="single" w:sz="6" w:space="0" w:color="00000A"/>
            </w:tcBorders>
            <w:hideMark/>
          </w:tcPr>
          <w:p w14:paraId="47435F1D"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hideMark/>
          </w:tcPr>
          <w:p w14:paraId="7EA4A8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hideMark/>
          </w:tcPr>
          <w:p w14:paraId="0DEC0B47"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Контактна особа замовника, телефон</w:t>
            </w:r>
          </w:p>
        </w:tc>
        <w:tc>
          <w:tcPr>
            <w:tcW w:w="2285" w:type="dxa"/>
            <w:tcBorders>
              <w:top w:val="single" w:sz="6" w:space="0" w:color="00000A"/>
              <w:left w:val="single" w:sz="6" w:space="0" w:color="00000A"/>
              <w:bottom w:val="single" w:sz="6" w:space="0" w:color="00000A"/>
              <w:right w:val="single" w:sz="6" w:space="0" w:color="00000A"/>
            </w:tcBorders>
            <w:hideMark/>
          </w:tcPr>
          <w:p w14:paraId="337957C5"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B31C0A">
              <w:rPr>
                <w:rFonts w:ascii="Times New Roman" w:hAnsi="Times New Roman"/>
                <w:b/>
                <w:sz w:val="20"/>
                <w:szCs w:val="20"/>
                <w:lang w:val="uk-UA"/>
              </w:rPr>
              <w:t>закупівель</w:t>
            </w:r>
            <w:proofErr w:type="spellEnd"/>
            <w:r w:rsidRPr="00B31C0A">
              <w:rPr>
                <w:rFonts w:ascii="Times New Roman" w:hAnsi="Times New Roman"/>
                <w:b/>
                <w:sz w:val="20"/>
                <w:szCs w:val="20"/>
                <w:lang w:val="uk-UA"/>
              </w:rPr>
              <w:t>, чинного на дату укладення договору)</w:t>
            </w:r>
          </w:p>
        </w:tc>
      </w:tr>
      <w:tr w:rsidR="00661964" w:rsidRPr="00B31C0A" w14:paraId="5CBFCFC4" w14:textId="77777777" w:rsidTr="00BD6A1C">
        <w:tc>
          <w:tcPr>
            <w:tcW w:w="521" w:type="dxa"/>
            <w:tcBorders>
              <w:top w:val="single" w:sz="6" w:space="0" w:color="00000A"/>
              <w:left w:val="single" w:sz="6" w:space="0" w:color="00000A"/>
              <w:bottom w:val="single" w:sz="6" w:space="0" w:color="00000A"/>
              <w:right w:val="single" w:sz="6" w:space="0" w:color="00000A"/>
            </w:tcBorders>
          </w:tcPr>
          <w:p w14:paraId="28C57FDD"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972" w:type="dxa"/>
            <w:tcBorders>
              <w:top w:val="single" w:sz="6" w:space="0" w:color="00000A"/>
              <w:left w:val="single" w:sz="6" w:space="0" w:color="00000A"/>
              <w:bottom w:val="single" w:sz="6" w:space="0" w:color="00000A"/>
              <w:right w:val="single" w:sz="6" w:space="0" w:color="00000A"/>
            </w:tcBorders>
          </w:tcPr>
          <w:p w14:paraId="3BC71701"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560" w:type="dxa"/>
            <w:tcBorders>
              <w:top w:val="single" w:sz="6" w:space="0" w:color="00000A"/>
              <w:left w:val="single" w:sz="6" w:space="0" w:color="00000A"/>
              <w:bottom w:val="single" w:sz="6" w:space="0" w:color="00000A"/>
              <w:right w:val="single" w:sz="6" w:space="0" w:color="00000A"/>
            </w:tcBorders>
          </w:tcPr>
          <w:p w14:paraId="5FCA5368"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4" w:type="dxa"/>
            <w:tcBorders>
              <w:top w:val="single" w:sz="6" w:space="0" w:color="00000A"/>
              <w:left w:val="single" w:sz="6" w:space="0" w:color="00000A"/>
              <w:bottom w:val="single" w:sz="6" w:space="0" w:color="00000A"/>
              <w:right w:val="single" w:sz="6" w:space="0" w:color="00000A"/>
            </w:tcBorders>
          </w:tcPr>
          <w:p w14:paraId="6FEEB902"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74" w:type="dxa"/>
            <w:tcBorders>
              <w:top w:val="single" w:sz="6" w:space="0" w:color="00000A"/>
              <w:left w:val="single" w:sz="6" w:space="0" w:color="00000A"/>
              <w:bottom w:val="single" w:sz="6" w:space="0" w:color="00000A"/>
              <w:right w:val="single" w:sz="6" w:space="0" w:color="00000A"/>
            </w:tcBorders>
          </w:tcPr>
          <w:p w14:paraId="343C8813"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1" w:type="dxa"/>
            <w:tcBorders>
              <w:top w:val="single" w:sz="6" w:space="0" w:color="00000A"/>
              <w:left w:val="single" w:sz="6" w:space="0" w:color="00000A"/>
              <w:bottom w:val="single" w:sz="6" w:space="0" w:color="00000A"/>
              <w:right w:val="single" w:sz="6" w:space="0" w:color="00000A"/>
            </w:tcBorders>
          </w:tcPr>
          <w:p w14:paraId="113D0E9B"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2285" w:type="dxa"/>
            <w:tcBorders>
              <w:top w:val="single" w:sz="6" w:space="0" w:color="00000A"/>
              <w:left w:val="single" w:sz="6" w:space="0" w:color="00000A"/>
              <w:bottom w:val="single" w:sz="6" w:space="0" w:color="00000A"/>
              <w:right w:val="single" w:sz="6" w:space="0" w:color="00000A"/>
            </w:tcBorders>
          </w:tcPr>
          <w:p w14:paraId="6E6611A5"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r>
    </w:tbl>
    <w:p w14:paraId="3B4551F3"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Посада, П.І.Б. уповноваженої особи</w:t>
      </w:r>
    </w:p>
    <w:p w14:paraId="6D65BBFB"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t xml:space="preserve">    Підпис</w:t>
      </w:r>
    </w:p>
    <w:p w14:paraId="72E96AD1" w14:textId="77777777" w:rsidR="00BD6A1C" w:rsidRPr="00B31C0A" w:rsidRDefault="00BD6A1C" w:rsidP="00BD6A1C">
      <w:pPr>
        <w:widowControl w:val="0"/>
        <w:spacing w:after="0" w:line="240" w:lineRule="auto"/>
        <w:ind w:firstLine="720"/>
        <w:rPr>
          <w:rFonts w:ascii="Times New Roman" w:hAnsi="Times New Roman"/>
          <w:sz w:val="24"/>
          <w:szCs w:val="24"/>
          <w:lang w:val="uk-UA"/>
        </w:rPr>
      </w:pPr>
    </w:p>
    <w:p w14:paraId="7FB3BDA5" w14:textId="77777777" w:rsidR="00BD6A1C" w:rsidRPr="00B31C0A" w:rsidRDefault="00BD6A1C" w:rsidP="00BD6A1C">
      <w:pPr>
        <w:widowControl w:val="0"/>
        <w:spacing w:after="0" w:line="240" w:lineRule="auto"/>
        <w:ind w:firstLine="720"/>
        <w:rPr>
          <w:rFonts w:ascii="Times New Roman" w:hAnsi="Times New Roman"/>
          <w:sz w:val="24"/>
          <w:szCs w:val="24"/>
          <w:lang w:val="uk-UA"/>
        </w:rPr>
      </w:pPr>
      <w:r w:rsidRPr="00B31C0A">
        <w:rPr>
          <w:rFonts w:ascii="Times New Roman" w:hAnsi="Times New Roman"/>
          <w:sz w:val="24"/>
          <w:szCs w:val="24"/>
          <w:lang w:val="uk-UA"/>
        </w:rPr>
        <w:t xml:space="preserve">                                                                           М.П.</w:t>
      </w:r>
    </w:p>
    <w:p w14:paraId="5CDC2302" w14:textId="7165A7DB" w:rsidR="00BD6A1C" w:rsidRPr="00B31C0A" w:rsidRDefault="00BD6A1C" w:rsidP="00BD6A1C">
      <w:pPr>
        <w:spacing w:after="0" w:line="240" w:lineRule="auto"/>
        <w:jc w:val="both"/>
        <w:rPr>
          <w:rFonts w:ascii="Times New Roman" w:hAnsi="Times New Roman"/>
          <w:sz w:val="24"/>
          <w:szCs w:val="24"/>
          <w:lang w:val="uk-UA"/>
        </w:rPr>
      </w:pPr>
      <w:r w:rsidRPr="00B31C0A">
        <w:rPr>
          <w:rFonts w:ascii="Times New Roman" w:hAnsi="Times New Roman"/>
          <w:sz w:val="24"/>
          <w:szCs w:val="24"/>
          <w:lang w:val="uk-UA"/>
        </w:rPr>
        <w:t>Аналогічним(и) договором(</w:t>
      </w:r>
      <w:proofErr w:type="spellStart"/>
      <w:r w:rsidRPr="00B31C0A">
        <w:rPr>
          <w:rFonts w:ascii="Times New Roman" w:hAnsi="Times New Roman"/>
          <w:sz w:val="24"/>
          <w:szCs w:val="24"/>
          <w:lang w:val="uk-UA"/>
        </w:rPr>
        <w:t>ами</w:t>
      </w:r>
      <w:proofErr w:type="spellEnd"/>
      <w:r w:rsidRPr="00B31C0A">
        <w:rPr>
          <w:rFonts w:ascii="Times New Roman" w:hAnsi="Times New Roman"/>
          <w:sz w:val="24"/>
          <w:szCs w:val="24"/>
          <w:lang w:val="uk-UA"/>
        </w:rPr>
        <w:t xml:space="preserve">) є договір(ори) щодо поставки товару, що належить до коду ДК 021:2015, за яким здійснюється закупівля, та/або поставки </w:t>
      </w:r>
      <w:r w:rsidR="006302BD">
        <w:rPr>
          <w:rFonts w:ascii="Times New Roman" w:hAnsi="Times New Roman"/>
          <w:sz w:val="24"/>
          <w:szCs w:val="24"/>
          <w:lang w:val="uk-UA"/>
        </w:rPr>
        <w:t>медичних матеріалів.</w:t>
      </w:r>
    </w:p>
    <w:p w14:paraId="0437FA31" w14:textId="0367D705"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Для підтвердження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учасник у складі пропозиції повинен надати по договору(</w:t>
      </w:r>
      <w:proofErr w:type="spellStart"/>
      <w:r w:rsidRPr="00B31C0A">
        <w:rPr>
          <w:rFonts w:ascii="Times New Roman" w:hAnsi="Times New Roman"/>
          <w:bCs/>
          <w:sz w:val="24"/>
          <w:szCs w:val="24"/>
          <w:lang w:val="uk-UA"/>
        </w:rPr>
        <w:t>ам</w:t>
      </w:r>
      <w:proofErr w:type="spellEnd"/>
      <w:r w:rsidRPr="00B31C0A">
        <w:rPr>
          <w:rFonts w:ascii="Times New Roman" w:hAnsi="Times New Roman"/>
          <w:bCs/>
          <w:sz w:val="24"/>
          <w:szCs w:val="24"/>
          <w:lang w:val="uk-UA"/>
        </w:rPr>
        <w:t>), вказаному(</w:t>
      </w:r>
      <w:proofErr w:type="spellStart"/>
      <w:r w:rsidRPr="00B31C0A">
        <w:rPr>
          <w:rFonts w:ascii="Times New Roman" w:hAnsi="Times New Roman"/>
          <w:bCs/>
          <w:sz w:val="24"/>
          <w:szCs w:val="24"/>
          <w:lang w:val="uk-UA"/>
        </w:rPr>
        <w:t>им</w:t>
      </w:r>
      <w:proofErr w:type="spellEnd"/>
      <w:r w:rsidRPr="00B31C0A">
        <w:rPr>
          <w:rFonts w:ascii="Times New Roman" w:hAnsi="Times New Roman"/>
          <w:bCs/>
          <w:sz w:val="24"/>
          <w:szCs w:val="24"/>
          <w:lang w:val="uk-UA"/>
        </w:rPr>
        <w:t>) у формі, підготовленій відповідно до наведеної форми:</w:t>
      </w:r>
    </w:p>
    <w:p w14:paraId="7285E3F1" w14:textId="77777777"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копію(ї)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w:t>
      </w:r>
    </w:p>
    <w:p w14:paraId="3073A265" w14:textId="158692F5" w:rsidR="00BE700F" w:rsidRPr="00E44F07" w:rsidRDefault="00BD6A1C" w:rsidP="00BD6A1C">
      <w:pPr>
        <w:widowControl w:val="0"/>
        <w:spacing w:after="0" w:line="240" w:lineRule="auto"/>
        <w:jc w:val="both"/>
        <w:rPr>
          <w:rFonts w:ascii="Times New Roman" w:hAnsi="Times New Roman"/>
          <w:sz w:val="24"/>
          <w:szCs w:val="24"/>
          <w:lang w:val="uk-UA"/>
        </w:rPr>
      </w:pPr>
      <w:r w:rsidRPr="00B31C0A">
        <w:rPr>
          <w:rFonts w:ascii="Times New Roman" w:hAnsi="Times New Roman"/>
          <w:bCs/>
          <w:sz w:val="24"/>
          <w:szCs w:val="24"/>
          <w:lang w:val="uk-UA"/>
        </w:rPr>
        <w:t>копію(ї) акту(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приймання-передачі/копію(ї) накладної(</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)/копії інших документів, що підтверджують факт поставки предмету закупівлі згідно аналогічного договору замовнику та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 повному обсязі.</w:t>
      </w:r>
    </w:p>
    <w:p w14:paraId="0311D9A4" w14:textId="2EE9C3AB" w:rsidR="003C56BF" w:rsidRPr="00E44F07" w:rsidRDefault="00BD6A1C" w:rsidP="003C56B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19.12. </w:t>
      </w:r>
      <w:r w:rsidR="004753EE" w:rsidRPr="00E44F07">
        <w:rPr>
          <w:rFonts w:ascii="Times New Roman" w:hAnsi="Times New Roman"/>
          <w:sz w:val="24"/>
          <w:szCs w:val="24"/>
          <w:lang w:val="uk-UA"/>
        </w:rPr>
        <w:t>Відповідно до вимог п</w:t>
      </w:r>
      <w:r w:rsidR="003C56BF" w:rsidRPr="00E44F07">
        <w:rPr>
          <w:rFonts w:ascii="Times New Roman" w:hAnsi="Times New Roman"/>
          <w:sz w:val="24"/>
          <w:szCs w:val="24"/>
          <w:lang w:val="uk-UA"/>
        </w:rPr>
        <w:t>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509B84"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rPr>
        <w:t xml:space="preserve">- </w:t>
      </w:r>
      <w:r w:rsidRPr="003C56BF">
        <w:rPr>
          <w:rFonts w:ascii="Times New Roman" w:eastAsia="Times New Roman" w:hAnsi="Times New Roman"/>
          <w:sz w:val="24"/>
          <w:szCs w:val="24"/>
          <w:lang w:val="uk-UA" w:eastAsia="uk-UA"/>
        </w:rPr>
        <w:t>громадяни Російської Федерації;</w:t>
      </w:r>
      <w:bookmarkStart w:id="9" w:name="n8"/>
      <w:bookmarkEnd w:id="9"/>
    </w:p>
    <w:p w14:paraId="59EA9BC5"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юридичні особи, створені та зареєстровані відповідно до законодавства Російської Федерації;</w:t>
      </w:r>
      <w:bookmarkStart w:id="10" w:name="n9"/>
      <w:bookmarkEnd w:id="10"/>
    </w:p>
    <w:p w14:paraId="6F836671" w14:textId="77777777"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 xml:space="preserve">юридичні особи, створені та зареєстровані відповідно до законодавства України, кінцевим </w:t>
      </w:r>
      <w:proofErr w:type="spellStart"/>
      <w:r w:rsidRPr="003C56BF">
        <w:rPr>
          <w:rFonts w:ascii="Times New Roman" w:eastAsia="Times New Roman" w:hAnsi="Times New Roman"/>
          <w:sz w:val="24"/>
          <w:szCs w:val="24"/>
          <w:lang w:val="uk-UA" w:eastAsia="uk-UA"/>
        </w:rPr>
        <w:t>бенефіціарним</w:t>
      </w:r>
      <w:proofErr w:type="spellEnd"/>
      <w:r w:rsidRPr="003C56BF">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11" w:name="n10"/>
      <w:bookmarkEnd w:id="11"/>
    </w:p>
    <w:p w14:paraId="1E25B73A" w14:textId="743F7FFE"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3C56BF">
        <w:rPr>
          <w:rFonts w:ascii="Times New Roman" w:eastAsia="Times New Roman" w:hAnsi="Times New Roman"/>
          <w:sz w:val="24"/>
          <w:szCs w:val="24"/>
          <w:lang w:val="uk-UA" w:eastAsia="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3C56BF">
        <w:rPr>
          <w:rFonts w:ascii="Times New Roman" w:eastAsia="Times New Roman" w:hAnsi="Times New Roman"/>
          <w:sz w:val="24"/>
          <w:szCs w:val="24"/>
          <w:lang w:val="uk-UA" w:eastAsia="uk-UA"/>
        </w:rPr>
        <w:t>бенефіціарним</w:t>
      </w:r>
      <w:proofErr w:type="spellEnd"/>
      <w:r w:rsidRPr="003C56BF">
        <w:rPr>
          <w:rFonts w:ascii="Times New Roman" w:eastAsia="Times New Roman" w:hAnsi="Times New Roman"/>
          <w:sz w:val="24"/>
          <w:szCs w:val="24"/>
          <w:lang w:val="uk-UA" w:eastAsia="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r w:rsidRPr="00E44F07">
        <w:rPr>
          <w:rFonts w:ascii="Times New Roman" w:eastAsia="Times New Roman" w:hAnsi="Times New Roman"/>
          <w:sz w:val="24"/>
          <w:szCs w:val="24"/>
          <w:lang w:val="uk-UA" w:eastAsia="uk-UA"/>
        </w:rPr>
        <w:t>.</w:t>
      </w:r>
    </w:p>
    <w:p w14:paraId="431E2ED5" w14:textId="4AFD1504" w:rsidR="003C56BF" w:rsidRPr="00E44F07" w:rsidRDefault="003C56BF"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З метою підтвердження виконання вимог </w:t>
      </w:r>
      <w:r w:rsidR="005A7329">
        <w:rPr>
          <w:rFonts w:ascii="Times New Roman" w:eastAsia="Times New Roman" w:hAnsi="Times New Roman"/>
          <w:sz w:val="24"/>
          <w:szCs w:val="24"/>
          <w:lang w:val="uk-UA" w:eastAsia="uk-UA"/>
        </w:rPr>
        <w:t>даного</w:t>
      </w:r>
      <w:r w:rsidRPr="00E44F07">
        <w:rPr>
          <w:rFonts w:ascii="Times New Roman" w:eastAsia="Times New Roman" w:hAnsi="Times New Roman"/>
          <w:sz w:val="24"/>
          <w:szCs w:val="24"/>
          <w:lang w:val="uk-UA" w:eastAsia="uk-UA"/>
        </w:rPr>
        <w:t xml:space="preserve"> пункту Оголошення учасник у складі пропозиції повинен надати</w:t>
      </w:r>
      <w:r w:rsidR="005A7329">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w:t>
      </w:r>
    </w:p>
    <w:p w14:paraId="6AE39F5A" w14:textId="5AB11592" w:rsidR="003C56BF" w:rsidRPr="00E44F07" w:rsidRDefault="00233C61" w:rsidP="003C56B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інформацію про кінцевого(</w:t>
      </w:r>
      <w:proofErr w:type="spellStart"/>
      <w:r w:rsidRPr="00E44F07">
        <w:rPr>
          <w:rFonts w:ascii="Times New Roman" w:eastAsia="Times New Roman" w:hAnsi="Times New Roman"/>
          <w:sz w:val="24"/>
          <w:szCs w:val="24"/>
          <w:lang w:val="uk-UA" w:eastAsia="uk-UA"/>
        </w:rPr>
        <w:t>их</w:t>
      </w:r>
      <w:proofErr w:type="spellEnd"/>
      <w:r w:rsidRPr="00E44F07">
        <w:rPr>
          <w:rFonts w:ascii="Times New Roman" w:eastAsia="Times New Roman" w:hAnsi="Times New Roman"/>
          <w:sz w:val="24"/>
          <w:szCs w:val="24"/>
          <w:lang w:val="uk-UA" w:eastAsia="uk-UA"/>
        </w:rPr>
        <w:t xml:space="preserve">) </w:t>
      </w:r>
      <w:proofErr w:type="spellStart"/>
      <w:r w:rsidRPr="00E44F07">
        <w:rPr>
          <w:rFonts w:ascii="Times New Roman" w:eastAsia="Times New Roman" w:hAnsi="Times New Roman"/>
          <w:sz w:val="24"/>
          <w:szCs w:val="24"/>
          <w:lang w:val="uk-UA" w:eastAsia="uk-UA"/>
        </w:rPr>
        <w:t>бенефеціарного</w:t>
      </w:r>
      <w:proofErr w:type="spellEnd"/>
      <w:r w:rsidRPr="00E44F07">
        <w:rPr>
          <w:rFonts w:ascii="Times New Roman" w:eastAsia="Times New Roman" w:hAnsi="Times New Roman"/>
          <w:sz w:val="24"/>
          <w:szCs w:val="24"/>
          <w:lang w:val="uk-UA" w:eastAsia="uk-UA"/>
        </w:rPr>
        <w:t>(</w:t>
      </w:r>
      <w:proofErr w:type="spellStart"/>
      <w:r w:rsidRPr="00E44F07">
        <w:rPr>
          <w:rFonts w:ascii="Times New Roman" w:eastAsia="Times New Roman" w:hAnsi="Times New Roman"/>
          <w:sz w:val="24"/>
          <w:szCs w:val="24"/>
          <w:lang w:val="uk-UA" w:eastAsia="uk-UA"/>
        </w:rPr>
        <w:t>их</w:t>
      </w:r>
      <w:proofErr w:type="spellEnd"/>
      <w:r w:rsidRPr="00E44F07">
        <w:rPr>
          <w:rFonts w:ascii="Times New Roman" w:eastAsia="Times New Roman" w:hAnsi="Times New Roman"/>
          <w:sz w:val="24"/>
          <w:szCs w:val="24"/>
          <w:lang w:val="uk-UA" w:eastAsia="uk-UA"/>
        </w:rPr>
        <w:t>) власника(</w:t>
      </w:r>
      <w:proofErr w:type="spellStart"/>
      <w:r w:rsidRPr="00E44F07">
        <w:rPr>
          <w:rFonts w:ascii="Times New Roman" w:eastAsia="Times New Roman" w:hAnsi="Times New Roman"/>
          <w:sz w:val="24"/>
          <w:szCs w:val="24"/>
          <w:lang w:val="uk-UA" w:eastAsia="uk-UA"/>
        </w:rPr>
        <w:t>ів</w:t>
      </w:r>
      <w:proofErr w:type="spellEnd"/>
      <w:r w:rsidRPr="00E44F07">
        <w:rPr>
          <w:rFonts w:ascii="Times New Roman" w:eastAsia="Times New Roman" w:hAnsi="Times New Roman"/>
          <w:sz w:val="24"/>
          <w:szCs w:val="24"/>
          <w:lang w:val="uk-UA" w:eastAsia="uk-UA"/>
        </w:rPr>
        <w:t xml:space="preserve">) із зазначенням </w:t>
      </w:r>
      <w:r w:rsidRPr="003C56BF">
        <w:rPr>
          <w:rFonts w:ascii="Times New Roman" w:eastAsia="Times New Roman" w:hAnsi="Times New Roman"/>
          <w:sz w:val="24"/>
          <w:szCs w:val="24"/>
          <w:lang w:val="uk-UA" w:eastAsia="uk-UA"/>
        </w:rPr>
        <w:t>частку в статутному капіталі</w:t>
      </w:r>
      <w:r w:rsidRPr="00E44F07">
        <w:rPr>
          <w:rFonts w:ascii="Times New Roman" w:eastAsia="Times New Roman" w:hAnsi="Times New Roman"/>
          <w:sz w:val="24"/>
          <w:szCs w:val="24"/>
          <w:lang w:val="uk-UA" w:eastAsia="uk-UA"/>
        </w:rPr>
        <w:t>;</w:t>
      </w:r>
    </w:p>
    <w:p w14:paraId="353F9C89" w14:textId="77777777" w:rsidR="0056257F" w:rsidRPr="00E44F07" w:rsidRDefault="00233C61" w:rsidP="0056257F">
      <w:pPr>
        <w:widowControl w:val="0"/>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 законність підстав проживання на території України </w:t>
      </w:r>
      <w:r w:rsidRPr="003C56BF">
        <w:rPr>
          <w:rFonts w:ascii="Times New Roman" w:eastAsia="Times New Roman" w:hAnsi="Times New Roman"/>
          <w:sz w:val="24"/>
          <w:szCs w:val="24"/>
          <w:lang w:val="uk-UA" w:eastAsia="uk-UA"/>
        </w:rPr>
        <w:t>кінцев</w:t>
      </w:r>
      <w:r w:rsidRPr="00E44F07">
        <w:rPr>
          <w:rFonts w:ascii="Times New Roman" w:eastAsia="Times New Roman" w:hAnsi="Times New Roman"/>
          <w:sz w:val="24"/>
          <w:szCs w:val="24"/>
          <w:lang w:val="uk-UA" w:eastAsia="uk-UA"/>
        </w:rPr>
        <w:t>ого</w:t>
      </w:r>
      <w:r w:rsidR="0056257F" w:rsidRPr="00E44F07">
        <w:rPr>
          <w:rFonts w:ascii="Times New Roman" w:eastAsia="Times New Roman" w:hAnsi="Times New Roman"/>
          <w:sz w:val="24"/>
          <w:szCs w:val="24"/>
          <w:lang w:val="uk-UA" w:eastAsia="uk-UA"/>
        </w:rPr>
        <w:t>(</w:t>
      </w:r>
      <w:proofErr w:type="spellStart"/>
      <w:r w:rsidR="0056257F" w:rsidRPr="00E44F07">
        <w:rPr>
          <w:rFonts w:ascii="Times New Roman" w:eastAsia="Times New Roman" w:hAnsi="Times New Roman"/>
          <w:sz w:val="24"/>
          <w:szCs w:val="24"/>
          <w:lang w:val="uk-UA" w:eastAsia="uk-UA"/>
        </w:rPr>
        <w:t>их</w:t>
      </w:r>
      <w:proofErr w:type="spellEnd"/>
      <w:r w:rsidR="0056257F" w:rsidRPr="00E44F07">
        <w:rPr>
          <w:rFonts w:ascii="Times New Roman" w:eastAsia="Times New Roman" w:hAnsi="Times New Roman"/>
          <w:sz w:val="24"/>
          <w:szCs w:val="24"/>
          <w:lang w:val="uk-UA" w:eastAsia="uk-UA"/>
        </w:rPr>
        <w:t>)</w:t>
      </w:r>
      <w:r w:rsidRPr="003C56BF">
        <w:rPr>
          <w:rFonts w:ascii="Times New Roman" w:eastAsia="Times New Roman" w:hAnsi="Times New Roman"/>
          <w:sz w:val="24"/>
          <w:szCs w:val="24"/>
          <w:lang w:val="uk-UA" w:eastAsia="uk-UA"/>
        </w:rPr>
        <w:t xml:space="preserve"> </w:t>
      </w:r>
      <w:proofErr w:type="spellStart"/>
      <w:r w:rsidRPr="003C56BF">
        <w:rPr>
          <w:rFonts w:ascii="Times New Roman" w:eastAsia="Times New Roman" w:hAnsi="Times New Roman"/>
          <w:sz w:val="24"/>
          <w:szCs w:val="24"/>
          <w:lang w:val="uk-UA" w:eastAsia="uk-UA"/>
        </w:rPr>
        <w:t>бенефіціарн</w:t>
      </w:r>
      <w:r w:rsidRPr="00E44F07">
        <w:rPr>
          <w:rFonts w:ascii="Times New Roman" w:eastAsia="Times New Roman" w:hAnsi="Times New Roman"/>
          <w:sz w:val="24"/>
          <w:szCs w:val="24"/>
          <w:lang w:val="uk-UA" w:eastAsia="uk-UA"/>
        </w:rPr>
        <w:t>ого</w:t>
      </w:r>
      <w:proofErr w:type="spellEnd"/>
      <w:r w:rsidR="0056257F" w:rsidRPr="00E44F07">
        <w:rPr>
          <w:rFonts w:ascii="Times New Roman" w:eastAsia="Times New Roman" w:hAnsi="Times New Roman"/>
          <w:sz w:val="24"/>
          <w:szCs w:val="24"/>
          <w:lang w:val="uk-UA" w:eastAsia="uk-UA"/>
        </w:rPr>
        <w:t>(</w:t>
      </w:r>
      <w:proofErr w:type="spellStart"/>
      <w:r w:rsidR="0056257F" w:rsidRPr="00E44F07">
        <w:rPr>
          <w:rFonts w:ascii="Times New Roman" w:eastAsia="Times New Roman" w:hAnsi="Times New Roman"/>
          <w:sz w:val="24"/>
          <w:szCs w:val="24"/>
          <w:lang w:val="uk-UA" w:eastAsia="uk-UA"/>
        </w:rPr>
        <w:t>их</w:t>
      </w:r>
      <w:proofErr w:type="spellEnd"/>
      <w:r w:rsidR="0056257F" w:rsidRPr="00E44F07">
        <w:rPr>
          <w:rFonts w:ascii="Times New Roman" w:eastAsia="Times New Roman" w:hAnsi="Times New Roman"/>
          <w:sz w:val="24"/>
          <w:szCs w:val="24"/>
          <w:lang w:val="uk-UA" w:eastAsia="uk-UA"/>
        </w:rPr>
        <w:t>)</w:t>
      </w:r>
      <w:r w:rsidRPr="003C56BF">
        <w:rPr>
          <w:rFonts w:ascii="Times New Roman" w:eastAsia="Times New Roman" w:hAnsi="Times New Roman"/>
          <w:sz w:val="24"/>
          <w:szCs w:val="24"/>
          <w:lang w:val="uk-UA" w:eastAsia="uk-UA"/>
        </w:rPr>
        <w:t xml:space="preserve"> власник</w:t>
      </w:r>
      <w:r w:rsidRPr="00E44F07">
        <w:rPr>
          <w:rFonts w:ascii="Times New Roman" w:eastAsia="Times New Roman" w:hAnsi="Times New Roman"/>
          <w:sz w:val="24"/>
          <w:szCs w:val="24"/>
          <w:lang w:val="uk-UA" w:eastAsia="uk-UA"/>
        </w:rPr>
        <w:t>а</w:t>
      </w:r>
      <w:r w:rsidR="0056257F" w:rsidRPr="00E44F07">
        <w:rPr>
          <w:rFonts w:ascii="Times New Roman" w:eastAsia="Times New Roman" w:hAnsi="Times New Roman"/>
          <w:sz w:val="24"/>
          <w:szCs w:val="24"/>
          <w:lang w:val="uk-UA" w:eastAsia="uk-UA"/>
        </w:rPr>
        <w:t>(</w:t>
      </w:r>
      <w:proofErr w:type="spellStart"/>
      <w:r w:rsidR="0056257F" w:rsidRPr="00E44F07">
        <w:rPr>
          <w:rFonts w:ascii="Times New Roman" w:eastAsia="Times New Roman" w:hAnsi="Times New Roman"/>
          <w:sz w:val="24"/>
          <w:szCs w:val="24"/>
          <w:lang w:val="uk-UA" w:eastAsia="uk-UA"/>
        </w:rPr>
        <w:t>ів</w:t>
      </w:r>
      <w:proofErr w:type="spellEnd"/>
      <w:r w:rsidR="0056257F" w:rsidRPr="00E44F07">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 xml:space="preserve"> </w:t>
      </w:r>
      <w:r w:rsidR="0056257F" w:rsidRPr="00E44F07">
        <w:rPr>
          <w:rFonts w:ascii="Times New Roman" w:eastAsia="Times New Roman" w:hAnsi="Times New Roman"/>
          <w:sz w:val="24"/>
          <w:szCs w:val="24"/>
          <w:lang w:val="uk-UA" w:eastAsia="uk-UA"/>
        </w:rPr>
        <w:t>–</w:t>
      </w:r>
      <w:r w:rsidRPr="00E44F07">
        <w:rPr>
          <w:rFonts w:ascii="Times New Roman" w:eastAsia="Times New Roman" w:hAnsi="Times New Roman"/>
          <w:sz w:val="24"/>
          <w:szCs w:val="24"/>
          <w:lang w:val="uk-UA" w:eastAsia="uk-UA"/>
        </w:rPr>
        <w:t xml:space="preserve"> </w:t>
      </w:r>
      <w:r w:rsidRPr="003C56BF">
        <w:rPr>
          <w:rFonts w:ascii="Times New Roman" w:eastAsia="Times New Roman" w:hAnsi="Times New Roman"/>
          <w:sz w:val="24"/>
          <w:szCs w:val="24"/>
          <w:lang w:val="uk-UA" w:eastAsia="uk-UA"/>
        </w:rPr>
        <w:t>громадяни</w:t>
      </w:r>
      <w:r w:rsidRPr="00E44F07">
        <w:rPr>
          <w:rFonts w:ascii="Times New Roman" w:eastAsia="Times New Roman" w:hAnsi="Times New Roman"/>
          <w:sz w:val="24"/>
          <w:szCs w:val="24"/>
          <w:lang w:val="uk-UA" w:eastAsia="uk-UA"/>
        </w:rPr>
        <w:t>на</w:t>
      </w:r>
      <w:r w:rsidR="0056257F" w:rsidRPr="00E44F07">
        <w:rPr>
          <w:rFonts w:ascii="Times New Roman" w:eastAsia="Times New Roman" w:hAnsi="Times New Roman"/>
          <w:sz w:val="24"/>
          <w:szCs w:val="24"/>
          <w:lang w:val="uk-UA" w:eastAsia="uk-UA"/>
        </w:rPr>
        <w:t>/громадян</w:t>
      </w:r>
      <w:r w:rsidRPr="003C56BF">
        <w:rPr>
          <w:rFonts w:ascii="Times New Roman" w:eastAsia="Times New Roman" w:hAnsi="Times New Roman"/>
          <w:sz w:val="24"/>
          <w:szCs w:val="24"/>
          <w:lang w:val="uk-UA" w:eastAsia="uk-UA"/>
        </w:rPr>
        <w:t xml:space="preserve"> Російської Федерації</w:t>
      </w:r>
      <w:r w:rsidR="0056257F" w:rsidRPr="00E44F07">
        <w:rPr>
          <w:rFonts w:ascii="Times New Roman" w:eastAsia="Times New Roman" w:hAnsi="Times New Roman"/>
          <w:sz w:val="24"/>
          <w:szCs w:val="24"/>
          <w:lang w:val="uk-UA" w:eastAsia="uk-UA"/>
        </w:rPr>
        <w:t xml:space="preserve"> підтверджується наданням у складі пропозиції одного з таких документів:</w:t>
      </w:r>
    </w:p>
    <w:p w14:paraId="099438AF" w14:textId="77777777" w:rsidR="0056257F"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а)</w:t>
      </w:r>
      <w:r w:rsidR="00233C61" w:rsidRPr="00E44F07">
        <w:rPr>
          <w:rFonts w:ascii="Times New Roman" w:hAnsi="Times New Roman"/>
          <w:sz w:val="24"/>
          <w:szCs w:val="24"/>
          <w:lang w:val="uk-UA"/>
        </w:rPr>
        <w:t xml:space="preserve">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44FB83D" w14:textId="7B2DC851"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б)</w:t>
      </w:r>
      <w:r w:rsidR="00233C61" w:rsidRPr="00E44F07">
        <w:rPr>
          <w:rFonts w:ascii="Times New Roman" w:hAnsi="Times New Roman"/>
          <w:sz w:val="24"/>
          <w:szCs w:val="24"/>
          <w:lang w:val="uk-UA"/>
        </w:rPr>
        <w:t xml:space="preserve"> посвідку на постійне чи тимчасове проживання на території України;</w:t>
      </w:r>
    </w:p>
    <w:p w14:paraId="415BDB18" w14:textId="14C883F9" w:rsidR="00233C61" w:rsidRPr="00E44F07"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в) </w:t>
      </w:r>
      <w:r w:rsidR="00233C61" w:rsidRPr="00E44F07">
        <w:rPr>
          <w:rFonts w:ascii="Times New Roman" w:hAnsi="Times New Roman"/>
          <w:sz w:val="24"/>
          <w:szCs w:val="24"/>
          <w:lang w:val="uk-UA"/>
        </w:rPr>
        <w:t>військовий квиток, виданий російському громадянину, який уклав контракт про проходження військової служби у Збройних Силах України;</w:t>
      </w:r>
    </w:p>
    <w:p w14:paraId="7BF106E0" w14:textId="6A1C05AE" w:rsidR="00233C61" w:rsidRDefault="0056257F" w:rsidP="0056257F">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г) </w:t>
      </w:r>
      <w:r w:rsidR="00233C61" w:rsidRPr="00E44F07">
        <w:rPr>
          <w:rFonts w:ascii="Times New Roman" w:hAnsi="Times New Roman"/>
          <w:sz w:val="24"/>
          <w:szCs w:val="24"/>
          <w:lang w:val="uk-UA"/>
        </w:rPr>
        <w:t>посвідчення біженця чи документ, що підтверджує надання притулку в Україні (стаття 1 Закону України «Про громадянство України»).</w:t>
      </w:r>
    </w:p>
    <w:p w14:paraId="5012CC23" w14:textId="2576BC24" w:rsidR="005A7329" w:rsidRPr="007C375C" w:rsidRDefault="007C375C" w:rsidP="0056257F">
      <w:pPr>
        <w:widowControl w:val="0"/>
        <w:spacing w:after="0" w:line="240" w:lineRule="auto"/>
        <w:jc w:val="both"/>
        <w:rPr>
          <w:rFonts w:ascii="Times New Roman" w:hAnsi="Times New Roman"/>
          <w:i/>
          <w:iCs/>
          <w:sz w:val="24"/>
          <w:szCs w:val="24"/>
          <w:lang w:val="uk-UA"/>
        </w:rPr>
      </w:pPr>
      <w:r w:rsidRPr="007C375C">
        <w:rPr>
          <w:rFonts w:ascii="Times New Roman" w:hAnsi="Times New Roman"/>
          <w:i/>
          <w:iCs/>
          <w:sz w:val="24"/>
          <w:szCs w:val="24"/>
          <w:lang w:val="uk-UA"/>
        </w:rPr>
        <w:t>*Згідно роз'яснення Міністерства юстиції України від 08.03.2022 № 24560/8.1.3/10-22.</w:t>
      </w:r>
    </w:p>
    <w:p w14:paraId="4E77C2DA" w14:textId="74076C92" w:rsidR="00AC2482" w:rsidRPr="00E44F07" w:rsidRDefault="00D60571"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0</w:t>
      </w:r>
      <w:r w:rsidRPr="00E44F07">
        <w:rPr>
          <w:rFonts w:ascii="Times New Roman" w:hAnsi="Times New Roman"/>
          <w:b/>
          <w:sz w:val="24"/>
          <w:szCs w:val="24"/>
          <w:lang w:val="uk-UA"/>
        </w:rPr>
        <w:t xml:space="preserve">. </w:t>
      </w:r>
      <w:r w:rsidR="00AC2482" w:rsidRPr="00E44F07">
        <w:rPr>
          <w:rFonts w:ascii="Times New Roman" w:hAnsi="Times New Roman"/>
          <w:b/>
          <w:sz w:val="24"/>
          <w:szCs w:val="24"/>
          <w:lang w:val="uk-UA"/>
        </w:rPr>
        <w:t>Вимоги до оформлення пропозиції.</w:t>
      </w:r>
    </w:p>
    <w:p w14:paraId="637B0FF7" w14:textId="49732AD4" w:rsidR="00AC2482" w:rsidRPr="00E44F07" w:rsidRDefault="00D60571" w:rsidP="00BD6A1C">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00AC2482" w:rsidRPr="00E44F07">
        <w:rPr>
          <w:rFonts w:ascii="Times New Roman" w:hAnsi="Times New Roman"/>
          <w:sz w:val="24"/>
          <w:szCs w:val="24"/>
          <w:lang w:val="uk-UA"/>
        </w:rPr>
        <w:t xml:space="preserve">.1. </w:t>
      </w:r>
      <w:r w:rsidR="00AC2482"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14:paraId="032070B8" w14:textId="22B212CF" w:rsidR="00AC2482" w:rsidRPr="00E44F07" w:rsidRDefault="00D60571"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2</w:t>
      </w:r>
      <w:r w:rsidR="006302BD">
        <w:rPr>
          <w:rFonts w:ascii="Times New Roman" w:hAnsi="Times New Roman"/>
          <w:sz w:val="24"/>
          <w:szCs w:val="24"/>
          <w:lang w:val="uk-UA" w:eastAsia="uk-UA"/>
        </w:rPr>
        <w:t>0</w:t>
      </w:r>
      <w:r w:rsidR="00AC2482" w:rsidRPr="00E44F07">
        <w:rPr>
          <w:rFonts w:ascii="Times New Roman" w:hAnsi="Times New Roman"/>
          <w:sz w:val="24"/>
          <w:szCs w:val="24"/>
          <w:lang w:val="uk-UA" w:eastAsia="uk-UA"/>
        </w:rPr>
        <w:t xml:space="preserve">.2. </w:t>
      </w:r>
      <w:r w:rsidR="00AC2482" w:rsidRPr="00E44F07">
        <w:rPr>
          <w:rFonts w:ascii="Times New Roman" w:hAnsi="Times New Roman"/>
          <w:sz w:val="24"/>
          <w:szCs w:val="24"/>
          <w:lang w:val="uk-UA"/>
        </w:rPr>
        <w:t xml:space="preserve">Будь-який текст на усіх </w:t>
      </w:r>
      <w:proofErr w:type="spellStart"/>
      <w:r w:rsidR="00AC2482" w:rsidRPr="00E44F07">
        <w:rPr>
          <w:rFonts w:ascii="Times New Roman" w:hAnsi="Times New Roman"/>
          <w:sz w:val="24"/>
          <w:szCs w:val="24"/>
          <w:lang w:val="uk-UA"/>
        </w:rPr>
        <w:t>відсканованих</w:t>
      </w:r>
      <w:proofErr w:type="spellEnd"/>
      <w:r w:rsidR="00AC2482" w:rsidRPr="00E44F07">
        <w:rPr>
          <w:rFonts w:ascii="Times New Roman" w:hAnsi="Times New Roman"/>
          <w:sz w:val="24"/>
          <w:szCs w:val="24"/>
          <w:lang w:val="uk-UA"/>
        </w:rPr>
        <w:t xml:space="preserve"> зображеннях, має бути розбірливим та повинен вільно </w:t>
      </w:r>
      <w:proofErr w:type="spellStart"/>
      <w:r w:rsidR="00AC2482" w:rsidRPr="00E44F07">
        <w:rPr>
          <w:rFonts w:ascii="Times New Roman" w:hAnsi="Times New Roman"/>
          <w:sz w:val="24"/>
          <w:szCs w:val="24"/>
          <w:lang w:val="uk-UA"/>
        </w:rPr>
        <w:t>читатися</w:t>
      </w:r>
      <w:proofErr w:type="spellEnd"/>
      <w:r w:rsidR="00AC2482" w:rsidRPr="00E44F07">
        <w:rPr>
          <w:rFonts w:ascii="Times New Roman" w:hAnsi="Times New Roman"/>
          <w:sz w:val="24"/>
          <w:szCs w:val="24"/>
          <w:lang w:val="uk-UA"/>
        </w:rPr>
        <w:t>. Забороняється обмежувати перегляд файлів шляхом встановлення на них паролів або у будь-який інший спосіб.</w:t>
      </w:r>
    </w:p>
    <w:p w14:paraId="0E90EB3C" w14:textId="1C6F81A2"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w:t>
      </w:r>
      <w:r w:rsidRPr="00E44F07">
        <w:rPr>
          <w:rFonts w:ascii="Times New Roman" w:hAnsi="Times New Roman"/>
          <w:sz w:val="24"/>
          <w:szCs w:val="24"/>
          <w:lang w:val="uk-UA"/>
        </w:rPr>
        <w:lastRenderedPageBreak/>
        <w:t xml:space="preserve">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аналогів документу/інформації, з посиланням на відповідні нормативно-правові акти.</w:t>
      </w:r>
    </w:p>
    <w:p w14:paraId="689D0C9A" w14:textId="594824DE" w:rsidR="00AC2482" w:rsidRPr="00E44F07" w:rsidRDefault="00AC2482" w:rsidP="00BD6A1C">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6BF95C70" w14:textId="0DC5DD7B"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t>2</w:t>
      </w:r>
      <w:r w:rsidR="006302BD">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w:t>
      </w:r>
      <w:proofErr w:type="spellStart"/>
      <w:r w:rsidRPr="00E44F07">
        <w:rPr>
          <w:rFonts w:ascii="Times New Roman" w:eastAsia="Times New Roman" w:hAnsi="Times New Roman"/>
          <w:sz w:val="24"/>
          <w:szCs w:val="24"/>
          <w:lang w:val="uk-UA" w:eastAsia="uk-UA"/>
        </w:rPr>
        <w:t>закупівель</w:t>
      </w:r>
      <w:proofErr w:type="spellEnd"/>
      <w:r w:rsidRPr="00E44F07">
        <w:rPr>
          <w:rFonts w:ascii="Times New Roman" w:eastAsia="Times New Roman" w:hAnsi="Times New Roman"/>
          <w:sz w:val="24"/>
          <w:szCs w:val="24"/>
          <w:lang w:val="uk-UA" w:eastAsia="uk-UA"/>
        </w:rPr>
        <w:t xml:space="preserve"> із накладанням кваліфікованого електронного підпису.</w:t>
      </w:r>
    </w:p>
    <w:p w14:paraId="585C357D" w14:textId="77777777" w:rsidR="00AC2482" w:rsidRPr="00E44F07" w:rsidRDefault="00AC2482" w:rsidP="00BD6A1C">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14:paraId="647CDF8A" w14:textId="5A53E830"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w:t>
      </w:r>
      <w:r w:rsidR="00BB3413" w:rsidRPr="00E44F07">
        <w:rPr>
          <w:rFonts w:ascii="Times New Roman" w:eastAsia="Tahoma" w:hAnsi="Times New Roman"/>
          <w:sz w:val="24"/>
          <w:szCs w:val="24"/>
          <w:lang w:val="uk-UA" w:eastAsia="zh-CN"/>
        </w:rPr>
        <w:t>/інформації</w:t>
      </w:r>
      <w:r w:rsidRPr="00E44F07">
        <w:rPr>
          <w:rFonts w:ascii="Times New Roman" w:eastAsia="Tahoma" w:hAnsi="Times New Roman"/>
          <w:sz w:val="24"/>
          <w:szCs w:val="24"/>
          <w:lang w:val="uk-UA" w:eastAsia="zh-CN"/>
        </w:rPr>
        <w:t xml:space="preserve"> та є </w:t>
      </w:r>
      <w:r w:rsidR="00BB3413" w:rsidRPr="00E44F07">
        <w:rPr>
          <w:rFonts w:ascii="Times New Roman" w:eastAsia="Tahoma" w:hAnsi="Times New Roman"/>
          <w:sz w:val="24"/>
          <w:szCs w:val="24"/>
          <w:lang w:val="uk-UA" w:eastAsia="zh-CN"/>
        </w:rPr>
        <w:t>порожніми</w:t>
      </w:r>
      <w:r w:rsidRPr="00E44F07">
        <w:rPr>
          <w:rFonts w:ascii="Times New Roman" w:eastAsia="Tahoma" w:hAnsi="Times New Roman"/>
          <w:sz w:val="24"/>
          <w:szCs w:val="24"/>
          <w:lang w:val="uk-UA" w:eastAsia="zh-CN"/>
        </w:rPr>
        <w:t xml:space="preserve">, можуть не скануватись і не завантажуватись до електронної системи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259896E3" w14:textId="63D0FDF1"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Pr="00E44F07">
        <w:rPr>
          <w:rFonts w:ascii="Times New Roman" w:eastAsia="Tahoma" w:hAnsi="Times New Roman"/>
          <w:sz w:val="24"/>
          <w:szCs w:val="24"/>
          <w:lang w:val="uk-UA" w:eastAsia="zh-CN"/>
        </w:rPr>
        <w:t>розцінено</w:t>
      </w:r>
      <w:proofErr w:type="spellEnd"/>
      <w:r w:rsidRPr="00E44F07">
        <w:rPr>
          <w:rFonts w:ascii="Times New Roman" w:eastAsia="Tahoma" w:hAnsi="Times New Roman"/>
          <w:sz w:val="24"/>
          <w:szCs w:val="24"/>
          <w:lang w:val="uk-UA" w:eastAsia="zh-CN"/>
        </w:rPr>
        <w:t xml:space="preserve"> як невідповідність пропозиції умовам Оголошення.</w:t>
      </w:r>
    </w:p>
    <w:p w14:paraId="69E14F90" w14:textId="311843D7"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03B643FF" w14:textId="1D6BDFA8"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14:paraId="025B4AB5"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034DB6A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576507A6"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59E35A1E"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14:paraId="02051BE6" w14:textId="71779A59"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14:paraId="190C08B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7DB73D3B" w14:textId="7777777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12" w:name="n814"/>
      <w:bookmarkEnd w:id="12"/>
      <w:r w:rsidRPr="00E44F07">
        <w:rPr>
          <w:rFonts w:ascii="Times New Roman" w:hAnsi="Times New Roman"/>
          <w:sz w:val="24"/>
          <w:szCs w:val="24"/>
          <w:lang w:val="uk-UA"/>
        </w:rPr>
        <w:t>не призведе до відхилення  пропозиції учасника.</w:t>
      </w:r>
    </w:p>
    <w:p w14:paraId="79B4EEBA" w14:textId="39885515"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Pr="00E44F07">
        <w:rPr>
          <w:rFonts w:ascii="Times New Roman" w:hAnsi="Times New Roman"/>
          <w:sz w:val="24"/>
          <w:szCs w:val="24"/>
          <w:lang w:val="uk-UA"/>
        </w:rPr>
        <w:t>ими</w:t>
      </w:r>
      <w:proofErr w:type="spellEnd"/>
      <w:r w:rsidRPr="00E44F07">
        <w:rPr>
          <w:rFonts w:ascii="Times New Roman" w:hAnsi="Times New Roman"/>
          <w:sz w:val="24"/>
          <w:szCs w:val="24"/>
          <w:lang w:val="uk-UA"/>
        </w:rPr>
        <w:t>) мовою(</w:t>
      </w:r>
      <w:proofErr w:type="spellStart"/>
      <w:r w:rsidRPr="00E44F07">
        <w:rPr>
          <w:rFonts w:ascii="Times New Roman" w:hAnsi="Times New Roman"/>
          <w:sz w:val="24"/>
          <w:szCs w:val="24"/>
          <w:lang w:val="uk-UA"/>
        </w:rPr>
        <w:t>ами</w:t>
      </w:r>
      <w:proofErr w:type="spellEnd"/>
      <w:r w:rsidRPr="00E44F07">
        <w:rPr>
          <w:rFonts w:ascii="Times New Roman" w:hAnsi="Times New Roman"/>
          <w:sz w:val="24"/>
          <w:szCs w:val="24"/>
          <w:lang w:val="uk-UA"/>
        </w:rPr>
        <w:t>), ніж передбачено умовами Оголошення, у складі пропозиції надається документ мовою оригіналу з обов’язковим перекладом українською мовою.</w:t>
      </w:r>
    </w:p>
    <w:p w14:paraId="7E28C131" w14:textId="0E29A68B"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14:paraId="7C887334" w14:textId="2AFBA87D"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14:paraId="267F957D" w14:textId="077D7B3D"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w:t>
      </w:r>
      <w:r w:rsidR="00590A6A" w:rsidRPr="00E44F07">
        <w:rPr>
          <w:rFonts w:ascii="Times New Roman" w:hAnsi="Times New Roman"/>
          <w:sz w:val="24"/>
          <w:szCs w:val="24"/>
          <w:lang w:val="uk-UA"/>
        </w:rPr>
        <w:t>3</w:t>
      </w:r>
      <w:r w:rsidRPr="00E44F07">
        <w:rPr>
          <w:rFonts w:ascii="Times New Roman" w:hAnsi="Times New Roman"/>
          <w:sz w:val="24"/>
          <w:szCs w:val="24"/>
          <w:lang w:val="uk-UA"/>
        </w:rPr>
        <w:t xml:space="preserve">. На файл(и)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xml:space="preserve">. Документи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мають бути відкриті для загального доступу та не містити паролів.</w:t>
      </w:r>
    </w:p>
    <w:p w14:paraId="3B4A8810" w14:textId="78BABF3F" w:rsidR="00AC2482" w:rsidRPr="00E44F07" w:rsidRDefault="0055116A"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1</w:t>
      </w:r>
      <w:r w:rsidR="00AC2482" w:rsidRPr="00E44F07">
        <w:rPr>
          <w:rFonts w:ascii="Times New Roman" w:hAnsi="Times New Roman"/>
          <w:b/>
          <w:sz w:val="24"/>
          <w:szCs w:val="24"/>
          <w:lang w:val="uk-UA"/>
        </w:rPr>
        <w:t>. Вимоги до переможця спрощеної закупівлі.</w:t>
      </w:r>
    </w:p>
    <w:p w14:paraId="35529632" w14:textId="790F1A08"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14:paraId="3C58C1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14:paraId="340319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lastRenderedPageBreak/>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F4FA9D" w14:textId="219FCE8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30997E3" w14:textId="77777777" w:rsidR="00BA3BAA" w:rsidRPr="00E44F07" w:rsidRDefault="00BA3BAA" w:rsidP="00BD6A1C">
      <w:pPr>
        <w:pStyle w:val="a3"/>
        <w:jc w:val="both"/>
        <w:rPr>
          <w:rFonts w:ascii="Times New Roman" w:hAnsi="Times New Roman"/>
          <w:sz w:val="24"/>
          <w:szCs w:val="24"/>
          <w:lang w:val="uk-UA"/>
        </w:rPr>
      </w:pPr>
    </w:p>
    <w:p w14:paraId="7214A2BF" w14:textId="77777777" w:rsidR="002E7C7D" w:rsidRPr="00E44F07" w:rsidRDefault="00DE5FF7"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1CB47DF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 xml:space="preserve">Додаток </w:t>
      </w:r>
      <w:r w:rsidR="00970AC3" w:rsidRPr="00E44F07">
        <w:rPr>
          <w:rFonts w:ascii="Times New Roman" w:hAnsi="Times New Roman"/>
          <w:b/>
          <w:sz w:val="24"/>
          <w:szCs w:val="24"/>
          <w:lang w:val="uk-UA"/>
        </w:rPr>
        <w:t>1</w:t>
      </w:r>
      <w:r w:rsidRPr="00E44F07">
        <w:rPr>
          <w:rFonts w:ascii="Times New Roman" w:hAnsi="Times New Roman"/>
          <w:b/>
          <w:sz w:val="24"/>
          <w:szCs w:val="24"/>
          <w:lang w:val="uk-UA"/>
        </w:rPr>
        <w:t xml:space="preserve"> </w:t>
      </w:r>
    </w:p>
    <w:p w14:paraId="5350201A"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3EC5CF6"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F9CC24" w14:textId="5831E774" w:rsidR="00B24635" w:rsidRPr="00E44F07" w:rsidRDefault="00BA3BAA" w:rsidP="00B24635">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56B46F94" w14:textId="77777777" w:rsidR="00BA3BAA" w:rsidRPr="00E44F07" w:rsidRDefault="00BA3BAA" w:rsidP="00BD6A1C">
      <w:pPr>
        <w:spacing w:after="0" w:line="240" w:lineRule="auto"/>
        <w:jc w:val="both"/>
        <w:rPr>
          <w:rFonts w:ascii="Times New Roman" w:hAnsi="Times New Roman"/>
          <w:b/>
          <w:sz w:val="24"/>
          <w:szCs w:val="24"/>
          <w:lang w:val="uk-UA"/>
        </w:rPr>
      </w:pPr>
    </w:p>
    <w:p w14:paraId="3480EFDD" w14:textId="77777777" w:rsidR="00475D28" w:rsidRPr="00E44F07" w:rsidRDefault="00475D28" w:rsidP="00BD6A1C">
      <w:pPr>
        <w:autoSpaceDE w:val="0"/>
        <w:autoSpaceDN w:val="0"/>
        <w:adjustRightInd w:val="0"/>
        <w:spacing w:after="0" w:line="240" w:lineRule="auto"/>
        <w:ind w:right="329"/>
        <w:jc w:val="center"/>
        <w:rPr>
          <w:rFonts w:ascii="Times New Roman" w:eastAsia="Times New Roman" w:hAnsi="Times New Roman"/>
          <w:b/>
          <w:bCs/>
          <w:sz w:val="24"/>
          <w:szCs w:val="24"/>
          <w:lang w:val="uk-UA"/>
        </w:rPr>
      </w:pPr>
      <w:r w:rsidRPr="00E44F0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4DC0176D" w14:textId="77777777" w:rsidR="00475D28" w:rsidRPr="00E44F07" w:rsidRDefault="00475D28" w:rsidP="00BD6A1C">
      <w:pPr>
        <w:autoSpaceDE w:val="0"/>
        <w:autoSpaceDN w:val="0"/>
        <w:adjustRightInd w:val="0"/>
        <w:spacing w:after="0" w:line="240" w:lineRule="auto"/>
        <w:ind w:right="329"/>
        <w:jc w:val="center"/>
        <w:rPr>
          <w:rFonts w:ascii="Times New Roman" w:hAnsi="Times New Roman"/>
          <w:b/>
          <w:bCs/>
          <w:sz w:val="24"/>
          <w:szCs w:val="24"/>
          <w:lang w:val="uk-UA"/>
        </w:rPr>
      </w:pPr>
    </w:p>
    <w:p w14:paraId="2D5DD4F8" w14:textId="77777777" w:rsidR="00DA22D2" w:rsidRDefault="00475D28" w:rsidP="00DA22D2">
      <w:pPr>
        <w:autoSpaceDE w:val="0"/>
        <w:autoSpaceDN w:val="0"/>
        <w:adjustRightInd w:val="0"/>
        <w:spacing w:after="0" w:line="240" w:lineRule="auto"/>
        <w:ind w:right="329"/>
        <w:jc w:val="center"/>
        <w:rPr>
          <w:rFonts w:ascii="Times New Roman" w:hAnsi="Times New Roman"/>
          <w:b/>
          <w:bCs/>
          <w:sz w:val="24"/>
          <w:szCs w:val="24"/>
          <w:lang w:val="uk-UA"/>
        </w:rPr>
      </w:pPr>
      <w:r w:rsidRPr="00E44F07">
        <w:rPr>
          <w:rFonts w:ascii="Times New Roman" w:hAnsi="Times New Roman"/>
          <w:b/>
          <w:bCs/>
          <w:sz w:val="24"/>
          <w:szCs w:val="24"/>
          <w:lang w:val="uk-UA"/>
        </w:rPr>
        <w:t>Технічні вимоги</w:t>
      </w:r>
    </w:p>
    <w:p w14:paraId="7FF1FB09" w14:textId="03BFFBE0" w:rsidR="00B24635" w:rsidRPr="00DA22D2" w:rsidRDefault="00B24635" w:rsidP="00DA22D2">
      <w:pPr>
        <w:autoSpaceDE w:val="0"/>
        <w:autoSpaceDN w:val="0"/>
        <w:adjustRightInd w:val="0"/>
        <w:spacing w:after="0" w:line="240" w:lineRule="auto"/>
        <w:ind w:right="329"/>
        <w:jc w:val="center"/>
        <w:rPr>
          <w:rStyle w:val="af0"/>
          <w:rFonts w:ascii="Times New Roman" w:hAnsi="Times New Roman"/>
          <w:b/>
          <w:bCs/>
          <w:i w:val="0"/>
          <w:sz w:val="24"/>
          <w:szCs w:val="24"/>
          <w:lang w:val="uk-UA"/>
        </w:rPr>
      </w:pPr>
      <w:r w:rsidRPr="00DA22D2">
        <w:rPr>
          <w:rStyle w:val="af0"/>
          <w:rFonts w:ascii="Times New Roman" w:hAnsi="Times New Roman"/>
          <w:b/>
          <w:i w:val="0"/>
          <w:iCs/>
          <w:color w:val="000000" w:themeColor="text1"/>
          <w:sz w:val="24"/>
          <w:szCs w:val="24"/>
          <w:lang w:val="uk-UA"/>
        </w:rPr>
        <w:t xml:space="preserve">на закупівлю </w:t>
      </w:r>
    </w:p>
    <w:p w14:paraId="01387957" w14:textId="640155A0" w:rsidR="00B24635" w:rsidRPr="00333159" w:rsidRDefault="00B24635" w:rsidP="00C95F25">
      <w:pPr>
        <w:pStyle w:val="3"/>
        <w:keepNext w:val="0"/>
        <w:keepLines w:val="0"/>
        <w:widowControl w:val="0"/>
        <w:numPr>
          <w:ilvl w:val="2"/>
          <w:numId w:val="13"/>
        </w:numPr>
        <w:suppressAutoHyphens/>
        <w:autoSpaceDE w:val="0"/>
        <w:spacing w:before="0" w:line="240" w:lineRule="auto"/>
        <w:jc w:val="center"/>
        <w:rPr>
          <w:rStyle w:val="af0"/>
          <w:rFonts w:ascii="Times New Roman" w:hAnsi="Times New Roman"/>
          <w:bCs w:val="0"/>
          <w:i w:val="0"/>
          <w:iCs/>
          <w:color w:val="000000" w:themeColor="text1"/>
          <w:sz w:val="24"/>
          <w:szCs w:val="24"/>
          <w:lang w:val="uk-UA"/>
        </w:rPr>
      </w:pPr>
      <w:r w:rsidRPr="00333159">
        <w:rPr>
          <w:rStyle w:val="af0"/>
          <w:rFonts w:ascii="Times New Roman" w:hAnsi="Times New Roman"/>
          <w:i w:val="0"/>
          <w:iCs/>
          <w:color w:val="000000" w:themeColor="text1"/>
          <w:sz w:val="24"/>
          <w:szCs w:val="24"/>
          <w:lang w:val="uk-UA"/>
        </w:rPr>
        <w:t>«</w:t>
      </w:r>
      <w:r w:rsidRPr="00333159">
        <w:rPr>
          <w:rFonts w:ascii="Times New Roman" w:hAnsi="Times New Roman"/>
          <w:color w:val="000000" w:themeColor="text1"/>
          <w:sz w:val="24"/>
          <w:szCs w:val="24"/>
          <w:lang w:val="uk-UA"/>
        </w:rPr>
        <w:t xml:space="preserve">Код ДК 021:2015 </w:t>
      </w:r>
      <w:r w:rsidRPr="00737950">
        <w:rPr>
          <w:rFonts w:ascii="Times New Roman" w:hAnsi="Times New Roman" w:cs="Times New Roman"/>
          <w:color w:val="000000" w:themeColor="text1"/>
          <w:sz w:val="24"/>
          <w:szCs w:val="24"/>
          <w:lang w:val="uk-UA"/>
        </w:rPr>
        <w:t xml:space="preserve">- </w:t>
      </w:r>
      <w:r w:rsidR="000E6D60" w:rsidRPr="000E6D60">
        <w:rPr>
          <w:rFonts w:ascii="Times New Roman" w:hAnsi="Times New Roman"/>
          <w:color w:val="000000" w:themeColor="text1"/>
          <w:sz w:val="24"/>
          <w:lang w:val="uk-UA"/>
        </w:rPr>
        <w:t>33140000-3 «Медичні матеріали» (</w:t>
      </w:r>
      <w:r w:rsidR="00C95F25" w:rsidRPr="00C95F25">
        <w:rPr>
          <w:rFonts w:ascii="Times New Roman" w:hAnsi="Times New Roman"/>
          <w:color w:val="000000" w:themeColor="text1"/>
          <w:sz w:val="24"/>
          <w:lang w:val="uk-UA"/>
        </w:rPr>
        <w:t>Сертифікований референт</w:t>
      </w:r>
      <w:r w:rsidR="00C95F25">
        <w:rPr>
          <w:rFonts w:ascii="Times New Roman" w:hAnsi="Times New Roman"/>
          <w:color w:val="000000" w:themeColor="text1"/>
          <w:sz w:val="24"/>
          <w:lang w:val="uk-UA"/>
        </w:rPr>
        <w:t>ний матеріал – Розмел сої (ГМО)</w:t>
      </w:r>
      <w:r w:rsidR="000E6D60" w:rsidRPr="000E6D60">
        <w:rPr>
          <w:rFonts w:ascii="Times New Roman" w:hAnsi="Times New Roman"/>
          <w:color w:val="000000" w:themeColor="text1"/>
          <w:sz w:val="24"/>
          <w:lang w:val="uk-UA"/>
        </w:rPr>
        <w:t>)</w:t>
      </w:r>
    </w:p>
    <w:p w14:paraId="6E93B5D3" w14:textId="77777777" w:rsidR="00B24635" w:rsidRPr="00333159" w:rsidRDefault="00B24635" w:rsidP="00B24635">
      <w:pPr>
        <w:pStyle w:val="Standard"/>
        <w:rPr>
          <w:b/>
          <w:color w:val="000000" w:themeColor="text1"/>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18"/>
        <w:gridCol w:w="4536"/>
        <w:gridCol w:w="1418"/>
        <w:gridCol w:w="1134"/>
      </w:tblGrid>
      <w:tr w:rsidR="00B24635" w:rsidRPr="00333159" w14:paraId="5CDDFD23" w14:textId="77777777" w:rsidTr="00172159">
        <w:tc>
          <w:tcPr>
            <w:tcW w:w="567" w:type="dxa"/>
            <w:vAlign w:val="center"/>
          </w:tcPr>
          <w:p w14:paraId="4C21743B"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 з/п</w:t>
            </w:r>
          </w:p>
        </w:tc>
        <w:tc>
          <w:tcPr>
            <w:tcW w:w="2518" w:type="dxa"/>
            <w:vAlign w:val="center"/>
          </w:tcPr>
          <w:p w14:paraId="3A74E875"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Найменування товару</w:t>
            </w:r>
          </w:p>
        </w:tc>
        <w:tc>
          <w:tcPr>
            <w:tcW w:w="4536" w:type="dxa"/>
            <w:vAlign w:val="center"/>
          </w:tcPr>
          <w:p w14:paraId="3206A600"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Технічні (якісні) вимоги</w:t>
            </w:r>
          </w:p>
          <w:p w14:paraId="441B0B24"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до товару</w:t>
            </w:r>
          </w:p>
        </w:tc>
        <w:tc>
          <w:tcPr>
            <w:tcW w:w="1418" w:type="dxa"/>
            <w:vAlign w:val="center"/>
          </w:tcPr>
          <w:p w14:paraId="5C87464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Од. виміру</w:t>
            </w:r>
          </w:p>
        </w:tc>
        <w:tc>
          <w:tcPr>
            <w:tcW w:w="1134" w:type="dxa"/>
            <w:vAlign w:val="center"/>
          </w:tcPr>
          <w:p w14:paraId="4CA1238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К-ть</w:t>
            </w:r>
          </w:p>
        </w:tc>
      </w:tr>
      <w:tr w:rsidR="00737950" w:rsidRPr="00333159" w14:paraId="16E0B1EA" w14:textId="77777777" w:rsidTr="00172159">
        <w:trPr>
          <w:trHeight w:val="649"/>
        </w:trPr>
        <w:tc>
          <w:tcPr>
            <w:tcW w:w="567" w:type="dxa"/>
          </w:tcPr>
          <w:p w14:paraId="4B451FE6" w14:textId="77777777"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2518" w:type="dxa"/>
          </w:tcPr>
          <w:p w14:paraId="35E5A1E2" w14:textId="2E72139B" w:rsidR="00737950" w:rsidRPr="00737950" w:rsidRDefault="00C95F25" w:rsidP="00172159">
            <w:pPr>
              <w:spacing w:line="240" w:lineRule="auto"/>
              <w:rPr>
                <w:rFonts w:ascii="Times New Roman" w:eastAsia="Times New Roman" w:hAnsi="Times New Roman"/>
                <w:sz w:val="24"/>
                <w:lang w:val="uk-UA" w:eastAsia="ru-RU"/>
              </w:rPr>
            </w:pPr>
            <w:r w:rsidRPr="00C95F25">
              <w:rPr>
                <w:rFonts w:ascii="Times New Roman" w:eastAsia="Times New Roman" w:hAnsi="Times New Roman"/>
                <w:color w:val="000000"/>
                <w:sz w:val="24"/>
                <w:szCs w:val="24"/>
                <w:lang w:val="uk-UA"/>
              </w:rPr>
              <w:t>Сертифікований референтний матеріал – Розмел сої (ГМО</w:t>
            </w:r>
            <w:r>
              <w:rPr>
                <w:rFonts w:ascii="Times New Roman" w:eastAsia="Times New Roman" w:hAnsi="Times New Roman"/>
                <w:color w:val="000000"/>
                <w:sz w:val="24"/>
                <w:szCs w:val="24"/>
                <w:lang w:val="uk-UA"/>
              </w:rPr>
              <w:t>)</w:t>
            </w:r>
          </w:p>
        </w:tc>
        <w:tc>
          <w:tcPr>
            <w:tcW w:w="4536" w:type="dxa"/>
          </w:tcPr>
          <w:p w14:paraId="6805C81F" w14:textId="77777777" w:rsidR="00737950" w:rsidRDefault="00866311" w:rsidP="000E6D60">
            <w:pPr>
              <w:spacing w:after="0" w:line="240" w:lineRule="auto"/>
              <w:jc w:val="both"/>
              <w:rPr>
                <w:rFonts w:ascii="Times New Roman" w:eastAsia="Times New Roman" w:hAnsi="Times New Roman"/>
                <w:color w:val="000000"/>
                <w:sz w:val="24"/>
                <w:szCs w:val="24"/>
                <w:lang w:val="uk-UA"/>
              </w:rPr>
            </w:pPr>
            <w:r w:rsidRPr="00C95F25">
              <w:rPr>
                <w:rFonts w:ascii="Times New Roman" w:eastAsia="Times New Roman" w:hAnsi="Times New Roman"/>
                <w:color w:val="000000"/>
                <w:sz w:val="24"/>
                <w:szCs w:val="24"/>
                <w:lang w:val="uk-UA"/>
              </w:rPr>
              <w:t>Сертифікований референтний матеріал</w:t>
            </w:r>
            <w:r>
              <w:rPr>
                <w:rFonts w:ascii="Times New Roman" w:eastAsia="Times New Roman" w:hAnsi="Times New Roman"/>
                <w:color w:val="000000"/>
                <w:sz w:val="24"/>
                <w:szCs w:val="24"/>
                <w:lang w:val="uk-UA"/>
              </w:rPr>
              <w:t xml:space="preserve"> (СРМ) являє собою </w:t>
            </w:r>
            <w:r w:rsidR="008C3800">
              <w:rPr>
                <w:rFonts w:ascii="Times New Roman" w:eastAsia="Times New Roman" w:hAnsi="Times New Roman"/>
                <w:color w:val="000000"/>
                <w:sz w:val="24"/>
                <w:szCs w:val="24"/>
                <w:lang w:val="uk-UA"/>
              </w:rPr>
              <w:t>розмел сої, масою (5±0,01)г, упакований в пластиковий контейнер.</w:t>
            </w:r>
          </w:p>
          <w:p w14:paraId="5523B6EE" w14:textId="14B13526" w:rsidR="008C3800" w:rsidRDefault="008C3800" w:rsidP="000E6D60">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СРМ призначений для калібрування та градуювання відповідних засобів вимірювальної техніки, </w:t>
            </w:r>
            <w:proofErr w:type="spellStart"/>
            <w:r>
              <w:rPr>
                <w:rFonts w:ascii="Times New Roman" w:eastAsia="Times New Roman" w:hAnsi="Times New Roman"/>
                <w:color w:val="000000"/>
                <w:sz w:val="24"/>
                <w:szCs w:val="24"/>
                <w:lang w:val="uk-UA"/>
              </w:rPr>
              <w:t>валідації</w:t>
            </w:r>
            <w:proofErr w:type="spellEnd"/>
            <w:r>
              <w:rPr>
                <w:rFonts w:ascii="Times New Roman" w:eastAsia="Times New Roman" w:hAnsi="Times New Roman"/>
                <w:color w:val="000000"/>
                <w:sz w:val="24"/>
                <w:szCs w:val="24"/>
                <w:lang w:val="uk-UA"/>
              </w:rPr>
              <w:t xml:space="preserve"> та верифікації </w:t>
            </w:r>
            <w:proofErr w:type="spellStart"/>
            <w:r>
              <w:rPr>
                <w:rFonts w:ascii="Times New Roman" w:eastAsia="Times New Roman" w:hAnsi="Times New Roman"/>
                <w:color w:val="000000"/>
                <w:sz w:val="24"/>
                <w:szCs w:val="24"/>
                <w:lang w:val="uk-UA"/>
              </w:rPr>
              <w:t>методик</w:t>
            </w:r>
            <w:proofErr w:type="spellEnd"/>
            <w:r>
              <w:rPr>
                <w:rFonts w:ascii="Times New Roman" w:eastAsia="Times New Roman" w:hAnsi="Times New Roman"/>
                <w:color w:val="000000"/>
                <w:sz w:val="24"/>
                <w:szCs w:val="24"/>
                <w:lang w:val="uk-UA"/>
              </w:rPr>
              <w:t>, контролю точності результатів вимірювання.</w:t>
            </w:r>
          </w:p>
          <w:p w14:paraId="1C7F6E13" w14:textId="5EFC8750" w:rsidR="00895A45" w:rsidRPr="00895A45" w:rsidRDefault="00895A45" w:rsidP="000E6D60">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Сертифікована наявність: ГМ-елементи 35 </w:t>
            </w:r>
            <w:r>
              <w:rPr>
                <w:rFonts w:ascii="Times New Roman" w:eastAsia="Times New Roman" w:hAnsi="Times New Roman"/>
                <w:color w:val="000000"/>
                <w:sz w:val="24"/>
                <w:szCs w:val="24"/>
                <w:lang w:val="en-US"/>
              </w:rPr>
              <w:t>S</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Промотор, ГМ-елементи </w:t>
            </w:r>
            <w:r>
              <w:rPr>
                <w:rFonts w:ascii="Times New Roman" w:eastAsia="Times New Roman" w:hAnsi="Times New Roman"/>
                <w:color w:val="000000"/>
                <w:sz w:val="24"/>
                <w:szCs w:val="24"/>
                <w:lang w:val="en-US"/>
              </w:rPr>
              <w:t>NOS</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 xml:space="preserve">Термінатор, ГМ-елементи </w:t>
            </w:r>
            <w:r>
              <w:rPr>
                <w:rFonts w:ascii="Times New Roman" w:eastAsia="Times New Roman" w:hAnsi="Times New Roman"/>
                <w:color w:val="000000"/>
                <w:sz w:val="24"/>
                <w:szCs w:val="24"/>
                <w:lang w:val="en-US"/>
              </w:rPr>
              <w:t>FMV</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Промотор, ГМ-елементи СР4ЕР</w:t>
            </w:r>
            <w:r>
              <w:rPr>
                <w:rFonts w:ascii="Times New Roman" w:eastAsia="Times New Roman" w:hAnsi="Times New Roman"/>
                <w:color w:val="000000"/>
                <w:sz w:val="24"/>
                <w:szCs w:val="24"/>
                <w:lang w:val="en-US"/>
              </w:rPr>
              <w:t>SPS</w:t>
            </w:r>
            <w:r w:rsidRPr="00895A45">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ген, ГМ-лінія сої </w:t>
            </w:r>
            <w:r>
              <w:rPr>
                <w:rFonts w:ascii="Times New Roman" w:eastAsia="Times New Roman" w:hAnsi="Times New Roman"/>
                <w:color w:val="000000"/>
                <w:sz w:val="24"/>
                <w:szCs w:val="24"/>
                <w:lang w:val="en-US"/>
              </w:rPr>
              <w:t>MON</w:t>
            </w:r>
            <w:r w:rsidRPr="00895A45">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Ø</w:t>
            </w:r>
            <w:r w:rsidRPr="00895A45">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lang w:val="uk-UA"/>
              </w:rPr>
              <w:t>Ø</w:t>
            </w:r>
            <w:r w:rsidRPr="00895A45">
              <w:rPr>
                <w:rFonts w:ascii="Times New Roman" w:eastAsia="Times New Roman" w:hAnsi="Times New Roman"/>
                <w:color w:val="000000"/>
                <w:sz w:val="24"/>
                <w:szCs w:val="24"/>
                <w:lang w:val="uk-UA"/>
              </w:rPr>
              <w:t xml:space="preserve">32-6 </w:t>
            </w:r>
            <w:r>
              <w:rPr>
                <w:rFonts w:ascii="Times New Roman" w:eastAsia="Times New Roman" w:hAnsi="Times New Roman"/>
                <w:color w:val="000000"/>
                <w:sz w:val="24"/>
                <w:szCs w:val="24"/>
                <w:lang w:val="en-US"/>
              </w:rPr>
              <w:t>Roundup</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en-US"/>
              </w:rPr>
              <w:t>Ready</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w:t>
            </w:r>
            <w:r w:rsidRPr="00895A45">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en-US"/>
              </w:rPr>
              <w:t>Soybean</w:t>
            </w:r>
            <w:r>
              <w:rPr>
                <w:rFonts w:ascii="Times New Roman" w:eastAsia="Times New Roman" w:hAnsi="Times New Roman"/>
                <w:color w:val="000000"/>
                <w:sz w:val="24"/>
                <w:szCs w:val="24"/>
                <w:lang w:val="uk-UA"/>
              </w:rPr>
              <w:t>.</w:t>
            </w:r>
          </w:p>
        </w:tc>
        <w:tc>
          <w:tcPr>
            <w:tcW w:w="1418" w:type="dxa"/>
          </w:tcPr>
          <w:p w14:paraId="5FAE8693" w14:textId="1C526574" w:rsidR="00737950" w:rsidRPr="00333159" w:rsidRDefault="00C95F25" w:rsidP="00172159">
            <w:pPr>
              <w:spacing w:line="240" w:lineRule="auto"/>
              <w:jc w:val="center"/>
              <w:rPr>
                <w:rFonts w:ascii="Times New Roman" w:hAnsi="Times New Roman"/>
                <w:color w:val="000000" w:themeColor="text1"/>
                <w:sz w:val="24"/>
                <w:szCs w:val="24"/>
                <w:lang w:val="uk-UA"/>
              </w:rPr>
            </w:pPr>
            <w:r>
              <w:rPr>
                <w:rFonts w:ascii="Times New Roman" w:eastAsia="Times New Roman" w:hAnsi="Times New Roman"/>
                <w:color w:val="000000"/>
                <w:sz w:val="24"/>
                <w:szCs w:val="24"/>
                <w:lang w:val="uk-UA"/>
              </w:rPr>
              <w:t>шт.</w:t>
            </w:r>
          </w:p>
        </w:tc>
        <w:tc>
          <w:tcPr>
            <w:tcW w:w="1134" w:type="dxa"/>
          </w:tcPr>
          <w:p w14:paraId="456D8DAB" w14:textId="0084E4F4"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Pr>
                <w:rFonts w:ascii="Times New Roman" w:eastAsia="Times New Roman" w:hAnsi="Times New Roman"/>
                <w:color w:val="000000" w:themeColor="text1"/>
                <w:sz w:val="24"/>
                <w:szCs w:val="24"/>
                <w:lang w:val="en-US"/>
              </w:rPr>
              <w:t>1</w:t>
            </w:r>
          </w:p>
        </w:tc>
      </w:tr>
    </w:tbl>
    <w:p w14:paraId="7DB635BE" w14:textId="77777777" w:rsidR="00DA22D2" w:rsidRDefault="00DA22D2" w:rsidP="00DA22D2">
      <w:pPr>
        <w:spacing w:after="0" w:line="240" w:lineRule="auto"/>
        <w:ind w:firstLine="709"/>
        <w:jc w:val="both"/>
        <w:rPr>
          <w:rFonts w:ascii="Times New Roman" w:hAnsi="Times New Roman"/>
          <w:sz w:val="24"/>
          <w:szCs w:val="24"/>
          <w:lang w:val="uk-UA"/>
        </w:rPr>
      </w:pPr>
    </w:p>
    <w:p w14:paraId="694A48FA" w14:textId="4FDEF5C1"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Запропонований учасником товар повинен відповідати наступним технічним вимогам:</w:t>
      </w:r>
    </w:p>
    <w:p w14:paraId="61DE8732" w14:textId="77777777"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мати залишковий термін зберігання не менше 80% (надати гарантійний лист);</w:t>
      </w:r>
    </w:p>
    <w:p w14:paraId="30F563FA" w14:textId="77777777" w:rsidR="00895A45" w:rsidRPr="00333159" w:rsidRDefault="00895A45" w:rsidP="00895A45">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дозування, форма випуску, концентрація повинні відповідати специфікації до заявленого Замовником переліку й відповідати вимогам Додатку 1 до Оголошення про проведення спрощеної закупівлі.</w:t>
      </w:r>
    </w:p>
    <w:p w14:paraId="51094D5A" w14:textId="77777777" w:rsidR="00895A45" w:rsidRPr="00333159" w:rsidRDefault="00895A45" w:rsidP="00895A45">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Товар, що постачається, повинен мати </w:t>
      </w:r>
      <w:r>
        <w:rPr>
          <w:rFonts w:ascii="Times New Roman" w:hAnsi="Times New Roman"/>
          <w:color w:val="000000" w:themeColor="text1"/>
          <w:sz w:val="24"/>
          <w:szCs w:val="24"/>
          <w:lang w:val="uk-UA"/>
        </w:rPr>
        <w:t xml:space="preserve">або </w:t>
      </w:r>
      <w:r w:rsidRPr="00333159">
        <w:rPr>
          <w:rFonts w:ascii="Times New Roman" w:hAnsi="Times New Roman"/>
          <w:color w:val="000000" w:themeColor="text1"/>
          <w:sz w:val="24"/>
          <w:szCs w:val="24"/>
          <w:lang w:val="uk-UA"/>
        </w:rPr>
        <w:t>паспорт</w:t>
      </w:r>
      <w:r>
        <w:rPr>
          <w:rFonts w:ascii="Times New Roman" w:hAnsi="Times New Roman"/>
          <w:color w:val="000000" w:themeColor="text1"/>
          <w:sz w:val="24"/>
          <w:szCs w:val="24"/>
          <w:lang w:val="uk-UA"/>
        </w:rPr>
        <w:t>, або</w:t>
      </w:r>
      <w:r w:rsidRPr="00333159">
        <w:rPr>
          <w:rFonts w:ascii="Times New Roman" w:hAnsi="Times New Roman"/>
          <w:color w:val="000000" w:themeColor="text1"/>
          <w:sz w:val="24"/>
          <w:szCs w:val="24"/>
          <w:lang w:val="uk-UA"/>
        </w:rPr>
        <w:t xml:space="preserve"> сертифікати якості та/або аналізу і відповідати вимогам чинного законодавства України. Для підтвердження надати копії вищевказаних документів у складі пропозиції.</w:t>
      </w:r>
    </w:p>
    <w:p w14:paraId="6CE9663C" w14:textId="77777777" w:rsidR="00895A45" w:rsidRPr="00333159" w:rsidRDefault="00895A45" w:rsidP="00895A45">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Товар має надходити до місця поставки з супровідними документами, що свідчать про його походження та якість. Надати гарантійний лист.</w:t>
      </w:r>
    </w:p>
    <w:p w14:paraId="2B9D929D" w14:textId="77777777" w:rsidR="00BA3BAA" w:rsidRPr="00E44F07" w:rsidRDefault="00BA3BAA" w:rsidP="00BD6A1C">
      <w:pPr>
        <w:spacing w:after="0" w:line="240" w:lineRule="auto"/>
        <w:rPr>
          <w:rFonts w:ascii="Times New Roman" w:hAnsi="Times New Roman"/>
          <w:sz w:val="24"/>
          <w:szCs w:val="24"/>
          <w:lang w:val="uk-UA"/>
        </w:rPr>
      </w:pPr>
    </w:p>
    <w:p w14:paraId="6479A4C0" w14:textId="77777777" w:rsidR="00895A45" w:rsidRDefault="00895A45">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570E6AE0" w14:textId="7E2ECCF4"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2</w:t>
      </w:r>
    </w:p>
    <w:p w14:paraId="5F26E50C"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722DD6BF"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9451F9"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C19AF93" w14:textId="77777777" w:rsidR="00775D4C" w:rsidRPr="00E44F07" w:rsidRDefault="00775D4C" w:rsidP="00BD6A1C">
      <w:pPr>
        <w:autoSpaceDE w:val="0"/>
        <w:autoSpaceDN w:val="0"/>
        <w:adjustRightInd w:val="0"/>
        <w:spacing w:after="0" w:line="240" w:lineRule="auto"/>
        <w:ind w:firstLine="5"/>
        <w:jc w:val="both"/>
        <w:rPr>
          <w:rFonts w:ascii="Times New Roman" w:hAnsi="Times New Roman"/>
          <w:b/>
          <w:sz w:val="24"/>
          <w:szCs w:val="24"/>
          <w:lang w:val="uk-UA" w:eastAsia="ru-RU"/>
        </w:rPr>
      </w:pPr>
    </w:p>
    <w:p w14:paraId="16474A5E" w14:textId="77777777" w:rsidR="00AC2482" w:rsidRDefault="00AC2482" w:rsidP="00BD6A1C">
      <w:pPr>
        <w:tabs>
          <w:tab w:val="left" w:pos="1276"/>
          <w:tab w:val="num" w:pos="2100"/>
        </w:tabs>
        <w:spacing w:after="0" w:line="240" w:lineRule="auto"/>
        <w:contextualSpacing/>
        <w:jc w:val="right"/>
        <w:rPr>
          <w:rFonts w:ascii="Times New Roman" w:hAnsi="Times New Roman"/>
          <w:sz w:val="24"/>
          <w:szCs w:val="24"/>
          <w:lang w:val="uk-UA"/>
        </w:rPr>
      </w:pP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sz w:val="24"/>
          <w:szCs w:val="24"/>
          <w:lang w:val="uk-UA"/>
        </w:rPr>
        <w:t>ПРОЄКТ</w:t>
      </w:r>
    </w:p>
    <w:p w14:paraId="01B80257" w14:textId="044F1F14" w:rsidR="003C6944" w:rsidRPr="00333159" w:rsidRDefault="003C6944" w:rsidP="003C6944">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ДОГОВ</w:t>
      </w:r>
      <w:r>
        <w:rPr>
          <w:rFonts w:ascii="Times New Roman" w:hAnsi="Times New Roman"/>
          <w:b/>
          <w:color w:val="000000" w:themeColor="text1"/>
          <w:sz w:val="24"/>
          <w:szCs w:val="24"/>
          <w:lang w:val="uk-UA"/>
        </w:rPr>
        <w:t>І</w:t>
      </w:r>
      <w:r w:rsidRPr="00333159">
        <w:rPr>
          <w:rFonts w:ascii="Times New Roman" w:hAnsi="Times New Roman"/>
          <w:b/>
          <w:color w:val="000000" w:themeColor="text1"/>
          <w:sz w:val="24"/>
          <w:szCs w:val="24"/>
          <w:lang w:val="uk-UA"/>
        </w:rPr>
        <w:t>Р ПОСТАЧАННЯ № _______</w:t>
      </w:r>
    </w:p>
    <w:p w14:paraId="0B3E7416"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5F83779" w14:textId="65EFA47D" w:rsidR="003C6944" w:rsidRPr="00333159" w:rsidRDefault="003C6944" w:rsidP="003C6944">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 Дніпро      </w:t>
      </w:r>
      <w:r w:rsidRPr="00333159">
        <w:rPr>
          <w:rFonts w:ascii="Times New Roman" w:hAnsi="Times New Roman"/>
          <w:color w:val="000000" w:themeColor="text1"/>
          <w:sz w:val="24"/>
          <w:szCs w:val="24"/>
          <w:lang w:val="uk-UA"/>
        </w:rPr>
        <w:tab/>
      </w:r>
      <w:r w:rsidRPr="00333159">
        <w:rPr>
          <w:rFonts w:ascii="Times New Roman" w:hAnsi="Times New Roman"/>
          <w:color w:val="000000" w:themeColor="text1"/>
          <w:sz w:val="24"/>
          <w:szCs w:val="24"/>
          <w:lang w:val="uk-UA"/>
        </w:rPr>
        <w:tab/>
        <w:t xml:space="preserve">                                                              «____»____________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w:t>
      </w:r>
    </w:p>
    <w:p w14:paraId="4E7518BB"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D428B55" w14:textId="0A5CD9E8"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ПОКУПЕЦЬ:  Дніпропетровська регіональна державна лабораторія Державної служби України з питань безпечності харчових продуктів та захисту споживачів,</w:t>
      </w:r>
      <w:r w:rsidRPr="00333159">
        <w:rPr>
          <w:rFonts w:ascii="Times New Roman" w:hAnsi="Times New Roman"/>
          <w:color w:val="000000" w:themeColor="text1"/>
          <w:sz w:val="24"/>
          <w:szCs w:val="24"/>
          <w:lang w:val="uk-UA"/>
        </w:rPr>
        <w:t xml:space="preserve"> в особі</w:t>
      </w:r>
      <w:r w:rsidR="00737950">
        <w:rPr>
          <w:rFonts w:ascii="Times New Roman" w:hAnsi="Times New Roman"/>
          <w:color w:val="000000" w:themeColor="text1"/>
          <w:sz w:val="24"/>
          <w:szCs w:val="24"/>
          <w:lang w:val="uk-UA"/>
        </w:rPr>
        <w:t xml:space="preserve"> _____________________________________</w:t>
      </w:r>
      <w:r w:rsidRPr="00333159">
        <w:rPr>
          <w:rFonts w:ascii="Times New Roman" w:hAnsi="Times New Roman"/>
          <w:color w:val="000000" w:themeColor="text1"/>
          <w:sz w:val="24"/>
          <w:szCs w:val="24"/>
          <w:lang w:val="uk-UA"/>
        </w:rPr>
        <w:t xml:space="preserve">, який діє на підставі </w:t>
      </w:r>
      <w:r w:rsidR="002F49C6">
        <w:rPr>
          <w:rFonts w:ascii="Times New Roman" w:hAnsi="Times New Roman"/>
          <w:color w:val="000000" w:themeColor="text1"/>
          <w:sz w:val="24"/>
          <w:szCs w:val="24"/>
          <w:lang w:val="uk-UA"/>
        </w:rPr>
        <w:t>Положення</w:t>
      </w:r>
      <w:r w:rsidRPr="00333159">
        <w:rPr>
          <w:rFonts w:ascii="Times New Roman" w:hAnsi="Times New Roman"/>
          <w:color w:val="000000" w:themeColor="text1"/>
          <w:sz w:val="24"/>
          <w:szCs w:val="24"/>
          <w:lang w:val="uk-UA"/>
        </w:rPr>
        <w:t xml:space="preserve">,  з однієї сторони, та </w:t>
      </w:r>
    </w:p>
    <w:p w14:paraId="7CE82E11"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 xml:space="preserve">ПОСТАЧАЛЬНИК: </w:t>
      </w:r>
      <w:r w:rsidRPr="00333159">
        <w:rPr>
          <w:rFonts w:ascii="Times New Roman" w:hAnsi="Times New Roman"/>
          <w:color w:val="000000" w:themeColor="text1"/>
          <w:sz w:val="24"/>
          <w:szCs w:val="24"/>
          <w:lang w:val="uk-UA"/>
        </w:rPr>
        <w:t>____________________________________________________________, яке має статус 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723C3B7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0BC2E0E3" w14:textId="77777777" w:rsidR="003C6944" w:rsidRPr="00333159" w:rsidRDefault="003C6944" w:rsidP="003C6944">
      <w:pPr>
        <w:numPr>
          <w:ilvl w:val="0"/>
          <w:numId w:val="15"/>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ПРЕДМЕТ ДОГОВОРУ</w:t>
      </w:r>
    </w:p>
    <w:p w14:paraId="4E3A1A0A" w14:textId="11663DE3" w:rsidR="003C6944" w:rsidRPr="00333159" w:rsidRDefault="003C6944" w:rsidP="00895A45">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зобов’язується поставити Покупцеві у 202</w:t>
      </w:r>
      <w:r w:rsidR="002F49C6">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році (далі – Товар), </w:t>
      </w:r>
      <w:r w:rsidR="00895A45" w:rsidRPr="00895A45">
        <w:rPr>
          <w:rFonts w:ascii="Times New Roman" w:hAnsi="Times New Roman"/>
          <w:b/>
          <w:color w:val="000000" w:themeColor="text1"/>
          <w:sz w:val="24"/>
          <w:szCs w:val="24"/>
          <w:lang w:val="uk-UA"/>
        </w:rPr>
        <w:t>Сертифікований референтний матеріал – Розмел сої (ГМО)</w:t>
      </w:r>
      <w:r w:rsidR="00895A45">
        <w:rPr>
          <w:rFonts w:ascii="Times New Roman" w:hAnsi="Times New Roman"/>
          <w:color w:val="000000" w:themeColor="text1"/>
          <w:sz w:val="24"/>
          <w:szCs w:val="24"/>
          <w:lang w:val="uk-UA"/>
        </w:rPr>
        <w:t>, (</w:t>
      </w:r>
      <w:r w:rsidR="00895A45" w:rsidRPr="00895A45">
        <w:rPr>
          <w:rFonts w:ascii="Times New Roman" w:hAnsi="Times New Roman"/>
          <w:b/>
          <w:color w:val="000000" w:themeColor="text1"/>
          <w:sz w:val="24"/>
          <w:szCs w:val="24"/>
          <w:lang w:val="uk-UA"/>
        </w:rPr>
        <w:t>ДК 021:2015 - 33140000-3 «Медичні матеріали»</w:t>
      </w:r>
      <w:r w:rsidRPr="00895A45">
        <w:rPr>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 зазначений в специфікації, що додається до Договору і є його невід’ємною частиною (далі – Специфікація), а Покупець - прийняти і оплатити такий Товар.</w:t>
      </w:r>
    </w:p>
    <w:p w14:paraId="2605C69A" w14:textId="5FA43FC2"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w:t>
      </w:r>
      <w:r w:rsidR="0093121C">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1 до Договору.</w:t>
      </w:r>
    </w:p>
    <w:p w14:paraId="46A0DB0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Обсяги закупівлі Товару можуть бути зменшені залежно від реального фінансування видатків.</w:t>
      </w:r>
    </w:p>
    <w:p w14:paraId="23FFC0FD"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9B5FC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4B66C7F" w14:textId="77777777" w:rsidR="003C6944" w:rsidRPr="00333159" w:rsidRDefault="003C6944" w:rsidP="003C6944">
      <w:pPr>
        <w:widowControl w:val="0"/>
        <w:autoSpaceDE w:val="0"/>
        <w:autoSpaceDN w:val="0"/>
        <w:adjustRightInd w:val="0"/>
        <w:spacing w:after="0" w:line="240" w:lineRule="auto"/>
        <w:ind w:left="20"/>
        <w:jc w:val="both"/>
        <w:rPr>
          <w:rFonts w:ascii="Times New Roman" w:hAnsi="Times New Roman"/>
          <w:color w:val="000000" w:themeColor="text1"/>
          <w:sz w:val="24"/>
          <w:szCs w:val="24"/>
          <w:lang w:val="uk-UA"/>
        </w:rPr>
      </w:pPr>
    </w:p>
    <w:p w14:paraId="756D331A" w14:textId="77777777" w:rsidR="003C6944" w:rsidRPr="00333159" w:rsidRDefault="003C6944" w:rsidP="003C6944">
      <w:pPr>
        <w:numPr>
          <w:ilvl w:val="0"/>
          <w:numId w:val="15"/>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ЯКІСТЬ ТОВАРУ</w:t>
      </w:r>
    </w:p>
    <w:p w14:paraId="794E6D05"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2.1.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 </w:t>
      </w:r>
    </w:p>
    <w:p w14:paraId="50B94D5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1"/>
          <w:sz w:val="24"/>
          <w:szCs w:val="24"/>
          <w:lang w:val="uk-UA" w:eastAsia="uk-UA"/>
        </w:rPr>
      </w:pPr>
      <w:r w:rsidRPr="00333159">
        <w:rPr>
          <w:rFonts w:ascii="Times New Roman" w:hAnsi="Times New Roman"/>
          <w:color w:val="000000" w:themeColor="text1"/>
          <w:spacing w:val="-6"/>
          <w:sz w:val="24"/>
          <w:szCs w:val="24"/>
          <w:lang w:val="uk-UA" w:eastAsia="uk-UA"/>
        </w:rPr>
        <w:t>2.2.</w:t>
      </w:r>
      <w:r w:rsidRPr="00333159">
        <w:rPr>
          <w:rFonts w:ascii="Times New Roman" w:hAnsi="Times New Roman"/>
          <w:color w:val="000000" w:themeColor="text1"/>
          <w:sz w:val="24"/>
          <w:szCs w:val="24"/>
          <w:lang w:val="uk-UA" w:eastAsia="uk-UA"/>
        </w:rPr>
        <w:t xml:space="preserve"> </w:t>
      </w:r>
      <w:r w:rsidRPr="00333159">
        <w:rPr>
          <w:rFonts w:ascii="Times New Roman" w:hAnsi="Times New Roman"/>
          <w:color w:val="000000" w:themeColor="text1"/>
          <w:sz w:val="24"/>
          <w:szCs w:val="24"/>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333159">
        <w:rPr>
          <w:rFonts w:ascii="Times New Roman" w:hAnsi="Times New Roman"/>
          <w:color w:val="000000" w:themeColor="text1"/>
          <w:spacing w:val="-1"/>
          <w:sz w:val="24"/>
          <w:szCs w:val="24"/>
          <w:lang w:val="uk-UA" w:eastAsia="uk-UA"/>
        </w:rPr>
        <w:t xml:space="preserve"> </w:t>
      </w:r>
    </w:p>
    <w:p w14:paraId="6FD87AB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2.3. </w:t>
      </w:r>
      <w:r w:rsidRPr="00333159">
        <w:rPr>
          <w:rFonts w:ascii="Times New Roman" w:hAnsi="Times New Roman"/>
          <w:bCs/>
          <w:color w:val="000000" w:themeColor="text1"/>
          <w:sz w:val="24"/>
          <w:szCs w:val="24"/>
          <w:lang w:val="uk-UA"/>
        </w:rPr>
        <w:t xml:space="preserve">Товар повинен постачатися в тарі, що відповідає вимогам санітарних правил і норм. </w:t>
      </w:r>
      <w:r w:rsidRPr="00333159">
        <w:rPr>
          <w:rFonts w:ascii="Times New Roman" w:hAnsi="Times New Roman"/>
          <w:color w:val="000000" w:themeColor="text1"/>
          <w:sz w:val="24"/>
          <w:szCs w:val="24"/>
          <w:lang w:val="uk-UA"/>
        </w:rPr>
        <w:t>Упаковка товару повинна бути не пошкодженою.</w:t>
      </w:r>
    </w:p>
    <w:p w14:paraId="5EE97BBA"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bCs/>
          <w:color w:val="000000" w:themeColor="text1"/>
          <w:sz w:val="24"/>
          <w:szCs w:val="24"/>
          <w:lang w:val="uk-UA" w:eastAsia="uk-UA"/>
        </w:rPr>
        <w:t xml:space="preserve">2.4. </w:t>
      </w:r>
      <w:r w:rsidRPr="00333159">
        <w:rPr>
          <w:rFonts w:ascii="Times New Roman" w:hAnsi="Times New Roman"/>
          <w:color w:val="000000" w:themeColor="text1"/>
          <w:sz w:val="24"/>
          <w:szCs w:val="24"/>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Покупця.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5-х (п’яти) банківських днів з моменту отримання вищезазначеної вимоги Покупця.</w:t>
      </w:r>
    </w:p>
    <w:p w14:paraId="3E3C6B1B"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lastRenderedPageBreak/>
        <w:t xml:space="preserve">2.5. </w:t>
      </w:r>
      <w:r w:rsidRPr="00333159">
        <w:rPr>
          <w:rFonts w:ascii="Times New Roman" w:hAnsi="Times New Roman"/>
          <w:color w:val="000000" w:themeColor="text1"/>
          <w:sz w:val="24"/>
          <w:szCs w:val="24"/>
          <w:lang w:val="uk-UA"/>
        </w:rPr>
        <w:t>Кожна партія товару має супроводжуватися документами (накладними, документами, які засвідчують якість та безпеку).</w:t>
      </w:r>
    </w:p>
    <w:p w14:paraId="2EE5D129"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2.6. Постачальник повинен гарантувати, що термін придатності товару повинен складати на момент поставки не менше як 80% від встановлених інструкцією термінів зберігання для кожного окремого найменування.</w:t>
      </w:r>
    </w:p>
    <w:p w14:paraId="4195F061"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p>
    <w:p w14:paraId="303394F4" w14:textId="77777777" w:rsidR="003C6944" w:rsidRPr="00333159" w:rsidRDefault="003C6944" w:rsidP="003C6944">
      <w:p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3. ЦІНА ТОВАРУ ТА ПОРЯДОК РОЗРАХУНКІВ</w:t>
      </w:r>
    </w:p>
    <w:p w14:paraId="45E614B4" w14:textId="69D75D72"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3.1. Ціна Договору становить _____________________(__________________________) гривень, у тому числі ПДВ _________________ (___________________________) гривень</w:t>
      </w:r>
      <w:r>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Ціна договору включає вартість пакування товару, завантаження, доставки та розвантаження.</w:t>
      </w:r>
    </w:p>
    <w:p w14:paraId="26B522D8"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3.2. 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r w:rsidRPr="00333159">
        <w:rPr>
          <w:rFonts w:ascii="Times New Roman" w:hAnsi="Times New Roman"/>
          <w:sz w:val="24"/>
          <w:lang w:val="uk-UA"/>
        </w:rPr>
        <w:t>У разі відсутності у Покупця всієї суми фінансування, Покупець буде здійснювати оплату за поставлений Товар частинами по мірі отримання Покупцем бюджетного призначення на фінансування закупівлі на свій реєстраційний рахунок.</w:t>
      </w:r>
    </w:p>
    <w:p w14:paraId="0E069010"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3.3. Ціни в накладних і в рахунках вказуються в національній валюті України. Датою оплати Товару є дата відправлення грошових коштів банком Покупця.</w:t>
      </w:r>
    </w:p>
    <w:p w14:paraId="2CD17641"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p>
    <w:p w14:paraId="7AB2572E"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4. ПОСТАВКА ТОВАРУ</w:t>
      </w:r>
    </w:p>
    <w:p w14:paraId="26C76910"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 Строк поставки товарів: товар повинен бути поставлений Покупцю протягом 30 днів з дати укладення договору.</w:t>
      </w:r>
    </w:p>
    <w:p w14:paraId="4B164D4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4.2. Поставка Товару проводиться безпосередньо Покупцю транспортом Постачальника.</w:t>
      </w:r>
    </w:p>
    <w:p w14:paraId="319F54B1"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bookmarkStart w:id="13" w:name="57"/>
      <w:bookmarkStart w:id="14" w:name="58"/>
      <w:bookmarkEnd w:id="13"/>
      <w:bookmarkEnd w:id="14"/>
      <w:r w:rsidRPr="00333159">
        <w:rPr>
          <w:rFonts w:ascii="Times New Roman" w:hAnsi="Times New Roman"/>
          <w:color w:val="000000" w:themeColor="text1"/>
          <w:sz w:val="24"/>
          <w:szCs w:val="24"/>
          <w:lang w:val="uk-UA"/>
        </w:rPr>
        <w:t>4.3. Датою поставки Товару є дата підписання уповноваженими представниками Сторін акту приймання – передачі Товару або видаткової накладної. Право власності на Товар переходить від Постачальника до Покупця з дати підписання Сторонами акту приймання – передачі Товару або видаткової накладної.</w:t>
      </w:r>
    </w:p>
    <w:p w14:paraId="4880D11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4.4. Місце поставки товарів: Постачальник забезпечує поставку товару на умовах поставки DDP – м. Дніпро (Інкотермс - 2010) на склад Покупця за </w:t>
      </w:r>
      <w:proofErr w:type="spellStart"/>
      <w:r w:rsidRPr="00333159">
        <w:rPr>
          <w:rFonts w:ascii="Times New Roman" w:hAnsi="Times New Roman"/>
          <w:color w:val="000000" w:themeColor="text1"/>
          <w:sz w:val="24"/>
          <w:szCs w:val="24"/>
          <w:lang w:val="uk-UA"/>
        </w:rPr>
        <w:t>адресою</w:t>
      </w:r>
      <w:proofErr w:type="spellEnd"/>
      <w:r w:rsidRPr="00333159">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eastAsia="uk-UA"/>
        </w:rPr>
        <w:t xml:space="preserve">49054,  м. Дніпро, пр. </w:t>
      </w:r>
      <w:proofErr w:type="spellStart"/>
      <w:r w:rsidRPr="00333159">
        <w:rPr>
          <w:rFonts w:ascii="Times New Roman" w:hAnsi="Times New Roman"/>
          <w:color w:val="000000" w:themeColor="text1"/>
          <w:sz w:val="24"/>
          <w:szCs w:val="24"/>
          <w:lang w:val="uk-UA" w:eastAsia="uk-UA"/>
        </w:rPr>
        <w:t>О.Поля</w:t>
      </w:r>
      <w:proofErr w:type="spellEnd"/>
      <w:r w:rsidRPr="00333159">
        <w:rPr>
          <w:rFonts w:ascii="Times New Roman" w:hAnsi="Times New Roman"/>
          <w:color w:val="000000" w:themeColor="text1"/>
          <w:sz w:val="24"/>
          <w:szCs w:val="24"/>
          <w:lang w:val="uk-UA" w:eastAsia="uk-UA"/>
        </w:rPr>
        <w:t>, буд. 48</w:t>
      </w:r>
      <w:r w:rsidRPr="00333159">
        <w:rPr>
          <w:rFonts w:ascii="Times New Roman" w:hAnsi="Times New Roman"/>
          <w:color w:val="000000" w:themeColor="text1"/>
          <w:sz w:val="24"/>
          <w:szCs w:val="24"/>
          <w:lang w:val="uk-UA"/>
        </w:rPr>
        <w:t>.</w:t>
      </w:r>
    </w:p>
    <w:p w14:paraId="10E2EB9A"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4.5. Постачальник надає на адресу Покупця наступні документи: видаткову накладну; рахунок; документи, підтверджуючі якість товару.</w:t>
      </w:r>
    </w:p>
    <w:p w14:paraId="6C7530E9"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w:t>
      </w:r>
    </w:p>
    <w:p w14:paraId="66E23CCC"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4.7.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10435C84"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340F7D8"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70BC4F"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4.10. Упаковка і маркування Товару повинні відповідати встановленим правилам, стандартам і технічним умовам.</w:t>
      </w:r>
    </w:p>
    <w:p w14:paraId="75F50E4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w:t>
      </w:r>
      <w:r w:rsidRPr="00333159">
        <w:rPr>
          <w:rFonts w:ascii="Times New Roman" w:hAnsi="Times New Roman"/>
          <w:color w:val="000000" w:themeColor="text1"/>
          <w:sz w:val="24"/>
          <w:szCs w:val="24"/>
          <w:lang w:val="uk-UA"/>
        </w:rPr>
        <w:lastRenderedPageBreak/>
        <w:t>перевантажень як за допомогою піднімальних механізмів, так і ручним засобом (за допомогою візків і авто (</w:t>
      </w:r>
      <w:proofErr w:type="spellStart"/>
      <w:r w:rsidRPr="00333159">
        <w:rPr>
          <w:rFonts w:ascii="Times New Roman" w:hAnsi="Times New Roman"/>
          <w:color w:val="000000" w:themeColor="text1"/>
          <w:sz w:val="24"/>
          <w:szCs w:val="24"/>
          <w:lang w:val="uk-UA"/>
        </w:rPr>
        <w:t>електро</w:t>
      </w:r>
      <w:proofErr w:type="spellEnd"/>
      <w:r w:rsidRPr="00333159">
        <w:rPr>
          <w:rFonts w:ascii="Times New Roman" w:hAnsi="Times New Roman"/>
          <w:color w:val="000000" w:themeColor="text1"/>
          <w:sz w:val="24"/>
          <w:szCs w:val="24"/>
          <w:lang w:val="uk-UA"/>
        </w:rPr>
        <w:t xml:space="preserve">) </w:t>
      </w:r>
      <w:proofErr w:type="spellStart"/>
      <w:r w:rsidRPr="00333159">
        <w:rPr>
          <w:rFonts w:ascii="Times New Roman" w:hAnsi="Times New Roman"/>
          <w:color w:val="000000" w:themeColor="text1"/>
          <w:sz w:val="24"/>
          <w:szCs w:val="24"/>
          <w:lang w:val="uk-UA"/>
        </w:rPr>
        <w:t>каром</w:t>
      </w:r>
      <w:proofErr w:type="spellEnd"/>
      <w:r w:rsidRPr="00333159">
        <w:rPr>
          <w:rFonts w:ascii="Times New Roman" w:hAnsi="Times New Roman"/>
          <w:color w:val="000000" w:themeColor="text1"/>
          <w:sz w:val="24"/>
          <w:szCs w:val="24"/>
          <w:lang w:val="uk-UA"/>
        </w:rPr>
        <w:t>).</w:t>
      </w:r>
    </w:p>
    <w:p w14:paraId="5532643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4.12. У випадку наявності претензій по кількості та асортименту Товару, Сторони керуються пунктами 2.4.-2.7. цього Договору.</w:t>
      </w:r>
    </w:p>
    <w:p w14:paraId="093C178F"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6160808B" w14:textId="77777777" w:rsidR="003C6944" w:rsidRPr="00333159" w:rsidRDefault="003C6944" w:rsidP="003C6944">
      <w:p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5.  ПРАВА ТА ОБОВ’ЯЗКИ СТОРІН</w:t>
      </w:r>
    </w:p>
    <w:p w14:paraId="4E304C28" w14:textId="77777777" w:rsidR="003C6944" w:rsidRPr="00333159" w:rsidRDefault="003C6944" w:rsidP="003C6944">
      <w:pPr>
        <w:numPr>
          <w:ilvl w:val="1"/>
          <w:numId w:val="16"/>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 Покупець зобов’язаний:</w:t>
      </w:r>
    </w:p>
    <w:p w14:paraId="2DE67772"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5.1.1. Приймати поставлений Товар згідно з документами, зазначеними в п. 4.5. Договору.</w:t>
      </w:r>
    </w:p>
    <w:p w14:paraId="7D810CE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5.1.2. Своєчасно та в повному обсязі здійснювати оплату за поставлений Товар.</w:t>
      </w:r>
    </w:p>
    <w:p w14:paraId="5AD803FB"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5.2. Покупець має право:</w:t>
      </w:r>
    </w:p>
    <w:p w14:paraId="2C1D91EC"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5.2.1. Контролювати поставку Товару у строки встановлені цим Договором.</w:t>
      </w:r>
    </w:p>
    <w:p w14:paraId="0573C72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5.2.2. Повернути Постачальнику неякісний Товар.</w:t>
      </w:r>
    </w:p>
    <w:p w14:paraId="45AAFF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5.2.3. Повернути рахунок Постачальнику без здійснення оплати в разі ненадання або неналежного оформлення документів, зазначених у п. 4.5. Договору (відсутність печатки, підписів тощо).</w:t>
      </w:r>
    </w:p>
    <w:p w14:paraId="4C27FC43"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5.2.4. Вимагати дострокового розірвання Договору у разі невиконання зобов’язань Постачальником, повідомивши його про це у строк 30 календарних днів.</w:t>
      </w:r>
    </w:p>
    <w:p w14:paraId="35056AC9"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5.2.5.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DE6FB2" w14:textId="77777777" w:rsidR="003C6944" w:rsidRPr="00333159" w:rsidRDefault="003C6944" w:rsidP="003C6944">
      <w:pPr>
        <w:numPr>
          <w:ilvl w:val="1"/>
          <w:numId w:val="17"/>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Постачальник зобов’язаний:</w:t>
      </w:r>
    </w:p>
    <w:p w14:paraId="0F6FCEDE" w14:textId="77777777" w:rsidR="003C6944" w:rsidRPr="00333159" w:rsidRDefault="003C6944" w:rsidP="003C6944">
      <w:pPr>
        <w:numPr>
          <w:ilvl w:val="2"/>
          <w:numId w:val="17"/>
        </w:num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Поставити Товар у строк, встановлений цим Договором.</w:t>
      </w:r>
    </w:p>
    <w:p w14:paraId="4F5FCD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5.3.2. Забезпечити поставку Товар, якість якого відповідає умовам, встановленим розділом 2 цього Договору</w:t>
      </w:r>
    </w:p>
    <w:p w14:paraId="296AD3B0"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5.3.3. Проводити заміну невідповідного асортименту, заміну неякісного Товару, усунути виявлені дефекти.</w:t>
      </w:r>
    </w:p>
    <w:p w14:paraId="0247C655"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5.4. Постачальник має право:</w:t>
      </w:r>
    </w:p>
    <w:p w14:paraId="1690519F"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5.4.1. Своєчасно і в повному обсязі отримувати плату за поставлений Товар.</w:t>
      </w:r>
    </w:p>
    <w:p w14:paraId="3997F0B8"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5.4.2. Вимагати дострокового розірвання Договору у разі невиконання зобов’язань Покупцем, повідомивши його про це у строк 30 календарних днів.</w:t>
      </w:r>
    </w:p>
    <w:p w14:paraId="14FA96E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6C7C6134" w14:textId="77777777" w:rsidR="003C6944" w:rsidRPr="00333159" w:rsidRDefault="003C6944" w:rsidP="003C6944">
      <w:pPr>
        <w:numPr>
          <w:ilvl w:val="0"/>
          <w:numId w:val="17"/>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ВІДПОВІДАЛЬНІСТЬ СТОРІН</w:t>
      </w:r>
    </w:p>
    <w:p w14:paraId="7AA9EBB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C3E367"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6.2.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w:t>
      </w:r>
      <w:proofErr w:type="spellStart"/>
      <w:r w:rsidRPr="00333159">
        <w:rPr>
          <w:rFonts w:ascii="Times New Roman" w:hAnsi="Times New Roman"/>
          <w:color w:val="000000" w:themeColor="text1"/>
          <w:sz w:val="24"/>
          <w:szCs w:val="24"/>
          <w:lang w:val="uk-UA"/>
        </w:rPr>
        <w:t>недокомплектованого</w:t>
      </w:r>
      <w:proofErr w:type="spellEnd"/>
      <w:r w:rsidRPr="00333159">
        <w:rPr>
          <w:rFonts w:ascii="Times New Roman" w:hAnsi="Times New Roman"/>
          <w:color w:val="000000" w:themeColor="text1"/>
          <w:sz w:val="24"/>
          <w:szCs w:val="24"/>
          <w:lang w:val="uk-UA"/>
        </w:rPr>
        <w:t>) Товару (партії Товару).</w:t>
      </w:r>
    </w:p>
    <w:p w14:paraId="6CF7DB3B"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6.3.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7BA24716"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6.4.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w:t>
      </w:r>
      <w:r w:rsidRPr="00333159">
        <w:rPr>
          <w:rStyle w:val="rvts0"/>
          <w:rFonts w:ascii="Times New Roman" w:hAnsi="Times New Roman"/>
          <w:color w:val="000000" w:themeColor="text1"/>
          <w:sz w:val="24"/>
          <w:szCs w:val="24"/>
          <w:lang w:val="uk-UA"/>
        </w:rPr>
        <w:t xml:space="preserve">від встановлення на майбутнє господарських відносин з </w:t>
      </w:r>
      <w:r w:rsidRPr="00333159">
        <w:rPr>
          <w:rFonts w:ascii="Times New Roman" w:hAnsi="Times New Roman"/>
          <w:color w:val="000000" w:themeColor="text1"/>
          <w:sz w:val="24"/>
          <w:szCs w:val="24"/>
          <w:lang w:val="uk-UA"/>
        </w:rPr>
        <w:t>Постачальником</w:t>
      </w:r>
      <w:r w:rsidRPr="00333159">
        <w:rPr>
          <w:rStyle w:val="rvts0"/>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w:t>
      </w:r>
    </w:p>
    <w:p w14:paraId="1B8E237C"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6.5. У випадку поставки Постачальником Товару без заявки, Покупець має право не приймати поставлений Товар, про що письмово повідомляє Постачальника. </w:t>
      </w:r>
    </w:p>
    <w:p w14:paraId="36F415B4"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6.6. Усі правовідносини, що виникають у зв'язку з виконанням умов цього </w:t>
      </w:r>
      <w:r w:rsidRPr="00333159">
        <w:rPr>
          <w:rFonts w:ascii="Times New Roman" w:hAnsi="Times New Roman"/>
          <w:color w:val="000000" w:themeColor="text1"/>
          <w:spacing w:val="-2"/>
          <w:sz w:val="24"/>
          <w:szCs w:val="24"/>
          <w:lang w:val="uk-UA"/>
        </w:rPr>
        <w:t xml:space="preserve">Договору і не врегульовані ним, регламентуються нормами чинного в Україні </w:t>
      </w:r>
      <w:r w:rsidRPr="00333159">
        <w:rPr>
          <w:rFonts w:ascii="Times New Roman" w:hAnsi="Times New Roman"/>
          <w:color w:val="000000" w:themeColor="text1"/>
          <w:sz w:val="24"/>
          <w:szCs w:val="24"/>
          <w:lang w:val="uk-UA"/>
        </w:rPr>
        <w:t>законодавства.</w:t>
      </w:r>
    </w:p>
    <w:p w14:paraId="4CF16312"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6.7. У всіх інших випадках за порушення умов Договору Сторони несуть відповідальність у розмірі подвійної облікової ставки НБУ, що діяла на момент виникнення порушення.</w:t>
      </w:r>
    </w:p>
    <w:p w14:paraId="63728AB8"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6.8. Сплата штрафних санкцій не звільняє Сторони від взятих на себе зобов’язань.</w:t>
      </w:r>
    </w:p>
    <w:p w14:paraId="3C40A53D" w14:textId="77777777" w:rsidR="003C6944" w:rsidRPr="00333159" w:rsidRDefault="003C6944" w:rsidP="003C6944">
      <w:pPr>
        <w:pStyle w:val="32"/>
        <w:spacing w:after="0" w:line="240" w:lineRule="auto"/>
        <w:ind w:left="0" w:right="-7"/>
        <w:jc w:val="both"/>
        <w:rPr>
          <w:rFonts w:ascii="Times New Roman" w:hAnsi="Times New Roman"/>
          <w:color w:val="000000" w:themeColor="text1"/>
          <w:sz w:val="24"/>
          <w:szCs w:val="24"/>
          <w:lang w:val="uk-UA"/>
        </w:rPr>
      </w:pPr>
    </w:p>
    <w:p w14:paraId="170FDA52"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7. ОБСТАВИНИ НЕПЕРЕБОРНОЇ СИЛИ</w:t>
      </w:r>
    </w:p>
    <w:p w14:paraId="5637485D"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1E00A0E"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EE6EA3"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8173BDC"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4E6015D4" w14:textId="77777777" w:rsidR="003C6944" w:rsidRPr="00333159" w:rsidRDefault="003C6944" w:rsidP="003C6944">
      <w:pPr>
        <w:pStyle w:val="a3"/>
        <w:jc w:val="both"/>
        <w:rPr>
          <w:rFonts w:ascii="Times New Roman" w:hAnsi="Times New Roman"/>
          <w:color w:val="000000" w:themeColor="text1"/>
          <w:sz w:val="24"/>
          <w:szCs w:val="24"/>
          <w:lang w:val="uk-UA"/>
        </w:rPr>
      </w:pPr>
    </w:p>
    <w:p w14:paraId="5732349D" w14:textId="77777777" w:rsidR="003C6944" w:rsidRPr="00333159" w:rsidRDefault="003C6944" w:rsidP="003C6944">
      <w:pPr>
        <w:numPr>
          <w:ilvl w:val="0"/>
          <w:numId w:val="18"/>
        </w:num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ВИРІШЕННЯ СПОРІВ</w:t>
      </w:r>
    </w:p>
    <w:p w14:paraId="3C1959A1"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390533A" w14:textId="77777777" w:rsidR="003C6944"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8.2. У разі недосягнення Сторонами згоди, спори (розбіжності) вирішуються у судовому порядку.</w:t>
      </w:r>
    </w:p>
    <w:p w14:paraId="08AA7288" w14:textId="77777777" w:rsidR="003C6944" w:rsidRPr="00333159" w:rsidRDefault="003C6944" w:rsidP="003C6944">
      <w:pPr>
        <w:pStyle w:val="a3"/>
        <w:jc w:val="both"/>
        <w:rPr>
          <w:rFonts w:ascii="Times New Roman" w:hAnsi="Times New Roman"/>
          <w:color w:val="000000" w:themeColor="text1"/>
          <w:sz w:val="24"/>
          <w:szCs w:val="24"/>
          <w:lang w:val="uk-UA"/>
        </w:rPr>
      </w:pPr>
    </w:p>
    <w:p w14:paraId="42D59476"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9. СТРОК ДІЇ ДОГОВОРУ</w:t>
      </w:r>
    </w:p>
    <w:p w14:paraId="16AD5C25" w14:textId="65B26A72"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9.1. Цей Договір набирає чинності з дати підписання і діє до</w:t>
      </w:r>
      <w:bookmarkStart w:id="15" w:name="100"/>
      <w:bookmarkEnd w:id="15"/>
      <w:r w:rsidRPr="00333159">
        <w:rPr>
          <w:rFonts w:ascii="Times New Roman" w:hAnsi="Times New Roman"/>
          <w:color w:val="000000" w:themeColor="text1"/>
          <w:sz w:val="24"/>
          <w:szCs w:val="24"/>
          <w:lang w:val="uk-UA"/>
        </w:rPr>
        <w:t xml:space="preserve"> 31 грудня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року включно, але у будь-якому випадку до повного виконання Сторонами взятих зобов’язань.</w:t>
      </w:r>
    </w:p>
    <w:p w14:paraId="13B4B2CA"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163B9D77" w14:textId="77777777" w:rsidR="003C6944" w:rsidRPr="00333159" w:rsidRDefault="003C6944" w:rsidP="003C6944">
      <w:pPr>
        <w:pStyle w:val="a3"/>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10. ЗАКЛЮЧНІ ПОЛОЖЕННЯ</w:t>
      </w:r>
    </w:p>
    <w:p w14:paraId="0814ACE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10.1. Договір укладається і підписується у двох примірниках, що мають однакову юридичну силу, по одному примірнику для кожної Сторони.</w:t>
      </w:r>
    </w:p>
    <w:p w14:paraId="1C3A0F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10.2. Зміст Договору визначено Сторонами при повному розумінні його положень та умов на основі вільного волевиявлення Сторін.</w:t>
      </w:r>
    </w:p>
    <w:p w14:paraId="7A70BB4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10.3. Жодна із Сторін не вправі передавати обов’язки за цим  Договором третій Стороні без попередньо письмової згоди на це  іншої Сторони.</w:t>
      </w:r>
    </w:p>
    <w:p w14:paraId="51CE35BD"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10.4. Всі додатки і доповнення до Договору повинні бути укладені в письмовій формі і завірені підписами та печатками Сторін.</w:t>
      </w:r>
    </w:p>
    <w:p w14:paraId="6EF079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10.5. Офіційна кореспонденція спрямовується Сторонами за адресами вказаними в розділі  12 «Місцезнаходження та банківські реквізити Сторін».</w:t>
      </w:r>
    </w:p>
    <w:p w14:paraId="1A71847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10.6. В разі  зміни відомостей, вказаних в Додатках або в преамбулі Договору або в розділі 12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14:paraId="0FF43508"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14:paraId="26A33F4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5FBFA30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10.9.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C5F1" w14:textId="77777777" w:rsidR="003C6944" w:rsidRPr="00333159" w:rsidRDefault="003C6944" w:rsidP="003C6944">
      <w:pPr>
        <w:suppressAutoHyphens/>
        <w:autoSpaceDN w:val="0"/>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37FF813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 збільшення ціни за одиницю товару до 10 відсотків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w:t>
      </w:r>
      <w:r w:rsidRPr="00333159">
        <w:rPr>
          <w:rFonts w:ascii="Times New Roman" w:hAnsi="Times New Roman"/>
          <w:color w:val="000000" w:themeColor="text1"/>
          <w:sz w:val="24"/>
          <w:szCs w:val="24"/>
          <w:lang w:val="uk-UA" w:eastAsia="uk-UA"/>
        </w:rPr>
        <w:lastRenderedPageBreak/>
        <w:t>товару не застосовується у випадках зміни умов договору про закупівлю бензину та дизельного пального, газу та електричної енергії;</w:t>
      </w:r>
    </w:p>
    <w:p w14:paraId="600C426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5CC1E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6F21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220E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до зміни таких ставок та/або пільг з оподаткування;</w:t>
      </w:r>
    </w:p>
    <w:p w14:paraId="4EB592A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159">
        <w:rPr>
          <w:rFonts w:ascii="Times New Roman" w:hAnsi="Times New Roman"/>
          <w:color w:val="000000" w:themeColor="text1"/>
          <w:sz w:val="24"/>
          <w:szCs w:val="24"/>
          <w:lang w:val="uk-UA" w:eastAsia="uk-UA"/>
        </w:rPr>
        <w:t>Platts</w:t>
      </w:r>
      <w:proofErr w:type="spellEnd"/>
      <w:r w:rsidRPr="00333159">
        <w:rPr>
          <w:rFonts w:ascii="Times New Roman" w:hAnsi="Times New Roman"/>
          <w:color w:val="000000" w:themeColor="text1"/>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C76B0E"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8) зміни умов у зв'язку із застосуванням положень частини шостої статті 41 Закону України «Про публічні закупівлі».</w:t>
      </w:r>
    </w:p>
    <w:p w14:paraId="280E0EEE" w14:textId="3189388C" w:rsidR="003C6944" w:rsidRPr="00333159" w:rsidRDefault="003C6944" w:rsidP="0089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10.10.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5F773C" w14:textId="77777777" w:rsidR="003C6944" w:rsidRPr="00333159" w:rsidRDefault="003C6944" w:rsidP="003C6944">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ДОДАТКИ ДО ДОГОВОРУ</w:t>
      </w:r>
    </w:p>
    <w:p w14:paraId="6F6E0A2B" w14:textId="77777777" w:rsidR="003C6944" w:rsidRPr="00333159" w:rsidRDefault="003C6944" w:rsidP="003C6944">
      <w:pPr>
        <w:numPr>
          <w:ilvl w:val="1"/>
          <w:numId w:val="19"/>
        </w:numPr>
        <w:spacing w:after="0" w:line="240" w:lineRule="auto"/>
        <w:ind w:right="-7"/>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Невід’ємною частиною цього Договору є</w:t>
      </w:r>
      <w:r w:rsidRPr="00333159">
        <w:rPr>
          <w:rFonts w:ascii="Times New Roman" w:hAnsi="Times New Roman"/>
          <w:b/>
          <w:color w:val="000000" w:themeColor="text1"/>
          <w:sz w:val="24"/>
          <w:szCs w:val="24"/>
          <w:lang w:val="uk-UA"/>
        </w:rPr>
        <w:t xml:space="preserve"> </w:t>
      </w:r>
      <w:r w:rsidRPr="00333159">
        <w:rPr>
          <w:rFonts w:ascii="Times New Roman" w:hAnsi="Times New Roman"/>
          <w:color w:val="000000" w:themeColor="text1"/>
          <w:sz w:val="24"/>
          <w:szCs w:val="24"/>
          <w:lang w:val="uk-UA"/>
        </w:rPr>
        <w:t xml:space="preserve">Специфікація № 1 (Додаток № 1). </w:t>
      </w:r>
    </w:p>
    <w:p w14:paraId="6B88F780" w14:textId="77777777" w:rsidR="003C6944" w:rsidRPr="00333159" w:rsidRDefault="003C6944" w:rsidP="003C6944">
      <w:pPr>
        <w:spacing w:after="0" w:line="240" w:lineRule="auto"/>
        <w:ind w:left="900" w:right="-7"/>
        <w:rPr>
          <w:rFonts w:ascii="Times New Roman" w:hAnsi="Times New Roman"/>
          <w:color w:val="000000" w:themeColor="text1"/>
          <w:sz w:val="24"/>
          <w:szCs w:val="24"/>
          <w:lang w:val="uk-UA"/>
        </w:rPr>
      </w:pPr>
    </w:p>
    <w:p w14:paraId="0D8F69D2" w14:textId="704F0213" w:rsidR="003C6944" w:rsidRPr="00895A45" w:rsidRDefault="003C6944" w:rsidP="00895A45">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МІСЦЕЗНАХОДЖЕННЯ ТА БАНКІВСЬКІ РЕКВІЗИТИ СТОРІН</w:t>
      </w:r>
    </w:p>
    <w:tbl>
      <w:tblPr>
        <w:tblW w:w="10566" w:type="dxa"/>
        <w:tblLook w:val="04A0" w:firstRow="1" w:lastRow="0" w:firstColumn="1" w:lastColumn="0" w:noHBand="0" w:noVBand="1"/>
      </w:tblPr>
      <w:tblGrid>
        <w:gridCol w:w="5505"/>
        <w:gridCol w:w="294"/>
        <w:gridCol w:w="4767"/>
      </w:tblGrid>
      <w:tr w:rsidR="003C6944" w:rsidRPr="00333159" w14:paraId="77567A56" w14:textId="77777777" w:rsidTr="00172159">
        <w:tc>
          <w:tcPr>
            <w:tcW w:w="5505" w:type="dxa"/>
            <w:shd w:val="clear" w:color="auto" w:fill="auto"/>
          </w:tcPr>
          <w:p w14:paraId="51DB53D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662C2712"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46E3DC7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2E8DB5E5"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3165ACDE" w14:textId="4D8BA69A"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2B6C14">
              <w:rPr>
                <w:rFonts w:ascii="Times New Roman" w:hAnsi="Times New Roman"/>
                <w:color w:val="000000" w:themeColor="text1"/>
                <w:sz w:val="24"/>
                <w:szCs w:val="24"/>
                <w:lang w:val="uk-UA"/>
              </w:rPr>
              <w:t>708201720343151004200004948</w:t>
            </w:r>
          </w:p>
          <w:p w14:paraId="7B81547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2B934D2D"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4D04844C"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4154465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591BD65E" w14:textId="77777777" w:rsidR="003C6944" w:rsidRPr="00333159" w:rsidRDefault="003C6944" w:rsidP="00172159">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/факс 056-786-10-01</w:t>
            </w:r>
          </w:p>
          <w:p w14:paraId="3F20AA89" w14:textId="2C2AD481" w:rsidR="003C6944" w:rsidRPr="00895A45" w:rsidRDefault="003C6944" w:rsidP="00895A45">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tc>
        <w:tc>
          <w:tcPr>
            <w:tcW w:w="294" w:type="dxa"/>
            <w:shd w:val="clear" w:color="auto" w:fill="auto"/>
          </w:tcPr>
          <w:p w14:paraId="633B1B5D"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6D95B791"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23B02E63"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38F0576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54F23F70" w14:textId="77777777" w:rsidTr="00172159">
        <w:trPr>
          <w:trHeight w:val="265"/>
        </w:trPr>
        <w:tc>
          <w:tcPr>
            <w:tcW w:w="5505" w:type="dxa"/>
            <w:shd w:val="clear" w:color="auto" w:fill="auto"/>
          </w:tcPr>
          <w:p w14:paraId="4BA0269C"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59F601C4" w14:textId="77777777" w:rsidR="003C6944" w:rsidRPr="00333159" w:rsidRDefault="003C6944" w:rsidP="00172159">
            <w:pPr>
              <w:pStyle w:val="22"/>
              <w:shd w:val="clear" w:color="auto" w:fill="auto"/>
              <w:spacing w:after="0" w:line="240" w:lineRule="auto"/>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94" w:type="dxa"/>
            <w:shd w:val="clear" w:color="auto" w:fill="auto"/>
          </w:tcPr>
          <w:p w14:paraId="4DAEA6E7"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4045B892"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4DC68BE9" w14:textId="77777777" w:rsidR="003C6944" w:rsidRPr="00333159" w:rsidRDefault="003C6944" w:rsidP="00172159">
            <w:pPr>
              <w:pStyle w:val="22"/>
              <w:shd w:val="clear" w:color="auto" w:fill="auto"/>
              <w:spacing w:after="0" w:line="240" w:lineRule="auto"/>
              <w:ind w:right="180"/>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6C7884B3" w14:textId="77777777" w:rsidR="003C6944" w:rsidRPr="00333159" w:rsidRDefault="003C6944" w:rsidP="003C6944">
      <w:pPr>
        <w:spacing w:after="0" w:line="240" w:lineRule="auto"/>
        <w:rPr>
          <w:rFonts w:ascii="Times New Roman" w:hAnsi="Times New Roman"/>
          <w:color w:val="000000" w:themeColor="text1"/>
          <w:sz w:val="24"/>
          <w:szCs w:val="24"/>
          <w:lang w:val="uk-UA"/>
        </w:rPr>
        <w:sectPr w:rsidR="003C6944" w:rsidRPr="00333159" w:rsidSect="00633023">
          <w:footerReference w:type="even" r:id="rId7"/>
          <w:footerReference w:type="default" r:id="rId8"/>
          <w:pgSz w:w="11906" w:h="16838"/>
          <w:pgMar w:top="1134" w:right="707" w:bottom="1134" w:left="1134" w:header="0" w:footer="6" w:gutter="0"/>
          <w:cols w:space="720"/>
          <w:noEndnote/>
          <w:docGrid w:linePitch="360"/>
        </w:sectPr>
      </w:pPr>
    </w:p>
    <w:p w14:paraId="6687BF23" w14:textId="77777777"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lastRenderedPageBreak/>
        <w:t xml:space="preserve">Додаток № 1 </w:t>
      </w:r>
    </w:p>
    <w:p w14:paraId="00BC8227" w14:textId="0D8F18DF"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 Договору № _____</w:t>
      </w:r>
      <w:r>
        <w:rPr>
          <w:rFonts w:ascii="Times New Roman" w:hAnsi="Times New Roman"/>
          <w:b/>
          <w:color w:val="000000" w:themeColor="text1"/>
          <w:sz w:val="24"/>
          <w:szCs w:val="24"/>
          <w:lang w:val="uk-UA"/>
        </w:rPr>
        <w:t xml:space="preserve"> постачання</w:t>
      </w:r>
      <w:r w:rsidRPr="00333159">
        <w:rPr>
          <w:rFonts w:ascii="Times New Roman" w:hAnsi="Times New Roman"/>
          <w:b/>
          <w:color w:val="000000" w:themeColor="text1"/>
          <w:sz w:val="24"/>
          <w:szCs w:val="24"/>
          <w:lang w:val="uk-UA"/>
        </w:rPr>
        <w:t xml:space="preserve"> від ___ ______ 202</w:t>
      </w:r>
      <w:r>
        <w:rPr>
          <w:rFonts w:ascii="Times New Roman" w:hAnsi="Times New Roman"/>
          <w:b/>
          <w:color w:val="000000" w:themeColor="text1"/>
          <w:sz w:val="24"/>
          <w:szCs w:val="24"/>
          <w:lang w:val="uk-UA"/>
        </w:rPr>
        <w:t>2</w:t>
      </w:r>
    </w:p>
    <w:p w14:paraId="5AD9BCE0" w14:textId="77777777" w:rsidR="003C6944" w:rsidRPr="00333159" w:rsidRDefault="003C6944" w:rsidP="003C6944">
      <w:pPr>
        <w:spacing w:after="0" w:line="240" w:lineRule="auto"/>
        <w:rPr>
          <w:rFonts w:ascii="Times New Roman" w:hAnsi="Times New Roman"/>
          <w:b/>
          <w:color w:val="000000" w:themeColor="text1"/>
          <w:sz w:val="24"/>
          <w:szCs w:val="24"/>
          <w:lang w:val="uk-UA"/>
        </w:rPr>
      </w:pPr>
      <w:bookmarkStart w:id="16" w:name="bookmark0"/>
    </w:p>
    <w:p w14:paraId="6E2FCBBE" w14:textId="45B9CD7F"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СПЕЦИФІКАЦІЯ №</w:t>
      </w:r>
      <w:r>
        <w:rPr>
          <w:rFonts w:ascii="Times New Roman" w:hAnsi="Times New Roman"/>
          <w:b/>
          <w:color w:val="000000" w:themeColor="text1"/>
          <w:sz w:val="24"/>
          <w:szCs w:val="24"/>
          <w:lang w:val="uk-UA"/>
        </w:rPr>
        <w:t xml:space="preserve"> </w:t>
      </w:r>
      <w:r w:rsidRPr="00333159">
        <w:rPr>
          <w:rFonts w:ascii="Times New Roman" w:hAnsi="Times New Roman"/>
          <w:b/>
          <w:color w:val="000000" w:themeColor="text1"/>
          <w:sz w:val="24"/>
          <w:szCs w:val="24"/>
          <w:lang w:val="uk-UA"/>
        </w:rPr>
        <w:t>1</w:t>
      </w:r>
      <w:bookmarkEnd w:id="16"/>
    </w:p>
    <w:p w14:paraId="3AA832AF"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1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5"/>
        <w:gridCol w:w="1825"/>
        <w:gridCol w:w="3240"/>
        <w:gridCol w:w="1080"/>
        <w:gridCol w:w="720"/>
        <w:gridCol w:w="1440"/>
        <w:gridCol w:w="1314"/>
      </w:tblGrid>
      <w:tr w:rsidR="003C6944" w:rsidRPr="00333159" w14:paraId="0202734C" w14:textId="77777777" w:rsidTr="00172159">
        <w:tc>
          <w:tcPr>
            <w:tcW w:w="515" w:type="dxa"/>
            <w:shd w:val="clear" w:color="auto" w:fill="FFFFFF"/>
            <w:vAlign w:val="center"/>
          </w:tcPr>
          <w:p w14:paraId="61AD2463"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CenturyGothic12pt0pt"/>
                <w:rFonts w:ascii="Times New Roman" w:hAnsi="Times New Roman" w:cs="Times New Roman"/>
                <w:color w:val="000000" w:themeColor="text1"/>
              </w:rPr>
              <w:t>№</w:t>
            </w:r>
          </w:p>
        </w:tc>
        <w:tc>
          <w:tcPr>
            <w:tcW w:w="1825" w:type="dxa"/>
            <w:shd w:val="clear" w:color="auto" w:fill="FFFFFF"/>
            <w:vAlign w:val="center"/>
          </w:tcPr>
          <w:p w14:paraId="4A59C860"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 xml:space="preserve">Код </w:t>
            </w:r>
          </w:p>
          <w:p w14:paraId="7168DF9E"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ЄЗК 021:2015</w:t>
            </w:r>
          </w:p>
        </w:tc>
        <w:tc>
          <w:tcPr>
            <w:tcW w:w="3240" w:type="dxa"/>
            <w:shd w:val="clear" w:color="auto" w:fill="FFFFFF"/>
            <w:vAlign w:val="center"/>
          </w:tcPr>
          <w:p w14:paraId="5F579AF2"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Найменування, країна – виробник</w:t>
            </w:r>
          </w:p>
          <w:p w14:paraId="3EE01B24"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Реєстраційного посвідчення</w:t>
            </w:r>
          </w:p>
        </w:tc>
        <w:tc>
          <w:tcPr>
            <w:tcW w:w="1080" w:type="dxa"/>
            <w:shd w:val="clear" w:color="auto" w:fill="FFFFFF"/>
            <w:vAlign w:val="center"/>
          </w:tcPr>
          <w:p w14:paraId="367E1D2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Один.</w:t>
            </w:r>
          </w:p>
          <w:p w14:paraId="1F3047C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виміру</w:t>
            </w:r>
          </w:p>
        </w:tc>
        <w:tc>
          <w:tcPr>
            <w:tcW w:w="720" w:type="dxa"/>
            <w:shd w:val="clear" w:color="auto" w:fill="FFFFFF"/>
            <w:vAlign w:val="center"/>
          </w:tcPr>
          <w:p w14:paraId="1A3EF13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Кіль</w:t>
            </w:r>
            <w:r w:rsidRPr="00333159">
              <w:rPr>
                <w:rStyle w:val="10pt"/>
                <w:rFonts w:eastAsia="Century Gothic"/>
                <w:color w:val="000000" w:themeColor="text1"/>
                <w:spacing w:val="0"/>
                <w:sz w:val="24"/>
                <w:szCs w:val="24"/>
              </w:rPr>
              <w:softHyphen/>
              <w:t>кість</w:t>
            </w:r>
          </w:p>
        </w:tc>
        <w:tc>
          <w:tcPr>
            <w:tcW w:w="1440" w:type="dxa"/>
            <w:shd w:val="clear" w:color="auto" w:fill="FFFFFF"/>
            <w:vAlign w:val="center"/>
          </w:tcPr>
          <w:p w14:paraId="7BB7B259"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xml:space="preserve">Ціна за одиницю товару, грн., без </w:t>
            </w:r>
            <w:r w:rsidRPr="00333159">
              <w:rPr>
                <w:rStyle w:val="10pt0pt"/>
                <w:rFonts w:eastAsia="Calibri"/>
                <w:b/>
                <w:color w:val="000000" w:themeColor="text1"/>
                <w:sz w:val="24"/>
                <w:szCs w:val="24"/>
              </w:rPr>
              <w:t>ПДВ</w:t>
            </w:r>
          </w:p>
        </w:tc>
        <w:tc>
          <w:tcPr>
            <w:tcW w:w="1314" w:type="dxa"/>
            <w:shd w:val="clear" w:color="auto" w:fill="FFFFFF"/>
            <w:vAlign w:val="center"/>
          </w:tcPr>
          <w:p w14:paraId="51420075"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Сума, грн.,</w:t>
            </w:r>
          </w:p>
          <w:p w14:paraId="6C1879B8"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0pt"/>
                <w:rFonts w:eastAsia="Calibri"/>
                <w:b/>
                <w:color w:val="000000" w:themeColor="text1"/>
                <w:sz w:val="24"/>
                <w:szCs w:val="24"/>
              </w:rPr>
              <w:t>без ПДВ</w:t>
            </w:r>
          </w:p>
        </w:tc>
      </w:tr>
      <w:tr w:rsidR="003C6944" w:rsidRPr="00333159" w14:paraId="20D5641A" w14:textId="77777777" w:rsidTr="00172159">
        <w:tc>
          <w:tcPr>
            <w:tcW w:w="515" w:type="dxa"/>
            <w:shd w:val="clear" w:color="auto" w:fill="FFFFFF"/>
            <w:vAlign w:val="center"/>
          </w:tcPr>
          <w:p w14:paraId="330DCA0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1825" w:type="dxa"/>
            <w:shd w:val="clear" w:color="auto" w:fill="FFFFFF"/>
            <w:vAlign w:val="center"/>
          </w:tcPr>
          <w:p w14:paraId="330B665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761667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4EA443F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ED0FE3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02B4DA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6F36B54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7370F4DA" w14:textId="77777777" w:rsidTr="00172159">
        <w:tc>
          <w:tcPr>
            <w:tcW w:w="515" w:type="dxa"/>
            <w:shd w:val="clear" w:color="auto" w:fill="FFFFFF"/>
            <w:vAlign w:val="center"/>
          </w:tcPr>
          <w:p w14:paraId="356DF4D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w:t>
            </w:r>
          </w:p>
        </w:tc>
        <w:tc>
          <w:tcPr>
            <w:tcW w:w="1825" w:type="dxa"/>
            <w:shd w:val="clear" w:color="auto" w:fill="FFFFFF"/>
            <w:vAlign w:val="center"/>
          </w:tcPr>
          <w:p w14:paraId="56579DB2"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7A49A69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8871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6B7EDC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7CE30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2DD22F6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0D399F91" w14:textId="77777777" w:rsidTr="00172159">
        <w:tc>
          <w:tcPr>
            <w:tcW w:w="515" w:type="dxa"/>
            <w:shd w:val="clear" w:color="auto" w:fill="FFFFFF"/>
            <w:vAlign w:val="center"/>
          </w:tcPr>
          <w:p w14:paraId="4F6E541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w:t>
            </w:r>
          </w:p>
        </w:tc>
        <w:tc>
          <w:tcPr>
            <w:tcW w:w="1825" w:type="dxa"/>
            <w:shd w:val="clear" w:color="auto" w:fill="FFFFFF"/>
            <w:vAlign w:val="center"/>
          </w:tcPr>
          <w:p w14:paraId="569DE5BA"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028300D1"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C3092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3342CB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248A9B5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7476D0EA"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828A4C2" w14:textId="77777777" w:rsidTr="00172159">
        <w:tc>
          <w:tcPr>
            <w:tcW w:w="515" w:type="dxa"/>
            <w:shd w:val="clear" w:color="auto" w:fill="FFFFFF"/>
            <w:vAlign w:val="center"/>
          </w:tcPr>
          <w:p w14:paraId="76AB293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w:t>
            </w:r>
          </w:p>
        </w:tc>
        <w:tc>
          <w:tcPr>
            <w:tcW w:w="1825" w:type="dxa"/>
            <w:shd w:val="clear" w:color="auto" w:fill="FFFFFF"/>
            <w:vAlign w:val="center"/>
          </w:tcPr>
          <w:p w14:paraId="1F58C48D"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2B791716"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5F7773D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4A4F36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471B660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0125F4B0"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1AA420D6" w14:textId="77777777" w:rsidTr="00172159">
        <w:tc>
          <w:tcPr>
            <w:tcW w:w="515" w:type="dxa"/>
            <w:shd w:val="clear" w:color="auto" w:fill="FFFFFF"/>
            <w:vAlign w:val="center"/>
          </w:tcPr>
          <w:p w14:paraId="3A456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w:t>
            </w:r>
          </w:p>
        </w:tc>
        <w:tc>
          <w:tcPr>
            <w:tcW w:w="1825" w:type="dxa"/>
            <w:shd w:val="clear" w:color="auto" w:fill="FFFFFF"/>
            <w:vAlign w:val="center"/>
          </w:tcPr>
          <w:p w14:paraId="14CEDDD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F20DA4B"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0A6345A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1D73689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6F81262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48A26FB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DBDDC70" w14:textId="77777777" w:rsidTr="00172159">
        <w:tc>
          <w:tcPr>
            <w:tcW w:w="515" w:type="dxa"/>
            <w:shd w:val="clear" w:color="auto" w:fill="FFFFFF"/>
            <w:vAlign w:val="center"/>
          </w:tcPr>
          <w:p w14:paraId="258C806B"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A275813"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726A8427" w14:textId="77777777" w:rsidR="003C6944" w:rsidRPr="00333159" w:rsidRDefault="003C6944" w:rsidP="00172159">
            <w:pPr>
              <w:pStyle w:val="20"/>
              <w:shd w:val="clear" w:color="auto" w:fill="auto"/>
              <w:spacing w:before="0" w:after="0" w:line="240" w:lineRule="auto"/>
              <w:ind w:left="57" w:right="57"/>
              <w:jc w:val="right"/>
              <w:rPr>
                <w:b/>
                <w:color w:val="000000" w:themeColor="text1"/>
                <w:spacing w:val="0"/>
                <w:sz w:val="24"/>
                <w:szCs w:val="24"/>
              </w:rPr>
            </w:pPr>
            <w:r w:rsidRPr="00333159">
              <w:rPr>
                <w:rStyle w:val="10pt"/>
                <w:rFonts w:eastAsia="Century Gothic"/>
                <w:color w:val="000000" w:themeColor="text1"/>
                <w:spacing w:val="0"/>
                <w:sz w:val="24"/>
                <w:szCs w:val="24"/>
              </w:rPr>
              <w:t xml:space="preserve">Сума без </w:t>
            </w:r>
            <w:r w:rsidRPr="00333159">
              <w:rPr>
                <w:rStyle w:val="10pt0pt"/>
                <w:rFonts w:eastAsia="Calibri"/>
                <w:b/>
                <w:color w:val="000000" w:themeColor="text1"/>
                <w:sz w:val="24"/>
                <w:szCs w:val="24"/>
              </w:rPr>
              <w:t>ПДВ:</w:t>
            </w:r>
          </w:p>
        </w:tc>
        <w:tc>
          <w:tcPr>
            <w:tcW w:w="1314" w:type="dxa"/>
            <w:shd w:val="clear" w:color="auto" w:fill="FFFFFF"/>
            <w:vAlign w:val="center"/>
          </w:tcPr>
          <w:p w14:paraId="7B5CAF4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p>
        </w:tc>
      </w:tr>
      <w:tr w:rsidR="003C6944" w:rsidRPr="00333159" w14:paraId="42DF0BDF" w14:textId="77777777" w:rsidTr="00172159">
        <w:tc>
          <w:tcPr>
            <w:tcW w:w="515" w:type="dxa"/>
            <w:shd w:val="clear" w:color="auto" w:fill="FFFFFF"/>
            <w:vAlign w:val="center"/>
          </w:tcPr>
          <w:p w14:paraId="67BE88D4"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3942C8C"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367DB02E" w14:textId="77777777" w:rsidR="003C6944" w:rsidRPr="00333159" w:rsidRDefault="003C6944" w:rsidP="00172159">
            <w:pPr>
              <w:pStyle w:val="20"/>
              <w:shd w:val="clear" w:color="auto" w:fill="auto"/>
              <w:spacing w:before="0" w:after="0" w:line="240" w:lineRule="auto"/>
              <w:ind w:left="57" w:right="57"/>
              <w:jc w:val="right"/>
              <w:rPr>
                <w:color w:val="000000" w:themeColor="text1"/>
                <w:spacing w:val="0"/>
                <w:sz w:val="24"/>
                <w:szCs w:val="24"/>
              </w:rPr>
            </w:pPr>
            <w:r w:rsidRPr="00333159">
              <w:rPr>
                <w:rStyle w:val="10pt"/>
                <w:rFonts w:eastAsia="Century Gothic"/>
                <w:color w:val="000000" w:themeColor="text1"/>
                <w:spacing w:val="0"/>
                <w:sz w:val="24"/>
                <w:szCs w:val="24"/>
              </w:rPr>
              <w:t xml:space="preserve">Сума </w:t>
            </w:r>
            <w:r w:rsidRPr="00333159">
              <w:rPr>
                <w:rStyle w:val="10pt0pt"/>
                <w:rFonts w:eastAsia="Calibri"/>
                <w:b/>
                <w:color w:val="000000" w:themeColor="text1"/>
                <w:sz w:val="24"/>
                <w:szCs w:val="24"/>
              </w:rPr>
              <w:t>ПДВ</w:t>
            </w:r>
            <w:r w:rsidRPr="00333159">
              <w:rPr>
                <w:rStyle w:val="10pt0pt"/>
                <w:rFonts w:eastAsia="Calibri"/>
                <w:color w:val="000000" w:themeColor="text1"/>
                <w:sz w:val="24"/>
                <w:szCs w:val="24"/>
              </w:rPr>
              <w:t>:</w:t>
            </w:r>
          </w:p>
        </w:tc>
        <w:tc>
          <w:tcPr>
            <w:tcW w:w="1314" w:type="dxa"/>
            <w:shd w:val="clear" w:color="auto" w:fill="FFFFFF"/>
            <w:vAlign w:val="center"/>
          </w:tcPr>
          <w:p w14:paraId="0EDCACD4" w14:textId="77777777" w:rsidR="003C6944" w:rsidRPr="00333159" w:rsidRDefault="003C6944" w:rsidP="00172159">
            <w:pPr>
              <w:pStyle w:val="20"/>
              <w:shd w:val="clear" w:color="auto" w:fill="auto"/>
              <w:spacing w:before="0" w:after="0" w:line="240" w:lineRule="auto"/>
              <w:ind w:left="57" w:right="57"/>
              <w:jc w:val="center"/>
              <w:rPr>
                <w:color w:val="000000" w:themeColor="text1"/>
                <w:spacing w:val="0"/>
                <w:sz w:val="24"/>
                <w:szCs w:val="24"/>
              </w:rPr>
            </w:pPr>
          </w:p>
        </w:tc>
      </w:tr>
    </w:tbl>
    <w:p w14:paraId="01D72F1A"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354" w:type="dxa"/>
        <w:tblLook w:val="04A0" w:firstRow="1" w:lastRow="0" w:firstColumn="1" w:lastColumn="0" w:noHBand="0" w:noVBand="1"/>
      </w:tblPr>
      <w:tblGrid>
        <w:gridCol w:w="5353"/>
        <w:gridCol w:w="271"/>
        <w:gridCol w:w="4730"/>
      </w:tblGrid>
      <w:tr w:rsidR="003C6944" w:rsidRPr="00333159" w14:paraId="01BA0D1D" w14:textId="77777777" w:rsidTr="00172159">
        <w:tc>
          <w:tcPr>
            <w:tcW w:w="5353" w:type="dxa"/>
            <w:shd w:val="clear" w:color="auto" w:fill="auto"/>
          </w:tcPr>
          <w:p w14:paraId="373697B1"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44663154"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1F7F2DB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6D08D8C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004C0C01" w14:textId="08355E68"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р/р </w:t>
            </w:r>
            <w:r w:rsidR="002B6C14" w:rsidRPr="002B6C14">
              <w:rPr>
                <w:rFonts w:ascii="Times New Roman" w:hAnsi="Times New Roman"/>
                <w:color w:val="000000" w:themeColor="text1"/>
                <w:sz w:val="24"/>
                <w:szCs w:val="24"/>
                <w:lang w:val="uk-UA"/>
              </w:rPr>
              <w:t>UA708201720343151004200004948</w:t>
            </w:r>
          </w:p>
          <w:p w14:paraId="2A93F6C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0970243A"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2E2A86A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307BCC3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1856523E" w14:textId="77777777" w:rsidR="003C6944" w:rsidRPr="00333159" w:rsidRDefault="003C6944" w:rsidP="00172159">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/факс 056-786-10-01</w:t>
            </w:r>
          </w:p>
          <w:p w14:paraId="429DDC74" w14:textId="77777777" w:rsidR="003C6944" w:rsidRPr="00333159" w:rsidRDefault="003C6944" w:rsidP="00172159">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p w14:paraId="3D1F365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056-786-10-02</w:t>
            </w:r>
          </w:p>
          <w:p w14:paraId="71758106"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r w:rsidRPr="00333159">
              <w:rPr>
                <w:color w:val="000000" w:themeColor="text1"/>
                <w:sz w:val="24"/>
                <w:szCs w:val="24"/>
              </w:rPr>
              <w:t>056-786-10-07</w:t>
            </w:r>
          </w:p>
          <w:p w14:paraId="43E3AAF5"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p>
          <w:p w14:paraId="10224283" w14:textId="77777777" w:rsidR="003C6944" w:rsidRPr="00333159" w:rsidRDefault="003C6944" w:rsidP="00172159">
            <w:pPr>
              <w:pStyle w:val="20"/>
              <w:shd w:val="clear" w:color="auto" w:fill="auto"/>
              <w:spacing w:before="0" w:after="0" w:line="240" w:lineRule="auto"/>
              <w:ind w:right="480"/>
              <w:rPr>
                <w:color w:val="000000" w:themeColor="text1"/>
                <w:spacing w:val="0"/>
                <w:sz w:val="24"/>
                <w:szCs w:val="24"/>
              </w:rPr>
            </w:pPr>
          </w:p>
        </w:tc>
        <w:tc>
          <w:tcPr>
            <w:tcW w:w="271" w:type="dxa"/>
            <w:shd w:val="clear" w:color="auto" w:fill="auto"/>
          </w:tcPr>
          <w:p w14:paraId="0D5E565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7722E44D"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109D4D9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7DB772B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6C5BA350" w14:textId="77777777" w:rsidTr="00172159">
        <w:tc>
          <w:tcPr>
            <w:tcW w:w="5353" w:type="dxa"/>
            <w:shd w:val="clear" w:color="auto" w:fill="auto"/>
          </w:tcPr>
          <w:p w14:paraId="5995D19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6396C00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71" w:type="dxa"/>
            <w:shd w:val="clear" w:color="auto" w:fill="auto"/>
          </w:tcPr>
          <w:p w14:paraId="295207D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4B048705"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07BCAD93"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7C5C7316" w14:textId="77777777" w:rsidR="003C6944" w:rsidRPr="00E44F07" w:rsidRDefault="003C6944" w:rsidP="003C6944">
      <w:pPr>
        <w:tabs>
          <w:tab w:val="left" w:pos="1276"/>
          <w:tab w:val="num" w:pos="2100"/>
        </w:tabs>
        <w:spacing w:after="0" w:line="240" w:lineRule="auto"/>
        <w:contextualSpacing/>
        <w:rPr>
          <w:rFonts w:ascii="Times New Roman" w:hAnsi="Times New Roman"/>
          <w:sz w:val="24"/>
          <w:szCs w:val="24"/>
          <w:lang w:val="uk-UA"/>
        </w:rPr>
      </w:pPr>
    </w:p>
    <w:p w14:paraId="32EA9F1F" w14:textId="77777777" w:rsidR="003114C2" w:rsidRDefault="003114C2">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4B8794A2" w14:textId="08189A78"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14:paraId="2B5DDBDA"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AC7FB3C"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74FDF9BF"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E630321" w14:textId="77777777" w:rsidR="00A4005D" w:rsidRPr="00E44F07" w:rsidRDefault="00A4005D" w:rsidP="00BD6A1C">
      <w:pPr>
        <w:autoSpaceDE w:val="0"/>
        <w:autoSpaceDN w:val="0"/>
        <w:adjustRightInd w:val="0"/>
        <w:spacing w:after="0" w:line="240" w:lineRule="auto"/>
        <w:jc w:val="both"/>
        <w:rPr>
          <w:rFonts w:ascii="Times New Roman" w:hAnsi="Times New Roman"/>
          <w:i/>
          <w:iCs/>
          <w:sz w:val="24"/>
          <w:szCs w:val="24"/>
          <w:lang w:val="uk-UA"/>
        </w:rPr>
      </w:pPr>
    </w:p>
    <w:p w14:paraId="477BF4CF" w14:textId="77777777" w:rsidR="00E7439A" w:rsidRPr="00E44F07" w:rsidRDefault="00BA3BAA" w:rsidP="00BD6A1C">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14:paraId="796B91A5" w14:textId="77777777" w:rsidR="00BA3BAA" w:rsidRPr="00E44F07" w:rsidRDefault="00BA3BAA" w:rsidP="00BD6A1C">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та надається</w:t>
      </w:r>
      <w:r w:rsidR="00E7439A" w:rsidRPr="00E44F07">
        <w:rPr>
          <w:rFonts w:ascii="Times New Roman" w:hAnsi="Times New Roman"/>
          <w:i/>
          <w:sz w:val="24"/>
          <w:szCs w:val="24"/>
          <w:lang w:val="uk-UA"/>
        </w:rPr>
        <w:t xml:space="preserve"> </w:t>
      </w:r>
      <w:r w:rsidRPr="00E44F07">
        <w:rPr>
          <w:rFonts w:ascii="Times New Roman" w:hAnsi="Times New Roman"/>
          <w:i/>
          <w:sz w:val="24"/>
          <w:szCs w:val="24"/>
          <w:lang w:val="uk-UA"/>
        </w:rPr>
        <w:t xml:space="preserve">у складі пропозиції </w:t>
      </w:r>
    </w:p>
    <w:p w14:paraId="2EBF6F16" w14:textId="77777777" w:rsidR="00BA3BAA" w:rsidRPr="00E44F07" w:rsidRDefault="00BA3BAA" w:rsidP="00BD6A1C">
      <w:pPr>
        <w:widowControl w:val="0"/>
        <w:suppressAutoHyphens/>
        <w:spacing w:after="0" w:line="240" w:lineRule="auto"/>
        <w:jc w:val="center"/>
        <w:rPr>
          <w:rFonts w:ascii="Times New Roman" w:hAnsi="Times New Roman"/>
          <w:b/>
          <w:i/>
          <w:sz w:val="24"/>
          <w:szCs w:val="24"/>
          <w:lang w:val="uk-UA"/>
        </w:rPr>
      </w:pPr>
    </w:p>
    <w:p w14:paraId="64065860" w14:textId="28D9E8B8" w:rsidR="003B510D" w:rsidRPr="00E44F07" w:rsidRDefault="003114C2" w:rsidP="00BD6A1C">
      <w:pPr>
        <w:widowControl w:val="0"/>
        <w:suppressAutoHyphens/>
        <w:spacing w:after="0" w:line="240" w:lineRule="auto"/>
        <w:ind w:hanging="720"/>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proofErr w:type="spellStart"/>
      <w:r w:rsidR="003B510D" w:rsidRPr="00E44F07">
        <w:rPr>
          <w:rFonts w:ascii="Times New Roman" w:hAnsi="Times New Roman"/>
          <w:b/>
          <w:caps/>
          <w:sz w:val="24"/>
          <w:szCs w:val="24"/>
          <w:lang w:val="uk-UA"/>
        </w:rPr>
        <w:t>Пропозиціяˮ</w:t>
      </w:r>
      <w:proofErr w:type="spellEnd"/>
      <w:r w:rsidR="003B510D" w:rsidRPr="00E44F07">
        <w:rPr>
          <w:rFonts w:ascii="Times New Roman" w:hAnsi="Times New Roman"/>
          <w:b/>
          <w:caps/>
          <w:sz w:val="24"/>
          <w:szCs w:val="24"/>
          <w:lang w:val="uk-UA"/>
        </w:rPr>
        <w:t xml:space="preserve"> </w:t>
      </w:r>
      <w:r w:rsidR="003B510D" w:rsidRPr="00E44F07">
        <w:rPr>
          <w:rFonts w:ascii="Times New Roman" w:hAnsi="Times New Roman"/>
          <w:b/>
          <w:caps/>
          <w:sz w:val="24"/>
          <w:szCs w:val="24"/>
          <w:vertAlign w:val="superscript"/>
          <w:lang w:val="uk-UA"/>
        </w:rPr>
        <w:t>1</w:t>
      </w:r>
    </w:p>
    <w:p w14:paraId="62794951" w14:textId="77777777" w:rsidR="003B510D" w:rsidRPr="00E44F07" w:rsidRDefault="003B510D" w:rsidP="00BD6A1C">
      <w:pPr>
        <w:widowControl w:val="0"/>
        <w:suppressAutoHyphens/>
        <w:spacing w:after="0" w:line="240" w:lineRule="auto"/>
        <w:ind w:hanging="720"/>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14:paraId="61FE9E96" w14:textId="77777777" w:rsidR="003B510D" w:rsidRPr="00E44F07" w:rsidRDefault="003B510D" w:rsidP="00BD6A1C">
      <w:pPr>
        <w:widowControl w:val="0"/>
        <w:suppressAutoHyphens/>
        <w:spacing w:after="0" w:line="240" w:lineRule="auto"/>
        <w:ind w:hanging="720"/>
        <w:jc w:val="center"/>
        <w:rPr>
          <w:rFonts w:ascii="Times New Roman" w:hAnsi="Times New Roman"/>
          <w:sz w:val="24"/>
          <w:szCs w:val="24"/>
          <w:lang w:val="uk-UA"/>
        </w:rPr>
      </w:pPr>
    </w:p>
    <w:p w14:paraId="0016CB7E"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14:paraId="058962F0"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p>
    <w:p w14:paraId="02A55394" w14:textId="77777777" w:rsidR="003B510D" w:rsidRPr="00E44F07" w:rsidRDefault="003B510D" w:rsidP="00BD6A1C">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B84135A" w14:textId="77777777" w:rsidR="003B510D" w:rsidRPr="00E44F07" w:rsidRDefault="003B510D" w:rsidP="00BD6A1C">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14:paraId="34E72907" w14:textId="7BB09FC0" w:rsidR="003B510D" w:rsidRPr="00E44F07" w:rsidRDefault="003B510D" w:rsidP="00BD6A1C">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sidRPr="00E44F07">
        <w:rPr>
          <w:rFonts w:ascii="Times New Roman" w:hAnsi="Times New Roman"/>
          <w:b/>
          <w:bCs/>
          <w:sz w:val="24"/>
          <w:szCs w:val="24"/>
          <w:lang w:val="uk-UA"/>
        </w:rPr>
        <w:t xml:space="preserve">Код ДК 021:2015 - </w:t>
      </w:r>
      <w:r w:rsidR="002B6C14" w:rsidRPr="002B6C14">
        <w:rPr>
          <w:rFonts w:ascii="Times New Roman" w:hAnsi="Times New Roman"/>
          <w:b/>
          <w:bCs/>
          <w:sz w:val="24"/>
          <w:szCs w:val="24"/>
          <w:lang w:val="uk-UA"/>
        </w:rPr>
        <w:t>33140000-3 «Медичні матеріали» (</w:t>
      </w:r>
      <w:r w:rsidR="00895A45" w:rsidRPr="00895A45">
        <w:rPr>
          <w:rFonts w:ascii="Times New Roman" w:hAnsi="Times New Roman"/>
          <w:b/>
          <w:bCs/>
          <w:sz w:val="24"/>
          <w:szCs w:val="24"/>
          <w:lang w:val="uk-UA"/>
        </w:rPr>
        <w:t>Сертифікований референтний матеріал – Розмел сої (ГМО))</w:t>
      </w:r>
      <w:r w:rsidR="002B6C14">
        <w:rPr>
          <w:rFonts w:ascii="Times New Roman" w:hAnsi="Times New Roman"/>
          <w:b/>
          <w:bCs/>
          <w:sz w:val="24"/>
          <w:szCs w:val="24"/>
          <w:lang w:val="uk-UA"/>
        </w:rPr>
        <w:t>.</w:t>
      </w:r>
    </w:p>
    <w:p w14:paraId="231DB4D5" w14:textId="77777777" w:rsidR="003B510D" w:rsidRPr="00E44F07" w:rsidRDefault="003B510D" w:rsidP="00BD6A1C">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14:paraId="45AF0733"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14:paraId="66B415BA"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14:paraId="25B2777C"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14:paraId="4A9E8DA3"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14:paraId="3FAC8BE5"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14:paraId="597F9653" w14:textId="7FACDB73" w:rsidR="003B510D" w:rsidRPr="00E44F07" w:rsidRDefault="003B510D" w:rsidP="00BD6A1C">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B6C898" w14:textId="2385A90A"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14:paraId="153A2BEA"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w:t>
      </w:r>
      <w:proofErr w:type="spellStart"/>
      <w:r w:rsidRPr="00E44F07">
        <w:rPr>
          <w:rFonts w:ascii="Times New Roman" w:hAnsi="Times New Roman"/>
          <w:sz w:val="24"/>
          <w:szCs w:val="24"/>
          <w:lang w:val="uk-UA"/>
        </w:rPr>
        <w:t>mail</w:t>
      </w:r>
      <w:proofErr w:type="spellEnd"/>
      <w:r w:rsidRPr="00E44F07">
        <w:rPr>
          <w:rFonts w:ascii="Times New Roman" w:hAnsi="Times New Roman"/>
          <w:sz w:val="24"/>
          <w:szCs w:val="24"/>
          <w:lang w:val="uk-UA"/>
        </w:rPr>
        <w:t>__________________________________________________________</w:t>
      </w:r>
    </w:p>
    <w:p w14:paraId="73B3686D"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14:paraId="44BA152F"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CB8205"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747BA67"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14:paraId="45C6F149"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14:paraId="7C235EA0" w14:textId="61CC572F"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14:paraId="73F2098C" w14:textId="5F5F88D5"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14:paraId="27652F94" w14:textId="77777777"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14:paraId="6FDF1402" w14:textId="4F607B63" w:rsidR="003B510D" w:rsidRPr="00E44F07" w:rsidRDefault="003B510D" w:rsidP="00BD6A1C">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w:t>
      </w:r>
      <w:r w:rsidR="00312573" w:rsidRPr="00E44F07">
        <w:rPr>
          <w:rFonts w:ascii="Times New Roman" w:hAnsi="Times New Roman"/>
          <w:sz w:val="24"/>
          <w:szCs w:val="24"/>
          <w:lang w:val="uk-UA"/>
        </w:rPr>
        <w:t>спрощеної</w:t>
      </w:r>
      <w:r w:rsidRPr="00E44F07">
        <w:rPr>
          <w:rFonts w:ascii="Times New Roman" w:hAnsi="Times New Roman"/>
          <w:sz w:val="24"/>
          <w:szCs w:val="24"/>
          <w:lang w:val="uk-UA"/>
        </w:rPr>
        <w:t xml:space="preserve"> закупівлі (договір про закупівлю) ______________</w:t>
      </w:r>
    </w:p>
    <w:p w14:paraId="5C0F895C"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1"/>
        <w:gridCol w:w="3816"/>
        <w:gridCol w:w="1329"/>
        <w:gridCol w:w="1330"/>
        <w:gridCol w:w="1667"/>
        <w:gridCol w:w="12"/>
        <w:gridCol w:w="1343"/>
        <w:gridCol w:w="12"/>
      </w:tblGrid>
      <w:tr w:rsidR="00661964" w:rsidRPr="00E44F07" w14:paraId="320E5C40" w14:textId="77777777" w:rsidTr="003B510D">
        <w:trPr>
          <w:gridAfter w:val="1"/>
          <w:wAfter w:w="12" w:type="dxa"/>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14:paraId="5B157958" w14:textId="77777777" w:rsidR="003B510D" w:rsidRPr="00E44F07" w:rsidRDefault="003B510D" w:rsidP="00BD6A1C">
            <w:pPr>
              <w:spacing w:after="0" w:line="240" w:lineRule="auto"/>
              <w:ind w:left="113" w:right="113"/>
              <w:jc w:val="center"/>
              <w:rPr>
                <w:rFonts w:ascii="Times New Roman" w:hAnsi="Times New Roman"/>
                <w:b/>
                <w:sz w:val="24"/>
                <w:szCs w:val="24"/>
                <w:lang w:val="uk-UA"/>
              </w:rPr>
            </w:pPr>
            <w:r w:rsidRPr="00E44F07">
              <w:rPr>
                <w:rFonts w:ascii="Times New Roman" w:hAnsi="Times New Roman"/>
                <w:b/>
                <w:sz w:val="24"/>
                <w:szCs w:val="24"/>
                <w:lang w:val="uk-UA"/>
              </w:rPr>
              <w:lastRenderedPageBreak/>
              <w:t>№ № з/п</w:t>
            </w:r>
          </w:p>
        </w:tc>
        <w:tc>
          <w:tcPr>
            <w:tcW w:w="3818" w:type="dxa"/>
            <w:tcBorders>
              <w:top w:val="dotted" w:sz="4" w:space="0" w:color="auto"/>
              <w:left w:val="dotted" w:sz="4" w:space="0" w:color="auto"/>
              <w:bottom w:val="dotted" w:sz="4" w:space="0" w:color="auto"/>
              <w:right w:val="dotted" w:sz="4" w:space="0" w:color="auto"/>
            </w:tcBorders>
            <w:vAlign w:val="center"/>
            <w:hideMark/>
          </w:tcPr>
          <w:p w14:paraId="61DD0686" w14:textId="4757DC9D"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Найменування предмету закупівлі згідно </w:t>
            </w:r>
            <w:r w:rsidR="00312573" w:rsidRPr="00E44F07">
              <w:rPr>
                <w:rFonts w:ascii="Times New Roman" w:hAnsi="Times New Roman"/>
                <w:b/>
                <w:sz w:val="24"/>
                <w:szCs w:val="24"/>
                <w:lang w:val="uk-UA"/>
              </w:rPr>
              <w:t>Оголошення про проведення спрощеної закупівлі</w:t>
            </w:r>
          </w:p>
        </w:tc>
        <w:tc>
          <w:tcPr>
            <w:tcW w:w="1329" w:type="dxa"/>
            <w:tcBorders>
              <w:top w:val="dotted" w:sz="4" w:space="0" w:color="auto"/>
              <w:left w:val="dotted" w:sz="4" w:space="0" w:color="auto"/>
              <w:bottom w:val="dotted" w:sz="4" w:space="0" w:color="auto"/>
              <w:right w:val="dotted" w:sz="4" w:space="0" w:color="auto"/>
            </w:tcBorders>
            <w:vAlign w:val="center"/>
            <w:hideMark/>
          </w:tcPr>
          <w:p w14:paraId="77502F8C"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Одиниця виміру</w:t>
            </w:r>
          </w:p>
        </w:tc>
        <w:tc>
          <w:tcPr>
            <w:tcW w:w="1330" w:type="dxa"/>
            <w:tcBorders>
              <w:top w:val="dotted" w:sz="4" w:space="0" w:color="auto"/>
              <w:left w:val="dotted" w:sz="4" w:space="0" w:color="auto"/>
              <w:bottom w:val="dotted" w:sz="4" w:space="0" w:color="auto"/>
              <w:right w:val="dotted" w:sz="4" w:space="0" w:color="auto"/>
            </w:tcBorders>
            <w:vAlign w:val="center"/>
            <w:hideMark/>
          </w:tcPr>
          <w:p w14:paraId="5A3D0B2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Загальна кількість</w:t>
            </w:r>
          </w:p>
        </w:tc>
        <w:tc>
          <w:tcPr>
            <w:tcW w:w="1667" w:type="dxa"/>
            <w:tcBorders>
              <w:top w:val="dotted" w:sz="4" w:space="0" w:color="auto"/>
              <w:left w:val="dotted" w:sz="4" w:space="0" w:color="auto"/>
              <w:bottom w:val="dotted" w:sz="4" w:space="0" w:color="auto"/>
              <w:right w:val="dotted" w:sz="4" w:space="0" w:color="auto"/>
            </w:tcBorders>
            <w:vAlign w:val="center"/>
            <w:hideMark/>
          </w:tcPr>
          <w:p w14:paraId="72E13286"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Ціна за одиницю, грн.</w:t>
            </w:r>
          </w:p>
          <w:p w14:paraId="445C45B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c>
          <w:tcPr>
            <w:tcW w:w="1355" w:type="dxa"/>
            <w:gridSpan w:val="2"/>
            <w:tcBorders>
              <w:top w:val="dotted" w:sz="4" w:space="0" w:color="auto"/>
              <w:left w:val="dotted" w:sz="4" w:space="0" w:color="auto"/>
              <w:bottom w:val="dotted" w:sz="4" w:space="0" w:color="auto"/>
              <w:right w:val="dotted" w:sz="4" w:space="0" w:color="auto"/>
            </w:tcBorders>
            <w:vAlign w:val="center"/>
            <w:hideMark/>
          </w:tcPr>
          <w:p w14:paraId="22EACA28"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Сума, грн.</w:t>
            </w:r>
          </w:p>
          <w:p w14:paraId="245A2A1D"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r>
      <w:tr w:rsidR="00661964" w:rsidRPr="00E44F07" w14:paraId="54402CE1" w14:textId="77777777" w:rsidTr="003B510D">
        <w:trPr>
          <w:gridAfter w:val="1"/>
          <w:wAfter w:w="12" w:type="dxa"/>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14:paraId="6BF5C230" w14:textId="77777777" w:rsidR="003B510D" w:rsidRPr="00E44F07" w:rsidRDefault="003B510D" w:rsidP="00BD6A1C">
            <w:pPr>
              <w:spacing w:after="0" w:line="240" w:lineRule="auto"/>
              <w:jc w:val="center"/>
              <w:rPr>
                <w:rFonts w:ascii="Times New Roman" w:hAnsi="Times New Roman"/>
                <w:sz w:val="24"/>
                <w:szCs w:val="24"/>
                <w:lang w:val="uk-UA"/>
              </w:rPr>
            </w:pPr>
            <w:r w:rsidRPr="00E44F07">
              <w:rPr>
                <w:rFonts w:ascii="Times New Roman" w:hAnsi="Times New Roman"/>
                <w:sz w:val="24"/>
                <w:szCs w:val="24"/>
                <w:lang w:val="uk-UA"/>
              </w:rPr>
              <w:t>1</w:t>
            </w:r>
          </w:p>
        </w:tc>
        <w:tc>
          <w:tcPr>
            <w:tcW w:w="3818" w:type="dxa"/>
            <w:tcBorders>
              <w:top w:val="dotted" w:sz="4" w:space="0" w:color="auto"/>
              <w:left w:val="dotted" w:sz="4" w:space="0" w:color="auto"/>
              <w:bottom w:val="dotted" w:sz="4" w:space="0" w:color="auto"/>
              <w:right w:val="dotted" w:sz="4" w:space="0" w:color="auto"/>
            </w:tcBorders>
            <w:vAlign w:val="center"/>
          </w:tcPr>
          <w:p w14:paraId="4E279B74" w14:textId="77777777" w:rsidR="003B510D" w:rsidRPr="00E44F07" w:rsidRDefault="003B510D" w:rsidP="00BD6A1C">
            <w:pPr>
              <w:spacing w:after="0" w:line="240" w:lineRule="auto"/>
              <w:jc w:val="both"/>
              <w:rPr>
                <w:rFonts w:ascii="Times New Roman" w:hAnsi="Times New Roman"/>
                <w:sz w:val="24"/>
                <w:szCs w:val="24"/>
                <w:lang w:val="uk-UA"/>
              </w:rPr>
            </w:pPr>
          </w:p>
          <w:p w14:paraId="6083A042" w14:textId="77777777" w:rsidR="003B510D" w:rsidRPr="00E44F07" w:rsidRDefault="003B510D" w:rsidP="00BD6A1C">
            <w:pPr>
              <w:spacing w:after="0" w:line="240" w:lineRule="auto"/>
              <w:jc w:val="both"/>
              <w:rPr>
                <w:rFonts w:ascii="Times New Roman" w:hAnsi="Times New Roman"/>
                <w:sz w:val="24"/>
                <w:szCs w:val="24"/>
                <w:lang w:val="uk-UA"/>
              </w:rPr>
            </w:pPr>
          </w:p>
        </w:tc>
        <w:tc>
          <w:tcPr>
            <w:tcW w:w="1329" w:type="dxa"/>
            <w:tcBorders>
              <w:top w:val="dotted" w:sz="4" w:space="0" w:color="auto"/>
              <w:left w:val="dotted" w:sz="4" w:space="0" w:color="auto"/>
              <w:bottom w:val="dotted" w:sz="4" w:space="0" w:color="auto"/>
              <w:right w:val="dotted" w:sz="4" w:space="0" w:color="auto"/>
            </w:tcBorders>
            <w:vAlign w:val="center"/>
          </w:tcPr>
          <w:p w14:paraId="34A7EC21"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30" w:type="dxa"/>
            <w:tcBorders>
              <w:top w:val="dotted" w:sz="4" w:space="0" w:color="auto"/>
              <w:left w:val="dotted" w:sz="4" w:space="0" w:color="auto"/>
              <w:bottom w:val="dotted" w:sz="4" w:space="0" w:color="auto"/>
              <w:right w:val="dotted" w:sz="4" w:space="0" w:color="auto"/>
            </w:tcBorders>
            <w:vAlign w:val="center"/>
          </w:tcPr>
          <w:p w14:paraId="291A73E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667" w:type="dxa"/>
            <w:tcBorders>
              <w:top w:val="dotted" w:sz="4" w:space="0" w:color="auto"/>
              <w:left w:val="dotted" w:sz="4" w:space="0" w:color="auto"/>
              <w:bottom w:val="dotted" w:sz="4" w:space="0" w:color="auto"/>
              <w:right w:val="dotted" w:sz="4" w:space="0" w:color="auto"/>
            </w:tcBorders>
            <w:vAlign w:val="center"/>
          </w:tcPr>
          <w:p w14:paraId="76DD041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17F2AF6A"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5EA73310" w14:textId="77777777" w:rsidTr="003B510D">
        <w:trPr>
          <w:trHeight w:val="228"/>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3D06967F" w14:textId="77777777" w:rsidR="003B510D" w:rsidRPr="00E44F07" w:rsidRDefault="003B510D" w:rsidP="00BD6A1C">
            <w:pPr>
              <w:tabs>
                <w:tab w:val="center" w:pos="4074"/>
              </w:tabs>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(без урахування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0C8490C"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2286D0E4"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4F5EE79F"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06E88D71"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4E418072"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29086E15"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(з урахуванням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373D865" w14:textId="77777777" w:rsidR="003B510D" w:rsidRPr="00E44F07" w:rsidRDefault="003B510D" w:rsidP="00BD6A1C">
            <w:pPr>
              <w:spacing w:after="0" w:line="240" w:lineRule="auto"/>
              <w:jc w:val="center"/>
              <w:rPr>
                <w:rFonts w:ascii="Times New Roman" w:hAnsi="Times New Roman"/>
                <w:sz w:val="24"/>
                <w:szCs w:val="24"/>
                <w:lang w:val="uk-UA"/>
              </w:rPr>
            </w:pPr>
          </w:p>
        </w:tc>
      </w:tr>
    </w:tbl>
    <w:p w14:paraId="41E96284" w14:textId="3FA4925B" w:rsidR="003B510D" w:rsidRPr="00E44F07" w:rsidRDefault="003B510D" w:rsidP="00BD6A1C">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14. </w:t>
      </w:r>
      <w:r w:rsidR="00BC6CED" w:rsidRPr="00E44F07">
        <w:rPr>
          <w:rFonts w:ascii="Times New Roman" w:hAnsi="Times New Roman"/>
          <w:sz w:val="24"/>
          <w:szCs w:val="24"/>
          <w:lang w:val="uk-UA"/>
        </w:rPr>
        <w:t>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14:paraId="31753846" w14:textId="4A6DFDF7" w:rsidR="003B510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15. </w:t>
      </w:r>
      <w:r w:rsidR="00BC6CED" w:rsidRPr="00E44F07">
        <w:rPr>
          <w:rFonts w:ascii="Times New Roman" w:hAnsi="Times New Roman"/>
          <w:sz w:val="24"/>
          <w:szCs w:val="24"/>
          <w:lang w:val="uk-UA"/>
        </w:rPr>
        <w:t>Строк дії нашої пропозиції складає ___ днів</w:t>
      </w:r>
      <w:r w:rsidR="00BC6CED" w:rsidRPr="00E44F07">
        <w:rPr>
          <w:rFonts w:ascii="Times New Roman" w:hAnsi="Times New Roman"/>
          <w:sz w:val="24"/>
          <w:szCs w:val="24"/>
          <w:lang w:val="uk-UA" w:eastAsia="uk-UA"/>
        </w:rPr>
        <w:t xml:space="preserve"> із дати кінцевого строку подання пропозицій</w:t>
      </w:r>
      <w:r w:rsidR="00BC6CED"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14:paraId="6BBCE639" w14:textId="5C788263" w:rsidR="00BC6CE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16. </w:t>
      </w:r>
      <w:r w:rsidR="00BC6CED" w:rsidRPr="00E44F07">
        <w:rPr>
          <w:rFonts w:ascii="Times New Roman" w:hAnsi="Times New Roman"/>
          <w:sz w:val="24"/>
          <w:szCs w:val="24"/>
          <w:lang w:val="uk-UA"/>
        </w:rPr>
        <w:t>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14:paraId="4BCA4535" w14:textId="29CDD607" w:rsidR="00BC6CED" w:rsidRPr="00E44F07" w:rsidRDefault="00BC6CED" w:rsidP="00BD6A1C">
      <w:pPr>
        <w:spacing w:after="0" w:line="240" w:lineRule="auto"/>
        <w:ind w:firstLine="360"/>
        <w:jc w:val="both"/>
        <w:rPr>
          <w:rFonts w:ascii="Times New Roman" w:hAnsi="Times New Roman"/>
          <w:sz w:val="24"/>
          <w:szCs w:val="24"/>
          <w:lang w:val="uk-UA"/>
        </w:rPr>
      </w:pPr>
    </w:p>
    <w:p w14:paraId="157C4530"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14:paraId="5B7701D3"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14:paraId="7F8DEF1D" w14:textId="77777777" w:rsidR="003B510D" w:rsidRPr="00E44F07" w:rsidRDefault="003B510D" w:rsidP="00BD6A1C">
      <w:pPr>
        <w:spacing w:after="0" w:line="240" w:lineRule="auto"/>
        <w:jc w:val="both"/>
        <w:rPr>
          <w:rFonts w:ascii="Times New Roman" w:hAnsi="Times New Roman"/>
          <w:i/>
          <w:sz w:val="24"/>
          <w:szCs w:val="24"/>
          <w:lang w:val="uk-UA"/>
        </w:rPr>
      </w:pPr>
    </w:p>
    <w:p w14:paraId="031B2838" w14:textId="7A7B8533"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1</w:t>
      </w:r>
      <w:r w:rsidR="003114C2">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14:paraId="43E2A969" w14:textId="77777777"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14:paraId="7D65B538" w14:textId="1954C495" w:rsidR="001635F1" w:rsidRPr="00E44F07" w:rsidRDefault="001635F1" w:rsidP="00BD6A1C">
      <w:pPr>
        <w:spacing w:after="0" w:line="240" w:lineRule="auto"/>
        <w:ind w:firstLine="540"/>
        <w:jc w:val="both"/>
        <w:rPr>
          <w:rFonts w:ascii="Times New Roman" w:hAnsi="Times New Roman"/>
          <w:b/>
          <w:sz w:val="24"/>
          <w:szCs w:val="24"/>
          <w:lang w:val="uk-UA"/>
        </w:rPr>
      </w:pPr>
    </w:p>
    <w:p w14:paraId="423C2F69" w14:textId="19F3AD7B" w:rsidR="001635F1" w:rsidRPr="00E44F07" w:rsidRDefault="001635F1" w:rsidP="00BD6A1C">
      <w:pPr>
        <w:spacing w:after="0" w:line="240" w:lineRule="auto"/>
        <w:rPr>
          <w:rFonts w:ascii="Times New Roman" w:hAnsi="Times New Roman"/>
          <w:b/>
          <w:sz w:val="24"/>
          <w:szCs w:val="24"/>
          <w:lang w:val="uk-UA"/>
        </w:rPr>
      </w:pPr>
      <w:r w:rsidRPr="00E44F07">
        <w:rPr>
          <w:rFonts w:ascii="Times New Roman" w:hAnsi="Times New Roman"/>
          <w:b/>
          <w:sz w:val="24"/>
          <w:szCs w:val="24"/>
          <w:lang w:val="uk-UA"/>
        </w:rPr>
        <w:br w:type="page"/>
      </w:r>
    </w:p>
    <w:p w14:paraId="2FD432AF" w14:textId="59E9610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14:paraId="7AA936AB"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8A328D2"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3661CCF1"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DA32914"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076BB305" w14:textId="77777777" w:rsidR="001635F1" w:rsidRPr="00E44F07" w:rsidRDefault="001635F1" w:rsidP="00BD6A1C">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14:paraId="49BF769F" w14:textId="4AE48F75"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14:paraId="51368741"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33EFAC1E" w14:textId="6323177E" w:rsidR="001635F1" w:rsidRPr="00E44F07" w:rsidRDefault="001635F1" w:rsidP="00BD6A1C">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14:paraId="0CAADD22" w14:textId="77777777" w:rsidR="001635F1" w:rsidRPr="00E44F07" w:rsidRDefault="001635F1" w:rsidP="00BD6A1C">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661964" w:rsidRPr="00E44F07" w14:paraId="30E122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F219D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0FD67207" w14:textId="77777777" w:rsidR="001635F1" w:rsidRPr="00E44F07" w:rsidRDefault="001635F1" w:rsidP="00BD6A1C">
            <w:pPr>
              <w:widowControl w:val="0"/>
              <w:spacing w:after="0" w:line="240" w:lineRule="auto"/>
              <w:ind w:right="453"/>
              <w:rPr>
                <w:rFonts w:ascii="Times New Roman" w:hAnsi="Times New Roman"/>
                <w:b/>
                <w:sz w:val="24"/>
                <w:szCs w:val="24"/>
                <w:lang w:val="uk-UA"/>
              </w:rPr>
            </w:pPr>
          </w:p>
        </w:tc>
      </w:tr>
      <w:tr w:rsidR="00661964" w:rsidRPr="00E44F07" w14:paraId="30A070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7E24153"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4DF0F980"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661964" w:rsidRPr="00E44F07" w14:paraId="42E0E235"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5F59B4D"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0A5390A6"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DB4B0A" w:rsidRPr="00E44F07" w14:paraId="2F1B5A40"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852E40B"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2F035D34" w14:textId="77777777" w:rsidR="001635F1" w:rsidRPr="00E44F07" w:rsidRDefault="001635F1" w:rsidP="00BD6A1C">
            <w:pPr>
              <w:widowControl w:val="0"/>
              <w:spacing w:after="0" w:line="240" w:lineRule="auto"/>
              <w:rPr>
                <w:rFonts w:ascii="Times New Roman" w:hAnsi="Times New Roman"/>
                <w:b/>
                <w:sz w:val="24"/>
                <w:szCs w:val="24"/>
                <w:lang w:val="uk-UA"/>
              </w:rPr>
            </w:pPr>
          </w:p>
        </w:tc>
      </w:tr>
    </w:tbl>
    <w:p w14:paraId="4762123B" w14:textId="77777777" w:rsidR="001635F1" w:rsidRPr="00E44F07" w:rsidRDefault="001635F1" w:rsidP="00BD6A1C">
      <w:pPr>
        <w:widowControl w:val="0"/>
        <w:tabs>
          <w:tab w:val="left" w:pos="1080"/>
          <w:tab w:val="left" w:pos="10381"/>
        </w:tabs>
        <w:spacing w:after="0" w:line="240" w:lineRule="auto"/>
        <w:ind w:firstLine="246"/>
        <w:jc w:val="both"/>
        <w:rPr>
          <w:rFonts w:ascii="Times New Roman" w:hAnsi="Times New Roman"/>
          <w:sz w:val="24"/>
          <w:szCs w:val="24"/>
          <w:lang w:val="uk-UA"/>
        </w:rPr>
      </w:pPr>
    </w:p>
    <w:p w14:paraId="18623821"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14:paraId="0B100389" w14:textId="54493508"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На вимогу Закону України «Про захист персональних даних» надаємо згоду на обробку персональних даних Учасника (в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xml:space="preserve">. збирання, зберігання і поширення, включаючи оприлюднення на Веб - порталі Уповноваженого органу) з метою проведення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xml:space="preserve"> на виконання умов Закону України «Про публічні  закупівлі».</w:t>
      </w:r>
    </w:p>
    <w:p w14:paraId="0064656E"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2693EB74"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13BC875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14:paraId="42A15120"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14:paraId="41B212C4" w14:textId="77777777" w:rsidR="001635F1" w:rsidRPr="00E44F07" w:rsidRDefault="001635F1" w:rsidP="00BD6A1C">
      <w:pPr>
        <w:widowControl w:val="0"/>
        <w:spacing w:after="0" w:line="240" w:lineRule="auto"/>
        <w:ind w:firstLine="720"/>
        <w:rPr>
          <w:rFonts w:ascii="Times New Roman" w:hAnsi="Times New Roman"/>
          <w:sz w:val="24"/>
          <w:szCs w:val="24"/>
          <w:lang w:val="uk-UA"/>
        </w:rPr>
      </w:pPr>
    </w:p>
    <w:p w14:paraId="6786B062" w14:textId="77777777" w:rsidR="001635F1" w:rsidRPr="00E44F07" w:rsidRDefault="001635F1" w:rsidP="00BD6A1C">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14:paraId="35298EDF" w14:textId="77777777" w:rsidR="001635F1" w:rsidRPr="00E44F07" w:rsidRDefault="001635F1" w:rsidP="00BD6A1C">
      <w:pPr>
        <w:spacing w:after="0" w:line="240" w:lineRule="auto"/>
        <w:rPr>
          <w:rFonts w:ascii="Times New Roman" w:hAnsi="Times New Roman"/>
          <w:i/>
          <w:sz w:val="24"/>
          <w:szCs w:val="24"/>
          <w:lang w:val="uk-UA"/>
        </w:rPr>
      </w:pPr>
    </w:p>
    <w:p w14:paraId="165AD0BD" w14:textId="77777777" w:rsidR="001635F1" w:rsidRPr="00E44F07" w:rsidRDefault="001635F1" w:rsidP="00BD6A1C">
      <w:pPr>
        <w:spacing w:after="0" w:line="240" w:lineRule="auto"/>
        <w:ind w:firstLine="540"/>
        <w:jc w:val="both"/>
        <w:rPr>
          <w:rFonts w:ascii="Times New Roman" w:hAnsi="Times New Roman"/>
          <w:b/>
          <w:sz w:val="24"/>
          <w:szCs w:val="24"/>
          <w:lang w:val="uk-UA"/>
        </w:rPr>
      </w:pPr>
    </w:p>
    <w:p w14:paraId="34531576" w14:textId="77777777" w:rsidR="001635F1" w:rsidRPr="00E44F07" w:rsidRDefault="001635F1" w:rsidP="00BD6A1C">
      <w:pPr>
        <w:spacing w:after="0" w:line="240" w:lineRule="auto"/>
        <w:ind w:firstLine="540"/>
        <w:jc w:val="both"/>
        <w:rPr>
          <w:rFonts w:ascii="Times New Roman" w:hAnsi="Times New Roman"/>
          <w:b/>
          <w:iCs/>
          <w:sz w:val="24"/>
          <w:szCs w:val="24"/>
          <w:lang w:val="uk-UA"/>
        </w:rPr>
      </w:pPr>
    </w:p>
    <w:p w14:paraId="5539B6F1" w14:textId="7DBE2ABC" w:rsidR="0022730B" w:rsidRPr="00584910" w:rsidRDefault="0022730B" w:rsidP="003114C2">
      <w:pPr>
        <w:spacing w:after="0" w:line="240" w:lineRule="auto"/>
        <w:rPr>
          <w:rFonts w:ascii="Times New Roman" w:hAnsi="Times New Roman"/>
          <w:b/>
          <w:sz w:val="24"/>
          <w:szCs w:val="24"/>
          <w:lang w:val="uk-UA"/>
        </w:rPr>
      </w:pPr>
    </w:p>
    <w:sectPr w:rsidR="0022730B" w:rsidRPr="0058491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7EE1" w14:textId="77777777" w:rsidR="007E0F84" w:rsidRDefault="007E0F84" w:rsidP="00D54A21">
      <w:pPr>
        <w:spacing w:after="0" w:line="240" w:lineRule="auto"/>
      </w:pPr>
      <w:r>
        <w:separator/>
      </w:r>
    </w:p>
  </w:endnote>
  <w:endnote w:type="continuationSeparator" w:id="0">
    <w:p w14:paraId="437FE3F4" w14:textId="77777777" w:rsidR="007E0F84" w:rsidRDefault="007E0F84"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5C6" w14:textId="77777777" w:rsidR="003C6944" w:rsidRDefault="003C6944"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C70FB02" w14:textId="77777777" w:rsidR="003C6944" w:rsidRDefault="003C6944" w:rsidP="00F4221E">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DE8D" w14:textId="22A6148F" w:rsidR="003C6944" w:rsidRDefault="003C6944">
    <w:pPr>
      <w:pStyle w:val="af2"/>
      <w:jc w:val="center"/>
    </w:pPr>
    <w:r>
      <w:fldChar w:fldCharType="begin"/>
    </w:r>
    <w:r>
      <w:instrText>PAGE   \* MERGEFORMAT</w:instrText>
    </w:r>
    <w:r>
      <w:fldChar w:fldCharType="separate"/>
    </w:r>
    <w:r w:rsidR="006324ED">
      <w:rPr>
        <w:noProof/>
      </w:rPr>
      <w:t>1</w:t>
    </w:r>
    <w:r>
      <w:rPr>
        <w:noProof/>
      </w:rPr>
      <w:fldChar w:fldCharType="end"/>
    </w:r>
  </w:p>
  <w:p w14:paraId="54FAAEC6" w14:textId="77777777" w:rsidR="003C6944" w:rsidRDefault="003C6944" w:rsidP="00F4221E">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BAA7" w14:textId="77777777" w:rsidR="00A35AAB" w:rsidRDefault="00C41FF5" w:rsidP="00F4221E">
    <w:pPr>
      <w:pStyle w:val="af2"/>
      <w:framePr w:wrap="around" w:vAnchor="text" w:hAnchor="margin" w:xAlign="right" w:y="1"/>
      <w:rPr>
        <w:rStyle w:val="af1"/>
      </w:rPr>
    </w:pPr>
    <w:r>
      <w:rPr>
        <w:rStyle w:val="af1"/>
      </w:rPr>
      <w:fldChar w:fldCharType="begin"/>
    </w:r>
    <w:r w:rsidR="00A35AAB">
      <w:rPr>
        <w:rStyle w:val="af1"/>
      </w:rPr>
      <w:instrText xml:space="preserve">PAGE  </w:instrText>
    </w:r>
    <w:r>
      <w:rPr>
        <w:rStyle w:val="af1"/>
      </w:rPr>
      <w:fldChar w:fldCharType="end"/>
    </w:r>
  </w:p>
  <w:p w14:paraId="30AE83D1" w14:textId="77777777" w:rsidR="00A35AAB" w:rsidRDefault="00A35AAB" w:rsidP="00F4221E">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BB0" w14:textId="2F436D1A" w:rsidR="00A35AAB" w:rsidRDefault="0021491F">
    <w:pPr>
      <w:pStyle w:val="af2"/>
      <w:jc w:val="center"/>
    </w:pPr>
    <w:r>
      <w:fldChar w:fldCharType="begin"/>
    </w:r>
    <w:r>
      <w:instrText>PAGE   \* MERGEFORMAT</w:instrText>
    </w:r>
    <w:r>
      <w:fldChar w:fldCharType="separate"/>
    </w:r>
    <w:r w:rsidR="006324ED">
      <w:rPr>
        <w:noProof/>
      </w:rPr>
      <w:t>15</w:t>
    </w:r>
    <w:r>
      <w:rPr>
        <w:noProof/>
      </w:rPr>
      <w:fldChar w:fldCharType="end"/>
    </w:r>
  </w:p>
  <w:p w14:paraId="060D66FB" w14:textId="77777777" w:rsidR="00A35AAB" w:rsidRDefault="00A35AAB" w:rsidP="00F4221E">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5506" w14:textId="77777777" w:rsidR="007E0F84" w:rsidRDefault="007E0F84" w:rsidP="00D54A21">
      <w:pPr>
        <w:spacing w:after="0" w:line="240" w:lineRule="auto"/>
      </w:pPr>
      <w:r>
        <w:separator/>
      </w:r>
    </w:p>
  </w:footnote>
  <w:footnote w:type="continuationSeparator" w:id="0">
    <w:p w14:paraId="6FFEA2DE" w14:textId="77777777" w:rsidR="007E0F84" w:rsidRDefault="007E0F84"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8"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2618A"/>
    <w:multiLevelType w:val="hybridMultilevel"/>
    <w:tmpl w:val="EBF01DD4"/>
    <w:lvl w:ilvl="0" w:tplc="215E7E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F4FD7"/>
    <w:multiLevelType w:val="multilevel"/>
    <w:tmpl w:val="5DF4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D9F21CA"/>
    <w:multiLevelType w:val="multilevel"/>
    <w:tmpl w:val="03E0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26"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6"/>
  </w:num>
  <w:num w:numId="4">
    <w:abstractNumId w:val="32"/>
  </w:num>
  <w:num w:numId="5">
    <w:abstractNumId w:val="9"/>
  </w:num>
  <w:num w:numId="6">
    <w:abstractNumId w:val="2"/>
  </w:num>
  <w:num w:numId="7">
    <w:abstractNumId w:val="3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8"/>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31"/>
  </w:num>
  <w:num w:numId="18">
    <w:abstractNumId w:val="7"/>
  </w:num>
  <w:num w:numId="19">
    <w:abstractNumId w:val="13"/>
  </w:num>
  <w:num w:numId="20">
    <w:abstractNumId w:val="24"/>
  </w:num>
  <w:num w:numId="21">
    <w:abstractNumId w:val="22"/>
  </w:num>
  <w:num w:numId="22">
    <w:abstractNumId w:val="20"/>
  </w:num>
  <w:num w:numId="23">
    <w:abstractNumId w:val="4"/>
  </w:num>
  <w:num w:numId="24">
    <w:abstractNumId w:val="33"/>
  </w:num>
  <w:num w:numId="25">
    <w:abstractNumId w:val="5"/>
  </w:num>
  <w:num w:numId="26">
    <w:abstractNumId w:val="8"/>
  </w:num>
  <w:num w:numId="27">
    <w:abstractNumId w:val="11"/>
  </w:num>
  <w:num w:numId="28">
    <w:abstractNumId w:val="19"/>
  </w:num>
  <w:num w:numId="29">
    <w:abstractNumId w:val="10"/>
  </w:num>
  <w:num w:numId="30">
    <w:abstractNumId w:val="21"/>
  </w:num>
  <w:num w:numId="31">
    <w:abstractNumId w:val="28"/>
  </w:num>
  <w:num w:numId="32">
    <w:abstractNumId w:val="0"/>
    <w:lvlOverride w:ilvl="0">
      <w:lvl w:ilvl="0">
        <w:numFmt w:val="decimal"/>
        <w:lvlText w:val=""/>
        <w:legacy w:legacy="1" w:legacySpace="0" w:legacyIndent="0"/>
        <w:lvlJc w:val="left"/>
        <w:pPr>
          <w:ind w:left="0" w:firstLine="0"/>
        </w:pPr>
        <w:rPr>
          <w:rFonts w:ascii="Symbol" w:hAnsi="Symbol" w:hint="default"/>
        </w:rPr>
      </w:lvl>
    </w:lvlOverride>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A4"/>
    <w:rsid w:val="0000103B"/>
    <w:rsid w:val="000162EB"/>
    <w:rsid w:val="0001635D"/>
    <w:rsid w:val="00022769"/>
    <w:rsid w:val="00023AEA"/>
    <w:rsid w:val="0003160B"/>
    <w:rsid w:val="00035FDE"/>
    <w:rsid w:val="000374A4"/>
    <w:rsid w:val="0004342B"/>
    <w:rsid w:val="00057D5F"/>
    <w:rsid w:val="00061FA9"/>
    <w:rsid w:val="00063DE4"/>
    <w:rsid w:val="00064EE4"/>
    <w:rsid w:val="000813AD"/>
    <w:rsid w:val="0008581B"/>
    <w:rsid w:val="00087EF4"/>
    <w:rsid w:val="000A1A4E"/>
    <w:rsid w:val="000A51C1"/>
    <w:rsid w:val="000E6AAA"/>
    <w:rsid w:val="000E6D60"/>
    <w:rsid w:val="001142A2"/>
    <w:rsid w:val="001234BE"/>
    <w:rsid w:val="00126B25"/>
    <w:rsid w:val="00131436"/>
    <w:rsid w:val="00132957"/>
    <w:rsid w:val="00146A5C"/>
    <w:rsid w:val="00161967"/>
    <w:rsid w:val="00162ED9"/>
    <w:rsid w:val="001635F1"/>
    <w:rsid w:val="00171794"/>
    <w:rsid w:val="001830C7"/>
    <w:rsid w:val="001A341F"/>
    <w:rsid w:val="001A640F"/>
    <w:rsid w:val="001B1E60"/>
    <w:rsid w:val="001B26E5"/>
    <w:rsid w:val="001C4207"/>
    <w:rsid w:val="001C7D61"/>
    <w:rsid w:val="001D00BA"/>
    <w:rsid w:val="001D3764"/>
    <w:rsid w:val="001E78AC"/>
    <w:rsid w:val="001F0450"/>
    <w:rsid w:val="001F6439"/>
    <w:rsid w:val="001F6CC8"/>
    <w:rsid w:val="00203B4C"/>
    <w:rsid w:val="00207250"/>
    <w:rsid w:val="00207D3E"/>
    <w:rsid w:val="00211308"/>
    <w:rsid w:val="0021491F"/>
    <w:rsid w:val="0021594A"/>
    <w:rsid w:val="00217492"/>
    <w:rsid w:val="00224BE9"/>
    <w:rsid w:val="0022730B"/>
    <w:rsid w:val="002302D0"/>
    <w:rsid w:val="00233C61"/>
    <w:rsid w:val="00270EE6"/>
    <w:rsid w:val="00274FF6"/>
    <w:rsid w:val="00280346"/>
    <w:rsid w:val="002B05FF"/>
    <w:rsid w:val="002B11B2"/>
    <w:rsid w:val="002B6C14"/>
    <w:rsid w:val="002C447F"/>
    <w:rsid w:val="002C799B"/>
    <w:rsid w:val="002C7BF7"/>
    <w:rsid w:val="002E7C7D"/>
    <w:rsid w:val="002F1919"/>
    <w:rsid w:val="002F49C6"/>
    <w:rsid w:val="003068C2"/>
    <w:rsid w:val="00307DC0"/>
    <w:rsid w:val="003114C2"/>
    <w:rsid w:val="00312573"/>
    <w:rsid w:val="003143ED"/>
    <w:rsid w:val="00316F9C"/>
    <w:rsid w:val="003251A7"/>
    <w:rsid w:val="00326E4D"/>
    <w:rsid w:val="003351D8"/>
    <w:rsid w:val="003423B4"/>
    <w:rsid w:val="003621ED"/>
    <w:rsid w:val="003709E3"/>
    <w:rsid w:val="00375766"/>
    <w:rsid w:val="003775BB"/>
    <w:rsid w:val="00392203"/>
    <w:rsid w:val="00396ECD"/>
    <w:rsid w:val="003A38D2"/>
    <w:rsid w:val="003B149C"/>
    <w:rsid w:val="003B510D"/>
    <w:rsid w:val="003C0B8B"/>
    <w:rsid w:val="003C56BF"/>
    <w:rsid w:val="003C6944"/>
    <w:rsid w:val="0040391E"/>
    <w:rsid w:val="004052D1"/>
    <w:rsid w:val="004206FF"/>
    <w:rsid w:val="00421CE7"/>
    <w:rsid w:val="00423991"/>
    <w:rsid w:val="004373B9"/>
    <w:rsid w:val="00437F72"/>
    <w:rsid w:val="00441109"/>
    <w:rsid w:val="00445AE3"/>
    <w:rsid w:val="00455192"/>
    <w:rsid w:val="004753EE"/>
    <w:rsid w:val="00475D28"/>
    <w:rsid w:val="0048766F"/>
    <w:rsid w:val="004A0369"/>
    <w:rsid w:val="004B6E3B"/>
    <w:rsid w:val="004B7EF8"/>
    <w:rsid w:val="004C5598"/>
    <w:rsid w:val="004D1901"/>
    <w:rsid w:val="004D393D"/>
    <w:rsid w:val="004E5E4A"/>
    <w:rsid w:val="004F3C58"/>
    <w:rsid w:val="004F6771"/>
    <w:rsid w:val="00510F1A"/>
    <w:rsid w:val="00521214"/>
    <w:rsid w:val="00534C98"/>
    <w:rsid w:val="005420FD"/>
    <w:rsid w:val="0055116A"/>
    <w:rsid w:val="0056257F"/>
    <w:rsid w:val="005700B1"/>
    <w:rsid w:val="0057316D"/>
    <w:rsid w:val="00584910"/>
    <w:rsid w:val="00590A6A"/>
    <w:rsid w:val="005935A0"/>
    <w:rsid w:val="005A50EF"/>
    <w:rsid w:val="005A7329"/>
    <w:rsid w:val="005B585C"/>
    <w:rsid w:val="005B702D"/>
    <w:rsid w:val="005B7237"/>
    <w:rsid w:val="005C068F"/>
    <w:rsid w:val="005C565D"/>
    <w:rsid w:val="005D600E"/>
    <w:rsid w:val="00605A44"/>
    <w:rsid w:val="00606CD4"/>
    <w:rsid w:val="006302BD"/>
    <w:rsid w:val="006324ED"/>
    <w:rsid w:val="00632869"/>
    <w:rsid w:val="00633023"/>
    <w:rsid w:val="00636398"/>
    <w:rsid w:val="006373C3"/>
    <w:rsid w:val="006463EF"/>
    <w:rsid w:val="006475B9"/>
    <w:rsid w:val="00661964"/>
    <w:rsid w:val="00663EB5"/>
    <w:rsid w:val="00672DD7"/>
    <w:rsid w:val="00693E3F"/>
    <w:rsid w:val="006B1727"/>
    <w:rsid w:val="006B7BE7"/>
    <w:rsid w:val="006C562E"/>
    <w:rsid w:val="006E22FF"/>
    <w:rsid w:val="006E4D3C"/>
    <w:rsid w:val="006F1F14"/>
    <w:rsid w:val="00703309"/>
    <w:rsid w:val="007101EA"/>
    <w:rsid w:val="00716592"/>
    <w:rsid w:val="007201B1"/>
    <w:rsid w:val="007257C6"/>
    <w:rsid w:val="00727C83"/>
    <w:rsid w:val="00727E3C"/>
    <w:rsid w:val="007369D3"/>
    <w:rsid w:val="00737950"/>
    <w:rsid w:val="00741BA2"/>
    <w:rsid w:val="00751D5C"/>
    <w:rsid w:val="007643A4"/>
    <w:rsid w:val="00765BC9"/>
    <w:rsid w:val="00766AFF"/>
    <w:rsid w:val="00775D4C"/>
    <w:rsid w:val="007948CD"/>
    <w:rsid w:val="007A1F91"/>
    <w:rsid w:val="007B4EDD"/>
    <w:rsid w:val="007C375C"/>
    <w:rsid w:val="007D6EAD"/>
    <w:rsid w:val="007E0F84"/>
    <w:rsid w:val="007E6A95"/>
    <w:rsid w:val="007F1695"/>
    <w:rsid w:val="007F40A2"/>
    <w:rsid w:val="00801CAD"/>
    <w:rsid w:val="00805C33"/>
    <w:rsid w:val="00815DD5"/>
    <w:rsid w:val="008204D0"/>
    <w:rsid w:val="00823CA2"/>
    <w:rsid w:val="008331AB"/>
    <w:rsid w:val="008332F8"/>
    <w:rsid w:val="008421BF"/>
    <w:rsid w:val="00853E46"/>
    <w:rsid w:val="00860556"/>
    <w:rsid w:val="00866311"/>
    <w:rsid w:val="0087001F"/>
    <w:rsid w:val="00870ECF"/>
    <w:rsid w:val="00882E58"/>
    <w:rsid w:val="00887851"/>
    <w:rsid w:val="00895A45"/>
    <w:rsid w:val="008B0142"/>
    <w:rsid w:val="008C3800"/>
    <w:rsid w:val="008D39A5"/>
    <w:rsid w:val="008E3B4C"/>
    <w:rsid w:val="008F01CC"/>
    <w:rsid w:val="00917B89"/>
    <w:rsid w:val="00921E74"/>
    <w:rsid w:val="0092690D"/>
    <w:rsid w:val="0093121C"/>
    <w:rsid w:val="00940792"/>
    <w:rsid w:val="0094218B"/>
    <w:rsid w:val="00946FFE"/>
    <w:rsid w:val="009503B2"/>
    <w:rsid w:val="009706D0"/>
    <w:rsid w:val="00970AC3"/>
    <w:rsid w:val="00973D63"/>
    <w:rsid w:val="009949D4"/>
    <w:rsid w:val="009A7804"/>
    <w:rsid w:val="009B2599"/>
    <w:rsid w:val="009B59CC"/>
    <w:rsid w:val="009C6D99"/>
    <w:rsid w:val="009E51EE"/>
    <w:rsid w:val="009F361F"/>
    <w:rsid w:val="00A06090"/>
    <w:rsid w:val="00A139BC"/>
    <w:rsid w:val="00A20D4E"/>
    <w:rsid w:val="00A235E0"/>
    <w:rsid w:val="00A35AAB"/>
    <w:rsid w:val="00A4005D"/>
    <w:rsid w:val="00A5286D"/>
    <w:rsid w:val="00A52EB7"/>
    <w:rsid w:val="00A53B82"/>
    <w:rsid w:val="00A563F8"/>
    <w:rsid w:val="00A6711A"/>
    <w:rsid w:val="00A72FF7"/>
    <w:rsid w:val="00A76742"/>
    <w:rsid w:val="00A830E6"/>
    <w:rsid w:val="00A93B1F"/>
    <w:rsid w:val="00A9456D"/>
    <w:rsid w:val="00AB1939"/>
    <w:rsid w:val="00AC2482"/>
    <w:rsid w:val="00AE04BE"/>
    <w:rsid w:val="00AE20D5"/>
    <w:rsid w:val="00B05A00"/>
    <w:rsid w:val="00B063A9"/>
    <w:rsid w:val="00B071B5"/>
    <w:rsid w:val="00B1384B"/>
    <w:rsid w:val="00B227A2"/>
    <w:rsid w:val="00B24635"/>
    <w:rsid w:val="00B247CC"/>
    <w:rsid w:val="00B24808"/>
    <w:rsid w:val="00B25AAD"/>
    <w:rsid w:val="00B31C0A"/>
    <w:rsid w:val="00B47E49"/>
    <w:rsid w:val="00B617EA"/>
    <w:rsid w:val="00B84205"/>
    <w:rsid w:val="00B916A4"/>
    <w:rsid w:val="00BA3BAA"/>
    <w:rsid w:val="00BB2AFF"/>
    <w:rsid w:val="00BB3413"/>
    <w:rsid w:val="00BB376A"/>
    <w:rsid w:val="00BB3FA7"/>
    <w:rsid w:val="00BB460A"/>
    <w:rsid w:val="00BC6CED"/>
    <w:rsid w:val="00BC722C"/>
    <w:rsid w:val="00BD6A1C"/>
    <w:rsid w:val="00BD728A"/>
    <w:rsid w:val="00BE700F"/>
    <w:rsid w:val="00BE774D"/>
    <w:rsid w:val="00BF475B"/>
    <w:rsid w:val="00C02DAF"/>
    <w:rsid w:val="00C1264B"/>
    <w:rsid w:val="00C25AEE"/>
    <w:rsid w:val="00C41FF5"/>
    <w:rsid w:val="00C623CA"/>
    <w:rsid w:val="00C63902"/>
    <w:rsid w:val="00C65C26"/>
    <w:rsid w:val="00C66C08"/>
    <w:rsid w:val="00C716B3"/>
    <w:rsid w:val="00C759E7"/>
    <w:rsid w:val="00C768C6"/>
    <w:rsid w:val="00C8252E"/>
    <w:rsid w:val="00C95F25"/>
    <w:rsid w:val="00C97C53"/>
    <w:rsid w:val="00CA336F"/>
    <w:rsid w:val="00CB4A99"/>
    <w:rsid w:val="00CD1831"/>
    <w:rsid w:val="00CD40A6"/>
    <w:rsid w:val="00CD6D2F"/>
    <w:rsid w:val="00CE2F66"/>
    <w:rsid w:val="00CF611F"/>
    <w:rsid w:val="00D074FD"/>
    <w:rsid w:val="00D1115E"/>
    <w:rsid w:val="00D12A92"/>
    <w:rsid w:val="00D32445"/>
    <w:rsid w:val="00D33F79"/>
    <w:rsid w:val="00D54A21"/>
    <w:rsid w:val="00D56AB0"/>
    <w:rsid w:val="00D60571"/>
    <w:rsid w:val="00D657BC"/>
    <w:rsid w:val="00D678EC"/>
    <w:rsid w:val="00D714B5"/>
    <w:rsid w:val="00D76653"/>
    <w:rsid w:val="00D803A7"/>
    <w:rsid w:val="00D90633"/>
    <w:rsid w:val="00D91C64"/>
    <w:rsid w:val="00D93448"/>
    <w:rsid w:val="00DA22D2"/>
    <w:rsid w:val="00DA3ED4"/>
    <w:rsid w:val="00DB424F"/>
    <w:rsid w:val="00DB4B0A"/>
    <w:rsid w:val="00DC112E"/>
    <w:rsid w:val="00DC22DD"/>
    <w:rsid w:val="00DC2A3D"/>
    <w:rsid w:val="00DC39CB"/>
    <w:rsid w:val="00DC51C9"/>
    <w:rsid w:val="00DE0F61"/>
    <w:rsid w:val="00DE5FF7"/>
    <w:rsid w:val="00DF72D3"/>
    <w:rsid w:val="00E01389"/>
    <w:rsid w:val="00E10DD6"/>
    <w:rsid w:val="00E216D6"/>
    <w:rsid w:val="00E268E4"/>
    <w:rsid w:val="00E27C01"/>
    <w:rsid w:val="00E43F59"/>
    <w:rsid w:val="00E44F07"/>
    <w:rsid w:val="00E53608"/>
    <w:rsid w:val="00E553AF"/>
    <w:rsid w:val="00E62174"/>
    <w:rsid w:val="00E63A6A"/>
    <w:rsid w:val="00E7439A"/>
    <w:rsid w:val="00E808C3"/>
    <w:rsid w:val="00E9199B"/>
    <w:rsid w:val="00E93CD8"/>
    <w:rsid w:val="00EA02A3"/>
    <w:rsid w:val="00EA3D80"/>
    <w:rsid w:val="00EA524F"/>
    <w:rsid w:val="00EB6387"/>
    <w:rsid w:val="00EB743C"/>
    <w:rsid w:val="00EC4D5B"/>
    <w:rsid w:val="00EE623D"/>
    <w:rsid w:val="00EF19C3"/>
    <w:rsid w:val="00EF410C"/>
    <w:rsid w:val="00EF61E0"/>
    <w:rsid w:val="00F04F96"/>
    <w:rsid w:val="00F07405"/>
    <w:rsid w:val="00F25FC7"/>
    <w:rsid w:val="00F35162"/>
    <w:rsid w:val="00F4221E"/>
    <w:rsid w:val="00F51ED4"/>
    <w:rsid w:val="00F5797D"/>
    <w:rsid w:val="00F62446"/>
    <w:rsid w:val="00F6799B"/>
    <w:rsid w:val="00F8625E"/>
    <w:rsid w:val="00FA47EA"/>
    <w:rsid w:val="00FC2532"/>
    <w:rsid w:val="00FC3575"/>
    <w:rsid w:val="00FC3CD8"/>
    <w:rsid w:val="00FC7B00"/>
    <w:rsid w:val="00FD339B"/>
    <w:rsid w:val="00FD37CF"/>
    <w:rsid w:val="00FF50A4"/>
    <w:rsid w:val="00FF5FD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B94E"/>
  <w15:docId w15:val="{A831014A-40A3-42DF-9A89-206EEFF3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9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nhideWhenUsed/>
    <w:rsid w:val="0022730B"/>
    <w:pPr>
      <w:spacing w:after="120"/>
    </w:pPr>
  </w:style>
  <w:style w:type="character" w:customStyle="1" w:styleId="ad">
    <w:name w:val="Основной текст Знак"/>
    <w:basedOn w:val="a0"/>
    <w:link w:val="ab"/>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semiHidden/>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character" w:customStyle="1" w:styleId="4">
    <w:name w:val="Основной текст (4)_"/>
    <w:basedOn w:val="a0"/>
    <w:link w:val="40"/>
    <w:rsid w:val="00AE04BE"/>
    <w:rPr>
      <w:rFonts w:ascii="Times New Roman" w:eastAsia="Times New Roman" w:hAnsi="Times New Roman" w:cs="Times New Roman"/>
      <w:sz w:val="13"/>
      <w:szCs w:val="13"/>
    </w:rPr>
  </w:style>
  <w:style w:type="paragraph" w:customStyle="1" w:styleId="40">
    <w:name w:val="Основной текст (4)"/>
    <w:basedOn w:val="a"/>
    <w:link w:val="4"/>
    <w:rsid w:val="00AE04BE"/>
    <w:pPr>
      <w:widowControl w:val="0"/>
      <w:spacing w:after="0" w:line="240" w:lineRule="auto"/>
    </w:pPr>
    <w:rPr>
      <w:rFonts w:ascii="Times New Roman" w:eastAsia="Times New Roman" w:hAnsi="Times New Roman"/>
      <w:sz w:val="13"/>
      <w:szCs w:val="13"/>
    </w:rPr>
  </w:style>
  <w:style w:type="character" w:customStyle="1" w:styleId="6">
    <w:name w:val="Основной текст (6)_"/>
    <w:basedOn w:val="a0"/>
    <w:link w:val="60"/>
    <w:rsid w:val="0087001F"/>
    <w:rPr>
      <w:rFonts w:ascii="Times New Roman" w:eastAsia="Times New Roman" w:hAnsi="Times New Roman" w:cs="Times New Roman"/>
      <w:sz w:val="32"/>
      <w:szCs w:val="32"/>
    </w:rPr>
  </w:style>
  <w:style w:type="paragraph" w:customStyle="1" w:styleId="60">
    <w:name w:val="Основной текст (6)"/>
    <w:basedOn w:val="a"/>
    <w:link w:val="6"/>
    <w:rsid w:val="0087001F"/>
    <w:pPr>
      <w:widowControl w:val="0"/>
      <w:spacing w:after="0" w:line="240" w:lineRule="auto"/>
      <w:ind w:left="660" w:firstLine="20"/>
    </w:pPr>
    <w:rPr>
      <w:rFonts w:ascii="Times New Roman" w:eastAsia="Times New Roman" w:hAnsi="Times New Roman"/>
      <w:sz w:val="32"/>
      <w:szCs w:val="32"/>
    </w:rPr>
  </w:style>
  <w:style w:type="paragraph" w:customStyle="1" w:styleId="Default">
    <w:name w:val="Default"/>
    <w:rsid w:val="004D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rsid w:val="003B149C"/>
    <w:pPr>
      <w:ind w:left="720"/>
      <w:contextualSpacing/>
    </w:pPr>
    <w:rPr>
      <w:lang w:val="uk-UA"/>
    </w:rPr>
  </w:style>
  <w:style w:type="character" w:customStyle="1" w:styleId="markedcontent">
    <w:name w:val="markedcontent"/>
    <w:basedOn w:val="a0"/>
    <w:rsid w:val="005935A0"/>
  </w:style>
  <w:style w:type="paragraph" w:styleId="afb">
    <w:name w:val="header"/>
    <w:basedOn w:val="a"/>
    <w:link w:val="afc"/>
    <w:uiPriority w:val="99"/>
    <w:rsid w:val="00AC248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ій колонтитул Знак"/>
    <w:basedOn w:val="a0"/>
    <w:uiPriority w:val="99"/>
    <w:semiHidden/>
    <w:rsid w:val="00AC2482"/>
    <w:rPr>
      <w:rFonts w:ascii="Calibri" w:eastAsia="Calibri" w:hAnsi="Calibri" w:cs="Times New Roman"/>
    </w:rPr>
  </w:style>
  <w:style w:type="character" w:customStyle="1" w:styleId="afc">
    <w:name w:val="Верхний колонтитул Знак"/>
    <w:basedOn w:val="a0"/>
    <w:link w:val="afb"/>
    <w:uiPriority w:val="99"/>
    <w:rsid w:val="00AC2482"/>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AC2482"/>
  </w:style>
  <w:style w:type="table" w:customStyle="1" w:styleId="41">
    <w:name w:val="Сетка таблицы4"/>
    <w:basedOn w:val="a1"/>
    <w:next w:val="a9"/>
    <w:uiPriority w:val="39"/>
    <w:rsid w:val="00AC248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rsid w:val="001635F1"/>
    <w:pPr>
      <w:spacing w:after="0" w:line="240" w:lineRule="auto"/>
    </w:pPr>
    <w:rPr>
      <w:rFonts w:ascii="Times New Roman" w:eastAsia="Times New Roman" w:hAnsi="Times New Roman"/>
      <w:sz w:val="20"/>
      <w:szCs w:val="20"/>
      <w:lang w:val="x-none" w:eastAsia="x-none"/>
    </w:rPr>
  </w:style>
  <w:style w:type="character" w:customStyle="1" w:styleId="aff">
    <w:name w:val="Текст сноски Знак"/>
    <w:basedOn w:val="a0"/>
    <w:link w:val="afe"/>
    <w:uiPriority w:val="99"/>
    <w:semiHidden/>
    <w:rsid w:val="001635F1"/>
    <w:rPr>
      <w:rFonts w:ascii="Times New Roman" w:eastAsia="Times New Roman" w:hAnsi="Times New Roman" w:cs="Times New Roman"/>
      <w:sz w:val="20"/>
      <w:szCs w:val="20"/>
      <w:lang w:val="x-none" w:eastAsia="x-none"/>
    </w:rPr>
  </w:style>
  <w:style w:type="table" w:customStyle="1" w:styleId="16">
    <w:name w:val="Сетка таблицы1"/>
    <w:basedOn w:val="a1"/>
    <w:uiPriority w:val="39"/>
    <w:rsid w:val="00475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6BF"/>
  </w:style>
  <w:style w:type="character" w:customStyle="1" w:styleId="rvts23">
    <w:name w:val="rvts23"/>
    <w:basedOn w:val="a0"/>
    <w:rsid w:val="003C56BF"/>
  </w:style>
  <w:style w:type="paragraph" w:customStyle="1" w:styleId="js-countp">
    <w:name w:val="js-countp"/>
    <w:basedOn w:val="a"/>
    <w:rsid w:val="00233C6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2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307975756">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332532114">
      <w:bodyDiv w:val="1"/>
      <w:marLeft w:val="0"/>
      <w:marRight w:val="0"/>
      <w:marTop w:val="0"/>
      <w:marBottom w:val="0"/>
      <w:divBdr>
        <w:top w:val="none" w:sz="0" w:space="0" w:color="auto"/>
        <w:left w:val="none" w:sz="0" w:space="0" w:color="auto"/>
        <w:bottom w:val="none" w:sz="0" w:space="0" w:color="auto"/>
        <w:right w:val="none" w:sz="0" w:space="0" w:color="auto"/>
      </w:divBdr>
    </w:div>
    <w:div w:id="350648550">
      <w:bodyDiv w:val="1"/>
      <w:marLeft w:val="0"/>
      <w:marRight w:val="0"/>
      <w:marTop w:val="0"/>
      <w:marBottom w:val="0"/>
      <w:divBdr>
        <w:top w:val="none" w:sz="0" w:space="0" w:color="auto"/>
        <w:left w:val="none" w:sz="0" w:space="0" w:color="auto"/>
        <w:bottom w:val="none" w:sz="0" w:space="0" w:color="auto"/>
        <w:right w:val="none" w:sz="0" w:space="0" w:color="auto"/>
      </w:divBdr>
    </w:div>
    <w:div w:id="571085858">
      <w:bodyDiv w:val="1"/>
      <w:marLeft w:val="0"/>
      <w:marRight w:val="0"/>
      <w:marTop w:val="0"/>
      <w:marBottom w:val="0"/>
      <w:divBdr>
        <w:top w:val="none" w:sz="0" w:space="0" w:color="auto"/>
        <w:left w:val="none" w:sz="0" w:space="0" w:color="auto"/>
        <w:bottom w:val="none" w:sz="0" w:space="0" w:color="auto"/>
        <w:right w:val="none" w:sz="0" w:space="0" w:color="auto"/>
      </w:divBdr>
    </w:div>
    <w:div w:id="955058360">
      <w:bodyDiv w:val="1"/>
      <w:marLeft w:val="0"/>
      <w:marRight w:val="0"/>
      <w:marTop w:val="0"/>
      <w:marBottom w:val="0"/>
      <w:divBdr>
        <w:top w:val="none" w:sz="0" w:space="0" w:color="auto"/>
        <w:left w:val="none" w:sz="0" w:space="0" w:color="auto"/>
        <w:bottom w:val="none" w:sz="0" w:space="0" w:color="auto"/>
        <w:right w:val="none" w:sz="0" w:space="0" w:color="auto"/>
      </w:divBdr>
    </w:div>
    <w:div w:id="1318803511">
      <w:bodyDiv w:val="1"/>
      <w:marLeft w:val="0"/>
      <w:marRight w:val="0"/>
      <w:marTop w:val="0"/>
      <w:marBottom w:val="0"/>
      <w:divBdr>
        <w:top w:val="none" w:sz="0" w:space="0" w:color="auto"/>
        <w:left w:val="none" w:sz="0" w:space="0" w:color="auto"/>
        <w:bottom w:val="none" w:sz="0" w:space="0" w:color="auto"/>
        <w:right w:val="none" w:sz="0" w:space="0" w:color="auto"/>
      </w:divBdr>
    </w:div>
    <w:div w:id="1354301641">
      <w:bodyDiv w:val="1"/>
      <w:marLeft w:val="0"/>
      <w:marRight w:val="0"/>
      <w:marTop w:val="0"/>
      <w:marBottom w:val="0"/>
      <w:divBdr>
        <w:top w:val="none" w:sz="0" w:space="0" w:color="auto"/>
        <w:left w:val="none" w:sz="0" w:space="0" w:color="auto"/>
        <w:bottom w:val="none" w:sz="0" w:space="0" w:color="auto"/>
        <w:right w:val="none" w:sz="0" w:space="0" w:color="auto"/>
      </w:divBdr>
      <w:divsChild>
        <w:div w:id="1301883482">
          <w:marLeft w:val="0"/>
          <w:marRight w:val="0"/>
          <w:marTop w:val="0"/>
          <w:marBottom w:val="0"/>
          <w:divBdr>
            <w:top w:val="none" w:sz="0" w:space="0" w:color="auto"/>
            <w:left w:val="none" w:sz="0" w:space="0" w:color="auto"/>
            <w:bottom w:val="none" w:sz="0" w:space="0" w:color="auto"/>
            <w:right w:val="none" w:sz="0" w:space="0" w:color="auto"/>
          </w:divBdr>
          <w:divsChild>
            <w:div w:id="914781778">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54">
      <w:bodyDiv w:val="1"/>
      <w:marLeft w:val="0"/>
      <w:marRight w:val="0"/>
      <w:marTop w:val="0"/>
      <w:marBottom w:val="0"/>
      <w:divBdr>
        <w:top w:val="none" w:sz="0" w:space="0" w:color="auto"/>
        <w:left w:val="none" w:sz="0" w:space="0" w:color="auto"/>
        <w:bottom w:val="none" w:sz="0" w:space="0" w:color="auto"/>
        <w:right w:val="none" w:sz="0" w:space="0" w:color="auto"/>
      </w:divBdr>
    </w:div>
    <w:div w:id="1604649751">
      <w:bodyDiv w:val="1"/>
      <w:marLeft w:val="0"/>
      <w:marRight w:val="0"/>
      <w:marTop w:val="0"/>
      <w:marBottom w:val="0"/>
      <w:divBdr>
        <w:top w:val="none" w:sz="0" w:space="0" w:color="auto"/>
        <w:left w:val="none" w:sz="0" w:space="0" w:color="auto"/>
        <w:bottom w:val="none" w:sz="0" w:space="0" w:color="auto"/>
        <w:right w:val="none" w:sz="0" w:space="0" w:color="auto"/>
      </w:divBdr>
    </w:div>
    <w:div w:id="1666084783">
      <w:bodyDiv w:val="1"/>
      <w:marLeft w:val="0"/>
      <w:marRight w:val="0"/>
      <w:marTop w:val="0"/>
      <w:marBottom w:val="0"/>
      <w:divBdr>
        <w:top w:val="none" w:sz="0" w:space="0" w:color="auto"/>
        <w:left w:val="none" w:sz="0" w:space="0" w:color="auto"/>
        <w:bottom w:val="none" w:sz="0" w:space="0" w:color="auto"/>
        <w:right w:val="none" w:sz="0" w:space="0" w:color="auto"/>
      </w:divBdr>
    </w:div>
    <w:div w:id="1767993187">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
    <w:div w:id="1869830211">
      <w:bodyDiv w:val="1"/>
      <w:marLeft w:val="0"/>
      <w:marRight w:val="0"/>
      <w:marTop w:val="0"/>
      <w:marBottom w:val="0"/>
      <w:divBdr>
        <w:top w:val="none" w:sz="0" w:space="0" w:color="auto"/>
        <w:left w:val="none" w:sz="0" w:space="0" w:color="auto"/>
        <w:bottom w:val="none" w:sz="0" w:space="0" w:color="auto"/>
        <w:right w:val="none" w:sz="0" w:space="0" w:color="auto"/>
      </w:divBdr>
      <w:divsChild>
        <w:div w:id="682240943">
          <w:marLeft w:val="0"/>
          <w:marRight w:val="0"/>
          <w:marTop w:val="0"/>
          <w:marBottom w:val="0"/>
          <w:divBdr>
            <w:top w:val="none" w:sz="0" w:space="0" w:color="auto"/>
            <w:left w:val="none" w:sz="0" w:space="0" w:color="auto"/>
            <w:bottom w:val="none" w:sz="0" w:space="0" w:color="auto"/>
            <w:right w:val="none" w:sz="0" w:space="0" w:color="auto"/>
          </w:divBdr>
          <w:divsChild>
            <w:div w:id="917784535">
              <w:marLeft w:val="0"/>
              <w:marRight w:val="0"/>
              <w:marTop w:val="0"/>
              <w:marBottom w:val="0"/>
              <w:divBdr>
                <w:top w:val="none" w:sz="0" w:space="0" w:color="auto"/>
                <w:left w:val="none" w:sz="0" w:space="0" w:color="auto"/>
                <w:bottom w:val="none" w:sz="0" w:space="0" w:color="auto"/>
                <w:right w:val="none" w:sz="0" w:space="0" w:color="auto"/>
              </w:divBdr>
              <w:divsChild>
                <w:div w:id="1740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290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5948</Words>
  <Characters>33909</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6</cp:revision>
  <cp:lastPrinted>2021-03-04T13:22:00Z</cp:lastPrinted>
  <dcterms:created xsi:type="dcterms:W3CDTF">2022-11-04T06:42:00Z</dcterms:created>
  <dcterms:modified xsi:type="dcterms:W3CDTF">2022-11-04T06:59:00Z</dcterms:modified>
</cp:coreProperties>
</file>