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16DB" w14:textId="3D96D2EF" w:rsidR="00FA6FD4" w:rsidRDefault="00FA6FD4" w:rsidP="002E7001">
      <w:pPr>
        <w:jc w:val="center"/>
        <w:rPr>
          <w:b/>
          <w:sz w:val="23"/>
          <w:szCs w:val="23"/>
        </w:rPr>
      </w:pPr>
      <w:r>
        <w:rPr>
          <w:b/>
          <w:sz w:val="23"/>
          <w:szCs w:val="23"/>
        </w:rPr>
        <w:t>ПРОЄКТ</w:t>
      </w:r>
    </w:p>
    <w:p w14:paraId="1E62D53D" w14:textId="2A673F6E" w:rsidR="00186D27" w:rsidRPr="0030479C" w:rsidRDefault="000310F3" w:rsidP="002E7001">
      <w:pPr>
        <w:jc w:val="center"/>
      </w:pPr>
      <w:r w:rsidRPr="0030479C">
        <w:rPr>
          <w:b/>
        </w:rPr>
        <w:t xml:space="preserve">Договір поставки товару № </w:t>
      </w:r>
      <w:r w:rsidRPr="0030479C">
        <w:t>_____</w:t>
      </w:r>
    </w:p>
    <w:p w14:paraId="50B64E8F" w14:textId="603B85CB" w:rsidR="007E1104" w:rsidRPr="0030479C" w:rsidRDefault="007E1104" w:rsidP="002E7001">
      <w:pPr>
        <w:jc w:val="center"/>
        <w:rPr>
          <w:b/>
        </w:rPr>
      </w:pPr>
      <w:r w:rsidRPr="0030479C">
        <w:rPr>
          <w:b/>
        </w:rPr>
        <w:t>про закупівлю товару за державні кошти</w:t>
      </w:r>
    </w:p>
    <w:p w14:paraId="2B2EC3B2" w14:textId="77777777" w:rsidR="007C4338" w:rsidRPr="0030479C" w:rsidRDefault="007C4338" w:rsidP="002E7001">
      <w:pPr>
        <w:jc w:val="center"/>
      </w:pPr>
    </w:p>
    <w:p w14:paraId="509B50A6" w14:textId="77777777" w:rsidR="00186D27" w:rsidRPr="0030479C" w:rsidRDefault="00186D27" w:rsidP="002E7001">
      <w:pPr>
        <w:jc w:val="center"/>
        <w:rPr>
          <w:b/>
        </w:rPr>
      </w:pPr>
    </w:p>
    <w:p w14:paraId="7171DD6F" w14:textId="06715844" w:rsidR="00186D27" w:rsidRPr="0030479C" w:rsidRDefault="007C4338" w:rsidP="002E7001">
      <w:r w:rsidRPr="0030479C">
        <w:t xml:space="preserve">смт </w:t>
      </w:r>
      <w:proofErr w:type="spellStart"/>
      <w:r w:rsidRPr="0030479C">
        <w:t>Веселинове</w:t>
      </w:r>
      <w:proofErr w:type="spellEnd"/>
      <w:r w:rsidR="000310F3" w:rsidRPr="0030479C">
        <w:t xml:space="preserve">             </w:t>
      </w:r>
      <w:r w:rsidR="000310F3" w:rsidRPr="0030479C">
        <w:tab/>
      </w:r>
      <w:r w:rsidR="000310F3" w:rsidRPr="0030479C">
        <w:tab/>
      </w:r>
      <w:r w:rsidR="000310F3" w:rsidRPr="0030479C">
        <w:tab/>
      </w:r>
      <w:r w:rsidR="000310F3" w:rsidRPr="0030479C">
        <w:tab/>
        <w:t xml:space="preserve">             </w:t>
      </w:r>
      <w:r w:rsidR="00FA6FD4" w:rsidRPr="0030479C">
        <w:t xml:space="preserve">  </w:t>
      </w:r>
      <w:r w:rsidR="000310F3" w:rsidRPr="0030479C">
        <w:t xml:space="preserve">         </w:t>
      </w:r>
      <w:r w:rsidR="00FA6FD4" w:rsidRPr="0030479C">
        <w:t xml:space="preserve">                 </w:t>
      </w:r>
      <w:r w:rsidR="000310F3" w:rsidRPr="0030479C">
        <w:t>__________ 202</w:t>
      </w:r>
      <w:r w:rsidR="007E1104" w:rsidRPr="0030479C">
        <w:t>4</w:t>
      </w:r>
      <w:r w:rsidR="002E7001" w:rsidRPr="0030479C">
        <w:t xml:space="preserve"> </w:t>
      </w:r>
      <w:r w:rsidR="000310F3" w:rsidRPr="0030479C">
        <w:t>року</w:t>
      </w:r>
    </w:p>
    <w:p w14:paraId="3848EDDA" w14:textId="77777777" w:rsidR="00186D27" w:rsidRPr="0030479C" w:rsidRDefault="00186D27" w:rsidP="002E7001"/>
    <w:p w14:paraId="163897DD" w14:textId="3049488F" w:rsidR="00DD65DB" w:rsidRPr="0030479C" w:rsidRDefault="000310F3" w:rsidP="002E7001">
      <w:pPr>
        <w:jc w:val="both"/>
      </w:pPr>
      <w:r w:rsidRPr="0030479C">
        <w:tab/>
      </w:r>
      <w:r w:rsidR="000C1874" w:rsidRPr="0030479C">
        <w:rPr>
          <w:rFonts w:eastAsia="Calibri"/>
          <w:b/>
          <w:color w:val="000000"/>
          <w:lang w:eastAsia="en-US"/>
        </w:rPr>
        <w:t xml:space="preserve">Управління </w:t>
      </w:r>
      <w:r w:rsidR="00A057CA">
        <w:rPr>
          <w:rFonts w:eastAsia="Calibri"/>
          <w:b/>
          <w:color w:val="000000"/>
          <w:lang w:eastAsia="en-US"/>
        </w:rPr>
        <w:t>освіти, культури, туризму, сім’ї</w:t>
      </w:r>
      <w:r w:rsidR="000C1874" w:rsidRPr="0030479C">
        <w:rPr>
          <w:rFonts w:eastAsia="Calibri"/>
          <w:b/>
          <w:color w:val="000000"/>
          <w:lang w:eastAsia="en-US"/>
        </w:rPr>
        <w:t xml:space="preserve">, молоді та спорту </w:t>
      </w:r>
      <w:proofErr w:type="spellStart"/>
      <w:r w:rsidR="000C1874" w:rsidRPr="0030479C">
        <w:rPr>
          <w:rFonts w:eastAsia="Calibri"/>
          <w:b/>
          <w:color w:val="000000"/>
          <w:lang w:eastAsia="en-US"/>
        </w:rPr>
        <w:t>Веселинівської</w:t>
      </w:r>
      <w:proofErr w:type="spellEnd"/>
      <w:r w:rsidR="000C1874" w:rsidRPr="0030479C">
        <w:rPr>
          <w:rFonts w:eastAsia="Calibri"/>
          <w:b/>
          <w:color w:val="000000"/>
          <w:lang w:eastAsia="en-US"/>
        </w:rPr>
        <w:t xml:space="preserve"> селищної ради</w:t>
      </w:r>
      <w:r w:rsidRPr="0030479C">
        <w:rPr>
          <w:b/>
        </w:rPr>
        <w:t>,</w:t>
      </w:r>
      <w:r w:rsidRPr="0030479C">
        <w:t xml:space="preserve"> </w:t>
      </w:r>
      <w:r w:rsidR="009650E1" w:rsidRPr="0030479C">
        <w:rPr>
          <w:rFonts w:eastAsia="Calibri"/>
          <w:lang w:eastAsia="en-US"/>
        </w:rPr>
        <w:t xml:space="preserve">в особі </w:t>
      </w:r>
      <w:r w:rsidR="000C1874" w:rsidRPr="0030479C">
        <w:rPr>
          <w:rFonts w:eastAsia="Calibri"/>
          <w:color w:val="000000"/>
          <w:lang w:eastAsia="en-US"/>
        </w:rPr>
        <w:t>начальника Павлюк Інни Василівни</w:t>
      </w:r>
      <w:r w:rsidR="009650E1" w:rsidRPr="0030479C">
        <w:rPr>
          <w:rFonts w:eastAsia="Calibri"/>
          <w:lang w:eastAsia="en-US"/>
        </w:rPr>
        <w:t xml:space="preserve">, </w:t>
      </w:r>
      <w:r w:rsidR="000C1874" w:rsidRPr="0030479C">
        <w:rPr>
          <w:rFonts w:eastAsia="Calibri"/>
          <w:shd w:val="clear" w:color="auto" w:fill="FFFFFF"/>
          <w:lang w:eastAsia="uk-UA" w:bidi="uk-UA"/>
        </w:rPr>
        <w:t>що</w:t>
      </w:r>
      <w:r w:rsidR="009650E1" w:rsidRPr="0030479C">
        <w:rPr>
          <w:rFonts w:eastAsia="Calibri"/>
          <w:shd w:val="clear" w:color="auto" w:fill="FFFFFF"/>
          <w:lang w:eastAsia="uk-UA" w:bidi="uk-UA"/>
        </w:rPr>
        <w:t xml:space="preserve"> </w:t>
      </w:r>
      <w:r w:rsidR="009650E1" w:rsidRPr="0030479C">
        <w:rPr>
          <w:rFonts w:eastAsia="Calibri"/>
          <w:lang w:eastAsia="uk-UA" w:bidi="uk-UA"/>
        </w:rPr>
        <w:t xml:space="preserve">діє </w:t>
      </w:r>
      <w:r w:rsidR="009650E1" w:rsidRPr="0030479C">
        <w:rPr>
          <w:rFonts w:eastAsia="Calibri"/>
          <w:shd w:val="clear" w:color="auto" w:fill="FFFFFF"/>
          <w:lang w:eastAsia="uk-UA" w:bidi="uk-UA"/>
        </w:rPr>
        <w:t xml:space="preserve">на </w:t>
      </w:r>
      <w:r w:rsidR="009650E1" w:rsidRPr="0030479C">
        <w:rPr>
          <w:rFonts w:eastAsia="Calibri"/>
          <w:lang w:eastAsia="uk-UA" w:bidi="uk-UA"/>
        </w:rPr>
        <w:t>підста</w:t>
      </w:r>
      <w:r w:rsidR="009650E1" w:rsidRPr="0030479C">
        <w:rPr>
          <w:rFonts w:eastAsia="Calibri"/>
          <w:lang w:eastAsia="en-US"/>
        </w:rPr>
        <w:t xml:space="preserve">ві </w:t>
      </w:r>
      <w:r w:rsidR="000C1874" w:rsidRPr="0030479C">
        <w:rPr>
          <w:rFonts w:eastAsia="Calibri"/>
          <w:lang w:eastAsia="en-US"/>
        </w:rPr>
        <w:t>Положення</w:t>
      </w:r>
      <w:r w:rsidR="00DD65DB" w:rsidRPr="0030479C">
        <w:t xml:space="preserve"> </w:t>
      </w:r>
      <w:r w:rsidRPr="0030479C">
        <w:t xml:space="preserve">(далі – Замовник) з однієї сторони </w:t>
      </w:r>
    </w:p>
    <w:p w14:paraId="60D987DB" w14:textId="0A2DB2FF" w:rsidR="00186D27" w:rsidRPr="0030479C" w:rsidRDefault="000310F3" w:rsidP="002E7001">
      <w:pPr>
        <w:jc w:val="both"/>
      </w:pPr>
      <w:r w:rsidRPr="0030479C">
        <w:t>і ____________________, в особі ____________, що діє на підставі __________ (далі – Постачальник) з іншої сторони, разом – Сторони,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AE2F50B" w14:textId="77777777" w:rsidR="009414BD" w:rsidRPr="0030479C" w:rsidRDefault="009414BD"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143DB73A" w14:textId="3A0B9F16"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30479C">
        <w:rPr>
          <w:rFonts w:eastAsia="Times New Roman"/>
          <w:b/>
        </w:rPr>
        <w:t xml:space="preserve">I. Предмет договору </w:t>
      </w:r>
    </w:p>
    <w:p w14:paraId="7B077FF8"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1EAAD74E" w14:textId="5B47E4CC" w:rsidR="004B7D0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0" w:name="25"/>
      <w:bookmarkEnd w:id="0"/>
      <w:r w:rsidRPr="0030479C">
        <w:rPr>
          <w:rFonts w:eastAsia="Times New Roman"/>
        </w:rPr>
        <w:t xml:space="preserve">1.1. </w:t>
      </w:r>
      <w:r w:rsidRPr="0030479C">
        <w:t>Постачальник</w:t>
      </w:r>
      <w:r w:rsidRPr="0030479C">
        <w:rPr>
          <w:rFonts w:eastAsia="Times New Roman"/>
        </w:rPr>
        <w:t xml:space="preserve"> зобов'язується передати</w:t>
      </w:r>
      <w:r w:rsidRPr="0030479C">
        <w:rPr>
          <w:rFonts w:eastAsia="Times New Roman"/>
          <w:lang w:val="ru-RU"/>
        </w:rPr>
        <w:t xml:space="preserve"> </w:t>
      </w:r>
      <w:r w:rsidRPr="0030479C">
        <w:rPr>
          <w:rFonts w:eastAsia="Times New Roman"/>
        </w:rPr>
        <w:t xml:space="preserve">в порядку та на умовах, визначених у цьому Договорі, у власність </w:t>
      </w:r>
      <w:r w:rsidR="00967A14" w:rsidRPr="0030479C">
        <w:rPr>
          <w:rFonts w:eastAsia="Times New Roman"/>
        </w:rPr>
        <w:t>Замовника</w:t>
      </w:r>
      <w:r w:rsidRPr="0030479C">
        <w:rPr>
          <w:rFonts w:eastAsia="Times New Roman"/>
        </w:rPr>
        <w:t xml:space="preserve"> товар</w:t>
      </w:r>
      <w:bookmarkStart w:id="1" w:name="29"/>
      <w:bookmarkStart w:id="2" w:name="26"/>
      <w:bookmarkEnd w:id="1"/>
      <w:bookmarkEnd w:id="2"/>
      <w:r w:rsidRPr="0030479C">
        <w:rPr>
          <w:rFonts w:eastAsia="Times New Roman"/>
        </w:rPr>
        <w:t xml:space="preserve">, а </w:t>
      </w:r>
      <w:r w:rsidR="00967A14" w:rsidRPr="0030479C">
        <w:rPr>
          <w:rFonts w:eastAsia="Times New Roman"/>
        </w:rPr>
        <w:t>Замовник</w:t>
      </w:r>
      <w:r w:rsidRPr="0030479C">
        <w:rPr>
          <w:rFonts w:eastAsia="Times New Roman"/>
        </w:rPr>
        <w:t xml:space="preserve"> зобов'язується в порядку та на умовах, визначених у цьому Договорі, прийняти та оплатити визначений товар.</w:t>
      </w:r>
    </w:p>
    <w:p w14:paraId="794C5F60" w14:textId="23EC1F11" w:rsidR="00900897" w:rsidRPr="0030479C" w:rsidRDefault="004B7D07" w:rsidP="002E7001">
      <w:pPr>
        <w:jc w:val="both"/>
        <w:rPr>
          <w:b/>
          <w:bCs/>
          <w:strike/>
        </w:rPr>
      </w:pPr>
      <w:r w:rsidRPr="0030479C">
        <w:rPr>
          <w:rFonts w:eastAsia="Times New Roman"/>
        </w:rPr>
        <w:t>1.2</w:t>
      </w:r>
      <w:r w:rsidR="008335A7" w:rsidRPr="0030479C">
        <w:rPr>
          <w:rFonts w:eastAsia="Times New Roman"/>
        </w:rPr>
        <w:t>.</w:t>
      </w:r>
      <w:r w:rsidRPr="0030479C">
        <w:rPr>
          <w:rFonts w:eastAsia="Times New Roman"/>
        </w:rPr>
        <w:t xml:space="preserve"> </w:t>
      </w:r>
      <w:r w:rsidR="00D458E0" w:rsidRPr="0030479C">
        <w:rPr>
          <w:rFonts w:eastAsia="Times New Roman"/>
        </w:rPr>
        <w:t>Н</w:t>
      </w:r>
      <w:r w:rsidR="000310F3" w:rsidRPr="0030479C">
        <w:rPr>
          <w:rFonts w:eastAsia="Times New Roman"/>
        </w:rPr>
        <w:t>айменування товару</w:t>
      </w:r>
      <w:r w:rsidR="002938F4" w:rsidRPr="0030479C">
        <w:rPr>
          <w:rFonts w:eastAsia="Times New Roman"/>
        </w:rPr>
        <w:t>:</w:t>
      </w:r>
      <w:r w:rsidR="002938F4" w:rsidRPr="0030479C">
        <w:rPr>
          <w:bCs/>
        </w:rPr>
        <w:t xml:space="preserve"> </w:t>
      </w:r>
      <w:r w:rsidR="0026268C" w:rsidRPr="0030479C">
        <w:rPr>
          <w:b/>
        </w:rPr>
        <w:t>Вугілля кам’яне марки ДГ (</w:t>
      </w:r>
      <w:r w:rsidR="009650E1" w:rsidRPr="0030479C">
        <w:rPr>
          <w:b/>
        </w:rPr>
        <w:t>13</w:t>
      </w:r>
      <w:r w:rsidR="0026268C" w:rsidRPr="0030479C">
        <w:rPr>
          <w:b/>
        </w:rPr>
        <w:t xml:space="preserve">-100) </w:t>
      </w:r>
      <w:r w:rsidR="005026B9" w:rsidRPr="0030479C">
        <w:rPr>
          <w:bCs/>
        </w:rPr>
        <w:t>за кодом ДК 021:2015</w:t>
      </w:r>
      <w:r w:rsidR="0084110F" w:rsidRPr="0030479C">
        <w:rPr>
          <w:bCs/>
        </w:rPr>
        <w:t xml:space="preserve"> </w:t>
      </w:r>
      <w:r w:rsidR="005026B9" w:rsidRPr="0030479C">
        <w:rPr>
          <w:bCs/>
        </w:rPr>
        <w:t>Єдин</w:t>
      </w:r>
      <w:r w:rsidR="0084110F" w:rsidRPr="0030479C">
        <w:rPr>
          <w:bCs/>
        </w:rPr>
        <w:t>ого</w:t>
      </w:r>
      <w:r w:rsidR="005026B9" w:rsidRPr="0030479C">
        <w:rPr>
          <w:bCs/>
        </w:rPr>
        <w:t xml:space="preserve"> закупівельн</w:t>
      </w:r>
      <w:r w:rsidR="0084110F" w:rsidRPr="0030479C">
        <w:rPr>
          <w:bCs/>
        </w:rPr>
        <w:t xml:space="preserve">ого </w:t>
      </w:r>
      <w:r w:rsidR="005026B9" w:rsidRPr="0030479C">
        <w:rPr>
          <w:bCs/>
        </w:rPr>
        <w:t>словник</w:t>
      </w:r>
      <w:r w:rsidR="0084110F" w:rsidRPr="0030479C">
        <w:rPr>
          <w:bCs/>
        </w:rPr>
        <w:t xml:space="preserve">а </w:t>
      </w:r>
      <w:r w:rsidR="0084110F" w:rsidRPr="0030479C">
        <w:rPr>
          <w:b/>
        </w:rPr>
        <w:t>09110000-3 Тверде паливо (09111100-1 Вугілля)</w:t>
      </w:r>
      <w:r w:rsidR="00362EEB" w:rsidRPr="0030479C">
        <w:rPr>
          <w:bCs/>
        </w:rPr>
        <w:t>.</w:t>
      </w:r>
    </w:p>
    <w:p w14:paraId="343AEDD3" w14:textId="2EB89953" w:rsidR="00186D27" w:rsidRPr="0030479C" w:rsidRDefault="000310F3" w:rsidP="002E7001">
      <w:pPr>
        <w:tabs>
          <w:tab w:val="left" w:pos="2160"/>
          <w:tab w:val="left" w:pos="3600"/>
        </w:tabs>
        <w:jc w:val="both"/>
      </w:pPr>
      <w:r w:rsidRPr="0030479C">
        <w:rPr>
          <w:rFonts w:eastAsia="Times New Roman"/>
        </w:rPr>
        <w:t xml:space="preserve">1.3. </w:t>
      </w:r>
      <w:r w:rsidR="00AC2028" w:rsidRPr="0030479C">
        <w:rPr>
          <w:rFonts w:eastAsia="Times New Roman"/>
        </w:rPr>
        <w:t>Найменування, к</w:t>
      </w:r>
      <w:r w:rsidRPr="0030479C">
        <w:rPr>
          <w:rFonts w:eastAsia="Times New Roman"/>
        </w:rPr>
        <w:t xml:space="preserve">ількість та ціна Товару визначається у відповідній </w:t>
      </w:r>
      <w:r w:rsidR="001615DB" w:rsidRPr="0030479C">
        <w:rPr>
          <w:rFonts w:eastAsia="Times New Roman"/>
        </w:rPr>
        <w:t>С</w:t>
      </w:r>
      <w:r w:rsidRPr="0030479C">
        <w:rPr>
          <w:rFonts w:eastAsia="Times New Roman"/>
        </w:rPr>
        <w:t>пецифікації, яка є невід’ємною частиною даного</w:t>
      </w:r>
      <w:r w:rsidRPr="0030479C">
        <w:t xml:space="preserve"> Договору (Додаток № 1 до договору).</w:t>
      </w:r>
    </w:p>
    <w:p w14:paraId="53C28308"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1.4. Обсяги поставки (закупівлі) товарів можуть бути зменшені залежно від реального фінансування видатків </w:t>
      </w:r>
      <w:r w:rsidR="00967A14" w:rsidRPr="0030479C">
        <w:rPr>
          <w:rFonts w:eastAsia="Times New Roman"/>
        </w:rPr>
        <w:t>Замовника</w:t>
      </w:r>
      <w:r w:rsidRPr="0030479C">
        <w:rPr>
          <w:rFonts w:eastAsia="Times New Roman"/>
        </w:rPr>
        <w:t>.</w:t>
      </w:r>
    </w:p>
    <w:p w14:paraId="24064FB0" w14:textId="2ADD9324" w:rsidR="00980C73" w:rsidRPr="0030479C" w:rsidRDefault="00980C7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1.5. </w:t>
      </w:r>
      <w:r w:rsidR="00087813" w:rsidRPr="0030479C">
        <w:rPr>
          <w:rFonts w:eastAsia="Times New Roman"/>
        </w:rPr>
        <w:t>Постачальник</w:t>
      </w:r>
      <w:r w:rsidRPr="0030479C">
        <w:rPr>
          <w:rFonts w:eastAsia="Times New Roman"/>
        </w:rPr>
        <w:t xml:space="preserve"> підписанням Договору визнає та підтверджує, що:</w:t>
      </w:r>
    </w:p>
    <w:p w14:paraId="2F97A7A4" w14:textId="1A8EF1FB" w:rsidR="00980C73" w:rsidRPr="0030479C" w:rsidRDefault="00980C7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1.5.1. Товар належить </w:t>
      </w:r>
      <w:r w:rsidR="00087813" w:rsidRPr="0030479C">
        <w:rPr>
          <w:rFonts w:eastAsia="Times New Roman"/>
        </w:rPr>
        <w:t>йому</w:t>
      </w:r>
      <w:r w:rsidRPr="0030479C">
        <w:rPr>
          <w:rFonts w:eastAsia="Times New Roman"/>
        </w:rPr>
        <w:t xml:space="preserve"> на праві приватної власності та не перебуває під забороною відчуження, арештом, не є предметом застави та іншим засобом забезпечення виконання </w:t>
      </w:r>
      <w:r w:rsidR="007C740A" w:rsidRPr="0030479C">
        <w:rPr>
          <w:rFonts w:eastAsia="Times New Roman"/>
        </w:rPr>
        <w:t>зобов’язань</w:t>
      </w:r>
      <w:r w:rsidRPr="0030479C">
        <w:rPr>
          <w:rFonts w:eastAsia="Times New Roman"/>
        </w:rPr>
        <w:t xml:space="preserve"> перед будь</w:t>
      </w:r>
      <w:r w:rsidR="00087813" w:rsidRPr="0030479C">
        <w:rPr>
          <w:rFonts w:eastAsia="Times New Roman"/>
        </w:rPr>
        <w:t>-</w:t>
      </w:r>
      <w:r w:rsidRPr="0030479C">
        <w:rPr>
          <w:rFonts w:eastAsia="Times New Roman"/>
        </w:rPr>
        <w:t xml:space="preserve"> 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EEEF9E8"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 w:name="35"/>
      <w:bookmarkStart w:id="4" w:name="34"/>
      <w:bookmarkStart w:id="5" w:name="32"/>
      <w:bookmarkEnd w:id="3"/>
      <w:bookmarkEnd w:id="4"/>
      <w:bookmarkEnd w:id="5"/>
      <w:r w:rsidRPr="0030479C">
        <w:rPr>
          <w:rFonts w:eastAsia="Times New Roman"/>
          <w:b/>
        </w:rPr>
        <w:t>II. Якість товару</w:t>
      </w:r>
    </w:p>
    <w:p w14:paraId="24E2DA19"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6EE98F28" w14:textId="18F41F0C" w:rsidR="00782AC6" w:rsidRPr="00F808E3" w:rsidRDefault="00A8570A" w:rsidP="00782AC6">
      <w:pPr>
        <w:pStyle w:val="af3"/>
        <w:ind w:firstLine="426"/>
        <w:jc w:val="both"/>
        <w:rPr>
          <w:rFonts w:eastAsia="Times New Roman"/>
          <w:color w:val="000000"/>
        </w:rPr>
      </w:pPr>
      <w:bookmarkStart w:id="6" w:name="38"/>
      <w:bookmarkStart w:id="7" w:name="36"/>
      <w:bookmarkEnd w:id="6"/>
      <w:bookmarkEnd w:id="7"/>
      <w:r w:rsidRPr="0030479C">
        <w:rPr>
          <w:rFonts w:eastAsia="Times New Roman"/>
          <w:lang w:eastAsia="en-US"/>
        </w:rPr>
        <w:t xml:space="preserve">2.1. </w:t>
      </w:r>
      <w:r w:rsidR="007E1104" w:rsidRPr="0030479C">
        <w:rPr>
          <w:rFonts w:eastAsia="Times New Roman"/>
          <w:lang w:eastAsia="en-US"/>
        </w:rPr>
        <w:t>Постачальник</w:t>
      </w:r>
      <w:r w:rsidR="007C740A" w:rsidRPr="0030479C">
        <w:rPr>
          <w:rFonts w:eastAsia="Times New Roman"/>
          <w:lang w:eastAsia="en-US"/>
        </w:rPr>
        <w:t xml:space="preserve"> повинен поставити Товар </w:t>
      </w:r>
      <w:r w:rsidR="007E1104" w:rsidRPr="0030479C">
        <w:rPr>
          <w:rFonts w:eastAsia="Times New Roman"/>
          <w:lang w:eastAsia="en-US"/>
        </w:rPr>
        <w:t>Замовнику</w:t>
      </w:r>
      <w:r w:rsidR="007C740A" w:rsidRPr="0030479C">
        <w:rPr>
          <w:rFonts w:eastAsia="Times New Roman"/>
          <w:lang w:eastAsia="en-US"/>
        </w:rPr>
        <w:t xml:space="preserve">, якість якого відповідає вимогам, передбаченим ДСТУ 7146:2010 «Вугілля кам’яне та антрацит для побутових потреб. Технічні умови» (зі змінами). </w:t>
      </w:r>
      <w:r w:rsidR="00782AC6" w:rsidRPr="0030479C">
        <w:rPr>
          <w:color w:val="000000"/>
        </w:rPr>
        <w:t>Для підтвердження якості Товару при постачанні кожна партія супроводжується посвідченням якості (сертифікатом якості (відповідності), протоколом лабораторних випробувань на марку</w:t>
      </w:r>
      <w:r w:rsidR="00B31E98">
        <w:rPr>
          <w:color w:val="000000"/>
        </w:rPr>
        <w:t>)</w:t>
      </w:r>
      <w:r w:rsidR="00782AC6" w:rsidRPr="0030479C">
        <w:rPr>
          <w:color w:val="000000"/>
        </w:rPr>
        <w:t xml:space="preserve"> або іншим документом, що підтверджує якість.</w:t>
      </w:r>
      <w:r w:rsidR="00F808E3" w:rsidRPr="00F808E3">
        <w:rPr>
          <w:color w:val="000000"/>
        </w:rPr>
        <w:t xml:space="preserve"> </w:t>
      </w:r>
    </w:p>
    <w:p w14:paraId="00A52134" w14:textId="14A3088C" w:rsidR="00782AC6" w:rsidRPr="0030479C" w:rsidRDefault="00782AC6" w:rsidP="00782AC6">
      <w:pPr>
        <w:pStyle w:val="af3"/>
        <w:rPr>
          <w:rFonts w:eastAsia="Times New Roman"/>
          <w:color w:val="000000"/>
        </w:rPr>
      </w:pPr>
      <w:r w:rsidRPr="0030479C">
        <w:rPr>
          <w:rFonts w:eastAsia="Times New Roman"/>
          <w:lang w:eastAsia="en-US"/>
        </w:rPr>
        <w:t xml:space="preserve">      2.2. </w:t>
      </w:r>
      <w:r w:rsidRPr="0030479C">
        <w:rPr>
          <w:rFonts w:eastAsia="Times New Roman"/>
          <w:color w:val="000000"/>
        </w:rPr>
        <w:t>Якісні, технологічні та фізико-механічні показники Товару відповідають вимогам ДСТУ 7146:2010, а саме:</w:t>
      </w:r>
    </w:p>
    <w:p w14:paraId="59F76CD4" w14:textId="77777777" w:rsidR="00782AC6" w:rsidRPr="0030479C" w:rsidRDefault="00782AC6" w:rsidP="00782AC6">
      <w:pPr>
        <w:pStyle w:val="af3"/>
        <w:rPr>
          <w:rFonts w:eastAsia="Times New Roman"/>
          <w:color w:val="000000"/>
          <w:lang w:val="ru-RU"/>
        </w:rPr>
      </w:pPr>
      <w:r w:rsidRPr="0030479C">
        <w:rPr>
          <w:rFonts w:eastAsia="Times New Roman"/>
          <w:color w:val="000000"/>
          <w:lang w:val="ru-RU"/>
        </w:rPr>
        <w:t xml:space="preserve">- </w:t>
      </w:r>
      <w:proofErr w:type="spellStart"/>
      <w:r w:rsidRPr="0030479C">
        <w:rPr>
          <w:rFonts w:eastAsia="Times New Roman"/>
          <w:color w:val="000000"/>
          <w:lang w:val="ru-RU"/>
        </w:rPr>
        <w:t>розмір</w:t>
      </w:r>
      <w:proofErr w:type="spellEnd"/>
      <w:r w:rsidRPr="0030479C">
        <w:rPr>
          <w:rFonts w:eastAsia="Times New Roman"/>
          <w:color w:val="000000"/>
          <w:lang w:val="ru-RU"/>
        </w:rPr>
        <w:t xml:space="preserve"> </w:t>
      </w:r>
      <w:proofErr w:type="spellStart"/>
      <w:r w:rsidRPr="0030479C">
        <w:rPr>
          <w:rFonts w:eastAsia="Times New Roman"/>
          <w:color w:val="000000"/>
          <w:lang w:val="ru-RU"/>
        </w:rPr>
        <w:t>кусків</w:t>
      </w:r>
      <w:proofErr w:type="spellEnd"/>
      <w:r w:rsidRPr="0030479C">
        <w:rPr>
          <w:rFonts w:eastAsia="Times New Roman"/>
          <w:color w:val="000000"/>
          <w:lang w:val="ru-RU"/>
        </w:rPr>
        <w:t xml:space="preserve"> </w:t>
      </w:r>
      <w:proofErr w:type="spellStart"/>
      <w:r w:rsidRPr="0030479C">
        <w:rPr>
          <w:rFonts w:eastAsia="Times New Roman"/>
          <w:color w:val="000000"/>
          <w:lang w:val="ru-RU"/>
        </w:rPr>
        <w:t>від</w:t>
      </w:r>
      <w:proofErr w:type="spellEnd"/>
      <w:r w:rsidRPr="0030479C">
        <w:rPr>
          <w:rFonts w:eastAsia="Times New Roman"/>
          <w:color w:val="000000"/>
          <w:lang w:val="ru-RU"/>
        </w:rPr>
        <w:t xml:space="preserve"> 13 до 100 мм,</w:t>
      </w:r>
    </w:p>
    <w:p w14:paraId="0416EFEA" w14:textId="77777777" w:rsidR="00782AC6" w:rsidRPr="0030479C" w:rsidRDefault="00782AC6" w:rsidP="00782AC6">
      <w:pPr>
        <w:pStyle w:val="af3"/>
        <w:rPr>
          <w:rFonts w:eastAsia="Times New Roman"/>
          <w:color w:val="000000"/>
          <w:lang w:val="ru-RU"/>
        </w:rPr>
      </w:pPr>
      <w:r w:rsidRPr="0030479C">
        <w:rPr>
          <w:rFonts w:eastAsia="Times New Roman"/>
          <w:color w:val="000000"/>
          <w:lang w:val="ru-RU"/>
        </w:rPr>
        <w:t xml:space="preserve">- </w:t>
      </w:r>
      <w:proofErr w:type="spellStart"/>
      <w:r w:rsidRPr="0030479C">
        <w:rPr>
          <w:rFonts w:eastAsia="Times New Roman"/>
          <w:color w:val="000000"/>
          <w:lang w:val="ru-RU"/>
        </w:rPr>
        <w:t>масова</w:t>
      </w:r>
      <w:proofErr w:type="spellEnd"/>
      <w:r w:rsidRPr="0030479C">
        <w:rPr>
          <w:rFonts w:eastAsia="Times New Roman"/>
          <w:color w:val="000000"/>
          <w:lang w:val="ru-RU"/>
        </w:rPr>
        <w:t xml:space="preserve"> </w:t>
      </w:r>
      <w:proofErr w:type="spellStart"/>
      <w:r w:rsidRPr="0030479C">
        <w:rPr>
          <w:rFonts w:eastAsia="Times New Roman"/>
          <w:color w:val="000000"/>
          <w:lang w:val="ru-RU"/>
        </w:rPr>
        <w:t>частка</w:t>
      </w:r>
      <w:proofErr w:type="spellEnd"/>
      <w:r w:rsidRPr="0030479C">
        <w:rPr>
          <w:rFonts w:eastAsia="Times New Roman"/>
          <w:color w:val="000000"/>
          <w:lang w:val="ru-RU"/>
        </w:rPr>
        <w:t xml:space="preserve"> </w:t>
      </w:r>
      <w:proofErr w:type="spellStart"/>
      <w:r w:rsidRPr="0030479C">
        <w:rPr>
          <w:rFonts w:eastAsia="Times New Roman"/>
          <w:color w:val="000000"/>
          <w:lang w:val="ru-RU"/>
        </w:rPr>
        <w:t>кусків</w:t>
      </w:r>
      <w:proofErr w:type="spellEnd"/>
      <w:r w:rsidRPr="0030479C">
        <w:rPr>
          <w:rFonts w:eastAsia="Times New Roman"/>
          <w:color w:val="000000"/>
          <w:lang w:val="ru-RU"/>
        </w:rPr>
        <w:t xml:space="preserve"> </w:t>
      </w:r>
      <w:proofErr w:type="spellStart"/>
      <w:r w:rsidRPr="0030479C">
        <w:rPr>
          <w:rFonts w:eastAsia="Times New Roman"/>
          <w:color w:val="000000"/>
          <w:lang w:val="ru-RU"/>
        </w:rPr>
        <w:t>розміром</w:t>
      </w:r>
      <w:proofErr w:type="spellEnd"/>
      <w:r w:rsidRPr="0030479C">
        <w:rPr>
          <w:rFonts w:eastAsia="Times New Roman"/>
          <w:color w:val="000000"/>
          <w:lang w:val="ru-RU"/>
        </w:rPr>
        <w:t xml:space="preserve"> </w:t>
      </w:r>
      <w:proofErr w:type="spellStart"/>
      <w:r w:rsidRPr="0030479C">
        <w:rPr>
          <w:rFonts w:eastAsia="Times New Roman"/>
          <w:color w:val="000000"/>
          <w:lang w:val="ru-RU"/>
        </w:rPr>
        <w:t>менше</w:t>
      </w:r>
      <w:proofErr w:type="spellEnd"/>
      <w:r w:rsidRPr="0030479C">
        <w:rPr>
          <w:rFonts w:eastAsia="Times New Roman"/>
          <w:color w:val="000000"/>
          <w:lang w:val="ru-RU"/>
        </w:rPr>
        <w:t xml:space="preserve"> </w:t>
      </w:r>
      <w:proofErr w:type="spellStart"/>
      <w:r w:rsidRPr="0030479C">
        <w:rPr>
          <w:rFonts w:eastAsia="Times New Roman"/>
          <w:color w:val="000000"/>
          <w:lang w:val="ru-RU"/>
        </w:rPr>
        <w:t>нижчої</w:t>
      </w:r>
      <w:proofErr w:type="spellEnd"/>
      <w:r w:rsidRPr="0030479C">
        <w:rPr>
          <w:rFonts w:eastAsia="Times New Roman"/>
          <w:color w:val="000000"/>
          <w:lang w:val="ru-RU"/>
        </w:rPr>
        <w:t xml:space="preserve"> </w:t>
      </w:r>
      <w:proofErr w:type="spellStart"/>
      <w:r w:rsidRPr="0030479C">
        <w:rPr>
          <w:rFonts w:eastAsia="Times New Roman"/>
          <w:color w:val="000000"/>
          <w:lang w:val="ru-RU"/>
        </w:rPr>
        <w:t>границі</w:t>
      </w:r>
      <w:proofErr w:type="spellEnd"/>
      <w:r w:rsidRPr="0030479C">
        <w:rPr>
          <w:rFonts w:eastAsia="Times New Roman"/>
          <w:color w:val="000000"/>
          <w:lang w:val="ru-RU"/>
        </w:rPr>
        <w:t xml:space="preserve"> (13 мм) – не </w:t>
      </w:r>
      <w:proofErr w:type="spellStart"/>
      <w:r w:rsidRPr="0030479C">
        <w:rPr>
          <w:rFonts w:eastAsia="Times New Roman"/>
          <w:color w:val="000000"/>
          <w:lang w:val="ru-RU"/>
        </w:rPr>
        <w:t>більше</w:t>
      </w:r>
      <w:proofErr w:type="spellEnd"/>
      <w:r w:rsidRPr="0030479C">
        <w:rPr>
          <w:rFonts w:eastAsia="Times New Roman"/>
          <w:color w:val="000000"/>
          <w:lang w:val="ru-RU"/>
        </w:rPr>
        <w:t xml:space="preserve"> 17%,</w:t>
      </w:r>
    </w:p>
    <w:p w14:paraId="7EFE9C5A" w14:textId="77777777" w:rsidR="00782AC6" w:rsidRPr="0030479C" w:rsidRDefault="00782AC6" w:rsidP="00782AC6">
      <w:pPr>
        <w:pStyle w:val="af3"/>
        <w:rPr>
          <w:rFonts w:eastAsia="Times New Roman"/>
          <w:color w:val="000000"/>
          <w:lang w:val="ru-RU"/>
        </w:rPr>
      </w:pPr>
      <w:r w:rsidRPr="0030479C">
        <w:rPr>
          <w:rFonts w:eastAsia="Times New Roman"/>
          <w:color w:val="000000"/>
          <w:lang w:val="ru-RU"/>
        </w:rPr>
        <w:t xml:space="preserve">- </w:t>
      </w:r>
      <w:proofErr w:type="spellStart"/>
      <w:r w:rsidRPr="0030479C">
        <w:rPr>
          <w:rFonts w:eastAsia="Times New Roman"/>
          <w:color w:val="000000"/>
          <w:lang w:val="ru-RU"/>
        </w:rPr>
        <w:t>загальна</w:t>
      </w:r>
      <w:proofErr w:type="spellEnd"/>
      <w:r w:rsidRPr="0030479C">
        <w:rPr>
          <w:rFonts w:eastAsia="Times New Roman"/>
          <w:color w:val="000000"/>
          <w:lang w:val="ru-RU"/>
        </w:rPr>
        <w:t xml:space="preserve"> </w:t>
      </w:r>
      <w:proofErr w:type="spellStart"/>
      <w:r w:rsidRPr="0030479C">
        <w:rPr>
          <w:rFonts w:eastAsia="Times New Roman"/>
          <w:color w:val="000000"/>
          <w:lang w:val="ru-RU"/>
        </w:rPr>
        <w:t>волога</w:t>
      </w:r>
      <w:proofErr w:type="spellEnd"/>
      <w:r w:rsidRPr="0030479C">
        <w:rPr>
          <w:rFonts w:eastAsia="Times New Roman"/>
          <w:color w:val="000000"/>
          <w:lang w:val="ru-RU"/>
        </w:rPr>
        <w:t xml:space="preserve"> на </w:t>
      </w:r>
      <w:proofErr w:type="spellStart"/>
      <w:r w:rsidRPr="0030479C">
        <w:rPr>
          <w:rFonts w:eastAsia="Times New Roman"/>
          <w:color w:val="000000"/>
          <w:lang w:val="ru-RU"/>
        </w:rPr>
        <w:t>робочий</w:t>
      </w:r>
      <w:proofErr w:type="spellEnd"/>
      <w:r w:rsidRPr="0030479C">
        <w:rPr>
          <w:rFonts w:eastAsia="Times New Roman"/>
          <w:color w:val="000000"/>
          <w:lang w:val="ru-RU"/>
        </w:rPr>
        <w:t xml:space="preserve"> стан </w:t>
      </w:r>
      <w:proofErr w:type="spellStart"/>
      <w:r w:rsidRPr="0030479C">
        <w:rPr>
          <w:rFonts w:eastAsia="Times New Roman"/>
          <w:color w:val="000000"/>
          <w:lang w:val="ru-RU"/>
        </w:rPr>
        <w:t>палива</w:t>
      </w:r>
      <w:proofErr w:type="spellEnd"/>
      <w:r w:rsidRPr="0030479C">
        <w:rPr>
          <w:rFonts w:eastAsia="Times New Roman"/>
          <w:color w:val="000000"/>
          <w:lang w:val="ru-RU"/>
        </w:rPr>
        <w:t xml:space="preserve"> – не </w:t>
      </w:r>
      <w:proofErr w:type="spellStart"/>
      <w:r w:rsidRPr="0030479C">
        <w:rPr>
          <w:rFonts w:eastAsia="Times New Roman"/>
          <w:color w:val="000000"/>
          <w:lang w:val="ru-RU"/>
        </w:rPr>
        <w:t>більше</w:t>
      </w:r>
      <w:proofErr w:type="spellEnd"/>
      <w:r w:rsidRPr="0030479C">
        <w:rPr>
          <w:rFonts w:eastAsia="Times New Roman"/>
          <w:color w:val="000000"/>
          <w:lang w:val="ru-RU"/>
        </w:rPr>
        <w:t xml:space="preserve"> </w:t>
      </w:r>
      <w:proofErr w:type="spellStart"/>
      <w:r w:rsidRPr="0030479C">
        <w:rPr>
          <w:rFonts w:eastAsia="Times New Roman"/>
          <w:color w:val="000000"/>
          <w:lang w:val="ru-RU"/>
        </w:rPr>
        <w:t>ніж</w:t>
      </w:r>
      <w:proofErr w:type="spellEnd"/>
      <w:r w:rsidRPr="0030479C">
        <w:rPr>
          <w:rFonts w:eastAsia="Times New Roman"/>
          <w:color w:val="000000"/>
          <w:lang w:val="ru-RU"/>
        </w:rPr>
        <w:t xml:space="preserve"> 14 %,</w:t>
      </w:r>
    </w:p>
    <w:p w14:paraId="08C11951" w14:textId="77777777" w:rsidR="00782AC6" w:rsidRPr="0030479C" w:rsidRDefault="00782AC6" w:rsidP="00782AC6">
      <w:pPr>
        <w:pStyle w:val="af3"/>
        <w:rPr>
          <w:rFonts w:eastAsia="Times New Roman"/>
          <w:color w:val="000000"/>
          <w:lang w:val="ru-RU"/>
        </w:rPr>
      </w:pPr>
      <w:r w:rsidRPr="0030479C">
        <w:rPr>
          <w:rFonts w:eastAsia="Times New Roman"/>
          <w:color w:val="000000"/>
          <w:lang w:val="ru-RU"/>
        </w:rPr>
        <w:t xml:space="preserve">- </w:t>
      </w:r>
      <w:proofErr w:type="spellStart"/>
      <w:r w:rsidRPr="0030479C">
        <w:rPr>
          <w:rFonts w:eastAsia="Times New Roman"/>
          <w:color w:val="000000"/>
          <w:lang w:val="ru-RU"/>
        </w:rPr>
        <w:t>зольність</w:t>
      </w:r>
      <w:proofErr w:type="spellEnd"/>
      <w:r w:rsidRPr="0030479C">
        <w:rPr>
          <w:rFonts w:eastAsia="Times New Roman"/>
          <w:color w:val="000000"/>
          <w:lang w:val="ru-RU"/>
        </w:rPr>
        <w:t xml:space="preserve"> на </w:t>
      </w:r>
      <w:proofErr w:type="spellStart"/>
      <w:r w:rsidRPr="0030479C">
        <w:rPr>
          <w:rFonts w:eastAsia="Times New Roman"/>
          <w:color w:val="000000"/>
          <w:lang w:val="ru-RU"/>
        </w:rPr>
        <w:t>сухий</w:t>
      </w:r>
      <w:proofErr w:type="spellEnd"/>
      <w:r w:rsidRPr="0030479C">
        <w:rPr>
          <w:rFonts w:eastAsia="Times New Roman"/>
          <w:color w:val="000000"/>
          <w:lang w:val="ru-RU"/>
        </w:rPr>
        <w:t xml:space="preserve"> стан </w:t>
      </w:r>
      <w:proofErr w:type="spellStart"/>
      <w:r w:rsidRPr="0030479C">
        <w:rPr>
          <w:rFonts w:eastAsia="Times New Roman"/>
          <w:color w:val="000000"/>
          <w:lang w:val="ru-RU"/>
        </w:rPr>
        <w:t>палива</w:t>
      </w:r>
      <w:proofErr w:type="spellEnd"/>
      <w:r w:rsidRPr="0030479C">
        <w:rPr>
          <w:rFonts w:eastAsia="Times New Roman"/>
          <w:color w:val="000000"/>
          <w:lang w:val="ru-RU"/>
        </w:rPr>
        <w:t xml:space="preserve"> – не </w:t>
      </w:r>
      <w:proofErr w:type="spellStart"/>
      <w:r w:rsidRPr="0030479C">
        <w:rPr>
          <w:rFonts w:eastAsia="Times New Roman"/>
          <w:color w:val="000000"/>
          <w:lang w:val="ru-RU"/>
        </w:rPr>
        <w:t>більше</w:t>
      </w:r>
      <w:proofErr w:type="spellEnd"/>
      <w:r w:rsidRPr="0030479C">
        <w:rPr>
          <w:rFonts w:eastAsia="Times New Roman"/>
          <w:color w:val="000000"/>
          <w:lang w:val="ru-RU"/>
        </w:rPr>
        <w:t xml:space="preserve"> </w:t>
      </w:r>
      <w:proofErr w:type="spellStart"/>
      <w:r w:rsidRPr="0030479C">
        <w:rPr>
          <w:rFonts w:eastAsia="Times New Roman"/>
          <w:color w:val="000000"/>
          <w:lang w:val="ru-RU"/>
        </w:rPr>
        <w:t>ніж</w:t>
      </w:r>
      <w:proofErr w:type="spellEnd"/>
      <w:r w:rsidRPr="0030479C">
        <w:rPr>
          <w:rFonts w:eastAsia="Times New Roman"/>
          <w:color w:val="000000"/>
          <w:lang w:val="ru-RU"/>
        </w:rPr>
        <w:t xml:space="preserve"> 14 %,</w:t>
      </w:r>
    </w:p>
    <w:p w14:paraId="72F4EC33" w14:textId="77777777" w:rsidR="00782AC6" w:rsidRPr="0030479C" w:rsidRDefault="00782AC6" w:rsidP="00782AC6">
      <w:pPr>
        <w:pStyle w:val="af3"/>
        <w:rPr>
          <w:rFonts w:eastAsia="Times New Roman"/>
          <w:color w:val="000000"/>
          <w:lang w:val="ru-RU"/>
        </w:rPr>
      </w:pPr>
      <w:r w:rsidRPr="0030479C">
        <w:rPr>
          <w:rFonts w:eastAsia="Times New Roman"/>
          <w:color w:val="000000"/>
          <w:lang w:val="ru-RU"/>
        </w:rPr>
        <w:t xml:space="preserve">- </w:t>
      </w:r>
      <w:proofErr w:type="spellStart"/>
      <w:r w:rsidRPr="0030479C">
        <w:rPr>
          <w:rFonts w:eastAsia="Times New Roman"/>
          <w:color w:val="000000"/>
          <w:lang w:val="ru-RU"/>
        </w:rPr>
        <w:t>нижча</w:t>
      </w:r>
      <w:proofErr w:type="spellEnd"/>
      <w:r w:rsidRPr="0030479C">
        <w:rPr>
          <w:rFonts w:eastAsia="Times New Roman"/>
          <w:color w:val="000000"/>
          <w:lang w:val="ru-RU"/>
        </w:rPr>
        <w:t xml:space="preserve"> теплота </w:t>
      </w:r>
      <w:proofErr w:type="spellStart"/>
      <w:r w:rsidRPr="0030479C">
        <w:rPr>
          <w:rFonts w:eastAsia="Times New Roman"/>
          <w:color w:val="000000"/>
          <w:lang w:val="ru-RU"/>
        </w:rPr>
        <w:t>згоряння</w:t>
      </w:r>
      <w:proofErr w:type="spellEnd"/>
      <w:r w:rsidRPr="0030479C">
        <w:rPr>
          <w:rFonts w:eastAsia="Times New Roman"/>
          <w:color w:val="000000"/>
          <w:lang w:val="ru-RU"/>
        </w:rPr>
        <w:t xml:space="preserve"> на </w:t>
      </w:r>
      <w:proofErr w:type="spellStart"/>
      <w:r w:rsidRPr="0030479C">
        <w:rPr>
          <w:rFonts w:eastAsia="Times New Roman"/>
          <w:color w:val="000000"/>
          <w:lang w:val="ru-RU"/>
        </w:rPr>
        <w:t>робочий</w:t>
      </w:r>
      <w:proofErr w:type="spellEnd"/>
      <w:r w:rsidRPr="0030479C">
        <w:rPr>
          <w:rFonts w:eastAsia="Times New Roman"/>
          <w:color w:val="000000"/>
          <w:lang w:val="ru-RU"/>
        </w:rPr>
        <w:t xml:space="preserve"> стан </w:t>
      </w:r>
      <w:proofErr w:type="spellStart"/>
      <w:r w:rsidRPr="0030479C">
        <w:rPr>
          <w:rFonts w:eastAsia="Times New Roman"/>
          <w:color w:val="000000"/>
          <w:lang w:val="ru-RU"/>
        </w:rPr>
        <w:t>палива</w:t>
      </w:r>
      <w:proofErr w:type="spellEnd"/>
      <w:r w:rsidRPr="0030479C">
        <w:rPr>
          <w:rFonts w:eastAsia="Times New Roman"/>
          <w:color w:val="000000"/>
          <w:lang w:val="ru-RU"/>
        </w:rPr>
        <w:t xml:space="preserve"> - не </w:t>
      </w:r>
      <w:proofErr w:type="spellStart"/>
      <w:r w:rsidRPr="0030479C">
        <w:rPr>
          <w:rFonts w:eastAsia="Times New Roman"/>
          <w:color w:val="000000"/>
          <w:lang w:val="ru-RU"/>
        </w:rPr>
        <w:t>менше</w:t>
      </w:r>
      <w:proofErr w:type="spellEnd"/>
      <w:r w:rsidRPr="0030479C">
        <w:rPr>
          <w:rFonts w:eastAsia="Times New Roman"/>
          <w:color w:val="000000"/>
          <w:lang w:val="ru-RU"/>
        </w:rPr>
        <w:t xml:space="preserve"> </w:t>
      </w:r>
      <w:proofErr w:type="spellStart"/>
      <w:r w:rsidRPr="0030479C">
        <w:rPr>
          <w:rFonts w:eastAsia="Times New Roman"/>
          <w:color w:val="000000"/>
          <w:lang w:val="ru-RU"/>
        </w:rPr>
        <w:t>ніж</w:t>
      </w:r>
      <w:proofErr w:type="spellEnd"/>
      <w:r w:rsidRPr="0030479C">
        <w:rPr>
          <w:rFonts w:eastAsia="Times New Roman"/>
          <w:color w:val="000000"/>
          <w:lang w:val="ru-RU"/>
        </w:rPr>
        <w:t xml:space="preserve"> 5500 ккал/кг.</w:t>
      </w:r>
    </w:p>
    <w:p w14:paraId="39164E13" w14:textId="77777777" w:rsidR="00782AC6" w:rsidRDefault="00782AC6" w:rsidP="00AF2A61">
      <w:pPr>
        <w:pStyle w:val="af3"/>
        <w:jc w:val="both"/>
        <w:rPr>
          <w:rFonts w:eastAsia="Times New Roman"/>
          <w:color w:val="000000"/>
          <w:lang w:val="ru-RU"/>
        </w:rPr>
      </w:pPr>
      <w:r w:rsidRPr="0030479C">
        <w:rPr>
          <w:rFonts w:eastAsia="Times New Roman"/>
          <w:color w:val="000000"/>
          <w:lang w:val="ru-RU"/>
        </w:rPr>
        <w:t xml:space="preserve">Товар </w:t>
      </w:r>
      <w:proofErr w:type="spellStart"/>
      <w:r w:rsidRPr="0030479C">
        <w:rPr>
          <w:rFonts w:eastAsia="Times New Roman"/>
          <w:color w:val="000000"/>
          <w:lang w:val="ru-RU"/>
        </w:rPr>
        <w:t>має</w:t>
      </w:r>
      <w:proofErr w:type="spellEnd"/>
      <w:r w:rsidRPr="0030479C">
        <w:rPr>
          <w:rFonts w:eastAsia="Times New Roman"/>
          <w:color w:val="000000"/>
          <w:lang w:val="ru-RU"/>
        </w:rPr>
        <w:t xml:space="preserve"> бути без </w:t>
      </w:r>
      <w:proofErr w:type="spellStart"/>
      <w:r w:rsidRPr="0030479C">
        <w:rPr>
          <w:rFonts w:eastAsia="Times New Roman"/>
          <w:color w:val="000000"/>
          <w:lang w:val="ru-RU"/>
        </w:rPr>
        <w:t>сміття</w:t>
      </w:r>
      <w:proofErr w:type="spellEnd"/>
      <w:r w:rsidRPr="0030479C">
        <w:rPr>
          <w:rFonts w:eastAsia="Times New Roman"/>
          <w:color w:val="000000"/>
          <w:lang w:val="ru-RU"/>
        </w:rPr>
        <w:t xml:space="preserve">, </w:t>
      </w:r>
      <w:proofErr w:type="spellStart"/>
      <w:r w:rsidRPr="0030479C">
        <w:rPr>
          <w:rFonts w:eastAsia="Times New Roman"/>
          <w:color w:val="000000"/>
          <w:lang w:val="ru-RU"/>
        </w:rPr>
        <w:t>землі</w:t>
      </w:r>
      <w:proofErr w:type="spellEnd"/>
      <w:r w:rsidRPr="0030479C">
        <w:rPr>
          <w:rFonts w:eastAsia="Times New Roman"/>
          <w:color w:val="000000"/>
          <w:lang w:val="ru-RU"/>
        </w:rPr>
        <w:t xml:space="preserve"> та </w:t>
      </w:r>
      <w:proofErr w:type="spellStart"/>
      <w:r w:rsidRPr="0030479C">
        <w:rPr>
          <w:rFonts w:eastAsia="Times New Roman"/>
          <w:color w:val="000000"/>
          <w:lang w:val="ru-RU"/>
        </w:rPr>
        <w:t>камінців</w:t>
      </w:r>
      <w:proofErr w:type="spellEnd"/>
      <w:r w:rsidRPr="0030479C">
        <w:rPr>
          <w:rFonts w:eastAsia="Times New Roman"/>
          <w:color w:val="000000"/>
          <w:lang w:val="ru-RU"/>
        </w:rPr>
        <w:t>.</w:t>
      </w:r>
    </w:p>
    <w:p w14:paraId="7DA57EFD" w14:textId="05C21332" w:rsidR="00F808E3" w:rsidRDefault="00AF2A61" w:rsidP="00AF2A61">
      <w:pPr>
        <w:pStyle w:val="af3"/>
        <w:jc w:val="both"/>
        <w:rPr>
          <w:rFonts w:eastAsia="Times New Roman"/>
          <w:color w:val="000000"/>
          <w:lang w:val="ru-RU"/>
        </w:rPr>
      </w:pPr>
      <w:r>
        <w:rPr>
          <w:rFonts w:eastAsia="Times New Roman"/>
          <w:color w:val="000000"/>
          <w:lang w:val="ru-RU"/>
        </w:rPr>
        <w:t xml:space="preserve">      </w:t>
      </w:r>
      <w:r w:rsidR="00F808E3">
        <w:rPr>
          <w:rFonts w:eastAsia="Times New Roman"/>
          <w:color w:val="000000"/>
          <w:lang w:val="ru-RU"/>
        </w:rPr>
        <w:t xml:space="preserve">2.3. </w:t>
      </w:r>
      <w:proofErr w:type="spellStart"/>
      <w:r w:rsidR="00F808E3">
        <w:rPr>
          <w:rFonts w:eastAsia="Times New Roman"/>
          <w:color w:val="000000"/>
          <w:lang w:val="ru-RU"/>
        </w:rPr>
        <w:t>Постачальник</w:t>
      </w:r>
      <w:proofErr w:type="spellEnd"/>
      <w:r w:rsidR="00F808E3">
        <w:rPr>
          <w:rFonts w:eastAsia="Times New Roman"/>
          <w:color w:val="000000"/>
          <w:lang w:val="ru-RU"/>
        </w:rPr>
        <w:t xml:space="preserve"> </w:t>
      </w:r>
      <w:proofErr w:type="spellStart"/>
      <w:r w:rsidR="00F808E3">
        <w:rPr>
          <w:rFonts w:eastAsia="Times New Roman"/>
          <w:color w:val="000000"/>
          <w:lang w:val="ru-RU"/>
        </w:rPr>
        <w:t>гарантує</w:t>
      </w:r>
      <w:proofErr w:type="spellEnd"/>
      <w:r w:rsidR="00F808E3">
        <w:rPr>
          <w:rFonts w:eastAsia="Times New Roman"/>
          <w:color w:val="000000"/>
          <w:lang w:val="ru-RU"/>
        </w:rPr>
        <w:t xml:space="preserve"> </w:t>
      </w:r>
      <w:proofErr w:type="spellStart"/>
      <w:r w:rsidR="00F808E3">
        <w:rPr>
          <w:rFonts w:eastAsia="Times New Roman"/>
          <w:color w:val="000000"/>
          <w:lang w:val="ru-RU"/>
        </w:rPr>
        <w:t>якість</w:t>
      </w:r>
      <w:proofErr w:type="spellEnd"/>
      <w:r w:rsidR="00F808E3">
        <w:rPr>
          <w:rFonts w:eastAsia="Times New Roman"/>
          <w:color w:val="000000"/>
          <w:lang w:val="ru-RU"/>
        </w:rPr>
        <w:t xml:space="preserve"> Товару.</w:t>
      </w:r>
    </w:p>
    <w:p w14:paraId="33125E6E" w14:textId="24F929B7" w:rsidR="00B25481" w:rsidRDefault="00AF2A61" w:rsidP="00AF2A61">
      <w:pPr>
        <w:pStyle w:val="af3"/>
        <w:jc w:val="both"/>
        <w:rPr>
          <w:rFonts w:eastAsia="Times New Roman"/>
          <w:color w:val="000000"/>
          <w:lang w:val="ru-RU"/>
        </w:rPr>
      </w:pPr>
      <w:r>
        <w:rPr>
          <w:rFonts w:eastAsia="Times New Roman"/>
          <w:color w:val="000000"/>
          <w:lang w:val="ru-RU"/>
        </w:rPr>
        <w:lastRenderedPageBreak/>
        <w:t xml:space="preserve">     </w:t>
      </w:r>
      <w:r w:rsidR="00F808E3">
        <w:rPr>
          <w:rFonts w:eastAsia="Times New Roman"/>
          <w:color w:val="000000"/>
          <w:lang w:val="ru-RU"/>
        </w:rPr>
        <w:t xml:space="preserve">2.4. </w:t>
      </w:r>
      <w:proofErr w:type="spellStart"/>
      <w:r w:rsidR="00F808E3" w:rsidRPr="0030479C">
        <w:rPr>
          <w:rFonts w:eastAsia="Times New Roman"/>
          <w:color w:val="000000"/>
          <w:lang w:val="ru-RU"/>
        </w:rPr>
        <w:t>Замовник</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має</w:t>
      </w:r>
      <w:proofErr w:type="spellEnd"/>
      <w:r w:rsidR="00F808E3" w:rsidRPr="0030479C">
        <w:rPr>
          <w:rFonts w:eastAsia="Times New Roman"/>
          <w:color w:val="000000"/>
          <w:lang w:val="ru-RU"/>
        </w:rPr>
        <w:t xml:space="preserve"> право </w:t>
      </w:r>
      <w:proofErr w:type="spellStart"/>
      <w:r w:rsidR="00F808E3" w:rsidRPr="0030479C">
        <w:rPr>
          <w:rFonts w:eastAsia="Times New Roman"/>
          <w:color w:val="000000"/>
          <w:lang w:val="ru-RU"/>
        </w:rPr>
        <w:t>перевірити</w:t>
      </w:r>
      <w:proofErr w:type="spellEnd"/>
      <w:r w:rsidR="00F808E3" w:rsidRPr="0030479C">
        <w:rPr>
          <w:rFonts w:eastAsia="Times New Roman"/>
          <w:color w:val="000000"/>
          <w:lang w:val="ru-RU"/>
        </w:rPr>
        <w:t xml:space="preserve"> вагу і </w:t>
      </w:r>
      <w:proofErr w:type="spellStart"/>
      <w:r w:rsidR="00F808E3" w:rsidRPr="0030479C">
        <w:rPr>
          <w:rFonts w:eastAsia="Times New Roman"/>
          <w:color w:val="000000"/>
          <w:lang w:val="ru-RU"/>
        </w:rPr>
        <w:t>якість</w:t>
      </w:r>
      <w:proofErr w:type="spellEnd"/>
      <w:r w:rsidR="00F808E3" w:rsidRPr="0030479C">
        <w:rPr>
          <w:rFonts w:eastAsia="Times New Roman"/>
          <w:color w:val="000000"/>
          <w:lang w:val="ru-RU"/>
        </w:rPr>
        <w:t xml:space="preserve"> будь-</w:t>
      </w:r>
      <w:proofErr w:type="spellStart"/>
      <w:r w:rsidR="00F808E3" w:rsidRPr="0030479C">
        <w:rPr>
          <w:rFonts w:eastAsia="Times New Roman"/>
          <w:color w:val="000000"/>
          <w:lang w:val="ru-RU"/>
        </w:rPr>
        <w:t>якої</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партії</w:t>
      </w:r>
      <w:proofErr w:type="spellEnd"/>
      <w:r w:rsidR="00F808E3" w:rsidRPr="0030479C">
        <w:rPr>
          <w:rFonts w:eastAsia="Times New Roman"/>
          <w:color w:val="000000"/>
          <w:lang w:val="ru-RU"/>
        </w:rPr>
        <w:t xml:space="preserve"> товару </w:t>
      </w:r>
      <w:proofErr w:type="spellStart"/>
      <w:r w:rsidR="00F808E3" w:rsidRPr="0030479C">
        <w:rPr>
          <w:rFonts w:eastAsia="Times New Roman"/>
          <w:color w:val="000000"/>
          <w:lang w:val="ru-RU"/>
        </w:rPr>
        <w:t>щодо</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її</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відповідності</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якісним</w:t>
      </w:r>
      <w:proofErr w:type="spellEnd"/>
      <w:r w:rsidR="00F808E3" w:rsidRPr="0030479C">
        <w:rPr>
          <w:rFonts w:eastAsia="Times New Roman"/>
          <w:color w:val="000000"/>
          <w:lang w:val="ru-RU"/>
        </w:rPr>
        <w:t xml:space="preserve"> характеристикам </w:t>
      </w:r>
      <w:proofErr w:type="spellStart"/>
      <w:r w:rsidR="00F808E3" w:rsidRPr="0030479C">
        <w:rPr>
          <w:rFonts w:eastAsia="Times New Roman"/>
          <w:color w:val="000000"/>
          <w:lang w:val="ru-RU"/>
        </w:rPr>
        <w:t>технічних</w:t>
      </w:r>
      <w:proofErr w:type="spellEnd"/>
      <w:r w:rsidR="00F808E3" w:rsidRPr="0030479C">
        <w:rPr>
          <w:rFonts w:eastAsia="Times New Roman"/>
          <w:color w:val="000000"/>
          <w:lang w:val="ru-RU"/>
        </w:rPr>
        <w:t xml:space="preserve"> умов </w:t>
      </w:r>
      <w:proofErr w:type="spellStart"/>
      <w:r w:rsidR="00F808E3" w:rsidRPr="0030479C">
        <w:rPr>
          <w:rFonts w:eastAsia="Times New Roman"/>
          <w:color w:val="000000"/>
          <w:lang w:val="ru-RU"/>
        </w:rPr>
        <w:t>виробника</w:t>
      </w:r>
      <w:proofErr w:type="spellEnd"/>
      <w:r w:rsidR="00F808E3" w:rsidRPr="0030479C">
        <w:rPr>
          <w:rFonts w:eastAsia="Times New Roman"/>
          <w:color w:val="000000"/>
          <w:lang w:val="ru-RU"/>
        </w:rPr>
        <w:t xml:space="preserve"> та </w:t>
      </w:r>
      <w:proofErr w:type="spellStart"/>
      <w:r w:rsidR="00F808E3" w:rsidRPr="0030479C">
        <w:rPr>
          <w:rFonts w:eastAsia="Times New Roman"/>
          <w:color w:val="000000"/>
          <w:lang w:val="ru-RU"/>
        </w:rPr>
        <w:t>умовам</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встановленим</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вимогам</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Замовника</w:t>
      </w:r>
      <w:proofErr w:type="spellEnd"/>
      <w:r w:rsidR="00F808E3" w:rsidRPr="0030479C">
        <w:rPr>
          <w:rFonts w:eastAsia="Times New Roman"/>
          <w:color w:val="000000"/>
          <w:lang w:val="ru-RU"/>
        </w:rPr>
        <w:t xml:space="preserve"> у </w:t>
      </w:r>
      <w:proofErr w:type="spellStart"/>
      <w:r w:rsidR="00F808E3" w:rsidRPr="0030479C">
        <w:rPr>
          <w:rFonts w:eastAsia="Times New Roman"/>
          <w:color w:val="000000"/>
          <w:lang w:val="ru-RU"/>
        </w:rPr>
        <w:t>цьому</w:t>
      </w:r>
      <w:proofErr w:type="spellEnd"/>
      <w:r w:rsidR="00F808E3" w:rsidRPr="0030479C">
        <w:rPr>
          <w:rFonts w:eastAsia="Times New Roman"/>
          <w:color w:val="000000"/>
          <w:lang w:val="ru-RU"/>
        </w:rPr>
        <w:t xml:space="preserve"> </w:t>
      </w:r>
      <w:proofErr w:type="spellStart"/>
      <w:r w:rsidR="00F808E3" w:rsidRPr="0030479C">
        <w:rPr>
          <w:rFonts w:eastAsia="Times New Roman"/>
          <w:color w:val="000000"/>
          <w:lang w:val="ru-RU"/>
        </w:rPr>
        <w:t>договорі</w:t>
      </w:r>
      <w:proofErr w:type="spellEnd"/>
      <w:r w:rsidR="00F808E3">
        <w:rPr>
          <w:rFonts w:eastAsia="Times New Roman"/>
          <w:color w:val="000000"/>
          <w:lang w:val="ru-RU"/>
        </w:rPr>
        <w:t xml:space="preserve">. </w:t>
      </w:r>
      <w:proofErr w:type="spellStart"/>
      <w:r w:rsidR="00B31E98">
        <w:rPr>
          <w:rFonts w:eastAsia="Times New Roman"/>
          <w:color w:val="000000"/>
          <w:lang w:val="ru-RU"/>
        </w:rPr>
        <w:t>Якщо</w:t>
      </w:r>
      <w:proofErr w:type="spellEnd"/>
      <w:r w:rsidR="00B31E98">
        <w:rPr>
          <w:rFonts w:eastAsia="Times New Roman"/>
          <w:color w:val="000000"/>
          <w:lang w:val="ru-RU"/>
        </w:rPr>
        <w:t xml:space="preserve"> у </w:t>
      </w:r>
      <w:proofErr w:type="spellStart"/>
      <w:r w:rsidR="00B31E98">
        <w:rPr>
          <w:rFonts w:eastAsia="Times New Roman"/>
          <w:color w:val="000000"/>
          <w:lang w:val="ru-RU"/>
        </w:rPr>
        <w:t>Замовника</w:t>
      </w:r>
      <w:proofErr w:type="spellEnd"/>
      <w:r w:rsidR="00B31E98">
        <w:rPr>
          <w:rFonts w:eastAsia="Times New Roman"/>
          <w:color w:val="000000"/>
          <w:lang w:val="ru-RU"/>
        </w:rPr>
        <w:t xml:space="preserve"> </w:t>
      </w:r>
      <w:proofErr w:type="spellStart"/>
      <w:r w:rsidR="00B31E98">
        <w:rPr>
          <w:rFonts w:eastAsia="Times New Roman"/>
          <w:color w:val="000000"/>
          <w:lang w:val="ru-RU"/>
        </w:rPr>
        <w:t>виникнуть</w:t>
      </w:r>
      <w:proofErr w:type="spellEnd"/>
      <w:r w:rsidR="00B31E98">
        <w:rPr>
          <w:rFonts w:eastAsia="Times New Roman"/>
          <w:color w:val="000000"/>
          <w:lang w:val="ru-RU"/>
        </w:rPr>
        <w:t xml:space="preserve"> </w:t>
      </w:r>
      <w:proofErr w:type="spellStart"/>
      <w:r w:rsidR="00B31E98">
        <w:rPr>
          <w:rFonts w:eastAsia="Times New Roman"/>
          <w:color w:val="000000"/>
          <w:lang w:val="ru-RU"/>
        </w:rPr>
        <w:t>сумніви</w:t>
      </w:r>
      <w:proofErr w:type="spellEnd"/>
      <w:r w:rsidR="00B31E98">
        <w:rPr>
          <w:rFonts w:eastAsia="Times New Roman"/>
          <w:color w:val="000000"/>
          <w:lang w:val="ru-RU"/>
        </w:rPr>
        <w:t xml:space="preserve"> </w:t>
      </w:r>
      <w:proofErr w:type="spellStart"/>
      <w:r w:rsidR="00B31E98">
        <w:rPr>
          <w:rFonts w:eastAsia="Times New Roman"/>
          <w:color w:val="000000"/>
          <w:lang w:val="ru-RU"/>
        </w:rPr>
        <w:t>щодо</w:t>
      </w:r>
      <w:proofErr w:type="spellEnd"/>
      <w:r w:rsidR="00B31E98">
        <w:rPr>
          <w:rFonts w:eastAsia="Times New Roman"/>
          <w:color w:val="000000"/>
          <w:lang w:val="ru-RU"/>
        </w:rPr>
        <w:t xml:space="preserve"> </w:t>
      </w:r>
      <w:proofErr w:type="spellStart"/>
      <w:r w:rsidR="00B31E98">
        <w:rPr>
          <w:rFonts w:eastAsia="Times New Roman"/>
          <w:color w:val="000000"/>
          <w:lang w:val="ru-RU"/>
        </w:rPr>
        <w:t>якості</w:t>
      </w:r>
      <w:proofErr w:type="spellEnd"/>
      <w:r w:rsidR="00B31E98">
        <w:rPr>
          <w:rFonts w:eastAsia="Times New Roman"/>
          <w:color w:val="000000"/>
          <w:lang w:val="ru-RU"/>
        </w:rPr>
        <w:t xml:space="preserve"> Товару</w:t>
      </w:r>
      <w:r w:rsidR="00115334">
        <w:rPr>
          <w:rFonts w:eastAsia="Times New Roman"/>
          <w:color w:val="000000"/>
          <w:lang w:val="ru-RU"/>
        </w:rPr>
        <w:t xml:space="preserve">, в </w:t>
      </w:r>
      <w:proofErr w:type="spellStart"/>
      <w:r w:rsidR="00115334">
        <w:rPr>
          <w:rFonts w:eastAsia="Times New Roman"/>
          <w:color w:val="000000"/>
          <w:lang w:val="ru-RU"/>
        </w:rPr>
        <w:t>результаті</w:t>
      </w:r>
      <w:proofErr w:type="spellEnd"/>
      <w:r w:rsidR="00115334">
        <w:rPr>
          <w:rFonts w:eastAsia="Times New Roman"/>
          <w:color w:val="000000"/>
          <w:lang w:val="ru-RU"/>
        </w:rPr>
        <w:t xml:space="preserve"> </w:t>
      </w:r>
      <w:proofErr w:type="spellStart"/>
      <w:r w:rsidR="00115334">
        <w:rPr>
          <w:rFonts w:eastAsia="Times New Roman"/>
          <w:color w:val="000000"/>
          <w:lang w:val="ru-RU"/>
        </w:rPr>
        <w:t>візуального</w:t>
      </w:r>
      <w:proofErr w:type="spellEnd"/>
      <w:r w:rsidR="00115334">
        <w:rPr>
          <w:rFonts w:eastAsia="Times New Roman"/>
          <w:color w:val="000000"/>
          <w:lang w:val="ru-RU"/>
        </w:rPr>
        <w:t xml:space="preserve"> </w:t>
      </w:r>
      <w:proofErr w:type="spellStart"/>
      <w:r w:rsidR="00115334">
        <w:rPr>
          <w:rFonts w:eastAsia="Times New Roman"/>
          <w:color w:val="000000"/>
          <w:lang w:val="ru-RU"/>
        </w:rPr>
        <w:t>огляду</w:t>
      </w:r>
      <w:proofErr w:type="spellEnd"/>
      <w:r w:rsidR="00115334">
        <w:rPr>
          <w:rFonts w:eastAsia="Times New Roman"/>
          <w:color w:val="000000"/>
          <w:lang w:val="ru-RU"/>
        </w:rPr>
        <w:t>,</w:t>
      </w:r>
      <w:r w:rsidR="00B31E98">
        <w:rPr>
          <w:rFonts w:eastAsia="Times New Roman"/>
          <w:color w:val="000000"/>
          <w:lang w:val="ru-RU"/>
        </w:rPr>
        <w:t xml:space="preserve"> при </w:t>
      </w:r>
      <w:proofErr w:type="spellStart"/>
      <w:r w:rsidR="00B31E98">
        <w:rPr>
          <w:rFonts w:eastAsia="Times New Roman"/>
          <w:color w:val="000000"/>
          <w:lang w:val="ru-RU"/>
        </w:rPr>
        <w:t>поставці</w:t>
      </w:r>
      <w:proofErr w:type="spellEnd"/>
      <w:r w:rsidR="00B31E98">
        <w:rPr>
          <w:rFonts w:eastAsia="Times New Roman"/>
          <w:color w:val="000000"/>
          <w:lang w:val="ru-RU"/>
        </w:rPr>
        <w:t xml:space="preserve"> </w:t>
      </w:r>
      <w:proofErr w:type="spellStart"/>
      <w:r w:rsidR="00B31E98">
        <w:rPr>
          <w:rFonts w:eastAsia="Times New Roman"/>
          <w:color w:val="000000"/>
          <w:lang w:val="ru-RU"/>
        </w:rPr>
        <w:t>кожної</w:t>
      </w:r>
      <w:proofErr w:type="spellEnd"/>
      <w:r w:rsidR="00B31E98">
        <w:rPr>
          <w:rFonts w:eastAsia="Times New Roman"/>
          <w:color w:val="000000"/>
          <w:lang w:val="ru-RU"/>
        </w:rPr>
        <w:t xml:space="preserve"> </w:t>
      </w:r>
      <w:proofErr w:type="spellStart"/>
      <w:r w:rsidR="00B31E98">
        <w:rPr>
          <w:rFonts w:eastAsia="Times New Roman"/>
          <w:color w:val="000000"/>
          <w:lang w:val="ru-RU"/>
        </w:rPr>
        <w:t>окремої</w:t>
      </w:r>
      <w:proofErr w:type="spellEnd"/>
      <w:r w:rsidR="00B31E98">
        <w:rPr>
          <w:rFonts w:eastAsia="Times New Roman"/>
          <w:color w:val="000000"/>
          <w:lang w:val="ru-RU"/>
        </w:rPr>
        <w:t xml:space="preserve"> </w:t>
      </w:r>
      <w:proofErr w:type="spellStart"/>
      <w:r w:rsidR="00B31E98">
        <w:rPr>
          <w:rFonts w:eastAsia="Times New Roman"/>
          <w:color w:val="000000"/>
          <w:lang w:val="ru-RU"/>
        </w:rPr>
        <w:t>партії</w:t>
      </w:r>
      <w:proofErr w:type="spellEnd"/>
      <w:r w:rsidR="00B31E98">
        <w:rPr>
          <w:rFonts w:eastAsia="Times New Roman"/>
          <w:color w:val="000000"/>
          <w:lang w:val="ru-RU"/>
        </w:rPr>
        <w:t xml:space="preserve">, </w:t>
      </w:r>
      <w:proofErr w:type="spellStart"/>
      <w:r w:rsidR="00B31E98">
        <w:rPr>
          <w:rFonts w:eastAsia="Times New Roman"/>
          <w:color w:val="000000"/>
          <w:lang w:val="ru-RU"/>
        </w:rPr>
        <w:t>Замовник</w:t>
      </w:r>
      <w:proofErr w:type="spellEnd"/>
      <w:r w:rsidR="00B31E98">
        <w:rPr>
          <w:rFonts w:eastAsia="Times New Roman"/>
          <w:color w:val="000000"/>
          <w:lang w:val="ru-RU"/>
        </w:rPr>
        <w:t xml:space="preserve"> </w:t>
      </w:r>
      <w:proofErr w:type="spellStart"/>
      <w:r w:rsidR="00B31E98">
        <w:rPr>
          <w:rFonts w:eastAsia="Times New Roman"/>
          <w:color w:val="000000"/>
          <w:lang w:val="ru-RU"/>
        </w:rPr>
        <w:t>має</w:t>
      </w:r>
      <w:proofErr w:type="spellEnd"/>
      <w:r w:rsidR="00B31E98">
        <w:rPr>
          <w:rFonts w:eastAsia="Times New Roman"/>
          <w:color w:val="000000"/>
          <w:lang w:val="ru-RU"/>
        </w:rPr>
        <w:t xml:space="preserve"> право</w:t>
      </w:r>
      <w:r w:rsidR="00115334" w:rsidRPr="00115334">
        <w:rPr>
          <w:rFonts w:eastAsia="Times New Roman"/>
          <w:color w:val="000000"/>
          <w:lang w:val="ru-RU"/>
        </w:rPr>
        <w:t xml:space="preserve"> </w:t>
      </w:r>
      <w:proofErr w:type="spellStart"/>
      <w:r w:rsidR="00115334">
        <w:rPr>
          <w:rFonts w:eastAsia="Times New Roman"/>
          <w:color w:val="000000"/>
          <w:lang w:val="ru-RU"/>
        </w:rPr>
        <w:t>направити</w:t>
      </w:r>
      <w:proofErr w:type="spellEnd"/>
      <w:r w:rsidR="00115334">
        <w:rPr>
          <w:rFonts w:eastAsia="Times New Roman"/>
          <w:color w:val="000000"/>
          <w:lang w:val="ru-RU"/>
        </w:rPr>
        <w:t xml:space="preserve"> </w:t>
      </w:r>
      <w:proofErr w:type="spellStart"/>
      <w:r w:rsidR="00115334">
        <w:rPr>
          <w:rFonts w:eastAsia="Times New Roman"/>
          <w:color w:val="000000"/>
          <w:lang w:val="ru-RU"/>
        </w:rPr>
        <w:t>Постачальнику</w:t>
      </w:r>
      <w:proofErr w:type="spellEnd"/>
      <w:r w:rsidR="00115334">
        <w:rPr>
          <w:rFonts w:eastAsia="Times New Roman"/>
          <w:color w:val="000000"/>
          <w:lang w:val="ru-RU"/>
        </w:rPr>
        <w:t xml:space="preserve"> </w:t>
      </w:r>
      <w:proofErr w:type="spellStart"/>
      <w:r w:rsidR="00115334">
        <w:rPr>
          <w:rFonts w:eastAsia="Times New Roman"/>
          <w:color w:val="000000"/>
          <w:lang w:val="ru-RU"/>
        </w:rPr>
        <w:t>вимогу</w:t>
      </w:r>
      <w:proofErr w:type="spellEnd"/>
      <w:r w:rsidR="00115334">
        <w:rPr>
          <w:rFonts w:eastAsia="Times New Roman"/>
          <w:color w:val="000000"/>
          <w:lang w:val="ru-RU"/>
        </w:rPr>
        <w:t xml:space="preserve"> </w:t>
      </w:r>
      <w:proofErr w:type="spellStart"/>
      <w:r w:rsidR="00115334">
        <w:rPr>
          <w:rFonts w:eastAsia="Times New Roman"/>
          <w:color w:val="000000"/>
          <w:lang w:val="ru-RU"/>
        </w:rPr>
        <w:t>щодо</w:t>
      </w:r>
      <w:proofErr w:type="spellEnd"/>
      <w:r w:rsidR="00115334">
        <w:rPr>
          <w:rFonts w:eastAsia="Times New Roman"/>
          <w:color w:val="000000"/>
          <w:lang w:val="ru-RU"/>
        </w:rPr>
        <w:t xml:space="preserve"> </w:t>
      </w:r>
      <w:proofErr w:type="spellStart"/>
      <w:r w:rsidR="00115334">
        <w:rPr>
          <w:rFonts w:eastAsia="Times New Roman"/>
          <w:color w:val="000000"/>
          <w:lang w:val="ru-RU"/>
        </w:rPr>
        <w:t>необхідності</w:t>
      </w:r>
      <w:proofErr w:type="spellEnd"/>
      <w:r w:rsidR="00115334">
        <w:rPr>
          <w:rFonts w:eastAsia="Times New Roman"/>
          <w:color w:val="000000"/>
          <w:lang w:val="ru-RU"/>
        </w:rPr>
        <w:t xml:space="preserve"> </w:t>
      </w:r>
      <w:proofErr w:type="spellStart"/>
      <w:r w:rsidR="00115334">
        <w:rPr>
          <w:rFonts w:eastAsia="Times New Roman"/>
          <w:color w:val="000000"/>
          <w:lang w:val="ru-RU"/>
        </w:rPr>
        <w:t>здійснити</w:t>
      </w:r>
      <w:proofErr w:type="spellEnd"/>
      <w:r w:rsidR="00115334">
        <w:rPr>
          <w:rFonts w:eastAsia="Times New Roman"/>
          <w:color w:val="000000"/>
          <w:lang w:val="ru-RU"/>
        </w:rPr>
        <w:t xml:space="preserve"> </w:t>
      </w:r>
      <w:proofErr w:type="spellStart"/>
      <w:r w:rsidR="00115334">
        <w:rPr>
          <w:rFonts w:eastAsia="Times New Roman"/>
          <w:color w:val="000000"/>
          <w:lang w:val="ru-RU"/>
        </w:rPr>
        <w:t>перевірку</w:t>
      </w:r>
      <w:proofErr w:type="spellEnd"/>
      <w:r w:rsidR="00115334">
        <w:rPr>
          <w:rFonts w:eastAsia="Times New Roman"/>
          <w:color w:val="000000"/>
          <w:lang w:val="ru-RU"/>
        </w:rPr>
        <w:t xml:space="preserve"> на </w:t>
      </w:r>
      <w:proofErr w:type="spellStart"/>
      <w:r w:rsidR="00115334">
        <w:rPr>
          <w:rFonts w:eastAsia="Times New Roman"/>
          <w:color w:val="000000"/>
          <w:lang w:val="ru-RU"/>
        </w:rPr>
        <w:t>відповідніст</w:t>
      </w:r>
      <w:proofErr w:type="spellEnd"/>
      <w:r w:rsidR="00115334">
        <w:rPr>
          <w:rFonts w:eastAsia="Times New Roman"/>
          <w:color w:val="000000"/>
          <w:lang w:val="ru-RU"/>
        </w:rPr>
        <w:t xml:space="preserve"> </w:t>
      </w:r>
      <w:proofErr w:type="spellStart"/>
      <w:r w:rsidR="00115334">
        <w:rPr>
          <w:rFonts w:eastAsia="Times New Roman"/>
          <w:color w:val="000000"/>
          <w:lang w:val="ru-RU"/>
        </w:rPr>
        <w:t>заявленим</w:t>
      </w:r>
      <w:proofErr w:type="spellEnd"/>
      <w:r w:rsidR="00115334">
        <w:rPr>
          <w:rFonts w:eastAsia="Times New Roman"/>
          <w:color w:val="000000"/>
          <w:lang w:val="ru-RU"/>
        </w:rPr>
        <w:t xml:space="preserve"> характеристикам</w:t>
      </w:r>
      <w:r w:rsidR="00B25481">
        <w:rPr>
          <w:rFonts w:eastAsia="Times New Roman"/>
          <w:color w:val="000000"/>
          <w:lang w:val="ru-RU"/>
        </w:rPr>
        <w:t>,</w:t>
      </w:r>
      <w:r w:rsidR="00115334">
        <w:rPr>
          <w:rFonts w:eastAsia="Times New Roman"/>
          <w:color w:val="000000"/>
          <w:lang w:val="ru-RU"/>
        </w:rPr>
        <w:t xml:space="preserve"> </w:t>
      </w:r>
      <w:proofErr w:type="spellStart"/>
      <w:r w:rsidR="00115334">
        <w:rPr>
          <w:rFonts w:eastAsia="Times New Roman"/>
          <w:color w:val="000000"/>
          <w:lang w:val="ru-RU"/>
        </w:rPr>
        <w:t>призупинити</w:t>
      </w:r>
      <w:proofErr w:type="spellEnd"/>
      <w:r w:rsidR="00115334">
        <w:rPr>
          <w:rFonts w:eastAsia="Times New Roman"/>
          <w:color w:val="000000"/>
          <w:lang w:val="ru-RU"/>
        </w:rPr>
        <w:t xml:space="preserve"> </w:t>
      </w:r>
      <w:proofErr w:type="spellStart"/>
      <w:r w:rsidR="00115334">
        <w:rPr>
          <w:rFonts w:eastAsia="Times New Roman"/>
          <w:color w:val="000000"/>
          <w:lang w:val="ru-RU"/>
        </w:rPr>
        <w:t>приймку</w:t>
      </w:r>
      <w:proofErr w:type="spellEnd"/>
      <w:r w:rsidR="00115334">
        <w:rPr>
          <w:rFonts w:eastAsia="Times New Roman"/>
          <w:color w:val="000000"/>
          <w:lang w:val="ru-RU"/>
        </w:rPr>
        <w:t xml:space="preserve"> товару на </w:t>
      </w:r>
      <w:proofErr w:type="spellStart"/>
      <w:r w:rsidR="00115334">
        <w:rPr>
          <w:rFonts w:eastAsia="Times New Roman"/>
          <w:color w:val="000000"/>
          <w:lang w:val="ru-RU"/>
        </w:rPr>
        <w:t>період</w:t>
      </w:r>
      <w:proofErr w:type="spellEnd"/>
      <w:r w:rsidR="00115334">
        <w:rPr>
          <w:rFonts w:eastAsia="Times New Roman"/>
          <w:color w:val="000000"/>
          <w:lang w:val="ru-RU"/>
        </w:rPr>
        <w:t xml:space="preserve"> </w:t>
      </w:r>
      <w:proofErr w:type="spellStart"/>
      <w:r w:rsidR="00115334">
        <w:rPr>
          <w:rFonts w:eastAsia="Times New Roman"/>
          <w:color w:val="000000"/>
          <w:lang w:val="ru-RU"/>
        </w:rPr>
        <w:t>перевірки</w:t>
      </w:r>
      <w:proofErr w:type="spellEnd"/>
      <w:r w:rsidR="00115334">
        <w:rPr>
          <w:rFonts w:eastAsia="Times New Roman"/>
          <w:color w:val="000000"/>
          <w:lang w:val="ru-RU"/>
        </w:rPr>
        <w:t xml:space="preserve"> та </w:t>
      </w:r>
      <w:proofErr w:type="spellStart"/>
      <w:r w:rsidR="00B31E98">
        <w:rPr>
          <w:rFonts w:eastAsia="Times New Roman"/>
          <w:color w:val="000000"/>
          <w:lang w:val="ru-RU"/>
        </w:rPr>
        <w:t>звернутися</w:t>
      </w:r>
      <w:proofErr w:type="spellEnd"/>
      <w:r w:rsidR="00B31E98">
        <w:rPr>
          <w:rFonts w:eastAsia="Times New Roman"/>
          <w:color w:val="000000"/>
          <w:lang w:val="ru-RU"/>
        </w:rPr>
        <w:t xml:space="preserve"> за </w:t>
      </w:r>
      <w:proofErr w:type="spellStart"/>
      <w:r w:rsidR="00B31E98">
        <w:rPr>
          <w:rFonts w:eastAsia="Times New Roman"/>
          <w:color w:val="000000"/>
          <w:lang w:val="ru-RU"/>
        </w:rPr>
        <w:t>підтвердженням</w:t>
      </w:r>
      <w:proofErr w:type="spellEnd"/>
      <w:r w:rsidR="00B31E98">
        <w:rPr>
          <w:rFonts w:eastAsia="Times New Roman"/>
          <w:color w:val="000000"/>
          <w:lang w:val="ru-RU"/>
        </w:rPr>
        <w:t xml:space="preserve"> </w:t>
      </w:r>
      <w:proofErr w:type="spellStart"/>
      <w:r w:rsidR="00B31E98">
        <w:rPr>
          <w:rFonts w:eastAsia="Times New Roman"/>
          <w:color w:val="000000"/>
          <w:lang w:val="ru-RU"/>
        </w:rPr>
        <w:t>якості</w:t>
      </w:r>
      <w:proofErr w:type="spellEnd"/>
      <w:r w:rsidR="00B31E98">
        <w:rPr>
          <w:rFonts w:eastAsia="Times New Roman"/>
          <w:color w:val="000000"/>
          <w:lang w:val="ru-RU"/>
        </w:rPr>
        <w:t xml:space="preserve"> Товару до </w:t>
      </w:r>
      <w:proofErr w:type="spellStart"/>
      <w:r w:rsidR="00B31E98">
        <w:rPr>
          <w:rFonts w:eastAsia="Times New Roman"/>
          <w:color w:val="000000"/>
          <w:lang w:val="ru-RU"/>
        </w:rPr>
        <w:t>державних</w:t>
      </w:r>
      <w:proofErr w:type="spellEnd"/>
      <w:r w:rsidR="00B31E98">
        <w:rPr>
          <w:rFonts w:eastAsia="Times New Roman"/>
          <w:color w:val="000000"/>
          <w:lang w:val="ru-RU"/>
        </w:rPr>
        <w:t xml:space="preserve"> </w:t>
      </w:r>
      <w:proofErr w:type="spellStart"/>
      <w:r w:rsidR="00B31E98">
        <w:rPr>
          <w:rFonts w:eastAsia="Times New Roman"/>
          <w:color w:val="000000"/>
          <w:lang w:val="ru-RU"/>
        </w:rPr>
        <w:t>органів</w:t>
      </w:r>
      <w:proofErr w:type="spellEnd"/>
      <w:r w:rsidR="00B31E98">
        <w:rPr>
          <w:rFonts w:eastAsia="Times New Roman"/>
          <w:color w:val="000000"/>
          <w:lang w:val="ru-RU"/>
        </w:rPr>
        <w:t xml:space="preserve"> </w:t>
      </w:r>
      <w:proofErr w:type="spellStart"/>
      <w:r w:rsidR="00B31E98">
        <w:rPr>
          <w:rFonts w:eastAsia="Times New Roman"/>
          <w:color w:val="000000"/>
          <w:lang w:val="ru-RU"/>
        </w:rPr>
        <w:t>або</w:t>
      </w:r>
      <w:proofErr w:type="spellEnd"/>
      <w:r w:rsidR="00B31E98">
        <w:rPr>
          <w:rFonts w:eastAsia="Times New Roman"/>
          <w:color w:val="000000"/>
          <w:lang w:val="ru-RU"/>
        </w:rPr>
        <w:t xml:space="preserve"> </w:t>
      </w:r>
      <w:proofErr w:type="spellStart"/>
      <w:r w:rsidR="00B31E98">
        <w:rPr>
          <w:rFonts w:eastAsia="Times New Roman"/>
          <w:color w:val="000000"/>
          <w:lang w:val="ru-RU"/>
        </w:rPr>
        <w:t>відповідних</w:t>
      </w:r>
      <w:proofErr w:type="spellEnd"/>
      <w:r w:rsidR="00B31E98">
        <w:rPr>
          <w:rFonts w:eastAsia="Times New Roman"/>
          <w:color w:val="000000"/>
          <w:lang w:val="ru-RU"/>
        </w:rPr>
        <w:t xml:space="preserve"> </w:t>
      </w:r>
      <w:proofErr w:type="spellStart"/>
      <w:r w:rsidR="00B31E98">
        <w:rPr>
          <w:rFonts w:eastAsia="Times New Roman"/>
          <w:color w:val="000000"/>
          <w:lang w:val="ru-RU"/>
        </w:rPr>
        <w:t>експертних</w:t>
      </w:r>
      <w:proofErr w:type="spellEnd"/>
      <w:r w:rsidR="00B31E98">
        <w:rPr>
          <w:rFonts w:eastAsia="Times New Roman"/>
          <w:color w:val="000000"/>
          <w:lang w:val="ru-RU"/>
        </w:rPr>
        <w:t xml:space="preserve"> </w:t>
      </w:r>
      <w:proofErr w:type="spellStart"/>
      <w:r w:rsidR="00B31E98">
        <w:rPr>
          <w:rFonts w:eastAsia="Times New Roman"/>
          <w:color w:val="000000"/>
          <w:lang w:val="ru-RU"/>
        </w:rPr>
        <w:t>установ</w:t>
      </w:r>
      <w:proofErr w:type="spellEnd"/>
      <w:r w:rsidR="00B31E98">
        <w:rPr>
          <w:rFonts w:eastAsia="Times New Roman"/>
          <w:color w:val="000000"/>
          <w:lang w:val="ru-RU"/>
        </w:rPr>
        <w:t xml:space="preserve">, </w:t>
      </w:r>
      <w:proofErr w:type="spellStart"/>
      <w:r w:rsidR="00B31E98">
        <w:rPr>
          <w:rFonts w:eastAsia="Times New Roman"/>
          <w:color w:val="000000"/>
          <w:lang w:val="ru-RU"/>
        </w:rPr>
        <w:t>організацій</w:t>
      </w:r>
      <w:proofErr w:type="spellEnd"/>
      <w:r w:rsidR="00B31E98">
        <w:rPr>
          <w:rFonts w:eastAsia="Times New Roman"/>
          <w:color w:val="000000"/>
          <w:lang w:val="ru-RU"/>
        </w:rPr>
        <w:t xml:space="preserve"> та </w:t>
      </w:r>
      <w:proofErr w:type="spellStart"/>
      <w:r w:rsidR="00B31E98">
        <w:rPr>
          <w:rFonts w:eastAsia="Times New Roman"/>
          <w:color w:val="000000"/>
          <w:lang w:val="ru-RU"/>
        </w:rPr>
        <w:t>здійснити</w:t>
      </w:r>
      <w:proofErr w:type="spellEnd"/>
      <w:r w:rsidR="00B31E98">
        <w:rPr>
          <w:rFonts w:eastAsia="Times New Roman"/>
          <w:color w:val="000000"/>
          <w:lang w:val="ru-RU"/>
        </w:rPr>
        <w:t xml:space="preserve"> </w:t>
      </w:r>
      <w:proofErr w:type="spellStart"/>
      <w:r w:rsidR="00B31E98">
        <w:rPr>
          <w:rFonts w:eastAsia="Times New Roman"/>
          <w:color w:val="000000"/>
          <w:lang w:val="ru-RU"/>
        </w:rPr>
        <w:t>перевірку</w:t>
      </w:r>
      <w:proofErr w:type="spellEnd"/>
      <w:r w:rsidR="00B31E98">
        <w:rPr>
          <w:rFonts w:eastAsia="Times New Roman"/>
          <w:color w:val="000000"/>
          <w:lang w:val="ru-RU"/>
        </w:rPr>
        <w:t xml:space="preserve"> </w:t>
      </w:r>
      <w:proofErr w:type="spellStart"/>
      <w:r w:rsidR="00B31E98">
        <w:rPr>
          <w:rFonts w:eastAsia="Times New Roman"/>
          <w:color w:val="000000"/>
          <w:lang w:val="ru-RU"/>
        </w:rPr>
        <w:t>його</w:t>
      </w:r>
      <w:proofErr w:type="spellEnd"/>
      <w:r w:rsidR="00B31E98">
        <w:rPr>
          <w:rFonts w:eastAsia="Times New Roman"/>
          <w:color w:val="000000"/>
          <w:lang w:val="ru-RU"/>
        </w:rPr>
        <w:t xml:space="preserve"> </w:t>
      </w:r>
      <w:proofErr w:type="spellStart"/>
      <w:r w:rsidR="00B31E98">
        <w:rPr>
          <w:rFonts w:eastAsia="Times New Roman"/>
          <w:color w:val="000000"/>
          <w:lang w:val="ru-RU"/>
        </w:rPr>
        <w:t>якості</w:t>
      </w:r>
      <w:proofErr w:type="spellEnd"/>
      <w:r w:rsidR="00115334">
        <w:rPr>
          <w:rFonts w:eastAsia="Times New Roman"/>
          <w:color w:val="000000"/>
          <w:lang w:val="ru-RU"/>
        </w:rPr>
        <w:t>.</w:t>
      </w:r>
      <w:r w:rsidR="00B31E98">
        <w:rPr>
          <w:rFonts w:eastAsia="Times New Roman"/>
          <w:color w:val="000000"/>
          <w:lang w:val="ru-RU"/>
        </w:rPr>
        <w:t xml:space="preserve"> У </w:t>
      </w:r>
      <w:proofErr w:type="spellStart"/>
      <w:r w:rsidR="00B31E98">
        <w:rPr>
          <w:rFonts w:eastAsia="Times New Roman"/>
          <w:color w:val="000000"/>
          <w:lang w:val="ru-RU"/>
        </w:rPr>
        <w:t>разі</w:t>
      </w:r>
      <w:proofErr w:type="spellEnd"/>
      <w:r w:rsidR="00B31E98">
        <w:rPr>
          <w:rFonts w:eastAsia="Times New Roman"/>
          <w:color w:val="000000"/>
          <w:lang w:val="ru-RU"/>
        </w:rPr>
        <w:t xml:space="preserve"> </w:t>
      </w:r>
      <w:proofErr w:type="spellStart"/>
      <w:r w:rsidR="00B31E98">
        <w:rPr>
          <w:rFonts w:eastAsia="Times New Roman"/>
          <w:color w:val="000000"/>
          <w:lang w:val="ru-RU"/>
        </w:rPr>
        <w:t>встановлення</w:t>
      </w:r>
      <w:proofErr w:type="spellEnd"/>
      <w:r w:rsidR="00B31E98">
        <w:rPr>
          <w:rFonts w:eastAsia="Times New Roman"/>
          <w:color w:val="000000"/>
          <w:lang w:val="ru-RU"/>
        </w:rPr>
        <w:t xml:space="preserve"> факту </w:t>
      </w:r>
      <w:proofErr w:type="spellStart"/>
      <w:r w:rsidR="00B31E98">
        <w:rPr>
          <w:rFonts w:eastAsia="Times New Roman"/>
          <w:color w:val="000000"/>
          <w:lang w:val="ru-RU"/>
        </w:rPr>
        <w:t>постачання</w:t>
      </w:r>
      <w:proofErr w:type="spellEnd"/>
      <w:r w:rsidR="00B31E98">
        <w:rPr>
          <w:rFonts w:eastAsia="Times New Roman"/>
          <w:color w:val="000000"/>
          <w:lang w:val="ru-RU"/>
        </w:rPr>
        <w:t xml:space="preserve"> </w:t>
      </w:r>
      <w:proofErr w:type="spellStart"/>
      <w:r w:rsidR="00B31E98">
        <w:rPr>
          <w:rFonts w:eastAsia="Times New Roman"/>
          <w:color w:val="000000"/>
          <w:lang w:val="ru-RU"/>
        </w:rPr>
        <w:t>неякісного</w:t>
      </w:r>
      <w:proofErr w:type="spellEnd"/>
      <w:r w:rsidR="00B31E98">
        <w:rPr>
          <w:rFonts w:eastAsia="Times New Roman"/>
          <w:color w:val="000000"/>
          <w:lang w:val="ru-RU"/>
        </w:rPr>
        <w:t xml:space="preserve"> Товару </w:t>
      </w:r>
      <w:r w:rsidR="00115334">
        <w:rPr>
          <w:rFonts w:eastAsia="Times New Roman"/>
          <w:color w:val="000000"/>
          <w:lang w:val="ru-RU"/>
        </w:rPr>
        <w:t xml:space="preserve">- </w:t>
      </w:r>
      <w:proofErr w:type="spellStart"/>
      <w:r w:rsidR="00B31E98">
        <w:rPr>
          <w:rFonts w:eastAsia="Times New Roman"/>
          <w:color w:val="000000"/>
          <w:lang w:val="ru-RU"/>
        </w:rPr>
        <w:t>Постачальник</w:t>
      </w:r>
      <w:proofErr w:type="spellEnd"/>
      <w:r w:rsidR="00B31E98">
        <w:rPr>
          <w:rFonts w:eastAsia="Times New Roman"/>
          <w:color w:val="000000"/>
          <w:lang w:val="ru-RU"/>
        </w:rPr>
        <w:t xml:space="preserve"> </w:t>
      </w:r>
      <w:proofErr w:type="spellStart"/>
      <w:r w:rsidR="00B31E98">
        <w:rPr>
          <w:rFonts w:eastAsia="Times New Roman"/>
          <w:color w:val="000000"/>
          <w:lang w:val="ru-RU"/>
        </w:rPr>
        <w:t>зобов</w:t>
      </w:r>
      <w:r w:rsidRPr="00AF2A61">
        <w:rPr>
          <w:rFonts w:eastAsia="Times New Roman"/>
          <w:color w:val="000000"/>
          <w:lang w:val="ru-RU"/>
        </w:rPr>
        <w:t>’</w:t>
      </w:r>
      <w:r w:rsidR="00B31E98">
        <w:rPr>
          <w:rFonts w:eastAsia="Times New Roman"/>
          <w:color w:val="000000"/>
          <w:lang w:val="ru-RU"/>
        </w:rPr>
        <w:t>язаний</w:t>
      </w:r>
      <w:proofErr w:type="spellEnd"/>
      <w:r w:rsidR="00B31E98">
        <w:rPr>
          <w:rFonts w:eastAsia="Times New Roman"/>
          <w:color w:val="000000"/>
          <w:lang w:val="ru-RU"/>
        </w:rPr>
        <w:t xml:space="preserve"> </w:t>
      </w:r>
      <w:proofErr w:type="spellStart"/>
      <w:r w:rsidR="00B31E98">
        <w:rPr>
          <w:rFonts w:eastAsia="Times New Roman"/>
          <w:color w:val="000000"/>
          <w:lang w:val="ru-RU"/>
        </w:rPr>
        <w:t>замінити</w:t>
      </w:r>
      <w:proofErr w:type="spellEnd"/>
      <w:r w:rsidR="00115334">
        <w:rPr>
          <w:rFonts w:eastAsia="Times New Roman"/>
          <w:color w:val="000000"/>
          <w:lang w:val="ru-RU"/>
        </w:rPr>
        <w:t xml:space="preserve"> </w:t>
      </w:r>
      <w:proofErr w:type="spellStart"/>
      <w:r w:rsidR="00115334">
        <w:rPr>
          <w:rFonts w:eastAsia="Times New Roman"/>
          <w:color w:val="000000"/>
          <w:lang w:val="ru-RU"/>
        </w:rPr>
        <w:t>його</w:t>
      </w:r>
      <w:proofErr w:type="spellEnd"/>
      <w:r w:rsidR="00115334">
        <w:rPr>
          <w:rFonts w:eastAsia="Times New Roman"/>
          <w:color w:val="000000"/>
          <w:lang w:val="ru-RU"/>
        </w:rPr>
        <w:t xml:space="preserve"> </w:t>
      </w:r>
      <w:proofErr w:type="spellStart"/>
      <w:r w:rsidR="00115334">
        <w:rPr>
          <w:rFonts w:eastAsia="Times New Roman"/>
          <w:color w:val="000000"/>
          <w:lang w:val="ru-RU"/>
        </w:rPr>
        <w:t>партію</w:t>
      </w:r>
      <w:proofErr w:type="spellEnd"/>
      <w:r w:rsidR="00115334">
        <w:rPr>
          <w:rFonts w:eastAsia="Times New Roman"/>
          <w:color w:val="000000"/>
          <w:lang w:val="ru-RU"/>
        </w:rPr>
        <w:t xml:space="preserve"> у 5-ти </w:t>
      </w:r>
      <w:proofErr w:type="spellStart"/>
      <w:r w:rsidR="00115334">
        <w:rPr>
          <w:rFonts w:eastAsia="Times New Roman"/>
          <w:color w:val="000000"/>
          <w:lang w:val="ru-RU"/>
        </w:rPr>
        <w:t>денний</w:t>
      </w:r>
      <w:proofErr w:type="spellEnd"/>
      <w:r w:rsidR="00115334">
        <w:rPr>
          <w:rFonts w:eastAsia="Times New Roman"/>
          <w:color w:val="000000"/>
          <w:lang w:val="ru-RU"/>
        </w:rPr>
        <w:t xml:space="preserve"> строк</w:t>
      </w:r>
      <w:r w:rsidR="00B25481">
        <w:rPr>
          <w:rFonts w:eastAsia="Times New Roman"/>
          <w:color w:val="000000"/>
          <w:lang w:val="ru-RU"/>
        </w:rPr>
        <w:t xml:space="preserve"> </w:t>
      </w:r>
      <w:proofErr w:type="spellStart"/>
      <w:r w:rsidR="00B25481">
        <w:rPr>
          <w:rFonts w:eastAsia="Times New Roman"/>
          <w:color w:val="000000"/>
          <w:lang w:val="ru-RU"/>
        </w:rPr>
        <w:t>після</w:t>
      </w:r>
      <w:proofErr w:type="spellEnd"/>
      <w:r w:rsidR="00B25481">
        <w:rPr>
          <w:rFonts w:eastAsia="Times New Roman"/>
          <w:color w:val="000000"/>
          <w:lang w:val="ru-RU"/>
        </w:rPr>
        <w:t xml:space="preserve"> </w:t>
      </w:r>
      <w:proofErr w:type="spellStart"/>
      <w:r w:rsidR="00B25481">
        <w:rPr>
          <w:rFonts w:eastAsia="Times New Roman"/>
          <w:color w:val="000000"/>
          <w:lang w:val="ru-RU"/>
        </w:rPr>
        <w:t>одержання</w:t>
      </w:r>
      <w:proofErr w:type="spellEnd"/>
      <w:r w:rsidR="00B25481">
        <w:rPr>
          <w:rFonts w:eastAsia="Times New Roman"/>
          <w:color w:val="000000"/>
          <w:lang w:val="ru-RU"/>
        </w:rPr>
        <w:t xml:space="preserve"> </w:t>
      </w:r>
      <w:proofErr w:type="spellStart"/>
      <w:r w:rsidR="00B25481">
        <w:rPr>
          <w:rFonts w:eastAsia="Times New Roman"/>
          <w:color w:val="000000"/>
          <w:lang w:val="ru-RU"/>
        </w:rPr>
        <w:t>обгрунтованої</w:t>
      </w:r>
      <w:proofErr w:type="spellEnd"/>
      <w:r w:rsidR="00B25481">
        <w:rPr>
          <w:rFonts w:eastAsia="Times New Roman"/>
          <w:color w:val="000000"/>
          <w:lang w:val="ru-RU"/>
        </w:rPr>
        <w:t xml:space="preserve"> </w:t>
      </w:r>
      <w:proofErr w:type="spellStart"/>
      <w:r w:rsidR="00B25481">
        <w:rPr>
          <w:rFonts w:eastAsia="Times New Roman"/>
          <w:color w:val="000000"/>
          <w:lang w:val="ru-RU"/>
        </w:rPr>
        <w:t>вимоги</w:t>
      </w:r>
      <w:proofErr w:type="spellEnd"/>
      <w:r w:rsidR="00B25481">
        <w:rPr>
          <w:rFonts w:eastAsia="Times New Roman"/>
          <w:color w:val="000000"/>
          <w:lang w:val="ru-RU"/>
        </w:rPr>
        <w:t xml:space="preserve"> </w:t>
      </w:r>
      <w:proofErr w:type="spellStart"/>
      <w:r w:rsidR="00B25481">
        <w:rPr>
          <w:rFonts w:eastAsia="Times New Roman"/>
          <w:color w:val="000000"/>
          <w:lang w:val="ru-RU"/>
        </w:rPr>
        <w:t>Замовника</w:t>
      </w:r>
      <w:proofErr w:type="spellEnd"/>
      <w:r w:rsidR="00B25481">
        <w:rPr>
          <w:rFonts w:eastAsia="Times New Roman"/>
          <w:color w:val="000000"/>
          <w:lang w:val="ru-RU"/>
        </w:rPr>
        <w:t xml:space="preserve"> та </w:t>
      </w:r>
      <w:proofErr w:type="spellStart"/>
      <w:r w:rsidR="00B25481">
        <w:rPr>
          <w:rFonts w:eastAsia="Times New Roman"/>
          <w:color w:val="000000"/>
          <w:lang w:val="ru-RU"/>
        </w:rPr>
        <w:t>відшкодувати</w:t>
      </w:r>
      <w:proofErr w:type="spellEnd"/>
      <w:r w:rsidR="00B25481">
        <w:rPr>
          <w:rFonts w:eastAsia="Times New Roman"/>
          <w:color w:val="000000"/>
          <w:lang w:val="ru-RU"/>
        </w:rPr>
        <w:t xml:space="preserve"> </w:t>
      </w:r>
      <w:proofErr w:type="spellStart"/>
      <w:r w:rsidR="00B25481">
        <w:rPr>
          <w:rFonts w:eastAsia="Times New Roman"/>
          <w:color w:val="000000"/>
          <w:lang w:val="ru-RU"/>
        </w:rPr>
        <w:t>Замовнику</w:t>
      </w:r>
      <w:proofErr w:type="spellEnd"/>
      <w:r w:rsidR="00B25481">
        <w:rPr>
          <w:rFonts w:eastAsia="Times New Roman"/>
          <w:color w:val="000000"/>
          <w:lang w:val="ru-RU"/>
        </w:rPr>
        <w:t xml:space="preserve"> </w:t>
      </w:r>
      <w:proofErr w:type="spellStart"/>
      <w:r w:rsidR="00B25481">
        <w:rPr>
          <w:rFonts w:eastAsia="Times New Roman"/>
          <w:color w:val="000000"/>
          <w:lang w:val="ru-RU"/>
        </w:rPr>
        <w:t>вртість</w:t>
      </w:r>
      <w:proofErr w:type="spellEnd"/>
      <w:r w:rsidR="00B25481">
        <w:rPr>
          <w:rFonts w:eastAsia="Times New Roman"/>
          <w:color w:val="000000"/>
          <w:lang w:val="ru-RU"/>
        </w:rPr>
        <w:t xml:space="preserve"> </w:t>
      </w:r>
      <w:proofErr w:type="spellStart"/>
      <w:r w:rsidR="00B25481">
        <w:rPr>
          <w:rFonts w:eastAsia="Times New Roman"/>
          <w:color w:val="000000"/>
          <w:lang w:val="ru-RU"/>
        </w:rPr>
        <w:t>проведеної</w:t>
      </w:r>
      <w:proofErr w:type="spellEnd"/>
      <w:r w:rsidR="00B25481">
        <w:rPr>
          <w:rFonts w:eastAsia="Times New Roman"/>
          <w:color w:val="000000"/>
          <w:lang w:val="ru-RU"/>
        </w:rPr>
        <w:t xml:space="preserve"> </w:t>
      </w:r>
      <w:proofErr w:type="spellStart"/>
      <w:r w:rsidR="00B25481">
        <w:rPr>
          <w:rFonts w:eastAsia="Times New Roman"/>
          <w:color w:val="000000"/>
          <w:lang w:val="ru-RU"/>
        </w:rPr>
        <w:t>експертизи</w:t>
      </w:r>
      <w:proofErr w:type="spellEnd"/>
      <w:r w:rsidR="00B25481">
        <w:rPr>
          <w:rFonts w:eastAsia="Times New Roman"/>
          <w:color w:val="000000"/>
          <w:lang w:val="ru-RU"/>
        </w:rPr>
        <w:t>.</w:t>
      </w:r>
    </w:p>
    <w:p w14:paraId="0AE66FD8" w14:textId="537212B1" w:rsidR="00B25481" w:rsidRDefault="00B25481" w:rsidP="00AF2A61">
      <w:pPr>
        <w:pStyle w:val="af3"/>
        <w:jc w:val="both"/>
        <w:rPr>
          <w:rFonts w:eastAsia="Times New Roman"/>
          <w:color w:val="000000"/>
          <w:lang w:val="ru-RU"/>
        </w:rPr>
      </w:pPr>
      <w:proofErr w:type="spellStart"/>
      <w:r>
        <w:rPr>
          <w:rFonts w:eastAsia="Times New Roman"/>
          <w:color w:val="000000"/>
          <w:lang w:val="ru-RU"/>
        </w:rPr>
        <w:t>Під</w:t>
      </w:r>
      <w:proofErr w:type="spellEnd"/>
      <w:r>
        <w:rPr>
          <w:rFonts w:eastAsia="Times New Roman"/>
          <w:color w:val="000000"/>
          <w:lang w:val="ru-RU"/>
        </w:rPr>
        <w:t xml:space="preserve"> </w:t>
      </w:r>
      <w:proofErr w:type="spellStart"/>
      <w:r>
        <w:rPr>
          <w:rFonts w:eastAsia="Times New Roman"/>
          <w:color w:val="000000"/>
          <w:lang w:val="ru-RU"/>
        </w:rPr>
        <w:t>неякісним</w:t>
      </w:r>
      <w:proofErr w:type="spellEnd"/>
      <w:r>
        <w:rPr>
          <w:rFonts w:eastAsia="Times New Roman"/>
          <w:color w:val="000000"/>
          <w:lang w:val="ru-RU"/>
        </w:rPr>
        <w:t xml:space="preserve"> Товаром </w:t>
      </w:r>
      <w:proofErr w:type="spellStart"/>
      <w:r>
        <w:rPr>
          <w:rFonts w:eastAsia="Times New Roman"/>
          <w:color w:val="000000"/>
          <w:lang w:val="ru-RU"/>
        </w:rPr>
        <w:t>слід</w:t>
      </w:r>
      <w:proofErr w:type="spellEnd"/>
      <w:r>
        <w:rPr>
          <w:rFonts w:eastAsia="Times New Roman"/>
          <w:color w:val="000000"/>
          <w:lang w:val="ru-RU"/>
        </w:rPr>
        <w:t xml:space="preserve"> </w:t>
      </w:r>
      <w:proofErr w:type="spellStart"/>
      <w:r>
        <w:rPr>
          <w:rFonts w:eastAsia="Times New Roman"/>
          <w:color w:val="000000"/>
          <w:lang w:val="ru-RU"/>
        </w:rPr>
        <w:t>розуміти</w:t>
      </w:r>
      <w:proofErr w:type="spellEnd"/>
      <w:r>
        <w:rPr>
          <w:rFonts w:eastAsia="Times New Roman"/>
          <w:color w:val="000000"/>
          <w:lang w:val="ru-RU"/>
        </w:rPr>
        <w:t xml:space="preserve">, </w:t>
      </w:r>
      <w:proofErr w:type="spellStart"/>
      <w:r>
        <w:rPr>
          <w:rFonts w:eastAsia="Times New Roman"/>
          <w:color w:val="000000"/>
          <w:lang w:val="ru-RU"/>
        </w:rPr>
        <w:t>що</w:t>
      </w:r>
      <w:proofErr w:type="spellEnd"/>
      <w:r>
        <w:rPr>
          <w:rFonts w:eastAsia="Times New Roman"/>
          <w:color w:val="000000"/>
          <w:lang w:val="ru-RU"/>
        </w:rPr>
        <w:t xml:space="preserve"> </w:t>
      </w:r>
      <w:proofErr w:type="spellStart"/>
      <w:r>
        <w:rPr>
          <w:rFonts w:eastAsia="Times New Roman"/>
          <w:color w:val="000000"/>
          <w:lang w:val="ru-RU"/>
        </w:rPr>
        <w:t>якість</w:t>
      </w:r>
      <w:proofErr w:type="spellEnd"/>
      <w:r>
        <w:rPr>
          <w:rFonts w:eastAsia="Times New Roman"/>
          <w:color w:val="000000"/>
          <w:lang w:val="ru-RU"/>
        </w:rPr>
        <w:t xml:space="preserve"> Товару </w:t>
      </w:r>
      <w:proofErr w:type="spellStart"/>
      <w:r>
        <w:rPr>
          <w:rFonts w:eastAsia="Times New Roman"/>
          <w:color w:val="000000"/>
          <w:lang w:val="ru-RU"/>
        </w:rPr>
        <w:t>гірша</w:t>
      </w:r>
      <w:proofErr w:type="spellEnd"/>
      <w:r>
        <w:rPr>
          <w:rFonts w:eastAsia="Times New Roman"/>
          <w:color w:val="000000"/>
          <w:lang w:val="ru-RU"/>
        </w:rPr>
        <w:t xml:space="preserve"> </w:t>
      </w:r>
      <w:proofErr w:type="spellStart"/>
      <w:r>
        <w:rPr>
          <w:rFonts w:eastAsia="Times New Roman"/>
          <w:color w:val="000000"/>
          <w:lang w:val="ru-RU"/>
        </w:rPr>
        <w:t>ніж</w:t>
      </w:r>
      <w:proofErr w:type="spellEnd"/>
      <w:r>
        <w:rPr>
          <w:rFonts w:eastAsia="Times New Roman"/>
          <w:color w:val="000000"/>
          <w:lang w:val="ru-RU"/>
        </w:rPr>
        <w:t xml:space="preserve"> </w:t>
      </w:r>
      <w:proofErr w:type="spellStart"/>
      <w:r>
        <w:rPr>
          <w:rFonts w:eastAsia="Times New Roman"/>
          <w:color w:val="000000"/>
          <w:lang w:val="ru-RU"/>
        </w:rPr>
        <w:t>показники</w:t>
      </w:r>
      <w:proofErr w:type="spellEnd"/>
      <w:r>
        <w:rPr>
          <w:rFonts w:eastAsia="Times New Roman"/>
          <w:color w:val="000000"/>
          <w:lang w:val="ru-RU"/>
        </w:rPr>
        <w:t xml:space="preserve"> </w:t>
      </w:r>
      <w:proofErr w:type="spellStart"/>
      <w:r>
        <w:rPr>
          <w:rFonts w:eastAsia="Times New Roman"/>
          <w:color w:val="000000"/>
          <w:lang w:val="ru-RU"/>
        </w:rPr>
        <w:t>передбачені</w:t>
      </w:r>
      <w:proofErr w:type="spellEnd"/>
      <w:r>
        <w:rPr>
          <w:rFonts w:eastAsia="Times New Roman"/>
          <w:color w:val="000000"/>
          <w:lang w:val="ru-RU"/>
        </w:rPr>
        <w:t xml:space="preserve"> для такого Товару у ДСТУ 7146:2010 «</w:t>
      </w:r>
      <w:proofErr w:type="spellStart"/>
      <w:r>
        <w:rPr>
          <w:rFonts w:eastAsia="Times New Roman"/>
          <w:color w:val="000000"/>
          <w:lang w:val="ru-RU"/>
        </w:rPr>
        <w:t>Вугілля</w:t>
      </w:r>
      <w:proofErr w:type="spellEnd"/>
      <w:r>
        <w:rPr>
          <w:rFonts w:eastAsia="Times New Roman"/>
          <w:color w:val="000000"/>
          <w:lang w:val="ru-RU"/>
        </w:rPr>
        <w:t xml:space="preserve"> </w:t>
      </w:r>
      <w:proofErr w:type="spellStart"/>
      <w:r>
        <w:rPr>
          <w:rFonts w:eastAsia="Times New Roman"/>
          <w:color w:val="000000"/>
          <w:lang w:val="ru-RU"/>
        </w:rPr>
        <w:t>кам</w:t>
      </w:r>
      <w:r w:rsidRPr="00B25481">
        <w:rPr>
          <w:rFonts w:eastAsia="Times New Roman"/>
          <w:color w:val="000000"/>
          <w:lang w:val="ru-RU"/>
        </w:rPr>
        <w:t>’</w:t>
      </w:r>
      <w:r>
        <w:rPr>
          <w:rFonts w:eastAsia="Times New Roman"/>
          <w:color w:val="000000"/>
          <w:lang w:val="ru-RU"/>
        </w:rPr>
        <w:t>яне</w:t>
      </w:r>
      <w:proofErr w:type="spellEnd"/>
      <w:r>
        <w:rPr>
          <w:rFonts w:eastAsia="Times New Roman"/>
          <w:color w:val="000000"/>
          <w:lang w:val="ru-RU"/>
        </w:rPr>
        <w:t xml:space="preserve"> та антрацит для </w:t>
      </w:r>
      <w:proofErr w:type="spellStart"/>
      <w:r>
        <w:rPr>
          <w:rFonts w:eastAsia="Times New Roman"/>
          <w:color w:val="000000"/>
          <w:lang w:val="ru-RU"/>
        </w:rPr>
        <w:t>побутових</w:t>
      </w:r>
      <w:proofErr w:type="spellEnd"/>
      <w:r>
        <w:rPr>
          <w:rFonts w:eastAsia="Times New Roman"/>
          <w:color w:val="000000"/>
          <w:lang w:val="ru-RU"/>
        </w:rPr>
        <w:t xml:space="preserve"> потреб. </w:t>
      </w:r>
      <w:proofErr w:type="spellStart"/>
      <w:r>
        <w:rPr>
          <w:rFonts w:eastAsia="Times New Roman"/>
          <w:color w:val="000000"/>
          <w:lang w:val="ru-RU"/>
        </w:rPr>
        <w:t>Технічні</w:t>
      </w:r>
      <w:proofErr w:type="spellEnd"/>
      <w:r>
        <w:rPr>
          <w:rFonts w:eastAsia="Times New Roman"/>
          <w:color w:val="000000"/>
          <w:lang w:val="ru-RU"/>
        </w:rPr>
        <w:t xml:space="preserve"> </w:t>
      </w:r>
      <w:proofErr w:type="spellStart"/>
      <w:r>
        <w:rPr>
          <w:rFonts w:eastAsia="Times New Roman"/>
          <w:color w:val="000000"/>
          <w:lang w:val="ru-RU"/>
        </w:rPr>
        <w:t>умови</w:t>
      </w:r>
      <w:proofErr w:type="spellEnd"/>
      <w:r>
        <w:rPr>
          <w:rFonts w:eastAsia="Times New Roman"/>
          <w:color w:val="000000"/>
          <w:lang w:val="ru-RU"/>
        </w:rPr>
        <w:t>».</w:t>
      </w:r>
    </w:p>
    <w:p w14:paraId="6FC8652C" w14:textId="12175A8A" w:rsidR="00186D27" w:rsidRPr="0030479C" w:rsidRDefault="00A3481B" w:rsidP="00AF2A61">
      <w:pPr>
        <w:pStyle w:val="af3"/>
        <w:jc w:val="both"/>
        <w:rPr>
          <w:rFonts w:eastAsia="Times New Roman"/>
          <w:lang w:eastAsia="en-US"/>
        </w:rPr>
      </w:pPr>
      <w:r w:rsidRPr="0030479C">
        <w:rPr>
          <w:rFonts w:eastAsia="Times New Roman"/>
          <w:lang w:eastAsia="en-US"/>
        </w:rPr>
        <w:t xml:space="preserve">     </w:t>
      </w:r>
      <w:r w:rsidR="000310F3" w:rsidRPr="0030479C">
        <w:rPr>
          <w:rFonts w:eastAsia="Times New Roman"/>
          <w:lang w:eastAsia="en-US"/>
        </w:rPr>
        <w:t>2.</w:t>
      </w:r>
      <w:r w:rsidR="00B64C24" w:rsidRPr="0030479C">
        <w:rPr>
          <w:rFonts w:eastAsia="Times New Roman"/>
          <w:lang w:eastAsia="en-US"/>
        </w:rPr>
        <w:t>5</w:t>
      </w:r>
      <w:r w:rsidR="000310F3" w:rsidRPr="0030479C">
        <w:rPr>
          <w:rFonts w:eastAsia="Times New Roman"/>
          <w:lang w:eastAsia="en-US"/>
        </w:rPr>
        <w:t>. При зберіганні і транспортуванні Товару повинні забезпечуватися необхідні для даного Товару умови зберігання.</w:t>
      </w:r>
    </w:p>
    <w:p w14:paraId="1F03F3B2" w14:textId="4650024E" w:rsidR="004B0EB6" w:rsidRPr="0030479C" w:rsidRDefault="0030479C" w:rsidP="00A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Pr>
          <w:rFonts w:eastAsia="Times New Roman"/>
          <w:lang w:eastAsia="en-US"/>
        </w:rPr>
        <w:t xml:space="preserve">     </w:t>
      </w:r>
      <w:r w:rsidR="004B0EB6" w:rsidRPr="0030479C">
        <w:rPr>
          <w:rFonts w:eastAsia="Times New Roman"/>
          <w:lang w:eastAsia="en-US"/>
        </w:rPr>
        <w:t>2.6. Постачальник не несе відповідальності за погіршення якісних показників поставленого Товару, що сталося внаслідок неналежного його зберігання в місці поставки вугілля.</w:t>
      </w:r>
    </w:p>
    <w:p w14:paraId="226F240E" w14:textId="77777777" w:rsidR="007C4338" w:rsidRPr="0030479C" w:rsidRDefault="007C4338" w:rsidP="00A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b/>
        </w:rPr>
      </w:pPr>
    </w:p>
    <w:p w14:paraId="67BC7572"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30479C">
        <w:rPr>
          <w:rFonts w:eastAsia="Times New Roman"/>
          <w:b/>
        </w:rPr>
        <w:t>III. Сума договору</w:t>
      </w:r>
    </w:p>
    <w:p w14:paraId="2DD5B9D7"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p>
    <w:p w14:paraId="43F28DC6" w14:textId="77777777" w:rsidR="00186D27" w:rsidRPr="0030479C" w:rsidRDefault="000310F3" w:rsidP="002E7001">
      <w:pPr>
        <w:ind w:right="38"/>
        <w:rPr>
          <w:b/>
          <w:i/>
          <w:u w:val="single"/>
        </w:rPr>
      </w:pPr>
      <w:r w:rsidRPr="0030479C">
        <w:t xml:space="preserve">3.1. Загальна сума договору становить: </w:t>
      </w:r>
      <w:r w:rsidRPr="0030479C">
        <w:rPr>
          <w:b/>
          <w:i/>
          <w:u w:val="single"/>
        </w:rPr>
        <w:t xml:space="preserve">____________________________________________________________________________ </w:t>
      </w:r>
    </w:p>
    <w:p w14:paraId="4B35CC55" w14:textId="77777777" w:rsidR="00186D27" w:rsidRPr="0030479C" w:rsidRDefault="000310F3" w:rsidP="002E7001">
      <w:pPr>
        <w:pStyle w:val="HTML0"/>
        <w:ind w:right="38"/>
        <w:jc w:val="both"/>
        <w:rPr>
          <w:rFonts w:ascii="Times New Roman" w:hAnsi="Times New Roman"/>
          <w:color w:val="auto"/>
          <w:sz w:val="24"/>
          <w:szCs w:val="24"/>
          <w:lang w:val="uk-UA"/>
        </w:rPr>
      </w:pPr>
      <w:r w:rsidRPr="0030479C">
        <w:rPr>
          <w:rFonts w:ascii="Times New Roman" w:hAnsi="Times New Roman"/>
          <w:color w:val="auto"/>
          <w:sz w:val="24"/>
          <w:szCs w:val="24"/>
          <w:lang w:val="uk-UA"/>
        </w:rPr>
        <w:t>3.2. Сума цього Договору може бути зменшена за взаємною згодою Сторін в залежності від реального обсягу фінансування, про що укладається додаткова угода.</w:t>
      </w:r>
    </w:p>
    <w:p w14:paraId="69ECA5D4" w14:textId="5A837A43" w:rsidR="00186D27" w:rsidRPr="0030479C" w:rsidRDefault="000310F3" w:rsidP="002E7001">
      <w:pPr>
        <w:pStyle w:val="HTML0"/>
        <w:ind w:right="38"/>
        <w:jc w:val="both"/>
        <w:rPr>
          <w:rFonts w:ascii="Times New Roman" w:eastAsia="Calibri" w:hAnsi="Times New Roman"/>
          <w:color w:val="auto"/>
          <w:sz w:val="24"/>
          <w:szCs w:val="24"/>
          <w:lang w:val="uk-UA"/>
        </w:rPr>
      </w:pPr>
      <w:r w:rsidRPr="0030479C">
        <w:rPr>
          <w:rFonts w:ascii="Times New Roman" w:eastAsia="Calibri" w:hAnsi="Times New Roman"/>
          <w:color w:val="auto"/>
          <w:sz w:val="24"/>
          <w:szCs w:val="24"/>
          <w:lang w:val="uk-UA"/>
        </w:rPr>
        <w:t>3.3. Бюджетні зобов’язання здійснюються в межах кошторисного призначення, які складають на дату укладання договору</w:t>
      </w:r>
      <w:r w:rsidR="00B64D49" w:rsidRPr="0030479C">
        <w:rPr>
          <w:rFonts w:ascii="Times New Roman" w:eastAsia="Calibri" w:hAnsi="Times New Roman"/>
          <w:color w:val="auto"/>
          <w:sz w:val="24"/>
          <w:szCs w:val="24"/>
          <w:u w:val="single"/>
          <w:lang w:val="uk-UA"/>
        </w:rPr>
        <w:t>)____________________________________________________________________</w:t>
      </w:r>
      <w:r w:rsidRPr="0030479C">
        <w:rPr>
          <w:rFonts w:ascii="Times New Roman" w:eastAsia="Calibri" w:hAnsi="Times New Roman"/>
          <w:color w:val="auto"/>
          <w:sz w:val="24"/>
          <w:szCs w:val="24"/>
          <w:lang w:val="uk-UA"/>
        </w:rPr>
        <w:t>_грн.</w:t>
      </w:r>
    </w:p>
    <w:p w14:paraId="1EB4A178" w14:textId="77777777" w:rsidR="001615DB" w:rsidRPr="0030479C" w:rsidRDefault="001615DB" w:rsidP="002E7001">
      <w:pPr>
        <w:tabs>
          <w:tab w:val="left" w:pos="284"/>
        </w:tabs>
        <w:jc w:val="both"/>
        <w:rPr>
          <w:rFonts w:eastAsia="Times New Roman"/>
          <w:bCs/>
          <w:position w:val="6"/>
          <w:lang w:eastAsia="en-US"/>
        </w:rPr>
      </w:pPr>
      <w:r w:rsidRPr="0030479C">
        <w:rPr>
          <w:rFonts w:eastAsia="Times New Roman"/>
          <w:bCs/>
          <w:position w:val="6"/>
          <w:lang w:eastAsia="en-US"/>
        </w:rPr>
        <w:t>У разі якщо на момент укладення Договору розмір кошторисних призначень є меншим, ніж сума договору, подальше виникнення зобов’язань буде збільшуватися відповідно до кошторисних призначень та регламентуватися шляхом укладення додаткової угоди, але в будь-якому разі не перевищувати загальної суми Договору.</w:t>
      </w:r>
    </w:p>
    <w:p w14:paraId="12A3307E" w14:textId="72087FD4" w:rsidR="001615DB" w:rsidRPr="0030479C" w:rsidRDefault="001615DB" w:rsidP="002E7001">
      <w:pPr>
        <w:tabs>
          <w:tab w:val="left" w:pos="284"/>
        </w:tabs>
        <w:jc w:val="both"/>
        <w:rPr>
          <w:rFonts w:eastAsia="Times New Roman"/>
          <w:position w:val="6"/>
          <w:lang w:eastAsia="ar-SA"/>
        </w:rPr>
      </w:pPr>
      <w:r w:rsidRPr="0030479C">
        <w:rPr>
          <w:rFonts w:eastAsia="Times New Roman"/>
          <w:position w:val="6"/>
          <w:lang w:eastAsia="ar-SA"/>
        </w:rPr>
        <w:t>3.4. 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Учасника-Переможця процедури закупівлі</w:t>
      </w:r>
      <w:r w:rsidR="00050511" w:rsidRPr="0030479C">
        <w:rPr>
          <w:rFonts w:eastAsia="Times New Roman"/>
          <w:position w:val="6"/>
          <w:lang w:eastAsia="ar-SA"/>
        </w:rPr>
        <w:t>.</w:t>
      </w:r>
    </w:p>
    <w:p w14:paraId="19881895" w14:textId="65C80C3B" w:rsidR="001615DB" w:rsidRPr="0030479C" w:rsidRDefault="001615DB" w:rsidP="002E7001">
      <w:pPr>
        <w:suppressAutoHyphens w:val="0"/>
        <w:jc w:val="both"/>
        <w:rPr>
          <w:rFonts w:eastAsia="Times New Roman"/>
          <w:lang w:eastAsia="en-US"/>
        </w:rPr>
      </w:pPr>
      <w:r w:rsidRPr="0030479C">
        <w:rPr>
          <w:rFonts w:eastAsia="Calibri"/>
          <w:lang w:eastAsia="ar-SA"/>
        </w:rPr>
        <w:t xml:space="preserve">3.5. </w:t>
      </w:r>
      <w:r w:rsidRPr="0030479C">
        <w:rPr>
          <w:rFonts w:eastAsia="Times New Roman"/>
          <w:lang w:eastAsia="en-US"/>
        </w:rPr>
        <w:t>У ціну цього Договору включені всі прямі та непрямі витрати Постачальника, які він може зазнати у зв’язку з виконанням цього Договору, у тому числі, сплата всіх необхідних податків, зборів та інших обов’язкових платежів.</w:t>
      </w:r>
    </w:p>
    <w:p w14:paraId="10D06D64" w14:textId="77777777" w:rsidR="00263C2E" w:rsidRPr="0030479C" w:rsidRDefault="00263C2E"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bookmarkStart w:id="8" w:name="44"/>
      <w:bookmarkEnd w:id="8"/>
    </w:p>
    <w:p w14:paraId="18979227" w14:textId="114B4CDD"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30479C">
        <w:rPr>
          <w:rFonts w:eastAsia="Times New Roman"/>
          <w:b/>
        </w:rPr>
        <w:t xml:space="preserve">IV. Порядок здійснення оплати </w:t>
      </w:r>
    </w:p>
    <w:p w14:paraId="1CC6FD30"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p>
    <w:p w14:paraId="5A43FE12" w14:textId="68FBAB75" w:rsidR="00F12119"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9" w:name="45"/>
      <w:bookmarkEnd w:id="9"/>
      <w:r w:rsidRPr="0030479C">
        <w:rPr>
          <w:rFonts w:eastAsia="Times New Roman"/>
        </w:rPr>
        <w:t xml:space="preserve">4.1. </w:t>
      </w:r>
      <w:bookmarkStart w:id="10" w:name="52"/>
      <w:bookmarkStart w:id="11" w:name="47"/>
      <w:bookmarkEnd w:id="10"/>
      <w:bookmarkEnd w:id="11"/>
      <w:r w:rsidRPr="0030479C">
        <w:rPr>
          <w:rFonts w:eastAsia="Times New Roman"/>
        </w:rPr>
        <w:t xml:space="preserve">Оплата </w:t>
      </w:r>
      <w:r w:rsidR="00967A14" w:rsidRPr="0030479C">
        <w:rPr>
          <w:rFonts w:eastAsia="Times New Roman"/>
        </w:rPr>
        <w:t>Замовником</w:t>
      </w:r>
      <w:r w:rsidRPr="0030479C">
        <w:rPr>
          <w:rFonts w:eastAsia="Times New Roman"/>
        </w:rPr>
        <w:t xml:space="preserve"> товару </w:t>
      </w:r>
      <w:r w:rsidR="00F12119">
        <w:rPr>
          <w:rFonts w:eastAsia="Times New Roman"/>
        </w:rPr>
        <w:t>проводиться після надання Постачальником видаткової накладної на товар.</w:t>
      </w:r>
    </w:p>
    <w:p w14:paraId="55698B73" w14:textId="191047A1" w:rsidR="00186D27"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r w:rsidRPr="0030479C">
        <w:rPr>
          <w:rFonts w:eastAsia="Times New Roman"/>
        </w:rPr>
        <w:t xml:space="preserve">4.2. </w:t>
      </w:r>
      <w:r w:rsidR="00F12119">
        <w:rPr>
          <w:rFonts w:eastAsia="Times New Roman"/>
        </w:rPr>
        <w:t>Згідно до статті Бюджетного кодексу України бюджетні зобов’язання та платежі з бюджету здійснюються лише за наявності відповідного бюджетного призначення.</w:t>
      </w:r>
      <w:bookmarkStart w:id="12" w:name="55"/>
      <w:bookmarkEnd w:id="12"/>
    </w:p>
    <w:p w14:paraId="79838CAA" w14:textId="3A875B0A" w:rsidR="00681ACC" w:rsidRDefault="00F12119"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r>
        <w:rPr>
          <w:rFonts w:eastAsia="Times New Roman"/>
        </w:rPr>
        <w:t xml:space="preserve">4.3. </w:t>
      </w:r>
      <w:r w:rsidR="0098592A">
        <w:rPr>
          <w:rFonts w:eastAsia="Times New Roman"/>
        </w:rPr>
        <w:t>Джерело фінансування:</w:t>
      </w:r>
      <w:r w:rsidR="00681ACC">
        <w:rPr>
          <w:rFonts w:eastAsia="Times New Roman"/>
        </w:rPr>
        <w:t xml:space="preserve"> місцев</w:t>
      </w:r>
      <w:r w:rsidR="0098592A">
        <w:rPr>
          <w:rFonts w:eastAsia="Times New Roman"/>
        </w:rPr>
        <w:t>ий</w:t>
      </w:r>
      <w:r w:rsidR="00681ACC">
        <w:rPr>
          <w:rFonts w:eastAsia="Times New Roman"/>
        </w:rPr>
        <w:t xml:space="preserve"> бюджет</w:t>
      </w:r>
      <w:bookmarkStart w:id="13" w:name="_GoBack"/>
      <w:bookmarkEnd w:id="13"/>
      <w:r w:rsidR="00681ACC">
        <w:rPr>
          <w:rFonts w:eastAsia="Times New Roman"/>
        </w:rPr>
        <w:t>.</w:t>
      </w:r>
    </w:p>
    <w:p w14:paraId="2098BD2A" w14:textId="06A8399D" w:rsidR="00F12119" w:rsidRPr="0030479C" w:rsidRDefault="00681ACC"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Pr>
          <w:rFonts w:eastAsia="Times New Roman"/>
        </w:rPr>
        <w:t>4.4.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r w:rsidR="00F12119">
        <w:rPr>
          <w:rFonts w:eastAsia="Times New Roman"/>
        </w:rPr>
        <w:t xml:space="preserve"> </w:t>
      </w:r>
    </w:p>
    <w:p w14:paraId="4D179571" w14:textId="498E179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30479C">
        <w:rPr>
          <w:rFonts w:eastAsia="Times New Roman"/>
          <w:lang w:eastAsia="uk-UA"/>
        </w:rPr>
        <w:t>4.</w:t>
      </w:r>
      <w:r w:rsidR="00681ACC">
        <w:rPr>
          <w:rFonts w:eastAsia="Times New Roman"/>
          <w:lang w:eastAsia="uk-UA"/>
        </w:rPr>
        <w:t>5</w:t>
      </w:r>
      <w:r w:rsidRPr="0030479C">
        <w:rPr>
          <w:rFonts w:eastAsia="Times New Roman"/>
          <w:lang w:eastAsia="uk-UA"/>
        </w:rPr>
        <w:t>. Оплата товару здійснюється в національній валюті – гривні, в безготівковій формі.</w:t>
      </w:r>
    </w:p>
    <w:p w14:paraId="7374B4E9" w14:textId="77777777" w:rsidR="00774BEA" w:rsidRPr="0030479C" w:rsidRDefault="00774BEA"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p>
    <w:p w14:paraId="7AF96FB9" w14:textId="0C31F445"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30479C">
        <w:rPr>
          <w:rFonts w:eastAsia="Times New Roman"/>
          <w:b/>
        </w:rPr>
        <w:t>V. Поставка товарів</w:t>
      </w:r>
      <w:bookmarkStart w:id="14" w:name="56"/>
      <w:bookmarkEnd w:id="14"/>
    </w:p>
    <w:p w14:paraId="219667E0" w14:textId="73CBAD63" w:rsidR="000C1874" w:rsidRPr="0030479C" w:rsidRDefault="000310F3" w:rsidP="000C1874">
      <w:pPr>
        <w:pBdr>
          <w:top w:val="nil"/>
          <w:left w:val="nil"/>
          <w:bottom w:val="nil"/>
          <w:right w:val="nil"/>
          <w:between w:val="nil"/>
        </w:pBdr>
        <w:shd w:val="clear" w:color="auto" w:fill="FFFFFF"/>
        <w:ind w:hanging="2"/>
        <w:jc w:val="both"/>
        <w:rPr>
          <w:rFonts w:eastAsia="Times New Roman"/>
          <w:color w:val="000000"/>
          <w:lang w:val="ru-RU" w:eastAsia="en-US"/>
        </w:rPr>
      </w:pPr>
      <w:bookmarkStart w:id="15" w:name="58"/>
      <w:bookmarkEnd w:id="15"/>
      <w:r w:rsidRPr="0030479C">
        <w:rPr>
          <w:rFonts w:eastAsia="Times New Roman"/>
        </w:rPr>
        <w:t xml:space="preserve">5.1. Строк поставки товару: </w:t>
      </w:r>
      <w:r w:rsidR="00681ACC">
        <w:rPr>
          <w:rFonts w:eastAsia="Times New Roman"/>
          <w:color w:val="000000"/>
          <w:lang w:eastAsia="en-US"/>
        </w:rPr>
        <w:t>до 20 березня</w:t>
      </w:r>
      <w:r w:rsidR="000C1874" w:rsidRPr="0030479C">
        <w:rPr>
          <w:rFonts w:eastAsia="Times New Roman"/>
          <w:color w:val="000000"/>
          <w:lang w:eastAsia="en-US"/>
        </w:rPr>
        <w:t xml:space="preserve"> 202</w:t>
      </w:r>
      <w:r w:rsidR="00681ACC">
        <w:rPr>
          <w:rFonts w:eastAsia="Times New Roman"/>
          <w:color w:val="000000"/>
          <w:lang w:eastAsia="en-US"/>
        </w:rPr>
        <w:t>4</w:t>
      </w:r>
      <w:r w:rsidR="000C1874" w:rsidRPr="0030479C">
        <w:rPr>
          <w:rFonts w:eastAsia="Times New Roman"/>
          <w:color w:val="000000"/>
          <w:lang w:eastAsia="en-US"/>
        </w:rPr>
        <w:t xml:space="preserve"> року</w:t>
      </w:r>
      <w:r w:rsidR="000C1874" w:rsidRPr="0030479C">
        <w:rPr>
          <w:rFonts w:eastAsia="Times New Roman"/>
          <w:color w:val="000000"/>
          <w:lang w:val="ru-RU" w:eastAsia="en-US"/>
        </w:rPr>
        <w:t xml:space="preserve"> з </w:t>
      </w:r>
      <w:r w:rsidR="000C1874" w:rsidRPr="0030479C">
        <w:rPr>
          <w:rFonts w:eastAsia="Times New Roman"/>
          <w:color w:val="000000"/>
          <w:lang w:eastAsia="en-US"/>
        </w:rPr>
        <w:t>дати підписання договору</w:t>
      </w:r>
      <w:r w:rsidR="000C1874" w:rsidRPr="0030479C">
        <w:rPr>
          <w:rFonts w:eastAsia="Times New Roman"/>
          <w:color w:val="000000"/>
          <w:lang w:val="ru-RU" w:eastAsia="en-US"/>
        </w:rPr>
        <w:t xml:space="preserve">, </w:t>
      </w:r>
      <w:r w:rsidR="00A057CA">
        <w:rPr>
          <w:rFonts w:eastAsia="Times New Roman"/>
          <w:color w:val="000000"/>
          <w:lang w:val="ru-RU" w:eastAsia="en-US"/>
        </w:rPr>
        <w:t>у</w:t>
      </w:r>
      <w:r w:rsidR="000C1874" w:rsidRPr="0030479C">
        <w:rPr>
          <w:rFonts w:eastAsia="Times New Roman"/>
          <w:color w:val="000000"/>
          <w:lang w:val="ru-RU" w:eastAsia="en-US"/>
        </w:rPr>
        <w:t xml:space="preserve"> </w:t>
      </w:r>
      <w:proofErr w:type="spellStart"/>
      <w:r w:rsidR="000C1874" w:rsidRPr="0030479C">
        <w:rPr>
          <w:rFonts w:eastAsia="Times New Roman"/>
          <w:color w:val="000000"/>
          <w:lang w:val="ru-RU" w:eastAsia="en-US"/>
        </w:rPr>
        <w:t>повному</w:t>
      </w:r>
      <w:proofErr w:type="spellEnd"/>
      <w:r w:rsidR="000C1874" w:rsidRPr="0030479C">
        <w:rPr>
          <w:rFonts w:eastAsia="Times New Roman"/>
          <w:color w:val="000000"/>
          <w:lang w:val="ru-RU" w:eastAsia="en-US"/>
        </w:rPr>
        <w:t xml:space="preserve"> </w:t>
      </w:r>
      <w:proofErr w:type="spellStart"/>
      <w:r w:rsidR="000C1874" w:rsidRPr="0030479C">
        <w:rPr>
          <w:rFonts w:eastAsia="Times New Roman"/>
          <w:color w:val="000000"/>
          <w:lang w:val="ru-RU" w:eastAsia="en-US"/>
        </w:rPr>
        <w:t>обсязі</w:t>
      </w:r>
      <w:proofErr w:type="spellEnd"/>
      <w:r w:rsidR="000C1874" w:rsidRPr="0030479C">
        <w:rPr>
          <w:rFonts w:eastAsia="Times New Roman"/>
          <w:color w:val="000000"/>
          <w:lang w:val="ru-RU" w:eastAsia="en-US"/>
        </w:rPr>
        <w:t xml:space="preserve">, без </w:t>
      </w:r>
      <w:proofErr w:type="spellStart"/>
      <w:r w:rsidR="000C1874" w:rsidRPr="0030479C">
        <w:rPr>
          <w:rFonts w:eastAsia="Times New Roman"/>
          <w:color w:val="000000"/>
          <w:lang w:val="ru-RU" w:eastAsia="en-US"/>
        </w:rPr>
        <w:t>змін</w:t>
      </w:r>
      <w:proofErr w:type="spellEnd"/>
      <w:r w:rsidR="000C1874" w:rsidRPr="0030479C">
        <w:rPr>
          <w:rFonts w:eastAsia="Times New Roman"/>
          <w:color w:val="000000"/>
          <w:lang w:val="ru-RU" w:eastAsia="en-US"/>
        </w:rPr>
        <w:t xml:space="preserve"> </w:t>
      </w:r>
      <w:proofErr w:type="spellStart"/>
      <w:r w:rsidR="000C1874" w:rsidRPr="0030479C">
        <w:rPr>
          <w:rFonts w:eastAsia="Times New Roman"/>
          <w:color w:val="000000"/>
          <w:lang w:val="ru-RU" w:eastAsia="en-US"/>
        </w:rPr>
        <w:t>кількості</w:t>
      </w:r>
      <w:proofErr w:type="spellEnd"/>
      <w:r w:rsidR="000C1874" w:rsidRPr="0030479C">
        <w:rPr>
          <w:rFonts w:eastAsia="Times New Roman"/>
          <w:color w:val="000000"/>
          <w:lang w:val="ru-RU" w:eastAsia="en-US"/>
        </w:rPr>
        <w:t xml:space="preserve">, </w:t>
      </w:r>
      <w:proofErr w:type="spellStart"/>
      <w:r w:rsidR="000C1874" w:rsidRPr="0030479C">
        <w:rPr>
          <w:rFonts w:eastAsia="Times New Roman"/>
          <w:color w:val="000000"/>
          <w:lang w:val="ru-RU" w:eastAsia="en-US"/>
        </w:rPr>
        <w:t>завчасно</w:t>
      </w:r>
      <w:proofErr w:type="spellEnd"/>
      <w:r w:rsidR="000C1874" w:rsidRPr="0030479C">
        <w:rPr>
          <w:rFonts w:eastAsia="Times New Roman"/>
          <w:color w:val="000000"/>
          <w:lang w:val="ru-RU" w:eastAsia="en-US"/>
        </w:rPr>
        <w:t xml:space="preserve"> </w:t>
      </w:r>
      <w:proofErr w:type="spellStart"/>
      <w:r w:rsidR="000C1874" w:rsidRPr="0030479C">
        <w:rPr>
          <w:rFonts w:eastAsia="Times New Roman"/>
          <w:color w:val="000000"/>
          <w:lang w:val="ru-RU" w:eastAsia="en-US"/>
        </w:rPr>
        <w:t>узгодивши</w:t>
      </w:r>
      <w:proofErr w:type="spellEnd"/>
      <w:r w:rsidR="000C1874" w:rsidRPr="0030479C">
        <w:rPr>
          <w:rFonts w:eastAsia="Times New Roman"/>
          <w:color w:val="000000"/>
          <w:lang w:val="ru-RU" w:eastAsia="en-US"/>
        </w:rPr>
        <w:t xml:space="preserve"> час поставки з </w:t>
      </w:r>
      <w:proofErr w:type="spellStart"/>
      <w:r w:rsidR="000C1874" w:rsidRPr="0030479C">
        <w:rPr>
          <w:rFonts w:eastAsia="Times New Roman"/>
          <w:color w:val="000000"/>
          <w:lang w:val="ru-RU" w:eastAsia="en-US"/>
        </w:rPr>
        <w:t>Замовником</w:t>
      </w:r>
      <w:proofErr w:type="spellEnd"/>
      <w:r w:rsidR="000C1874" w:rsidRPr="0030479C">
        <w:rPr>
          <w:rFonts w:eastAsia="Times New Roman"/>
          <w:color w:val="000000"/>
          <w:lang w:val="ru-RU" w:eastAsia="en-US"/>
        </w:rPr>
        <w:t>.</w:t>
      </w:r>
    </w:p>
    <w:p w14:paraId="090976D4" w14:textId="26605D48" w:rsidR="00186D27" w:rsidRPr="0030479C" w:rsidRDefault="000310F3" w:rsidP="000C1874">
      <w:pPr>
        <w:jc w:val="both"/>
        <w:rPr>
          <w:rFonts w:eastAsia="Times New Roman"/>
          <w:lang w:val="ru-RU" w:eastAsia="en-US"/>
        </w:rPr>
      </w:pPr>
      <w:r w:rsidRPr="0030479C">
        <w:rPr>
          <w:rFonts w:eastAsia="Times New Roman"/>
          <w:lang w:eastAsia="en-US"/>
        </w:rPr>
        <w:lastRenderedPageBreak/>
        <w:t xml:space="preserve">5.2. Місце </w:t>
      </w:r>
      <w:r w:rsidR="00362EEB" w:rsidRPr="0030479C">
        <w:rPr>
          <w:rFonts w:eastAsia="Times New Roman"/>
          <w:lang w:eastAsia="en-US"/>
        </w:rPr>
        <w:t xml:space="preserve">та кількість </w:t>
      </w:r>
      <w:r w:rsidRPr="0030479C">
        <w:rPr>
          <w:rFonts w:eastAsia="Times New Roman"/>
          <w:lang w:eastAsia="en-US"/>
        </w:rPr>
        <w:t xml:space="preserve">поставки товару: </w:t>
      </w:r>
      <w:r w:rsidR="00206895" w:rsidRPr="0030479C">
        <w:rPr>
          <w:rFonts w:eastAsia="Times New Roman"/>
          <w:lang w:eastAsia="en-US"/>
        </w:rPr>
        <w:t xml:space="preserve">поставка здійснюється за адресами </w:t>
      </w:r>
      <w:r w:rsidR="00C235A3" w:rsidRPr="0030479C">
        <w:rPr>
          <w:rFonts w:eastAsia="Times New Roman"/>
          <w:lang w:eastAsia="en-US"/>
        </w:rPr>
        <w:t>навчальних закладів</w:t>
      </w:r>
      <w:r w:rsidR="00206895" w:rsidRPr="0030479C">
        <w:rPr>
          <w:rFonts w:eastAsia="Times New Roman"/>
          <w:lang w:eastAsia="en-US"/>
        </w:rPr>
        <w:t xml:space="preserve"> (місце доставки)  в робочі дні, в обсягах, зазначених у заявці замовника, в залежності від фактичної потреби, </w:t>
      </w:r>
      <w:r w:rsidR="00206895" w:rsidRPr="0030479C">
        <w:rPr>
          <w:rFonts w:eastAsia="Times New Roman"/>
          <w:b/>
          <w:bCs/>
          <w:lang w:eastAsia="en-US"/>
        </w:rPr>
        <w:t xml:space="preserve">згідно Додатку </w:t>
      </w:r>
      <w:r w:rsidR="007731E5" w:rsidRPr="0030479C">
        <w:rPr>
          <w:rFonts w:eastAsia="Times New Roman"/>
          <w:b/>
          <w:bCs/>
          <w:lang w:eastAsia="en-US"/>
        </w:rPr>
        <w:t>2</w:t>
      </w:r>
      <w:r w:rsidR="00206895" w:rsidRPr="0030479C">
        <w:rPr>
          <w:rFonts w:eastAsia="Times New Roman"/>
          <w:b/>
          <w:bCs/>
          <w:lang w:eastAsia="en-US"/>
        </w:rPr>
        <w:t xml:space="preserve"> до цього Договору.</w:t>
      </w:r>
    </w:p>
    <w:p w14:paraId="4B20531F" w14:textId="6179C452" w:rsidR="00186D27" w:rsidRPr="0030479C" w:rsidRDefault="000310F3" w:rsidP="002E7001">
      <w:pPr>
        <w:ind w:right="38"/>
        <w:jc w:val="both"/>
        <w:rPr>
          <w:rFonts w:eastAsia="Times New Roman"/>
          <w:lang w:eastAsia="en-US"/>
        </w:rPr>
      </w:pPr>
      <w:r w:rsidRPr="0030479C">
        <w:rPr>
          <w:rFonts w:eastAsia="Times New Roman"/>
          <w:lang w:eastAsia="en-US"/>
        </w:rPr>
        <w:t xml:space="preserve">5.3. </w:t>
      </w:r>
      <w:r w:rsidRPr="0030479C">
        <w:t>Постачальник</w:t>
      </w:r>
      <w:r w:rsidRPr="0030479C">
        <w:rPr>
          <w:bCs/>
        </w:rPr>
        <w:t xml:space="preserve"> поставляє товар своїм транспортом</w:t>
      </w:r>
      <w:r w:rsidR="00036AC3" w:rsidRPr="0030479C">
        <w:rPr>
          <w:bCs/>
        </w:rPr>
        <w:t>, або будь-яким перевізником вантажу</w:t>
      </w:r>
      <w:r w:rsidR="00B92681" w:rsidRPr="0030479C">
        <w:rPr>
          <w:bCs/>
        </w:rPr>
        <w:t xml:space="preserve"> </w:t>
      </w:r>
      <w:r w:rsidRPr="0030479C">
        <w:rPr>
          <w:bCs/>
        </w:rPr>
        <w:t>та розвантажує товар своїми силами за місцем поставки</w:t>
      </w:r>
      <w:r w:rsidR="00BD2B9E" w:rsidRPr="0030479C">
        <w:rPr>
          <w:bCs/>
        </w:rPr>
        <w:t xml:space="preserve"> (складські приміщення, місця зберігання товару)</w:t>
      </w:r>
      <w:r w:rsidRPr="0030479C">
        <w:rPr>
          <w:bCs/>
        </w:rPr>
        <w:t>.</w:t>
      </w:r>
      <w:r w:rsidRPr="0030479C">
        <w:rPr>
          <w:rFonts w:eastAsia="Times New Roman"/>
          <w:lang w:eastAsia="en-US"/>
        </w:rPr>
        <w:t xml:space="preserve"> Фінансові витрати</w:t>
      </w:r>
      <w:r w:rsidRPr="0030479C">
        <w:rPr>
          <w:rFonts w:eastAsia="Times New Roman"/>
          <w:lang w:val="ru-RU" w:eastAsia="en-US"/>
        </w:rPr>
        <w:t xml:space="preserve"> за </w:t>
      </w:r>
      <w:r w:rsidRPr="0030479C">
        <w:rPr>
          <w:rFonts w:eastAsia="Times New Roman"/>
          <w:lang w:eastAsia="en-US"/>
        </w:rPr>
        <w:t>поставку</w:t>
      </w:r>
      <w:r w:rsidRPr="0030479C">
        <w:rPr>
          <w:rFonts w:eastAsia="Times New Roman"/>
          <w:lang w:val="ru-RU" w:eastAsia="en-US"/>
        </w:rPr>
        <w:t xml:space="preserve"> товару </w:t>
      </w:r>
      <w:r w:rsidRPr="0030479C">
        <w:rPr>
          <w:rFonts w:eastAsia="Times New Roman"/>
          <w:lang w:eastAsia="en-US"/>
        </w:rPr>
        <w:t>повністю несе Постачальник</w:t>
      </w:r>
      <w:r w:rsidR="00036AC3" w:rsidRPr="0030479C">
        <w:rPr>
          <w:rFonts w:eastAsia="Times New Roman"/>
          <w:lang w:eastAsia="en-US"/>
        </w:rPr>
        <w:t>, у тому числі пересилання документів (договори, накладні, рахунки, тощо)</w:t>
      </w:r>
      <w:r w:rsidRPr="0030479C">
        <w:rPr>
          <w:rFonts w:eastAsia="Times New Roman"/>
          <w:lang w:eastAsia="en-US"/>
        </w:rPr>
        <w:t xml:space="preserve">. </w:t>
      </w:r>
      <w:r w:rsidR="00482AF3" w:rsidRPr="0030479C">
        <w:rPr>
          <w:rFonts w:eastAsia="Calibri"/>
          <w:iCs/>
          <w:lang w:eastAsia="zh-CN"/>
        </w:rPr>
        <w:t xml:space="preserve">Ризик випадкової втрати товару </w:t>
      </w:r>
      <w:r w:rsidR="00482AF3" w:rsidRPr="0030479C">
        <w:rPr>
          <w:rFonts w:eastAsia="Calibri"/>
          <w:lang w:eastAsia="zh-CN"/>
        </w:rPr>
        <w:t>до моменту передачі його Замовнику</w:t>
      </w:r>
      <w:r w:rsidR="00482AF3" w:rsidRPr="0030479C">
        <w:rPr>
          <w:rFonts w:eastAsia="Calibri"/>
          <w:iCs/>
          <w:lang w:eastAsia="zh-CN"/>
        </w:rPr>
        <w:t xml:space="preserve"> за накладною несе</w:t>
      </w:r>
      <w:r w:rsidR="00482AF3" w:rsidRPr="0030479C">
        <w:rPr>
          <w:rFonts w:eastAsia="Calibri"/>
          <w:lang w:eastAsia="zh-CN"/>
        </w:rPr>
        <w:t xml:space="preserve"> Постачальник</w:t>
      </w:r>
      <w:r w:rsidRPr="0030479C">
        <w:rPr>
          <w:rFonts w:eastAsia="Times New Roman"/>
          <w:lang w:eastAsia="en-US"/>
        </w:rPr>
        <w:t xml:space="preserve"> </w:t>
      </w:r>
      <w:bookmarkStart w:id="16" w:name="61"/>
      <w:bookmarkEnd w:id="16"/>
    </w:p>
    <w:p w14:paraId="32219744" w14:textId="1560C1D9" w:rsidR="00186D27" w:rsidRPr="0030479C" w:rsidRDefault="000310F3" w:rsidP="002E7001">
      <w:pPr>
        <w:ind w:right="38"/>
        <w:jc w:val="both"/>
        <w:rPr>
          <w:rFonts w:eastAsia="Times New Roman"/>
          <w:lang w:eastAsia="en-US"/>
        </w:rPr>
      </w:pPr>
      <w:r w:rsidRPr="0030479C">
        <w:rPr>
          <w:rFonts w:eastAsia="Times New Roman"/>
          <w:lang w:eastAsia="en-US"/>
        </w:rPr>
        <w:t xml:space="preserve">5.4. Товар вважається поставлений </w:t>
      </w:r>
      <w:r w:rsidR="00967A14" w:rsidRPr="0030479C">
        <w:rPr>
          <w:rFonts w:eastAsia="Times New Roman"/>
          <w:lang w:eastAsia="en-US"/>
        </w:rPr>
        <w:t>Замовнику</w:t>
      </w:r>
      <w:r w:rsidR="001615DB" w:rsidRPr="0030479C">
        <w:rPr>
          <w:rFonts w:eastAsia="Times New Roman"/>
          <w:lang w:eastAsia="en-US"/>
        </w:rPr>
        <w:t xml:space="preserve"> з моменту підписання </w:t>
      </w:r>
      <w:r w:rsidRPr="0030479C">
        <w:rPr>
          <w:rFonts w:eastAsia="Times New Roman"/>
          <w:lang w:eastAsia="en-US"/>
        </w:rPr>
        <w:t>Сторонами видаткової накладної</w:t>
      </w:r>
      <w:r w:rsidR="006B0047" w:rsidRPr="0030479C">
        <w:rPr>
          <w:rFonts w:eastAsia="Times New Roman"/>
          <w:lang w:eastAsia="en-US"/>
        </w:rPr>
        <w:t xml:space="preserve"> та надання Постачальником Замовнику </w:t>
      </w:r>
      <w:r w:rsidR="00A34CE8" w:rsidRPr="0030479C">
        <w:rPr>
          <w:rFonts w:eastAsia="Times New Roman"/>
          <w:lang w:eastAsia="en-US"/>
        </w:rPr>
        <w:t>або протоколу випробування, або сертифікату якості, або іншого документу, що підтверджує якість Товару щодо кожної партії</w:t>
      </w:r>
      <w:r w:rsidRPr="0030479C">
        <w:rPr>
          <w:rFonts w:eastAsia="Times New Roman"/>
          <w:lang w:eastAsia="en-US"/>
        </w:rPr>
        <w:t>.</w:t>
      </w:r>
    </w:p>
    <w:p w14:paraId="69A90C90" w14:textId="28B1733B" w:rsidR="001C7894" w:rsidRPr="0030479C" w:rsidRDefault="001C7894" w:rsidP="002E7001">
      <w:pPr>
        <w:ind w:right="38"/>
        <w:jc w:val="both"/>
        <w:rPr>
          <w:rFonts w:eastAsia="Times New Roman"/>
          <w:lang w:eastAsia="en-US"/>
        </w:rPr>
      </w:pPr>
      <w:r w:rsidRPr="0030479C">
        <w:rPr>
          <w:rFonts w:eastAsia="Times New Roman"/>
          <w:lang w:eastAsia="en-US"/>
        </w:rPr>
        <w:t>5.5.</w:t>
      </w:r>
      <w:r w:rsidR="00162549" w:rsidRPr="0030479C">
        <w:rPr>
          <w:rFonts w:eastAsia="Times New Roman"/>
          <w:lang w:eastAsia="en-US"/>
        </w:rPr>
        <w:t xml:space="preserve"> </w:t>
      </w:r>
      <w:r w:rsidRPr="0030479C">
        <w:rPr>
          <w:rFonts w:eastAsia="Times New Roman"/>
          <w:lang w:eastAsia="en-US"/>
        </w:rPr>
        <w:t>У разі невідповідності кількості фактично поставленого Товару</w:t>
      </w:r>
      <w:r w:rsidR="00D202D0" w:rsidRPr="0030479C">
        <w:rPr>
          <w:rFonts w:eastAsia="Times New Roman"/>
          <w:lang w:eastAsia="en-US"/>
        </w:rPr>
        <w:t xml:space="preserve"> </w:t>
      </w:r>
      <w:r w:rsidRPr="0030479C">
        <w:rPr>
          <w:rFonts w:eastAsia="Times New Roman"/>
          <w:lang w:eastAsia="en-US"/>
        </w:rPr>
        <w:t>до кількості, вказаної в товаро – транспортних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w:t>
      </w:r>
      <w:r w:rsidR="00162549" w:rsidRPr="0030479C">
        <w:rPr>
          <w:rFonts w:eastAsia="Times New Roman"/>
          <w:lang w:eastAsia="en-US"/>
        </w:rPr>
        <w:t xml:space="preserve"> </w:t>
      </w:r>
      <w:r w:rsidR="00162549" w:rsidRPr="0030479C">
        <w:t>5 (п’яти) календарних днів</w:t>
      </w:r>
      <w:r w:rsidRPr="0030479C">
        <w:rPr>
          <w:rFonts w:eastAsia="Times New Roman"/>
          <w:lang w:eastAsia="en-US"/>
        </w:rPr>
        <w:t>.</w:t>
      </w:r>
    </w:p>
    <w:p w14:paraId="127E45E0" w14:textId="77777777" w:rsidR="00263C2E" w:rsidRPr="0030479C" w:rsidRDefault="00263C2E" w:rsidP="002E7001">
      <w:pPr>
        <w:ind w:right="38"/>
        <w:jc w:val="center"/>
        <w:rPr>
          <w:rFonts w:eastAsia="Times New Roman"/>
          <w:b/>
        </w:rPr>
      </w:pPr>
    </w:p>
    <w:p w14:paraId="2ED142F0" w14:textId="7BB60F84" w:rsidR="00186D27" w:rsidRPr="0030479C" w:rsidRDefault="000310F3" w:rsidP="002E7001">
      <w:pPr>
        <w:ind w:right="38"/>
        <w:jc w:val="center"/>
        <w:rPr>
          <w:rFonts w:eastAsia="Times New Roman"/>
          <w:b/>
        </w:rPr>
      </w:pPr>
      <w:r w:rsidRPr="0030479C">
        <w:rPr>
          <w:rFonts w:eastAsia="Times New Roman"/>
          <w:b/>
        </w:rPr>
        <w:t>VI. Права та обов'язки сторін</w:t>
      </w:r>
    </w:p>
    <w:p w14:paraId="257AB150" w14:textId="77777777" w:rsidR="007C4338" w:rsidRPr="0030479C" w:rsidRDefault="007C4338" w:rsidP="002E7001">
      <w:pPr>
        <w:ind w:right="38"/>
        <w:jc w:val="center"/>
        <w:rPr>
          <w:rFonts w:eastAsia="Times New Roman"/>
          <w:b/>
        </w:rPr>
      </w:pPr>
    </w:p>
    <w:p w14:paraId="2D01C1F6" w14:textId="38C7A158"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17" w:name="62"/>
      <w:bookmarkEnd w:id="17"/>
      <w:r w:rsidRPr="0030479C">
        <w:rPr>
          <w:rFonts w:eastAsia="Times New Roman"/>
        </w:rPr>
        <w:t>6.1</w:t>
      </w:r>
      <w:r w:rsidR="001615DB" w:rsidRPr="0030479C">
        <w:rPr>
          <w:rFonts w:eastAsia="Times New Roman"/>
          <w:b/>
        </w:rPr>
        <w:t xml:space="preserve">. </w:t>
      </w:r>
      <w:r w:rsidR="00967A14" w:rsidRPr="0030479C">
        <w:rPr>
          <w:rFonts w:eastAsia="Times New Roman"/>
          <w:b/>
        </w:rPr>
        <w:t>Замовник</w:t>
      </w:r>
      <w:r w:rsidRPr="0030479C">
        <w:rPr>
          <w:rFonts w:eastAsia="Times New Roman"/>
          <w:b/>
        </w:rPr>
        <w:t xml:space="preserve"> зобов'язаний:</w:t>
      </w:r>
    </w:p>
    <w:p w14:paraId="377ACCDD" w14:textId="0D24B145"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8" w:name="63"/>
      <w:bookmarkEnd w:id="18"/>
      <w:r w:rsidRPr="0030479C">
        <w:rPr>
          <w:rFonts w:eastAsia="Times New Roman"/>
        </w:rPr>
        <w:t xml:space="preserve">6.1.1. Своєчасно та в повному обсязі сплачувати </w:t>
      </w:r>
      <w:r w:rsidR="007A4AF5" w:rsidRPr="0030479C">
        <w:rPr>
          <w:rFonts w:eastAsia="Times New Roman"/>
        </w:rPr>
        <w:t>вартість за поставлений Товар належної якості</w:t>
      </w:r>
      <w:r w:rsidR="00D937C7" w:rsidRPr="0030479C">
        <w:rPr>
          <w:rFonts w:eastAsia="Times New Roman"/>
        </w:rPr>
        <w:t xml:space="preserve"> на умовах цього договору</w:t>
      </w:r>
      <w:r w:rsidRPr="0030479C">
        <w:rPr>
          <w:rFonts w:eastAsia="Times New Roman"/>
        </w:rPr>
        <w:t>;</w:t>
      </w:r>
    </w:p>
    <w:p w14:paraId="7D121399"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9" w:name="64"/>
      <w:bookmarkEnd w:id="19"/>
      <w:r w:rsidRPr="0030479C">
        <w:rPr>
          <w:rFonts w:eastAsia="Times New Roman"/>
        </w:rPr>
        <w:t xml:space="preserve">6.1.2. Приймати поставлені товари </w:t>
      </w:r>
      <w:r w:rsidR="007853FB" w:rsidRPr="0030479C">
        <w:rPr>
          <w:rFonts w:eastAsia="Times New Roman"/>
        </w:rPr>
        <w:t>відповідно до</w:t>
      </w:r>
      <w:r w:rsidRPr="0030479C">
        <w:rPr>
          <w:rFonts w:eastAsia="Times New Roman"/>
        </w:rPr>
        <w:t xml:space="preserve"> видаткових накладних;</w:t>
      </w:r>
    </w:p>
    <w:p w14:paraId="647A8E00" w14:textId="71A94106" w:rsidR="00206895" w:rsidRPr="0030479C" w:rsidRDefault="00206895"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r w:rsidRPr="0030479C">
        <w:rPr>
          <w:rFonts w:eastAsia="Times New Roman"/>
        </w:rPr>
        <w:t>6.1.3. Якщо під час приймання товару за кількістю буде виявлено недостачу, то Замовник або його представник зобов’язані скласти акт, в якому зазначаються фактична кількість та згода представника Постачальника на підписання видаткової накладної Замовником за фактичною кількістю. У разі, якщо представник Постачальника не надає згоду на передачу товару за фактичними обсягами, Замовник не приймає товар</w:t>
      </w:r>
      <w:r w:rsidR="00681ACC">
        <w:rPr>
          <w:rFonts w:eastAsia="Times New Roman"/>
        </w:rPr>
        <w:t>.</w:t>
      </w:r>
    </w:p>
    <w:p w14:paraId="3986C234" w14:textId="5D857486"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20" w:name="66"/>
      <w:bookmarkStart w:id="21" w:name="65"/>
      <w:bookmarkEnd w:id="20"/>
      <w:bookmarkEnd w:id="21"/>
      <w:r w:rsidRPr="0030479C">
        <w:rPr>
          <w:rFonts w:eastAsia="Times New Roman"/>
        </w:rPr>
        <w:t xml:space="preserve">6.2. </w:t>
      </w:r>
      <w:r w:rsidR="00967A14" w:rsidRPr="0030479C">
        <w:rPr>
          <w:rFonts w:eastAsia="Times New Roman"/>
          <w:b/>
        </w:rPr>
        <w:t>Замовник</w:t>
      </w:r>
      <w:r w:rsidRPr="0030479C">
        <w:rPr>
          <w:rFonts w:eastAsia="Times New Roman"/>
          <w:b/>
        </w:rPr>
        <w:t xml:space="preserve"> має право:</w:t>
      </w:r>
    </w:p>
    <w:p w14:paraId="01D514D8" w14:textId="6CF60E5C"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2" w:name="67"/>
      <w:bookmarkEnd w:id="22"/>
      <w:r w:rsidRPr="0030479C">
        <w:rPr>
          <w:rFonts w:eastAsia="Times New Roman"/>
        </w:rPr>
        <w:t>6.2.1. Достроково розірвати цей Договір у разі невиконання зобов'язань Постачальником, повідомивши про це його у строк</w:t>
      </w:r>
      <w:r w:rsidR="00D937C7" w:rsidRPr="0030479C">
        <w:rPr>
          <w:rFonts w:eastAsia="Times New Roman"/>
        </w:rPr>
        <w:t xml:space="preserve">, який становить не менше 20 (двадцяти) календарних днів до запланованої дати розірвання Договору з проведенням взаєморозрахунків за фактично виконані Сторонами </w:t>
      </w:r>
      <w:r w:rsidR="0030479C" w:rsidRPr="0030479C">
        <w:rPr>
          <w:rFonts w:eastAsia="Times New Roman"/>
        </w:rPr>
        <w:t>зобов’язання</w:t>
      </w:r>
      <w:r w:rsidR="00D937C7" w:rsidRPr="0030479C">
        <w:rPr>
          <w:rFonts w:eastAsia="Times New Roman"/>
        </w:rPr>
        <w:t xml:space="preserve"> за цим Договором. У будь-якому випадку Договір вважається розірваним без необхідності укладання відповідного договору про розірвання до Договору на двадцять перший календарний день, з дня направлення Замовником повідомлення про дострокове розірвання Договору.</w:t>
      </w:r>
    </w:p>
    <w:p w14:paraId="668D4EAD" w14:textId="63D4246D"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3" w:name="68"/>
      <w:bookmarkEnd w:id="23"/>
      <w:r w:rsidRPr="0030479C">
        <w:rPr>
          <w:rFonts w:eastAsia="Times New Roman"/>
        </w:rPr>
        <w:t>6.2.2. Контролювати поставку товарів у строки, встановлені цим Договором;</w:t>
      </w:r>
    </w:p>
    <w:p w14:paraId="56102322"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4" w:name="69"/>
      <w:bookmarkEnd w:id="24"/>
      <w:r w:rsidRPr="0030479C">
        <w:rPr>
          <w:rFonts w:eastAsia="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20A97E" w14:textId="4DFC9031"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5" w:name="70"/>
      <w:bookmarkEnd w:id="25"/>
      <w:r w:rsidRPr="0030479C">
        <w:rPr>
          <w:rFonts w:eastAsia="Times New Roman"/>
        </w:rPr>
        <w:t xml:space="preserve">6.2.4. Повернути </w:t>
      </w:r>
      <w:r w:rsidR="00D937C7" w:rsidRPr="0030479C">
        <w:rPr>
          <w:rFonts w:eastAsia="Times New Roman"/>
        </w:rPr>
        <w:t xml:space="preserve">рахунок </w:t>
      </w:r>
      <w:r w:rsidRPr="0030479C">
        <w:rPr>
          <w:rFonts w:eastAsia="Times New Roman"/>
        </w:rPr>
        <w:t>Постачальнику без здійснення оплати в разі неналежного оформлення документів (відсутність печатки, підписів тощо);</w:t>
      </w:r>
    </w:p>
    <w:p w14:paraId="6D3475F3" w14:textId="6C7F91AA" w:rsidR="00D937C7" w:rsidRPr="0030479C" w:rsidRDefault="00D937C7"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6.2.5. Вимагати відшкодування завданих йому збитків, зумовлених порушенням Договору.</w:t>
      </w:r>
    </w:p>
    <w:p w14:paraId="34130DF5"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6" w:name="72"/>
      <w:bookmarkStart w:id="27" w:name="71"/>
      <w:bookmarkEnd w:id="26"/>
      <w:bookmarkEnd w:id="27"/>
      <w:r w:rsidRPr="0030479C">
        <w:rPr>
          <w:rFonts w:eastAsia="Times New Roman"/>
        </w:rPr>
        <w:t>6.3</w:t>
      </w:r>
      <w:r w:rsidRPr="0030479C">
        <w:rPr>
          <w:rFonts w:eastAsia="Times New Roman"/>
          <w:b/>
        </w:rPr>
        <w:t xml:space="preserve">. </w:t>
      </w:r>
      <w:r w:rsidRPr="0030479C">
        <w:rPr>
          <w:b/>
        </w:rPr>
        <w:t>Постачальник</w:t>
      </w:r>
      <w:r w:rsidRPr="0030479C">
        <w:rPr>
          <w:rFonts w:eastAsia="Times New Roman"/>
          <w:b/>
        </w:rPr>
        <w:t xml:space="preserve"> зобов'язаний:</w:t>
      </w:r>
      <w:r w:rsidRPr="0030479C">
        <w:rPr>
          <w:rFonts w:eastAsia="Times New Roman"/>
        </w:rPr>
        <w:t xml:space="preserve"> </w:t>
      </w:r>
    </w:p>
    <w:p w14:paraId="5A0B38E8" w14:textId="24B94C7D"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28" w:name="73"/>
      <w:bookmarkEnd w:id="28"/>
      <w:r w:rsidRPr="0030479C">
        <w:rPr>
          <w:rFonts w:eastAsia="Times New Roman"/>
        </w:rPr>
        <w:t xml:space="preserve">6.3.1. Забезпечити поставку </w:t>
      </w:r>
      <w:r w:rsidR="005875DE" w:rsidRPr="0030479C">
        <w:rPr>
          <w:rFonts w:eastAsia="Times New Roman"/>
        </w:rPr>
        <w:t>товар</w:t>
      </w:r>
      <w:r w:rsidR="000D009A" w:rsidRPr="0030479C">
        <w:rPr>
          <w:rFonts w:eastAsia="Times New Roman"/>
        </w:rPr>
        <w:t xml:space="preserve">у належної якості </w:t>
      </w:r>
      <w:r w:rsidRPr="0030479C">
        <w:rPr>
          <w:rFonts w:eastAsia="Times New Roman"/>
        </w:rPr>
        <w:t>у строк</w:t>
      </w:r>
      <w:r w:rsidR="000D009A" w:rsidRPr="0030479C">
        <w:rPr>
          <w:rFonts w:eastAsia="Times New Roman"/>
        </w:rPr>
        <w:t xml:space="preserve"> та в порядку</w:t>
      </w:r>
      <w:r w:rsidRPr="0030479C">
        <w:rPr>
          <w:rFonts w:eastAsia="Times New Roman"/>
        </w:rPr>
        <w:t>,</w:t>
      </w:r>
      <w:r w:rsidR="000D009A" w:rsidRPr="0030479C">
        <w:rPr>
          <w:rFonts w:eastAsia="Times New Roman"/>
        </w:rPr>
        <w:t xml:space="preserve"> що </w:t>
      </w:r>
      <w:r w:rsidRPr="0030479C">
        <w:rPr>
          <w:rFonts w:eastAsia="Times New Roman"/>
        </w:rPr>
        <w:t xml:space="preserve"> встановлені цим Договором;</w:t>
      </w:r>
    </w:p>
    <w:p w14:paraId="7B93125D" w14:textId="36F5811B"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9" w:name="74"/>
      <w:bookmarkEnd w:id="29"/>
      <w:r w:rsidRPr="0030479C">
        <w:rPr>
          <w:rFonts w:eastAsia="Times New Roman"/>
        </w:rPr>
        <w:t xml:space="preserve">6.3.2. Забезпечити поставку </w:t>
      </w:r>
      <w:r w:rsidR="000D009A" w:rsidRPr="0030479C">
        <w:rPr>
          <w:rFonts w:eastAsia="Times New Roman"/>
        </w:rPr>
        <w:t>товару</w:t>
      </w:r>
      <w:r w:rsidRPr="0030479C">
        <w:rPr>
          <w:rFonts w:eastAsia="Times New Roman"/>
        </w:rPr>
        <w:t>, якість як</w:t>
      </w:r>
      <w:r w:rsidR="000D009A" w:rsidRPr="0030479C">
        <w:rPr>
          <w:rFonts w:eastAsia="Times New Roman"/>
        </w:rPr>
        <w:t>ого</w:t>
      </w:r>
      <w:r w:rsidRPr="0030479C">
        <w:rPr>
          <w:rFonts w:eastAsia="Times New Roman"/>
        </w:rPr>
        <w:t xml:space="preserve"> відповідає умовам, установленим розділом </w:t>
      </w:r>
      <w:r w:rsidR="000D009A" w:rsidRPr="0030479C">
        <w:rPr>
          <w:rFonts w:eastAsia="Times New Roman"/>
        </w:rPr>
        <w:t>ІІ</w:t>
      </w:r>
      <w:r w:rsidRPr="0030479C">
        <w:rPr>
          <w:rFonts w:eastAsia="Times New Roman"/>
        </w:rPr>
        <w:t xml:space="preserve"> цього Договору;</w:t>
      </w:r>
    </w:p>
    <w:p w14:paraId="7DBF9F11" w14:textId="5ABBE928" w:rsidR="00350689"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6.3.3. </w:t>
      </w:r>
      <w:r w:rsidR="000D009A" w:rsidRPr="0030479C">
        <w:rPr>
          <w:rFonts w:eastAsia="Times New Roman"/>
        </w:rPr>
        <w:t>У разі поставки Товару неналежної якості та/або кількості за власний рахунок замінити даний Товар товаром належної якості та/або у відповідній кількості в порядку та на умовах, передбачених цим Договором;</w:t>
      </w:r>
    </w:p>
    <w:p w14:paraId="75EC7979" w14:textId="392E1D3B" w:rsidR="000D009A" w:rsidRPr="0030479C" w:rsidRDefault="000D009A"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6.3.4. Не здійснювати будь-яких дій, які можуть призвести до порушень прав та законних інтересів Замовника;</w:t>
      </w:r>
    </w:p>
    <w:p w14:paraId="39242D03" w14:textId="665B7CB8" w:rsidR="000D009A" w:rsidRPr="0030479C" w:rsidRDefault="000D009A"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lastRenderedPageBreak/>
        <w:t>6.3.5. Належним чином виконувати свої зобов’язання за цим Договором</w:t>
      </w:r>
      <w:r w:rsidR="000C3989" w:rsidRPr="0030479C">
        <w:rPr>
          <w:rFonts w:eastAsia="Times New Roman"/>
        </w:rPr>
        <w:t>.</w:t>
      </w:r>
    </w:p>
    <w:p w14:paraId="36867A59"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bookmarkStart w:id="30" w:name="76"/>
      <w:bookmarkStart w:id="31" w:name="75"/>
      <w:bookmarkEnd w:id="30"/>
      <w:bookmarkEnd w:id="31"/>
      <w:r w:rsidRPr="0030479C">
        <w:rPr>
          <w:rFonts w:eastAsia="Times New Roman"/>
        </w:rPr>
        <w:t>6.4</w:t>
      </w:r>
      <w:r w:rsidRPr="0030479C">
        <w:rPr>
          <w:rFonts w:eastAsia="Times New Roman"/>
          <w:b/>
        </w:rPr>
        <w:t xml:space="preserve">. </w:t>
      </w:r>
      <w:r w:rsidRPr="0030479C">
        <w:rPr>
          <w:b/>
        </w:rPr>
        <w:t>Постачальник</w:t>
      </w:r>
      <w:r w:rsidRPr="0030479C">
        <w:rPr>
          <w:rFonts w:eastAsia="Times New Roman"/>
          <w:b/>
        </w:rPr>
        <w:t xml:space="preserve"> має право: </w:t>
      </w:r>
    </w:p>
    <w:p w14:paraId="60106E77" w14:textId="560465F2"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2" w:name="77"/>
      <w:bookmarkEnd w:id="32"/>
      <w:r w:rsidRPr="0030479C">
        <w:rPr>
          <w:rFonts w:eastAsia="Times New Roman"/>
        </w:rPr>
        <w:t>6.4.1. Своєчасно та в повному обсязі отримувати плату за поставлен</w:t>
      </w:r>
      <w:r w:rsidR="000C3989" w:rsidRPr="0030479C">
        <w:rPr>
          <w:rFonts w:eastAsia="Times New Roman"/>
        </w:rPr>
        <w:t>ий Товар належної якості та у відповідності до умов цього Договору</w:t>
      </w:r>
      <w:r w:rsidRPr="0030479C">
        <w:rPr>
          <w:rFonts w:eastAsia="Times New Roman"/>
        </w:rPr>
        <w:t>;</w:t>
      </w:r>
    </w:p>
    <w:p w14:paraId="716AA5AB"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3" w:name="78"/>
      <w:bookmarkEnd w:id="33"/>
      <w:r w:rsidRPr="0030479C">
        <w:rPr>
          <w:rFonts w:eastAsia="Times New Roman"/>
        </w:rPr>
        <w:t xml:space="preserve">6.4.2. На дострокову поставку товарів за письмовим погодженням </w:t>
      </w:r>
      <w:r w:rsidR="00967A14" w:rsidRPr="0030479C">
        <w:rPr>
          <w:rFonts w:eastAsia="Times New Roman"/>
        </w:rPr>
        <w:t>Замовника</w:t>
      </w:r>
      <w:r w:rsidRPr="0030479C">
        <w:rPr>
          <w:rFonts w:eastAsia="Times New Roman"/>
        </w:rPr>
        <w:t>;</w:t>
      </w:r>
    </w:p>
    <w:p w14:paraId="2362742E" w14:textId="0D9DFD15" w:rsidR="00186D27" w:rsidRPr="0030479C" w:rsidRDefault="00F665F7"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4" w:name="79"/>
      <w:bookmarkEnd w:id="34"/>
      <w:r w:rsidRPr="0030479C">
        <w:rPr>
          <w:rFonts w:eastAsia="Times New Roman"/>
        </w:rPr>
        <w:t xml:space="preserve">6.4.3. </w:t>
      </w:r>
      <w:r w:rsidR="000310F3" w:rsidRPr="0030479C">
        <w:rPr>
          <w:rFonts w:eastAsia="Times New Roman"/>
        </w:rPr>
        <w:t xml:space="preserve">У разі невиконання зобов'язань </w:t>
      </w:r>
      <w:r w:rsidR="00967A14" w:rsidRPr="0030479C">
        <w:rPr>
          <w:rFonts w:eastAsia="Times New Roman"/>
        </w:rPr>
        <w:t>Замовником</w:t>
      </w:r>
      <w:r w:rsidR="000310F3" w:rsidRPr="0030479C">
        <w:rPr>
          <w:rFonts w:eastAsia="Times New Roman"/>
        </w:rPr>
        <w:t xml:space="preserve"> </w:t>
      </w:r>
      <w:r w:rsidR="000310F3" w:rsidRPr="0030479C">
        <w:t>Постачальник</w:t>
      </w:r>
      <w:r w:rsidR="000310F3" w:rsidRPr="0030479C">
        <w:rPr>
          <w:rFonts w:eastAsia="Times New Roman"/>
        </w:rPr>
        <w:t xml:space="preserve"> має право достроково розірвати цей Договір, повідомивши про це </w:t>
      </w:r>
      <w:r w:rsidR="00967A14" w:rsidRPr="0030479C">
        <w:rPr>
          <w:rFonts w:eastAsia="Times New Roman"/>
        </w:rPr>
        <w:t>Замовника</w:t>
      </w:r>
      <w:r w:rsidR="000310F3" w:rsidRPr="0030479C">
        <w:rPr>
          <w:rFonts w:eastAsia="Times New Roman"/>
        </w:rPr>
        <w:t xml:space="preserve"> </w:t>
      </w:r>
      <w:r w:rsidR="005875DE" w:rsidRPr="0030479C">
        <w:rPr>
          <w:rFonts w:eastAsia="Times New Roman"/>
        </w:rPr>
        <w:t>у строк</w:t>
      </w:r>
      <w:r w:rsidR="000C3989" w:rsidRPr="0030479C">
        <w:rPr>
          <w:rFonts w:eastAsia="Times New Roman"/>
        </w:rPr>
        <w:t>, який становить не менш 2</w:t>
      </w:r>
      <w:r w:rsidR="005875DE" w:rsidRPr="0030479C">
        <w:rPr>
          <w:rFonts w:eastAsia="Times New Roman"/>
        </w:rPr>
        <w:t xml:space="preserve">0 </w:t>
      </w:r>
      <w:r w:rsidR="000C3989" w:rsidRPr="0030479C">
        <w:rPr>
          <w:rFonts w:eastAsia="Times New Roman"/>
        </w:rPr>
        <w:t>(двадцяти) календарних</w:t>
      </w:r>
      <w:r w:rsidR="005875DE" w:rsidRPr="0030479C">
        <w:rPr>
          <w:rFonts w:eastAsia="Times New Roman"/>
        </w:rPr>
        <w:t xml:space="preserve"> днів до </w:t>
      </w:r>
      <w:r w:rsidR="000C3989" w:rsidRPr="0030479C">
        <w:rPr>
          <w:rFonts w:eastAsia="Times New Roman"/>
        </w:rPr>
        <w:t xml:space="preserve">запланованої </w:t>
      </w:r>
      <w:r w:rsidR="005875DE" w:rsidRPr="0030479C">
        <w:rPr>
          <w:rFonts w:eastAsia="Times New Roman"/>
        </w:rPr>
        <w:t>дати розірвання</w:t>
      </w:r>
      <w:r w:rsidR="000C3989" w:rsidRPr="0030479C">
        <w:rPr>
          <w:rFonts w:eastAsia="Times New Roman"/>
        </w:rPr>
        <w:t xml:space="preserve"> Договору, з проведенням взаєморозрахунків за фактично виконані Сторонами зобов’язання за цим Договором. У будь-якому випадку Договір вважається розірваним без необхідності укладання відповідного договору про розірвання до Договору на двадцять перший календарний день, з дня направлення Постачальником повідомлення про дострокове розірвання Договору.</w:t>
      </w:r>
    </w:p>
    <w:p w14:paraId="130FC149" w14:textId="7AB09A45" w:rsidR="005D56D7" w:rsidRPr="0030479C" w:rsidRDefault="005D56D7" w:rsidP="002E7001">
      <w:pPr>
        <w:widowControl w:val="0"/>
        <w:tabs>
          <w:tab w:val="left" w:pos="851"/>
          <w:tab w:val="left" w:pos="1276"/>
          <w:tab w:val="left" w:pos="1843"/>
        </w:tabs>
        <w:ind w:right="-1"/>
        <w:contextualSpacing/>
        <w:jc w:val="both"/>
        <w:rPr>
          <w:bCs/>
        </w:rPr>
      </w:pPr>
      <w:r w:rsidRPr="0030479C">
        <w:rPr>
          <w:bCs/>
        </w:rPr>
        <w:t xml:space="preserve">6.5. </w:t>
      </w:r>
      <w:r w:rsidRPr="0030479C">
        <w:rPr>
          <w:b/>
          <w:bCs/>
        </w:rPr>
        <w:t>Сторони зобов'язуються:</w:t>
      </w:r>
      <w:r w:rsidRPr="0030479C">
        <w:rPr>
          <w:bCs/>
        </w:rPr>
        <w:t xml:space="preserve"> </w:t>
      </w:r>
    </w:p>
    <w:p w14:paraId="0DA2DF21" w14:textId="7B2C45F2" w:rsidR="005D56D7" w:rsidRPr="0030479C" w:rsidRDefault="005D56D7" w:rsidP="002E7001">
      <w:pPr>
        <w:widowControl w:val="0"/>
        <w:tabs>
          <w:tab w:val="left" w:pos="851"/>
          <w:tab w:val="left" w:pos="1276"/>
          <w:tab w:val="left" w:pos="1843"/>
        </w:tabs>
        <w:ind w:right="-1"/>
        <w:contextualSpacing/>
        <w:jc w:val="both"/>
        <w:rPr>
          <w:bCs/>
        </w:rPr>
      </w:pPr>
      <w:r w:rsidRPr="0030479C">
        <w:rPr>
          <w:bCs/>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3C56B654" w14:textId="77777777" w:rsidR="005D56D7" w:rsidRPr="0030479C" w:rsidRDefault="005D56D7" w:rsidP="002E7001">
      <w:pPr>
        <w:widowControl w:val="0"/>
        <w:tabs>
          <w:tab w:val="left" w:pos="851"/>
          <w:tab w:val="left" w:pos="1276"/>
          <w:tab w:val="left" w:pos="1843"/>
        </w:tabs>
        <w:ind w:right="-1"/>
        <w:contextualSpacing/>
        <w:jc w:val="both"/>
        <w:rPr>
          <w:bCs/>
        </w:rPr>
      </w:pPr>
      <w:r w:rsidRPr="0030479C">
        <w:rPr>
          <w:bCs/>
        </w:rPr>
        <w:t>- при виконанні умов Договору дотримуватись правил ділового обороту та не допускати порушень договірних зобов’язань.</w:t>
      </w:r>
    </w:p>
    <w:p w14:paraId="500210F7" w14:textId="77777777" w:rsidR="007C4338" w:rsidRPr="0030479C" w:rsidRDefault="007C4338" w:rsidP="002E7001">
      <w:pPr>
        <w:widowControl w:val="0"/>
        <w:tabs>
          <w:tab w:val="left" w:pos="851"/>
          <w:tab w:val="left" w:pos="1276"/>
          <w:tab w:val="left" w:pos="1843"/>
        </w:tabs>
        <w:ind w:right="-1"/>
        <w:contextualSpacing/>
        <w:jc w:val="both"/>
        <w:rPr>
          <w:bCs/>
        </w:rPr>
      </w:pPr>
    </w:p>
    <w:p w14:paraId="64EA3314"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5" w:name="81"/>
      <w:bookmarkStart w:id="36" w:name="80"/>
      <w:bookmarkEnd w:id="35"/>
      <w:bookmarkEnd w:id="36"/>
      <w:r w:rsidRPr="0030479C">
        <w:rPr>
          <w:rFonts w:eastAsia="Times New Roman"/>
          <w:b/>
        </w:rPr>
        <w:t>VII. Відповідальність сторін</w:t>
      </w:r>
    </w:p>
    <w:p w14:paraId="6EF111D7"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07B67371" w14:textId="5D52CDB8" w:rsidR="005D56D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7" w:name="82"/>
      <w:bookmarkEnd w:id="37"/>
      <w:r w:rsidRPr="0030479C">
        <w:rPr>
          <w:rFonts w:eastAsia="Times New Roman"/>
        </w:rPr>
        <w:t xml:space="preserve">7.1. У разі невиконання або неналежного виконання своїх зобов'язань за Договором Сторони несуть відповідальність, передбачену </w:t>
      </w:r>
      <w:r w:rsidR="005D56D7" w:rsidRPr="0030479C">
        <w:rPr>
          <w:rFonts w:eastAsia="Times New Roman"/>
        </w:rPr>
        <w:t>чинним законодавством України</w:t>
      </w:r>
      <w:r w:rsidRPr="0030479C">
        <w:rPr>
          <w:rFonts w:eastAsia="Times New Roman"/>
        </w:rPr>
        <w:t xml:space="preserve"> та цим Договором. </w:t>
      </w:r>
      <w:bookmarkStart w:id="38" w:name="83"/>
      <w:bookmarkEnd w:id="38"/>
    </w:p>
    <w:p w14:paraId="7D775C1C" w14:textId="77777777" w:rsidR="005D56D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7.2. За несвоєчасну поставку товару </w:t>
      </w:r>
      <w:r w:rsidR="005875DE" w:rsidRPr="0030479C">
        <w:rPr>
          <w:rFonts w:eastAsia="Times New Roman"/>
        </w:rPr>
        <w:t xml:space="preserve">відповідно до цього Договору </w:t>
      </w:r>
      <w:r w:rsidRPr="0030479C">
        <w:t>Постачальник</w:t>
      </w:r>
      <w:r w:rsidRPr="0030479C">
        <w:rPr>
          <w:rFonts w:eastAsia="Times New Roman"/>
        </w:rPr>
        <w:t xml:space="preserve"> сплачує </w:t>
      </w:r>
      <w:r w:rsidR="00967A14" w:rsidRPr="0030479C">
        <w:rPr>
          <w:rFonts w:eastAsia="Times New Roman"/>
        </w:rPr>
        <w:t>Замовнику</w:t>
      </w:r>
      <w:r w:rsidRPr="0030479C">
        <w:rPr>
          <w:rFonts w:eastAsia="Times New Roman"/>
        </w:rPr>
        <w:t xml:space="preserve"> пеню у розмірі 0,5% вартості непоставленого товару за кожен день прострочення</w:t>
      </w:r>
      <w:r w:rsidR="005D56D7" w:rsidRPr="0030479C">
        <w:rPr>
          <w:rFonts w:eastAsia="Times New Roman"/>
        </w:rPr>
        <w:t>, а за затримку понад 30 (тридцять) календарних днів додатково сплачує штраф у розмірі 5 % (п’яти відсотків) від вартості Товару.</w:t>
      </w:r>
    </w:p>
    <w:p w14:paraId="6715A8DD"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bookmarkStart w:id="39" w:name="84"/>
      <w:bookmarkEnd w:id="39"/>
      <w:r w:rsidRPr="0030479C">
        <w:rPr>
          <w:rFonts w:eastAsia="Times New Roman"/>
        </w:rPr>
        <w:t xml:space="preserve">7.3. </w:t>
      </w:r>
      <w:r w:rsidRPr="0030479C">
        <w:t xml:space="preserve">За порушення зобов’язань по якості (комплектності) товару Постачальник сплачує </w:t>
      </w:r>
      <w:r w:rsidR="00967A14" w:rsidRPr="0030479C">
        <w:t>Замовнику</w:t>
      </w:r>
      <w:r w:rsidRPr="0030479C">
        <w:t xml:space="preserve"> штраф у розмірі </w:t>
      </w:r>
      <w:r w:rsidR="005D56D7" w:rsidRPr="0030479C">
        <w:t>20% (двадцяти відсотків)</w:t>
      </w:r>
      <w:r w:rsidR="00A110F2" w:rsidRPr="0030479C">
        <w:t xml:space="preserve"> від</w:t>
      </w:r>
      <w:r w:rsidRPr="0030479C">
        <w:t xml:space="preserve"> вартості неякісного (некомплектного) товару.</w:t>
      </w:r>
    </w:p>
    <w:p w14:paraId="44FC0884" w14:textId="77777777" w:rsidR="00A110F2" w:rsidRPr="0030479C" w:rsidRDefault="000310F3" w:rsidP="002E7001">
      <w:pPr>
        <w:tabs>
          <w:tab w:val="left" w:pos="993"/>
        </w:tabs>
        <w:contextualSpacing/>
        <w:jc w:val="both"/>
      </w:pPr>
      <w:r w:rsidRPr="0030479C">
        <w:t xml:space="preserve">7.4. </w:t>
      </w:r>
      <w:r w:rsidR="00967A14" w:rsidRPr="0030479C">
        <w:t>Замовник</w:t>
      </w:r>
      <w:r w:rsidR="00A110F2" w:rsidRPr="0030479C">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007853FB" w:rsidRPr="0030479C">
        <w:t>,</w:t>
      </w:r>
      <w:r w:rsidR="00A110F2" w:rsidRPr="0030479C">
        <w:t xml:space="preserve"> черговості.</w:t>
      </w:r>
    </w:p>
    <w:p w14:paraId="4322D8F7" w14:textId="62E8DC2D" w:rsidR="00C13CCB" w:rsidRPr="0030479C" w:rsidRDefault="00C13CCB" w:rsidP="002E7001">
      <w:pPr>
        <w:tabs>
          <w:tab w:val="left" w:pos="993"/>
        </w:tabs>
        <w:contextualSpacing/>
        <w:jc w:val="both"/>
      </w:pPr>
      <w:r w:rsidRPr="0030479C">
        <w:t xml:space="preserve">7.5. </w:t>
      </w:r>
      <w:r w:rsidRPr="0030479C">
        <w:rPr>
          <w:color w:val="000000"/>
        </w:rPr>
        <w:t>Сплата штрафних санкцій не звільняє винну Сторону від виконання своїх зобов’язань за цим Договором.</w:t>
      </w:r>
    </w:p>
    <w:p w14:paraId="56B2CF99" w14:textId="77777777" w:rsidR="00194258" w:rsidRPr="0030479C" w:rsidRDefault="0019425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0" w:name="85"/>
      <w:bookmarkStart w:id="41" w:name="86"/>
      <w:bookmarkEnd w:id="40"/>
      <w:bookmarkEnd w:id="41"/>
    </w:p>
    <w:p w14:paraId="027699C2" w14:textId="700A502D"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30479C">
        <w:rPr>
          <w:rFonts w:eastAsia="Times New Roman"/>
          <w:b/>
        </w:rPr>
        <w:t>VIII. Обставини непереборної сили</w:t>
      </w:r>
      <w:bookmarkStart w:id="42" w:name="87"/>
      <w:bookmarkEnd w:id="42"/>
    </w:p>
    <w:p w14:paraId="314665C2"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44DE197A" w14:textId="468920C0" w:rsidR="003B0CA1" w:rsidRPr="0030479C" w:rsidRDefault="003B0CA1" w:rsidP="003B0CA1">
      <w:pPr>
        <w:tabs>
          <w:tab w:val="left" w:pos="916"/>
          <w:tab w:val="left" w:pos="1832"/>
          <w:tab w:val="left" w:pos="2748"/>
          <w:tab w:val="left" w:pos="3664"/>
          <w:tab w:val="left" w:pos="4580"/>
          <w:tab w:val="left" w:pos="5496"/>
          <w:tab w:val="left" w:pos="6405"/>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w:t>
      </w:r>
      <w:r w:rsidR="00491ACE" w:rsidRPr="0030479C">
        <w:rPr>
          <w:rFonts w:eastAsia="Times New Roman"/>
        </w:rPr>
        <w:t xml:space="preserve"> </w:t>
      </w:r>
      <w:r w:rsidRPr="0030479C">
        <w:rPr>
          <w:rFonts w:eastAsia="Times New Roman"/>
        </w:rPr>
        <w:t>волею Сторін (аварія, катастрофа, стихійні природні явища надзвичайної сили, ембарго, блокади, страйки, епідемія, епізоотія, війна та інші).</w:t>
      </w:r>
    </w:p>
    <w:p w14:paraId="17843870" w14:textId="77777777" w:rsidR="003B0CA1" w:rsidRPr="0030479C" w:rsidRDefault="003B0CA1" w:rsidP="003B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8.2.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довідковою Торгово – Промислової Палати України.      </w:t>
      </w:r>
    </w:p>
    <w:p w14:paraId="4675CF5E" w14:textId="77777777" w:rsidR="003B0CA1" w:rsidRPr="0030479C" w:rsidRDefault="003B0CA1" w:rsidP="003B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xml:space="preserve">8.3. Невиконання або неналежне виконання Стороною п.8.2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 </w:t>
      </w:r>
    </w:p>
    <w:p w14:paraId="5368719F" w14:textId="3658D69D" w:rsidR="0052611E" w:rsidRPr="0030479C" w:rsidRDefault="003B0CA1" w:rsidP="003B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lastRenderedPageBreak/>
        <w:t xml:space="preserve">8.4. Якщо ці обставини будуть продовжуватися більше 3-х (трьох) місяців, кожна із Сторін в установленому порядку має право розірвати цей Договір, письмово повідомивши іншу сторону за 20 днів до його розірвання.    </w:t>
      </w:r>
    </w:p>
    <w:p w14:paraId="7A51B236" w14:textId="77777777" w:rsidR="007C4338" w:rsidRPr="0030479C" w:rsidRDefault="007C4338" w:rsidP="003B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8EA9027" w14:textId="77777777"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3" w:name="92"/>
      <w:bookmarkEnd w:id="43"/>
      <w:r w:rsidRPr="0030479C">
        <w:rPr>
          <w:rFonts w:eastAsia="Times New Roman"/>
          <w:b/>
        </w:rPr>
        <w:t xml:space="preserve">IX. Вирішення спорів </w:t>
      </w:r>
    </w:p>
    <w:p w14:paraId="51A62BF3"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59A91FD4" w14:textId="48A8B6CA"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4" w:name="93"/>
      <w:bookmarkEnd w:id="44"/>
      <w:r w:rsidRPr="0030479C">
        <w:rPr>
          <w:rFonts w:eastAsia="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4836E500" w14:textId="0596C3F8"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5" w:name="94"/>
      <w:bookmarkEnd w:id="45"/>
      <w:r w:rsidRPr="0030479C">
        <w:rPr>
          <w:rFonts w:eastAsia="Times New Roman"/>
        </w:rPr>
        <w:t xml:space="preserve">9.2. У разі недосягнення Сторонами згоди спори (розбіжності) вирішуються у судовому порядку відповідно до </w:t>
      </w:r>
      <w:r w:rsidR="002E7001" w:rsidRPr="0030479C">
        <w:rPr>
          <w:rFonts w:eastAsia="Times New Roman"/>
        </w:rPr>
        <w:t xml:space="preserve">чинного </w:t>
      </w:r>
      <w:r w:rsidRPr="0030479C">
        <w:rPr>
          <w:rFonts w:eastAsia="Times New Roman"/>
        </w:rPr>
        <w:t>законодавства України.</w:t>
      </w:r>
    </w:p>
    <w:p w14:paraId="7FB34BA6" w14:textId="3EDB9678" w:rsidR="00C13CCB" w:rsidRPr="00C13CCB" w:rsidRDefault="00C13CCB" w:rsidP="00C13CCB">
      <w:pPr>
        <w:suppressAutoHyphens w:val="0"/>
        <w:spacing w:before="100" w:beforeAutospacing="1" w:after="100" w:afterAutospacing="1"/>
        <w:rPr>
          <w:rFonts w:eastAsia="Times New Roman"/>
          <w:b/>
          <w:color w:val="000000"/>
          <w:lang w:val="ru-RU"/>
        </w:rPr>
      </w:pPr>
      <w:r w:rsidRPr="0030479C">
        <w:rPr>
          <w:rFonts w:eastAsia="Times New Roman"/>
          <w:color w:val="000000"/>
          <w:lang w:val="ru-RU"/>
        </w:rPr>
        <w:t xml:space="preserve">                                              </w:t>
      </w:r>
      <w:r w:rsidRPr="0030479C">
        <w:rPr>
          <w:rFonts w:eastAsia="Times New Roman"/>
          <w:b/>
          <w:color w:val="000000"/>
          <w:lang w:val="ru-RU"/>
        </w:rPr>
        <w:t>Х</w:t>
      </w:r>
      <w:r w:rsidRPr="00C13CCB">
        <w:rPr>
          <w:rFonts w:eastAsia="Times New Roman"/>
          <w:b/>
          <w:color w:val="000000"/>
          <w:lang w:val="ru-RU"/>
        </w:rPr>
        <w:t>. Оперативно-</w:t>
      </w:r>
      <w:proofErr w:type="spellStart"/>
      <w:r w:rsidRPr="00C13CCB">
        <w:rPr>
          <w:rFonts w:eastAsia="Times New Roman"/>
          <w:b/>
          <w:color w:val="000000"/>
          <w:lang w:val="ru-RU"/>
        </w:rPr>
        <w:t>господарські</w:t>
      </w:r>
      <w:proofErr w:type="spellEnd"/>
      <w:r w:rsidRPr="00C13CCB">
        <w:rPr>
          <w:rFonts w:eastAsia="Times New Roman"/>
          <w:b/>
          <w:color w:val="000000"/>
          <w:lang w:val="ru-RU"/>
        </w:rPr>
        <w:t xml:space="preserve"> </w:t>
      </w:r>
      <w:proofErr w:type="spellStart"/>
      <w:r w:rsidRPr="00C13CCB">
        <w:rPr>
          <w:rFonts w:eastAsia="Times New Roman"/>
          <w:b/>
          <w:color w:val="000000"/>
          <w:lang w:val="ru-RU"/>
        </w:rPr>
        <w:t>санкції</w:t>
      </w:r>
      <w:proofErr w:type="spellEnd"/>
    </w:p>
    <w:p w14:paraId="1C6A1DA3" w14:textId="77777777" w:rsidR="00C13CCB" w:rsidRPr="0030479C" w:rsidRDefault="00C13CCB" w:rsidP="0030479C">
      <w:pPr>
        <w:pStyle w:val="Index"/>
        <w:jc w:val="both"/>
        <w:rPr>
          <w:rFonts w:cs="Times New Roman"/>
          <w:lang w:val="ru-RU"/>
        </w:rPr>
      </w:pPr>
      <w:r w:rsidRPr="0030479C">
        <w:rPr>
          <w:rFonts w:cs="Times New Roman"/>
          <w:lang w:val="ru-RU"/>
        </w:rPr>
        <w:t xml:space="preserve">10.1. </w:t>
      </w:r>
      <w:proofErr w:type="spellStart"/>
      <w:r w:rsidRPr="0030479C">
        <w:rPr>
          <w:rFonts w:cs="Times New Roman"/>
          <w:lang w:val="ru-RU"/>
        </w:rPr>
        <w:t>Сторони</w:t>
      </w:r>
      <w:proofErr w:type="spellEnd"/>
      <w:r w:rsidRPr="0030479C">
        <w:rPr>
          <w:rFonts w:cs="Times New Roman"/>
          <w:lang w:val="ru-RU"/>
        </w:rPr>
        <w:t xml:space="preserve"> </w:t>
      </w:r>
      <w:proofErr w:type="spellStart"/>
      <w:r w:rsidRPr="0030479C">
        <w:rPr>
          <w:rFonts w:cs="Times New Roman"/>
          <w:lang w:val="ru-RU"/>
        </w:rPr>
        <w:t>дійшли</w:t>
      </w:r>
      <w:proofErr w:type="spellEnd"/>
      <w:r w:rsidRPr="0030479C">
        <w:rPr>
          <w:rFonts w:cs="Times New Roman"/>
          <w:lang w:val="ru-RU"/>
        </w:rPr>
        <w:t xml:space="preserve"> </w:t>
      </w:r>
      <w:proofErr w:type="spellStart"/>
      <w:r w:rsidRPr="0030479C">
        <w:rPr>
          <w:rFonts w:cs="Times New Roman"/>
          <w:lang w:val="ru-RU"/>
        </w:rPr>
        <w:t>взаємної</w:t>
      </w:r>
      <w:proofErr w:type="spellEnd"/>
      <w:r w:rsidRPr="0030479C">
        <w:rPr>
          <w:rFonts w:cs="Times New Roman"/>
          <w:lang w:val="ru-RU"/>
        </w:rPr>
        <w:t xml:space="preserve"> </w:t>
      </w:r>
      <w:proofErr w:type="spellStart"/>
      <w:r w:rsidRPr="0030479C">
        <w:rPr>
          <w:rFonts w:cs="Times New Roman"/>
          <w:lang w:val="ru-RU"/>
        </w:rPr>
        <w:t>згоди</w:t>
      </w:r>
      <w:proofErr w:type="spellEnd"/>
      <w:r w:rsidRPr="0030479C">
        <w:rPr>
          <w:rFonts w:cs="Times New Roman"/>
          <w:lang w:val="ru-RU"/>
        </w:rPr>
        <w:t xml:space="preserve"> </w:t>
      </w:r>
      <w:proofErr w:type="spellStart"/>
      <w:r w:rsidRPr="0030479C">
        <w:rPr>
          <w:rFonts w:cs="Times New Roman"/>
          <w:lang w:val="ru-RU"/>
        </w:rPr>
        <w:t>щодо</w:t>
      </w:r>
      <w:proofErr w:type="spellEnd"/>
      <w:r w:rsidRPr="0030479C">
        <w:rPr>
          <w:rFonts w:cs="Times New Roman"/>
          <w:lang w:val="ru-RU"/>
        </w:rPr>
        <w:t xml:space="preserve"> </w:t>
      </w:r>
      <w:proofErr w:type="spellStart"/>
      <w:r w:rsidRPr="0030479C">
        <w:rPr>
          <w:rFonts w:cs="Times New Roman"/>
          <w:lang w:val="ru-RU"/>
        </w:rPr>
        <w:t>можливості</w:t>
      </w:r>
      <w:proofErr w:type="spellEnd"/>
      <w:r w:rsidRPr="0030479C">
        <w:rPr>
          <w:rFonts w:cs="Times New Roman"/>
          <w:lang w:val="ru-RU"/>
        </w:rPr>
        <w:t xml:space="preserve"> </w:t>
      </w:r>
      <w:proofErr w:type="spellStart"/>
      <w:r w:rsidRPr="0030479C">
        <w:rPr>
          <w:rFonts w:cs="Times New Roman"/>
          <w:lang w:val="ru-RU"/>
        </w:rPr>
        <w:t>застосування</w:t>
      </w:r>
      <w:proofErr w:type="spellEnd"/>
      <w:r w:rsidRPr="0030479C">
        <w:rPr>
          <w:rFonts w:cs="Times New Roman"/>
          <w:lang w:val="ru-RU"/>
        </w:rPr>
        <w:t xml:space="preserve"> оперативно-</w:t>
      </w:r>
      <w:proofErr w:type="spellStart"/>
      <w:r w:rsidRPr="0030479C">
        <w:rPr>
          <w:rFonts w:cs="Times New Roman"/>
          <w:lang w:val="ru-RU"/>
        </w:rPr>
        <w:t>господарської</w:t>
      </w:r>
      <w:proofErr w:type="spellEnd"/>
      <w:r w:rsidRPr="0030479C">
        <w:rPr>
          <w:rFonts w:cs="Times New Roman"/>
          <w:lang w:val="ru-RU"/>
        </w:rPr>
        <w:t xml:space="preserve"> </w:t>
      </w:r>
      <w:proofErr w:type="spellStart"/>
      <w:r w:rsidRPr="0030479C">
        <w:rPr>
          <w:rFonts w:cs="Times New Roman"/>
          <w:lang w:val="ru-RU"/>
        </w:rPr>
        <w:t>санкції</w:t>
      </w:r>
      <w:proofErr w:type="spellEnd"/>
      <w:r w:rsidRPr="0030479C">
        <w:rPr>
          <w:rFonts w:cs="Times New Roman"/>
          <w:lang w:val="ru-RU"/>
        </w:rPr>
        <w:t xml:space="preserve">, </w:t>
      </w:r>
      <w:proofErr w:type="spellStart"/>
      <w:r w:rsidRPr="0030479C">
        <w:rPr>
          <w:rFonts w:cs="Times New Roman"/>
          <w:lang w:val="ru-RU"/>
        </w:rPr>
        <w:t>зокрема</w:t>
      </w:r>
      <w:proofErr w:type="spellEnd"/>
      <w:r w:rsidRPr="0030479C">
        <w:rPr>
          <w:rFonts w:cs="Times New Roman"/>
          <w:lang w:val="ru-RU"/>
        </w:rPr>
        <w:t xml:space="preserve"> </w:t>
      </w:r>
      <w:proofErr w:type="spellStart"/>
      <w:r w:rsidRPr="0030479C">
        <w:rPr>
          <w:rFonts w:cs="Times New Roman"/>
          <w:lang w:val="ru-RU"/>
        </w:rPr>
        <w:t>відмови</w:t>
      </w:r>
      <w:proofErr w:type="spellEnd"/>
      <w:r w:rsidRPr="0030479C">
        <w:rPr>
          <w:rFonts w:cs="Times New Roman"/>
          <w:lang w:val="ru-RU"/>
        </w:rPr>
        <w:t xml:space="preserve"> </w:t>
      </w:r>
      <w:proofErr w:type="spellStart"/>
      <w:r w:rsidRPr="0030479C">
        <w:rPr>
          <w:rFonts w:cs="Times New Roman"/>
          <w:lang w:val="ru-RU"/>
        </w:rPr>
        <w:t>від</w:t>
      </w:r>
      <w:proofErr w:type="spellEnd"/>
      <w:r w:rsidRPr="0030479C">
        <w:rPr>
          <w:rFonts w:cs="Times New Roman"/>
          <w:lang w:val="ru-RU"/>
        </w:rPr>
        <w:t xml:space="preserve"> </w:t>
      </w:r>
      <w:proofErr w:type="spellStart"/>
      <w:r w:rsidRPr="0030479C">
        <w:rPr>
          <w:rFonts w:cs="Times New Roman"/>
          <w:lang w:val="ru-RU"/>
        </w:rPr>
        <w:t>встановлення</w:t>
      </w:r>
      <w:proofErr w:type="spellEnd"/>
      <w:r w:rsidRPr="0030479C">
        <w:rPr>
          <w:rFonts w:cs="Times New Roman"/>
          <w:lang w:val="ru-RU"/>
        </w:rPr>
        <w:t xml:space="preserve"> на </w:t>
      </w:r>
      <w:proofErr w:type="spellStart"/>
      <w:r w:rsidRPr="0030479C">
        <w:rPr>
          <w:rFonts w:cs="Times New Roman"/>
          <w:lang w:val="ru-RU"/>
        </w:rPr>
        <w:t>майбутнє</w:t>
      </w:r>
      <w:proofErr w:type="spellEnd"/>
      <w:r w:rsidRPr="0030479C">
        <w:rPr>
          <w:rFonts w:cs="Times New Roman"/>
          <w:lang w:val="ru-RU"/>
        </w:rPr>
        <w:t xml:space="preserve"> </w:t>
      </w:r>
      <w:proofErr w:type="spellStart"/>
      <w:r w:rsidRPr="0030479C">
        <w:rPr>
          <w:rFonts w:cs="Times New Roman"/>
          <w:lang w:val="ru-RU"/>
        </w:rPr>
        <w:t>господарських</w:t>
      </w:r>
      <w:proofErr w:type="spellEnd"/>
      <w:r w:rsidRPr="0030479C">
        <w:rPr>
          <w:rFonts w:cs="Times New Roman"/>
          <w:lang w:val="ru-RU"/>
        </w:rPr>
        <w:t xml:space="preserve"> </w:t>
      </w:r>
      <w:proofErr w:type="spellStart"/>
      <w:r w:rsidRPr="0030479C">
        <w:rPr>
          <w:rFonts w:cs="Times New Roman"/>
          <w:lang w:val="ru-RU"/>
        </w:rPr>
        <w:t>відносин</w:t>
      </w:r>
      <w:proofErr w:type="spellEnd"/>
      <w:r w:rsidRPr="0030479C">
        <w:rPr>
          <w:rFonts w:cs="Times New Roman"/>
          <w:lang w:val="ru-RU"/>
        </w:rPr>
        <w:t xml:space="preserve"> </w:t>
      </w:r>
      <w:proofErr w:type="spellStart"/>
      <w:r w:rsidRPr="0030479C">
        <w:rPr>
          <w:rFonts w:cs="Times New Roman"/>
          <w:lang w:val="ru-RU"/>
        </w:rPr>
        <w:t>із</w:t>
      </w:r>
      <w:proofErr w:type="spellEnd"/>
      <w:r w:rsidRPr="0030479C">
        <w:rPr>
          <w:rFonts w:cs="Times New Roman"/>
          <w:lang w:val="ru-RU"/>
        </w:rPr>
        <w:t xml:space="preserve"> Стороною, яка </w:t>
      </w:r>
      <w:proofErr w:type="spellStart"/>
      <w:r w:rsidRPr="0030479C">
        <w:rPr>
          <w:rFonts w:cs="Times New Roman"/>
          <w:lang w:val="ru-RU"/>
        </w:rPr>
        <w:t>порушує</w:t>
      </w:r>
      <w:proofErr w:type="spellEnd"/>
      <w:r w:rsidRPr="0030479C">
        <w:rPr>
          <w:rFonts w:cs="Times New Roman"/>
          <w:lang w:val="ru-RU"/>
        </w:rPr>
        <w:t xml:space="preserve"> </w:t>
      </w:r>
      <w:proofErr w:type="spellStart"/>
      <w:r w:rsidRPr="0030479C">
        <w:rPr>
          <w:rFonts w:cs="Times New Roman"/>
          <w:lang w:val="ru-RU"/>
        </w:rPr>
        <w:t>зобов’язання</w:t>
      </w:r>
      <w:proofErr w:type="spellEnd"/>
      <w:r w:rsidRPr="0030479C">
        <w:rPr>
          <w:rFonts w:cs="Times New Roman"/>
          <w:lang w:val="ru-RU"/>
        </w:rPr>
        <w:t xml:space="preserve"> (пункт 4 </w:t>
      </w:r>
      <w:proofErr w:type="spellStart"/>
      <w:r w:rsidRPr="0030479C">
        <w:rPr>
          <w:rFonts w:cs="Times New Roman"/>
          <w:lang w:val="ru-RU"/>
        </w:rPr>
        <w:t>частини</w:t>
      </w:r>
      <w:proofErr w:type="spellEnd"/>
      <w:r w:rsidRPr="0030479C">
        <w:rPr>
          <w:rFonts w:cs="Times New Roman"/>
          <w:lang w:val="ru-RU"/>
        </w:rPr>
        <w:t xml:space="preserve"> </w:t>
      </w:r>
      <w:proofErr w:type="spellStart"/>
      <w:r w:rsidRPr="0030479C">
        <w:rPr>
          <w:rFonts w:cs="Times New Roman"/>
          <w:lang w:val="ru-RU"/>
        </w:rPr>
        <w:t>першої</w:t>
      </w:r>
      <w:proofErr w:type="spellEnd"/>
      <w:r w:rsidRPr="0030479C">
        <w:rPr>
          <w:rFonts w:cs="Times New Roman"/>
          <w:lang w:val="ru-RU"/>
        </w:rPr>
        <w:t xml:space="preserve"> </w:t>
      </w:r>
      <w:proofErr w:type="spellStart"/>
      <w:r w:rsidRPr="0030479C">
        <w:rPr>
          <w:rFonts w:cs="Times New Roman"/>
          <w:lang w:val="ru-RU"/>
        </w:rPr>
        <w:t>статті</w:t>
      </w:r>
      <w:proofErr w:type="spellEnd"/>
      <w:r w:rsidRPr="0030479C">
        <w:rPr>
          <w:rFonts w:cs="Times New Roman"/>
          <w:lang w:val="ru-RU"/>
        </w:rPr>
        <w:t xml:space="preserve"> 236 </w:t>
      </w:r>
      <w:proofErr w:type="spellStart"/>
      <w:r w:rsidRPr="0030479C">
        <w:rPr>
          <w:rFonts w:cs="Times New Roman"/>
          <w:lang w:val="ru-RU"/>
        </w:rPr>
        <w:t>Господарського</w:t>
      </w:r>
      <w:proofErr w:type="spellEnd"/>
      <w:r w:rsidRPr="0030479C">
        <w:rPr>
          <w:rFonts w:cs="Times New Roman"/>
          <w:lang w:val="ru-RU"/>
        </w:rPr>
        <w:t xml:space="preserve"> кодексу </w:t>
      </w:r>
      <w:proofErr w:type="spellStart"/>
      <w:r w:rsidRPr="0030479C">
        <w:rPr>
          <w:rFonts w:cs="Times New Roman"/>
          <w:lang w:val="ru-RU"/>
        </w:rPr>
        <w:t>України</w:t>
      </w:r>
      <w:proofErr w:type="spellEnd"/>
      <w:r w:rsidRPr="0030479C">
        <w:rPr>
          <w:rFonts w:cs="Times New Roman"/>
          <w:lang w:val="ru-RU"/>
        </w:rPr>
        <w:t>).</w:t>
      </w:r>
    </w:p>
    <w:p w14:paraId="2DFFB348" w14:textId="77777777" w:rsidR="00C13CCB" w:rsidRPr="0030479C" w:rsidRDefault="00C13CCB" w:rsidP="0030479C">
      <w:pPr>
        <w:pStyle w:val="Index"/>
        <w:jc w:val="both"/>
        <w:rPr>
          <w:rFonts w:cs="Times New Roman"/>
          <w:lang w:val="ru-RU"/>
        </w:rPr>
      </w:pPr>
      <w:r w:rsidRPr="0030479C">
        <w:rPr>
          <w:rFonts w:cs="Times New Roman"/>
          <w:lang w:val="ru-RU"/>
        </w:rPr>
        <w:t xml:space="preserve">10.2. </w:t>
      </w:r>
      <w:proofErr w:type="spellStart"/>
      <w:r w:rsidRPr="0030479C">
        <w:rPr>
          <w:rFonts w:cs="Times New Roman"/>
          <w:lang w:val="ru-RU"/>
        </w:rPr>
        <w:t>Відмова</w:t>
      </w:r>
      <w:proofErr w:type="spellEnd"/>
      <w:r w:rsidRPr="0030479C">
        <w:rPr>
          <w:rFonts w:cs="Times New Roman"/>
          <w:lang w:val="ru-RU"/>
        </w:rPr>
        <w:t xml:space="preserve"> </w:t>
      </w:r>
      <w:proofErr w:type="spellStart"/>
      <w:r w:rsidRPr="0030479C">
        <w:rPr>
          <w:rFonts w:cs="Times New Roman"/>
          <w:lang w:val="ru-RU"/>
        </w:rPr>
        <w:t>від</w:t>
      </w:r>
      <w:proofErr w:type="spellEnd"/>
      <w:r w:rsidRPr="0030479C">
        <w:rPr>
          <w:rFonts w:cs="Times New Roman"/>
          <w:lang w:val="ru-RU"/>
        </w:rPr>
        <w:t xml:space="preserve"> </w:t>
      </w:r>
      <w:proofErr w:type="spellStart"/>
      <w:r w:rsidRPr="0030479C">
        <w:rPr>
          <w:rFonts w:cs="Times New Roman"/>
          <w:lang w:val="ru-RU"/>
        </w:rPr>
        <w:t>встановлення</w:t>
      </w:r>
      <w:proofErr w:type="spellEnd"/>
      <w:r w:rsidRPr="0030479C">
        <w:rPr>
          <w:rFonts w:cs="Times New Roman"/>
          <w:lang w:val="ru-RU"/>
        </w:rPr>
        <w:t xml:space="preserve"> на </w:t>
      </w:r>
      <w:proofErr w:type="spellStart"/>
      <w:r w:rsidRPr="0030479C">
        <w:rPr>
          <w:rFonts w:cs="Times New Roman"/>
          <w:lang w:val="ru-RU"/>
        </w:rPr>
        <w:t>майбутнє</w:t>
      </w:r>
      <w:proofErr w:type="spellEnd"/>
      <w:r w:rsidRPr="0030479C">
        <w:rPr>
          <w:rFonts w:cs="Times New Roman"/>
          <w:lang w:val="ru-RU"/>
        </w:rPr>
        <w:t xml:space="preserve"> </w:t>
      </w:r>
      <w:proofErr w:type="spellStart"/>
      <w:r w:rsidRPr="0030479C">
        <w:rPr>
          <w:rFonts w:cs="Times New Roman"/>
          <w:lang w:val="ru-RU"/>
        </w:rPr>
        <w:t>господарських</w:t>
      </w:r>
      <w:proofErr w:type="spellEnd"/>
      <w:r w:rsidRPr="0030479C">
        <w:rPr>
          <w:rFonts w:cs="Times New Roman"/>
          <w:lang w:val="ru-RU"/>
        </w:rPr>
        <w:t xml:space="preserve"> </w:t>
      </w:r>
      <w:proofErr w:type="spellStart"/>
      <w:r w:rsidRPr="0030479C">
        <w:rPr>
          <w:rFonts w:cs="Times New Roman"/>
          <w:lang w:val="ru-RU"/>
        </w:rPr>
        <w:t>відносин</w:t>
      </w:r>
      <w:proofErr w:type="spellEnd"/>
      <w:r w:rsidRPr="0030479C">
        <w:rPr>
          <w:rFonts w:cs="Times New Roman"/>
          <w:lang w:val="ru-RU"/>
        </w:rPr>
        <w:t xml:space="preserve"> </w:t>
      </w:r>
      <w:proofErr w:type="spellStart"/>
      <w:r w:rsidRPr="0030479C">
        <w:rPr>
          <w:rFonts w:cs="Times New Roman"/>
          <w:lang w:val="ru-RU"/>
        </w:rPr>
        <w:t>із</w:t>
      </w:r>
      <w:proofErr w:type="spellEnd"/>
      <w:r w:rsidRPr="0030479C">
        <w:rPr>
          <w:rFonts w:cs="Times New Roman"/>
          <w:lang w:val="ru-RU"/>
        </w:rPr>
        <w:t xml:space="preserve"> Стороною, яка </w:t>
      </w:r>
      <w:proofErr w:type="spellStart"/>
      <w:r w:rsidRPr="0030479C">
        <w:rPr>
          <w:rFonts w:cs="Times New Roman"/>
          <w:lang w:val="ru-RU"/>
        </w:rPr>
        <w:t>порушує</w:t>
      </w:r>
      <w:proofErr w:type="spellEnd"/>
      <w:r w:rsidRPr="0030479C">
        <w:rPr>
          <w:rFonts w:cs="Times New Roman"/>
          <w:lang w:val="ru-RU"/>
        </w:rPr>
        <w:t xml:space="preserve"> </w:t>
      </w:r>
      <w:proofErr w:type="spellStart"/>
      <w:r w:rsidRPr="0030479C">
        <w:rPr>
          <w:rFonts w:cs="Times New Roman"/>
          <w:lang w:val="ru-RU"/>
        </w:rPr>
        <w:t>зобов’язання</w:t>
      </w:r>
      <w:proofErr w:type="spellEnd"/>
      <w:r w:rsidRPr="0030479C">
        <w:rPr>
          <w:rFonts w:cs="Times New Roman"/>
          <w:lang w:val="ru-RU"/>
        </w:rPr>
        <w:t xml:space="preserve">, </w:t>
      </w:r>
      <w:proofErr w:type="spellStart"/>
      <w:r w:rsidRPr="0030479C">
        <w:rPr>
          <w:rFonts w:cs="Times New Roman"/>
          <w:lang w:val="ru-RU"/>
        </w:rPr>
        <w:t>може</w:t>
      </w:r>
      <w:proofErr w:type="spellEnd"/>
      <w:r w:rsidRPr="0030479C">
        <w:rPr>
          <w:rFonts w:cs="Times New Roman"/>
          <w:lang w:val="ru-RU"/>
        </w:rPr>
        <w:t xml:space="preserve"> </w:t>
      </w:r>
      <w:proofErr w:type="spellStart"/>
      <w:r w:rsidRPr="0030479C">
        <w:rPr>
          <w:rFonts w:cs="Times New Roman"/>
          <w:lang w:val="ru-RU"/>
        </w:rPr>
        <w:t>застосовуватися</w:t>
      </w:r>
      <w:proofErr w:type="spellEnd"/>
      <w:r w:rsidRPr="0030479C">
        <w:rPr>
          <w:rFonts w:cs="Times New Roman"/>
          <w:lang w:val="ru-RU"/>
        </w:rPr>
        <w:t xml:space="preserve"> </w:t>
      </w:r>
      <w:proofErr w:type="spellStart"/>
      <w:r w:rsidRPr="0030479C">
        <w:rPr>
          <w:rFonts w:cs="Times New Roman"/>
          <w:lang w:val="ru-RU"/>
        </w:rPr>
        <w:t>Замовником</w:t>
      </w:r>
      <w:proofErr w:type="spellEnd"/>
      <w:r w:rsidRPr="0030479C">
        <w:rPr>
          <w:rFonts w:cs="Times New Roman"/>
          <w:lang w:val="ru-RU"/>
        </w:rPr>
        <w:t xml:space="preserve"> до </w:t>
      </w:r>
      <w:proofErr w:type="spellStart"/>
      <w:r w:rsidRPr="0030479C">
        <w:rPr>
          <w:rFonts w:cs="Times New Roman"/>
          <w:lang w:val="ru-RU"/>
        </w:rPr>
        <w:t>Постачальника</w:t>
      </w:r>
      <w:proofErr w:type="spellEnd"/>
      <w:r w:rsidRPr="0030479C">
        <w:rPr>
          <w:rFonts w:cs="Times New Roman"/>
          <w:lang w:val="ru-RU"/>
        </w:rPr>
        <w:t xml:space="preserve"> за </w:t>
      </w:r>
      <w:proofErr w:type="spellStart"/>
      <w:r w:rsidRPr="0030479C">
        <w:rPr>
          <w:rFonts w:cs="Times New Roman"/>
          <w:lang w:val="ru-RU"/>
        </w:rPr>
        <w:t>невиконання</w:t>
      </w:r>
      <w:proofErr w:type="spellEnd"/>
      <w:r w:rsidRPr="0030479C">
        <w:rPr>
          <w:rFonts w:cs="Times New Roman"/>
          <w:lang w:val="ru-RU"/>
        </w:rPr>
        <w:t xml:space="preserve"> </w:t>
      </w:r>
      <w:proofErr w:type="spellStart"/>
      <w:r w:rsidRPr="0030479C">
        <w:rPr>
          <w:rFonts w:cs="Times New Roman"/>
          <w:lang w:val="ru-RU"/>
        </w:rPr>
        <w:t>Постачальником</w:t>
      </w:r>
      <w:proofErr w:type="spellEnd"/>
      <w:r w:rsidRPr="0030479C">
        <w:rPr>
          <w:rFonts w:cs="Times New Roman"/>
          <w:lang w:val="ru-RU"/>
        </w:rPr>
        <w:t xml:space="preserve"> </w:t>
      </w:r>
      <w:proofErr w:type="spellStart"/>
      <w:r w:rsidRPr="0030479C">
        <w:rPr>
          <w:rFonts w:cs="Times New Roman"/>
          <w:lang w:val="ru-RU"/>
        </w:rPr>
        <w:t>своїх</w:t>
      </w:r>
      <w:proofErr w:type="spellEnd"/>
      <w:r w:rsidRPr="0030479C">
        <w:rPr>
          <w:rFonts w:cs="Times New Roman"/>
          <w:lang w:val="ru-RU"/>
        </w:rPr>
        <w:t xml:space="preserve"> </w:t>
      </w:r>
      <w:proofErr w:type="spellStart"/>
      <w:r w:rsidRPr="0030479C">
        <w:rPr>
          <w:rFonts w:cs="Times New Roman"/>
          <w:lang w:val="ru-RU"/>
        </w:rPr>
        <w:t>зобов’язань</w:t>
      </w:r>
      <w:proofErr w:type="spellEnd"/>
      <w:r w:rsidRPr="0030479C">
        <w:rPr>
          <w:rFonts w:cs="Times New Roman"/>
          <w:lang w:val="ru-RU"/>
        </w:rPr>
        <w:t xml:space="preserve"> перед </w:t>
      </w:r>
      <w:proofErr w:type="spellStart"/>
      <w:r w:rsidRPr="0030479C">
        <w:rPr>
          <w:rFonts w:cs="Times New Roman"/>
          <w:lang w:val="ru-RU"/>
        </w:rPr>
        <w:t>Замовником</w:t>
      </w:r>
      <w:proofErr w:type="spellEnd"/>
      <w:r w:rsidRPr="0030479C">
        <w:rPr>
          <w:rFonts w:cs="Times New Roman"/>
          <w:lang w:val="ru-RU"/>
        </w:rPr>
        <w:t xml:space="preserve"> у </w:t>
      </w:r>
      <w:proofErr w:type="spellStart"/>
      <w:r w:rsidRPr="0030479C">
        <w:rPr>
          <w:rFonts w:cs="Times New Roman"/>
          <w:lang w:val="ru-RU"/>
        </w:rPr>
        <w:t>частині</w:t>
      </w:r>
      <w:proofErr w:type="spellEnd"/>
      <w:r w:rsidRPr="0030479C">
        <w:rPr>
          <w:rFonts w:cs="Times New Roman"/>
          <w:lang w:val="ru-RU"/>
        </w:rPr>
        <w:t xml:space="preserve">, </w:t>
      </w:r>
      <w:proofErr w:type="spellStart"/>
      <w:r w:rsidRPr="0030479C">
        <w:rPr>
          <w:rFonts w:cs="Times New Roman"/>
          <w:lang w:val="ru-RU"/>
        </w:rPr>
        <w:t>що</w:t>
      </w:r>
      <w:proofErr w:type="spellEnd"/>
      <w:r w:rsidRPr="0030479C">
        <w:rPr>
          <w:rFonts w:cs="Times New Roman"/>
          <w:lang w:val="ru-RU"/>
        </w:rPr>
        <w:t xml:space="preserve"> </w:t>
      </w:r>
      <w:proofErr w:type="spellStart"/>
      <w:r w:rsidRPr="0030479C">
        <w:rPr>
          <w:rFonts w:cs="Times New Roman"/>
          <w:lang w:val="ru-RU"/>
        </w:rPr>
        <w:t>стосується</w:t>
      </w:r>
      <w:proofErr w:type="spellEnd"/>
      <w:r w:rsidRPr="0030479C">
        <w:rPr>
          <w:rFonts w:cs="Times New Roman"/>
          <w:lang w:val="ru-RU"/>
        </w:rPr>
        <w:t>:</w:t>
      </w:r>
    </w:p>
    <w:p w14:paraId="458DAC6B" w14:textId="372296CA" w:rsidR="00C13CCB" w:rsidRPr="0030479C" w:rsidRDefault="00696038" w:rsidP="0030479C">
      <w:pPr>
        <w:pStyle w:val="Index"/>
        <w:jc w:val="both"/>
        <w:rPr>
          <w:rFonts w:cs="Times New Roman"/>
          <w:lang w:val="ru-RU"/>
        </w:rPr>
      </w:pPr>
      <w:r>
        <w:rPr>
          <w:rFonts w:cs="Times New Roman"/>
          <w:lang w:val="ru-RU"/>
        </w:rPr>
        <w:t xml:space="preserve">- </w:t>
      </w:r>
      <w:proofErr w:type="spellStart"/>
      <w:r w:rsidR="00C13CCB" w:rsidRPr="0030479C">
        <w:rPr>
          <w:rFonts w:cs="Times New Roman"/>
          <w:lang w:val="ru-RU"/>
        </w:rPr>
        <w:t>якості</w:t>
      </w:r>
      <w:proofErr w:type="spellEnd"/>
      <w:r w:rsidR="00C13CCB" w:rsidRPr="0030479C">
        <w:rPr>
          <w:rFonts w:cs="Times New Roman"/>
          <w:lang w:val="ru-RU"/>
        </w:rPr>
        <w:t xml:space="preserve"> </w:t>
      </w:r>
      <w:proofErr w:type="spellStart"/>
      <w:r w:rsidR="00C13CCB" w:rsidRPr="0030479C">
        <w:rPr>
          <w:rFonts w:cs="Times New Roman"/>
          <w:lang w:val="ru-RU"/>
        </w:rPr>
        <w:t>поставленого</w:t>
      </w:r>
      <w:proofErr w:type="spellEnd"/>
      <w:r w:rsidR="00C13CCB" w:rsidRPr="0030479C">
        <w:rPr>
          <w:rFonts w:cs="Times New Roman"/>
          <w:lang w:val="ru-RU"/>
        </w:rPr>
        <w:t xml:space="preserve"> Товару;</w:t>
      </w:r>
    </w:p>
    <w:p w14:paraId="671C67D9" w14:textId="1E47D97C" w:rsidR="00C13CCB" w:rsidRDefault="00696038" w:rsidP="0030479C">
      <w:pPr>
        <w:pStyle w:val="Index"/>
        <w:jc w:val="both"/>
        <w:rPr>
          <w:rFonts w:cs="Times New Roman"/>
          <w:lang w:val="ru-RU"/>
        </w:rPr>
      </w:pPr>
      <w:r>
        <w:rPr>
          <w:rFonts w:cs="Times New Roman"/>
          <w:lang w:val="ru-RU"/>
        </w:rPr>
        <w:t xml:space="preserve">- </w:t>
      </w:r>
      <w:r w:rsidR="00C13CCB" w:rsidRPr="0030479C">
        <w:rPr>
          <w:rFonts w:cs="Times New Roman"/>
          <w:lang w:val="ru-RU"/>
        </w:rPr>
        <w:t xml:space="preserve"> </w:t>
      </w:r>
      <w:proofErr w:type="spellStart"/>
      <w:r w:rsidR="00C13CCB" w:rsidRPr="0030479C">
        <w:rPr>
          <w:rFonts w:cs="Times New Roman"/>
          <w:lang w:val="ru-RU"/>
        </w:rPr>
        <w:t>розірвання</w:t>
      </w:r>
      <w:proofErr w:type="spellEnd"/>
      <w:r w:rsidR="00C13CCB" w:rsidRPr="0030479C">
        <w:rPr>
          <w:rFonts w:cs="Times New Roman"/>
          <w:lang w:val="ru-RU"/>
        </w:rPr>
        <w:t xml:space="preserve"> </w:t>
      </w:r>
      <w:proofErr w:type="spellStart"/>
      <w:r w:rsidR="00C13CCB" w:rsidRPr="0030479C">
        <w:rPr>
          <w:rFonts w:cs="Times New Roman"/>
          <w:lang w:val="ru-RU"/>
        </w:rPr>
        <w:t>аналогічного</w:t>
      </w:r>
      <w:proofErr w:type="spellEnd"/>
      <w:r w:rsidR="00C13CCB" w:rsidRPr="0030479C">
        <w:rPr>
          <w:rFonts w:cs="Times New Roman"/>
          <w:lang w:val="ru-RU"/>
        </w:rPr>
        <w:t xml:space="preserve"> за </w:t>
      </w:r>
      <w:proofErr w:type="spellStart"/>
      <w:r w:rsidR="00C13CCB" w:rsidRPr="0030479C">
        <w:rPr>
          <w:rFonts w:cs="Times New Roman"/>
          <w:lang w:val="ru-RU"/>
        </w:rPr>
        <w:t>своєю</w:t>
      </w:r>
      <w:proofErr w:type="spellEnd"/>
      <w:r w:rsidR="00C13CCB" w:rsidRPr="0030479C">
        <w:rPr>
          <w:rFonts w:cs="Times New Roman"/>
          <w:lang w:val="ru-RU"/>
        </w:rPr>
        <w:t xml:space="preserve"> природою Договору з </w:t>
      </w:r>
      <w:proofErr w:type="spellStart"/>
      <w:r w:rsidR="00C13CCB" w:rsidRPr="0030479C">
        <w:rPr>
          <w:rFonts w:cs="Times New Roman"/>
          <w:lang w:val="ru-RU"/>
        </w:rPr>
        <w:t>Замовником</w:t>
      </w:r>
      <w:proofErr w:type="spellEnd"/>
      <w:r w:rsidR="00C13CCB" w:rsidRPr="0030479C">
        <w:rPr>
          <w:rFonts w:cs="Times New Roman"/>
          <w:lang w:val="ru-RU"/>
        </w:rPr>
        <w:t xml:space="preserve"> у </w:t>
      </w:r>
      <w:proofErr w:type="spellStart"/>
      <w:r w:rsidR="00C13CCB" w:rsidRPr="0030479C">
        <w:rPr>
          <w:rFonts w:cs="Times New Roman"/>
          <w:lang w:val="ru-RU"/>
        </w:rPr>
        <w:t>разі</w:t>
      </w:r>
      <w:proofErr w:type="spellEnd"/>
      <w:r w:rsidR="00C13CCB" w:rsidRPr="0030479C">
        <w:rPr>
          <w:rFonts w:cs="Times New Roman"/>
          <w:lang w:val="ru-RU"/>
        </w:rPr>
        <w:t xml:space="preserve"> </w:t>
      </w:r>
      <w:proofErr w:type="spellStart"/>
      <w:r w:rsidR="00C13CCB" w:rsidRPr="0030479C">
        <w:rPr>
          <w:rFonts w:cs="Times New Roman"/>
          <w:lang w:val="ru-RU"/>
        </w:rPr>
        <w:t>прострочення</w:t>
      </w:r>
      <w:proofErr w:type="spellEnd"/>
      <w:r w:rsidR="00C13CCB" w:rsidRPr="0030479C">
        <w:rPr>
          <w:rFonts w:cs="Times New Roman"/>
          <w:lang w:val="ru-RU"/>
        </w:rPr>
        <w:t xml:space="preserve"> строку поставки Товару;</w:t>
      </w:r>
    </w:p>
    <w:p w14:paraId="7EC4CC20" w14:textId="64786D3E" w:rsidR="00696038" w:rsidRDefault="00696038" w:rsidP="0030479C">
      <w:pPr>
        <w:pStyle w:val="Index"/>
        <w:jc w:val="both"/>
        <w:rPr>
          <w:rFonts w:cs="Times New Roman"/>
          <w:lang w:val="ru-RU"/>
        </w:rPr>
      </w:pPr>
      <w:r>
        <w:rPr>
          <w:rFonts w:cs="Times New Roman"/>
          <w:lang w:val="ru-RU"/>
        </w:rPr>
        <w:t xml:space="preserve">- </w:t>
      </w:r>
      <w:proofErr w:type="spellStart"/>
      <w:r>
        <w:rPr>
          <w:rFonts w:cs="Times New Roman"/>
          <w:lang w:val="ru-RU"/>
        </w:rPr>
        <w:t>розірвання</w:t>
      </w:r>
      <w:proofErr w:type="spellEnd"/>
      <w:r>
        <w:rPr>
          <w:rFonts w:cs="Times New Roman"/>
          <w:lang w:val="ru-RU"/>
        </w:rPr>
        <w:t xml:space="preserve"> </w:t>
      </w:r>
      <w:proofErr w:type="spellStart"/>
      <w:r>
        <w:rPr>
          <w:rFonts w:cs="Times New Roman"/>
          <w:lang w:val="ru-RU"/>
        </w:rPr>
        <w:t>аналогічного</w:t>
      </w:r>
      <w:proofErr w:type="spellEnd"/>
      <w:r>
        <w:rPr>
          <w:rFonts w:cs="Times New Roman"/>
          <w:lang w:val="ru-RU"/>
        </w:rPr>
        <w:t xml:space="preserve"> за </w:t>
      </w:r>
      <w:proofErr w:type="spellStart"/>
      <w:r>
        <w:rPr>
          <w:rFonts w:cs="Times New Roman"/>
          <w:lang w:val="ru-RU"/>
        </w:rPr>
        <w:t>своєю</w:t>
      </w:r>
      <w:proofErr w:type="spellEnd"/>
      <w:r>
        <w:rPr>
          <w:rFonts w:cs="Times New Roman"/>
          <w:lang w:val="ru-RU"/>
        </w:rPr>
        <w:t xml:space="preserve"> природою </w:t>
      </w:r>
      <w:proofErr w:type="spellStart"/>
      <w:r>
        <w:rPr>
          <w:rFonts w:cs="Times New Roman"/>
          <w:lang w:val="ru-RU"/>
        </w:rPr>
        <w:t>Догорору</w:t>
      </w:r>
      <w:proofErr w:type="spellEnd"/>
      <w:r>
        <w:rPr>
          <w:rFonts w:cs="Times New Roman"/>
          <w:lang w:val="ru-RU"/>
        </w:rPr>
        <w:t xml:space="preserve"> з </w:t>
      </w:r>
      <w:proofErr w:type="spellStart"/>
      <w:r>
        <w:rPr>
          <w:rFonts w:cs="Times New Roman"/>
          <w:lang w:val="ru-RU"/>
        </w:rPr>
        <w:t>Замовником</w:t>
      </w:r>
      <w:proofErr w:type="spellEnd"/>
      <w:r>
        <w:rPr>
          <w:rFonts w:cs="Times New Roman"/>
          <w:lang w:val="ru-RU"/>
        </w:rPr>
        <w:t xml:space="preserve"> у </w:t>
      </w:r>
      <w:proofErr w:type="spellStart"/>
      <w:r>
        <w:rPr>
          <w:rFonts w:cs="Times New Roman"/>
          <w:lang w:val="ru-RU"/>
        </w:rPr>
        <w:t>разі</w:t>
      </w:r>
      <w:proofErr w:type="spellEnd"/>
      <w:r>
        <w:rPr>
          <w:rFonts w:cs="Times New Roman"/>
          <w:lang w:val="ru-RU"/>
        </w:rPr>
        <w:t xml:space="preserve"> </w:t>
      </w:r>
      <w:proofErr w:type="spellStart"/>
      <w:r>
        <w:rPr>
          <w:rFonts w:cs="Times New Roman"/>
          <w:lang w:val="ru-RU"/>
        </w:rPr>
        <w:t>неналежного</w:t>
      </w:r>
      <w:proofErr w:type="spellEnd"/>
      <w:r>
        <w:rPr>
          <w:rFonts w:cs="Times New Roman"/>
          <w:lang w:val="ru-RU"/>
        </w:rPr>
        <w:t xml:space="preserve"> </w:t>
      </w:r>
      <w:proofErr w:type="spellStart"/>
      <w:r>
        <w:rPr>
          <w:rFonts w:cs="Times New Roman"/>
          <w:lang w:val="ru-RU"/>
        </w:rPr>
        <w:t>виконання</w:t>
      </w:r>
      <w:proofErr w:type="spellEnd"/>
      <w:r>
        <w:rPr>
          <w:rFonts w:cs="Times New Roman"/>
          <w:lang w:val="ru-RU"/>
        </w:rPr>
        <w:t xml:space="preserve"> </w:t>
      </w:r>
      <w:proofErr w:type="spellStart"/>
      <w:r>
        <w:rPr>
          <w:rFonts w:cs="Times New Roman"/>
          <w:lang w:val="ru-RU"/>
        </w:rPr>
        <w:t>зобов</w:t>
      </w:r>
      <w:r w:rsidRPr="00696038">
        <w:rPr>
          <w:rFonts w:cs="Times New Roman"/>
          <w:lang w:val="ru-RU"/>
        </w:rPr>
        <w:t>’</w:t>
      </w:r>
      <w:r>
        <w:rPr>
          <w:rFonts w:cs="Times New Roman"/>
          <w:lang w:val="ru-RU"/>
        </w:rPr>
        <w:t>язань</w:t>
      </w:r>
      <w:proofErr w:type="spellEnd"/>
      <w:r>
        <w:rPr>
          <w:rFonts w:cs="Times New Roman"/>
          <w:lang w:val="ru-RU"/>
        </w:rPr>
        <w:t>.</w:t>
      </w:r>
    </w:p>
    <w:p w14:paraId="2DE98932" w14:textId="47810977" w:rsidR="00A057CA" w:rsidRPr="0030479C" w:rsidRDefault="00A057CA" w:rsidP="0030479C">
      <w:pPr>
        <w:pStyle w:val="Index"/>
        <w:jc w:val="both"/>
        <w:rPr>
          <w:rFonts w:cs="Times New Roman"/>
          <w:lang w:val="ru-RU"/>
        </w:rPr>
      </w:pPr>
      <w:r>
        <w:rPr>
          <w:rFonts w:cs="Times New Roman"/>
          <w:lang w:val="ru-RU"/>
        </w:rPr>
        <w:t xml:space="preserve">10.3. У </w:t>
      </w:r>
      <w:proofErr w:type="spellStart"/>
      <w:r>
        <w:rPr>
          <w:rFonts w:cs="Times New Roman"/>
          <w:lang w:val="ru-RU"/>
        </w:rPr>
        <w:t>разі</w:t>
      </w:r>
      <w:proofErr w:type="spellEnd"/>
      <w:r>
        <w:rPr>
          <w:rFonts w:cs="Times New Roman"/>
          <w:lang w:val="ru-RU"/>
        </w:rPr>
        <w:t xml:space="preserve"> </w:t>
      </w:r>
      <w:proofErr w:type="spellStart"/>
      <w:r>
        <w:rPr>
          <w:rFonts w:cs="Times New Roman"/>
          <w:lang w:val="ru-RU"/>
        </w:rPr>
        <w:t>порушення</w:t>
      </w:r>
      <w:proofErr w:type="spellEnd"/>
      <w:r>
        <w:rPr>
          <w:rFonts w:cs="Times New Roman"/>
          <w:lang w:val="ru-RU"/>
        </w:rPr>
        <w:t xml:space="preserve"> </w:t>
      </w:r>
      <w:proofErr w:type="spellStart"/>
      <w:r>
        <w:rPr>
          <w:rFonts w:cs="Times New Roman"/>
          <w:lang w:val="ru-RU"/>
        </w:rPr>
        <w:t>зобов</w:t>
      </w:r>
      <w:r w:rsidRPr="00A057CA">
        <w:rPr>
          <w:rFonts w:cs="Times New Roman"/>
          <w:lang w:val="ru-RU"/>
        </w:rPr>
        <w:t>’</w:t>
      </w:r>
      <w:r>
        <w:rPr>
          <w:rFonts w:cs="Times New Roman"/>
          <w:lang w:val="ru-RU"/>
        </w:rPr>
        <w:t>язань</w:t>
      </w:r>
      <w:proofErr w:type="spellEnd"/>
      <w:r w:rsidRPr="00A057CA">
        <w:rPr>
          <w:rFonts w:cs="Times New Roman"/>
          <w:lang w:val="ru-RU"/>
        </w:rPr>
        <w:t xml:space="preserve"> </w:t>
      </w:r>
      <w:r>
        <w:rPr>
          <w:rFonts w:cs="Times New Roman"/>
        </w:rPr>
        <w:t xml:space="preserve">Постачальником, Замовник має право на односторонню відмову від виконання свого </w:t>
      </w:r>
      <w:proofErr w:type="spellStart"/>
      <w:r>
        <w:rPr>
          <w:rFonts w:cs="Times New Roman"/>
        </w:rPr>
        <w:t>зобов</w:t>
      </w:r>
      <w:proofErr w:type="spellEnd"/>
      <w:r w:rsidRPr="00A057CA">
        <w:rPr>
          <w:rFonts w:cs="Times New Roman"/>
          <w:lang w:val="ru-RU"/>
        </w:rPr>
        <w:t>’</w:t>
      </w:r>
      <w:proofErr w:type="spellStart"/>
      <w:r>
        <w:rPr>
          <w:rFonts w:cs="Times New Roman"/>
        </w:rPr>
        <w:t>язання</w:t>
      </w:r>
      <w:proofErr w:type="spellEnd"/>
      <w:r>
        <w:rPr>
          <w:rFonts w:cs="Times New Roman"/>
        </w:rPr>
        <w:t>, із звільненням від відповідальності за таку відмову.</w:t>
      </w:r>
      <w:r>
        <w:rPr>
          <w:rFonts w:cs="Times New Roman"/>
          <w:lang w:val="ru-RU"/>
        </w:rPr>
        <w:t xml:space="preserve"> </w:t>
      </w:r>
    </w:p>
    <w:p w14:paraId="47C8EE03" w14:textId="1001A9A5" w:rsidR="00C13CCB" w:rsidRPr="0030479C" w:rsidRDefault="00C13CCB" w:rsidP="0030479C">
      <w:pPr>
        <w:pStyle w:val="Index"/>
        <w:jc w:val="both"/>
        <w:rPr>
          <w:rFonts w:cs="Times New Roman"/>
          <w:lang w:val="ru-RU"/>
        </w:rPr>
      </w:pPr>
      <w:r w:rsidRPr="0030479C">
        <w:rPr>
          <w:rFonts w:cs="Times New Roman"/>
          <w:lang w:val="ru-RU"/>
        </w:rPr>
        <w:t>10.</w:t>
      </w:r>
      <w:r w:rsidR="00A057CA">
        <w:rPr>
          <w:rFonts w:cs="Times New Roman"/>
          <w:lang w:val="ru-RU"/>
        </w:rPr>
        <w:t>4</w:t>
      </w:r>
      <w:r w:rsidRPr="0030479C">
        <w:rPr>
          <w:rFonts w:cs="Times New Roman"/>
          <w:lang w:val="ru-RU"/>
        </w:rPr>
        <w:t xml:space="preserve">. У </w:t>
      </w:r>
      <w:proofErr w:type="spellStart"/>
      <w:r w:rsidRPr="0030479C">
        <w:rPr>
          <w:rFonts w:cs="Times New Roman"/>
          <w:lang w:val="ru-RU"/>
        </w:rPr>
        <w:t>разі</w:t>
      </w:r>
      <w:proofErr w:type="spellEnd"/>
      <w:r w:rsidRPr="0030479C">
        <w:rPr>
          <w:rFonts w:cs="Times New Roman"/>
          <w:lang w:val="ru-RU"/>
        </w:rPr>
        <w:t xml:space="preserve"> </w:t>
      </w:r>
      <w:proofErr w:type="spellStart"/>
      <w:r w:rsidRPr="0030479C">
        <w:rPr>
          <w:rFonts w:cs="Times New Roman"/>
          <w:lang w:val="ru-RU"/>
        </w:rPr>
        <w:t>порушення</w:t>
      </w:r>
      <w:proofErr w:type="spellEnd"/>
      <w:r w:rsidRPr="0030479C">
        <w:rPr>
          <w:rFonts w:cs="Times New Roman"/>
          <w:lang w:val="ru-RU"/>
        </w:rPr>
        <w:t xml:space="preserve"> </w:t>
      </w:r>
      <w:proofErr w:type="spellStart"/>
      <w:r w:rsidRPr="0030479C">
        <w:rPr>
          <w:rFonts w:cs="Times New Roman"/>
          <w:lang w:val="ru-RU"/>
        </w:rPr>
        <w:t>Постачальником</w:t>
      </w:r>
      <w:proofErr w:type="spellEnd"/>
      <w:r w:rsidRPr="0030479C">
        <w:rPr>
          <w:rFonts w:cs="Times New Roman"/>
          <w:lang w:val="ru-RU"/>
        </w:rPr>
        <w:t xml:space="preserve"> умов </w:t>
      </w:r>
      <w:proofErr w:type="spellStart"/>
      <w:r w:rsidRPr="0030479C">
        <w:rPr>
          <w:rFonts w:cs="Times New Roman"/>
          <w:lang w:val="ru-RU"/>
        </w:rPr>
        <w:t>щодо</w:t>
      </w:r>
      <w:proofErr w:type="spellEnd"/>
      <w:r w:rsidRPr="0030479C">
        <w:rPr>
          <w:rFonts w:cs="Times New Roman"/>
          <w:lang w:val="ru-RU"/>
        </w:rPr>
        <w:t xml:space="preserve"> порядку та </w:t>
      </w:r>
      <w:proofErr w:type="spellStart"/>
      <w:r w:rsidRPr="0030479C">
        <w:rPr>
          <w:rFonts w:cs="Times New Roman"/>
          <w:lang w:val="ru-RU"/>
        </w:rPr>
        <w:t>строків</w:t>
      </w:r>
      <w:proofErr w:type="spellEnd"/>
      <w:r w:rsidRPr="0030479C">
        <w:rPr>
          <w:rFonts w:cs="Times New Roman"/>
          <w:lang w:val="ru-RU"/>
        </w:rPr>
        <w:t xml:space="preserve"> </w:t>
      </w:r>
      <w:proofErr w:type="spellStart"/>
      <w:r w:rsidRPr="0030479C">
        <w:rPr>
          <w:rFonts w:cs="Times New Roman"/>
          <w:lang w:val="ru-RU"/>
        </w:rPr>
        <w:t>постачання</w:t>
      </w:r>
      <w:proofErr w:type="spellEnd"/>
      <w:r w:rsidRPr="0030479C">
        <w:rPr>
          <w:rFonts w:cs="Times New Roman"/>
          <w:lang w:val="ru-RU"/>
        </w:rPr>
        <w:t xml:space="preserve"> Товару, </w:t>
      </w:r>
      <w:proofErr w:type="spellStart"/>
      <w:r w:rsidRPr="0030479C">
        <w:rPr>
          <w:rFonts w:cs="Times New Roman"/>
          <w:lang w:val="ru-RU"/>
        </w:rPr>
        <w:t>якості</w:t>
      </w:r>
      <w:proofErr w:type="spellEnd"/>
      <w:r w:rsidRPr="0030479C">
        <w:rPr>
          <w:rFonts w:cs="Times New Roman"/>
          <w:lang w:val="ru-RU"/>
        </w:rPr>
        <w:t xml:space="preserve"> </w:t>
      </w:r>
      <w:proofErr w:type="spellStart"/>
      <w:r w:rsidRPr="0030479C">
        <w:rPr>
          <w:rFonts w:cs="Times New Roman"/>
          <w:lang w:val="ru-RU"/>
        </w:rPr>
        <w:t>поставленого</w:t>
      </w:r>
      <w:proofErr w:type="spellEnd"/>
      <w:r w:rsidRPr="0030479C">
        <w:rPr>
          <w:rFonts w:cs="Times New Roman"/>
          <w:lang w:val="ru-RU"/>
        </w:rPr>
        <w:t xml:space="preserve"> Товару </w:t>
      </w:r>
      <w:proofErr w:type="spellStart"/>
      <w:r w:rsidRPr="0030479C">
        <w:rPr>
          <w:rFonts w:cs="Times New Roman"/>
          <w:lang w:val="ru-RU"/>
        </w:rPr>
        <w:t>Замовник</w:t>
      </w:r>
      <w:proofErr w:type="spellEnd"/>
      <w:r w:rsidRPr="0030479C">
        <w:rPr>
          <w:rFonts w:cs="Times New Roman"/>
          <w:lang w:val="ru-RU"/>
        </w:rPr>
        <w:t xml:space="preserve"> </w:t>
      </w:r>
      <w:proofErr w:type="spellStart"/>
      <w:r w:rsidRPr="0030479C">
        <w:rPr>
          <w:rFonts w:cs="Times New Roman"/>
          <w:lang w:val="ru-RU"/>
        </w:rPr>
        <w:t>має</w:t>
      </w:r>
      <w:proofErr w:type="spellEnd"/>
      <w:r w:rsidRPr="0030479C">
        <w:rPr>
          <w:rFonts w:cs="Times New Roman"/>
          <w:lang w:val="ru-RU"/>
        </w:rPr>
        <w:t xml:space="preserve"> право в будь-</w:t>
      </w:r>
      <w:proofErr w:type="spellStart"/>
      <w:r w:rsidRPr="0030479C">
        <w:rPr>
          <w:rFonts w:cs="Times New Roman"/>
          <w:lang w:val="ru-RU"/>
        </w:rPr>
        <w:t>який</w:t>
      </w:r>
      <w:proofErr w:type="spellEnd"/>
      <w:r w:rsidRPr="0030479C">
        <w:rPr>
          <w:rFonts w:cs="Times New Roman"/>
          <w:lang w:val="ru-RU"/>
        </w:rPr>
        <w:t xml:space="preserve"> час (як </w:t>
      </w:r>
      <w:proofErr w:type="spellStart"/>
      <w:r w:rsidRPr="0030479C">
        <w:rPr>
          <w:rFonts w:cs="Times New Roman"/>
          <w:lang w:val="ru-RU"/>
        </w:rPr>
        <w:t>упродовж</w:t>
      </w:r>
      <w:proofErr w:type="spellEnd"/>
      <w:r w:rsidRPr="0030479C">
        <w:rPr>
          <w:rFonts w:cs="Times New Roman"/>
          <w:lang w:val="ru-RU"/>
        </w:rPr>
        <w:t xml:space="preserve"> строку </w:t>
      </w:r>
      <w:proofErr w:type="spellStart"/>
      <w:r w:rsidRPr="0030479C">
        <w:rPr>
          <w:rFonts w:cs="Times New Roman"/>
          <w:lang w:val="ru-RU"/>
        </w:rPr>
        <w:t>дії</w:t>
      </w:r>
      <w:proofErr w:type="spellEnd"/>
      <w:r w:rsidRPr="0030479C">
        <w:rPr>
          <w:rFonts w:cs="Times New Roman"/>
          <w:lang w:val="ru-RU"/>
        </w:rPr>
        <w:t xml:space="preserve"> </w:t>
      </w:r>
      <w:proofErr w:type="spellStart"/>
      <w:r w:rsidRPr="0030479C">
        <w:rPr>
          <w:rFonts w:cs="Times New Roman"/>
          <w:lang w:val="ru-RU"/>
        </w:rPr>
        <w:t>цього</w:t>
      </w:r>
      <w:proofErr w:type="spellEnd"/>
      <w:r w:rsidRPr="0030479C">
        <w:rPr>
          <w:rFonts w:cs="Times New Roman"/>
          <w:lang w:val="ru-RU"/>
        </w:rPr>
        <w:t xml:space="preserve"> Договору, так і </w:t>
      </w:r>
      <w:proofErr w:type="spellStart"/>
      <w:r w:rsidRPr="0030479C">
        <w:rPr>
          <w:rFonts w:cs="Times New Roman"/>
          <w:lang w:val="ru-RU"/>
        </w:rPr>
        <w:t>впродовж</w:t>
      </w:r>
      <w:proofErr w:type="spellEnd"/>
      <w:r w:rsidRPr="0030479C">
        <w:rPr>
          <w:rFonts w:cs="Times New Roman"/>
          <w:lang w:val="ru-RU"/>
        </w:rPr>
        <w:t xml:space="preserve"> одного року </w:t>
      </w:r>
      <w:proofErr w:type="spellStart"/>
      <w:r w:rsidRPr="0030479C">
        <w:rPr>
          <w:rFonts w:cs="Times New Roman"/>
          <w:lang w:val="ru-RU"/>
        </w:rPr>
        <w:t>після</w:t>
      </w:r>
      <w:proofErr w:type="spellEnd"/>
      <w:r w:rsidRPr="0030479C">
        <w:rPr>
          <w:rFonts w:cs="Times New Roman"/>
          <w:lang w:val="ru-RU"/>
        </w:rPr>
        <w:t xml:space="preserve"> </w:t>
      </w:r>
      <w:proofErr w:type="spellStart"/>
      <w:r w:rsidRPr="0030479C">
        <w:rPr>
          <w:rFonts w:cs="Times New Roman"/>
          <w:lang w:val="ru-RU"/>
        </w:rPr>
        <w:t>спливу</w:t>
      </w:r>
      <w:proofErr w:type="spellEnd"/>
      <w:r w:rsidRPr="0030479C">
        <w:rPr>
          <w:rFonts w:cs="Times New Roman"/>
          <w:lang w:val="ru-RU"/>
        </w:rPr>
        <w:t xml:space="preserve"> строку </w:t>
      </w:r>
      <w:proofErr w:type="spellStart"/>
      <w:r w:rsidRPr="0030479C">
        <w:rPr>
          <w:rFonts w:cs="Times New Roman"/>
          <w:lang w:val="ru-RU"/>
        </w:rPr>
        <w:t>дії</w:t>
      </w:r>
      <w:proofErr w:type="spellEnd"/>
      <w:r w:rsidRPr="0030479C">
        <w:rPr>
          <w:rFonts w:cs="Times New Roman"/>
          <w:lang w:val="ru-RU"/>
        </w:rPr>
        <w:t xml:space="preserve"> </w:t>
      </w:r>
      <w:proofErr w:type="spellStart"/>
      <w:r w:rsidRPr="0030479C">
        <w:rPr>
          <w:rFonts w:cs="Times New Roman"/>
          <w:lang w:val="ru-RU"/>
        </w:rPr>
        <w:t>цього</w:t>
      </w:r>
      <w:proofErr w:type="spellEnd"/>
      <w:r w:rsidRPr="0030479C">
        <w:rPr>
          <w:rFonts w:cs="Times New Roman"/>
          <w:lang w:val="ru-RU"/>
        </w:rPr>
        <w:t xml:space="preserve"> Договору) </w:t>
      </w:r>
      <w:proofErr w:type="spellStart"/>
      <w:r w:rsidRPr="0030479C">
        <w:rPr>
          <w:rFonts w:cs="Times New Roman"/>
          <w:lang w:val="ru-RU"/>
        </w:rPr>
        <w:t>застосувати</w:t>
      </w:r>
      <w:proofErr w:type="spellEnd"/>
      <w:r w:rsidRPr="0030479C">
        <w:rPr>
          <w:rFonts w:cs="Times New Roman"/>
          <w:lang w:val="ru-RU"/>
        </w:rPr>
        <w:t xml:space="preserve"> до </w:t>
      </w:r>
      <w:proofErr w:type="spellStart"/>
      <w:r w:rsidRPr="0030479C">
        <w:rPr>
          <w:rFonts w:cs="Times New Roman"/>
          <w:lang w:val="ru-RU"/>
        </w:rPr>
        <w:t>Постачальника</w:t>
      </w:r>
      <w:proofErr w:type="spellEnd"/>
      <w:r w:rsidRPr="0030479C">
        <w:rPr>
          <w:rFonts w:cs="Times New Roman"/>
          <w:lang w:val="ru-RU"/>
        </w:rPr>
        <w:t xml:space="preserve"> оперативно-</w:t>
      </w:r>
      <w:proofErr w:type="spellStart"/>
      <w:r w:rsidRPr="0030479C">
        <w:rPr>
          <w:rFonts w:cs="Times New Roman"/>
          <w:lang w:val="ru-RU"/>
        </w:rPr>
        <w:t>господарську</w:t>
      </w:r>
      <w:proofErr w:type="spellEnd"/>
      <w:r w:rsidRPr="0030479C">
        <w:rPr>
          <w:rFonts w:cs="Times New Roman"/>
          <w:lang w:val="ru-RU"/>
        </w:rPr>
        <w:t xml:space="preserve"> </w:t>
      </w:r>
      <w:proofErr w:type="spellStart"/>
      <w:r w:rsidRPr="0030479C">
        <w:rPr>
          <w:rFonts w:cs="Times New Roman"/>
          <w:lang w:val="ru-RU"/>
        </w:rPr>
        <w:t>санкцію</w:t>
      </w:r>
      <w:proofErr w:type="spellEnd"/>
      <w:r w:rsidRPr="0030479C">
        <w:rPr>
          <w:rFonts w:cs="Times New Roman"/>
          <w:lang w:val="ru-RU"/>
        </w:rPr>
        <w:t xml:space="preserve"> у </w:t>
      </w:r>
      <w:proofErr w:type="spellStart"/>
      <w:r w:rsidRPr="0030479C">
        <w:rPr>
          <w:rFonts w:cs="Times New Roman"/>
          <w:lang w:val="ru-RU"/>
        </w:rPr>
        <w:t>формі</w:t>
      </w:r>
      <w:proofErr w:type="spellEnd"/>
      <w:r w:rsidRPr="0030479C">
        <w:rPr>
          <w:rFonts w:cs="Times New Roman"/>
          <w:lang w:val="ru-RU"/>
        </w:rPr>
        <w:t xml:space="preserve"> </w:t>
      </w:r>
      <w:proofErr w:type="spellStart"/>
      <w:r w:rsidRPr="0030479C">
        <w:rPr>
          <w:rFonts w:cs="Times New Roman"/>
          <w:lang w:val="ru-RU"/>
        </w:rPr>
        <w:t>відмови</w:t>
      </w:r>
      <w:proofErr w:type="spellEnd"/>
      <w:r w:rsidRPr="0030479C">
        <w:rPr>
          <w:rFonts w:cs="Times New Roman"/>
          <w:lang w:val="ru-RU"/>
        </w:rPr>
        <w:t xml:space="preserve"> </w:t>
      </w:r>
      <w:proofErr w:type="spellStart"/>
      <w:r w:rsidRPr="0030479C">
        <w:rPr>
          <w:rFonts w:cs="Times New Roman"/>
          <w:lang w:val="ru-RU"/>
        </w:rPr>
        <w:t>від</w:t>
      </w:r>
      <w:proofErr w:type="spellEnd"/>
      <w:r w:rsidRPr="0030479C">
        <w:rPr>
          <w:rFonts w:cs="Times New Roman"/>
          <w:lang w:val="ru-RU"/>
        </w:rPr>
        <w:t xml:space="preserve"> </w:t>
      </w:r>
      <w:proofErr w:type="spellStart"/>
      <w:r w:rsidRPr="0030479C">
        <w:rPr>
          <w:rFonts w:cs="Times New Roman"/>
          <w:lang w:val="ru-RU"/>
        </w:rPr>
        <w:t>встановлення</w:t>
      </w:r>
      <w:proofErr w:type="spellEnd"/>
      <w:r w:rsidRPr="0030479C">
        <w:rPr>
          <w:rFonts w:cs="Times New Roman"/>
          <w:lang w:val="ru-RU"/>
        </w:rPr>
        <w:t xml:space="preserve"> на </w:t>
      </w:r>
      <w:proofErr w:type="spellStart"/>
      <w:r w:rsidRPr="0030479C">
        <w:rPr>
          <w:rFonts w:cs="Times New Roman"/>
          <w:lang w:val="ru-RU"/>
        </w:rPr>
        <w:t>майбутнє</w:t>
      </w:r>
      <w:proofErr w:type="spellEnd"/>
      <w:r w:rsidRPr="0030479C">
        <w:rPr>
          <w:rFonts w:cs="Times New Roman"/>
          <w:lang w:val="ru-RU"/>
        </w:rPr>
        <w:t xml:space="preserve"> </w:t>
      </w:r>
      <w:proofErr w:type="spellStart"/>
      <w:r w:rsidRPr="0030479C">
        <w:rPr>
          <w:rFonts w:cs="Times New Roman"/>
          <w:lang w:val="ru-RU"/>
        </w:rPr>
        <w:t>господарських</w:t>
      </w:r>
      <w:proofErr w:type="spellEnd"/>
      <w:r w:rsidRPr="0030479C">
        <w:rPr>
          <w:rFonts w:cs="Times New Roman"/>
          <w:lang w:val="ru-RU"/>
        </w:rPr>
        <w:t xml:space="preserve"> </w:t>
      </w:r>
      <w:proofErr w:type="spellStart"/>
      <w:r w:rsidRPr="0030479C">
        <w:rPr>
          <w:rFonts w:cs="Times New Roman"/>
          <w:lang w:val="ru-RU"/>
        </w:rPr>
        <w:t>зв’язків</w:t>
      </w:r>
      <w:proofErr w:type="spellEnd"/>
      <w:r w:rsidR="00A057CA">
        <w:rPr>
          <w:rFonts w:cs="Times New Roman"/>
          <w:lang w:val="ru-RU"/>
        </w:rPr>
        <w:t xml:space="preserve"> (</w:t>
      </w:r>
      <w:proofErr w:type="spellStart"/>
      <w:r w:rsidRPr="0030479C">
        <w:rPr>
          <w:rFonts w:cs="Times New Roman"/>
          <w:lang w:val="ru-RU"/>
        </w:rPr>
        <w:t>далі</w:t>
      </w:r>
      <w:proofErr w:type="spellEnd"/>
      <w:r w:rsidRPr="0030479C">
        <w:rPr>
          <w:rFonts w:cs="Times New Roman"/>
          <w:lang w:val="ru-RU"/>
        </w:rPr>
        <w:t xml:space="preserve"> — </w:t>
      </w:r>
      <w:proofErr w:type="spellStart"/>
      <w:r w:rsidRPr="0030479C">
        <w:rPr>
          <w:rFonts w:cs="Times New Roman"/>
          <w:lang w:val="ru-RU"/>
        </w:rPr>
        <w:t>Санкція</w:t>
      </w:r>
      <w:proofErr w:type="spellEnd"/>
      <w:r w:rsidRPr="0030479C">
        <w:rPr>
          <w:rFonts w:cs="Times New Roman"/>
          <w:lang w:val="ru-RU"/>
        </w:rPr>
        <w:t>).</w:t>
      </w:r>
    </w:p>
    <w:p w14:paraId="025FBE70" w14:textId="2DC51927" w:rsidR="00C13CCB" w:rsidRPr="0030479C" w:rsidRDefault="00C13CCB" w:rsidP="0030479C">
      <w:pPr>
        <w:pStyle w:val="Index"/>
        <w:jc w:val="both"/>
        <w:rPr>
          <w:rFonts w:cs="Times New Roman"/>
          <w:lang w:val="ru-RU"/>
        </w:rPr>
      </w:pPr>
      <w:r w:rsidRPr="0030479C">
        <w:rPr>
          <w:rFonts w:cs="Times New Roman"/>
          <w:lang w:val="ru-RU"/>
        </w:rPr>
        <w:t xml:space="preserve">10.4. Строк </w:t>
      </w:r>
      <w:proofErr w:type="spellStart"/>
      <w:r w:rsidRPr="0030479C">
        <w:rPr>
          <w:rFonts w:cs="Times New Roman"/>
          <w:lang w:val="ru-RU"/>
        </w:rPr>
        <w:t>дії</w:t>
      </w:r>
      <w:proofErr w:type="spellEnd"/>
      <w:r w:rsidRPr="0030479C">
        <w:rPr>
          <w:rFonts w:cs="Times New Roman"/>
          <w:lang w:val="ru-RU"/>
        </w:rPr>
        <w:t xml:space="preserve"> </w:t>
      </w:r>
      <w:proofErr w:type="spellStart"/>
      <w:r w:rsidRPr="0030479C">
        <w:rPr>
          <w:rFonts w:cs="Times New Roman"/>
          <w:lang w:val="ru-RU"/>
        </w:rPr>
        <w:t>Санкції</w:t>
      </w:r>
      <w:proofErr w:type="spellEnd"/>
      <w:r w:rsidRPr="0030479C">
        <w:rPr>
          <w:rFonts w:cs="Times New Roman"/>
          <w:lang w:val="ru-RU"/>
        </w:rPr>
        <w:t xml:space="preserve"> </w:t>
      </w:r>
      <w:proofErr w:type="spellStart"/>
      <w:r w:rsidRPr="0030479C">
        <w:rPr>
          <w:rFonts w:cs="Times New Roman"/>
          <w:lang w:val="ru-RU"/>
        </w:rPr>
        <w:t>визначає</w:t>
      </w:r>
      <w:proofErr w:type="spellEnd"/>
      <w:r w:rsidRPr="0030479C">
        <w:rPr>
          <w:rFonts w:cs="Times New Roman"/>
          <w:lang w:val="ru-RU"/>
        </w:rPr>
        <w:t xml:space="preserve"> </w:t>
      </w:r>
      <w:proofErr w:type="spellStart"/>
      <w:r w:rsidRPr="0030479C">
        <w:rPr>
          <w:rFonts w:cs="Times New Roman"/>
          <w:lang w:val="ru-RU"/>
        </w:rPr>
        <w:t>Замовник</w:t>
      </w:r>
      <w:proofErr w:type="spellEnd"/>
      <w:r w:rsidRPr="0030479C">
        <w:rPr>
          <w:rFonts w:cs="Times New Roman"/>
          <w:lang w:val="ru-RU"/>
        </w:rPr>
        <w:t xml:space="preserve">, але </w:t>
      </w:r>
      <w:proofErr w:type="spellStart"/>
      <w:r w:rsidRPr="0030479C">
        <w:rPr>
          <w:rFonts w:cs="Times New Roman"/>
          <w:lang w:val="ru-RU"/>
        </w:rPr>
        <w:t>він</w:t>
      </w:r>
      <w:proofErr w:type="spellEnd"/>
      <w:r w:rsidRPr="0030479C">
        <w:rPr>
          <w:rFonts w:cs="Times New Roman"/>
          <w:lang w:val="ru-RU"/>
        </w:rPr>
        <w:t xml:space="preserve"> не буде </w:t>
      </w:r>
      <w:proofErr w:type="spellStart"/>
      <w:r w:rsidRPr="0030479C">
        <w:rPr>
          <w:rFonts w:cs="Times New Roman"/>
          <w:lang w:val="ru-RU"/>
        </w:rPr>
        <w:t>перевищувати</w:t>
      </w:r>
      <w:proofErr w:type="spellEnd"/>
      <w:r w:rsidRPr="0030479C">
        <w:rPr>
          <w:rFonts w:cs="Times New Roman"/>
          <w:lang w:val="ru-RU"/>
        </w:rPr>
        <w:t xml:space="preserve"> 3 (</w:t>
      </w:r>
      <w:proofErr w:type="spellStart"/>
      <w:r w:rsidRPr="0030479C">
        <w:rPr>
          <w:rFonts w:cs="Times New Roman"/>
          <w:lang w:val="ru-RU"/>
        </w:rPr>
        <w:t>трьох</w:t>
      </w:r>
      <w:proofErr w:type="spellEnd"/>
      <w:r w:rsidRPr="0030479C">
        <w:rPr>
          <w:rFonts w:cs="Times New Roman"/>
          <w:lang w:val="ru-RU"/>
        </w:rPr>
        <w:t xml:space="preserve">) </w:t>
      </w:r>
      <w:proofErr w:type="spellStart"/>
      <w:r w:rsidRPr="0030479C">
        <w:rPr>
          <w:rFonts w:cs="Times New Roman"/>
          <w:lang w:val="ru-RU"/>
        </w:rPr>
        <w:t>років</w:t>
      </w:r>
      <w:proofErr w:type="spellEnd"/>
      <w:r w:rsidRPr="0030479C">
        <w:rPr>
          <w:rFonts w:cs="Times New Roman"/>
          <w:lang w:val="ru-RU"/>
        </w:rPr>
        <w:t xml:space="preserve"> з моменту початку </w:t>
      </w:r>
      <w:proofErr w:type="spellStart"/>
      <w:r w:rsidRPr="0030479C">
        <w:rPr>
          <w:rFonts w:cs="Times New Roman"/>
          <w:lang w:val="ru-RU"/>
        </w:rPr>
        <w:t>її</w:t>
      </w:r>
      <w:proofErr w:type="spellEnd"/>
      <w:r w:rsidRPr="0030479C">
        <w:rPr>
          <w:rFonts w:cs="Times New Roman"/>
          <w:lang w:val="ru-RU"/>
        </w:rPr>
        <w:t xml:space="preserve"> </w:t>
      </w:r>
      <w:proofErr w:type="spellStart"/>
      <w:r w:rsidRPr="0030479C">
        <w:rPr>
          <w:rFonts w:cs="Times New Roman"/>
          <w:lang w:val="ru-RU"/>
        </w:rPr>
        <w:t>застосування</w:t>
      </w:r>
      <w:proofErr w:type="spellEnd"/>
      <w:r w:rsidRPr="0030479C">
        <w:rPr>
          <w:rFonts w:cs="Times New Roman"/>
          <w:lang w:val="ru-RU"/>
        </w:rPr>
        <w:t xml:space="preserve">. </w:t>
      </w:r>
      <w:proofErr w:type="spellStart"/>
      <w:r w:rsidRPr="0030479C">
        <w:rPr>
          <w:rFonts w:cs="Times New Roman"/>
          <w:lang w:val="ru-RU"/>
        </w:rPr>
        <w:t>Замовник</w:t>
      </w:r>
      <w:proofErr w:type="spellEnd"/>
      <w:r w:rsidRPr="0030479C">
        <w:rPr>
          <w:rFonts w:cs="Times New Roman"/>
          <w:lang w:val="ru-RU"/>
        </w:rPr>
        <w:t xml:space="preserve"> </w:t>
      </w:r>
      <w:proofErr w:type="spellStart"/>
      <w:r w:rsidRPr="0030479C">
        <w:rPr>
          <w:rFonts w:cs="Times New Roman"/>
          <w:lang w:val="ru-RU"/>
        </w:rPr>
        <w:t>повідомляє</w:t>
      </w:r>
      <w:proofErr w:type="spellEnd"/>
      <w:r w:rsidRPr="0030479C">
        <w:rPr>
          <w:rFonts w:cs="Times New Roman"/>
          <w:lang w:val="ru-RU"/>
        </w:rPr>
        <w:t xml:space="preserve"> </w:t>
      </w:r>
      <w:proofErr w:type="spellStart"/>
      <w:r w:rsidRPr="0030479C">
        <w:rPr>
          <w:rFonts w:cs="Times New Roman"/>
          <w:lang w:val="ru-RU"/>
        </w:rPr>
        <w:t>Постачальника</w:t>
      </w:r>
      <w:proofErr w:type="spellEnd"/>
      <w:r w:rsidRPr="0030479C">
        <w:rPr>
          <w:rFonts w:cs="Times New Roman"/>
          <w:lang w:val="ru-RU"/>
        </w:rPr>
        <w:t xml:space="preserve"> про </w:t>
      </w:r>
      <w:proofErr w:type="spellStart"/>
      <w:r w:rsidRPr="0030479C">
        <w:rPr>
          <w:rFonts w:cs="Times New Roman"/>
          <w:lang w:val="ru-RU"/>
        </w:rPr>
        <w:t>застосування</w:t>
      </w:r>
      <w:proofErr w:type="spellEnd"/>
      <w:r w:rsidRPr="0030479C">
        <w:rPr>
          <w:rFonts w:cs="Times New Roman"/>
          <w:lang w:val="ru-RU"/>
        </w:rPr>
        <w:t xml:space="preserve"> до </w:t>
      </w:r>
      <w:proofErr w:type="spellStart"/>
      <w:r w:rsidRPr="0030479C">
        <w:rPr>
          <w:rFonts w:cs="Times New Roman"/>
          <w:lang w:val="ru-RU"/>
        </w:rPr>
        <w:t>нього</w:t>
      </w:r>
      <w:proofErr w:type="spellEnd"/>
      <w:r w:rsidRPr="0030479C">
        <w:rPr>
          <w:rFonts w:cs="Times New Roman"/>
          <w:lang w:val="ru-RU"/>
        </w:rPr>
        <w:t xml:space="preserve"> </w:t>
      </w:r>
      <w:r w:rsidR="00A057CA">
        <w:rPr>
          <w:rFonts w:cs="Times New Roman"/>
          <w:lang w:val="ru-RU"/>
        </w:rPr>
        <w:t>оперативно-</w:t>
      </w:r>
      <w:proofErr w:type="spellStart"/>
      <w:r w:rsidR="00A057CA">
        <w:rPr>
          <w:rFonts w:cs="Times New Roman"/>
          <w:lang w:val="ru-RU"/>
        </w:rPr>
        <w:t>господарської</w:t>
      </w:r>
      <w:proofErr w:type="spellEnd"/>
      <w:r w:rsidR="00A057CA">
        <w:rPr>
          <w:rFonts w:cs="Times New Roman"/>
          <w:lang w:val="ru-RU"/>
        </w:rPr>
        <w:t xml:space="preserve"> </w:t>
      </w:r>
      <w:proofErr w:type="spellStart"/>
      <w:r w:rsidR="00A057CA">
        <w:rPr>
          <w:rFonts w:cs="Times New Roman"/>
          <w:lang w:val="ru-RU"/>
        </w:rPr>
        <w:t>санкції</w:t>
      </w:r>
      <w:proofErr w:type="spellEnd"/>
      <w:r w:rsidRPr="0030479C">
        <w:rPr>
          <w:rFonts w:cs="Times New Roman"/>
          <w:lang w:val="ru-RU"/>
        </w:rPr>
        <w:t xml:space="preserve"> та строк </w:t>
      </w:r>
      <w:proofErr w:type="spellStart"/>
      <w:r w:rsidRPr="0030479C">
        <w:rPr>
          <w:rFonts w:cs="Times New Roman"/>
          <w:lang w:val="ru-RU"/>
        </w:rPr>
        <w:t>її</w:t>
      </w:r>
      <w:proofErr w:type="spellEnd"/>
      <w:r w:rsidRPr="0030479C">
        <w:rPr>
          <w:rFonts w:cs="Times New Roman"/>
          <w:lang w:val="ru-RU"/>
        </w:rPr>
        <w:t xml:space="preserve"> </w:t>
      </w:r>
      <w:proofErr w:type="spellStart"/>
      <w:r w:rsidRPr="0030479C">
        <w:rPr>
          <w:rFonts w:cs="Times New Roman"/>
          <w:lang w:val="ru-RU"/>
        </w:rPr>
        <w:t>дії</w:t>
      </w:r>
      <w:proofErr w:type="spellEnd"/>
      <w:r w:rsidRPr="0030479C">
        <w:rPr>
          <w:rFonts w:cs="Times New Roman"/>
          <w:lang w:val="ru-RU"/>
        </w:rPr>
        <w:t xml:space="preserve"> шляхом </w:t>
      </w:r>
      <w:proofErr w:type="spellStart"/>
      <w:r w:rsidRPr="0030479C">
        <w:rPr>
          <w:rFonts w:cs="Times New Roman"/>
          <w:lang w:val="ru-RU"/>
        </w:rPr>
        <w:t>направлення</w:t>
      </w:r>
      <w:proofErr w:type="spellEnd"/>
      <w:r w:rsidRPr="0030479C">
        <w:rPr>
          <w:rFonts w:cs="Times New Roman"/>
          <w:lang w:val="ru-RU"/>
        </w:rPr>
        <w:t xml:space="preserve"> </w:t>
      </w:r>
      <w:proofErr w:type="spellStart"/>
      <w:r w:rsidRPr="0030479C">
        <w:rPr>
          <w:rFonts w:cs="Times New Roman"/>
          <w:lang w:val="ru-RU"/>
        </w:rPr>
        <w:t>повідомлення</w:t>
      </w:r>
      <w:proofErr w:type="spellEnd"/>
      <w:r w:rsidRPr="0030479C">
        <w:rPr>
          <w:rFonts w:cs="Times New Roman"/>
          <w:lang w:val="ru-RU"/>
        </w:rPr>
        <w:t xml:space="preserve"> на </w:t>
      </w:r>
      <w:proofErr w:type="spellStart"/>
      <w:r w:rsidRPr="0030479C">
        <w:rPr>
          <w:rFonts w:cs="Times New Roman"/>
          <w:lang w:val="ru-RU"/>
        </w:rPr>
        <w:t>електронну</w:t>
      </w:r>
      <w:proofErr w:type="spellEnd"/>
      <w:r w:rsidRPr="0030479C">
        <w:rPr>
          <w:rFonts w:cs="Times New Roman"/>
          <w:lang w:val="ru-RU"/>
        </w:rPr>
        <w:t xml:space="preserve"> адресу </w:t>
      </w:r>
      <w:proofErr w:type="spellStart"/>
      <w:r w:rsidRPr="0030479C">
        <w:rPr>
          <w:rFonts w:cs="Times New Roman"/>
          <w:lang w:val="ru-RU"/>
        </w:rPr>
        <w:t>Постачальника</w:t>
      </w:r>
      <w:proofErr w:type="spellEnd"/>
      <w:r w:rsidRPr="0030479C">
        <w:rPr>
          <w:rFonts w:cs="Times New Roman"/>
          <w:lang w:val="ru-RU"/>
        </w:rPr>
        <w:t xml:space="preserve">, </w:t>
      </w:r>
      <w:proofErr w:type="spellStart"/>
      <w:r w:rsidRPr="0030479C">
        <w:rPr>
          <w:rFonts w:cs="Times New Roman"/>
          <w:lang w:val="ru-RU"/>
        </w:rPr>
        <w:t>зазначену</w:t>
      </w:r>
      <w:proofErr w:type="spellEnd"/>
      <w:r w:rsidRPr="0030479C">
        <w:rPr>
          <w:rFonts w:cs="Times New Roman"/>
          <w:lang w:val="ru-RU"/>
        </w:rPr>
        <w:t xml:space="preserve"> в </w:t>
      </w:r>
      <w:proofErr w:type="spellStart"/>
      <w:r w:rsidRPr="0030479C">
        <w:rPr>
          <w:rFonts w:cs="Times New Roman"/>
          <w:lang w:val="ru-RU"/>
        </w:rPr>
        <w:t>цьому</w:t>
      </w:r>
      <w:proofErr w:type="spellEnd"/>
      <w:r w:rsidRPr="0030479C">
        <w:rPr>
          <w:rFonts w:cs="Times New Roman"/>
          <w:lang w:val="ru-RU"/>
        </w:rPr>
        <w:t xml:space="preserve"> </w:t>
      </w:r>
      <w:proofErr w:type="spellStart"/>
      <w:r w:rsidRPr="0030479C">
        <w:rPr>
          <w:rFonts w:cs="Times New Roman"/>
          <w:lang w:val="ru-RU"/>
        </w:rPr>
        <w:t>Договорі</w:t>
      </w:r>
      <w:proofErr w:type="spellEnd"/>
      <w:r w:rsidRPr="0030479C">
        <w:rPr>
          <w:rFonts w:cs="Times New Roman"/>
          <w:lang w:val="ru-RU"/>
        </w:rPr>
        <w:t>, та/</w:t>
      </w:r>
      <w:proofErr w:type="spellStart"/>
      <w:r w:rsidRPr="0030479C">
        <w:rPr>
          <w:rFonts w:cs="Times New Roman"/>
          <w:lang w:val="ru-RU"/>
        </w:rPr>
        <w:t>або</w:t>
      </w:r>
      <w:proofErr w:type="spellEnd"/>
      <w:r w:rsidRPr="0030479C">
        <w:rPr>
          <w:rFonts w:cs="Times New Roman"/>
          <w:lang w:val="ru-RU"/>
        </w:rPr>
        <w:t xml:space="preserve"> шляхом </w:t>
      </w:r>
      <w:proofErr w:type="spellStart"/>
      <w:r w:rsidRPr="0030479C">
        <w:rPr>
          <w:rFonts w:cs="Times New Roman"/>
          <w:lang w:val="ru-RU"/>
        </w:rPr>
        <w:t>направлення</w:t>
      </w:r>
      <w:proofErr w:type="spellEnd"/>
      <w:r w:rsidRPr="0030479C">
        <w:rPr>
          <w:rFonts w:cs="Times New Roman"/>
          <w:lang w:val="ru-RU"/>
        </w:rPr>
        <w:t xml:space="preserve"> </w:t>
      </w:r>
      <w:proofErr w:type="spellStart"/>
      <w:r w:rsidRPr="0030479C">
        <w:rPr>
          <w:rFonts w:cs="Times New Roman"/>
          <w:lang w:val="ru-RU"/>
        </w:rPr>
        <w:t>цінним</w:t>
      </w:r>
      <w:proofErr w:type="spellEnd"/>
      <w:r w:rsidRPr="0030479C">
        <w:rPr>
          <w:rFonts w:cs="Times New Roman"/>
          <w:lang w:val="ru-RU"/>
        </w:rPr>
        <w:t xml:space="preserve"> листом з </w:t>
      </w:r>
      <w:proofErr w:type="spellStart"/>
      <w:r w:rsidRPr="0030479C">
        <w:rPr>
          <w:rFonts w:cs="Times New Roman"/>
          <w:lang w:val="ru-RU"/>
        </w:rPr>
        <w:t>описом</w:t>
      </w:r>
      <w:proofErr w:type="spellEnd"/>
      <w:r w:rsidRPr="0030479C">
        <w:rPr>
          <w:rFonts w:cs="Times New Roman"/>
          <w:lang w:val="ru-RU"/>
        </w:rPr>
        <w:t xml:space="preserve"> </w:t>
      </w:r>
      <w:proofErr w:type="spellStart"/>
      <w:r w:rsidRPr="0030479C">
        <w:rPr>
          <w:rFonts w:cs="Times New Roman"/>
          <w:lang w:val="ru-RU"/>
        </w:rPr>
        <w:t>вкладення</w:t>
      </w:r>
      <w:proofErr w:type="spellEnd"/>
      <w:r w:rsidRPr="0030479C">
        <w:rPr>
          <w:rFonts w:cs="Times New Roman"/>
          <w:lang w:val="ru-RU"/>
        </w:rPr>
        <w:t xml:space="preserve"> та </w:t>
      </w:r>
      <w:proofErr w:type="spellStart"/>
      <w:r w:rsidRPr="0030479C">
        <w:rPr>
          <w:rFonts w:cs="Times New Roman"/>
          <w:lang w:val="ru-RU"/>
        </w:rPr>
        <w:t>повідомленням</w:t>
      </w:r>
      <w:proofErr w:type="spellEnd"/>
      <w:r w:rsidRPr="0030479C">
        <w:rPr>
          <w:rFonts w:cs="Times New Roman"/>
          <w:lang w:val="ru-RU"/>
        </w:rPr>
        <w:t xml:space="preserve"> на </w:t>
      </w:r>
      <w:proofErr w:type="spellStart"/>
      <w:r w:rsidRPr="0030479C">
        <w:rPr>
          <w:rFonts w:cs="Times New Roman"/>
          <w:lang w:val="ru-RU"/>
        </w:rPr>
        <w:t>поштову</w:t>
      </w:r>
      <w:proofErr w:type="spellEnd"/>
      <w:r w:rsidRPr="0030479C">
        <w:rPr>
          <w:rFonts w:cs="Times New Roman"/>
          <w:lang w:val="ru-RU"/>
        </w:rPr>
        <w:t xml:space="preserve"> адресу </w:t>
      </w:r>
      <w:proofErr w:type="spellStart"/>
      <w:r w:rsidRPr="0030479C">
        <w:rPr>
          <w:rFonts w:cs="Times New Roman"/>
          <w:lang w:val="ru-RU"/>
        </w:rPr>
        <w:t>Постачальника</w:t>
      </w:r>
      <w:proofErr w:type="spellEnd"/>
      <w:r w:rsidR="00A057CA">
        <w:rPr>
          <w:rFonts w:cs="Times New Roman"/>
          <w:lang w:val="ru-RU"/>
        </w:rPr>
        <w:t>,</w:t>
      </w:r>
      <w:r w:rsidRPr="0030479C">
        <w:rPr>
          <w:rFonts w:cs="Times New Roman"/>
          <w:lang w:val="ru-RU"/>
        </w:rPr>
        <w:t xml:space="preserve"> </w:t>
      </w:r>
      <w:proofErr w:type="spellStart"/>
      <w:r w:rsidRPr="0030479C">
        <w:rPr>
          <w:rFonts w:cs="Times New Roman"/>
          <w:lang w:val="ru-RU"/>
        </w:rPr>
        <w:t>передбачену</w:t>
      </w:r>
      <w:proofErr w:type="spellEnd"/>
      <w:r w:rsidRPr="0030479C">
        <w:rPr>
          <w:rFonts w:cs="Times New Roman"/>
          <w:lang w:val="ru-RU"/>
        </w:rPr>
        <w:t xml:space="preserve"> в </w:t>
      </w:r>
      <w:proofErr w:type="spellStart"/>
      <w:r w:rsidRPr="0030479C">
        <w:rPr>
          <w:rFonts w:cs="Times New Roman"/>
          <w:lang w:val="ru-RU"/>
        </w:rPr>
        <w:t>Договорі</w:t>
      </w:r>
      <w:proofErr w:type="spellEnd"/>
      <w:r w:rsidRPr="0030479C">
        <w:rPr>
          <w:rFonts w:cs="Times New Roman"/>
          <w:lang w:val="ru-RU"/>
        </w:rPr>
        <w:t>.</w:t>
      </w:r>
    </w:p>
    <w:p w14:paraId="2E197DE5" w14:textId="77777777" w:rsidR="00C13CCB" w:rsidRPr="0030479C" w:rsidRDefault="00C13CCB" w:rsidP="0030479C">
      <w:pPr>
        <w:pStyle w:val="Index"/>
        <w:jc w:val="both"/>
        <w:rPr>
          <w:rFonts w:cs="Times New Roman"/>
          <w:lang w:val="ru-RU"/>
        </w:rPr>
      </w:pPr>
      <w:proofErr w:type="spellStart"/>
      <w:r w:rsidRPr="0030479C">
        <w:rPr>
          <w:rFonts w:cs="Times New Roman"/>
          <w:lang w:val="ru-RU"/>
        </w:rPr>
        <w:t>Усі</w:t>
      </w:r>
      <w:proofErr w:type="spellEnd"/>
      <w:r w:rsidRPr="0030479C">
        <w:rPr>
          <w:rFonts w:cs="Times New Roman"/>
          <w:lang w:val="ru-RU"/>
        </w:rPr>
        <w:t xml:space="preserve"> </w:t>
      </w:r>
      <w:proofErr w:type="spellStart"/>
      <w:r w:rsidRPr="0030479C">
        <w:rPr>
          <w:rFonts w:cs="Times New Roman"/>
          <w:lang w:val="ru-RU"/>
        </w:rPr>
        <w:t>документи</w:t>
      </w:r>
      <w:proofErr w:type="spellEnd"/>
      <w:r w:rsidRPr="0030479C">
        <w:rPr>
          <w:rFonts w:cs="Times New Roman"/>
          <w:lang w:val="ru-RU"/>
        </w:rPr>
        <w:t xml:space="preserve"> (</w:t>
      </w:r>
      <w:proofErr w:type="spellStart"/>
      <w:r w:rsidRPr="0030479C">
        <w:rPr>
          <w:rFonts w:cs="Times New Roman"/>
          <w:lang w:val="ru-RU"/>
        </w:rPr>
        <w:t>листи</w:t>
      </w:r>
      <w:proofErr w:type="spellEnd"/>
      <w:r w:rsidRPr="0030479C">
        <w:rPr>
          <w:rFonts w:cs="Times New Roman"/>
          <w:lang w:val="ru-RU"/>
        </w:rPr>
        <w:t xml:space="preserve">, </w:t>
      </w:r>
      <w:proofErr w:type="spellStart"/>
      <w:r w:rsidRPr="0030479C">
        <w:rPr>
          <w:rFonts w:cs="Times New Roman"/>
          <w:lang w:val="ru-RU"/>
        </w:rPr>
        <w:t>повідомлення</w:t>
      </w:r>
      <w:proofErr w:type="spellEnd"/>
      <w:r w:rsidRPr="0030479C">
        <w:rPr>
          <w:rFonts w:cs="Times New Roman"/>
          <w:lang w:val="ru-RU"/>
        </w:rPr>
        <w:t xml:space="preserve">, </w:t>
      </w:r>
      <w:proofErr w:type="spellStart"/>
      <w:r w:rsidRPr="0030479C">
        <w:rPr>
          <w:rFonts w:cs="Times New Roman"/>
          <w:lang w:val="ru-RU"/>
        </w:rPr>
        <w:t>інша</w:t>
      </w:r>
      <w:proofErr w:type="spellEnd"/>
      <w:r w:rsidRPr="0030479C">
        <w:rPr>
          <w:rFonts w:cs="Times New Roman"/>
          <w:lang w:val="ru-RU"/>
        </w:rPr>
        <w:t xml:space="preserve"> </w:t>
      </w:r>
      <w:proofErr w:type="spellStart"/>
      <w:r w:rsidRPr="0030479C">
        <w:rPr>
          <w:rFonts w:cs="Times New Roman"/>
          <w:lang w:val="ru-RU"/>
        </w:rPr>
        <w:t>кореспонденція</w:t>
      </w:r>
      <w:proofErr w:type="spellEnd"/>
      <w:r w:rsidRPr="0030479C">
        <w:rPr>
          <w:rFonts w:cs="Times New Roman"/>
          <w:lang w:val="ru-RU"/>
        </w:rPr>
        <w:t xml:space="preserve">), </w:t>
      </w:r>
      <w:proofErr w:type="spellStart"/>
      <w:r w:rsidRPr="0030479C">
        <w:rPr>
          <w:rFonts w:cs="Times New Roman"/>
          <w:lang w:val="ru-RU"/>
        </w:rPr>
        <w:t>що</w:t>
      </w:r>
      <w:proofErr w:type="spellEnd"/>
      <w:r w:rsidRPr="0030479C">
        <w:rPr>
          <w:rFonts w:cs="Times New Roman"/>
          <w:lang w:val="ru-RU"/>
        </w:rPr>
        <w:t xml:space="preserve"> </w:t>
      </w:r>
      <w:proofErr w:type="spellStart"/>
      <w:r w:rsidRPr="0030479C">
        <w:rPr>
          <w:rFonts w:cs="Times New Roman"/>
          <w:lang w:val="ru-RU"/>
        </w:rPr>
        <w:t>будуть</w:t>
      </w:r>
      <w:proofErr w:type="spellEnd"/>
      <w:r w:rsidRPr="0030479C">
        <w:rPr>
          <w:rFonts w:cs="Times New Roman"/>
          <w:lang w:val="ru-RU"/>
        </w:rPr>
        <w:t xml:space="preserve"> </w:t>
      </w:r>
      <w:proofErr w:type="spellStart"/>
      <w:r w:rsidRPr="0030479C">
        <w:rPr>
          <w:rFonts w:cs="Times New Roman"/>
          <w:lang w:val="ru-RU"/>
        </w:rPr>
        <w:t>відправлені</w:t>
      </w:r>
      <w:proofErr w:type="spellEnd"/>
      <w:r w:rsidRPr="0030479C">
        <w:rPr>
          <w:rFonts w:cs="Times New Roman"/>
          <w:lang w:val="ru-RU"/>
        </w:rPr>
        <w:t xml:space="preserve"> </w:t>
      </w:r>
      <w:proofErr w:type="spellStart"/>
      <w:r w:rsidRPr="0030479C">
        <w:rPr>
          <w:rFonts w:cs="Times New Roman"/>
          <w:lang w:val="ru-RU"/>
        </w:rPr>
        <w:t>Замовником</w:t>
      </w:r>
      <w:proofErr w:type="spellEnd"/>
      <w:r w:rsidRPr="0030479C">
        <w:rPr>
          <w:rFonts w:cs="Times New Roman"/>
          <w:lang w:val="ru-RU"/>
        </w:rPr>
        <w:t xml:space="preserve"> на адресу </w:t>
      </w:r>
      <w:proofErr w:type="spellStart"/>
      <w:r w:rsidRPr="0030479C">
        <w:rPr>
          <w:rFonts w:cs="Times New Roman"/>
          <w:lang w:val="ru-RU"/>
        </w:rPr>
        <w:t>Постачальника</w:t>
      </w:r>
      <w:proofErr w:type="spellEnd"/>
      <w:r w:rsidRPr="0030479C">
        <w:rPr>
          <w:rFonts w:cs="Times New Roman"/>
          <w:lang w:val="ru-RU"/>
        </w:rPr>
        <w:t xml:space="preserve">, </w:t>
      </w:r>
      <w:proofErr w:type="spellStart"/>
      <w:r w:rsidRPr="0030479C">
        <w:rPr>
          <w:rFonts w:cs="Times New Roman"/>
          <w:lang w:val="ru-RU"/>
        </w:rPr>
        <w:t>вказану</w:t>
      </w:r>
      <w:proofErr w:type="spellEnd"/>
      <w:r w:rsidRPr="0030479C">
        <w:rPr>
          <w:rFonts w:cs="Times New Roman"/>
          <w:lang w:val="ru-RU"/>
        </w:rPr>
        <w:t xml:space="preserve"> в </w:t>
      </w:r>
      <w:proofErr w:type="spellStart"/>
      <w:r w:rsidRPr="0030479C">
        <w:rPr>
          <w:rFonts w:cs="Times New Roman"/>
          <w:lang w:val="ru-RU"/>
        </w:rPr>
        <w:t>цьому</w:t>
      </w:r>
      <w:proofErr w:type="spellEnd"/>
      <w:r w:rsidRPr="0030479C">
        <w:rPr>
          <w:rFonts w:cs="Times New Roman"/>
          <w:lang w:val="ru-RU"/>
        </w:rPr>
        <w:t xml:space="preserve"> </w:t>
      </w:r>
      <w:proofErr w:type="spellStart"/>
      <w:r w:rsidRPr="0030479C">
        <w:rPr>
          <w:rFonts w:cs="Times New Roman"/>
          <w:lang w:val="ru-RU"/>
        </w:rPr>
        <w:t>Договорі</w:t>
      </w:r>
      <w:proofErr w:type="spellEnd"/>
      <w:r w:rsidRPr="0030479C">
        <w:rPr>
          <w:rFonts w:cs="Times New Roman"/>
          <w:lang w:val="ru-RU"/>
        </w:rPr>
        <w:t xml:space="preserve">, </w:t>
      </w:r>
      <w:proofErr w:type="spellStart"/>
      <w:r w:rsidRPr="0030479C">
        <w:rPr>
          <w:rFonts w:cs="Times New Roman"/>
          <w:lang w:val="ru-RU"/>
        </w:rPr>
        <w:t>вважаються</w:t>
      </w:r>
      <w:proofErr w:type="spellEnd"/>
      <w:r w:rsidRPr="0030479C">
        <w:rPr>
          <w:rFonts w:cs="Times New Roman"/>
          <w:lang w:val="ru-RU"/>
        </w:rPr>
        <w:t xml:space="preserve"> такими, </w:t>
      </w:r>
      <w:proofErr w:type="spellStart"/>
      <w:r w:rsidRPr="0030479C">
        <w:rPr>
          <w:rFonts w:cs="Times New Roman"/>
          <w:lang w:val="ru-RU"/>
        </w:rPr>
        <w:t>що</w:t>
      </w:r>
      <w:proofErr w:type="spellEnd"/>
      <w:r w:rsidRPr="0030479C">
        <w:rPr>
          <w:rFonts w:cs="Times New Roman"/>
          <w:lang w:val="ru-RU"/>
        </w:rPr>
        <w:t xml:space="preserve"> </w:t>
      </w:r>
      <w:proofErr w:type="spellStart"/>
      <w:r w:rsidRPr="0030479C">
        <w:rPr>
          <w:rFonts w:cs="Times New Roman"/>
          <w:lang w:val="ru-RU"/>
        </w:rPr>
        <w:t>були</w:t>
      </w:r>
      <w:proofErr w:type="spellEnd"/>
      <w:r w:rsidRPr="0030479C">
        <w:rPr>
          <w:rFonts w:cs="Times New Roman"/>
          <w:lang w:val="ru-RU"/>
        </w:rPr>
        <w:t xml:space="preserve"> </w:t>
      </w:r>
      <w:proofErr w:type="spellStart"/>
      <w:r w:rsidRPr="0030479C">
        <w:rPr>
          <w:rFonts w:cs="Times New Roman"/>
          <w:lang w:val="ru-RU"/>
        </w:rPr>
        <w:t>відправлені</w:t>
      </w:r>
      <w:proofErr w:type="spellEnd"/>
      <w:r w:rsidRPr="0030479C">
        <w:rPr>
          <w:rFonts w:cs="Times New Roman"/>
          <w:lang w:val="ru-RU"/>
        </w:rPr>
        <w:t xml:space="preserve"> </w:t>
      </w:r>
      <w:proofErr w:type="spellStart"/>
      <w:r w:rsidRPr="0030479C">
        <w:rPr>
          <w:rFonts w:cs="Times New Roman"/>
          <w:lang w:val="ru-RU"/>
        </w:rPr>
        <w:t>належним</w:t>
      </w:r>
      <w:proofErr w:type="spellEnd"/>
      <w:r w:rsidRPr="0030479C">
        <w:rPr>
          <w:rFonts w:cs="Times New Roman"/>
          <w:lang w:val="ru-RU"/>
        </w:rPr>
        <w:t xml:space="preserve"> чином </w:t>
      </w:r>
      <w:proofErr w:type="spellStart"/>
      <w:r w:rsidRPr="0030479C">
        <w:rPr>
          <w:rFonts w:cs="Times New Roman"/>
          <w:lang w:val="ru-RU"/>
        </w:rPr>
        <w:t>належному</w:t>
      </w:r>
      <w:proofErr w:type="spellEnd"/>
      <w:r w:rsidRPr="0030479C">
        <w:rPr>
          <w:rFonts w:cs="Times New Roman"/>
          <w:lang w:val="ru-RU"/>
        </w:rPr>
        <w:t xml:space="preserve"> </w:t>
      </w:r>
      <w:proofErr w:type="spellStart"/>
      <w:r w:rsidRPr="0030479C">
        <w:rPr>
          <w:rFonts w:cs="Times New Roman"/>
          <w:lang w:val="ru-RU"/>
        </w:rPr>
        <w:t>отримувачу</w:t>
      </w:r>
      <w:proofErr w:type="spellEnd"/>
      <w:r w:rsidRPr="0030479C">
        <w:rPr>
          <w:rFonts w:cs="Times New Roman"/>
          <w:lang w:val="ru-RU"/>
        </w:rPr>
        <w:t xml:space="preserve"> до тих </w:t>
      </w:r>
      <w:proofErr w:type="spellStart"/>
      <w:r w:rsidRPr="0030479C">
        <w:rPr>
          <w:rFonts w:cs="Times New Roman"/>
          <w:lang w:val="ru-RU"/>
        </w:rPr>
        <w:t>пір</w:t>
      </w:r>
      <w:proofErr w:type="spellEnd"/>
      <w:r w:rsidRPr="0030479C">
        <w:rPr>
          <w:rFonts w:cs="Times New Roman"/>
          <w:lang w:val="ru-RU"/>
        </w:rPr>
        <w:t xml:space="preserve">, </w:t>
      </w:r>
      <w:proofErr w:type="spellStart"/>
      <w:r w:rsidRPr="0030479C">
        <w:rPr>
          <w:rFonts w:cs="Times New Roman"/>
          <w:lang w:val="ru-RU"/>
        </w:rPr>
        <w:t>поки</w:t>
      </w:r>
      <w:proofErr w:type="spellEnd"/>
      <w:r w:rsidRPr="0030479C">
        <w:rPr>
          <w:rFonts w:cs="Times New Roman"/>
          <w:lang w:val="ru-RU"/>
        </w:rPr>
        <w:t xml:space="preserve"> </w:t>
      </w:r>
      <w:proofErr w:type="spellStart"/>
      <w:r w:rsidRPr="0030479C">
        <w:rPr>
          <w:rFonts w:cs="Times New Roman"/>
          <w:lang w:val="ru-RU"/>
        </w:rPr>
        <w:t>Постачальник</w:t>
      </w:r>
      <w:proofErr w:type="spellEnd"/>
      <w:r w:rsidRPr="0030479C">
        <w:rPr>
          <w:rFonts w:cs="Times New Roman"/>
          <w:lang w:val="ru-RU"/>
        </w:rPr>
        <w:t xml:space="preserve"> </w:t>
      </w:r>
      <w:proofErr w:type="spellStart"/>
      <w:r w:rsidRPr="0030479C">
        <w:rPr>
          <w:rFonts w:cs="Times New Roman"/>
          <w:lang w:val="ru-RU"/>
        </w:rPr>
        <w:t>письмово</w:t>
      </w:r>
      <w:proofErr w:type="spellEnd"/>
      <w:r w:rsidRPr="0030479C">
        <w:rPr>
          <w:rFonts w:cs="Times New Roman"/>
          <w:lang w:val="ru-RU"/>
        </w:rPr>
        <w:t xml:space="preserve"> не </w:t>
      </w:r>
      <w:proofErr w:type="spellStart"/>
      <w:r w:rsidRPr="0030479C">
        <w:rPr>
          <w:rFonts w:cs="Times New Roman"/>
          <w:lang w:val="ru-RU"/>
        </w:rPr>
        <w:t>повідомить</w:t>
      </w:r>
      <w:proofErr w:type="spellEnd"/>
      <w:r w:rsidRPr="0030479C">
        <w:rPr>
          <w:rFonts w:cs="Times New Roman"/>
          <w:lang w:val="ru-RU"/>
        </w:rPr>
        <w:t xml:space="preserve"> </w:t>
      </w:r>
      <w:proofErr w:type="spellStart"/>
      <w:r w:rsidRPr="0030479C">
        <w:rPr>
          <w:rFonts w:cs="Times New Roman"/>
          <w:lang w:val="ru-RU"/>
        </w:rPr>
        <w:t>Замовника</w:t>
      </w:r>
      <w:proofErr w:type="spellEnd"/>
      <w:r w:rsidRPr="0030479C">
        <w:rPr>
          <w:rFonts w:cs="Times New Roman"/>
          <w:lang w:val="ru-RU"/>
        </w:rPr>
        <w:t xml:space="preserve"> про </w:t>
      </w:r>
      <w:proofErr w:type="spellStart"/>
      <w:r w:rsidRPr="0030479C">
        <w:rPr>
          <w:rFonts w:cs="Times New Roman"/>
          <w:lang w:val="ru-RU"/>
        </w:rPr>
        <w:t>зміну</w:t>
      </w:r>
      <w:proofErr w:type="spellEnd"/>
      <w:r w:rsidRPr="0030479C">
        <w:rPr>
          <w:rFonts w:cs="Times New Roman"/>
          <w:lang w:val="ru-RU"/>
        </w:rPr>
        <w:t xml:space="preserve"> </w:t>
      </w:r>
      <w:proofErr w:type="spellStart"/>
      <w:r w:rsidRPr="0030479C">
        <w:rPr>
          <w:rFonts w:cs="Times New Roman"/>
          <w:lang w:val="ru-RU"/>
        </w:rPr>
        <w:t>свого</w:t>
      </w:r>
      <w:proofErr w:type="spellEnd"/>
      <w:r w:rsidRPr="0030479C">
        <w:rPr>
          <w:rFonts w:cs="Times New Roman"/>
          <w:lang w:val="ru-RU"/>
        </w:rPr>
        <w:t xml:space="preserve"> </w:t>
      </w:r>
      <w:proofErr w:type="spellStart"/>
      <w:r w:rsidRPr="0030479C">
        <w:rPr>
          <w:rFonts w:cs="Times New Roman"/>
          <w:lang w:val="ru-RU"/>
        </w:rPr>
        <w:t>місцезнаходження</w:t>
      </w:r>
      <w:proofErr w:type="spellEnd"/>
      <w:r w:rsidRPr="0030479C">
        <w:rPr>
          <w:rFonts w:cs="Times New Roman"/>
          <w:lang w:val="ru-RU"/>
        </w:rPr>
        <w:t xml:space="preserve">, </w:t>
      </w:r>
      <w:proofErr w:type="spellStart"/>
      <w:r w:rsidRPr="0030479C">
        <w:rPr>
          <w:rFonts w:cs="Times New Roman"/>
          <w:lang w:val="ru-RU"/>
        </w:rPr>
        <w:t>поштової</w:t>
      </w:r>
      <w:proofErr w:type="spellEnd"/>
      <w:r w:rsidRPr="0030479C">
        <w:rPr>
          <w:rFonts w:cs="Times New Roman"/>
          <w:lang w:val="ru-RU"/>
        </w:rPr>
        <w:t xml:space="preserve"> </w:t>
      </w:r>
      <w:proofErr w:type="spellStart"/>
      <w:r w:rsidRPr="0030479C">
        <w:rPr>
          <w:rFonts w:cs="Times New Roman"/>
          <w:lang w:val="ru-RU"/>
        </w:rPr>
        <w:t>адреси</w:t>
      </w:r>
      <w:proofErr w:type="spellEnd"/>
      <w:r w:rsidRPr="0030479C">
        <w:rPr>
          <w:rFonts w:cs="Times New Roman"/>
          <w:lang w:val="ru-RU"/>
        </w:rPr>
        <w:t xml:space="preserve">, </w:t>
      </w:r>
      <w:proofErr w:type="spellStart"/>
      <w:r w:rsidRPr="0030479C">
        <w:rPr>
          <w:rFonts w:cs="Times New Roman"/>
          <w:lang w:val="ru-RU"/>
        </w:rPr>
        <w:t>електронної</w:t>
      </w:r>
      <w:proofErr w:type="spellEnd"/>
      <w:r w:rsidRPr="0030479C">
        <w:rPr>
          <w:rFonts w:cs="Times New Roman"/>
          <w:lang w:val="ru-RU"/>
        </w:rPr>
        <w:t xml:space="preserve"> </w:t>
      </w:r>
      <w:proofErr w:type="spellStart"/>
      <w:r w:rsidRPr="0030479C">
        <w:rPr>
          <w:rFonts w:cs="Times New Roman"/>
          <w:lang w:val="ru-RU"/>
        </w:rPr>
        <w:t>адреси</w:t>
      </w:r>
      <w:proofErr w:type="spellEnd"/>
      <w:r w:rsidRPr="0030479C">
        <w:rPr>
          <w:rFonts w:cs="Times New Roman"/>
          <w:lang w:val="ru-RU"/>
        </w:rPr>
        <w:t xml:space="preserve"> (з </w:t>
      </w:r>
      <w:proofErr w:type="spellStart"/>
      <w:r w:rsidRPr="0030479C">
        <w:rPr>
          <w:rFonts w:cs="Times New Roman"/>
          <w:lang w:val="ru-RU"/>
        </w:rPr>
        <w:t>доказами</w:t>
      </w:r>
      <w:proofErr w:type="spellEnd"/>
      <w:r w:rsidRPr="0030479C">
        <w:rPr>
          <w:rFonts w:cs="Times New Roman"/>
          <w:lang w:val="ru-RU"/>
        </w:rPr>
        <w:t xml:space="preserve"> про </w:t>
      </w:r>
      <w:proofErr w:type="spellStart"/>
      <w:r w:rsidRPr="0030479C">
        <w:rPr>
          <w:rFonts w:cs="Times New Roman"/>
          <w:lang w:val="ru-RU"/>
        </w:rPr>
        <w:t>отримання</w:t>
      </w:r>
      <w:proofErr w:type="spellEnd"/>
      <w:r w:rsidRPr="0030479C">
        <w:rPr>
          <w:rFonts w:cs="Times New Roman"/>
          <w:lang w:val="ru-RU"/>
        </w:rPr>
        <w:t xml:space="preserve"> </w:t>
      </w:r>
      <w:proofErr w:type="spellStart"/>
      <w:r w:rsidRPr="0030479C">
        <w:rPr>
          <w:rFonts w:cs="Times New Roman"/>
          <w:lang w:val="ru-RU"/>
        </w:rPr>
        <w:t>Замовником</w:t>
      </w:r>
      <w:proofErr w:type="spellEnd"/>
      <w:r w:rsidRPr="0030479C">
        <w:rPr>
          <w:rFonts w:cs="Times New Roman"/>
          <w:lang w:val="ru-RU"/>
        </w:rPr>
        <w:t xml:space="preserve"> такого </w:t>
      </w:r>
      <w:proofErr w:type="spellStart"/>
      <w:r w:rsidRPr="0030479C">
        <w:rPr>
          <w:rFonts w:cs="Times New Roman"/>
          <w:lang w:val="ru-RU"/>
        </w:rPr>
        <w:t>повідомлення</w:t>
      </w:r>
      <w:proofErr w:type="spellEnd"/>
      <w:r w:rsidRPr="0030479C">
        <w:rPr>
          <w:rFonts w:cs="Times New Roman"/>
          <w:lang w:val="ru-RU"/>
        </w:rPr>
        <w:t>).</w:t>
      </w:r>
    </w:p>
    <w:p w14:paraId="22FF7E4E" w14:textId="743D0154" w:rsidR="00C13CCB" w:rsidRPr="0030479C" w:rsidRDefault="00C13CCB" w:rsidP="0030479C">
      <w:pPr>
        <w:pStyle w:val="Index"/>
        <w:jc w:val="both"/>
        <w:rPr>
          <w:rFonts w:cs="Times New Roman"/>
          <w:lang w:val="ru-RU"/>
        </w:rPr>
      </w:pPr>
      <w:proofErr w:type="spellStart"/>
      <w:r w:rsidRPr="0030479C">
        <w:rPr>
          <w:rFonts w:cs="Times New Roman"/>
          <w:lang w:val="ru-RU"/>
        </w:rPr>
        <w:t>Уся</w:t>
      </w:r>
      <w:proofErr w:type="spellEnd"/>
      <w:r w:rsidRPr="0030479C">
        <w:rPr>
          <w:rFonts w:cs="Times New Roman"/>
          <w:lang w:val="ru-RU"/>
        </w:rPr>
        <w:t xml:space="preserve"> </w:t>
      </w:r>
      <w:proofErr w:type="spellStart"/>
      <w:r w:rsidRPr="0030479C">
        <w:rPr>
          <w:rFonts w:cs="Times New Roman"/>
          <w:lang w:val="ru-RU"/>
        </w:rPr>
        <w:t>кореспонденція</w:t>
      </w:r>
      <w:proofErr w:type="spellEnd"/>
      <w:r w:rsidRPr="0030479C">
        <w:rPr>
          <w:rFonts w:cs="Times New Roman"/>
          <w:lang w:val="ru-RU"/>
        </w:rPr>
        <w:t xml:space="preserve">, </w:t>
      </w:r>
      <w:proofErr w:type="spellStart"/>
      <w:r w:rsidRPr="0030479C">
        <w:rPr>
          <w:rFonts w:cs="Times New Roman"/>
          <w:lang w:val="ru-RU"/>
        </w:rPr>
        <w:t>що</w:t>
      </w:r>
      <w:proofErr w:type="spellEnd"/>
      <w:r w:rsidRPr="0030479C">
        <w:rPr>
          <w:rFonts w:cs="Times New Roman"/>
          <w:lang w:val="ru-RU"/>
        </w:rPr>
        <w:t xml:space="preserve"> </w:t>
      </w:r>
      <w:proofErr w:type="spellStart"/>
      <w:r w:rsidRPr="0030479C">
        <w:rPr>
          <w:rFonts w:cs="Times New Roman"/>
          <w:lang w:val="ru-RU"/>
        </w:rPr>
        <w:t>направляється</w:t>
      </w:r>
      <w:proofErr w:type="spellEnd"/>
      <w:r w:rsidRPr="0030479C">
        <w:rPr>
          <w:rFonts w:cs="Times New Roman"/>
          <w:lang w:val="ru-RU"/>
        </w:rPr>
        <w:t xml:space="preserve"> </w:t>
      </w:r>
      <w:proofErr w:type="spellStart"/>
      <w:r w:rsidRPr="0030479C">
        <w:rPr>
          <w:rFonts w:cs="Times New Roman"/>
          <w:lang w:val="ru-RU"/>
        </w:rPr>
        <w:t>Замовником</w:t>
      </w:r>
      <w:proofErr w:type="spellEnd"/>
      <w:r w:rsidRPr="0030479C">
        <w:rPr>
          <w:rFonts w:cs="Times New Roman"/>
          <w:lang w:val="ru-RU"/>
        </w:rPr>
        <w:t xml:space="preserve">, </w:t>
      </w:r>
      <w:proofErr w:type="spellStart"/>
      <w:r w:rsidRPr="0030479C">
        <w:rPr>
          <w:rFonts w:cs="Times New Roman"/>
          <w:lang w:val="ru-RU"/>
        </w:rPr>
        <w:t>вважається</w:t>
      </w:r>
      <w:proofErr w:type="spellEnd"/>
      <w:r w:rsidRPr="0030479C">
        <w:rPr>
          <w:rFonts w:cs="Times New Roman"/>
          <w:lang w:val="ru-RU"/>
        </w:rPr>
        <w:t xml:space="preserve"> </w:t>
      </w:r>
      <w:proofErr w:type="spellStart"/>
      <w:r w:rsidRPr="0030479C">
        <w:rPr>
          <w:rFonts w:cs="Times New Roman"/>
          <w:lang w:val="ru-RU"/>
        </w:rPr>
        <w:t>отриманою</w:t>
      </w:r>
      <w:proofErr w:type="spellEnd"/>
      <w:r w:rsidRPr="0030479C">
        <w:rPr>
          <w:rFonts w:cs="Times New Roman"/>
          <w:lang w:val="ru-RU"/>
        </w:rPr>
        <w:t xml:space="preserve"> </w:t>
      </w:r>
      <w:proofErr w:type="spellStart"/>
      <w:r w:rsidRPr="0030479C">
        <w:rPr>
          <w:rFonts w:cs="Times New Roman"/>
          <w:lang w:val="ru-RU"/>
        </w:rPr>
        <w:t>Постачальником</w:t>
      </w:r>
      <w:proofErr w:type="spellEnd"/>
      <w:r w:rsidRPr="0030479C">
        <w:rPr>
          <w:rFonts w:cs="Times New Roman"/>
          <w:lang w:val="ru-RU"/>
        </w:rPr>
        <w:t xml:space="preserve"> не </w:t>
      </w:r>
      <w:proofErr w:type="spellStart"/>
      <w:r w:rsidRPr="0030479C">
        <w:rPr>
          <w:rFonts w:cs="Times New Roman"/>
          <w:lang w:val="ru-RU"/>
        </w:rPr>
        <w:t>пізніше</w:t>
      </w:r>
      <w:proofErr w:type="spellEnd"/>
      <w:r w:rsidRPr="0030479C">
        <w:rPr>
          <w:rFonts w:cs="Times New Roman"/>
          <w:lang w:val="ru-RU"/>
        </w:rPr>
        <w:t xml:space="preserve"> 14 (</w:t>
      </w:r>
      <w:proofErr w:type="spellStart"/>
      <w:r w:rsidRPr="0030479C">
        <w:rPr>
          <w:rFonts w:cs="Times New Roman"/>
          <w:lang w:val="ru-RU"/>
        </w:rPr>
        <w:t>чотирнадцяти</w:t>
      </w:r>
      <w:proofErr w:type="spellEnd"/>
      <w:r w:rsidRPr="0030479C">
        <w:rPr>
          <w:rFonts w:cs="Times New Roman"/>
          <w:lang w:val="ru-RU"/>
        </w:rPr>
        <w:t xml:space="preserve">) </w:t>
      </w:r>
      <w:proofErr w:type="spellStart"/>
      <w:r w:rsidRPr="0030479C">
        <w:rPr>
          <w:rFonts w:cs="Times New Roman"/>
          <w:lang w:val="ru-RU"/>
        </w:rPr>
        <w:t>днів</w:t>
      </w:r>
      <w:proofErr w:type="spellEnd"/>
      <w:r w:rsidRPr="0030479C">
        <w:rPr>
          <w:rFonts w:cs="Times New Roman"/>
          <w:lang w:val="ru-RU"/>
        </w:rPr>
        <w:t xml:space="preserve"> з моменту </w:t>
      </w:r>
      <w:proofErr w:type="spellStart"/>
      <w:r w:rsidRPr="0030479C">
        <w:rPr>
          <w:rFonts w:cs="Times New Roman"/>
          <w:lang w:val="ru-RU"/>
        </w:rPr>
        <w:t>її</w:t>
      </w:r>
      <w:proofErr w:type="spellEnd"/>
      <w:r w:rsidRPr="0030479C">
        <w:rPr>
          <w:rFonts w:cs="Times New Roman"/>
          <w:lang w:val="ru-RU"/>
        </w:rPr>
        <w:t xml:space="preserve"> </w:t>
      </w:r>
      <w:proofErr w:type="spellStart"/>
      <w:r w:rsidRPr="0030479C">
        <w:rPr>
          <w:rFonts w:cs="Times New Roman"/>
          <w:lang w:val="ru-RU"/>
        </w:rPr>
        <w:t>відправки</w:t>
      </w:r>
      <w:proofErr w:type="spellEnd"/>
      <w:r w:rsidRPr="0030479C">
        <w:rPr>
          <w:rFonts w:cs="Times New Roman"/>
          <w:lang w:val="ru-RU"/>
        </w:rPr>
        <w:t xml:space="preserve"> </w:t>
      </w:r>
      <w:proofErr w:type="spellStart"/>
      <w:r w:rsidRPr="0030479C">
        <w:rPr>
          <w:rFonts w:cs="Times New Roman"/>
          <w:lang w:val="ru-RU"/>
        </w:rPr>
        <w:t>Замовником</w:t>
      </w:r>
      <w:proofErr w:type="spellEnd"/>
      <w:r w:rsidRPr="0030479C">
        <w:rPr>
          <w:rFonts w:cs="Times New Roman"/>
          <w:lang w:val="ru-RU"/>
        </w:rPr>
        <w:t xml:space="preserve"> на адресу </w:t>
      </w:r>
      <w:proofErr w:type="spellStart"/>
      <w:r w:rsidRPr="0030479C">
        <w:rPr>
          <w:rFonts w:cs="Times New Roman"/>
          <w:lang w:val="ru-RU"/>
        </w:rPr>
        <w:t>Постачальника</w:t>
      </w:r>
      <w:proofErr w:type="spellEnd"/>
      <w:r w:rsidRPr="0030479C">
        <w:rPr>
          <w:rFonts w:cs="Times New Roman"/>
          <w:lang w:val="ru-RU"/>
        </w:rPr>
        <w:t xml:space="preserve">, </w:t>
      </w:r>
      <w:proofErr w:type="spellStart"/>
      <w:r w:rsidRPr="0030479C">
        <w:rPr>
          <w:rFonts w:cs="Times New Roman"/>
          <w:lang w:val="ru-RU"/>
        </w:rPr>
        <w:t>зазначену</w:t>
      </w:r>
      <w:proofErr w:type="spellEnd"/>
      <w:r w:rsidR="00B56F04" w:rsidRPr="0030479C">
        <w:rPr>
          <w:rFonts w:cs="Times New Roman"/>
          <w:lang w:val="ru-RU"/>
        </w:rPr>
        <w:t xml:space="preserve"> в </w:t>
      </w:r>
      <w:proofErr w:type="spellStart"/>
      <w:r w:rsidR="00B56F04" w:rsidRPr="0030479C">
        <w:rPr>
          <w:rFonts w:cs="Times New Roman"/>
          <w:lang w:val="ru-RU"/>
        </w:rPr>
        <w:t>Договорі</w:t>
      </w:r>
      <w:proofErr w:type="spellEnd"/>
      <w:r w:rsidR="00B56F04" w:rsidRPr="0030479C">
        <w:rPr>
          <w:rFonts w:cs="Times New Roman"/>
          <w:lang w:val="ru-RU"/>
        </w:rPr>
        <w:t>.</w:t>
      </w:r>
    </w:p>
    <w:p w14:paraId="1A89D98F" w14:textId="77777777" w:rsidR="00263C2E" w:rsidRPr="0030479C" w:rsidRDefault="00263C2E"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6" w:name="98"/>
      <w:bookmarkStart w:id="47" w:name="95"/>
      <w:bookmarkEnd w:id="46"/>
      <w:bookmarkEnd w:id="47"/>
    </w:p>
    <w:p w14:paraId="7CFC1ACC" w14:textId="48EAD96F" w:rsidR="008335A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30479C">
        <w:rPr>
          <w:rFonts w:eastAsia="Times New Roman"/>
          <w:b/>
        </w:rPr>
        <w:t>X</w:t>
      </w:r>
      <w:r w:rsidR="00B56F04" w:rsidRPr="0030479C">
        <w:rPr>
          <w:rFonts w:eastAsia="Times New Roman"/>
          <w:b/>
        </w:rPr>
        <w:t>І</w:t>
      </w:r>
      <w:r w:rsidRPr="0030479C">
        <w:rPr>
          <w:rFonts w:eastAsia="Times New Roman"/>
          <w:b/>
        </w:rPr>
        <w:t xml:space="preserve">. Строк дії договору </w:t>
      </w:r>
      <w:bookmarkStart w:id="48" w:name="99"/>
      <w:bookmarkEnd w:id="48"/>
    </w:p>
    <w:p w14:paraId="6EF0F7CB"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6E9CF03A" w14:textId="30A03EC3" w:rsidR="008335A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000000" w:themeColor="text1"/>
        </w:rPr>
      </w:pPr>
      <w:r w:rsidRPr="0030479C">
        <w:rPr>
          <w:rFonts w:eastAsia="Times New Roman"/>
        </w:rPr>
        <w:t>1</w:t>
      </w:r>
      <w:r w:rsidR="0030479C">
        <w:rPr>
          <w:rFonts w:eastAsia="Times New Roman"/>
        </w:rPr>
        <w:t>1</w:t>
      </w:r>
      <w:r w:rsidRPr="0030479C">
        <w:rPr>
          <w:rFonts w:eastAsia="Times New Roman"/>
        </w:rPr>
        <w:t>.1. Цей Договір набирає чинності з дня підписання та діє д</w:t>
      </w:r>
      <w:bookmarkStart w:id="49" w:name="100"/>
      <w:bookmarkEnd w:id="49"/>
      <w:r w:rsidRPr="0030479C">
        <w:rPr>
          <w:rFonts w:eastAsia="Times New Roman"/>
        </w:rPr>
        <w:t>о 31.12.202</w:t>
      </w:r>
      <w:r w:rsidR="00681ACC">
        <w:rPr>
          <w:rFonts w:eastAsia="Times New Roman"/>
        </w:rPr>
        <w:t>4 року</w:t>
      </w:r>
      <w:r w:rsidRPr="0030479C">
        <w:rPr>
          <w:rFonts w:eastAsia="Times New Roman"/>
        </w:rPr>
        <w:t xml:space="preserve">, але в будь-якому разі до повного виконання </w:t>
      </w:r>
      <w:r w:rsidRPr="0030479C">
        <w:rPr>
          <w:rFonts w:eastAsia="Times New Roman"/>
          <w:color w:val="000000" w:themeColor="text1"/>
        </w:rPr>
        <w:t>Сторонами своїх зобов’язань.</w:t>
      </w:r>
      <w:bookmarkStart w:id="50" w:name="101"/>
      <w:bookmarkEnd w:id="50"/>
    </w:p>
    <w:p w14:paraId="15B8E579" w14:textId="38B49870"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000000" w:themeColor="text1"/>
        </w:rPr>
      </w:pPr>
      <w:r w:rsidRPr="0030479C">
        <w:rPr>
          <w:rFonts w:eastAsia="Times New Roman"/>
          <w:color w:val="000000" w:themeColor="text1"/>
        </w:rPr>
        <w:t>1</w:t>
      </w:r>
      <w:r w:rsidR="0030479C">
        <w:rPr>
          <w:rFonts w:eastAsia="Times New Roman"/>
          <w:color w:val="000000" w:themeColor="text1"/>
        </w:rPr>
        <w:t>1</w:t>
      </w:r>
      <w:r w:rsidRPr="0030479C">
        <w:rPr>
          <w:rFonts w:eastAsia="Times New Roman"/>
          <w:color w:val="000000" w:themeColor="text1"/>
        </w:rPr>
        <w:t>.2. Цей Договір укладається і підписується у 2-ох примірниках, що мають однакову юридичну силу.</w:t>
      </w:r>
      <w:bookmarkStart w:id="51" w:name="102"/>
      <w:bookmarkEnd w:id="51"/>
    </w:p>
    <w:p w14:paraId="714804EE" w14:textId="1CA6A236" w:rsidR="00A110F2" w:rsidRPr="0030479C" w:rsidRDefault="00A110F2"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0479C">
        <w:rPr>
          <w:rFonts w:eastAsia="Times New Roman"/>
          <w:color w:val="000000" w:themeColor="text1"/>
        </w:rPr>
        <w:lastRenderedPageBreak/>
        <w:t>1</w:t>
      </w:r>
      <w:r w:rsidR="0030479C">
        <w:rPr>
          <w:rFonts w:eastAsia="Times New Roman"/>
          <w:color w:val="000000" w:themeColor="text1"/>
        </w:rPr>
        <w:t>1</w:t>
      </w:r>
      <w:r w:rsidRPr="0030479C">
        <w:rPr>
          <w:rFonts w:eastAsia="Times New Roman"/>
          <w:color w:val="000000" w:themeColor="text1"/>
        </w:rPr>
        <w:t xml:space="preserve">.3. </w:t>
      </w:r>
      <w:r w:rsidRPr="0030479C">
        <w:rPr>
          <w:color w:val="000000" w:themeColor="text1"/>
        </w:rPr>
        <w:t xml:space="preserve">Жодна із Сторін не має права передавати свої права і зобов'язання за даним Договором третім особам, без </w:t>
      </w:r>
      <w:r w:rsidR="00004374" w:rsidRPr="0030479C">
        <w:rPr>
          <w:color w:val="000000" w:themeColor="text1"/>
        </w:rPr>
        <w:t xml:space="preserve">письмової </w:t>
      </w:r>
      <w:r w:rsidRPr="0030479C">
        <w:rPr>
          <w:color w:val="000000" w:themeColor="text1"/>
        </w:rPr>
        <w:t>згоди на це другої Сторони</w:t>
      </w:r>
      <w:r w:rsidR="002E7001" w:rsidRPr="0030479C">
        <w:rPr>
          <w:color w:val="000000" w:themeColor="text1"/>
        </w:rPr>
        <w:t>.</w:t>
      </w:r>
    </w:p>
    <w:p w14:paraId="72F22494" w14:textId="698B99C3" w:rsidR="00A110F2" w:rsidRPr="0030479C" w:rsidRDefault="00A110F2" w:rsidP="002E7001">
      <w:pPr>
        <w:widowControl w:val="0"/>
        <w:tabs>
          <w:tab w:val="left" w:pos="851"/>
          <w:tab w:val="left" w:pos="993"/>
          <w:tab w:val="left" w:pos="1843"/>
        </w:tabs>
        <w:contextualSpacing/>
        <w:jc w:val="both"/>
        <w:rPr>
          <w:color w:val="000000" w:themeColor="text1"/>
        </w:rPr>
      </w:pPr>
      <w:r w:rsidRPr="0030479C">
        <w:rPr>
          <w:color w:val="000000" w:themeColor="text1"/>
        </w:rPr>
        <w:t>1</w:t>
      </w:r>
      <w:r w:rsidR="0030479C">
        <w:rPr>
          <w:color w:val="000000" w:themeColor="text1"/>
        </w:rPr>
        <w:t>1</w:t>
      </w:r>
      <w:r w:rsidRPr="0030479C">
        <w:rPr>
          <w:color w:val="000000" w:themeColor="text1"/>
        </w:rPr>
        <w:t xml:space="preserve">.4.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4EC67CEC" w14:textId="77777777" w:rsidR="00194258" w:rsidRPr="0030479C" w:rsidRDefault="00194258" w:rsidP="0051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themeColor="text1"/>
        </w:rPr>
      </w:pPr>
    </w:p>
    <w:p w14:paraId="44FAE81F" w14:textId="74A44818" w:rsidR="00E75777" w:rsidRPr="0030479C" w:rsidRDefault="00E75777" w:rsidP="0051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themeColor="text1"/>
        </w:rPr>
      </w:pPr>
      <w:r w:rsidRPr="0030479C">
        <w:rPr>
          <w:rFonts w:eastAsia="Times New Roman"/>
          <w:b/>
          <w:bCs/>
          <w:color w:val="000000" w:themeColor="text1"/>
        </w:rPr>
        <w:t>X</w:t>
      </w:r>
      <w:r w:rsidR="00B56F04" w:rsidRPr="0030479C">
        <w:rPr>
          <w:rFonts w:eastAsia="Times New Roman"/>
          <w:b/>
          <w:bCs/>
          <w:color w:val="000000" w:themeColor="text1"/>
        </w:rPr>
        <w:t>І</w:t>
      </w:r>
      <w:r w:rsidRPr="0030479C">
        <w:rPr>
          <w:rFonts w:eastAsia="Times New Roman"/>
          <w:b/>
          <w:bCs/>
          <w:color w:val="000000" w:themeColor="text1"/>
        </w:rPr>
        <w:t>I. Порядок зміни умов договору про закупівлю</w:t>
      </w:r>
    </w:p>
    <w:p w14:paraId="0A65025D" w14:textId="77777777" w:rsidR="007C4338" w:rsidRPr="0030479C" w:rsidRDefault="007C4338" w:rsidP="0051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lang w:eastAsia="en-US"/>
        </w:rPr>
      </w:pPr>
    </w:p>
    <w:p w14:paraId="68A7BB09" w14:textId="52B355F2" w:rsidR="00E75777" w:rsidRPr="0030479C" w:rsidRDefault="00A9700D" w:rsidP="00A9700D">
      <w:pPr>
        <w:pBdr>
          <w:top w:val="nil"/>
          <w:left w:val="nil"/>
          <w:bottom w:val="nil"/>
          <w:right w:val="nil"/>
          <w:between w:val="nil"/>
        </w:pBdr>
        <w:jc w:val="both"/>
        <w:rPr>
          <w:lang w:eastAsia="en-US"/>
        </w:rPr>
      </w:pPr>
      <w:r w:rsidRPr="0030479C">
        <w:rPr>
          <w:color w:val="000000" w:themeColor="text1"/>
          <w:lang w:eastAsia="en-US"/>
        </w:rPr>
        <w:t>1</w:t>
      </w:r>
      <w:r w:rsidR="0030479C">
        <w:rPr>
          <w:color w:val="000000" w:themeColor="text1"/>
          <w:lang w:eastAsia="en-US"/>
        </w:rPr>
        <w:t>2</w:t>
      </w:r>
      <w:r w:rsidR="00E75777" w:rsidRPr="0030479C">
        <w:rPr>
          <w:color w:val="000000" w:themeColor="text1"/>
          <w:lang w:eastAsia="en-US"/>
        </w:rPr>
        <w:t>.1. Зміни до договору про закупівлю можуть вноситись у випадках</w:t>
      </w:r>
      <w:r w:rsidR="00E75777" w:rsidRPr="0030479C">
        <w:rPr>
          <w:lang w:eastAsia="en-US"/>
        </w:rPr>
        <w:t>, зазначених у цьому договорі про закупівлю та оформляються у письмовій формі шляхом укладення відповідної додаткової угоди (угод) Сторонами.</w:t>
      </w:r>
    </w:p>
    <w:p w14:paraId="05BF36F1" w14:textId="0514CCD8" w:rsidR="00E75777" w:rsidRPr="0030479C" w:rsidRDefault="00A9700D" w:rsidP="00A9700D">
      <w:pPr>
        <w:pBdr>
          <w:top w:val="nil"/>
          <w:left w:val="nil"/>
          <w:bottom w:val="nil"/>
          <w:right w:val="nil"/>
          <w:between w:val="nil"/>
        </w:pBdr>
        <w:jc w:val="both"/>
        <w:rPr>
          <w:lang w:eastAsia="en-US"/>
        </w:rPr>
      </w:pPr>
      <w:r w:rsidRPr="0030479C">
        <w:rPr>
          <w:lang w:eastAsia="en-US"/>
        </w:rPr>
        <w:t>1</w:t>
      </w:r>
      <w:r w:rsidR="0030479C">
        <w:rPr>
          <w:lang w:eastAsia="en-US"/>
        </w:rPr>
        <w:t>2</w:t>
      </w:r>
      <w:r w:rsidR="00E75777" w:rsidRPr="0030479C">
        <w:rPr>
          <w:lang w:eastAsia="en-US"/>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w:t>
      </w:r>
      <w:r w:rsidR="00004374" w:rsidRPr="0030479C">
        <w:rPr>
          <w:lang w:eastAsia="en-US"/>
        </w:rPr>
        <w:t>ії) іншій стороні в письмовій  формі, з можливостю доведення факту отримання іншою стороною  направленої пропозиції .</w:t>
      </w:r>
    </w:p>
    <w:p w14:paraId="766FC0EA" w14:textId="34320F2D" w:rsidR="00E75777" w:rsidRPr="0030479C" w:rsidRDefault="00A9700D" w:rsidP="00A9700D">
      <w:pPr>
        <w:jc w:val="both"/>
        <w:rPr>
          <w:lang w:eastAsia="en-US"/>
        </w:rPr>
      </w:pPr>
      <w:r w:rsidRPr="0030479C">
        <w:rPr>
          <w:lang w:eastAsia="en-US"/>
        </w:rPr>
        <w:t>1</w:t>
      </w:r>
      <w:r w:rsidR="0030479C">
        <w:rPr>
          <w:lang w:eastAsia="en-US"/>
        </w:rPr>
        <w:t>2</w:t>
      </w:r>
      <w:r w:rsidR="00E75777" w:rsidRPr="0030479C">
        <w:rPr>
          <w:lang w:eastAsia="en-US"/>
        </w:rPr>
        <w:t>.3. Пропозиція щодо внесення змін до договору про закупівлю має містити обґрунтування н</w:t>
      </w:r>
      <w:r w:rsidR="00004374" w:rsidRPr="0030479C">
        <w:rPr>
          <w:lang w:eastAsia="en-US"/>
        </w:rPr>
        <w:t>еобхідності внесення таких змін.</w:t>
      </w:r>
    </w:p>
    <w:p w14:paraId="3848C7EB" w14:textId="7B793E3A" w:rsidR="00E75777" w:rsidRPr="0030479C" w:rsidRDefault="00A9700D" w:rsidP="00A9700D">
      <w:pPr>
        <w:ind w:right="120"/>
        <w:jc w:val="both"/>
        <w:rPr>
          <w:lang w:eastAsia="en-US"/>
        </w:rPr>
      </w:pPr>
      <w:r w:rsidRPr="0030479C">
        <w:rPr>
          <w:lang w:eastAsia="en-US"/>
        </w:rPr>
        <w:t>1</w:t>
      </w:r>
      <w:r w:rsidR="0030479C">
        <w:rPr>
          <w:lang w:eastAsia="en-US"/>
        </w:rPr>
        <w:t>2</w:t>
      </w:r>
      <w:r w:rsidR="00E75777" w:rsidRPr="0030479C">
        <w:rPr>
          <w:lang w:eastAsia="en-US"/>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B2A6666" w14:textId="5FDD59B2" w:rsidR="00E75777" w:rsidRPr="0030479C" w:rsidRDefault="00A9700D" w:rsidP="00A9700D">
      <w:pPr>
        <w:ind w:right="120"/>
        <w:jc w:val="both"/>
        <w:rPr>
          <w:lang w:eastAsia="en-US"/>
        </w:rPr>
      </w:pPr>
      <w:r w:rsidRPr="0030479C">
        <w:rPr>
          <w:lang w:eastAsia="en-US"/>
        </w:rPr>
        <w:t>1</w:t>
      </w:r>
      <w:r w:rsidR="0030479C">
        <w:rPr>
          <w:lang w:eastAsia="en-US"/>
        </w:rPr>
        <w:t>2</w:t>
      </w:r>
      <w:r w:rsidR="00E75777" w:rsidRPr="0030479C">
        <w:rPr>
          <w:lang w:eastAsia="en-US"/>
        </w:rPr>
        <w:t>.5. Зміна цього договору про закупівлю доп</w:t>
      </w:r>
      <w:r w:rsidR="00004374" w:rsidRPr="0030479C">
        <w:rPr>
          <w:lang w:eastAsia="en-US"/>
        </w:rPr>
        <w:t>ускається лише за письмовою згодою сторін</w:t>
      </w:r>
      <w:r w:rsidR="00E75777" w:rsidRPr="0030479C">
        <w:rPr>
          <w:lang w:eastAsia="en-US"/>
        </w:rPr>
        <w:t>.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DD1268" w14:textId="6D3BB165" w:rsidR="00E75777" w:rsidRPr="0030479C" w:rsidRDefault="00A9700D" w:rsidP="00A9700D">
      <w:pPr>
        <w:ind w:right="120"/>
        <w:jc w:val="both"/>
        <w:rPr>
          <w:lang w:eastAsia="en-US"/>
        </w:rPr>
      </w:pPr>
      <w:r w:rsidRPr="0030479C">
        <w:rPr>
          <w:lang w:eastAsia="en-US"/>
        </w:rPr>
        <w:t>1</w:t>
      </w:r>
      <w:r w:rsidR="0030479C">
        <w:rPr>
          <w:lang w:eastAsia="en-US"/>
        </w:rPr>
        <w:t>2</w:t>
      </w:r>
      <w:r w:rsidR="00E75777" w:rsidRPr="0030479C">
        <w:rPr>
          <w:lang w:eastAsia="en-US"/>
        </w:rPr>
        <w:t>.6.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F17D43A" w14:textId="38D3139F" w:rsidR="00E75777" w:rsidRPr="0030479C" w:rsidRDefault="00E75777" w:rsidP="00A9700D">
      <w:pPr>
        <w:ind w:right="120"/>
        <w:jc w:val="both"/>
        <w:rPr>
          <w:lang w:eastAsia="en-US"/>
        </w:rPr>
      </w:pPr>
      <w:r w:rsidRPr="0030479C">
        <w:rPr>
          <w:lang w:eastAsia="en-US"/>
        </w:rPr>
        <w:t xml:space="preserve">— невиконання або неналежного виконання протилежною стороною своїх зобов’язань за цим договором про закупівлю більш як на </w:t>
      </w:r>
      <w:r w:rsidR="00C0442B" w:rsidRPr="0030479C">
        <w:rPr>
          <w:lang w:eastAsia="en-US"/>
        </w:rPr>
        <w:t xml:space="preserve">20 календарних днів </w:t>
      </w:r>
      <w:r w:rsidRPr="0030479C">
        <w:rPr>
          <w:lang w:eastAsia="en-US"/>
        </w:rPr>
        <w:t>понад строку, визначеного пунктом</w:t>
      </w:r>
      <w:r w:rsidR="00C0442B" w:rsidRPr="0030479C">
        <w:rPr>
          <w:lang w:eastAsia="en-US"/>
        </w:rPr>
        <w:t xml:space="preserve"> 5.1 цього </w:t>
      </w:r>
      <w:r w:rsidRPr="0030479C">
        <w:rPr>
          <w:lang w:eastAsia="en-US"/>
        </w:rPr>
        <w:t>договору про закупівлю;</w:t>
      </w:r>
    </w:p>
    <w:p w14:paraId="5035BAF7" w14:textId="77777777" w:rsidR="00E75777" w:rsidRPr="0030479C" w:rsidRDefault="00E75777" w:rsidP="00A9700D">
      <w:pPr>
        <w:ind w:right="120"/>
        <w:jc w:val="both"/>
        <w:rPr>
          <w:lang w:eastAsia="en-US"/>
        </w:rPr>
      </w:pPr>
      <w:r w:rsidRPr="0030479C">
        <w:rPr>
          <w:lang w:eastAsia="en-US"/>
        </w:rPr>
        <w:t>— в інших випадках, передбачених договором про закупівлю та чинним законодавством України.</w:t>
      </w:r>
    </w:p>
    <w:p w14:paraId="38528659" w14:textId="036953B0" w:rsidR="00E75777" w:rsidRPr="0030479C" w:rsidRDefault="00A9700D" w:rsidP="00A9700D">
      <w:pPr>
        <w:ind w:right="120"/>
        <w:jc w:val="both"/>
        <w:rPr>
          <w:lang w:eastAsia="en-US"/>
        </w:rPr>
      </w:pPr>
      <w:r w:rsidRPr="0030479C">
        <w:rPr>
          <w:lang w:eastAsia="en-US"/>
        </w:rPr>
        <w:t>1</w:t>
      </w:r>
      <w:r w:rsidR="0030479C">
        <w:rPr>
          <w:lang w:eastAsia="en-US"/>
        </w:rPr>
        <w:t>2</w:t>
      </w:r>
      <w:r w:rsidR="00E75777" w:rsidRPr="0030479C">
        <w:rPr>
          <w:lang w:eastAsia="en-US"/>
        </w:rPr>
        <w:t>.</w:t>
      </w:r>
      <w:r w:rsidRPr="0030479C">
        <w:rPr>
          <w:lang w:eastAsia="en-US"/>
        </w:rPr>
        <w:t>7</w:t>
      </w:r>
      <w:r w:rsidR="00E75777" w:rsidRPr="0030479C">
        <w:rPr>
          <w:lang w:eastAsia="en-US"/>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0F8DE65" w14:textId="2164AE54" w:rsidR="00E75777" w:rsidRPr="0030479C" w:rsidRDefault="00A9700D" w:rsidP="00A9700D">
      <w:pPr>
        <w:ind w:right="120"/>
        <w:jc w:val="both"/>
        <w:rPr>
          <w:lang w:eastAsia="en-US"/>
        </w:rPr>
      </w:pPr>
      <w:r w:rsidRPr="0030479C">
        <w:rPr>
          <w:lang w:eastAsia="en-US"/>
        </w:rPr>
        <w:t>1</w:t>
      </w:r>
      <w:r w:rsidR="0030479C">
        <w:rPr>
          <w:lang w:eastAsia="en-US"/>
        </w:rPr>
        <w:t>2</w:t>
      </w:r>
      <w:r w:rsidRPr="0030479C">
        <w:rPr>
          <w:lang w:eastAsia="en-US"/>
        </w:rPr>
        <w:t>.8</w:t>
      </w:r>
      <w:r w:rsidR="00E75777" w:rsidRPr="0030479C">
        <w:rPr>
          <w:lang w:eastAsia="en-US"/>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4EA2ACD" w14:textId="77777777" w:rsidR="007C4338" w:rsidRPr="0030479C" w:rsidRDefault="007C4338" w:rsidP="0052611E">
      <w:pPr>
        <w:widowControl w:val="0"/>
        <w:tabs>
          <w:tab w:val="left" w:pos="851"/>
          <w:tab w:val="left" w:pos="993"/>
          <w:tab w:val="left" w:pos="1843"/>
        </w:tabs>
        <w:contextualSpacing/>
        <w:jc w:val="center"/>
        <w:rPr>
          <w:rFonts w:eastAsia="Times New Roman"/>
          <w:b/>
        </w:rPr>
      </w:pPr>
    </w:p>
    <w:p w14:paraId="47D3D91E" w14:textId="5D6EB994" w:rsidR="005152B8" w:rsidRPr="0030479C" w:rsidRDefault="0052611E" w:rsidP="0052611E">
      <w:pPr>
        <w:widowControl w:val="0"/>
        <w:tabs>
          <w:tab w:val="left" w:pos="851"/>
          <w:tab w:val="left" w:pos="993"/>
          <w:tab w:val="left" w:pos="1843"/>
        </w:tabs>
        <w:contextualSpacing/>
        <w:jc w:val="center"/>
        <w:rPr>
          <w:rFonts w:eastAsia="Times New Roman"/>
          <w:b/>
        </w:rPr>
      </w:pPr>
      <w:r w:rsidRPr="0030479C">
        <w:rPr>
          <w:rFonts w:eastAsia="Times New Roman"/>
          <w:b/>
        </w:rPr>
        <w:t>Х</w:t>
      </w:r>
      <w:r w:rsidR="00A9700D" w:rsidRPr="0030479C">
        <w:rPr>
          <w:rFonts w:eastAsia="Times New Roman"/>
          <w:b/>
        </w:rPr>
        <w:t>І</w:t>
      </w:r>
      <w:r w:rsidR="00B56F04" w:rsidRPr="0030479C">
        <w:rPr>
          <w:rFonts w:eastAsia="Times New Roman"/>
          <w:b/>
        </w:rPr>
        <w:t>І</w:t>
      </w:r>
      <w:r w:rsidRPr="0030479C">
        <w:rPr>
          <w:rFonts w:eastAsia="Times New Roman"/>
          <w:b/>
        </w:rPr>
        <w:t>І. Антикорупційне застереження</w:t>
      </w:r>
    </w:p>
    <w:p w14:paraId="60186F8B" w14:textId="77777777" w:rsidR="007C4338" w:rsidRPr="0030479C" w:rsidRDefault="007C4338" w:rsidP="0052611E">
      <w:pPr>
        <w:widowControl w:val="0"/>
        <w:tabs>
          <w:tab w:val="left" w:pos="851"/>
          <w:tab w:val="left" w:pos="993"/>
          <w:tab w:val="left" w:pos="1843"/>
        </w:tabs>
        <w:contextualSpacing/>
        <w:jc w:val="center"/>
        <w:rPr>
          <w:rFonts w:eastAsia="Times New Roman"/>
          <w:b/>
        </w:rPr>
      </w:pPr>
    </w:p>
    <w:p w14:paraId="268D53FA" w14:textId="171652C5" w:rsidR="0052611E" w:rsidRPr="0030479C" w:rsidRDefault="0052611E" w:rsidP="00A9700D">
      <w:pPr>
        <w:jc w:val="both"/>
        <w:rPr>
          <w:lang w:eastAsia="en-US"/>
        </w:rPr>
      </w:pPr>
      <w:r w:rsidRPr="0030479C">
        <w:rPr>
          <w:rFonts w:eastAsia="Times New Roman"/>
        </w:rPr>
        <w:t>1</w:t>
      </w:r>
      <w:r w:rsidR="0030479C">
        <w:rPr>
          <w:rFonts w:eastAsia="Times New Roman"/>
        </w:rPr>
        <w:t>3</w:t>
      </w:r>
      <w:r w:rsidRPr="0030479C">
        <w:rPr>
          <w:lang w:eastAsia="en-US"/>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w:t>
      </w:r>
      <w:r w:rsidRPr="0030479C">
        <w:rPr>
          <w:lang w:eastAsia="en-US"/>
        </w:rPr>
        <w:lastRenderedPageBreak/>
        <w:t>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6DB6335" w14:textId="08B1BA3D" w:rsidR="0052611E" w:rsidRPr="0030479C" w:rsidRDefault="00A9700D" w:rsidP="00A9700D">
      <w:pPr>
        <w:jc w:val="both"/>
        <w:rPr>
          <w:lang w:eastAsia="en-US"/>
        </w:rPr>
      </w:pPr>
      <w:r w:rsidRPr="0030479C">
        <w:rPr>
          <w:lang w:eastAsia="en-US"/>
        </w:rPr>
        <w:t>1</w:t>
      </w:r>
      <w:r w:rsidR="0030479C">
        <w:rPr>
          <w:lang w:eastAsia="en-US"/>
        </w:rPr>
        <w:t>3</w:t>
      </w:r>
      <w:r w:rsidR="0052611E" w:rsidRPr="0030479C">
        <w:rPr>
          <w:lang w:eastAsia="en-US"/>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6C843A" w14:textId="77777777" w:rsidR="00194258" w:rsidRPr="0030479C" w:rsidRDefault="0019425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11288F88" w14:textId="6DA3163A" w:rsidR="00186D27" w:rsidRPr="0030479C" w:rsidRDefault="00E75777"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30479C">
        <w:rPr>
          <w:rFonts w:eastAsia="Times New Roman"/>
          <w:b/>
        </w:rPr>
        <w:t>X</w:t>
      </w:r>
      <w:r w:rsidR="00A9700D" w:rsidRPr="0030479C">
        <w:rPr>
          <w:rFonts w:eastAsia="Times New Roman"/>
          <w:b/>
        </w:rPr>
        <w:t>І</w:t>
      </w:r>
      <w:r w:rsidR="00B56F04" w:rsidRPr="0030479C">
        <w:rPr>
          <w:rFonts w:eastAsia="Times New Roman"/>
          <w:b/>
          <w:lang w:val="en-US"/>
        </w:rPr>
        <w:t>V</w:t>
      </w:r>
      <w:r w:rsidR="005152B8" w:rsidRPr="0030479C">
        <w:rPr>
          <w:rFonts w:eastAsia="Times New Roman"/>
          <w:b/>
        </w:rPr>
        <w:t xml:space="preserve">. </w:t>
      </w:r>
      <w:r w:rsidR="000310F3" w:rsidRPr="0030479C">
        <w:rPr>
          <w:rFonts w:eastAsia="Times New Roman"/>
          <w:b/>
        </w:rPr>
        <w:t>Інші умови</w:t>
      </w:r>
    </w:p>
    <w:p w14:paraId="6678D762"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5C171897" w14:textId="7FF262D9"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bookmarkStart w:id="52" w:name="103"/>
      <w:bookmarkEnd w:id="52"/>
      <w:r w:rsidRPr="0030479C">
        <w:rPr>
          <w:lang w:eastAsia="en-US"/>
        </w:rPr>
        <w:t>1</w:t>
      </w:r>
      <w:r w:rsidR="0030479C">
        <w:rPr>
          <w:lang w:eastAsia="en-US"/>
        </w:rPr>
        <w:t>4</w:t>
      </w:r>
      <w:r w:rsidRPr="0030479C">
        <w:rPr>
          <w:lang w:eastAsia="en-US"/>
        </w:rPr>
        <w:t>.1. У випадках, не передбачених даним Договором, Сторони керуються чинним законодавством України.</w:t>
      </w:r>
    </w:p>
    <w:p w14:paraId="556AC0C3" w14:textId="42BC257B" w:rsidR="008D4C01" w:rsidRPr="0030479C" w:rsidRDefault="00A9700D"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30479C">
        <w:rPr>
          <w:lang w:eastAsia="en-US"/>
        </w:rPr>
        <w:t>1</w:t>
      </w:r>
      <w:r w:rsidR="0030479C">
        <w:rPr>
          <w:lang w:eastAsia="en-US"/>
        </w:rPr>
        <w:t>4</w:t>
      </w:r>
      <w:r w:rsidR="008D4C01" w:rsidRPr="0030479C">
        <w:rPr>
          <w:lang w:eastAsia="en-US"/>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6DB5A4D" w14:textId="02ADF60E" w:rsidR="008D4C01" w:rsidRPr="0030479C" w:rsidRDefault="00A9700D" w:rsidP="008D4C01">
      <w:pPr>
        <w:jc w:val="both"/>
        <w:rPr>
          <w:lang w:eastAsia="en-US"/>
        </w:rPr>
      </w:pPr>
      <w:r w:rsidRPr="0030479C">
        <w:rPr>
          <w:lang w:eastAsia="en-US"/>
        </w:rPr>
        <w:t>1</w:t>
      </w:r>
      <w:r w:rsidR="0030479C">
        <w:rPr>
          <w:lang w:eastAsia="en-US"/>
        </w:rPr>
        <w:t>4</w:t>
      </w:r>
      <w:r w:rsidR="000310F3" w:rsidRPr="0030479C">
        <w:rPr>
          <w:lang w:eastAsia="en-US"/>
        </w:rPr>
        <w:t>.</w:t>
      </w:r>
      <w:r w:rsidR="008D4C01" w:rsidRPr="0030479C">
        <w:rPr>
          <w:lang w:eastAsia="en-US"/>
        </w:rPr>
        <w:t>3</w:t>
      </w:r>
      <w:r w:rsidR="008335A7" w:rsidRPr="0030479C">
        <w:rPr>
          <w:lang w:eastAsia="en-US"/>
        </w:rPr>
        <w:t>.</w:t>
      </w:r>
      <w:r w:rsidR="000310F3" w:rsidRPr="0030479C">
        <w:rPr>
          <w:lang w:eastAsia="en-US"/>
        </w:rPr>
        <w:t xml:space="preserve"> </w:t>
      </w:r>
      <w:r w:rsidR="008D4C01" w:rsidRPr="0030479C">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5D55A5" w14:textId="42DF5381" w:rsidR="008D4C01" w:rsidRPr="0030479C" w:rsidRDefault="008D4C01" w:rsidP="008D4C01">
      <w:pPr>
        <w:ind w:firstLine="720"/>
        <w:jc w:val="both"/>
        <w:rPr>
          <w:lang w:eastAsia="en-US"/>
        </w:rPr>
      </w:pPr>
      <w:r w:rsidRPr="0030479C">
        <w:rPr>
          <w:lang w:eastAsia="en-US"/>
        </w:rPr>
        <w:t xml:space="preserve">1) </w:t>
      </w:r>
      <w:r w:rsidR="00783E3F" w:rsidRPr="0030479C">
        <w:rPr>
          <w:lang w:eastAsia="en-US"/>
        </w:rPr>
        <w:t>зменшення обсягів закупівлі, зокрема з урахуванням фактичного обсягу видатків Замовника</w:t>
      </w:r>
      <w:r w:rsidRPr="0030479C">
        <w:rPr>
          <w:lang w:eastAsia="en-US"/>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89BCFC8" w14:textId="0D973671" w:rsidR="008D4C01" w:rsidRPr="0030479C" w:rsidRDefault="008D4C01" w:rsidP="008D4C01">
      <w:pPr>
        <w:ind w:firstLine="720"/>
        <w:jc w:val="both"/>
        <w:rPr>
          <w:lang w:eastAsia="en-US"/>
        </w:rPr>
      </w:pPr>
      <w:r w:rsidRPr="0030479C">
        <w:rPr>
          <w:lang w:eastAsia="en-US"/>
        </w:rPr>
        <w:t xml:space="preserve">2) </w:t>
      </w:r>
      <w:r w:rsidR="00783E3F" w:rsidRPr="0030479C">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0479C">
        <w:rPr>
          <w:lang w:eastAsia="en-US"/>
        </w:rPr>
        <w:t>.</w:t>
      </w:r>
    </w:p>
    <w:p w14:paraId="456A53D5" w14:textId="7D1036C8" w:rsidR="008D4C01" w:rsidRPr="0030479C" w:rsidRDefault="008D4C01" w:rsidP="008D4C01">
      <w:pPr>
        <w:ind w:firstLine="720"/>
        <w:jc w:val="both"/>
        <w:rPr>
          <w:lang w:eastAsia="en-US"/>
        </w:rPr>
      </w:pPr>
      <w:r w:rsidRPr="0030479C">
        <w:rPr>
          <w:lang w:eastAsia="en-US"/>
        </w:rPr>
        <w:t>У цьому випадку Сторони погоджуються, що зміну ціни здійснюють у такому порядку:</w:t>
      </w:r>
    </w:p>
    <w:p w14:paraId="1B1EF19E" w14:textId="77777777" w:rsidR="008D4C01" w:rsidRPr="0030479C" w:rsidRDefault="008D4C01" w:rsidP="00464627">
      <w:pPr>
        <w:ind w:firstLine="720"/>
        <w:jc w:val="both"/>
        <w:rPr>
          <w:lang w:eastAsia="en-US"/>
        </w:rPr>
      </w:pPr>
      <w:r w:rsidRPr="0030479C">
        <w:rPr>
          <w:lang w:eastAsia="en-US"/>
        </w:rPr>
        <w:t>Підставою для зміни ціни є письмове звернення Сторони Договору та коливання ціни на ринку;</w:t>
      </w:r>
    </w:p>
    <w:p w14:paraId="0D27E8B5" w14:textId="77777777" w:rsidR="008D4C01" w:rsidRPr="0030479C" w:rsidRDefault="008D4C01" w:rsidP="00464627">
      <w:pPr>
        <w:ind w:firstLine="720"/>
        <w:jc w:val="both"/>
        <w:rPr>
          <w:lang w:eastAsia="en-US"/>
        </w:rPr>
      </w:pPr>
      <w:r w:rsidRPr="0030479C">
        <w:rPr>
          <w:lang w:eastAsia="en-US"/>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F1724F8" w14:textId="77777777" w:rsidR="008D4C01" w:rsidRPr="0030479C" w:rsidRDefault="008D4C01" w:rsidP="00464627">
      <w:pPr>
        <w:ind w:firstLine="720"/>
        <w:jc w:val="both"/>
        <w:rPr>
          <w:lang w:eastAsia="en-US"/>
        </w:rPr>
      </w:pPr>
      <w:r w:rsidRPr="0030479C">
        <w:rPr>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5F2274B" w14:textId="77777777" w:rsidR="008D4C01" w:rsidRPr="0030479C" w:rsidRDefault="008D4C01" w:rsidP="00464627">
      <w:pPr>
        <w:ind w:firstLine="720"/>
        <w:jc w:val="both"/>
        <w:rPr>
          <w:lang w:eastAsia="en-US"/>
        </w:rPr>
      </w:pPr>
      <w:r w:rsidRPr="0030479C">
        <w:rPr>
          <w:lang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0479C">
        <w:rPr>
          <w:lang w:eastAsia="en-US"/>
        </w:rPr>
        <w:t>Зовнішінформ</w:t>
      </w:r>
      <w:proofErr w:type="spellEnd"/>
      <w:r w:rsidRPr="0030479C">
        <w:rPr>
          <w:lang w:eastAsia="en-US"/>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DA42FB" w14:textId="77777777" w:rsidR="008D4C01" w:rsidRPr="0030479C" w:rsidRDefault="008D4C01" w:rsidP="00464627">
      <w:pPr>
        <w:ind w:firstLine="720"/>
        <w:jc w:val="both"/>
        <w:rPr>
          <w:lang w:eastAsia="en-US"/>
        </w:rPr>
      </w:pPr>
      <w:r w:rsidRPr="0030479C">
        <w:rPr>
          <w:lang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148961D" w14:textId="77777777" w:rsidR="008D4C01" w:rsidRPr="0030479C" w:rsidRDefault="008D4C01" w:rsidP="00464627">
      <w:pPr>
        <w:ind w:firstLine="720"/>
        <w:jc w:val="both"/>
        <w:rPr>
          <w:lang w:eastAsia="en-US"/>
        </w:rPr>
      </w:pPr>
      <w:r w:rsidRPr="0030479C">
        <w:rPr>
          <w:lang w:eastAsia="en-US"/>
        </w:rPr>
        <w:t>-  результат порівняння цін у відсотковому вираженні;</w:t>
      </w:r>
    </w:p>
    <w:p w14:paraId="2D4B0EA8" w14:textId="77777777" w:rsidR="008D4C01" w:rsidRPr="0030479C" w:rsidRDefault="008D4C01" w:rsidP="008D4C01">
      <w:pPr>
        <w:ind w:firstLine="720"/>
        <w:jc w:val="both"/>
        <w:rPr>
          <w:lang w:eastAsia="en-US"/>
        </w:rPr>
      </w:pPr>
      <w:r w:rsidRPr="0030479C">
        <w:rPr>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5C5041B" w14:textId="7C5D70E0" w:rsidR="008D4C01" w:rsidRPr="0030479C" w:rsidRDefault="008D4C01" w:rsidP="008D4C01">
      <w:pPr>
        <w:ind w:firstLine="720"/>
        <w:jc w:val="both"/>
        <w:rPr>
          <w:lang w:eastAsia="en-US"/>
        </w:rPr>
      </w:pPr>
      <w:r w:rsidRPr="0030479C">
        <w:rPr>
          <w:lang w:eastAsia="en-US"/>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CC98F8" w14:textId="7910219C" w:rsidR="008D4C01" w:rsidRPr="0030479C" w:rsidRDefault="008D4C01" w:rsidP="008D4C01">
      <w:pPr>
        <w:ind w:firstLine="720"/>
        <w:jc w:val="both"/>
        <w:rPr>
          <w:lang w:eastAsia="en-US"/>
        </w:rPr>
      </w:pPr>
      <w:r w:rsidRPr="0030479C">
        <w:rPr>
          <w:lang w:eastAsia="en-US"/>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70330B49" w14:textId="77777777" w:rsidR="008D4C01" w:rsidRPr="0030479C" w:rsidRDefault="008D4C01" w:rsidP="008D4C01">
      <w:pPr>
        <w:ind w:firstLine="720"/>
        <w:jc w:val="both"/>
        <w:rPr>
          <w:lang w:eastAsia="en-US"/>
        </w:rPr>
      </w:pPr>
      <w:r w:rsidRPr="0030479C">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7144E946" w14:textId="77777777" w:rsidR="008D4C01" w:rsidRPr="0030479C" w:rsidRDefault="008D4C01" w:rsidP="00464627">
      <w:pPr>
        <w:ind w:firstLine="720"/>
        <w:jc w:val="both"/>
        <w:rPr>
          <w:lang w:eastAsia="en-US"/>
        </w:rPr>
      </w:pPr>
      <w:r w:rsidRPr="0030479C">
        <w:rPr>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BB62913" w14:textId="77777777" w:rsidR="008D4C01" w:rsidRPr="0030479C" w:rsidRDefault="008D4C01" w:rsidP="00464627">
      <w:pPr>
        <w:ind w:firstLine="720"/>
        <w:jc w:val="both"/>
        <w:rPr>
          <w:lang w:eastAsia="en-US"/>
        </w:rPr>
      </w:pPr>
      <w:r w:rsidRPr="0030479C">
        <w:rPr>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652A77B" w14:textId="16437F0C" w:rsidR="008D4C01" w:rsidRPr="0030479C" w:rsidRDefault="004627D5" w:rsidP="00464627">
      <w:pPr>
        <w:ind w:firstLine="720"/>
        <w:jc w:val="both"/>
        <w:rPr>
          <w:lang w:eastAsia="en-US"/>
        </w:rPr>
      </w:pPr>
      <w:r w:rsidRPr="0030479C">
        <w:rPr>
          <w:lang w:eastAsia="en-US"/>
        </w:rPr>
        <w:t>нову (змінену) ціну Сторони застосовують з дня набрання чинності письмової  додаткової угоди  до даного Договору про зміну ціни;</w:t>
      </w:r>
    </w:p>
    <w:p w14:paraId="7BEFCA9C" w14:textId="77777777" w:rsidR="008D4C01" w:rsidRPr="0030479C" w:rsidRDefault="008D4C01" w:rsidP="00464627">
      <w:pPr>
        <w:ind w:firstLine="720"/>
        <w:jc w:val="both"/>
        <w:rPr>
          <w:lang w:eastAsia="en-US"/>
        </w:rPr>
      </w:pPr>
      <w:r w:rsidRPr="0030479C">
        <w:rPr>
          <w:lang w:eastAsia="en-US"/>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AE9B19F" w14:textId="77777777" w:rsidR="008D4C01" w:rsidRPr="0030479C" w:rsidRDefault="008D4C01" w:rsidP="008D4C01">
      <w:pPr>
        <w:ind w:firstLine="720"/>
        <w:jc w:val="both"/>
        <w:rPr>
          <w:lang w:eastAsia="en-US"/>
        </w:rPr>
      </w:pPr>
      <w:r w:rsidRPr="0030479C">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79C">
        <w:rPr>
          <w:lang w:eastAsia="en-US"/>
        </w:rPr>
        <w:t>Platts</w:t>
      </w:r>
      <w:proofErr w:type="spellEnd"/>
      <w:r w:rsidRPr="0030479C">
        <w:rPr>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67ADC00" w14:textId="6F6E1AAD" w:rsidR="008D4C01" w:rsidRPr="0030479C" w:rsidRDefault="008D4C01" w:rsidP="008D4C01">
      <w:pPr>
        <w:ind w:firstLine="720"/>
        <w:jc w:val="both"/>
        <w:rPr>
          <w:lang w:eastAsia="en-US"/>
        </w:rPr>
      </w:pPr>
      <w:r w:rsidRPr="0030479C">
        <w:rPr>
          <w:lang w:eastAsia="en-US"/>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w:t>
      </w:r>
      <w:r w:rsidRPr="0030479C">
        <w:rPr>
          <w:lang w:eastAsia="en-US"/>
        </w:rPr>
        <w:lastRenderedPageBreak/>
        <w:t>укладеного договору про закупівлю на момент укладення договору про закупівлю згідно з ціною переможця процедури закупівлі.</w:t>
      </w:r>
    </w:p>
    <w:p w14:paraId="68D203CB" w14:textId="329A6389" w:rsidR="00186D27" w:rsidRPr="0030479C" w:rsidRDefault="00A9700D" w:rsidP="00A9700D">
      <w:pPr>
        <w:ind w:right="120"/>
        <w:jc w:val="both"/>
        <w:rPr>
          <w:rFonts w:eastAsia="Times New Roman"/>
        </w:rPr>
      </w:pPr>
      <w:r w:rsidRPr="0030479C">
        <w:rPr>
          <w:rFonts w:eastAsia="Times New Roman"/>
        </w:rPr>
        <w:t>1</w:t>
      </w:r>
      <w:r w:rsidR="0030479C">
        <w:rPr>
          <w:rFonts w:eastAsia="Times New Roman"/>
        </w:rPr>
        <w:t>4</w:t>
      </w:r>
      <w:r w:rsidR="000310F3" w:rsidRPr="0030479C">
        <w:rPr>
          <w:rFonts w:eastAsia="Times New Roman"/>
        </w:rPr>
        <w:t>.</w:t>
      </w:r>
      <w:r w:rsidRPr="0030479C">
        <w:rPr>
          <w:rFonts w:eastAsia="Times New Roman"/>
        </w:rPr>
        <w:t>4</w:t>
      </w:r>
      <w:r w:rsidR="000310F3" w:rsidRPr="0030479C">
        <w:rPr>
          <w:rFonts w:eastAsia="Times New Roman"/>
        </w:rPr>
        <w:t>.</w:t>
      </w:r>
      <w:r w:rsidRPr="0030479C">
        <w:rPr>
          <w:rFonts w:eastAsia="Times New Roman"/>
        </w:rPr>
        <w:t xml:space="preserve"> </w:t>
      </w:r>
      <w:r w:rsidR="000310F3" w:rsidRPr="0030479C">
        <w:rPr>
          <w:rFonts w:eastAsia="Times New Roman"/>
        </w:rPr>
        <w:t>Сторони підтверджують надання один одному  згоди на обробку, використання, поширення та доступ до персональних даних, які стали або будуть відомі їм, під час укладання та виконання даного договору.</w:t>
      </w:r>
    </w:p>
    <w:p w14:paraId="5BE86593" w14:textId="7AEB4D84" w:rsidR="002F6E58" w:rsidRPr="0030479C" w:rsidRDefault="00A9700D"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1</w:t>
      </w:r>
      <w:r w:rsidR="0030479C">
        <w:rPr>
          <w:rFonts w:eastAsia="Times New Roman"/>
        </w:rPr>
        <w:t>4</w:t>
      </w:r>
      <w:r w:rsidRPr="0030479C">
        <w:rPr>
          <w:rFonts w:eastAsia="Times New Roman"/>
        </w:rPr>
        <w:t>.5</w:t>
      </w:r>
      <w:r w:rsidR="002F6E58" w:rsidRPr="0030479C">
        <w:rPr>
          <w:rFonts w:eastAsia="Times New Roman"/>
        </w:rPr>
        <w:t>. Цей Договір має додатк</w:t>
      </w:r>
      <w:r w:rsidR="00C87B1D" w:rsidRPr="0030479C">
        <w:rPr>
          <w:rFonts w:eastAsia="Times New Roman"/>
        </w:rPr>
        <w:t>и</w:t>
      </w:r>
      <w:r w:rsidR="002F6E58" w:rsidRPr="0030479C">
        <w:rPr>
          <w:rFonts w:eastAsia="Times New Roman"/>
        </w:rPr>
        <w:t>, як</w:t>
      </w:r>
      <w:r w:rsidR="00C87B1D" w:rsidRPr="0030479C">
        <w:rPr>
          <w:rFonts w:eastAsia="Times New Roman"/>
        </w:rPr>
        <w:t>і</w:t>
      </w:r>
      <w:r w:rsidR="002F6E58" w:rsidRPr="0030479C">
        <w:rPr>
          <w:rFonts w:eastAsia="Times New Roman"/>
        </w:rPr>
        <w:t xml:space="preserve"> є невід’ємною його частиною:</w:t>
      </w:r>
    </w:p>
    <w:p w14:paraId="7D8DA8A4" w14:textId="2AB1DFCE" w:rsidR="002F6E58" w:rsidRPr="0030479C" w:rsidRDefault="002F6E5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 Додаток 1 «Специфікація»</w:t>
      </w:r>
      <w:r w:rsidR="00C87B1D" w:rsidRPr="0030479C">
        <w:rPr>
          <w:rFonts w:eastAsia="Times New Roman"/>
        </w:rPr>
        <w:t>;</w:t>
      </w:r>
    </w:p>
    <w:p w14:paraId="4FE15742" w14:textId="61E54609" w:rsidR="004627D5" w:rsidRPr="0030479C" w:rsidRDefault="004627D5"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30479C">
        <w:rPr>
          <w:rFonts w:eastAsia="Times New Roman"/>
        </w:rPr>
        <w:t>-</w:t>
      </w:r>
      <w:r w:rsidR="0087234C" w:rsidRPr="0030479C">
        <w:rPr>
          <w:rFonts w:eastAsia="Times New Roman"/>
        </w:rPr>
        <w:t xml:space="preserve"> </w:t>
      </w:r>
      <w:r w:rsidRPr="0030479C">
        <w:rPr>
          <w:rFonts w:eastAsia="Times New Roman"/>
        </w:rPr>
        <w:t>Додаток</w:t>
      </w:r>
      <w:r w:rsidR="0087234C" w:rsidRPr="0030479C">
        <w:rPr>
          <w:rFonts w:eastAsia="Times New Roman"/>
        </w:rPr>
        <w:t xml:space="preserve"> </w:t>
      </w:r>
      <w:r w:rsidR="007731E5" w:rsidRPr="0030479C">
        <w:rPr>
          <w:rFonts w:eastAsia="Times New Roman"/>
        </w:rPr>
        <w:t>2</w:t>
      </w:r>
      <w:r w:rsidR="0087234C" w:rsidRPr="0030479C">
        <w:rPr>
          <w:rFonts w:eastAsia="Times New Roman"/>
        </w:rPr>
        <w:t xml:space="preserve"> </w:t>
      </w:r>
      <w:r w:rsidRPr="0030479C">
        <w:rPr>
          <w:rFonts w:eastAsia="Times New Roman"/>
        </w:rPr>
        <w:t>«</w:t>
      </w:r>
      <w:r w:rsidR="00E82948" w:rsidRPr="0030479C">
        <w:rPr>
          <w:rFonts w:eastAsia="Times New Roman"/>
        </w:rPr>
        <w:t>Місце доставки, загальна кількість</w:t>
      </w:r>
      <w:r w:rsidR="00783E3F" w:rsidRPr="0030479C">
        <w:rPr>
          <w:rFonts w:eastAsia="Times New Roman"/>
        </w:rPr>
        <w:t>»</w:t>
      </w:r>
    </w:p>
    <w:p w14:paraId="56BAAB79" w14:textId="02749F93" w:rsidR="00BD2B9E" w:rsidRPr="0030479C" w:rsidRDefault="00BD2B9E"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rPr>
      </w:pPr>
      <w:r w:rsidRPr="0030479C">
        <w:rPr>
          <w:rFonts w:eastAsia="Times New Roman"/>
        </w:rPr>
        <w:t>1</w:t>
      </w:r>
      <w:r w:rsidR="0030479C">
        <w:rPr>
          <w:rFonts w:eastAsia="Times New Roman"/>
        </w:rPr>
        <w:t>4</w:t>
      </w:r>
      <w:r w:rsidRPr="0030479C">
        <w:rPr>
          <w:rFonts w:eastAsia="Times New Roman"/>
        </w:rPr>
        <w:t>.</w:t>
      </w:r>
      <w:r w:rsidR="003D1D0F" w:rsidRPr="0030479C">
        <w:rPr>
          <w:rFonts w:eastAsia="Times New Roman"/>
        </w:rPr>
        <w:t>6</w:t>
      </w:r>
      <w:r w:rsidRPr="0030479C">
        <w:rPr>
          <w:rFonts w:eastAsia="Times New Roman"/>
        </w:rPr>
        <w:t xml:space="preserve">. Договір укладається за результатами </w:t>
      </w:r>
      <w:r w:rsidR="00263C2E" w:rsidRPr="0030479C">
        <w:rPr>
          <w:rFonts w:eastAsia="Times New Roman"/>
        </w:rPr>
        <w:t xml:space="preserve">використання електронного каталогу </w:t>
      </w:r>
      <w:r w:rsidRPr="0030479C">
        <w:rPr>
          <w:rFonts w:eastAsia="Times New Roman"/>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r w:rsidRPr="0030479C">
        <w:rPr>
          <w:rFonts w:eastAsia="Times New Roman"/>
          <w:b/>
          <w:bCs/>
        </w:rPr>
        <w:t xml:space="preserve"> </w:t>
      </w:r>
    </w:p>
    <w:p w14:paraId="6B5A28D8" w14:textId="77777777" w:rsidR="00783E3F" w:rsidRPr="0030479C" w:rsidRDefault="00783E3F"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rPr>
      </w:pPr>
    </w:p>
    <w:p w14:paraId="2F70134F" w14:textId="2498A16A" w:rsidR="00186D27" w:rsidRPr="0030479C" w:rsidRDefault="000310F3"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53" w:name="111"/>
      <w:bookmarkEnd w:id="53"/>
      <w:r w:rsidRPr="0030479C">
        <w:rPr>
          <w:rFonts w:eastAsia="Times New Roman"/>
          <w:b/>
          <w:bCs/>
        </w:rPr>
        <w:t>X</w:t>
      </w:r>
      <w:r w:rsidR="007624A4" w:rsidRPr="0030479C">
        <w:rPr>
          <w:rFonts w:eastAsia="Times New Roman"/>
          <w:b/>
          <w:bCs/>
          <w:lang w:val="en-US"/>
        </w:rPr>
        <w:t>V</w:t>
      </w:r>
      <w:r w:rsidRPr="0030479C">
        <w:rPr>
          <w:rFonts w:eastAsia="Times New Roman"/>
          <w:b/>
          <w:bCs/>
        </w:rPr>
        <w:t>. Місцезнаходження та банківські реквізити Сторін</w:t>
      </w:r>
      <w:bookmarkStart w:id="54" w:name="112"/>
      <w:bookmarkEnd w:id="54"/>
      <w:r w:rsidRPr="0030479C">
        <w:rPr>
          <w:rFonts w:eastAsia="Times New Roman"/>
          <w:b/>
          <w:bCs/>
        </w:rPr>
        <w:t>.</w:t>
      </w:r>
    </w:p>
    <w:p w14:paraId="44EBAD6F"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20694535" w14:textId="77777777" w:rsidR="007C4338" w:rsidRPr="0030479C" w:rsidRDefault="007C4338"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6452F59E" w14:textId="77777777" w:rsidR="00263C2E" w:rsidRPr="0030479C" w:rsidRDefault="00263C2E"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bl>
      <w:tblPr>
        <w:tblW w:w="9639" w:type="dxa"/>
        <w:tblLayout w:type="fixed"/>
        <w:tblLook w:val="01E0" w:firstRow="1" w:lastRow="1" w:firstColumn="1" w:lastColumn="1" w:noHBand="0" w:noVBand="0"/>
      </w:tblPr>
      <w:tblGrid>
        <w:gridCol w:w="5103"/>
        <w:gridCol w:w="4536"/>
      </w:tblGrid>
      <w:tr w:rsidR="00263C2E" w:rsidRPr="0030479C" w14:paraId="7D2806E6" w14:textId="77777777" w:rsidTr="00263C2E">
        <w:tc>
          <w:tcPr>
            <w:tcW w:w="5103" w:type="dxa"/>
          </w:tcPr>
          <w:p w14:paraId="47B255A2" w14:textId="7064250D" w:rsidR="00263C2E" w:rsidRPr="0030479C" w:rsidRDefault="00263C2E" w:rsidP="002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30479C">
              <w:rPr>
                <w:rFonts w:eastAsia="Calibri"/>
                <w:b/>
                <w:bCs/>
                <w:lang w:eastAsia="uk-UA"/>
              </w:rPr>
              <w:t>ЗАМОВНИК:</w:t>
            </w:r>
          </w:p>
        </w:tc>
        <w:tc>
          <w:tcPr>
            <w:tcW w:w="4536" w:type="dxa"/>
          </w:tcPr>
          <w:p w14:paraId="57694925" w14:textId="70C9E96D" w:rsidR="00263C2E" w:rsidRPr="0030479C" w:rsidRDefault="00263C2E" w:rsidP="002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30479C">
              <w:rPr>
                <w:rFonts w:eastAsia="Calibri"/>
                <w:b/>
                <w:bCs/>
                <w:lang w:eastAsia="uk-UA"/>
              </w:rPr>
              <w:t>ПОСТАЧАЛЬНИК:</w:t>
            </w:r>
          </w:p>
        </w:tc>
      </w:tr>
      <w:tr w:rsidR="00263C2E" w:rsidRPr="0030479C" w14:paraId="58FD04F2" w14:textId="77777777" w:rsidTr="00263C2E">
        <w:trPr>
          <w:trHeight w:val="3518"/>
        </w:trPr>
        <w:tc>
          <w:tcPr>
            <w:tcW w:w="5103" w:type="dxa"/>
          </w:tcPr>
          <w:tbl>
            <w:tblPr>
              <w:tblW w:w="9923" w:type="dxa"/>
              <w:tblLayout w:type="fixed"/>
              <w:tblLook w:val="0000" w:firstRow="0" w:lastRow="0" w:firstColumn="0" w:lastColumn="0" w:noHBand="0" w:noVBand="0"/>
            </w:tblPr>
            <w:tblGrid>
              <w:gridCol w:w="9923"/>
            </w:tblGrid>
            <w:tr w:rsidR="00263C2E" w:rsidRPr="0030479C" w14:paraId="733D9401" w14:textId="77777777" w:rsidTr="00263C2E">
              <w:tc>
                <w:tcPr>
                  <w:tcW w:w="4962" w:type="dxa"/>
                  <w:shd w:val="clear" w:color="auto" w:fill="auto"/>
                </w:tcPr>
                <w:p w14:paraId="0D0CE5C0" w14:textId="76CB5D5A" w:rsidR="00263C2E" w:rsidRPr="0030479C" w:rsidRDefault="007C4338" w:rsidP="00263C2E">
                  <w:pPr>
                    <w:rPr>
                      <w:rFonts w:eastAsia="Calibri"/>
                      <w:b/>
                      <w:bCs/>
                      <w:lang w:eastAsia="zh-CN"/>
                    </w:rPr>
                  </w:pPr>
                  <w:r w:rsidRPr="0030479C">
                    <w:rPr>
                      <w:rFonts w:eastAsia="Calibri"/>
                      <w:b/>
                      <w:bCs/>
                      <w:lang w:eastAsia="zh-CN"/>
                    </w:rPr>
                    <w:t>Управління освіти, культури, туризму, сім’ї,</w:t>
                  </w:r>
                </w:p>
                <w:p w14:paraId="72C93BA1" w14:textId="77777777" w:rsidR="007C4338" w:rsidRPr="0030479C" w:rsidRDefault="007C4338" w:rsidP="00263C2E">
                  <w:pPr>
                    <w:rPr>
                      <w:rFonts w:eastAsia="Calibri"/>
                      <w:b/>
                      <w:bCs/>
                      <w:lang w:eastAsia="zh-CN"/>
                    </w:rPr>
                  </w:pPr>
                  <w:r w:rsidRPr="0030479C">
                    <w:rPr>
                      <w:rFonts w:eastAsia="Calibri"/>
                      <w:b/>
                      <w:bCs/>
                      <w:lang w:eastAsia="zh-CN"/>
                    </w:rPr>
                    <w:t xml:space="preserve">молоді та спорту </w:t>
                  </w:r>
                  <w:proofErr w:type="spellStart"/>
                  <w:r w:rsidRPr="0030479C">
                    <w:rPr>
                      <w:rFonts w:eastAsia="Calibri"/>
                      <w:b/>
                      <w:bCs/>
                      <w:lang w:eastAsia="zh-CN"/>
                    </w:rPr>
                    <w:t>Веселинівської</w:t>
                  </w:r>
                  <w:proofErr w:type="spellEnd"/>
                  <w:r w:rsidRPr="0030479C">
                    <w:rPr>
                      <w:rFonts w:eastAsia="Calibri"/>
                      <w:b/>
                      <w:bCs/>
                      <w:lang w:eastAsia="zh-CN"/>
                    </w:rPr>
                    <w:t xml:space="preserve"> селищної </w:t>
                  </w:r>
                </w:p>
                <w:p w14:paraId="0C4A6D47" w14:textId="2D018C18" w:rsidR="007C4338" w:rsidRPr="0030479C" w:rsidRDefault="007C4338" w:rsidP="00263C2E">
                  <w:pPr>
                    <w:rPr>
                      <w:rFonts w:eastAsia="Calibri"/>
                      <w:b/>
                      <w:bCs/>
                      <w:lang w:eastAsia="zh-CN"/>
                    </w:rPr>
                  </w:pPr>
                  <w:r w:rsidRPr="0030479C">
                    <w:rPr>
                      <w:rFonts w:eastAsia="Calibri"/>
                      <w:b/>
                      <w:bCs/>
                      <w:lang w:eastAsia="zh-CN"/>
                    </w:rPr>
                    <w:t xml:space="preserve">ради </w:t>
                  </w:r>
                </w:p>
                <w:p w14:paraId="42D6A0A3" w14:textId="77777777" w:rsidR="00263C2E" w:rsidRPr="0030479C" w:rsidRDefault="00263C2E" w:rsidP="00263C2E">
                  <w:pPr>
                    <w:rPr>
                      <w:rFonts w:eastAsia="Calibri"/>
                      <w:lang w:eastAsia="zh-CN"/>
                    </w:rPr>
                  </w:pPr>
                </w:p>
                <w:p w14:paraId="7B9E8732" w14:textId="2C0CC477" w:rsidR="00AE1E83" w:rsidRPr="0030479C" w:rsidRDefault="00AE1E83" w:rsidP="00AE1E83">
                  <w:pPr>
                    <w:suppressAutoHyphens w:val="0"/>
                    <w:spacing w:line="259" w:lineRule="auto"/>
                    <w:rPr>
                      <w:rFonts w:eastAsia="Calibri"/>
                      <w:lang w:val="ru-RU" w:eastAsia="ar-SA"/>
                    </w:rPr>
                  </w:pPr>
                  <w:r w:rsidRPr="0030479C">
                    <w:rPr>
                      <w:rFonts w:eastAsia="Calibri"/>
                      <w:lang w:val="ru-RU" w:eastAsia="ar-SA"/>
                    </w:rPr>
                    <w:t xml:space="preserve">Адреса: </w:t>
                  </w:r>
                  <w:r w:rsidR="007C4338" w:rsidRPr="0030479C">
                    <w:rPr>
                      <w:rFonts w:eastAsia="Calibri"/>
                      <w:lang w:val="ru-RU" w:eastAsia="ar-SA"/>
                    </w:rPr>
                    <w:t>57001</w:t>
                  </w:r>
                  <w:r w:rsidRPr="0030479C">
                    <w:rPr>
                      <w:rFonts w:eastAsia="Calibri"/>
                      <w:lang w:val="ru-RU" w:eastAsia="ar-SA"/>
                    </w:rPr>
                    <w:t xml:space="preserve">, </w:t>
                  </w:r>
                  <w:proofErr w:type="spellStart"/>
                  <w:r w:rsidRPr="0030479C">
                    <w:rPr>
                      <w:rFonts w:eastAsia="Calibri"/>
                      <w:lang w:val="ru-RU" w:eastAsia="ar-SA"/>
                    </w:rPr>
                    <w:t>Україна</w:t>
                  </w:r>
                  <w:proofErr w:type="spellEnd"/>
                  <w:r w:rsidRPr="0030479C">
                    <w:rPr>
                      <w:rFonts w:eastAsia="Calibri"/>
                      <w:lang w:val="ru-RU" w:eastAsia="ar-SA"/>
                    </w:rPr>
                    <w:t xml:space="preserve">, </w:t>
                  </w:r>
                  <w:proofErr w:type="spellStart"/>
                  <w:r w:rsidR="007C4338" w:rsidRPr="0030479C">
                    <w:rPr>
                      <w:rFonts w:eastAsia="Calibri"/>
                      <w:lang w:val="ru-RU" w:eastAsia="ar-SA"/>
                    </w:rPr>
                    <w:t>Миколаївська</w:t>
                  </w:r>
                  <w:proofErr w:type="spellEnd"/>
                  <w:r w:rsidRPr="0030479C">
                    <w:rPr>
                      <w:rFonts w:eastAsia="Calibri"/>
                      <w:lang w:val="ru-RU" w:eastAsia="ar-SA"/>
                    </w:rPr>
                    <w:t xml:space="preserve"> обл., </w:t>
                  </w:r>
                </w:p>
                <w:p w14:paraId="31038886" w14:textId="77777777" w:rsidR="007C4338" w:rsidRPr="0030479C" w:rsidRDefault="007C4338" w:rsidP="00AE1E83">
                  <w:pPr>
                    <w:suppressAutoHyphens w:val="0"/>
                    <w:spacing w:line="259" w:lineRule="auto"/>
                    <w:rPr>
                      <w:rFonts w:eastAsia="Calibri"/>
                      <w:lang w:val="ru-RU" w:eastAsia="ar-SA"/>
                    </w:rPr>
                  </w:pPr>
                  <w:proofErr w:type="spellStart"/>
                  <w:r w:rsidRPr="0030479C">
                    <w:rPr>
                      <w:rFonts w:eastAsia="Calibri"/>
                      <w:lang w:val="ru-RU" w:eastAsia="ar-SA"/>
                    </w:rPr>
                    <w:t>Вознесенський</w:t>
                  </w:r>
                  <w:proofErr w:type="spellEnd"/>
                  <w:r w:rsidRPr="0030479C">
                    <w:rPr>
                      <w:rFonts w:eastAsia="Calibri"/>
                      <w:lang w:val="ru-RU" w:eastAsia="ar-SA"/>
                    </w:rPr>
                    <w:t xml:space="preserve"> район</w:t>
                  </w:r>
                  <w:r w:rsidR="00AE1E83" w:rsidRPr="0030479C">
                    <w:rPr>
                      <w:rFonts w:eastAsia="Calibri"/>
                      <w:lang w:val="ru-RU" w:eastAsia="ar-SA"/>
                    </w:rPr>
                    <w:t>,</w:t>
                  </w:r>
                  <w:r w:rsidRPr="0030479C">
                    <w:rPr>
                      <w:rFonts w:eastAsia="Calibri"/>
                      <w:lang w:val="ru-RU" w:eastAsia="ar-SA"/>
                    </w:rPr>
                    <w:t xml:space="preserve"> </w:t>
                  </w:r>
                  <w:proofErr w:type="spellStart"/>
                  <w:r w:rsidRPr="0030479C">
                    <w:rPr>
                      <w:rFonts w:eastAsia="Calibri"/>
                      <w:lang w:val="ru-RU" w:eastAsia="ar-SA"/>
                    </w:rPr>
                    <w:t>смт</w:t>
                  </w:r>
                  <w:proofErr w:type="spellEnd"/>
                  <w:r w:rsidRPr="0030479C">
                    <w:rPr>
                      <w:rFonts w:eastAsia="Calibri"/>
                      <w:lang w:val="ru-RU" w:eastAsia="ar-SA"/>
                    </w:rPr>
                    <w:t xml:space="preserve"> Веселинове,</w:t>
                  </w:r>
                </w:p>
                <w:p w14:paraId="0BB58E2A" w14:textId="06F72184" w:rsidR="00AE1E83" w:rsidRPr="0030479C" w:rsidRDefault="00AE1E83" w:rsidP="00AE1E83">
                  <w:pPr>
                    <w:suppressAutoHyphens w:val="0"/>
                    <w:spacing w:line="259" w:lineRule="auto"/>
                    <w:rPr>
                      <w:rFonts w:eastAsia="Calibri"/>
                      <w:lang w:eastAsia="ar-SA"/>
                    </w:rPr>
                  </w:pPr>
                  <w:proofErr w:type="spellStart"/>
                  <w:r w:rsidRPr="0030479C">
                    <w:rPr>
                      <w:rFonts w:eastAsia="Calibri"/>
                      <w:lang w:val="ru-RU" w:eastAsia="ar-SA"/>
                    </w:rPr>
                    <w:t>вул</w:t>
                  </w:r>
                  <w:proofErr w:type="spellEnd"/>
                  <w:r w:rsidRPr="0030479C">
                    <w:rPr>
                      <w:rFonts w:eastAsia="Calibri"/>
                      <w:lang w:val="ru-RU" w:eastAsia="ar-SA"/>
                    </w:rPr>
                    <w:t xml:space="preserve">. </w:t>
                  </w:r>
                  <w:proofErr w:type="spellStart"/>
                  <w:r w:rsidR="007C4338" w:rsidRPr="0030479C">
                    <w:rPr>
                      <w:rFonts w:eastAsia="Calibri"/>
                      <w:lang w:val="ru-RU" w:eastAsia="ar-SA"/>
                    </w:rPr>
                    <w:t>Мозолевського</w:t>
                  </w:r>
                  <w:proofErr w:type="spellEnd"/>
                  <w:r w:rsidR="007C4338" w:rsidRPr="0030479C">
                    <w:rPr>
                      <w:rFonts w:eastAsia="Calibri"/>
                      <w:lang w:val="ru-RU" w:eastAsia="ar-SA"/>
                    </w:rPr>
                    <w:t>, 14</w:t>
                  </w:r>
                </w:p>
                <w:p w14:paraId="4F1BA49E" w14:textId="5374FB6A" w:rsidR="00AE1E83" w:rsidRPr="0030479C" w:rsidRDefault="00AE1E83" w:rsidP="00AE1E83">
                  <w:pPr>
                    <w:suppressAutoHyphens w:val="0"/>
                    <w:spacing w:line="259" w:lineRule="auto"/>
                    <w:rPr>
                      <w:rFonts w:eastAsia="Calibri"/>
                      <w:lang w:eastAsia="ar-SA"/>
                    </w:rPr>
                  </w:pPr>
                  <w:r w:rsidRPr="0030479C">
                    <w:rPr>
                      <w:rFonts w:eastAsia="Calibri"/>
                      <w:lang w:eastAsia="ar-SA"/>
                    </w:rPr>
                    <w:t xml:space="preserve">Код ЄДРПОУ </w:t>
                  </w:r>
                  <w:r w:rsidR="007C4338" w:rsidRPr="0030479C">
                    <w:rPr>
                      <w:rFonts w:eastAsia="Calibri"/>
                      <w:lang w:val="ru-RU" w:eastAsia="ar-SA"/>
                    </w:rPr>
                    <w:t>41083041</w:t>
                  </w:r>
                </w:p>
                <w:p w14:paraId="4A4E60DF" w14:textId="77777777" w:rsidR="00882304" w:rsidRPr="00882304" w:rsidRDefault="00AE1E83" w:rsidP="00882304">
                  <w:pPr>
                    <w:suppressAutoHyphens w:val="0"/>
                    <w:spacing w:line="259" w:lineRule="auto"/>
                    <w:rPr>
                      <w:rFonts w:eastAsia="Calibri"/>
                      <w:lang w:eastAsia="ar-SA"/>
                    </w:rPr>
                  </w:pPr>
                  <w:r w:rsidRPr="0030479C">
                    <w:rPr>
                      <w:rFonts w:eastAsia="Calibri"/>
                      <w:lang w:val="en-US" w:eastAsia="ar-SA"/>
                    </w:rPr>
                    <w:t>IBAN</w:t>
                  </w:r>
                  <w:r w:rsidRPr="0030479C">
                    <w:rPr>
                      <w:rFonts w:eastAsia="Calibri"/>
                      <w:lang w:eastAsia="ar-SA"/>
                    </w:rPr>
                    <w:t xml:space="preserve"> </w:t>
                  </w:r>
                  <w:r w:rsidR="00882304" w:rsidRPr="0030479C">
                    <w:rPr>
                      <w:rFonts w:eastAsia="Calibri"/>
                      <w:lang w:val="en-US" w:eastAsia="ar-SA"/>
                    </w:rPr>
                    <w:t>UA</w:t>
                  </w:r>
                  <w:r w:rsidR="00882304">
                    <w:rPr>
                      <w:rFonts w:eastAsia="Calibri"/>
                      <w:lang w:eastAsia="ar-SA"/>
                    </w:rPr>
                    <w:t>308201720344250024000098513</w:t>
                  </w:r>
                </w:p>
                <w:p w14:paraId="5BDB843C" w14:textId="77777777" w:rsidR="00614D54" w:rsidRPr="0030479C" w:rsidRDefault="00614D54" w:rsidP="00AE1E83">
                  <w:pPr>
                    <w:suppressAutoHyphens w:val="0"/>
                    <w:spacing w:line="259" w:lineRule="auto"/>
                    <w:rPr>
                      <w:rFonts w:eastAsia="Calibri"/>
                      <w:lang w:val="ru-RU" w:eastAsia="ar-SA"/>
                    </w:rPr>
                  </w:pPr>
                </w:p>
                <w:p w14:paraId="0F6CE03F" w14:textId="77777777" w:rsidR="00614D54" w:rsidRPr="0030479C" w:rsidRDefault="00614D54" w:rsidP="00AE1E83">
                  <w:pPr>
                    <w:suppressAutoHyphens w:val="0"/>
                    <w:spacing w:line="259" w:lineRule="auto"/>
                    <w:rPr>
                      <w:rFonts w:eastAsia="Calibri"/>
                      <w:lang w:val="ru-RU" w:eastAsia="ar-SA"/>
                    </w:rPr>
                  </w:pPr>
                </w:p>
                <w:p w14:paraId="4DB04E6F" w14:textId="0E7CC6E1" w:rsidR="006236BD" w:rsidRPr="0030479C" w:rsidRDefault="006236BD" w:rsidP="00AE1E83">
                  <w:pPr>
                    <w:suppressAutoHyphens w:val="0"/>
                    <w:spacing w:line="259" w:lineRule="auto"/>
                    <w:rPr>
                      <w:rFonts w:eastAsia="Calibri"/>
                      <w:lang w:eastAsia="ar-SA"/>
                    </w:rPr>
                  </w:pPr>
                  <w:r w:rsidRPr="0030479C">
                    <w:rPr>
                      <w:rFonts w:eastAsia="Calibri"/>
                      <w:lang w:eastAsia="ar-SA"/>
                    </w:rPr>
                    <w:t>Державна казначейська служба України м. Київ,</w:t>
                  </w:r>
                </w:p>
                <w:p w14:paraId="45DED14E" w14:textId="18B6F09C" w:rsidR="00AE1E83" w:rsidRPr="0030479C" w:rsidRDefault="00AE1E83" w:rsidP="00AE1E83">
                  <w:pPr>
                    <w:suppressAutoHyphens w:val="0"/>
                    <w:spacing w:line="259" w:lineRule="auto"/>
                    <w:rPr>
                      <w:rFonts w:eastAsia="Calibri"/>
                      <w:lang w:eastAsia="ar-SA"/>
                    </w:rPr>
                  </w:pPr>
                  <w:r w:rsidRPr="0030479C">
                    <w:rPr>
                      <w:rFonts w:eastAsia="Calibri"/>
                      <w:lang w:eastAsia="ar-SA"/>
                    </w:rPr>
                    <w:t xml:space="preserve"> УДКСУ у </w:t>
                  </w:r>
                  <w:proofErr w:type="spellStart"/>
                  <w:r w:rsidR="007C4338" w:rsidRPr="0030479C">
                    <w:rPr>
                      <w:rFonts w:eastAsia="Calibri"/>
                      <w:lang w:eastAsia="ar-SA"/>
                    </w:rPr>
                    <w:t>Веселинівському</w:t>
                  </w:r>
                  <w:proofErr w:type="spellEnd"/>
                  <w:r w:rsidRPr="0030479C">
                    <w:rPr>
                      <w:rFonts w:eastAsia="Calibri"/>
                      <w:lang w:eastAsia="ar-SA"/>
                    </w:rPr>
                    <w:t xml:space="preserve"> районі </w:t>
                  </w:r>
                </w:p>
                <w:p w14:paraId="3D39511C" w14:textId="736D736B" w:rsidR="006236BD" w:rsidRPr="0030479C" w:rsidRDefault="006236BD" w:rsidP="00AE1E83">
                  <w:pPr>
                    <w:suppressAutoHyphens w:val="0"/>
                    <w:spacing w:line="259" w:lineRule="auto"/>
                    <w:rPr>
                      <w:rFonts w:eastAsia="Calibri"/>
                      <w:lang w:eastAsia="ar-SA"/>
                    </w:rPr>
                  </w:pPr>
                  <w:r w:rsidRPr="0030479C">
                    <w:rPr>
                      <w:rFonts w:eastAsia="Calibri"/>
                      <w:lang w:eastAsia="ar-SA"/>
                    </w:rPr>
                    <w:t>МФО 820172</w:t>
                  </w:r>
                </w:p>
                <w:p w14:paraId="3ADAB424" w14:textId="7E5B2AFF" w:rsidR="00263C2E" w:rsidRPr="0030479C" w:rsidRDefault="00AE1E83" w:rsidP="006236BD">
                  <w:pPr>
                    <w:rPr>
                      <w:rFonts w:eastAsia="Calibri"/>
                      <w:lang w:eastAsia="zh-CN"/>
                    </w:rPr>
                  </w:pPr>
                  <w:r w:rsidRPr="0030479C">
                    <w:rPr>
                      <w:rFonts w:eastAsia="Calibri"/>
                      <w:lang w:eastAsia="ar-SA"/>
                    </w:rPr>
                    <w:t>E-</w:t>
                  </w:r>
                  <w:proofErr w:type="spellStart"/>
                  <w:r w:rsidRPr="0030479C">
                    <w:rPr>
                      <w:rFonts w:eastAsia="Calibri"/>
                      <w:lang w:eastAsia="ar-SA"/>
                    </w:rPr>
                    <w:t>mail</w:t>
                  </w:r>
                  <w:proofErr w:type="spellEnd"/>
                  <w:r w:rsidRPr="0030479C">
                    <w:rPr>
                      <w:rFonts w:eastAsia="Calibri"/>
                      <w:lang w:eastAsia="ar-SA"/>
                    </w:rPr>
                    <w:t xml:space="preserve">: </w:t>
                  </w:r>
                  <w:proofErr w:type="spellStart"/>
                  <w:r w:rsidR="006236BD" w:rsidRPr="0030479C">
                    <w:rPr>
                      <w:rFonts w:eastAsia="Calibri"/>
                      <w:lang w:val="en-US" w:eastAsia="ar-SA"/>
                    </w:rPr>
                    <w:t>osvitavesgromada</w:t>
                  </w:r>
                  <w:proofErr w:type="spellEnd"/>
                  <w:r w:rsidRPr="0030479C">
                    <w:rPr>
                      <w:rFonts w:eastAsia="Calibri"/>
                      <w:lang w:eastAsia="ar-SA"/>
                    </w:rPr>
                    <w:t>@ukr.net</w:t>
                  </w:r>
                </w:p>
              </w:tc>
            </w:tr>
            <w:tr w:rsidR="00263C2E" w:rsidRPr="0030479C" w14:paraId="42D039B3" w14:textId="77777777" w:rsidTr="00263C2E">
              <w:tc>
                <w:tcPr>
                  <w:tcW w:w="4962" w:type="dxa"/>
                  <w:shd w:val="clear" w:color="auto" w:fill="auto"/>
                </w:tcPr>
                <w:p w14:paraId="54E20E27" w14:textId="77777777" w:rsidR="00AE1E83" w:rsidRPr="0030479C" w:rsidRDefault="00AE1E83" w:rsidP="00263C2E">
                  <w:pPr>
                    <w:rPr>
                      <w:rFonts w:eastAsia="Calibri"/>
                      <w:lang w:eastAsia="zh-CN"/>
                    </w:rPr>
                  </w:pPr>
                </w:p>
                <w:p w14:paraId="3E19A638" w14:textId="79B1D6A2" w:rsidR="00263C2E" w:rsidRPr="0030479C" w:rsidRDefault="006236BD" w:rsidP="00263C2E">
                  <w:pPr>
                    <w:rPr>
                      <w:rFonts w:eastAsia="Calibri"/>
                      <w:b/>
                      <w:lang w:eastAsia="zh-CN"/>
                    </w:rPr>
                  </w:pPr>
                  <w:r w:rsidRPr="0030479C">
                    <w:rPr>
                      <w:rFonts w:eastAsia="Calibri"/>
                      <w:b/>
                      <w:lang w:eastAsia="zh-CN"/>
                    </w:rPr>
                    <w:t>Начальник</w:t>
                  </w:r>
                </w:p>
                <w:p w14:paraId="790A89B5" w14:textId="77777777" w:rsidR="00263C2E" w:rsidRPr="0030479C" w:rsidRDefault="00263C2E" w:rsidP="00263C2E">
                  <w:pPr>
                    <w:rPr>
                      <w:rFonts w:eastAsia="Calibri"/>
                      <w:highlight w:val="yellow"/>
                      <w:lang w:eastAsia="zh-CN"/>
                    </w:rPr>
                  </w:pPr>
                </w:p>
                <w:p w14:paraId="2451DD04" w14:textId="199291E9" w:rsidR="00263C2E" w:rsidRPr="0030479C" w:rsidRDefault="00263C2E" w:rsidP="00263C2E">
                  <w:pPr>
                    <w:rPr>
                      <w:rFonts w:eastAsia="Calibri"/>
                      <w:lang w:eastAsia="zh-CN"/>
                    </w:rPr>
                  </w:pPr>
                  <w:r w:rsidRPr="0030479C">
                    <w:rPr>
                      <w:rFonts w:eastAsia="Calibri"/>
                      <w:lang w:eastAsia="zh-CN"/>
                    </w:rPr>
                    <w:t xml:space="preserve">__________________ </w:t>
                  </w:r>
                  <w:r w:rsidR="00AE1E83" w:rsidRPr="0030479C">
                    <w:rPr>
                      <w:rFonts w:eastAsia="Calibri"/>
                      <w:b/>
                      <w:lang w:eastAsia="zh-CN"/>
                    </w:rPr>
                    <w:t>/</w:t>
                  </w:r>
                  <w:r w:rsidR="006236BD" w:rsidRPr="0030479C">
                    <w:rPr>
                      <w:rFonts w:eastAsia="Calibri"/>
                      <w:b/>
                      <w:lang w:eastAsia="zh-CN"/>
                    </w:rPr>
                    <w:t>Інна ПАВЛЮК</w:t>
                  </w:r>
                  <w:r w:rsidR="00AE1E83" w:rsidRPr="0030479C">
                    <w:rPr>
                      <w:rFonts w:eastAsia="Calibri"/>
                      <w:b/>
                      <w:bCs/>
                      <w:lang w:eastAsia="zh-CN"/>
                    </w:rPr>
                    <w:t xml:space="preserve"> /</w:t>
                  </w:r>
                  <w:r w:rsidRPr="0030479C">
                    <w:rPr>
                      <w:rFonts w:eastAsia="Calibri"/>
                      <w:lang w:eastAsia="zh-CN"/>
                    </w:rPr>
                    <w:t xml:space="preserve"> </w:t>
                  </w:r>
                </w:p>
                <w:p w14:paraId="7398AA75" w14:textId="77777777" w:rsidR="00263C2E" w:rsidRPr="0030479C" w:rsidRDefault="00263C2E" w:rsidP="00263C2E">
                  <w:pPr>
                    <w:rPr>
                      <w:rFonts w:eastAsia="Calibri"/>
                      <w:lang w:eastAsia="zh-CN"/>
                    </w:rPr>
                  </w:pPr>
                  <w:r w:rsidRPr="0030479C">
                    <w:rPr>
                      <w:rFonts w:eastAsia="Calibri"/>
                      <w:i/>
                      <w:lang w:eastAsia="uk-UA"/>
                    </w:rPr>
                    <w:t>М.П.</w:t>
                  </w:r>
                </w:p>
              </w:tc>
            </w:tr>
          </w:tbl>
          <w:p w14:paraId="039DAC6E" w14:textId="77777777" w:rsidR="00263C2E" w:rsidRPr="0030479C" w:rsidRDefault="00263C2E" w:rsidP="002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536" w:type="dxa"/>
          </w:tcPr>
          <w:p w14:paraId="494250C8" w14:textId="77777777" w:rsidR="00263C2E" w:rsidRPr="0030479C" w:rsidRDefault="00263C2E" w:rsidP="00263C2E">
            <w:pPr>
              <w:rPr>
                <w:rFonts w:eastAsia="Calibri"/>
                <w:lang w:eastAsia="uk-UA"/>
              </w:rPr>
            </w:pPr>
            <w:r w:rsidRPr="0030479C">
              <w:rPr>
                <w:rFonts w:eastAsia="Calibri"/>
                <w:b/>
                <w:bCs/>
                <w:lang w:eastAsia="uk-UA"/>
              </w:rPr>
              <w:t>Повне найменування</w:t>
            </w:r>
            <w:r w:rsidRPr="0030479C">
              <w:rPr>
                <w:rFonts w:eastAsia="Calibri"/>
                <w:lang w:eastAsia="uk-UA"/>
              </w:rPr>
              <w:t>:</w:t>
            </w:r>
          </w:p>
          <w:p w14:paraId="1021F0CF" w14:textId="77777777" w:rsidR="00263C2E" w:rsidRPr="0030479C" w:rsidRDefault="00263C2E" w:rsidP="00263C2E">
            <w:pPr>
              <w:rPr>
                <w:rFonts w:eastAsia="Calibri"/>
                <w:lang w:eastAsia="uk-UA"/>
              </w:rPr>
            </w:pPr>
            <w:r w:rsidRPr="0030479C">
              <w:rPr>
                <w:rFonts w:eastAsia="Calibri"/>
                <w:lang w:eastAsia="uk-UA"/>
              </w:rPr>
              <w:t>____________________________________</w:t>
            </w:r>
          </w:p>
          <w:p w14:paraId="011FFB1D" w14:textId="77777777" w:rsidR="00263C2E" w:rsidRPr="0030479C" w:rsidRDefault="00263C2E" w:rsidP="00263C2E">
            <w:pPr>
              <w:rPr>
                <w:rFonts w:eastAsia="Calibri"/>
                <w:lang w:eastAsia="uk-UA"/>
              </w:rPr>
            </w:pPr>
            <w:r w:rsidRPr="0030479C">
              <w:rPr>
                <w:rFonts w:eastAsia="Calibri"/>
                <w:lang w:eastAsia="uk-UA"/>
              </w:rPr>
              <w:t>Місцезнаходження:      _________________</w:t>
            </w:r>
          </w:p>
          <w:p w14:paraId="42F126B5" w14:textId="77777777" w:rsidR="00263C2E" w:rsidRPr="0030479C" w:rsidRDefault="00263C2E" w:rsidP="00263C2E">
            <w:pPr>
              <w:rPr>
                <w:rFonts w:eastAsia="Calibri"/>
                <w:lang w:eastAsia="uk-UA"/>
              </w:rPr>
            </w:pPr>
            <w:r w:rsidRPr="0030479C">
              <w:rPr>
                <w:rFonts w:eastAsia="Calibri"/>
                <w:lang w:eastAsia="uk-UA"/>
              </w:rPr>
              <w:t>____________________________________</w:t>
            </w:r>
          </w:p>
          <w:p w14:paraId="3866B6D0" w14:textId="77777777" w:rsidR="00263C2E" w:rsidRPr="0030479C" w:rsidRDefault="00263C2E" w:rsidP="00263C2E">
            <w:pPr>
              <w:rPr>
                <w:rFonts w:eastAsia="Calibri"/>
                <w:lang w:eastAsia="uk-UA"/>
              </w:rPr>
            </w:pPr>
            <w:r w:rsidRPr="0030479C">
              <w:rPr>
                <w:rFonts w:eastAsia="Calibri"/>
                <w:lang w:eastAsia="uk-UA"/>
              </w:rPr>
              <w:t>____________________________________</w:t>
            </w:r>
          </w:p>
          <w:p w14:paraId="57800C53" w14:textId="77777777" w:rsidR="00263C2E" w:rsidRPr="0030479C" w:rsidRDefault="00263C2E" w:rsidP="00263C2E">
            <w:pPr>
              <w:rPr>
                <w:rFonts w:eastAsia="Calibri"/>
                <w:lang w:eastAsia="uk-UA"/>
              </w:rPr>
            </w:pPr>
            <w:r w:rsidRPr="0030479C">
              <w:rPr>
                <w:rFonts w:eastAsia="Calibri"/>
                <w:lang w:eastAsia="uk-UA"/>
              </w:rPr>
              <w:t>____________________________________</w:t>
            </w:r>
          </w:p>
          <w:p w14:paraId="66659FEC" w14:textId="77777777" w:rsidR="00263C2E" w:rsidRPr="0030479C" w:rsidRDefault="00263C2E" w:rsidP="00263C2E">
            <w:pPr>
              <w:rPr>
                <w:rFonts w:eastAsia="Calibri"/>
                <w:lang w:eastAsia="uk-UA"/>
              </w:rPr>
            </w:pPr>
            <w:r w:rsidRPr="0030479C">
              <w:rPr>
                <w:rFonts w:eastAsia="Courier New"/>
                <w:color w:val="000000"/>
                <w:shd w:val="clear" w:color="auto" w:fill="FFFFFF"/>
                <w:lang w:eastAsia="zh-CN"/>
              </w:rPr>
              <w:t>ЄДРПОУ</w:t>
            </w:r>
            <w:r w:rsidRPr="0030479C">
              <w:rPr>
                <w:rFonts w:eastAsia="Calibri"/>
                <w:lang w:eastAsia="uk-UA"/>
              </w:rPr>
              <w:t>: ___________________________</w:t>
            </w:r>
          </w:p>
          <w:p w14:paraId="63B4FD6B" w14:textId="77777777" w:rsidR="00263C2E" w:rsidRPr="0030479C" w:rsidRDefault="00263C2E" w:rsidP="00263C2E">
            <w:pPr>
              <w:rPr>
                <w:rFonts w:eastAsia="Calibri"/>
                <w:u w:val="single"/>
                <w:lang w:eastAsia="uk-UA"/>
              </w:rPr>
            </w:pPr>
            <w:r w:rsidRPr="0030479C">
              <w:rPr>
                <w:rFonts w:eastAsia="Calibri"/>
                <w:lang w:eastAsia="uk-UA"/>
              </w:rPr>
              <w:t>Банк одержувача:  __</w:t>
            </w:r>
            <w:r w:rsidRPr="0030479C">
              <w:rPr>
                <w:rFonts w:eastAsia="Calibri"/>
                <w:u w:val="single"/>
                <w:lang w:eastAsia="uk-UA"/>
              </w:rPr>
              <w:t>__________________</w:t>
            </w:r>
          </w:p>
          <w:p w14:paraId="316AE629" w14:textId="77777777" w:rsidR="00263C2E" w:rsidRPr="0030479C" w:rsidRDefault="00263C2E" w:rsidP="00263C2E">
            <w:pPr>
              <w:rPr>
                <w:rFonts w:eastAsia="Calibri"/>
                <w:lang w:eastAsia="uk-UA"/>
              </w:rPr>
            </w:pPr>
            <w:r w:rsidRPr="0030479C">
              <w:rPr>
                <w:rFonts w:eastAsia="Calibri"/>
                <w:lang w:eastAsia="uk-UA"/>
              </w:rPr>
              <w:t>р/р: __</w:t>
            </w:r>
            <w:r w:rsidRPr="0030479C">
              <w:rPr>
                <w:rFonts w:eastAsia="Calibri"/>
                <w:u w:val="single"/>
                <w:lang w:eastAsia="uk-UA"/>
              </w:rPr>
              <w:t>_______________</w:t>
            </w:r>
            <w:r w:rsidRPr="0030479C">
              <w:rPr>
                <w:rFonts w:eastAsia="Calibri"/>
                <w:lang w:eastAsia="uk-UA"/>
              </w:rPr>
              <w:t>________________</w:t>
            </w:r>
          </w:p>
          <w:p w14:paraId="5484BF8D" w14:textId="77777777" w:rsidR="00AE1E83" w:rsidRPr="0030479C" w:rsidRDefault="00AE1E83" w:rsidP="00263C2E">
            <w:pPr>
              <w:rPr>
                <w:rFonts w:eastAsia="Calibri"/>
                <w:i/>
                <w:lang w:eastAsia="uk-UA"/>
              </w:rPr>
            </w:pPr>
          </w:p>
          <w:p w14:paraId="03B56FE6" w14:textId="77777777" w:rsidR="00AE1E83" w:rsidRPr="0030479C" w:rsidRDefault="00AE1E83" w:rsidP="00263C2E">
            <w:pPr>
              <w:rPr>
                <w:rFonts w:eastAsia="Calibri"/>
                <w:i/>
                <w:lang w:eastAsia="uk-UA"/>
              </w:rPr>
            </w:pPr>
          </w:p>
          <w:p w14:paraId="1C440E2E" w14:textId="77777777" w:rsidR="00614D54" w:rsidRPr="0030479C" w:rsidRDefault="00614D54" w:rsidP="00263C2E">
            <w:pPr>
              <w:rPr>
                <w:rFonts w:eastAsia="Calibri"/>
                <w:i/>
                <w:lang w:eastAsia="uk-UA"/>
              </w:rPr>
            </w:pPr>
          </w:p>
          <w:p w14:paraId="79E0C5A3" w14:textId="77777777" w:rsidR="00614D54" w:rsidRPr="0030479C" w:rsidRDefault="00614D54" w:rsidP="00263C2E">
            <w:pPr>
              <w:rPr>
                <w:rFonts w:eastAsia="Calibri"/>
                <w:i/>
                <w:lang w:eastAsia="uk-UA"/>
              </w:rPr>
            </w:pPr>
          </w:p>
          <w:p w14:paraId="6D0C8922" w14:textId="77777777" w:rsidR="00263C2E" w:rsidRPr="0030479C" w:rsidRDefault="00263C2E" w:rsidP="00263C2E">
            <w:pPr>
              <w:rPr>
                <w:rFonts w:eastAsia="Calibri"/>
                <w:i/>
                <w:lang w:eastAsia="uk-UA"/>
              </w:rPr>
            </w:pPr>
            <w:r w:rsidRPr="0030479C">
              <w:rPr>
                <w:rFonts w:eastAsia="Calibri"/>
                <w:i/>
                <w:lang w:eastAsia="uk-UA"/>
              </w:rPr>
              <w:t>посада особи, що підписує договір</w:t>
            </w:r>
          </w:p>
          <w:p w14:paraId="2913A96A" w14:textId="77777777" w:rsidR="00AE1E83" w:rsidRPr="0030479C" w:rsidRDefault="00AE1E83" w:rsidP="00263C2E">
            <w:pPr>
              <w:rPr>
                <w:rFonts w:eastAsia="Calibri"/>
                <w:lang w:eastAsia="uk-UA"/>
              </w:rPr>
            </w:pPr>
          </w:p>
          <w:p w14:paraId="14F5E02E" w14:textId="7BD5A01B" w:rsidR="00263C2E" w:rsidRPr="0030479C" w:rsidRDefault="00263C2E" w:rsidP="00263C2E">
            <w:pPr>
              <w:rPr>
                <w:rFonts w:eastAsia="Calibri"/>
                <w:lang w:eastAsia="uk-UA"/>
              </w:rPr>
            </w:pPr>
            <w:r w:rsidRPr="0030479C">
              <w:rPr>
                <w:rFonts w:eastAsia="Calibri"/>
                <w:lang w:eastAsia="uk-UA"/>
              </w:rPr>
              <w:t>____</w:t>
            </w:r>
            <w:r w:rsidRPr="0030479C">
              <w:rPr>
                <w:rFonts w:eastAsia="Calibri"/>
                <w:i/>
                <w:u w:val="single"/>
                <w:lang w:eastAsia="uk-UA"/>
              </w:rPr>
              <w:t>________.____</w:t>
            </w:r>
            <w:r w:rsidR="00AE1E83" w:rsidRPr="0030479C">
              <w:rPr>
                <w:rFonts w:eastAsia="Calibri"/>
                <w:i/>
                <w:u w:val="single"/>
                <w:lang w:eastAsia="uk-UA"/>
              </w:rPr>
              <w:t>_</w:t>
            </w:r>
            <w:r w:rsidRPr="0030479C">
              <w:rPr>
                <w:rFonts w:eastAsia="Calibri"/>
                <w:i/>
                <w:u w:val="single"/>
                <w:lang w:eastAsia="uk-UA"/>
              </w:rPr>
              <w:t>_</w:t>
            </w:r>
            <w:r w:rsidRPr="0030479C">
              <w:rPr>
                <w:rFonts w:eastAsia="Calibri"/>
                <w:lang w:eastAsia="uk-UA"/>
              </w:rPr>
              <w:t xml:space="preserve"> /___</w:t>
            </w:r>
            <w:r w:rsidR="00AE1E83" w:rsidRPr="0030479C">
              <w:rPr>
                <w:rFonts w:eastAsia="Calibri"/>
                <w:lang w:eastAsia="uk-UA"/>
              </w:rPr>
              <w:t>_______</w:t>
            </w:r>
            <w:r w:rsidRPr="0030479C">
              <w:rPr>
                <w:rFonts w:eastAsia="Calibri"/>
                <w:lang w:eastAsia="uk-UA"/>
              </w:rPr>
              <w:t>_____/</w:t>
            </w:r>
          </w:p>
          <w:p w14:paraId="37A5FDE2" w14:textId="77777777" w:rsidR="00263C2E" w:rsidRPr="0030479C" w:rsidRDefault="00263C2E" w:rsidP="00263C2E">
            <w:pPr>
              <w:rPr>
                <w:rFonts w:eastAsia="Calibri"/>
                <w:i/>
                <w:lang w:eastAsia="uk-UA"/>
              </w:rPr>
            </w:pPr>
            <w:r w:rsidRPr="0030479C">
              <w:rPr>
                <w:rFonts w:eastAsia="Calibri"/>
                <w:i/>
                <w:lang w:eastAsia="uk-UA"/>
              </w:rPr>
              <w:t>П.І.Б. особи, що підписує договір</w:t>
            </w:r>
          </w:p>
          <w:p w14:paraId="344F159D" w14:textId="76099147" w:rsidR="00263C2E" w:rsidRPr="0030479C" w:rsidRDefault="00263C2E" w:rsidP="00263C2E">
            <w:pPr>
              <w:jc w:val="both"/>
            </w:pPr>
            <w:r w:rsidRPr="0030479C">
              <w:rPr>
                <w:rFonts w:eastAsia="Calibri"/>
                <w:i/>
                <w:lang w:eastAsia="uk-UA"/>
              </w:rPr>
              <w:t>М.П.</w:t>
            </w:r>
          </w:p>
        </w:tc>
      </w:tr>
    </w:tbl>
    <w:p w14:paraId="7DB39ABE" w14:textId="77777777" w:rsidR="00186D27" w:rsidRPr="0030479C" w:rsidRDefault="00186D27" w:rsidP="002E7001">
      <w:pPr>
        <w:jc w:val="center"/>
        <w:rPr>
          <w:b/>
        </w:rPr>
      </w:pPr>
    </w:p>
    <w:p w14:paraId="2677073F" w14:textId="77777777" w:rsidR="00DC2B31" w:rsidRPr="0030479C" w:rsidRDefault="00DC2B31" w:rsidP="002E7001">
      <w:pPr>
        <w:jc w:val="center"/>
        <w:rPr>
          <w:b/>
        </w:rPr>
      </w:pPr>
    </w:p>
    <w:p w14:paraId="57997B7A" w14:textId="77777777" w:rsidR="00E82948" w:rsidRPr="0030479C" w:rsidRDefault="00E82948" w:rsidP="002E7001">
      <w:pPr>
        <w:jc w:val="center"/>
        <w:rPr>
          <w:b/>
        </w:rPr>
      </w:pPr>
    </w:p>
    <w:p w14:paraId="1C1B1187" w14:textId="77777777" w:rsidR="003B0CA1" w:rsidRPr="0030479C" w:rsidRDefault="003B0CA1" w:rsidP="007731E5">
      <w:pPr>
        <w:jc w:val="right"/>
        <w:rPr>
          <w:bCs/>
        </w:rPr>
      </w:pPr>
    </w:p>
    <w:p w14:paraId="0190B97B" w14:textId="77777777" w:rsidR="007C4338" w:rsidRPr="0030479C" w:rsidRDefault="007C4338" w:rsidP="007731E5">
      <w:pPr>
        <w:jc w:val="right"/>
        <w:rPr>
          <w:bCs/>
        </w:rPr>
      </w:pPr>
    </w:p>
    <w:p w14:paraId="28285224" w14:textId="77777777" w:rsidR="007C4338" w:rsidRPr="0030479C" w:rsidRDefault="007C4338" w:rsidP="007731E5">
      <w:pPr>
        <w:jc w:val="right"/>
        <w:rPr>
          <w:bCs/>
        </w:rPr>
      </w:pPr>
    </w:p>
    <w:p w14:paraId="2DE3FA3C" w14:textId="77777777" w:rsidR="007C4338" w:rsidRPr="0030479C" w:rsidRDefault="007C4338" w:rsidP="007731E5">
      <w:pPr>
        <w:jc w:val="right"/>
        <w:rPr>
          <w:bCs/>
        </w:rPr>
      </w:pPr>
    </w:p>
    <w:p w14:paraId="1E0395E5" w14:textId="77777777" w:rsidR="007C4338" w:rsidRDefault="007C4338" w:rsidP="007731E5">
      <w:pPr>
        <w:jc w:val="right"/>
        <w:rPr>
          <w:bCs/>
        </w:rPr>
      </w:pPr>
    </w:p>
    <w:p w14:paraId="51770D07" w14:textId="77777777" w:rsidR="008322FC" w:rsidRPr="0030479C" w:rsidRDefault="008322FC" w:rsidP="007731E5">
      <w:pPr>
        <w:jc w:val="right"/>
        <w:rPr>
          <w:bCs/>
        </w:rPr>
      </w:pPr>
    </w:p>
    <w:p w14:paraId="0A9A35F8" w14:textId="77777777" w:rsidR="007C4338" w:rsidRPr="0030479C" w:rsidRDefault="007C4338" w:rsidP="007731E5">
      <w:pPr>
        <w:jc w:val="right"/>
        <w:rPr>
          <w:bCs/>
        </w:rPr>
      </w:pPr>
    </w:p>
    <w:p w14:paraId="591516AA" w14:textId="77777777" w:rsidR="007C4338" w:rsidRPr="0030479C" w:rsidRDefault="007C4338" w:rsidP="007731E5">
      <w:pPr>
        <w:jc w:val="right"/>
        <w:rPr>
          <w:bCs/>
        </w:rPr>
      </w:pPr>
    </w:p>
    <w:p w14:paraId="1E0C4C6D" w14:textId="0D6790C8" w:rsidR="007731E5" w:rsidRPr="0030479C" w:rsidRDefault="007731E5" w:rsidP="007731E5">
      <w:pPr>
        <w:jc w:val="right"/>
        <w:rPr>
          <w:bCs/>
        </w:rPr>
      </w:pPr>
      <w:r w:rsidRPr="0030479C">
        <w:rPr>
          <w:bCs/>
        </w:rPr>
        <w:lastRenderedPageBreak/>
        <w:t>Додаток 1 до Договору № ________________</w:t>
      </w:r>
    </w:p>
    <w:p w14:paraId="23EC1D32" w14:textId="01BBAD4F" w:rsidR="00186D27" w:rsidRPr="0030479C" w:rsidRDefault="007731E5" w:rsidP="007731E5">
      <w:pPr>
        <w:jc w:val="right"/>
        <w:rPr>
          <w:b/>
        </w:rPr>
      </w:pPr>
      <w:r w:rsidRPr="0030479C">
        <w:rPr>
          <w:bCs/>
        </w:rPr>
        <w:t xml:space="preserve">                                                                                                                      від «___» ___________ 202</w:t>
      </w:r>
      <w:r w:rsidR="0030479C">
        <w:rPr>
          <w:bCs/>
        </w:rPr>
        <w:t>4</w:t>
      </w:r>
      <w:r w:rsidRPr="0030479C">
        <w:rPr>
          <w:bCs/>
        </w:rPr>
        <w:t xml:space="preserve"> р</w:t>
      </w:r>
      <w:r w:rsidRPr="0030479C">
        <w:rPr>
          <w:b/>
        </w:rPr>
        <w:t>.</w:t>
      </w:r>
    </w:p>
    <w:p w14:paraId="5743C8D6" w14:textId="77777777" w:rsidR="00AA31D0" w:rsidRPr="0030479C" w:rsidRDefault="00AA31D0" w:rsidP="002E7001">
      <w:pPr>
        <w:jc w:val="center"/>
        <w:rPr>
          <w:b/>
        </w:rPr>
      </w:pPr>
    </w:p>
    <w:p w14:paraId="3428C1C2" w14:textId="1DCCDCEA" w:rsidR="00186D27" w:rsidRPr="0030479C" w:rsidRDefault="000310F3" w:rsidP="002E7001">
      <w:pPr>
        <w:jc w:val="center"/>
        <w:rPr>
          <w:b/>
        </w:rPr>
      </w:pPr>
      <w:r w:rsidRPr="0030479C">
        <w:rPr>
          <w:b/>
        </w:rPr>
        <w:t>СПЕЦИФІКАЦІЯ</w:t>
      </w:r>
    </w:p>
    <w:p w14:paraId="1A9E0AF7" w14:textId="77777777" w:rsidR="00186D27" w:rsidRPr="0030479C" w:rsidRDefault="00186D27" w:rsidP="002E7001">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63"/>
        <w:gridCol w:w="1247"/>
        <w:gridCol w:w="1134"/>
        <w:gridCol w:w="992"/>
        <w:gridCol w:w="1035"/>
        <w:gridCol w:w="1800"/>
      </w:tblGrid>
      <w:tr w:rsidR="004627D5" w:rsidRPr="0030479C" w14:paraId="719E16B5" w14:textId="77777777" w:rsidTr="0030479C">
        <w:trPr>
          <w:trHeight w:val="553"/>
        </w:trPr>
        <w:tc>
          <w:tcPr>
            <w:tcW w:w="2835" w:type="dxa"/>
            <w:vMerge w:val="restart"/>
          </w:tcPr>
          <w:p w14:paraId="7BF06870" w14:textId="77777777" w:rsidR="004627D5" w:rsidRPr="0030479C" w:rsidRDefault="004627D5" w:rsidP="0030479C">
            <w:pPr>
              <w:jc w:val="center"/>
              <w:rPr>
                <w:bCs/>
                <w:iCs/>
              </w:rPr>
            </w:pPr>
            <w:r w:rsidRPr="0030479C">
              <w:rPr>
                <w:bCs/>
                <w:iCs/>
              </w:rPr>
              <w:t>Найменування товару</w:t>
            </w:r>
          </w:p>
        </w:tc>
        <w:tc>
          <w:tcPr>
            <w:tcW w:w="1163" w:type="dxa"/>
            <w:vMerge w:val="restart"/>
          </w:tcPr>
          <w:p w14:paraId="50E38ECB" w14:textId="77777777" w:rsidR="004627D5" w:rsidRPr="0030479C" w:rsidRDefault="004627D5" w:rsidP="0030479C">
            <w:pPr>
              <w:jc w:val="center"/>
              <w:rPr>
                <w:bCs/>
                <w:iCs/>
              </w:rPr>
            </w:pPr>
            <w:r w:rsidRPr="0030479C">
              <w:rPr>
                <w:bCs/>
                <w:iCs/>
              </w:rPr>
              <w:t>Один. виміру</w:t>
            </w:r>
          </w:p>
        </w:tc>
        <w:tc>
          <w:tcPr>
            <w:tcW w:w="1247" w:type="dxa"/>
            <w:vMerge w:val="restart"/>
          </w:tcPr>
          <w:p w14:paraId="44E9D032" w14:textId="77777777" w:rsidR="004627D5" w:rsidRPr="0030479C" w:rsidRDefault="004627D5" w:rsidP="0030479C">
            <w:pPr>
              <w:jc w:val="center"/>
              <w:rPr>
                <w:bCs/>
                <w:iCs/>
              </w:rPr>
            </w:pPr>
            <w:r w:rsidRPr="0030479C">
              <w:rPr>
                <w:bCs/>
                <w:iCs/>
              </w:rPr>
              <w:t>Кількість</w:t>
            </w:r>
          </w:p>
        </w:tc>
        <w:tc>
          <w:tcPr>
            <w:tcW w:w="3161" w:type="dxa"/>
            <w:gridSpan w:val="3"/>
          </w:tcPr>
          <w:p w14:paraId="58E4EED2" w14:textId="77777777" w:rsidR="004627D5" w:rsidRPr="0030479C" w:rsidRDefault="004627D5" w:rsidP="0030479C">
            <w:pPr>
              <w:jc w:val="center"/>
              <w:rPr>
                <w:bCs/>
                <w:iCs/>
              </w:rPr>
            </w:pPr>
            <w:r w:rsidRPr="0030479C">
              <w:rPr>
                <w:bCs/>
                <w:iCs/>
              </w:rPr>
              <w:t>Ціна за одиницю товару, грн.</w:t>
            </w:r>
          </w:p>
        </w:tc>
        <w:tc>
          <w:tcPr>
            <w:tcW w:w="1800" w:type="dxa"/>
            <w:vMerge w:val="restart"/>
          </w:tcPr>
          <w:p w14:paraId="61AAD444" w14:textId="77777777" w:rsidR="004627D5" w:rsidRPr="0030479C" w:rsidRDefault="004627D5" w:rsidP="0030479C">
            <w:pPr>
              <w:jc w:val="center"/>
              <w:rPr>
                <w:bCs/>
                <w:iCs/>
              </w:rPr>
            </w:pPr>
            <w:r w:rsidRPr="0030479C">
              <w:rPr>
                <w:bCs/>
                <w:iCs/>
              </w:rPr>
              <w:t>Загальна вартість товару, з урахуванням податків і зборів, грн.</w:t>
            </w:r>
          </w:p>
        </w:tc>
      </w:tr>
      <w:tr w:rsidR="004627D5" w:rsidRPr="0030479C" w14:paraId="7DB3AB42" w14:textId="77777777" w:rsidTr="0030479C">
        <w:trPr>
          <w:trHeight w:val="553"/>
        </w:trPr>
        <w:tc>
          <w:tcPr>
            <w:tcW w:w="2835" w:type="dxa"/>
            <w:vMerge/>
            <w:vAlign w:val="center"/>
          </w:tcPr>
          <w:p w14:paraId="58DA0E12" w14:textId="77777777" w:rsidR="004627D5" w:rsidRPr="0030479C" w:rsidRDefault="004627D5" w:rsidP="0030479C">
            <w:pPr>
              <w:rPr>
                <w:bCs/>
                <w:iCs/>
              </w:rPr>
            </w:pPr>
          </w:p>
        </w:tc>
        <w:tc>
          <w:tcPr>
            <w:tcW w:w="1163" w:type="dxa"/>
            <w:vMerge/>
            <w:vAlign w:val="center"/>
          </w:tcPr>
          <w:p w14:paraId="405AAD2B" w14:textId="77777777" w:rsidR="004627D5" w:rsidRPr="0030479C" w:rsidRDefault="004627D5" w:rsidP="0030479C">
            <w:pPr>
              <w:rPr>
                <w:bCs/>
                <w:iCs/>
              </w:rPr>
            </w:pPr>
          </w:p>
        </w:tc>
        <w:tc>
          <w:tcPr>
            <w:tcW w:w="1247" w:type="dxa"/>
            <w:vMerge/>
            <w:vAlign w:val="center"/>
          </w:tcPr>
          <w:p w14:paraId="71B22249" w14:textId="77777777" w:rsidR="004627D5" w:rsidRPr="0030479C" w:rsidRDefault="004627D5" w:rsidP="0030479C">
            <w:pPr>
              <w:rPr>
                <w:bCs/>
                <w:iCs/>
              </w:rPr>
            </w:pPr>
          </w:p>
        </w:tc>
        <w:tc>
          <w:tcPr>
            <w:tcW w:w="1134" w:type="dxa"/>
          </w:tcPr>
          <w:p w14:paraId="59DA384A" w14:textId="77777777" w:rsidR="004627D5" w:rsidRPr="0030479C" w:rsidRDefault="004627D5" w:rsidP="0030479C">
            <w:pPr>
              <w:jc w:val="center"/>
              <w:rPr>
                <w:bCs/>
                <w:iCs/>
              </w:rPr>
            </w:pPr>
            <w:r w:rsidRPr="0030479C">
              <w:rPr>
                <w:bCs/>
                <w:iCs/>
              </w:rPr>
              <w:t>Ціна</w:t>
            </w:r>
          </w:p>
          <w:p w14:paraId="23AE4CC5" w14:textId="77777777" w:rsidR="004627D5" w:rsidRPr="0030479C" w:rsidRDefault="004627D5" w:rsidP="0030479C">
            <w:pPr>
              <w:jc w:val="center"/>
              <w:rPr>
                <w:bCs/>
                <w:iCs/>
              </w:rPr>
            </w:pPr>
            <w:r w:rsidRPr="0030479C">
              <w:rPr>
                <w:bCs/>
                <w:iCs/>
              </w:rPr>
              <w:t>без ПДВ</w:t>
            </w:r>
          </w:p>
        </w:tc>
        <w:tc>
          <w:tcPr>
            <w:tcW w:w="992" w:type="dxa"/>
          </w:tcPr>
          <w:p w14:paraId="70C3EBE5" w14:textId="77777777" w:rsidR="004627D5" w:rsidRPr="0030479C" w:rsidRDefault="004627D5" w:rsidP="0030479C">
            <w:pPr>
              <w:jc w:val="center"/>
              <w:rPr>
                <w:bCs/>
                <w:iCs/>
              </w:rPr>
            </w:pPr>
            <w:r w:rsidRPr="0030479C">
              <w:rPr>
                <w:bCs/>
                <w:iCs/>
              </w:rPr>
              <w:t>ПДВ</w:t>
            </w:r>
          </w:p>
        </w:tc>
        <w:tc>
          <w:tcPr>
            <w:tcW w:w="1035" w:type="dxa"/>
          </w:tcPr>
          <w:p w14:paraId="273D913A" w14:textId="77777777" w:rsidR="004627D5" w:rsidRPr="0030479C" w:rsidRDefault="004627D5" w:rsidP="0030479C">
            <w:pPr>
              <w:jc w:val="center"/>
              <w:rPr>
                <w:bCs/>
                <w:iCs/>
              </w:rPr>
            </w:pPr>
            <w:r w:rsidRPr="0030479C">
              <w:rPr>
                <w:bCs/>
                <w:iCs/>
              </w:rPr>
              <w:t>Ціна</w:t>
            </w:r>
          </w:p>
          <w:p w14:paraId="7FF91A3C" w14:textId="77777777" w:rsidR="004627D5" w:rsidRPr="0030479C" w:rsidRDefault="004627D5" w:rsidP="0030479C">
            <w:pPr>
              <w:jc w:val="center"/>
              <w:rPr>
                <w:bCs/>
                <w:iCs/>
              </w:rPr>
            </w:pPr>
            <w:r w:rsidRPr="0030479C">
              <w:rPr>
                <w:bCs/>
                <w:iCs/>
              </w:rPr>
              <w:t>з ПДВ</w:t>
            </w:r>
          </w:p>
        </w:tc>
        <w:tc>
          <w:tcPr>
            <w:tcW w:w="1800" w:type="dxa"/>
            <w:vMerge/>
            <w:vAlign w:val="center"/>
          </w:tcPr>
          <w:p w14:paraId="12706A88" w14:textId="77777777" w:rsidR="004627D5" w:rsidRPr="0030479C" w:rsidRDefault="004627D5" w:rsidP="0030479C">
            <w:pPr>
              <w:rPr>
                <w:bCs/>
                <w:iCs/>
              </w:rPr>
            </w:pPr>
          </w:p>
        </w:tc>
      </w:tr>
      <w:tr w:rsidR="004627D5" w:rsidRPr="0030479C" w14:paraId="772144C7" w14:textId="77777777" w:rsidTr="0030479C">
        <w:trPr>
          <w:trHeight w:val="70"/>
        </w:trPr>
        <w:tc>
          <w:tcPr>
            <w:tcW w:w="2835" w:type="dxa"/>
          </w:tcPr>
          <w:p w14:paraId="70BE0A98" w14:textId="4726C030" w:rsidR="004627D5" w:rsidRPr="0030479C" w:rsidRDefault="00252AB6" w:rsidP="00AE1E83">
            <w:pPr>
              <w:widowControl w:val="0"/>
              <w:ind w:right="113"/>
              <w:contextualSpacing/>
              <w:jc w:val="both"/>
              <w:rPr>
                <w:bCs/>
                <w:iCs/>
                <w:highlight w:val="yellow"/>
              </w:rPr>
            </w:pPr>
            <w:r w:rsidRPr="0030479C">
              <w:rPr>
                <w:bCs/>
                <w:iCs/>
              </w:rPr>
              <w:t>Вугілля кам’яне марки ДГ (</w:t>
            </w:r>
            <w:r w:rsidR="00AE1E83" w:rsidRPr="0030479C">
              <w:rPr>
                <w:bCs/>
                <w:iCs/>
              </w:rPr>
              <w:t>13</w:t>
            </w:r>
            <w:r w:rsidRPr="0030479C">
              <w:rPr>
                <w:bCs/>
                <w:iCs/>
              </w:rPr>
              <w:t>-100)</w:t>
            </w:r>
          </w:p>
        </w:tc>
        <w:tc>
          <w:tcPr>
            <w:tcW w:w="1163" w:type="dxa"/>
            <w:vAlign w:val="center"/>
          </w:tcPr>
          <w:p w14:paraId="45A960BB" w14:textId="718C949B" w:rsidR="004627D5" w:rsidRPr="0030479C" w:rsidRDefault="00252AB6" w:rsidP="0030479C">
            <w:pPr>
              <w:jc w:val="center"/>
              <w:rPr>
                <w:bCs/>
                <w:iCs/>
              </w:rPr>
            </w:pPr>
            <w:r w:rsidRPr="0030479C">
              <w:rPr>
                <w:bCs/>
                <w:iCs/>
              </w:rPr>
              <w:t>т</w:t>
            </w:r>
          </w:p>
        </w:tc>
        <w:tc>
          <w:tcPr>
            <w:tcW w:w="1247" w:type="dxa"/>
            <w:vAlign w:val="center"/>
          </w:tcPr>
          <w:p w14:paraId="0DF0B4FC" w14:textId="5F3BB6C2" w:rsidR="004627D5" w:rsidRPr="0030479C" w:rsidRDefault="004627D5" w:rsidP="0030479C">
            <w:pPr>
              <w:jc w:val="center"/>
              <w:rPr>
                <w:bCs/>
                <w:iCs/>
              </w:rPr>
            </w:pPr>
          </w:p>
        </w:tc>
        <w:tc>
          <w:tcPr>
            <w:tcW w:w="1134" w:type="dxa"/>
          </w:tcPr>
          <w:p w14:paraId="665BF339" w14:textId="77777777" w:rsidR="004627D5" w:rsidRPr="0030479C" w:rsidRDefault="004627D5" w:rsidP="0030479C">
            <w:pPr>
              <w:jc w:val="center"/>
              <w:rPr>
                <w:bCs/>
                <w:iCs/>
                <w:highlight w:val="yellow"/>
              </w:rPr>
            </w:pPr>
          </w:p>
        </w:tc>
        <w:tc>
          <w:tcPr>
            <w:tcW w:w="992" w:type="dxa"/>
          </w:tcPr>
          <w:p w14:paraId="708EBD14" w14:textId="77777777" w:rsidR="004627D5" w:rsidRPr="0030479C" w:rsidRDefault="004627D5" w:rsidP="0030479C">
            <w:pPr>
              <w:jc w:val="center"/>
              <w:rPr>
                <w:bCs/>
                <w:iCs/>
              </w:rPr>
            </w:pPr>
          </w:p>
        </w:tc>
        <w:tc>
          <w:tcPr>
            <w:tcW w:w="1035" w:type="dxa"/>
          </w:tcPr>
          <w:p w14:paraId="2EF88D45" w14:textId="77777777" w:rsidR="004627D5" w:rsidRPr="0030479C" w:rsidRDefault="004627D5" w:rsidP="0030479C">
            <w:pPr>
              <w:rPr>
                <w:bCs/>
                <w:iCs/>
              </w:rPr>
            </w:pPr>
          </w:p>
        </w:tc>
        <w:tc>
          <w:tcPr>
            <w:tcW w:w="1800" w:type="dxa"/>
            <w:vAlign w:val="center"/>
          </w:tcPr>
          <w:p w14:paraId="10506437" w14:textId="77777777" w:rsidR="004627D5" w:rsidRPr="0030479C" w:rsidRDefault="004627D5" w:rsidP="0030479C">
            <w:pPr>
              <w:rPr>
                <w:bCs/>
                <w:iCs/>
              </w:rPr>
            </w:pPr>
          </w:p>
        </w:tc>
      </w:tr>
      <w:tr w:rsidR="004627D5" w:rsidRPr="0030479C" w14:paraId="2A0CBDCC" w14:textId="77777777" w:rsidTr="0030479C">
        <w:tc>
          <w:tcPr>
            <w:tcW w:w="10206" w:type="dxa"/>
            <w:gridSpan w:val="7"/>
          </w:tcPr>
          <w:p w14:paraId="52588C57" w14:textId="77777777" w:rsidR="004627D5" w:rsidRPr="0030479C" w:rsidRDefault="004627D5" w:rsidP="0030479C">
            <w:pPr>
              <w:jc w:val="both"/>
              <w:rPr>
                <w:bCs/>
                <w:iCs/>
              </w:rPr>
            </w:pPr>
            <w:r w:rsidRPr="0030479C">
              <w:rPr>
                <w:bCs/>
                <w:iCs/>
              </w:rPr>
              <w:t>Загальна вартість (цифрами та прописом)  з/без ПДВ</w:t>
            </w:r>
          </w:p>
        </w:tc>
      </w:tr>
    </w:tbl>
    <w:p w14:paraId="5734AEAE" w14:textId="77777777" w:rsidR="00E716B6" w:rsidRPr="0030479C" w:rsidRDefault="00E716B6" w:rsidP="002E7001">
      <w:pPr>
        <w:jc w:val="both"/>
      </w:pPr>
    </w:p>
    <w:p w14:paraId="17966E8C" w14:textId="77777777" w:rsidR="00F071B7" w:rsidRPr="0030479C" w:rsidRDefault="00F071B7" w:rsidP="002E7001">
      <w:pPr>
        <w:jc w:val="both"/>
      </w:pPr>
    </w:p>
    <w:p w14:paraId="6DC08091" w14:textId="77777777" w:rsidR="00E716B6" w:rsidRPr="0030479C" w:rsidRDefault="00E716B6" w:rsidP="002E7001">
      <w:pPr>
        <w:jc w:val="both"/>
      </w:pPr>
    </w:p>
    <w:tbl>
      <w:tblPr>
        <w:tblW w:w="14439" w:type="dxa"/>
        <w:tblLayout w:type="fixed"/>
        <w:tblLook w:val="01E0" w:firstRow="1" w:lastRow="1" w:firstColumn="1" w:lastColumn="1" w:noHBand="0" w:noVBand="0"/>
      </w:tblPr>
      <w:tblGrid>
        <w:gridCol w:w="5103"/>
        <w:gridCol w:w="4357"/>
        <w:gridCol w:w="179"/>
        <w:gridCol w:w="580"/>
        <w:gridCol w:w="4220"/>
      </w:tblGrid>
      <w:tr w:rsidR="00AE1E83" w:rsidRPr="0030479C" w14:paraId="05526BBD" w14:textId="77777777" w:rsidTr="00AE1E83">
        <w:trPr>
          <w:gridAfter w:val="2"/>
          <w:wAfter w:w="4800" w:type="dxa"/>
        </w:trPr>
        <w:tc>
          <w:tcPr>
            <w:tcW w:w="5103" w:type="dxa"/>
          </w:tcPr>
          <w:p w14:paraId="42E4CB39" w14:textId="77777777" w:rsidR="00AE1E83" w:rsidRPr="0030479C" w:rsidRDefault="00AE1E83"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30479C">
              <w:rPr>
                <w:rFonts w:eastAsia="Calibri"/>
                <w:b/>
                <w:bCs/>
                <w:lang w:eastAsia="uk-UA"/>
              </w:rPr>
              <w:t>ЗАМОВНИК:</w:t>
            </w:r>
          </w:p>
        </w:tc>
        <w:tc>
          <w:tcPr>
            <w:tcW w:w="4536" w:type="dxa"/>
            <w:gridSpan w:val="2"/>
          </w:tcPr>
          <w:p w14:paraId="5E553155" w14:textId="77777777" w:rsidR="00AE1E83" w:rsidRPr="0030479C" w:rsidRDefault="00AE1E83"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30479C">
              <w:rPr>
                <w:rFonts w:eastAsia="Calibri"/>
                <w:b/>
                <w:bCs/>
                <w:lang w:eastAsia="uk-UA"/>
              </w:rPr>
              <w:t>ПОСТАЧАЛЬНИК:</w:t>
            </w:r>
          </w:p>
        </w:tc>
      </w:tr>
      <w:tr w:rsidR="00AE1E83" w:rsidRPr="0030479C" w14:paraId="2FC5E565" w14:textId="77777777" w:rsidTr="00AE1E83">
        <w:trPr>
          <w:gridAfter w:val="2"/>
          <w:wAfter w:w="4800" w:type="dxa"/>
          <w:trHeight w:val="3518"/>
        </w:trPr>
        <w:tc>
          <w:tcPr>
            <w:tcW w:w="5103" w:type="dxa"/>
          </w:tcPr>
          <w:tbl>
            <w:tblPr>
              <w:tblW w:w="19846" w:type="dxa"/>
              <w:tblLayout w:type="fixed"/>
              <w:tblLook w:val="0000" w:firstRow="0" w:lastRow="0" w:firstColumn="0" w:lastColumn="0" w:noHBand="0" w:noVBand="0"/>
            </w:tblPr>
            <w:tblGrid>
              <w:gridCol w:w="9923"/>
              <w:gridCol w:w="9923"/>
            </w:tblGrid>
            <w:tr w:rsidR="006236BD" w:rsidRPr="0030479C" w14:paraId="382266E5" w14:textId="77777777" w:rsidTr="006236BD">
              <w:tc>
                <w:tcPr>
                  <w:tcW w:w="9923" w:type="dxa"/>
                </w:tcPr>
                <w:p w14:paraId="63E7DB9F" w14:textId="77777777" w:rsidR="006236BD" w:rsidRPr="0030479C" w:rsidRDefault="006236BD" w:rsidP="006236BD">
                  <w:pPr>
                    <w:rPr>
                      <w:rFonts w:eastAsia="Calibri"/>
                      <w:b/>
                      <w:bCs/>
                      <w:lang w:eastAsia="zh-CN"/>
                    </w:rPr>
                  </w:pPr>
                  <w:r w:rsidRPr="0030479C">
                    <w:rPr>
                      <w:rFonts w:eastAsia="Calibri"/>
                      <w:b/>
                      <w:bCs/>
                      <w:lang w:eastAsia="zh-CN"/>
                    </w:rPr>
                    <w:t>Управління освіти, культури, туризму, сім’ї,</w:t>
                  </w:r>
                </w:p>
                <w:p w14:paraId="50E1509B" w14:textId="77777777" w:rsidR="006236BD" w:rsidRPr="0030479C" w:rsidRDefault="006236BD" w:rsidP="006236BD">
                  <w:pPr>
                    <w:rPr>
                      <w:rFonts w:eastAsia="Calibri"/>
                      <w:b/>
                      <w:bCs/>
                      <w:lang w:eastAsia="zh-CN"/>
                    </w:rPr>
                  </w:pPr>
                  <w:r w:rsidRPr="0030479C">
                    <w:rPr>
                      <w:rFonts w:eastAsia="Calibri"/>
                      <w:b/>
                      <w:bCs/>
                      <w:lang w:eastAsia="zh-CN"/>
                    </w:rPr>
                    <w:t xml:space="preserve">молоді та спорту </w:t>
                  </w:r>
                  <w:proofErr w:type="spellStart"/>
                  <w:r w:rsidRPr="0030479C">
                    <w:rPr>
                      <w:rFonts w:eastAsia="Calibri"/>
                      <w:b/>
                      <w:bCs/>
                      <w:lang w:eastAsia="zh-CN"/>
                    </w:rPr>
                    <w:t>Веселинівської</w:t>
                  </w:r>
                  <w:proofErr w:type="spellEnd"/>
                  <w:r w:rsidRPr="0030479C">
                    <w:rPr>
                      <w:rFonts w:eastAsia="Calibri"/>
                      <w:b/>
                      <w:bCs/>
                      <w:lang w:eastAsia="zh-CN"/>
                    </w:rPr>
                    <w:t xml:space="preserve"> селищної </w:t>
                  </w:r>
                </w:p>
                <w:p w14:paraId="6EDE2F16" w14:textId="77777777" w:rsidR="006236BD" w:rsidRPr="0030479C" w:rsidRDefault="006236BD" w:rsidP="006236BD">
                  <w:pPr>
                    <w:rPr>
                      <w:rFonts w:eastAsia="Calibri"/>
                      <w:b/>
                      <w:bCs/>
                      <w:lang w:eastAsia="zh-CN"/>
                    </w:rPr>
                  </w:pPr>
                  <w:r w:rsidRPr="0030479C">
                    <w:rPr>
                      <w:rFonts w:eastAsia="Calibri"/>
                      <w:b/>
                      <w:bCs/>
                      <w:lang w:eastAsia="zh-CN"/>
                    </w:rPr>
                    <w:t xml:space="preserve">ради </w:t>
                  </w:r>
                </w:p>
                <w:p w14:paraId="5CC14498" w14:textId="77777777" w:rsidR="006236BD" w:rsidRPr="0030479C" w:rsidRDefault="006236BD" w:rsidP="006236BD">
                  <w:pPr>
                    <w:rPr>
                      <w:rFonts w:eastAsia="Calibri"/>
                      <w:lang w:eastAsia="zh-CN"/>
                    </w:rPr>
                  </w:pPr>
                </w:p>
                <w:p w14:paraId="7D7160BE" w14:textId="77777777" w:rsidR="006236BD" w:rsidRPr="0030479C" w:rsidRDefault="006236BD" w:rsidP="006236BD">
                  <w:pPr>
                    <w:suppressAutoHyphens w:val="0"/>
                    <w:spacing w:line="259" w:lineRule="auto"/>
                    <w:rPr>
                      <w:rFonts w:eastAsia="Calibri"/>
                      <w:lang w:val="ru-RU" w:eastAsia="ar-SA"/>
                    </w:rPr>
                  </w:pPr>
                  <w:r w:rsidRPr="0030479C">
                    <w:rPr>
                      <w:rFonts w:eastAsia="Calibri"/>
                      <w:lang w:val="ru-RU" w:eastAsia="ar-SA"/>
                    </w:rPr>
                    <w:t xml:space="preserve">Адреса: 57001, </w:t>
                  </w:r>
                  <w:proofErr w:type="spellStart"/>
                  <w:r w:rsidRPr="0030479C">
                    <w:rPr>
                      <w:rFonts w:eastAsia="Calibri"/>
                      <w:lang w:val="ru-RU" w:eastAsia="ar-SA"/>
                    </w:rPr>
                    <w:t>Україна</w:t>
                  </w:r>
                  <w:proofErr w:type="spellEnd"/>
                  <w:r w:rsidRPr="0030479C">
                    <w:rPr>
                      <w:rFonts w:eastAsia="Calibri"/>
                      <w:lang w:val="ru-RU" w:eastAsia="ar-SA"/>
                    </w:rPr>
                    <w:t xml:space="preserve">, </w:t>
                  </w:r>
                  <w:proofErr w:type="spellStart"/>
                  <w:r w:rsidRPr="0030479C">
                    <w:rPr>
                      <w:rFonts w:eastAsia="Calibri"/>
                      <w:lang w:val="ru-RU" w:eastAsia="ar-SA"/>
                    </w:rPr>
                    <w:t>Миколаївська</w:t>
                  </w:r>
                  <w:proofErr w:type="spellEnd"/>
                  <w:r w:rsidRPr="0030479C">
                    <w:rPr>
                      <w:rFonts w:eastAsia="Calibri"/>
                      <w:lang w:val="ru-RU" w:eastAsia="ar-SA"/>
                    </w:rPr>
                    <w:t xml:space="preserve"> обл., </w:t>
                  </w:r>
                </w:p>
                <w:p w14:paraId="01995DF3" w14:textId="77777777" w:rsidR="006236BD" w:rsidRPr="0030479C" w:rsidRDefault="006236BD" w:rsidP="006236BD">
                  <w:pPr>
                    <w:suppressAutoHyphens w:val="0"/>
                    <w:spacing w:line="259" w:lineRule="auto"/>
                    <w:rPr>
                      <w:rFonts w:eastAsia="Calibri"/>
                      <w:lang w:val="ru-RU" w:eastAsia="ar-SA"/>
                    </w:rPr>
                  </w:pPr>
                  <w:proofErr w:type="spellStart"/>
                  <w:r w:rsidRPr="0030479C">
                    <w:rPr>
                      <w:rFonts w:eastAsia="Calibri"/>
                      <w:lang w:val="ru-RU" w:eastAsia="ar-SA"/>
                    </w:rPr>
                    <w:t>Вознесенський</w:t>
                  </w:r>
                  <w:proofErr w:type="spellEnd"/>
                  <w:r w:rsidRPr="0030479C">
                    <w:rPr>
                      <w:rFonts w:eastAsia="Calibri"/>
                      <w:lang w:val="ru-RU" w:eastAsia="ar-SA"/>
                    </w:rPr>
                    <w:t xml:space="preserve"> район, </w:t>
                  </w:r>
                  <w:proofErr w:type="spellStart"/>
                  <w:r w:rsidRPr="0030479C">
                    <w:rPr>
                      <w:rFonts w:eastAsia="Calibri"/>
                      <w:lang w:val="ru-RU" w:eastAsia="ar-SA"/>
                    </w:rPr>
                    <w:t>смт</w:t>
                  </w:r>
                  <w:proofErr w:type="spellEnd"/>
                  <w:r w:rsidRPr="0030479C">
                    <w:rPr>
                      <w:rFonts w:eastAsia="Calibri"/>
                      <w:lang w:val="ru-RU" w:eastAsia="ar-SA"/>
                    </w:rPr>
                    <w:t xml:space="preserve"> Веселинове,</w:t>
                  </w:r>
                </w:p>
                <w:p w14:paraId="73B5EFBE" w14:textId="77777777" w:rsidR="006236BD" w:rsidRPr="0030479C" w:rsidRDefault="006236BD" w:rsidP="006236BD">
                  <w:pPr>
                    <w:suppressAutoHyphens w:val="0"/>
                    <w:spacing w:line="259" w:lineRule="auto"/>
                    <w:rPr>
                      <w:rFonts w:eastAsia="Calibri"/>
                      <w:lang w:eastAsia="ar-SA"/>
                    </w:rPr>
                  </w:pPr>
                  <w:proofErr w:type="spellStart"/>
                  <w:r w:rsidRPr="0030479C">
                    <w:rPr>
                      <w:rFonts w:eastAsia="Calibri"/>
                      <w:lang w:val="ru-RU" w:eastAsia="ar-SA"/>
                    </w:rPr>
                    <w:t>вул</w:t>
                  </w:r>
                  <w:proofErr w:type="spellEnd"/>
                  <w:r w:rsidRPr="0030479C">
                    <w:rPr>
                      <w:rFonts w:eastAsia="Calibri"/>
                      <w:lang w:val="ru-RU" w:eastAsia="ar-SA"/>
                    </w:rPr>
                    <w:t xml:space="preserve">. </w:t>
                  </w:r>
                  <w:proofErr w:type="spellStart"/>
                  <w:r w:rsidRPr="0030479C">
                    <w:rPr>
                      <w:rFonts w:eastAsia="Calibri"/>
                      <w:lang w:val="ru-RU" w:eastAsia="ar-SA"/>
                    </w:rPr>
                    <w:t>Мозолевського</w:t>
                  </w:r>
                  <w:proofErr w:type="spellEnd"/>
                  <w:r w:rsidRPr="0030479C">
                    <w:rPr>
                      <w:rFonts w:eastAsia="Calibri"/>
                      <w:lang w:val="ru-RU" w:eastAsia="ar-SA"/>
                    </w:rPr>
                    <w:t>, 14</w:t>
                  </w:r>
                </w:p>
                <w:p w14:paraId="25BB3C45"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 xml:space="preserve">Код ЄДРПОУ </w:t>
                  </w:r>
                  <w:r w:rsidRPr="0030479C">
                    <w:rPr>
                      <w:rFonts w:eastAsia="Calibri"/>
                      <w:lang w:val="ru-RU" w:eastAsia="ar-SA"/>
                    </w:rPr>
                    <w:t>41083041</w:t>
                  </w:r>
                </w:p>
                <w:p w14:paraId="1B03E5D5" w14:textId="447A5224" w:rsidR="006236BD" w:rsidRPr="00882304" w:rsidRDefault="006236BD" w:rsidP="006236BD">
                  <w:pPr>
                    <w:suppressAutoHyphens w:val="0"/>
                    <w:spacing w:line="259" w:lineRule="auto"/>
                    <w:rPr>
                      <w:rFonts w:eastAsia="Calibri"/>
                      <w:lang w:eastAsia="ar-SA"/>
                    </w:rPr>
                  </w:pPr>
                  <w:r w:rsidRPr="0030479C">
                    <w:rPr>
                      <w:rFonts w:eastAsia="Calibri"/>
                      <w:lang w:val="en-US" w:eastAsia="ar-SA"/>
                    </w:rPr>
                    <w:t>IBAN</w:t>
                  </w:r>
                  <w:r w:rsidRPr="0030479C">
                    <w:rPr>
                      <w:rFonts w:eastAsia="Calibri"/>
                      <w:lang w:eastAsia="ar-SA"/>
                    </w:rPr>
                    <w:t xml:space="preserve"> </w:t>
                  </w:r>
                  <w:r w:rsidRPr="0030479C">
                    <w:rPr>
                      <w:rFonts w:eastAsia="Calibri"/>
                      <w:lang w:val="en-US" w:eastAsia="ar-SA"/>
                    </w:rPr>
                    <w:t>UA</w:t>
                  </w:r>
                  <w:r w:rsidR="00882304">
                    <w:rPr>
                      <w:rFonts w:eastAsia="Calibri"/>
                      <w:lang w:eastAsia="ar-SA"/>
                    </w:rPr>
                    <w:t>308201720344250024000098513</w:t>
                  </w:r>
                </w:p>
                <w:p w14:paraId="3F0AF0A1" w14:textId="77777777" w:rsidR="00614D54" w:rsidRPr="0030479C" w:rsidRDefault="00614D54" w:rsidP="006236BD">
                  <w:pPr>
                    <w:suppressAutoHyphens w:val="0"/>
                    <w:spacing w:line="259" w:lineRule="auto"/>
                    <w:rPr>
                      <w:rFonts w:eastAsia="Calibri"/>
                      <w:lang w:val="ru-RU" w:eastAsia="ar-SA"/>
                    </w:rPr>
                  </w:pPr>
                </w:p>
                <w:p w14:paraId="7F94C9C8"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Державна казначейська служба України м. Київ,</w:t>
                  </w:r>
                </w:p>
                <w:p w14:paraId="0A0E00B6"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 xml:space="preserve"> УДКСУ у </w:t>
                  </w:r>
                  <w:proofErr w:type="spellStart"/>
                  <w:r w:rsidRPr="0030479C">
                    <w:rPr>
                      <w:rFonts w:eastAsia="Calibri"/>
                      <w:lang w:eastAsia="ar-SA"/>
                    </w:rPr>
                    <w:t>Веселинівському</w:t>
                  </w:r>
                  <w:proofErr w:type="spellEnd"/>
                  <w:r w:rsidRPr="0030479C">
                    <w:rPr>
                      <w:rFonts w:eastAsia="Calibri"/>
                      <w:lang w:eastAsia="ar-SA"/>
                    </w:rPr>
                    <w:t xml:space="preserve"> районі </w:t>
                  </w:r>
                </w:p>
                <w:p w14:paraId="563DEDC1"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МФО 820172</w:t>
                  </w:r>
                </w:p>
                <w:p w14:paraId="34031A4A" w14:textId="20D6E254" w:rsidR="006236BD" w:rsidRPr="0030479C" w:rsidRDefault="006236BD" w:rsidP="006236BD">
                  <w:pPr>
                    <w:rPr>
                      <w:rFonts w:eastAsia="Calibri"/>
                      <w:b/>
                      <w:bCs/>
                      <w:lang w:eastAsia="zh-CN"/>
                    </w:rPr>
                  </w:pPr>
                  <w:r w:rsidRPr="0030479C">
                    <w:rPr>
                      <w:rFonts w:eastAsia="Calibri"/>
                      <w:lang w:eastAsia="ar-SA"/>
                    </w:rPr>
                    <w:t>E-</w:t>
                  </w:r>
                  <w:proofErr w:type="spellStart"/>
                  <w:r w:rsidRPr="0030479C">
                    <w:rPr>
                      <w:rFonts w:eastAsia="Calibri"/>
                      <w:lang w:eastAsia="ar-SA"/>
                    </w:rPr>
                    <w:t>mail</w:t>
                  </w:r>
                  <w:proofErr w:type="spellEnd"/>
                  <w:r w:rsidRPr="0030479C">
                    <w:rPr>
                      <w:rFonts w:eastAsia="Calibri"/>
                      <w:lang w:eastAsia="ar-SA"/>
                    </w:rPr>
                    <w:t xml:space="preserve">: </w:t>
                  </w:r>
                  <w:proofErr w:type="spellStart"/>
                  <w:r w:rsidRPr="0030479C">
                    <w:rPr>
                      <w:rFonts w:eastAsia="Calibri"/>
                      <w:lang w:val="en-US" w:eastAsia="ar-SA"/>
                    </w:rPr>
                    <w:t>osvitavesgromada</w:t>
                  </w:r>
                  <w:proofErr w:type="spellEnd"/>
                  <w:r w:rsidRPr="0030479C">
                    <w:rPr>
                      <w:rFonts w:eastAsia="Calibri"/>
                      <w:lang w:eastAsia="ar-SA"/>
                    </w:rPr>
                    <w:t>@ukr.net</w:t>
                  </w:r>
                </w:p>
              </w:tc>
              <w:tc>
                <w:tcPr>
                  <w:tcW w:w="9923" w:type="dxa"/>
                  <w:shd w:val="clear" w:color="auto" w:fill="auto"/>
                </w:tcPr>
                <w:p w14:paraId="45FBEDAD" w14:textId="70101503" w:rsidR="006236BD" w:rsidRPr="0030479C" w:rsidRDefault="006236BD" w:rsidP="006236BD">
                  <w:pPr>
                    <w:rPr>
                      <w:rFonts w:eastAsia="Calibri"/>
                      <w:b/>
                      <w:bCs/>
                      <w:lang w:eastAsia="zh-CN"/>
                    </w:rPr>
                  </w:pPr>
                  <w:r w:rsidRPr="0030479C">
                    <w:rPr>
                      <w:rFonts w:eastAsia="Calibri"/>
                      <w:b/>
                      <w:bCs/>
                      <w:lang w:eastAsia="zh-CN"/>
                    </w:rPr>
                    <w:t xml:space="preserve">КНП «ЦПМСД </w:t>
                  </w:r>
                  <w:proofErr w:type="spellStart"/>
                  <w:r w:rsidRPr="0030479C">
                    <w:rPr>
                      <w:rFonts w:eastAsia="Calibri"/>
                      <w:b/>
                      <w:bCs/>
                      <w:lang w:eastAsia="zh-CN"/>
                    </w:rPr>
                    <w:t>Долинської</w:t>
                  </w:r>
                  <w:proofErr w:type="spellEnd"/>
                  <w:r w:rsidRPr="0030479C">
                    <w:rPr>
                      <w:rFonts w:eastAsia="Calibri"/>
                      <w:b/>
                      <w:bCs/>
                      <w:lang w:eastAsia="zh-CN"/>
                    </w:rPr>
                    <w:t xml:space="preserve"> міської ради»</w:t>
                  </w:r>
                </w:p>
                <w:p w14:paraId="6CD9F2A4" w14:textId="77777777" w:rsidR="006236BD" w:rsidRPr="0030479C" w:rsidRDefault="006236BD" w:rsidP="006236BD">
                  <w:pPr>
                    <w:rPr>
                      <w:rFonts w:eastAsia="Calibri"/>
                      <w:lang w:eastAsia="zh-CN"/>
                    </w:rPr>
                  </w:pPr>
                </w:p>
                <w:p w14:paraId="003E73E5" w14:textId="77777777" w:rsidR="006236BD" w:rsidRPr="0030479C" w:rsidRDefault="006236BD" w:rsidP="006236BD">
                  <w:pPr>
                    <w:suppressAutoHyphens w:val="0"/>
                    <w:spacing w:line="259" w:lineRule="auto"/>
                    <w:rPr>
                      <w:rFonts w:eastAsia="Calibri"/>
                      <w:lang w:val="ru-RU" w:eastAsia="ar-SA"/>
                    </w:rPr>
                  </w:pPr>
                  <w:r w:rsidRPr="0030479C">
                    <w:rPr>
                      <w:rFonts w:eastAsia="Calibri"/>
                      <w:lang w:val="ru-RU" w:eastAsia="ar-SA"/>
                    </w:rPr>
                    <w:t xml:space="preserve">Адреса: 28500, </w:t>
                  </w:r>
                  <w:proofErr w:type="spellStart"/>
                  <w:r w:rsidRPr="0030479C">
                    <w:rPr>
                      <w:rFonts w:eastAsia="Calibri"/>
                      <w:lang w:val="ru-RU" w:eastAsia="ar-SA"/>
                    </w:rPr>
                    <w:t>Україна</w:t>
                  </w:r>
                  <w:proofErr w:type="spellEnd"/>
                  <w:r w:rsidRPr="0030479C">
                    <w:rPr>
                      <w:rFonts w:eastAsia="Calibri"/>
                      <w:lang w:val="ru-RU" w:eastAsia="ar-SA"/>
                    </w:rPr>
                    <w:t xml:space="preserve">, </w:t>
                  </w:r>
                  <w:proofErr w:type="spellStart"/>
                  <w:r w:rsidRPr="0030479C">
                    <w:rPr>
                      <w:rFonts w:eastAsia="Calibri"/>
                      <w:lang w:val="ru-RU" w:eastAsia="ar-SA"/>
                    </w:rPr>
                    <w:t>Кіровоградська</w:t>
                  </w:r>
                  <w:proofErr w:type="spellEnd"/>
                  <w:r w:rsidRPr="0030479C">
                    <w:rPr>
                      <w:rFonts w:eastAsia="Calibri"/>
                      <w:lang w:val="ru-RU" w:eastAsia="ar-SA"/>
                    </w:rPr>
                    <w:t xml:space="preserve"> обл., </w:t>
                  </w:r>
                </w:p>
                <w:p w14:paraId="76F0C479" w14:textId="77777777" w:rsidR="006236BD" w:rsidRPr="0030479C" w:rsidRDefault="006236BD" w:rsidP="006236BD">
                  <w:pPr>
                    <w:suppressAutoHyphens w:val="0"/>
                    <w:spacing w:line="259" w:lineRule="auto"/>
                    <w:rPr>
                      <w:rFonts w:eastAsia="Calibri"/>
                      <w:lang w:eastAsia="ar-SA"/>
                    </w:rPr>
                  </w:pPr>
                  <w:r w:rsidRPr="0030479C">
                    <w:rPr>
                      <w:rFonts w:eastAsia="Calibri"/>
                      <w:lang w:val="ru-RU" w:eastAsia="ar-SA"/>
                    </w:rPr>
                    <w:t xml:space="preserve">м. </w:t>
                  </w:r>
                  <w:proofErr w:type="spellStart"/>
                  <w:r w:rsidRPr="0030479C">
                    <w:rPr>
                      <w:rFonts w:eastAsia="Calibri"/>
                      <w:lang w:val="ru-RU" w:eastAsia="ar-SA"/>
                    </w:rPr>
                    <w:t>Долинська</w:t>
                  </w:r>
                  <w:proofErr w:type="spellEnd"/>
                  <w:r w:rsidRPr="0030479C">
                    <w:rPr>
                      <w:rFonts w:eastAsia="Calibri"/>
                      <w:lang w:val="ru-RU" w:eastAsia="ar-SA"/>
                    </w:rPr>
                    <w:t xml:space="preserve">, </w:t>
                  </w:r>
                  <w:proofErr w:type="spellStart"/>
                  <w:r w:rsidRPr="0030479C">
                    <w:rPr>
                      <w:rFonts w:eastAsia="Calibri"/>
                      <w:lang w:val="ru-RU" w:eastAsia="ar-SA"/>
                    </w:rPr>
                    <w:t>вул</w:t>
                  </w:r>
                  <w:proofErr w:type="spellEnd"/>
                  <w:r w:rsidRPr="0030479C">
                    <w:rPr>
                      <w:rFonts w:eastAsia="Calibri"/>
                      <w:lang w:val="ru-RU" w:eastAsia="ar-SA"/>
                    </w:rPr>
                    <w:t>. Чкалова, буд. 69</w:t>
                  </w:r>
                </w:p>
                <w:p w14:paraId="0DAE3D37"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 xml:space="preserve">Код ЄДРПОУ </w:t>
                  </w:r>
                  <w:r w:rsidRPr="0030479C">
                    <w:rPr>
                      <w:rFonts w:eastAsia="Calibri"/>
                      <w:lang w:val="ru-RU" w:eastAsia="ar-SA"/>
                    </w:rPr>
                    <w:t>38797880</w:t>
                  </w:r>
                </w:p>
                <w:p w14:paraId="706F0E04" w14:textId="77777777" w:rsidR="006236BD" w:rsidRPr="0030479C" w:rsidRDefault="006236BD" w:rsidP="006236BD">
                  <w:pPr>
                    <w:suppressAutoHyphens w:val="0"/>
                    <w:spacing w:line="259" w:lineRule="auto"/>
                    <w:rPr>
                      <w:rFonts w:eastAsia="Calibri"/>
                      <w:lang w:eastAsia="ar-SA"/>
                    </w:rPr>
                  </w:pPr>
                  <w:r w:rsidRPr="0030479C">
                    <w:rPr>
                      <w:rFonts w:eastAsia="Calibri"/>
                      <w:lang w:val="en-US" w:eastAsia="ar-SA"/>
                    </w:rPr>
                    <w:t>IBAN</w:t>
                  </w:r>
                  <w:r w:rsidRPr="0030479C">
                    <w:rPr>
                      <w:rFonts w:eastAsia="Calibri"/>
                      <w:lang w:eastAsia="ar-SA"/>
                    </w:rPr>
                    <w:t xml:space="preserve"> </w:t>
                  </w:r>
                  <w:r w:rsidRPr="0030479C">
                    <w:rPr>
                      <w:rFonts w:eastAsia="Calibri"/>
                      <w:lang w:val="en-US" w:eastAsia="ar-SA"/>
                    </w:rPr>
                    <w:t>UA</w:t>
                  </w:r>
                  <w:r w:rsidRPr="0030479C">
                    <w:rPr>
                      <w:rFonts w:eastAsia="Calibri"/>
                      <w:lang w:eastAsia="ar-SA"/>
                    </w:rPr>
                    <w:t xml:space="preserve">758201720344370003000087470 в </w:t>
                  </w:r>
                </w:p>
                <w:p w14:paraId="6F79A1A4"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 xml:space="preserve">УДКСУ у Долинському районі </w:t>
                  </w:r>
                </w:p>
                <w:p w14:paraId="283B09E4"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 xml:space="preserve">Кіровоградської області </w:t>
                  </w:r>
                </w:p>
                <w:p w14:paraId="7BF7264C" w14:textId="77777777" w:rsidR="006236BD" w:rsidRPr="0030479C" w:rsidRDefault="006236BD" w:rsidP="006236BD">
                  <w:pPr>
                    <w:suppressAutoHyphens w:val="0"/>
                    <w:spacing w:line="259" w:lineRule="auto"/>
                    <w:rPr>
                      <w:rFonts w:eastAsia="Calibri"/>
                      <w:lang w:eastAsia="ar-SA"/>
                    </w:rPr>
                  </w:pPr>
                  <w:r w:rsidRPr="0030479C">
                    <w:rPr>
                      <w:rFonts w:eastAsia="Calibri"/>
                      <w:lang w:eastAsia="ar-SA"/>
                    </w:rPr>
                    <w:t>Телефон (05234) 2-00-08</w:t>
                  </w:r>
                </w:p>
                <w:p w14:paraId="538533D5" w14:textId="77777777" w:rsidR="006236BD" w:rsidRPr="0030479C" w:rsidRDefault="006236BD" w:rsidP="006236BD">
                  <w:pPr>
                    <w:rPr>
                      <w:rFonts w:eastAsia="Calibri"/>
                      <w:lang w:eastAsia="zh-CN"/>
                    </w:rPr>
                  </w:pPr>
                  <w:r w:rsidRPr="0030479C">
                    <w:rPr>
                      <w:rFonts w:eastAsia="Calibri"/>
                      <w:lang w:eastAsia="ar-SA"/>
                    </w:rPr>
                    <w:t>E-</w:t>
                  </w:r>
                  <w:proofErr w:type="spellStart"/>
                  <w:r w:rsidRPr="0030479C">
                    <w:rPr>
                      <w:rFonts w:eastAsia="Calibri"/>
                      <w:lang w:eastAsia="ar-SA"/>
                    </w:rPr>
                    <w:t>mail</w:t>
                  </w:r>
                  <w:proofErr w:type="spellEnd"/>
                  <w:r w:rsidRPr="0030479C">
                    <w:rPr>
                      <w:rFonts w:eastAsia="Calibri"/>
                      <w:lang w:eastAsia="ar-SA"/>
                    </w:rPr>
                    <w:t>: dolcpmsd@ukr.net</w:t>
                  </w:r>
                </w:p>
              </w:tc>
            </w:tr>
            <w:tr w:rsidR="006236BD" w:rsidRPr="0030479C" w14:paraId="670D30B3" w14:textId="77777777" w:rsidTr="006236BD">
              <w:tc>
                <w:tcPr>
                  <w:tcW w:w="9923" w:type="dxa"/>
                </w:tcPr>
                <w:p w14:paraId="6EB5627E" w14:textId="77777777" w:rsidR="006236BD" w:rsidRPr="0030479C" w:rsidRDefault="006236BD" w:rsidP="006236BD">
                  <w:pPr>
                    <w:rPr>
                      <w:rFonts w:eastAsia="Calibri"/>
                      <w:lang w:eastAsia="zh-CN"/>
                    </w:rPr>
                  </w:pPr>
                </w:p>
                <w:p w14:paraId="3F905B88" w14:textId="77777777" w:rsidR="006236BD" w:rsidRPr="0030479C" w:rsidRDefault="006236BD" w:rsidP="006236BD">
                  <w:pPr>
                    <w:rPr>
                      <w:rFonts w:eastAsia="Calibri"/>
                      <w:b/>
                      <w:lang w:eastAsia="zh-CN"/>
                    </w:rPr>
                  </w:pPr>
                  <w:r w:rsidRPr="0030479C">
                    <w:rPr>
                      <w:rFonts w:eastAsia="Calibri"/>
                      <w:b/>
                      <w:lang w:eastAsia="zh-CN"/>
                    </w:rPr>
                    <w:t>Начальник</w:t>
                  </w:r>
                </w:p>
                <w:p w14:paraId="20144FA4" w14:textId="77777777" w:rsidR="006236BD" w:rsidRPr="0030479C" w:rsidRDefault="006236BD" w:rsidP="006236BD">
                  <w:pPr>
                    <w:rPr>
                      <w:rFonts w:eastAsia="Calibri"/>
                      <w:highlight w:val="yellow"/>
                      <w:lang w:eastAsia="zh-CN"/>
                    </w:rPr>
                  </w:pPr>
                </w:p>
                <w:p w14:paraId="46401B3F" w14:textId="77777777" w:rsidR="006236BD" w:rsidRPr="0030479C" w:rsidRDefault="006236BD" w:rsidP="006236BD">
                  <w:pPr>
                    <w:rPr>
                      <w:rFonts w:eastAsia="Calibri"/>
                      <w:lang w:eastAsia="zh-CN"/>
                    </w:rPr>
                  </w:pPr>
                  <w:r w:rsidRPr="0030479C">
                    <w:rPr>
                      <w:rFonts w:eastAsia="Calibri"/>
                      <w:lang w:eastAsia="zh-CN"/>
                    </w:rPr>
                    <w:t xml:space="preserve">__________________ </w:t>
                  </w:r>
                  <w:r w:rsidRPr="0030479C">
                    <w:rPr>
                      <w:rFonts w:eastAsia="Calibri"/>
                      <w:b/>
                      <w:lang w:eastAsia="zh-CN"/>
                    </w:rPr>
                    <w:t>/Інна ПАВЛЮК</w:t>
                  </w:r>
                  <w:r w:rsidRPr="0030479C">
                    <w:rPr>
                      <w:rFonts w:eastAsia="Calibri"/>
                      <w:b/>
                      <w:bCs/>
                      <w:lang w:eastAsia="zh-CN"/>
                    </w:rPr>
                    <w:t xml:space="preserve"> /</w:t>
                  </w:r>
                  <w:r w:rsidRPr="0030479C">
                    <w:rPr>
                      <w:rFonts w:eastAsia="Calibri"/>
                      <w:lang w:eastAsia="zh-CN"/>
                    </w:rPr>
                    <w:t xml:space="preserve"> </w:t>
                  </w:r>
                </w:p>
                <w:p w14:paraId="0333D1E3" w14:textId="24622378" w:rsidR="006236BD" w:rsidRPr="0030479C" w:rsidRDefault="006236BD" w:rsidP="006236BD">
                  <w:pPr>
                    <w:rPr>
                      <w:rFonts w:eastAsia="Calibri"/>
                      <w:lang w:eastAsia="zh-CN"/>
                    </w:rPr>
                  </w:pPr>
                  <w:r w:rsidRPr="0030479C">
                    <w:rPr>
                      <w:rFonts w:eastAsia="Calibri"/>
                      <w:i/>
                      <w:lang w:eastAsia="uk-UA"/>
                    </w:rPr>
                    <w:t>М.П.</w:t>
                  </w:r>
                </w:p>
              </w:tc>
              <w:tc>
                <w:tcPr>
                  <w:tcW w:w="9923" w:type="dxa"/>
                  <w:shd w:val="clear" w:color="auto" w:fill="auto"/>
                </w:tcPr>
                <w:p w14:paraId="1AD223FA" w14:textId="761448A5" w:rsidR="006236BD" w:rsidRPr="0030479C" w:rsidRDefault="006236BD" w:rsidP="006236BD">
                  <w:pPr>
                    <w:rPr>
                      <w:rFonts w:eastAsia="Calibri"/>
                      <w:lang w:eastAsia="zh-CN"/>
                    </w:rPr>
                  </w:pPr>
                </w:p>
                <w:p w14:paraId="0ABAFDEC" w14:textId="77777777" w:rsidR="006236BD" w:rsidRPr="0030479C" w:rsidRDefault="006236BD" w:rsidP="006236BD">
                  <w:pPr>
                    <w:rPr>
                      <w:rFonts w:eastAsia="Calibri"/>
                      <w:b/>
                      <w:lang w:eastAsia="zh-CN"/>
                    </w:rPr>
                  </w:pPr>
                  <w:r w:rsidRPr="0030479C">
                    <w:rPr>
                      <w:rFonts w:eastAsia="Calibri"/>
                      <w:b/>
                      <w:lang w:eastAsia="zh-CN"/>
                    </w:rPr>
                    <w:t>Директор</w:t>
                  </w:r>
                </w:p>
                <w:p w14:paraId="42AC00E1" w14:textId="77777777" w:rsidR="006236BD" w:rsidRPr="0030479C" w:rsidRDefault="006236BD" w:rsidP="006236BD">
                  <w:pPr>
                    <w:rPr>
                      <w:rFonts w:eastAsia="Calibri"/>
                      <w:highlight w:val="yellow"/>
                      <w:lang w:eastAsia="zh-CN"/>
                    </w:rPr>
                  </w:pPr>
                </w:p>
                <w:p w14:paraId="5BAA8FC7" w14:textId="5936C0AE" w:rsidR="006236BD" w:rsidRPr="0030479C" w:rsidRDefault="006236BD" w:rsidP="006236BD">
                  <w:pPr>
                    <w:rPr>
                      <w:rFonts w:eastAsia="Calibri"/>
                      <w:lang w:eastAsia="zh-CN"/>
                    </w:rPr>
                  </w:pPr>
                  <w:r w:rsidRPr="0030479C">
                    <w:rPr>
                      <w:rFonts w:eastAsia="Calibri"/>
                      <w:lang w:eastAsia="zh-CN"/>
                    </w:rPr>
                    <w:t xml:space="preserve">__________________  </w:t>
                  </w:r>
                  <w:r w:rsidRPr="0030479C">
                    <w:rPr>
                      <w:rFonts w:eastAsia="Calibri"/>
                      <w:b/>
                      <w:lang w:eastAsia="zh-CN"/>
                    </w:rPr>
                    <w:t xml:space="preserve">/О.О. </w:t>
                  </w:r>
                  <w:r w:rsidRPr="0030479C">
                    <w:rPr>
                      <w:rFonts w:eastAsia="Calibri"/>
                      <w:b/>
                      <w:bCs/>
                      <w:lang w:eastAsia="zh-CN"/>
                    </w:rPr>
                    <w:t>Вандич /</w:t>
                  </w:r>
                </w:p>
                <w:p w14:paraId="395AAF8B" w14:textId="77777777" w:rsidR="006236BD" w:rsidRPr="0030479C" w:rsidRDefault="006236BD" w:rsidP="006236BD">
                  <w:pPr>
                    <w:rPr>
                      <w:rFonts w:eastAsia="Calibri"/>
                      <w:lang w:eastAsia="zh-CN"/>
                    </w:rPr>
                  </w:pPr>
                  <w:r w:rsidRPr="0030479C">
                    <w:rPr>
                      <w:rFonts w:eastAsia="Calibri"/>
                      <w:i/>
                      <w:lang w:eastAsia="uk-UA"/>
                    </w:rPr>
                    <w:t>М.П.</w:t>
                  </w:r>
                </w:p>
              </w:tc>
            </w:tr>
          </w:tbl>
          <w:p w14:paraId="00122EA1" w14:textId="77777777" w:rsidR="00AE1E83" w:rsidRPr="0030479C" w:rsidRDefault="00AE1E83"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536" w:type="dxa"/>
            <w:gridSpan w:val="2"/>
          </w:tcPr>
          <w:p w14:paraId="549383AB" w14:textId="77777777" w:rsidR="00AE1E83" w:rsidRPr="0030479C" w:rsidRDefault="00AE1E83" w:rsidP="0030479C">
            <w:pPr>
              <w:rPr>
                <w:rFonts w:eastAsia="Calibri"/>
                <w:lang w:eastAsia="uk-UA"/>
              </w:rPr>
            </w:pPr>
            <w:r w:rsidRPr="0030479C">
              <w:rPr>
                <w:rFonts w:eastAsia="Calibri"/>
                <w:b/>
                <w:bCs/>
                <w:lang w:eastAsia="uk-UA"/>
              </w:rPr>
              <w:t>Повне найменування</w:t>
            </w:r>
            <w:r w:rsidRPr="0030479C">
              <w:rPr>
                <w:rFonts w:eastAsia="Calibri"/>
                <w:lang w:eastAsia="uk-UA"/>
              </w:rPr>
              <w:t>:</w:t>
            </w:r>
          </w:p>
          <w:p w14:paraId="3A2F2545" w14:textId="77777777" w:rsidR="00AE1E83" w:rsidRPr="0030479C" w:rsidRDefault="00AE1E83" w:rsidP="0030479C">
            <w:pPr>
              <w:rPr>
                <w:rFonts w:eastAsia="Calibri"/>
                <w:lang w:eastAsia="uk-UA"/>
              </w:rPr>
            </w:pPr>
            <w:r w:rsidRPr="0030479C">
              <w:rPr>
                <w:rFonts w:eastAsia="Calibri"/>
                <w:lang w:eastAsia="uk-UA"/>
              </w:rPr>
              <w:t>____________________________________</w:t>
            </w:r>
          </w:p>
          <w:p w14:paraId="3DB589A1" w14:textId="77777777" w:rsidR="00AE1E83" w:rsidRPr="0030479C" w:rsidRDefault="00AE1E83" w:rsidP="0030479C">
            <w:pPr>
              <w:rPr>
                <w:rFonts w:eastAsia="Calibri"/>
                <w:lang w:eastAsia="uk-UA"/>
              </w:rPr>
            </w:pPr>
            <w:r w:rsidRPr="0030479C">
              <w:rPr>
                <w:rFonts w:eastAsia="Calibri"/>
                <w:lang w:eastAsia="uk-UA"/>
              </w:rPr>
              <w:t>Місцезнаходження:      _________________</w:t>
            </w:r>
          </w:p>
          <w:p w14:paraId="786DBCDA" w14:textId="77777777" w:rsidR="00AE1E83" w:rsidRPr="0030479C" w:rsidRDefault="00AE1E83" w:rsidP="0030479C">
            <w:pPr>
              <w:rPr>
                <w:rFonts w:eastAsia="Calibri"/>
                <w:lang w:eastAsia="uk-UA"/>
              </w:rPr>
            </w:pPr>
            <w:r w:rsidRPr="0030479C">
              <w:rPr>
                <w:rFonts w:eastAsia="Calibri"/>
                <w:lang w:eastAsia="uk-UA"/>
              </w:rPr>
              <w:t>____________________________________</w:t>
            </w:r>
          </w:p>
          <w:p w14:paraId="24F2EF75" w14:textId="77777777" w:rsidR="00AE1E83" w:rsidRPr="0030479C" w:rsidRDefault="00AE1E83" w:rsidP="0030479C">
            <w:pPr>
              <w:rPr>
                <w:rFonts w:eastAsia="Calibri"/>
                <w:lang w:eastAsia="uk-UA"/>
              </w:rPr>
            </w:pPr>
            <w:r w:rsidRPr="0030479C">
              <w:rPr>
                <w:rFonts w:eastAsia="Calibri"/>
                <w:lang w:eastAsia="uk-UA"/>
              </w:rPr>
              <w:t>____________________________________</w:t>
            </w:r>
          </w:p>
          <w:p w14:paraId="16D92383" w14:textId="77777777" w:rsidR="00AE1E83" w:rsidRPr="0030479C" w:rsidRDefault="00AE1E83" w:rsidP="0030479C">
            <w:pPr>
              <w:rPr>
                <w:rFonts w:eastAsia="Calibri"/>
                <w:lang w:eastAsia="uk-UA"/>
              </w:rPr>
            </w:pPr>
            <w:r w:rsidRPr="0030479C">
              <w:rPr>
                <w:rFonts w:eastAsia="Calibri"/>
                <w:lang w:eastAsia="uk-UA"/>
              </w:rPr>
              <w:t>____________________________________</w:t>
            </w:r>
          </w:p>
          <w:p w14:paraId="2334216C" w14:textId="77777777" w:rsidR="00AE1E83" w:rsidRPr="0030479C" w:rsidRDefault="00AE1E83" w:rsidP="0030479C">
            <w:pPr>
              <w:rPr>
                <w:rFonts w:eastAsia="Calibri"/>
                <w:lang w:eastAsia="uk-UA"/>
              </w:rPr>
            </w:pPr>
            <w:r w:rsidRPr="0030479C">
              <w:rPr>
                <w:rFonts w:eastAsia="Courier New"/>
                <w:color w:val="000000"/>
                <w:shd w:val="clear" w:color="auto" w:fill="FFFFFF"/>
                <w:lang w:eastAsia="zh-CN"/>
              </w:rPr>
              <w:t>ЄДРПОУ</w:t>
            </w:r>
            <w:r w:rsidRPr="0030479C">
              <w:rPr>
                <w:rFonts w:eastAsia="Calibri"/>
                <w:lang w:eastAsia="uk-UA"/>
              </w:rPr>
              <w:t>: ___________________________</w:t>
            </w:r>
          </w:p>
          <w:p w14:paraId="21F2F4FE" w14:textId="77777777" w:rsidR="00AE1E83" w:rsidRPr="0030479C" w:rsidRDefault="00AE1E83" w:rsidP="0030479C">
            <w:pPr>
              <w:rPr>
                <w:rFonts w:eastAsia="Calibri"/>
                <w:u w:val="single"/>
                <w:lang w:eastAsia="uk-UA"/>
              </w:rPr>
            </w:pPr>
            <w:r w:rsidRPr="0030479C">
              <w:rPr>
                <w:rFonts w:eastAsia="Calibri"/>
                <w:lang w:eastAsia="uk-UA"/>
              </w:rPr>
              <w:t>Банк одержувача:  __</w:t>
            </w:r>
            <w:r w:rsidRPr="0030479C">
              <w:rPr>
                <w:rFonts w:eastAsia="Calibri"/>
                <w:u w:val="single"/>
                <w:lang w:eastAsia="uk-UA"/>
              </w:rPr>
              <w:t>__________________</w:t>
            </w:r>
          </w:p>
          <w:p w14:paraId="00AD7611" w14:textId="77777777" w:rsidR="00AE1E83" w:rsidRPr="0030479C" w:rsidRDefault="00AE1E83" w:rsidP="0030479C">
            <w:pPr>
              <w:rPr>
                <w:rFonts w:eastAsia="Calibri"/>
                <w:lang w:eastAsia="uk-UA"/>
              </w:rPr>
            </w:pPr>
            <w:r w:rsidRPr="0030479C">
              <w:rPr>
                <w:rFonts w:eastAsia="Calibri"/>
                <w:lang w:eastAsia="uk-UA"/>
              </w:rPr>
              <w:t>р/р: __</w:t>
            </w:r>
            <w:r w:rsidRPr="0030479C">
              <w:rPr>
                <w:rFonts w:eastAsia="Calibri"/>
                <w:u w:val="single"/>
                <w:lang w:eastAsia="uk-UA"/>
              </w:rPr>
              <w:t>_______________</w:t>
            </w:r>
            <w:r w:rsidRPr="0030479C">
              <w:rPr>
                <w:rFonts w:eastAsia="Calibri"/>
                <w:lang w:eastAsia="uk-UA"/>
              </w:rPr>
              <w:t>________________</w:t>
            </w:r>
          </w:p>
          <w:p w14:paraId="199709B9" w14:textId="77777777" w:rsidR="00AE1E83" w:rsidRPr="0030479C" w:rsidRDefault="00AE1E83" w:rsidP="0030479C">
            <w:pPr>
              <w:rPr>
                <w:rFonts w:eastAsia="Calibri"/>
                <w:i/>
                <w:lang w:eastAsia="uk-UA"/>
              </w:rPr>
            </w:pPr>
          </w:p>
          <w:p w14:paraId="525CC3BE" w14:textId="77777777" w:rsidR="00AE1E83" w:rsidRPr="0030479C" w:rsidRDefault="00AE1E83" w:rsidP="0030479C">
            <w:pPr>
              <w:rPr>
                <w:rFonts w:eastAsia="Calibri"/>
                <w:i/>
                <w:lang w:eastAsia="uk-UA"/>
              </w:rPr>
            </w:pPr>
          </w:p>
          <w:p w14:paraId="4BCE2494" w14:textId="77777777" w:rsidR="00AE1E83" w:rsidRPr="0030479C" w:rsidRDefault="00AE1E83" w:rsidP="0030479C">
            <w:pPr>
              <w:rPr>
                <w:rFonts w:eastAsia="Calibri"/>
                <w:i/>
                <w:lang w:eastAsia="uk-UA"/>
              </w:rPr>
            </w:pPr>
          </w:p>
          <w:p w14:paraId="3E5E2E1D" w14:textId="77777777" w:rsidR="00AE1E83" w:rsidRPr="0030479C" w:rsidRDefault="00AE1E83" w:rsidP="0030479C">
            <w:pPr>
              <w:rPr>
                <w:rFonts w:eastAsia="Calibri"/>
                <w:i/>
                <w:lang w:eastAsia="uk-UA"/>
              </w:rPr>
            </w:pPr>
            <w:r w:rsidRPr="0030479C">
              <w:rPr>
                <w:rFonts w:eastAsia="Calibri"/>
                <w:i/>
                <w:lang w:eastAsia="uk-UA"/>
              </w:rPr>
              <w:t>посада особи, що підписує договір</w:t>
            </w:r>
          </w:p>
          <w:p w14:paraId="3E1BDB0A" w14:textId="77777777" w:rsidR="00AE1E83" w:rsidRPr="0030479C" w:rsidRDefault="00AE1E83" w:rsidP="0030479C">
            <w:pPr>
              <w:rPr>
                <w:rFonts w:eastAsia="Calibri"/>
                <w:lang w:eastAsia="uk-UA"/>
              </w:rPr>
            </w:pPr>
          </w:p>
          <w:p w14:paraId="4DAED391" w14:textId="77777777" w:rsidR="00AE1E83" w:rsidRPr="0030479C" w:rsidRDefault="00AE1E83" w:rsidP="0030479C">
            <w:pPr>
              <w:rPr>
                <w:rFonts w:eastAsia="Calibri"/>
                <w:lang w:eastAsia="uk-UA"/>
              </w:rPr>
            </w:pPr>
            <w:r w:rsidRPr="0030479C">
              <w:rPr>
                <w:rFonts w:eastAsia="Calibri"/>
                <w:lang w:eastAsia="uk-UA"/>
              </w:rPr>
              <w:t>____</w:t>
            </w:r>
            <w:r w:rsidRPr="0030479C">
              <w:rPr>
                <w:rFonts w:eastAsia="Calibri"/>
                <w:i/>
                <w:u w:val="single"/>
                <w:lang w:eastAsia="uk-UA"/>
              </w:rPr>
              <w:t>________.______</w:t>
            </w:r>
            <w:r w:rsidRPr="0030479C">
              <w:rPr>
                <w:rFonts w:eastAsia="Calibri"/>
                <w:lang w:eastAsia="uk-UA"/>
              </w:rPr>
              <w:t xml:space="preserve"> /_______________/</w:t>
            </w:r>
          </w:p>
          <w:p w14:paraId="46F73FB6" w14:textId="77777777" w:rsidR="00AE1E83" w:rsidRPr="0030479C" w:rsidRDefault="00AE1E83" w:rsidP="0030479C">
            <w:pPr>
              <w:rPr>
                <w:rFonts w:eastAsia="Calibri"/>
                <w:i/>
                <w:lang w:eastAsia="uk-UA"/>
              </w:rPr>
            </w:pPr>
            <w:r w:rsidRPr="0030479C">
              <w:rPr>
                <w:rFonts w:eastAsia="Calibri"/>
                <w:i/>
                <w:lang w:eastAsia="uk-UA"/>
              </w:rPr>
              <w:t>П.І.Б. особи, що підписує договір</w:t>
            </w:r>
          </w:p>
          <w:p w14:paraId="16540163" w14:textId="77777777" w:rsidR="00AE1E83" w:rsidRPr="0030479C" w:rsidRDefault="00AE1E83" w:rsidP="0030479C">
            <w:pPr>
              <w:jc w:val="both"/>
            </w:pPr>
            <w:r w:rsidRPr="0030479C">
              <w:rPr>
                <w:rFonts w:eastAsia="Calibri"/>
                <w:i/>
                <w:lang w:eastAsia="uk-UA"/>
              </w:rPr>
              <w:t>М.П.</w:t>
            </w:r>
          </w:p>
        </w:tc>
      </w:tr>
      <w:tr w:rsidR="00263C2E" w:rsidRPr="0030479C" w14:paraId="7B0195F6" w14:textId="77777777" w:rsidTr="00AE1E83">
        <w:trPr>
          <w:gridAfter w:val="3"/>
          <w:wAfter w:w="4979" w:type="dxa"/>
        </w:trPr>
        <w:tc>
          <w:tcPr>
            <w:tcW w:w="5103" w:type="dxa"/>
          </w:tcPr>
          <w:p w14:paraId="712C99A3" w14:textId="0ECD1E21" w:rsidR="00263C2E" w:rsidRPr="0030479C" w:rsidRDefault="00263C2E" w:rsidP="002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c>
          <w:tcPr>
            <w:tcW w:w="4357" w:type="dxa"/>
          </w:tcPr>
          <w:p w14:paraId="75A5F6FF" w14:textId="55FE1088" w:rsidR="00263C2E" w:rsidRPr="0030479C" w:rsidRDefault="00263C2E" w:rsidP="002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0F54B7" w:rsidRPr="0030479C" w14:paraId="7B0A606B" w14:textId="77777777" w:rsidTr="00AE1E83">
        <w:tc>
          <w:tcPr>
            <w:tcW w:w="10219" w:type="dxa"/>
            <w:gridSpan w:val="4"/>
          </w:tcPr>
          <w:p w14:paraId="0D111F75" w14:textId="5DB0919C" w:rsidR="00186D27" w:rsidRPr="0030479C" w:rsidRDefault="00186D27"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20" w:type="dxa"/>
          </w:tcPr>
          <w:p w14:paraId="64F08AD1" w14:textId="3A51582D" w:rsidR="00186D27" w:rsidRPr="0030479C" w:rsidRDefault="00186D27"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0F54B7" w:rsidRPr="0030479C" w14:paraId="6379D716" w14:textId="77777777" w:rsidTr="00AE1E83">
        <w:tc>
          <w:tcPr>
            <w:tcW w:w="10219" w:type="dxa"/>
            <w:gridSpan w:val="4"/>
          </w:tcPr>
          <w:p w14:paraId="5821E9AC" w14:textId="77777777" w:rsidR="00186D27" w:rsidRPr="0030479C" w:rsidRDefault="00186D27" w:rsidP="002E7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20" w:type="dxa"/>
          </w:tcPr>
          <w:p w14:paraId="071FA140" w14:textId="59CEF0A7" w:rsidR="00186D27" w:rsidRPr="0030479C" w:rsidRDefault="00186D27" w:rsidP="002E7001">
            <w:pPr>
              <w:jc w:val="both"/>
              <w:rPr>
                <w:rFonts w:eastAsia="Times New Roman"/>
                <w:lang w:eastAsia="ar-SA"/>
              </w:rPr>
            </w:pPr>
          </w:p>
        </w:tc>
      </w:tr>
    </w:tbl>
    <w:p w14:paraId="54DE3E43" w14:textId="77777777" w:rsidR="00566C0C" w:rsidRPr="0030479C" w:rsidRDefault="00566C0C" w:rsidP="002E7001">
      <w:pPr>
        <w:jc w:val="both"/>
        <w:rPr>
          <w:i/>
        </w:rPr>
      </w:pPr>
    </w:p>
    <w:p w14:paraId="6D076754" w14:textId="77777777" w:rsidR="00566C0C" w:rsidRDefault="00566C0C" w:rsidP="002E7001">
      <w:pPr>
        <w:jc w:val="both"/>
        <w:rPr>
          <w:i/>
          <w:sz w:val="23"/>
          <w:szCs w:val="23"/>
        </w:rPr>
      </w:pPr>
    </w:p>
    <w:p w14:paraId="5442D3FE" w14:textId="77777777" w:rsidR="00566C0C" w:rsidRDefault="00566C0C" w:rsidP="002E7001">
      <w:pPr>
        <w:jc w:val="both"/>
        <w:rPr>
          <w:i/>
          <w:sz w:val="23"/>
          <w:szCs w:val="23"/>
        </w:rPr>
      </w:pPr>
    </w:p>
    <w:p w14:paraId="543D41BB" w14:textId="77777777" w:rsidR="00186D27" w:rsidRPr="00263C2E" w:rsidRDefault="000310F3" w:rsidP="002E7001">
      <w:pPr>
        <w:jc w:val="both"/>
        <w:rPr>
          <w:bCs/>
          <w:i/>
          <w:sz w:val="23"/>
          <w:szCs w:val="23"/>
        </w:rPr>
      </w:pPr>
      <w:r w:rsidRPr="00263C2E">
        <w:rPr>
          <w:i/>
          <w:sz w:val="23"/>
          <w:szCs w:val="23"/>
        </w:rPr>
        <w:t>Примітка</w:t>
      </w:r>
      <w:r w:rsidRPr="00263C2E">
        <w:rPr>
          <w:i/>
          <w:sz w:val="23"/>
          <w:szCs w:val="23"/>
        </w:rPr>
        <w:br/>
        <w:t xml:space="preserve">* - </w:t>
      </w:r>
      <w:r w:rsidRPr="00263C2E">
        <w:rPr>
          <w:bCs/>
          <w:i/>
          <w:sz w:val="23"/>
          <w:szCs w:val="23"/>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4440629C" w14:textId="77777777" w:rsidR="00C87B1D" w:rsidRPr="00263C2E" w:rsidRDefault="00C87B1D" w:rsidP="00C87B1D">
      <w:pPr>
        <w:rPr>
          <w:sz w:val="23"/>
          <w:szCs w:val="23"/>
        </w:rPr>
      </w:pPr>
    </w:p>
    <w:p w14:paraId="14A718F2" w14:textId="77777777" w:rsidR="00C87B1D" w:rsidRPr="00263C2E" w:rsidRDefault="00C87B1D" w:rsidP="00C87B1D">
      <w:pPr>
        <w:rPr>
          <w:sz w:val="23"/>
          <w:szCs w:val="23"/>
        </w:rPr>
      </w:pPr>
    </w:p>
    <w:p w14:paraId="2D10B1B2" w14:textId="77777777" w:rsidR="00566C0C" w:rsidRDefault="00566C0C" w:rsidP="004627D5">
      <w:pPr>
        <w:jc w:val="right"/>
        <w:rPr>
          <w:sz w:val="23"/>
          <w:szCs w:val="23"/>
        </w:rPr>
      </w:pPr>
    </w:p>
    <w:p w14:paraId="0BAFA2F4" w14:textId="29928BFB" w:rsidR="004627D5" w:rsidRPr="00263C2E" w:rsidRDefault="004627D5" w:rsidP="004627D5">
      <w:pPr>
        <w:jc w:val="right"/>
        <w:rPr>
          <w:sz w:val="23"/>
          <w:szCs w:val="23"/>
        </w:rPr>
      </w:pPr>
      <w:r w:rsidRPr="00263C2E">
        <w:rPr>
          <w:sz w:val="23"/>
          <w:szCs w:val="23"/>
        </w:rPr>
        <w:t xml:space="preserve">Додаток </w:t>
      </w:r>
      <w:r w:rsidR="007731E5" w:rsidRPr="00263C2E">
        <w:rPr>
          <w:sz w:val="23"/>
          <w:szCs w:val="23"/>
        </w:rPr>
        <w:t>2</w:t>
      </w:r>
      <w:r w:rsidRPr="00263C2E">
        <w:rPr>
          <w:sz w:val="23"/>
          <w:szCs w:val="23"/>
        </w:rPr>
        <w:t xml:space="preserve"> до Договору № _______________</w:t>
      </w:r>
    </w:p>
    <w:p w14:paraId="6C0B2BE7" w14:textId="107554D8" w:rsidR="004627D5" w:rsidRPr="00263C2E" w:rsidRDefault="004627D5" w:rsidP="004627D5">
      <w:pPr>
        <w:rPr>
          <w:sz w:val="23"/>
          <w:szCs w:val="23"/>
        </w:rPr>
      </w:pPr>
      <w:r w:rsidRPr="00263C2E">
        <w:rPr>
          <w:sz w:val="23"/>
          <w:szCs w:val="23"/>
        </w:rPr>
        <w:lastRenderedPageBreak/>
        <w:t xml:space="preserve">                                                                                                                             від «___» ___________ 202</w:t>
      </w:r>
      <w:r w:rsidR="00F41329">
        <w:rPr>
          <w:sz w:val="23"/>
          <w:szCs w:val="23"/>
        </w:rPr>
        <w:t>4</w:t>
      </w:r>
      <w:r w:rsidRPr="00263C2E">
        <w:rPr>
          <w:sz w:val="23"/>
          <w:szCs w:val="23"/>
        </w:rPr>
        <w:t xml:space="preserve"> р.</w:t>
      </w:r>
    </w:p>
    <w:p w14:paraId="03A01EC7" w14:textId="77777777" w:rsidR="004627D5" w:rsidRPr="00263C2E" w:rsidRDefault="004627D5" w:rsidP="004627D5">
      <w:pPr>
        <w:rPr>
          <w:sz w:val="23"/>
          <w:szCs w:val="23"/>
        </w:rPr>
      </w:pPr>
    </w:p>
    <w:p w14:paraId="30C97476" w14:textId="64E1E918" w:rsidR="004627D5" w:rsidRPr="00882304" w:rsidRDefault="004627D5" w:rsidP="004627D5">
      <w:pPr>
        <w:jc w:val="center"/>
        <w:rPr>
          <w:b/>
          <w:sz w:val="22"/>
          <w:szCs w:val="22"/>
        </w:rPr>
      </w:pPr>
      <w:r w:rsidRPr="00882304">
        <w:rPr>
          <w:b/>
          <w:sz w:val="22"/>
          <w:szCs w:val="22"/>
        </w:rPr>
        <w:t>Місце доставки, загальна кількість</w:t>
      </w:r>
    </w:p>
    <w:p w14:paraId="49045BC5" w14:textId="77777777" w:rsidR="006236BD" w:rsidRPr="00882304" w:rsidRDefault="006236BD" w:rsidP="004627D5">
      <w:pPr>
        <w:jc w:val="center"/>
        <w:rPr>
          <w:b/>
          <w:sz w:val="22"/>
          <w:szCs w:val="22"/>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824"/>
        <w:gridCol w:w="1687"/>
      </w:tblGrid>
      <w:tr w:rsidR="006236BD" w:rsidRPr="00882304" w14:paraId="339B8F5B" w14:textId="77777777" w:rsidTr="0030479C">
        <w:trPr>
          <w:trHeight w:val="360"/>
        </w:trPr>
        <w:tc>
          <w:tcPr>
            <w:tcW w:w="506" w:type="dxa"/>
            <w:vMerge w:val="restart"/>
            <w:tcBorders>
              <w:top w:val="single" w:sz="4" w:space="0" w:color="auto"/>
              <w:left w:val="single" w:sz="4" w:space="0" w:color="auto"/>
              <w:right w:val="single" w:sz="4" w:space="0" w:color="auto"/>
            </w:tcBorders>
          </w:tcPr>
          <w:p w14:paraId="2F75B041" w14:textId="77777777" w:rsidR="006236BD" w:rsidRPr="00882304" w:rsidRDefault="006236BD" w:rsidP="006236BD">
            <w:pPr>
              <w:suppressAutoHyphens w:val="0"/>
              <w:spacing w:line="0" w:lineRule="atLeast"/>
              <w:jc w:val="center"/>
              <w:rPr>
                <w:rFonts w:eastAsia="Calibri" w:cs="Calibri"/>
                <w:color w:val="000000"/>
                <w:sz w:val="22"/>
                <w:szCs w:val="22"/>
                <w:lang w:val="ru-RU" w:eastAsia="en-US"/>
              </w:rPr>
            </w:pPr>
            <w:proofErr w:type="gramStart"/>
            <w:r w:rsidRPr="00882304">
              <w:rPr>
                <w:rFonts w:eastAsia="Calibri" w:cs="Calibri"/>
                <w:color w:val="000000"/>
                <w:sz w:val="22"/>
                <w:szCs w:val="22"/>
                <w:lang w:val="ru-RU" w:eastAsia="en-US"/>
              </w:rPr>
              <w:t>№  з</w:t>
            </w:r>
            <w:proofErr w:type="gramEnd"/>
            <w:r w:rsidRPr="00882304">
              <w:rPr>
                <w:rFonts w:eastAsia="Calibri" w:cs="Calibri"/>
                <w:color w:val="000000"/>
                <w:sz w:val="22"/>
                <w:szCs w:val="22"/>
                <w:lang w:val="ru-RU" w:eastAsia="en-US"/>
              </w:rPr>
              <w:t>/п</w:t>
            </w:r>
          </w:p>
        </w:tc>
        <w:tc>
          <w:tcPr>
            <w:tcW w:w="7824" w:type="dxa"/>
            <w:vMerge w:val="restart"/>
            <w:tcBorders>
              <w:top w:val="single" w:sz="4" w:space="0" w:color="auto"/>
              <w:left w:val="single" w:sz="4" w:space="0" w:color="auto"/>
              <w:bottom w:val="single" w:sz="4" w:space="0" w:color="auto"/>
              <w:right w:val="single" w:sz="4" w:space="0" w:color="auto"/>
            </w:tcBorders>
          </w:tcPr>
          <w:p w14:paraId="50F76955" w14:textId="77777777" w:rsidR="006236BD" w:rsidRPr="00882304" w:rsidRDefault="006236BD" w:rsidP="006236BD">
            <w:pPr>
              <w:suppressAutoHyphens w:val="0"/>
              <w:spacing w:line="0" w:lineRule="atLeast"/>
              <w:jc w:val="center"/>
              <w:rPr>
                <w:rFonts w:eastAsia="Calibri" w:cs="Calibri"/>
                <w:color w:val="000000"/>
                <w:sz w:val="22"/>
                <w:szCs w:val="22"/>
                <w:lang w:val="ru-RU" w:eastAsia="en-US"/>
              </w:rPr>
            </w:pPr>
            <w:proofErr w:type="spellStart"/>
            <w:r w:rsidRPr="00882304">
              <w:rPr>
                <w:rFonts w:eastAsia="Calibri" w:cs="Calibri"/>
                <w:color w:val="000000"/>
                <w:sz w:val="22"/>
                <w:szCs w:val="22"/>
                <w:lang w:val="ru-RU" w:eastAsia="en-US"/>
              </w:rPr>
              <w:t>Місце</w:t>
            </w:r>
            <w:proofErr w:type="spellEnd"/>
            <w:r w:rsidRPr="00882304">
              <w:rPr>
                <w:rFonts w:eastAsia="Calibri" w:cs="Calibri"/>
                <w:color w:val="000000"/>
                <w:sz w:val="22"/>
                <w:szCs w:val="22"/>
                <w:lang w:val="ru-RU" w:eastAsia="en-US"/>
              </w:rPr>
              <w:t xml:space="preserve"> доставки </w:t>
            </w:r>
            <w:proofErr w:type="spellStart"/>
            <w:r w:rsidRPr="00882304">
              <w:rPr>
                <w:rFonts w:eastAsia="Calibri" w:cs="Calibri"/>
                <w:color w:val="000000"/>
                <w:sz w:val="22"/>
                <w:szCs w:val="22"/>
                <w:lang w:val="ru-RU" w:eastAsia="en-US"/>
              </w:rPr>
              <w:t>зі</w:t>
            </w:r>
            <w:proofErr w:type="spellEnd"/>
          </w:p>
          <w:p w14:paraId="3E90B2CD" w14:textId="77777777" w:rsidR="006236BD" w:rsidRPr="00882304" w:rsidRDefault="006236BD" w:rsidP="006236BD">
            <w:pPr>
              <w:suppressAutoHyphens w:val="0"/>
              <w:spacing w:line="0" w:lineRule="atLeast"/>
              <w:jc w:val="center"/>
              <w:rPr>
                <w:rFonts w:eastAsia="Calibri" w:cs="Calibri"/>
                <w:color w:val="000000"/>
                <w:sz w:val="22"/>
                <w:szCs w:val="22"/>
                <w:lang w:val="ru-RU" w:eastAsia="en-US"/>
              </w:rPr>
            </w:pPr>
            <w:r w:rsidRPr="00882304">
              <w:rPr>
                <w:rFonts w:eastAsia="Calibri" w:cs="Calibri"/>
                <w:color w:val="000000"/>
                <w:sz w:val="22"/>
                <w:szCs w:val="22"/>
                <w:lang w:val="ru-RU" w:eastAsia="en-US"/>
              </w:rPr>
              <w:t>складу</w:t>
            </w:r>
          </w:p>
        </w:tc>
        <w:tc>
          <w:tcPr>
            <w:tcW w:w="1687" w:type="dxa"/>
            <w:tcBorders>
              <w:top w:val="single" w:sz="4" w:space="0" w:color="auto"/>
              <w:left w:val="single" w:sz="4" w:space="0" w:color="auto"/>
              <w:bottom w:val="single" w:sz="4" w:space="0" w:color="auto"/>
              <w:right w:val="single" w:sz="4" w:space="0" w:color="auto"/>
            </w:tcBorders>
            <w:hideMark/>
          </w:tcPr>
          <w:p w14:paraId="502842E8" w14:textId="77777777" w:rsidR="006236BD" w:rsidRPr="00882304" w:rsidRDefault="006236BD" w:rsidP="006236BD">
            <w:pPr>
              <w:suppressAutoHyphens w:val="0"/>
              <w:spacing w:line="0" w:lineRule="atLeast"/>
              <w:jc w:val="center"/>
              <w:rPr>
                <w:rFonts w:eastAsia="Calibri" w:cs="Calibri"/>
                <w:color w:val="000000"/>
                <w:sz w:val="22"/>
                <w:szCs w:val="22"/>
                <w:lang w:val="ru-RU" w:eastAsia="en-US"/>
              </w:rPr>
            </w:pPr>
            <w:r w:rsidRPr="00882304">
              <w:rPr>
                <w:rFonts w:eastAsia="Calibri" w:cs="Calibri"/>
                <w:color w:val="000000"/>
                <w:sz w:val="22"/>
                <w:szCs w:val="22"/>
                <w:lang w:val="ru-RU" w:eastAsia="en-US"/>
              </w:rPr>
              <w:t xml:space="preserve">Марка </w:t>
            </w:r>
            <w:proofErr w:type="spellStart"/>
            <w:r w:rsidRPr="00882304">
              <w:rPr>
                <w:rFonts w:eastAsia="Calibri" w:cs="Calibri"/>
                <w:color w:val="000000"/>
                <w:sz w:val="22"/>
                <w:szCs w:val="22"/>
                <w:lang w:val="ru-RU" w:eastAsia="en-US"/>
              </w:rPr>
              <w:t>вугілля</w:t>
            </w:r>
            <w:proofErr w:type="spellEnd"/>
            <w:r w:rsidRPr="00882304">
              <w:rPr>
                <w:rFonts w:eastAsia="Calibri" w:cs="Calibri"/>
                <w:color w:val="000000"/>
                <w:sz w:val="22"/>
                <w:szCs w:val="22"/>
                <w:lang w:val="ru-RU" w:eastAsia="en-US"/>
              </w:rPr>
              <w:t xml:space="preserve"> та </w:t>
            </w:r>
            <w:proofErr w:type="spellStart"/>
            <w:r w:rsidRPr="00882304">
              <w:rPr>
                <w:rFonts w:eastAsia="Calibri" w:cs="Calibri"/>
                <w:color w:val="000000"/>
                <w:sz w:val="22"/>
                <w:szCs w:val="22"/>
                <w:lang w:val="ru-RU" w:eastAsia="en-US"/>
              </w:rPr>
              <w:t>кількість</w:t>
            </w:r>
            <w:proofErr w:type="spellEnd"/>
          </w:p>
        </w:tc>
      </w:tr>
      <w:tr w:rsidR="006236BD" w:rsidRPr="00882304" w14:paraId="506D8AE8" w14:textId="77777777" w:rsidTr="0030479C">
        <w:trPr>
          <w:trHeight w:val="60"/>
        </w:trPr>
        <w:tc>
          <w:tcPr>
            <w:tcW w:w="506" w:type="dxa"/>
            <w:vMerge/>
            <w:tcBorders>
              <w:left w:val="single" w:sz="4" w:space="0" w:color="auto"/>
              <w:bottom w:val="single" w:sz="4" w:space="0" w:color="auto"/>
              <w:right w:val="single" w:sz="4" w:space="0" w:color="auto"/>
            </w:tcBorders>
          </w:tcPr>
          <w:p w14:paraId="71D75E10" w14:textId="77777777" w:rsidR="006236BD" w:rsidRPr="00882304" w:rsidRDefault="006236BD" w:rsidP="006236BD">
            <w:pPr>
              <w:suppressAutoHyphens w:val="0"/>
              <w:spacing w:line="0" w:lineRule="atLeast"/>
              <w:rPr>
                <w:rFonts w:eastAsia="Calibri" w:cs="Calibri"/>
                <w:color w:val="000000"/>
                <w:sz w:val="22"/>
                <w:szCs w:val="22"/>
                <w:lang w:val="ru-RU" w:eastAsia="en-US"/>
              </w:rPr>
            </w:pPr>
          </w:p>
        </w:tc>
        <w:tc>
          <w:tcPr>
            <w:tcW w:w="7824" w:type="dxa"/>
            <w:vMerge/>
            <w:tcBorders>
              <w:top w:val="single" w:sz="4" w:space="0" w:color="auto"/>
              <w:left w:val="single" w:sz="4" w:space="0" w:color="auto"/>
              <w:bottom w:val="single" w:sz="4" w:space="0" w:color="auto"/>
              <w:right w:val="single" w:sz="4" w:space="0" w:color="auto"/>
            </w:tcBorders>
            <w:vAlign w:val="center"/>
            <w:hideMark/>
          </w:tcPr>
          <w:p w14:paraId="6E407B01" w14:textId="77777777" w:rsidR="006236BD" w:rsidRPr="00882304" w:rsidRDefault="006236BD" w:rsidP="006236BD">
            <w:pPr>
              <w:suppressAutoHyphens w:val="0"/>
              <w:spacing w:line="0" w:lineRule="atLeast"/>
              <w:rPr>
                <w:rFonts w:eastAsia="Calibri" w:cs="Calibri"/>
                <w:color w:val="000000"/>
                <w:sz w:val="22"/>
                <w:szCs w:val="22"/>
                <w:lang w:val="ru-RU" w:eastAsia="en-US"/>
              </w:rPr>
            </w:pPr>
          </w:p>
        </w:tc>
        <w:tc>
          <w:tcPr>
            <w:tcW w:w="1687" w:type="dxa"/>
            <w:tcBorders>
              <w:top w:val="single" w:sz="4" w:space="0" w:color="auto"/>
              <w:left w:val="single" w:sz="4" w:space="0" w:color="auto"/>
              <w:bottom w:val="single" w:sz="4" w:space="0" w:color="auto"/>
              <w:right w:val="single" w:sz="4" w:space="0" w:color="auto"/>
            </w:tcBorders>
            <w:hideMark/>
          </w:tcPr>
          <w:p w14:paraId="3ABBC47C" w14:textId="740D3B22" w:rsidR="006236BD" w:rsidRPr="00882304" w:rsidRDefault="006236BD" w:rsidP="006236BD">
            <w:pPr>
              <w:suppressAutoHyphens w:val="0"/>
              <w:spacing w:line="0" w:lineRule="atLeast"/>
              <w:jc w:val="center"/>
              <w:rPr>
                <w:rFonts w:eastAsia="Calibri" w:cs="Calibri"/>
                <w:color w:val="000000"/>
                <w:sz w:val="22"/>
                <w:szCs w:val="22"/>
                <w:lang w:val="ru-RU" w:eastAsia="en-US"/>
              </w:rPr>
            </w:pPr>
            <w:r w:rsidRPr="00882304">
              <w:rPr>
                <w:rFonts w:eastAsia="Calibri" w:cs="Calibri"/>
                <w:color w:val="000000"/>
                <w:sz w:val="22"/>
                <w:szCs w:val="22"/>
                <w:lang w:eastAsia="en-US"/>
              </w:rPr>
              <w:t>ДГ 13-100</w:t>
            </w:r>
            <w:r w:rsidRPr="00882304">
              <w:rPr>
                <w:rFonts w:eastAsia="Calibri" w:cs="Calibri"/>
                <w:color w:val="000000"/>
                <w:sz w:val="22"/>
                <w:szCs w:val="22"/>
                <w:lang w:val="ru-RU" w:eastAsia="en-US"/>
              </w:rPr>
              <w:t xml:space="preserve"> (тон</w:t>
            </w:r>
            <w:r w:rsidR="00DA2C0C" w:rsidRPr="00882304">
              <w:rPr>
                <w:rFonts w:eastAsia="Calibri" w:cs="Calibri"/>
                <w:color w:val="000000"/>
                <w:sz w:val="22"/>
                <w:szCs w:val="22"/>
                <w:lang w:val="ru-RU" w:eastAsia="en-US"/>
              </w:rPr>
              <w:t>н</w:t>
            </w:r>
            <w:r w:rsidRPr="00882304">
              <w:rPr>
                <w:rFonts w:eastAsia="Calibri" w:cs="Calibri"/>
                <w:color w:val="000000"/>
                <w:sz w:val="22"/>
                <w:szCs w:val="22"/>
                <w:lang w:val="ru-RU" w:eastAsia="en-US"/>
              </w:rPr>
              <w:t>)</w:t>
            </w:r>
          </w:p>
        </w:tc>
      </w:tr>
      <w:tr w:rsidR="006236BD" w:rsidRPr="00882304" w14:paraId="333268F2" w14:textId="77777777" w:rsidTr="0030479C">
        <w:tc>
          <w:tcPr>
            <w:tcW w:w="506" w:type="dxa"/>
            <w:tcBorders>
              <w:top w:val="single" w:sz="4" w:space="0" w:color="auto"/>
              <w:left w:val="single" w:sz="4" w:space="0" w:color="auto"/>
              <w:bottom w:val="single" w:sz="4" w:space="0" w:color="auto"/>
              <w:right w:val="single" w:sz="4" w:space="0" w:color="auto"/>
            </w:tcBorders>
          </w:tcPr>
          <w:p w14:paraId="1576D986" w14:textId="77777777" w:rsidR="006236BD" w:rsidRPr="00882304" w:rsidRDefault="006236BD" w:rsidP="006236BD">
            <w:pPr>
              <w:suppressAutoHyphens w:val="0"/>
              <w:spacing w:line="0" w:lineRule="atLeast"/>
              <w:rPr>
                <w:rFonts w:eastAsia="Calibri" w:cs="Calibri"/>
                <w:sz w:val="22"/>
                <w:szCs w:val="22"/>
                <w:lang w:val="ru-RU" w:eastAsia="en-US"/>
              </w:rPr>
            </w:pPr>
            <w:r w:rsidRPr="00882304">
              <w:rPr>
                <w:rFonts w:eastAsia="Calibri" w:cs="Calibri"/>
                <w:sz w:val="22"/>
                <w:szCs w:val="22"/>
                <w:lang w:val="ru-RU" w:eastAsia="en-US"/>
              </w:rPr>
              <w:t>1</w:t>
            </w:r>
          </w:p>
        </w:tc>
        <w:tc>
          <w:tcPr>
            <w:tcW w:w="7824" w:type="dxa"/>
            <w:tcBorders>
              <w:top w:val="single" w:sz="4" w:space="0" w:color="auto"/>
              <w:left w:val="single" w:sz="4" w:space="0" w:color="auto"/>
              <w:bottom w:val="single" w:sz="4" w:space="0" w:color="auto"/>
              <w:right w:val="single" w:sz="4" w:space="0" w:color="auto"/>
            </w:tcBorders>
          </w:tcPr>
          <w:p w14:paraId="0B83AB18" w14:textId="77777777" w:rsidR="006236BD" w:rsidRPr="00882304" w:rsidRDefault="006236BD" w:rsidP="006236BD">
            <w:pPr>
              <w:suppressAutoHyphens w:val="0"/>
              <w:spacing w:line="0" w:lineRule="atLeast"/>
              <w:rPr>
                <w:rFonts w:eastAsia="Calibri" w:cs="Calibri"/>
                <w:sz w:val="22"/>
                <w:szCs w:val="22"/>
                <w:lang w:val="ru-RU" w:eastAsia="en-US"/>
              </w:rPr>
            </w:pPr>
            <w:proofErr w:type="spellStart"/>
            <w:r w:rsidRPr="00882304">
              <w:rPr>
                <w:rFonts w:eastAsia="Calibri" w:cs="Calibri"/>
                <w:b/>
                <w:sz w:val="22"/>
                <w:szCs w:val="22"/>
                <w:lang w:eastAsia="en-US"/>
              </w:rPr>
              <w:t>Колосівський</w:t>
            </w:r>
            <w:proofErr w:type="spellEnd"/>
            <w:r w:rsidRPr="00882304">
              <w:rPr>
                <w:rFonts w:eastAsia="Calibri" w:cs="Calibri"/>
                <w:b/>
                <w:sz w:val="22"/>
                <w:szCs w:val="22"/>
                <w:lang w:eastAsia="en-US"/>
              </w:rPr>
              <w:t xml:space="preserve"> ліцей</w:t>
            </w:r>
            <w:r w:rsidRPr="00882304">
              <w:rPr>
                <w:rFonts w:eastAsia="Calibri" w:cs="Calibri"/>
                <w:sz w:val="22"/>
                <w:szCs w:val="22"/>
                <w:lang w:eastAsia="en-US"/>
              </w:rPr>
              <w:t xml:space="preserve">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w:t>
            </w:r>
            <w:r w:rsidRPr="00882304">
              <w:rPr>
                <w:rFonts w:eastAsia="Calibri" w:cs="Calibri"/>
                <w:sz w:val="22"/>
                <w:szCs w:val="22"/>
                <w:lang w:val="ru-RU" w:eastAsia="en-US"/>
              </w:rPr>
              <w:t xml:space="preserve">, </w:t>
            </w:r>
            <w:r w:rsidRPr="00882304">
              <w:rPr>
                <w:rFonts w:eastAsia="Times New Roman"/>
                <w:color w:val="000000"/>
                <w:sz w:val="22"/>
                <w:szCs w:val="22"/>
              </w:rPr>
              <w:t xml:space="preserve">57030, Миколаївська обл., Вознесенський р-н, </w:t>
            </w:r>
            <w:r w:rsidRPr="00882304">
              <w:rPr>
                <w:rFonts w:eastAsia="Times New Roman"/>
                <w:b/>
                <w:bCs/>
                <w:color w:val="000000"/>
                <w:sz w:val="22"/>
                <w:szCs w:val="22"/>
              </w:rPr>
              <w:t xml:space="preserve">смт </w:t>
            </w:r>
            <w:proofErr w:type="spellStart"/>
            <w:r w:rsidRPr="00882304">
              <w:rPr>
                <w:rFonts w:eastAsia="Times New Roman"/>
                <w:b/>
                <w:bCs/>
                <w:color w:val="000000"/>
                <w:sz w:val="22"/>
                <w:szCs w:val="22"/>
              </w:rPr>
              <w:t>Токарівка</w:t>
            </w:r>
            <w:proofErr w:type="spellEnd"/>
            <w:r w:rsidRPr="00882304">
              <w:rPr>
                <w:rFonts w:eastAsia="Times New Roman"/>
                <w:b/>
                <w:bCs/>
                <w:color w:val="000000"/>
                <w:sz w:val="22"/>
                <w:szCs w:val="22"/>
              </w:rPr>
              <w:t>, вул. Незалежності, 1</w:t>
            </w:r>
          </w:p>
        </w:tc>
        <w:tc>
          <w:tcPr>
            <w:tcW w:w="1687" w:type="dxa"/>
            <w:tcBorders>
              <w:top w:val="single" w:sz="4" w:space="0" w:color="auto"/>
              <w:left w:val="single" w:sz="4" w:space="0" w:color="auto"/>
              <w:bottom w:val="single" w:sz="4" w:space="0" w:color="auto"/>
              <w:right w:val="single" w:sz="4" w:space="0" w:color="auto"/>
            </w:tcBorders>
          </w:tcPr>
          <w:p w14:paraId="55478126" w14:textId="3AA27965" w:rsidR="006236BD" w:rsidRPr="00882304" w:rsidRDefault="00DA2C0C" w:rsidP="006236BD">
            <w:pPr>
              <w:suppressAutoHyphens w:val="0"/>
              <w:spacing w:line="0" w:lineRule="atLeast"/>
              <w:jc w:val="center"/>
              <w:rPr>
                <w:rFonts w:eastAsia="Calibri" w:cs="Calibri"/>
                <w:sz w:val="22"/>
                <w:szCs w:val="22"/>
                <w:lang w:eastAsia="en-US"/>
              </w:rPr>
            </w:pPr>
            <w:r w:rsidRPr="00882304">
              <w:rPr>
                <w:rFonts w:eastAsia="Calibri" w:cs="Calibri"/>
                <w:sz w:val="22"/>
                <w:szCs w:val="22"/>
                <w:lang w:eastAsia="en-US"/>
              </w:rPr>
              <w:t>15 т</w:t>
            </w:r>
          </w:p>
        </w:tc>
      </w:tr>
      <w:tr w:rsidR="006236BD" w:rsidRPr="00882304" w14:paraId="2E397DE2" w14:textId="77777777" w:rsidTr="0030479C">
        <w:tc>
          <w:tcPr>
            <w:tcW w:w="506" w:type="dxa"/>
            <w:tcBorders>
              <w:top w:val="single" w:sz="4" w:space="0" w:color="auto"/>
              <w:left w:val="single" w:sz="4" w:space="0" w:color="auto"/>
              <w:bottom w:val="single" w:sz="4" w:space="0" w:color="auto"/>
              <w:right w:val="single" w:sz="4" w:space="0" w:color="auto"/>
            </w:tcBorders>
          </w:tcPr>
          <w:p w14:paraId="2FF0D319" w14:textId="77777777" w:rsidR="006236BD" w:rsidRPr="00882304" w:rsidRDefault="006236BD" w:rsidP="006236BD">
            <w:pPr>
              <w:suppressAutoHyphens w:val="0"/>
              <w:spacing w:line="0" w:lineRule="atLeast"/>
              <w:rPr>
                <w:rFonts w:eastAsia="Calibri" w:cs="Calibri"/>
                <w:sz w:val="22"/>
                <w:szCs w:val="22"/>
                <w:lang w:val="ru-RU" w:eastAsia="en-US"/>
              </w:rPr>
            </w:pPr>
            <w:r w:rsidRPr="00882304">
              <w:rPr>
                <w:rFonts w:eastAsia="Calibri" w:cs="Calibri"/>
                <w:sz w:val="22"/>
                <w:szCs w:val="22"/>
                <w:lang w:val="ru-RU" w:eastAsia="en-US"/>
              </w:rPr>
              <w:t>2</w:t>
            </w:r>
          </w:p>
        </w:tc>
        <w:tc>
          <w:tcPr>
            <w:tcW w:w="7824" w:type="dxa"/>
            <w:tcBorders>
              <w:top w:val="single" w:sz="4" w:space="0" w:color="auto"/>
              <w:left w:val="single" w:sz="4" w:space="0" w:color="auto"/>
              <w:bottom w:val="single" w:sz="4" w:space="0" w:color="auto"/>
              <w:right w:val="single" w:sz="4" w:space="0" w:color="auto"/>
            </w:tcBorders>
          </w:tcPr>
          <w:p w14:paraId="44DF2EFD"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b/>
                <w:sz w:val="22"/>
                <w:szCs w:val="22"/>
                <w:lang w:eastAsia="en-US"/>
              </w:rPr>
              <w:t>Михайлівська гімназія</w:t>
            </w:r>
            <w:r w:rsidRPr="00882304">
              <w:rPr>
                <w:rFonts w:eastAsia="Calibri" w:cs="Calibri"/>
                <w:sz w:val="22"/>
                <w:szCs w:val="22"/>
                <w:lang w:eastAsia="en-US"/>
              </w:rPr>
              <w:t xml:space="preserve">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 </w:t>
            </w:r>
            <w:r w:rsidRPr="00882304">
              <w:rPr>
                <w:rFonts w:eastAsia="Times New Roman"/>
                <w:color w:val="000000"/>
                <w:sz w:val="22"/>
                <w:szCs w:val="22"/>
                <w:lang w:val="ru-RU"/>
              </w:rPr>
              <w:t xml:space="preserve">57035, </w:t>
            </w:r>
            <w:r w:rsidRPr="00882304">
              <w:rPr>
                <w:rFonts w:eastAsia="Times New Roman"/>
                <w:color w:val="000000"/>
                <w:sz w:val="22"/>
                <w:szCs w:val="22"/>
              </w:rPr>
              <w:t>М</w:t>
            </w:r>
            <w:proofErr w:type="spellStart"/>
            <w:r w:rsidRPr="00882304">
              <w:rPr>
                <w:rFonts w:eastAsia="Times New Roman"/>
                <w:color w:val="000000"/>
                <w:sz w:val="22"/>
                <w:szCs w:val="22"/>
                <w:lang w:val="ru-RU"/>
              </w:rPr>
              <w:t>иколаївська</w:t>
            </w:r>
            <w:proofErr w:type="spellEnd"/>
            <w:r w:rsidRPr="00882304">
              <w:rPr>
                <w:rFonts w:eastAsia="Times New Roman"/>
                <w:color w:val="000000"/>
                <w:sz w:val="22"/>
                <w:szCs w:val="22"/>
                <w:lang w:val="ru-RU"/>
              </w:rPr>
              <w:t xml:space="preserve"> обл., </w:t>
            </w:r>
            <w:proofErr w:type="spellStart"/>
            <w:r w:rsidRPr="00882304">
              <w:rPr>
                <w:rFonts w:eastAsia="Times New Roman"/>
                <w:color w:val="000000"/>
                <w:sz w:val="22"/>
                <w:szCs w:val="22"/>
                <w:lang w:val="ru-RU"/>
              </w:rPr>
              <w:t>Вознесенський</w:t>
            </w:r>
            <w:proofErr w:type="spellEnd"/>
            <w:r w:rsidRPr="00882304">
              <w:rPr>
                <w:rFonts w:eastAsia="Times New Roman"/>
                <w:color w:val="000000"/>
                <w:sz w:val="22"/>
                <w:szCs w:val="22"/>
                <w:lang w:val="ru-RU"/>
              </w:rPr>
              <w:t xml:space="preserve"> р-н,</w:t>
            </w:r>
            <w:r w:rsidRPr="00882304">
              <w:rPr>
                <w:rFonts w:eastAsia="Times New Roman"/>
                <w:color w:val="000000"/>
                <w:sz w:val="22"/>
                <w:szCs w:val="22"/>
              </w:rPr>
              <w:t xml:space="preserve"> </w:t>
            </w:r>
            <w:r w:rsidRPr="00882304">
              <w:rPr>
                <w:rFonts w:eastAsia="Times New Roman"/>
                <w:b/>
                <w:bCs/>
                <w:color w:val="000000"/>
                <w:sz w:val="22"/>
                <w:szCs w:val="22"/>
                <w:lang w:val="ru-RU"/>
              </w:rPr>
              <w:t xml:space="preserve">с. </w:t>
            </w:r>
            <w:proofErr w:type="spellStart"/>
            <w:r w:rsidRPr="00882304">
              <w:rPr>
                <w:rFonts w:eastAsia="Times New Roman"/>
                <w:b/>
                <w:bCs/>
                <w:color w:val="000000"/>
                <w:sz w:val="22"/>
                <w:szCs w:val="22"/>
                <w:lang w:val="ru-RU"/>
              </w:rPr>
              <w:t>Михайлівка</w:t>
            </w:r>
            <w:proofErr w:type="spellEnd"/>
            <w:r w:rsidRPr="00882304">
              <w:rPr>
                <w:rFonts w:eastAsia="Times New Roman"/>
                <w:b/>
                <w:bCs/>
                <w:color w:val="000000"/>
                <w:sz w:val="22"/>
                <w:szCs w:val="22"/>
                <w:lang w:val="ru-RU"/>
              </w:rPr>
              <w:t xml:space="preserve">, </w:t>
            </w:r>
            <w:proofErr w:type="spellStart"/>
            <w:r w:rsidRPr="00882304">
              <w:rPr>
                <w:rFonts w:eastAsia="Times New Roman"/>
                <w:b/>
                <w:bCs/>
                <w:color w:val="000000"/>
                <w:sz w:val="22"/>
                <w:szCs w:val="22"/>
                <w:lang w:val="ru-RU"/>
              </w:rPr>
              <w:t>вул</w:t>
            </w:r>
            <w:proofErr w:type="spellEnd"/>
            <w:r w:rsidRPr="00882304">
              <w:rPr>
                <w:rFonts w:eastAsia="Times New Roman"/>
                <w:b/>
                <w:bCs/>
                <w:color w:val="000000"/>
                <w:sz w:val="22"/>
                <w:szCs w:val="22"/>
                <w:lang w:val="ru-RU"/>
              </w:rPr>
              <w:t xml:space="preserve">. </w:t>
            </w:r>
            <w:proofErr w:type="spellStart"/>
            <w:r w:rsidRPr="00882304">
              <w:rPr>
                <w:rFonts w:eastAsia="Times New Roman"/>
                <w:b/>
                <w:bCs/>
                <w:color w:val="000000"/>
                <w:sz w:val="22"/>
                <w:szCs w:val="22"/>
                <w:lang w:val="ru-RU"/>
              </w:rPr>
              <w:t>Черьомушкіна</w:t>
            </w:r>
            <w:proofErr w:type="spellEnd"/>
            <w:r w:rsidRPr="00882304">
              <w:rPr>
                <w:rFonts w:eastAsia="Times New Roman"/>
                <w:b/>
                <w:bCs/>
                <w:color w:val="000000"/>
                <w:sz w:val="22"/>
                <w:szCs w:val="22"/>
                <w:lang w:val="ru-RU"/>
              </w:rPr>
              <w:t>, 1 А</w:t>
            </w:r>
          </w:p>
        </w:tc>
        <w:tc>
          <w:tcPr>
            <w:tcW w:w="1687" w:type="dxa"/>
            <w:tcBorders>
              <w:top w:val="single" w:sz="4" w:space="0" w:color="auto"/>
              <w:left w:val="single" w:sz="4" w:space="0" w:color="auto"/>
              <w:bottom w:val="single" w:sz="4" w:space="0" w:color="auto"/>
              <w:right w:val="single" w:sz="4" w:space="0" w:color="auto"/>
            </w:tcBorders>
          </w:tcPr>
          <w:p w14:paraId="411A6FA2" w14:textId="0617DCDB" w:rsidR="006236BD" w:rsidRPr="00882304" w:rsidRDefault="00DA2C0C"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15 т</w:t>
            </w:r>
          </w:p>
        </w:tc>
      </w:tr>
      <w:tr w:rsidR="006236BD" w:rsidRPr="00882304" w14:paraId="66DD4341" w14:textId="77777777" w:rsidTr="00106510">
        <w:trPr>
          <w:trHeight w:val="568"/>
        </w:trPr>
        <w:tc>
          <w:tcPr>
            <w:tcW w:w="506" w:type="dxa"/>
            <w:tcBorders>
              <w:top w:val="single" w:sz="4" w:space="0" w:color="auto"/>
              <w:left w:val="single" w:sz="4" w:space="0" w:color="auto"/>
              <w:bottom w:val="single" w:sz="4" w:space="0" w:color="auto"/>
              <w:right w:val="single" w:sz="4" w:space="0" w:color="auto"/>
            </w:tcBorders>
          </w:tcPr>
          <w:p w14:paraId="6E9F0D62" w14:textId="77777777" w:rsidR="006236BD" w:rsidRPr="00882304" w:rsidRDefault="006236BD" w:rsidP="006236BD">
            <w:pPr>
              <w:suppressAutoHyphens w:val="0"/>
              <w:spacing w:line="0" w:lineRule="atLeast"/>
              <w:rPr>
                <w:rFonts w:eastAsia="Calibri" w:cs="Calibri"/>
                <w:sz w:val="22"/>
                <w:szCs w:val="22"/>
                <w:lang w:val="ru-RU" w:eastAsia="en-US"/>
              </w:rPr>
            </w:pPr>
            <w:r w:rsidRPr="00882304">
              <w:rPr>
                <w:rFonts w:eastAsia="Calibri" w:cs="Calibri"/>
                <w:sz w:val="22"/>
                <w:szCs w:val="22"/>
                <w:lang w:val="ru-RU" w:eastAsia="en-US"/>
              </w:rPr>
              <w:t>3</w:t>
            </w:r>
          </w:p>
        </w:tc>
        <w:tc>
          <w:tcPr>
            <w:tcW w:w="7824" w:type="dxa"/>
            <w:tcBorders>
              <w:top w:val="single" w:sz="4" w:space="0" w:color="auto"/>
              <w:left w:val="single" w:sz="4" w:space="0" w:color="auto"/>
              <w:bottom w:val="single" w:sz="4" w:space="0" w:color="auto"/>
              <w:right w:val="single" w:sz="4" w:space="0" w:color="auto"/>
            </w:tcBorders>
          </w:tcPr>
          <w:p w14:paraId="66D150FA" w14:textId="77777777" w:rsidR="006236BD" w:rsidRPr="00882304" w:rsidRDefault="006236BD" w:rsidP="006236BD">
            <w:pPr>
              <w:suppressAutoHyphens w:val="0"/>
              <w:spacing w:line="0" w:lineRule="atLeast"/>
              <w:rPr>
                <w:rFonts w:eastAsia="Calibri" w:cs="Calibri"/>
                <w:sz w:val="22"/>
                <w:szCs w:val="22"/>
                <w:lang w:eastAsia="en-US"/>
              </w:rPr>
            </w:pPr>
            <w:proofErr w:type="spellStart"/>
            <w:r w:rsidRPr="00882304">
              <w:rPr>
                <w:rFonts w:eastAsia="Calibri" w:cs="Calibri"/>
                <w:b/>
                <w:sz w:val="22"/>
                <w:szCs w:val="22"/>
                <w:lang w:eastAsia="en-US"/>
              </w:rPr>
              <w:t>Зеленівська</w:t>
            </w:r>
            <w:proofErr w:type="spellEnd"/>
            <w:r w:rsidRPr="00882304">
              <w:rPr>
                <w:rFonts w:eastAsia="Calibri" w:cs="Calibri"/>
                <w:b/>
                <w:sz w:val="22"/>
                <w:szCs w:val="22"/>
                <w:lang w:eastAsia="en-US"/>
              </w:rPr>
              <w:t xml:space="preserve"> філія </w:t>
            </w:r>
            <w:proofErr w:type="spellStart"/>
            <w:r w:rsidRPr="00882304">
              <w:rPr>
                <w:rFonts w:eastAsia="Calibri" w:cs="Calibri"/>
                <w:b/>
                <w:sz w:val="22"/>
                <w:szCs w:val="22"/>
                <w:lang w:eastAsia="en-US"/>
              </w:rPr>
              <w:t>Колосівського</w:t>
            </w:r>
            <w:proofErr w:type="spellEnd"/>
            <w:r w:rsidRPr="00882304">
              <w:rPr>
                <w:rFonts w:eastAsia="Calibri" w:cs="Calibri"/>
                <w:b/>
                <w:sz w:val="22"/>
                <w:szCs w:val="22"/>
                <w:lang w:eastAsia="en-US"/>
              </w:rPr>
              <w:t xml:space="preserve"> ліцею</w:t>
            </w:r>
            <w:r w:rsidRPr="00882304">
              <w:rPr>
                <w:rFonts w:eastAsia="Calibri" w:cs="Calibri"/>
                <w:sz w:val="22"/>
                <w:szCs w:val="22"/>
                <w:lang w:eastAsia="en-US"/>
              </w:rPr>
              <w:t xml:space="preserve">, </w:t>
            </w:r>
            <w:r w:rsidRPr="00882304">
              <w:rPr>
                <w:rFonts w:eastAsia="Calibri"/>
                <w:b/>
                <w:sz w:val="22"/>
                <w:szCs w:val="22"/>
              </w:rPr>
              <w:t>вул. Незалежності, буд. 1, с. Зелене</w:t>
            </w:r>
            <w:r w:rsidRPr="00882304">
              <w:rPr>
                <w:rFonts w:eastAsia="Calibri"/>
                <w:sz w:val="22"/>
                <w:szCs w:val="22"/>
              </w:rPr>
              <w:t>, Вознесенського району, Миколаївської області., 57032</w:t>
            </w:r>
          </w:p>
        </w:tc>
        <w:tc>
          <w:tcPr>
            <w:tcW w:w="1687" w:type="dxa"/>
            <w:tcBorders>
              <w:top w:val="single" w:sz="4" w:space="0" w:color="auto"/>
              <w:left w:val="single" w:sz="4" w:space="0" w:color="auto"/>
              <w:bottom w:val="single" w:sz="4" w:space="0" w:color="auto"/>
              <w:right w:val="single" w:sz="4" w:space="0" w:color="auto"/>
            </w:tcBorders>
          </w:tcPr>
          <w:p w14:paraId="071C61B6" w14:textId="5C8063C5" w:rsidR="006236BD" w:rsidRPr="00882304" w:rsidRDefault="00DA2C0C"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10 т</w:t>
            </w:r>
          </w:p>
        </w:tc>
      </w:tr>
      <w:tr w:rsidR="006236BD" w:rsidRPr="00882304" w14:paraId="5B133627" w14:textId="77777777" w:rsidTr="0030479C">
        <w:tc>
          <w:tcPr>
            <w:tcW w:w="506" w:type="dxa"/>
            <w:tcBorders>
              <w:top w:val="single" w:sz="4" w:space="0" w:color="auto"/>
              <w:left w:val="single" w:sz="4" w:space="0" w:color="auto"/>
              <w:bottom w:val="single" w:sz="4" w:space="0" w:color="auto"/>
              <w:right w:val="single" w:sz="4" w:space="0" w:color="auto"/>
            </w:tcBorders>
          </w:tcPr>
          <w:p w14:paraId="516A0109"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4</w:t>
            </w:r>
          </w:p>
        </w:tc>
        <w:tc>
          <w:tcPr>
            <w:tcW w:w="7824" w:type="dxa"/>
            <w:tcBorders>
              <w:top w:val="single" w:sz="4" w:space="0" w:color="auto"/>
              <w:left w:val="single" w:sz="4" w:space="0" w:color="auto"/>
              <w:bottom w:val="single" w:sz="4" w:space="0" w:color="auto"/>
              <w:right w:val="single" w:sz="4" w:space="0" w:color="auto"/>
            </w:tcBorders>
          </w:tcPr>
          <w:p w14:paraId="6AB689BD" w14:textId="77777777" w:rsidR="006236BD" w:rsidRPr="00882304" w:rsidRDefault="006236BD" w:rsidP="006236BD">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Бондарівська</w:t>
            </w:r>
            <w:proofErr w:type="spellEnd"/>
            <w:r w:rsidRPr="00882304">
              <w:rPr>
                <w:rFonts w:eastAsia="Calibri" w:cs="Calibri"/>
                <w:b/>
                <w:sz w:val="22"/>
                <w:szCs w:val="22"/>
                <w:lang w:eastAsia="en-US"/>
              </w:rPr>
              <w:t xml:space="preserve"> філія </w:t>
            </w:r>
            <w:proofErr w:type="spellStart"/>
            <w:r w:rsidRPr="00882304">
              <w:rPr>
                <w:rFonts w:eastAsia="Calibri" w:cs="Calibri"/>
                <w:b/>
                <w:sz w:val="22"/>
                <w:szCs w:val="22"/>
                <w:lang w:eastAsia="en-US"/>
              </w:rPr>
              <w:t>Колосівського</w:t>
            </w:r>
            <w:proofErr w:type="spellEnd"/>
            <w:r w:rsidRPr="00882304">
              <w:rPr>
                <w:rFonts w:eastAsia="Calibri" w:cs="Calibri"/>
                <w:b/>
                <w:sz w:val="22"/>
                <w:szCs w:val="22"/>
                <w:lang w:eastAsia="en-US"/>
              </w:rPr>
              <w:t xml:space="preserve"> ліцею, </w:t>
            </w:r>
            <w:r w:rsidRPr="00882304">
              <w:rPr>
                <w:rFonts w:eastAsia="Times New Roman"/>
                <w:color w:val="000000"/>
                <w:sz w:val="22"/>
                <w:szCs w:val="22"/>
              </w:rPr>
              <w:t xml:space="preserve">57036, Миколаївська обл., Вознесенський р-н,  </w:t>
            </w:r>
            <w:r w:rsidRPr="00882304">
              <w:rPr>
                <w:rFonts w:eastAsia="Times New Roman"/>
                <w:b/>
                <w:bCs/>
                <w:color w:val="000000"/>
                <w:sz w:val="22"/>
                <w:szCs w:val="22"/>
              </w:rPr>
              <w:t xml:space="preserve">с. </w:t>
            </w:r>
            <w:proofErr w:type="spellStart"/>
            <w:r w:rsidRPr="00882304">
              <w:rPr>
                <w:rFonts w:eastAsia="Times New Roman"/>
                <w:b/>
                <w:bCs/>
                <w:color w:val="000000"/>
                <w:sz w:val="22"/>
                <w:szCs w:val="22"/>
              </w:rPr>
              <w:t>Бондарівка</w:t>
            </w:r>
            <w:proofErr w:type="spellEnd"/>
            <w:r w:rsidRPr="00882304">
              <w:rPr>
                <w:rFonts w:eastAsia="Times New Roman"/>
                <w:b/>
                <w:bCs/>
                <w:color w:val="000000"/>
                <w:sz w:val="22"/>
                <w:szCs w:val="22"/>
              </w:rPr>
              <w:t>, вул. Шкільна, 1</w:t>
            </w:r>
          </w:p>
        </w:tc>
        <w:tc>
          <w:tcPr>
            <w:tcW w:w="1687" w:type="dxa"/>
            <w:tcBorders>
              <w:top w:val="single" w:sz="4" w:space="0" w:color="auto"/>
              <w:left w:val="single" w:sz="4" w:space="0" w:color="auto"/>
              <w:bottom w:val="single" w:sz="4" w:space="0" w:color="auto"/>
              <w:right w:val="single" w:sz="4" w:space="0" w:color="auto"/>
            </w:tcBorders>
          </w:tcPr>
          <w:p w14:paraId="77CEFED5" w14:textId="44806ED5" w:rsidR="006236BD" w:rsidRPr="00882304" w:rsidRDefault="00DA2C0C"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10 т</w:t>
            </w:r>
          </w:p>
        </w:tc>
      </w:tr>
      <w:tr w:rsidR="006236BD" w:rsidRPr="00882304" w14:paraId="3D660DDA" w14:textId="77777777" w:rsidTr="0030479C">
        <w:tc>
          <w:tcPr>
            <w:tcW w:w="506" w:type="dxa"/>
            <w:tcBorders>
              <w:top w:val="single" w:sz="4" w:space="0" w:color="auto"/>
              <w:left w:val="single" w:sz="4" w:space="0" w:color="auto"/>
              <w:bottom w:val="single" w:sz="4" w:space="0" w:color="auto"/>
              <w:right w:val="single" w:sz="4" w:space="0" w:color="auto"/>
            </w:tcBorders>
          </w:tcPr>
          <w:p w14:paraId="0B114AEA"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5</w:t>
            </w:r>
          </w:p>
        </w:tc>
        <w:tc>
          <w:tcPr>
            <w:tcW w:w="7824" w:type="dxa"/>
            <w:tcBorders>
              <w:top w:val="single" w:sz="4" w:space="0" w:color="auto"/>
              <w:left w:val="single" w:sz="4" w:space="0" w:color="auto"/>
              <w:bottom w:val="single" w:sz="4" w:space="0" w:color="auto"/>
              <w:right w:val="single" w:sz="4" w:space="0" w:color="auto"/>
            </w:tcBorders>
          </w:tcPr>
          <w:p w14:paraId="3173B732" w14:textId="77777777" w:rsidR="006236BD" w:rsidRPr="00882304" w:rsidRDefault="006236BD" w:rsidP="006236BD">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Градівська</w:t>
            </w:r>
            <w:proofErr w:type="spellEnd"/>
            <w:r w:rsidRPr="00882304">
              <w:rPr>
                <w:rFonts w:eastAsia="Calibri" w:cs="Calibri"/>
                <w:b/>
                <w:sz w:val="22"/>
                <w:szCs w:val="22"/>
                <w:lang w:eastAsia="en-US"/>
              </w:rPr>
              <w:t xml:space="preserve"> філія </w:t>
            </w:r>
            <w:proofErr w:type="spellStart"/>
            <w:r w:rsidRPr="00882304">
              <w:rPr>
                <w:rFonts w:eastAsia="Calibri" w:cs="Calibri"/>
                <w:b/>
                <w:sz w:val="22"/>
                <w:szCs w:val="22"/>
                <w:lang w:eastAsia="en-US"/>
              </w:rPr>
              <w:t>Веселинівського</w:t>
            </w:r>
            <w:proofErr w:type="spellEnd"/>
            <w:r w:rsidRPr="00882304">
              <w:rPr>
                <w:rFonts w:eastAsia="Calibri" w:cs="Calibri"/>
                <w:b/>
                <w:sz w:val="22"/>
                <w:szCs w:val="22"/>
                <w:lang w:eastAsia="en-US"/>
              </w:rPr>
              <w:t xml:space="preserve"> ліцею, </w:t>
            </w:r>
            <w:r w:rsidRPr="00882304">
              <w:rPr>
                <w:rFonts w:eastAsia="Times New Roman"/>
                <w:color w:val="000000"/>
                <w:sz w:val="22"/>
                <w:szCs w:val="22"/>
              </w:rPr>
              <w:t xml:space="preserve">57012, Миколаївська обл., Вознесенський р-н,  </w:t>
            </w:r>
            <w:r w:rsidRPr="00882304">
              <w:rPr>
                <w:rFonts w:eastAsia="Times New Roman"/>
                <w:b/>
                <w:bCs/>
                <w:color w:val="000000"/>
                <w:sz w:val="22"/>
                <w:szCs w:val="22"/>
              </w:rPr>
              <w:t xml:space="preserve">с. Поріччя, вул. </w:t>
            </w:r>
            <w:proofErr w:type="spellStart"/>
            <w:r w:rsidRPr="00882304">
              <w:rPr>
                <w:rFonts w:eastAsia="Times New Roman"/>
                <w:b/>
                <w:bCs/>
                <w:color w:val="000000"/>
                <w:sz w:val="22"/>
                <w:szCs w:val="22"/>
                <w:lang w:val="ru-RU"/>
              </w:rPr>
              <w:t>Молодіжна</w:t>
            </w:r>
            <w:proofErr w:type="spellEnd"/>
            <w:r w:rsidRPr="00882304">
              <w:rPr>
                <w:rFonts w:eastAsia="Times New Roman"/>
                <w:b/>
                <w:bCs/>
                <w:color w:val="000000"/>
                <w:sz w:val="22"/>
                <w:szCs w:val="22"/>
                <w:lang w:val="ru-RU"/>
              </w:rPr>
              <w:t>, 49</w:t>
            </w:r>
          </w:p>
        </w:tc>
        <w:tc>
          <w:tcPr>
            <w:tcW w:w="1687" w:type="dxa"/>
            <w:tcBorders>
              <w:top w:val="single" w:sz="4" w:space="0" w:color="auto"/>
              <w:left w:val="single" w:sz="4" w:space="0" w:color="auto"/>
              <w:bottom w:val="single" w:sz="4" w:space="0" w:color="auto"/>
              <w:right w:val="single" w:sz="4" w:space="0" w:color="auto"/>
            </w:tcBorders>
          </w:tcPr>
          <w:p w14:paraId="3F47B7E1" w14:textId="0E28BB4C" w:rsidR="006236BD" w:rsidRPr="00882304" w:rsidRDefault="00DA2C0C"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5 т</w:t>
            </w:r>
          </w:p>
        </w:tc>
      </w:tr>
      <w:tr w:rsidR="006236BD" w:rsidRPr="00882304" w14:paraId="7CE26CDF" w14:textId="77777777" w:rsidTr="0030479C">
        <w:tc>
          <w:tcPr>
            <w:tcW w:w="506" w:type="dxa"/>
            <w:tcBorders>
              <w:top w:val="single" w:sz="4" w:space="0" w:color="auto"/>
              <w:left w:val="single" w:sz="4" w:space="0" w:color="auto"/>
              <w:bottom w:val="single" w:sz="4" w:space="0" w:color="auto"/>
              <w:right w:val="single" w:sz="4" w:space="0" w:color="auto"/>
            </w:tcBorders>
          </w:tcPr>
          <w:p w14:paraId="0F2E393E"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6</w:t>
            </w:r>
          </w:p>
        </w:tc>
        <w:tc>
          <w:tcPr>
            <w:tcW w:w="7824" w:type="dxa"/>
            <w:tcBorders>
              <w:top w:val="single" w:sz="4" w:space="0" w:color="auto"/>
              <w:left w:val="single" w:sz="4" w:space="0" w:color="auto"/>
              <w:bottom w:val="single" w:sz="4" w:space="0" w:color="auto"/>
              <w:right w:val="single" w:sz="4" w:space="0" w:color="auto"/>
            </w:tcBorders>
          </w:tcPr>
          <w:p w14:paraId="7B56B937" w14:textId="77777777" w:rsidR="006236BD" w:rsidRPr="00882304" w:rsidRDefault="006236BD" w:rsidP="006236BD">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Лубянська</w:t>
            </w:r>
            <w:proofErr w:type="spellEnd"/>
            <w:r w:rsidRPr="00882304">
              <w:rPr>
                <w:rFonts w:eastAsia="Calibri" w:cs="Calibri"/>
                <w:b/>
                <w:sz w:val="22"/>
                <w:szCs w:val="22"/>
                <w:lang w:eastAsia="en-US"/>
              </w:rPr>
              <w:t xml:space="preserve"> філія </w:t>
            </w:r>
            <w:proofErr w:type="spellStart"/>
            <w:r w:rsidRPr="00882304">
              <w:rPr>
                <w:rFonts w:eastAsia="Calibri" w:cs="Calibri"/>
                <w:b/>
                <w:sz w:val="22"/>
                <w:szCs w:val="22"/>
                <w:lang w:eastAsia="en-US"/>
              </w:rPr>
              <w:t>Веселинівського</w:t>
            </w:r>
            <w:proofErr w:type="spellEnd"/>
            <w:r w:rsidRPr="00882304">
              <w:rPr>
                <w:rFonts w:eastAsia="Calibri" w:cs="Calibri"/>
                <w:b/>
                <w:sz w:val="22"/>
                <w:szCs w:val="22"/>
                <w:lang w:eastAsia="en-US"/>
              </w:rPr>
              <w:t xml:space="preserve"> ліцею, </w:t>
            </w:r>
            <w:r w:rsidRPr="00882304">
              <w:rPr>
                <w:rFonts w:eastAsia="Calibri"/>
                <w:b/>
                <w:sz w:val="22"/>
                <w:szCs w:val="22"/>
              </w:rPr>
              <w:t>вул. Шкільна, 2, с. Петрівка</w:t>
            </w:r>
            <w:r w:rsidRPr="00882304">
              <w:rPr>
                <w:rFonts w:eastAsia="Calibri"/>
                <w:sz w:val="22"/>
                <w:szCs w:val="22"/>
              </w:rPr>
              <w:t>, Вознесенського району, Миколаївської області., 57044</w:t>
            </w:r>
          </w:p>
        </w:tc>
        <w:tc>
          <w:tcPr>
            <w:tcW w:w="1687" w:type="dxa"/>
            <w:tcBorders>
              <w:top w:val="single" w:sz="4" w:space="0" w:color="auto"/>
              <w:left w:val="single" w:sz="4" w:space="0" w:color="auto"/>
              <w:bottom w:val="single" w:sz="4" w:space="0" w:color="auto"/>
              <w:right w:val="single" w:sz="4" w:space="0" w:color="auto"/>
            </w:tcBorders>
          </w:tcPr>
          <w:p w14:paraId="490C6DF0" w14:textId="4BA604E3" w:rsidR="006236BD" w:rsidRPr="00882304" w:rsidRDefault="00DA2C0C"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5 т</w:t>
            </w:r>
          </w:p>
        </w:tc>
      </w:tr>
      <w:tr w:rsidR="006236BD" w:rsidRPr="00882304" w14:paraId="1615A770" w14:textId="77777777" w:rsidTr="0030479C">
        <w:tc>
          <w:tcPr>
            <w:tcW w:w="506" w:type="dxa"/>
            <w:tcBorders>
              <w:top w:val="single" w:sz="4" w:space="0" w:color="auto"/>
              <w:left w:val="single" w:sz="4" w:space="0" w:color="auto"/>
              <w:bottom w:val="single" w:sz="4" w:space="0" w:color="auto"/>
              <w:right w:val="single" w:sz="4" w:space="0" w:color="auto"/>
            </w:tcBorders>
          </w:tcPr>
          <w:p w14:paraId="15779B4E"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7</w:t>
            </w:r>
          </w:p>
        </w:tc>
        <w:tc>
          <w:tcPr>
            <w:tcW w:w="7824" w:type="dxa"/>
            <w:tcBorders>
              <w:top w:val="single" w:sz="4" w:space="0" w:color="auto"/>
              <w:left w:val="single" w:sz="4" w:space="0" w:color="auto"/>
              <w:bottom w:val="single" w:sz="4" w:space="0" w:color="auto"/>
              <w:right w:val="single" w:sz="4" w:space="0" w:color="auto"/>
            </w:tcBorders>
          </w:tcPr>
          <w:p w14:paraId="288DAF38" w14:textId="35451F80" w:rsidR="006236BD" w:rsidRPr="00882304" w:rsidRDefault="006236BD" w:rsidP="00C235A3">
            <w:pPr>
              <w:suppressAutoHyphens w:val="0"/>
              <w:spacing w:line="0" w:lineRule="atLeast"/>
              <w:rPr>
                <w:rFonts w:eastAsia="Calibri" w:cs="Calibri"/>
                <w:b/>
                <w:sz w:val="22"/>
                <w:szCs w:val="22"/>
                <w:lang w:eastAsia="en-US"/>
              </w:rPr>
            </w:pPr>
            <w:r w:rsidRPr="00882304">
              <w:rPr>
                <w:rFonts w:eastAsia="Calibri" w:cs="Calibri"/>
                <w:b/>
                <w:sz w:val="22"/>
                <w:szCs w:val="22"/>
                <w:lang w:eastAsia="en-US"/>
              </w:rPr>
              <w:t xml:space="preserve">Покровський ліцей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w:t>
            </w:r>
            <w:r w:rsidRPr="00882304">
              <w:rPr>
                <w:rFonts w:eastAsia="Calibri" w:cs="Calibri"/>
                <w:b/>
                <w:sz w:val="22"/>
                <w:szCs w:val="22"/>
                <w:lang w:eastAsia="en-US"/>
              </w:rPr>
              <w:t xml:space="preserve">, </w:t>
            </w:r>
            <w:r w:rsidRPr="00882304">
              <w:rPr>
                <w:rFonts w:eastAsia="Times New Roman"/>
                <w:color w:val="000000"/>
                <w:sz w:val="22"/>
                <w:szCs w:val="22"/>
                <w:lang w:val="ru-RU"/>
              </w:rPr>
              <w:t xml:space="preserve">57045, </w:t>
            </w:r>
            <w:proofErr w:type="spellStart"/>
            <w:r w:rsidRPr="00882304">
              <w:rPr>
                <w:rFonts w:eastAsia="Times New Roman"/>
                <w:color w:val="000000"/>
                <w:sz w:val="22"/>
                <w:szCs w:val="22"/>
                <w:lang w:val="ru-RU"/>
              </w:rPr>
              <w:t>Миколаївська</w:t>
            </w:r>
            <w:proofErr w:type="spellEnd"/>
            <w:r w:rsidRPr="00882304">
              <w:rPr>
                <w:rFonts w:eastAsia="Times New Roman"/>
                <w:color w:val="000000"/>
                <w:sz w:val="22"/>
                <w:szCs w:val="22"/>
                <w:lang w:val="ru-RU"/>
              </w:rPr>
              <w:t xml:space="preserve"> обл., </w:t>
            </w:r>
            <w:proofErr w:type="spellStart"/>
            <w:r w:rsidRPr="00882304">
              <w:rPr>
                <w:rFonts w:eastAsia="Times New Roman"/>
                <w:color w:val="000000"/>
                <w:sz w:val="22"/>
                <w:szCs w:val="22"/>
                <w:lang w:val="ru-RU"/>
              </w:rPr>
              <w:t>Вознесенський</w:t>
            </w:r>
            <w:proofErr w:type="spellEnd"/>
            <w:r w:rsidRPr="00882304">
              <w:rPr>
                <w:rFonts w:eastAsia="Times New Roman"/>
                <w:color w:val="000000"/>
                <w:sz w:val="22"/>
                <w:szCs w:val="22"/>
                <w:lang w:val="ru-RU"/>
              </w:rPr>
              <w:t xml:space="preserve"> р-н, </w:t>
            </w:r>
            <w:r w:rsidRPr="00882304">
              <w:rPr>
                <w:rFonts w:eastAsia="Times New Roman"/>
                <w:b/>
                <w:bCs/>
                <w:color w:val="000000"/>
                <w:sz w:val="22"/>
                <w:szCs w:val="22"/>
                <w:lang w:val="ru-RU"/>
              </w:rPr>
              <w:t xml:space="preserve">с. Покровка, </w:t>
            </w:r>
            <w:proofErr w:type="spellStart"/>
            <w:r w:rsidRPr="00882304">
              <w:rPr>
                <w:rFonts w:eastAsia="Times New Roman"/>
                <w:b/>
                <w:bCs/>
                <w:color w:val="000000"/>
                <w:sz w:val="22"/>
                <w:szCs w:val="22"/>
                <w:lang w:val="ru-RU"/>
              </w:rPr>
              <w:t>вул</w:t>
            </w:r>
            <w:proofErr w:type="spellEnd"/>
            <w:r w:rsidRPr="00882304">
              <w:rPr>
                <w:rFonts w:eastAsia="Times New Roman"/>
                <w:b/>
                <w:bCs/>
                <w:color w:val="000000"/>
                <w:sz w:val="22"/>
                <w:szCs w:val="22"/>
                <w:lang w:val="ru-RU"/>
              </w:rPr>
              <w:t xml:space="preserve">. </w:t>
            </w:r>
            <w:proofErr w:type="spellStart"/>
            <w:r w:rsidRPr="00882304">
              <w:rPr>
                <w:rFonts w:eastAsia="Times New Roman"/>
                <w:b/>
                <w:bCs/>
                <w:color w:val="000000"/>
                <w:sz w:val="22"/>
                <w:szCs w:val="22"/>
                <w:lang w:val="ru-RU"/>
              </w:rPr>
              <w:t>Шкільна</w:t>
            </w:r>
            <w:proofErr w:type="spellEnd"/>
            <w:r w:rsidRPr="00882304">
              <w:rPr>
                <w:rFonts w:eastAsia="Times New Roman"/>
                <w:b/>
                <w:bCs/>
                <w:color w:val="000000"/>
                <w:sz w:val="22"/>
                <w:szCs w:val="22"/>
                <w:lang w:val="ru-RU"/>
              </w:rPr>
              <w:t>, 1</w:t>
            </w:r>
          </w:p>
        </w:tc>
        <w:tc>
          <w:tcPr>
            <w:tcW w:w="1687" w:type="dxa"/>
            <w:tcBorders>
              <w:top w:val="single" w:sz="4" w:space="0" w:color="auto"/>
              <w:left w:val="single" w:sz="4" w:space="0" w:color="auto"/>
              <w:bottom w:val="single" w:sz="4" w:space="0" w:color="auto"/>
              <w:right w:val="single" w:sz="4" w:space="0" w:color="auto"/>
            </w:tcBorders>
          </w:tcPr>
          <w:p w14:paraId="5E87AD71" w14:textId="051790DF" w:rsidR="006236BD"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10 т</w:t>
            </w:r>
          </w:p>
        </w:tc>
      </w:tr>
      <w:tr w:rsidR="006236BD" w:rsidRPr="00882304" w14:paraId="551E7725" w14:textId="77777777" w:rsidTr="0030479C">
        <w:tc>
          <w:tcPr>
            <w:tcW w:w="506" w:type="dxa"/>
            <w:tcBorders>
              <w:top w:val="single" w:sz="4" w:space="0" w:color="auto"/>
              <w:left w:val="single" w:sz="4" w:space="0" w:color="auto"/>
              <w:bottom w:val="single" w:sz="4" w:space="0" w:color="auto"/>
              <w:right w:val="single" w:sz="4" w:space="0" w:color="auto"/>
            </w:tcBorders>
          </w:tcPr>
          <w:p w14:paraId="57C52FEE"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8</w:t>
            </w:r>
          </w:p>
        </w:tc>
        <w:tc>
          <w:tcPr>
            <w:tcW w:w="7824" w:type="dxa"/>
            <w:tcBorders>
              <w:top w:val="single" w:sz="4" w:space="0" w:color="auto"/>
              <w:left w:val="single" w:sz="4" w:space="0" w:color="auto"/>
              <w:bottom w:val="single" w:sz="4" w:space="0" w:color="auto"/>
              <w:right w:val="single" w:sz="4" w:space="0" w:color="auto"/>
            </w:tcBorders>
          </w:tcPr>
          <w:p w14:paraId="42CC98CC" w14:textId="77777777" w:rsidR="006236BD" w:rsidRPr="00882304" w:rsidRDefault="006236BD" w:rsidP="006236BD">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Новосвітлівський</w:t>
            </w:r>
            <w:proofErr w:type="spellEnd"/>
            <w:r w:rsidRPr="00882304">
              <w:rPr>
                <w:rFonts w:eastAsia="Calibri" w:cs="Calibri"/>
                <w:b/>
                <w:sz w:val="22"/>
                <w:szCs w:val="22"/>
                <w:lang w:eastAsia="en-US"/>
              </w:rPr>
              <w:t xml:space="preserve"> ліцей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w:t>
            </w:r>
            <w:proofErr w:type="spellStart"/>
            <w:r w:rsidRPr="00882304">
              <w:rPr>
                <w:rFonts w:eastAsia="Calibri" w:cs="Calibri"/>
                <w:sz w:val="22"/>
                <w:szCs w:val="22"/>
                <w:lang w:eastAsia="en-US"/>
              </w:rPr>
              <w:t>велищної</w:t>
            </w:r>
            <w:proofErr w:type="spellEnd"/>
            <w:r w:rsidRPr="00882304">
              <w:rPr>
                <w:rFonts w:eastAsia="Calibri" w:cs="Calibri"/>
                <w:sz w:val="22"/>
                <w:szCs w:val="22"/>
                <w:lang w:eastAsia="en-US"/>
              </w:rPr>
              <w:t xml:space="preserve"> ради</w:t>
            </w:r>
            <w:r w:rsidRPr="00882304">
              <w:rPr>
                <w:rFonts w:eastAsia="Calibri" w:cs="Calibri"/>
                <w:b/>
                <w:sz w:val="22"/>
                <w:szCs w:val="22"/>
                <w:lang w:eastAsia="en-US"/>
              </w:rPr>
              <w:t xml:space="preserve">, </w:t>
            </w:r>
            <w:r w:rsidRPr="00882304">
              <w:rPr>
                <w:rFonts w:eastAsia="Times New Roman"/>
                <w:color w:val="000000"/>
                <w:sz w:val="22"/>
                <w:szCs w:val="22"/>
              </w:rPr>
              <w:t xml:space="preserve">57055, Миколаївська обл., Вознесенський р-н, </w:t>
            </w:r>
            <w:r w:rsidRPr="00882304">
              <w:rPr>
                <w:rFonts w:eastAsia="Times New Roman"/>
                <w:b/>
                <w:bCs/>
                <w:color w:val="000000"/>
                <w:sz w:val="22"/>
                <w:szCs w:val="22"/>
              </w:rPr>
              <w:t xml:space="preserve">с. </w:t>
            </w:r>
            <w:proofErr w:type="spellStart"/>
            <w:r w:rsidRPr="00882304">
              <w:rPr>
                <w:rFonts w:eastAsia="Times New Roman"/>
                <w:b/>
                <w:bCs/>
                <w:color w:val="000000"/>
                <w:sz w:val="22"/>
                <w:szCs w:val="22"/>
              </w:rPr>
              <w:t>Новосвітлівка</w:t>
            </w:r>
            <w:proofErr w:type="spellEnd"/>
            <w:r w:rsidRPr="00882304">
              <w:rPr>
                <w:rFonts w:eastAsia="Times New Roman"/>
                <w:b/>
                <w:bCs/>
                <w:color w:val="000000"/>
                <w:sz w:val="22"/>
                <w:szCs w:val="22"/>
              </w:rPr>
              <w:t xml:space="preserve">, вул. </w:t>
            </w:r>
            <w:r w:rsidRPr="00882304">
              <w:rPr>
                <w:rFonts w:eastAsia="Times New Roman"/>
                <w:b/>
                <w:bCs/>
                <w:color w:val="000000"/>
                <w:sz w:val="22"/>
                <w:szCs w:val="22"/>
                <w:lang w:val="ru-RU"/>
              </w:rPr>
              <w:t>Центральна, 83</w:t>
            </w:r>
          </w:p>
        </w:tc>
        <w:tc>
          <w:tcPr>
            <w:tcW w:w="1687" w:type="dxa"/>
            <w:tcBorders>
              <w:top w:val="single" w:sz="4" w:space="0" w:color="auto"/>
              <w:left w:val="single" w:sz="4" w:space="0" w:color="auto"/>
              <w:bottom w:val="single" w:sz="4" w:space="0" w:color="auto"/>
              <w:right w:val="single" w:sz="4" w:space="0" w:color="auto"/>
            </w:tcBorders>
          </w:tcPr>
          <w:p w14:paraId="3E0EB40F" w14:textId="741D7DEB" w:rsidR="006236BD"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15 т</w:t>
            </w:r>
          </w:p>
        </w:tc>
      </w:tr>
      <w:tr w:rsidR="006236BD" w:rsidRPr="00882304" w14:paraId="015C61DC" w14:textId="77777777" w:rsidTr="0030479C">
        <w:tc>
          <w:tcPr>
            <w:tcW w:w="506" w:type="dxa"/>
            <w:tcBorders>
              <w:top w:val="single" w:sz="4" w:space="0" w:color="auto"/>
              <w:left w:val="single" w:sz="4" w:space="0" w:color="auto"/>
              <w:bottom w:val="single" w:sz="4" w:space="0" w:color="auto"/>
              <w:right w:val="single" w:sz="4" w:space="0" w:color="auto"/>
            </w:tcBorders>
          </w:tcPr>
          <w:p w14:paraId="0CCD9C2A"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9</w:t>
            </w:r>
          </w:p>
        </w:tc>
        <w:tc>
          <w:tcPr>
            <w:tcW w:w="7824" w:type="dxa"/>
            <w:tcBorders>
              <w:top w:val="single" w:sz="4" w:space="0" w:color="auto"/>
              <w:left w:val="single" w:sz="4" w:space="0" w:color="auto"/>
              <w:bottom w:val="single" w:sz="4" w:space="0" w:color="auto"/>
              <w:right w:val="single" w:sz="4" w:space="0" w:color="auto"/>
            </w:tcBorders>
          </w:tcPr>
          <w:p w14:paraId="46ECA2F1" w14:textId="77777777" w:rsidR="006236BD" w:rsidRPr="00882304" w:rsidRDefault="006236BD" w:rsidP="006236BD">
            <w:pPr>
              <w:suppressAutoHyphens w:val="0"/>
              <w:spacing w:line="0" w:lineRule="atLeast"/>
              <w:rPr>
                <w:rFonts w:eastAsia="Calibri" w:cs="Calibri"/>
                <w:b/>
                <w:sz w:val="22"/>
                <w:szCs w:val="22"/>
                <w:lang w:eastAsia="en-US"/>
              </w:rPr>
            </w:pPr>
            <w:r w:rsidRPr="00882304">
              <w:rPr>
                <w:rFonts w:eastAsia="Calibri" w:cs="Calibri"/>
                <w:b/>
                <w:sz w:val="22"/>
                <w:szCs w:val="22"/>
                <w:lang w:eastAsia="en-US"/>
              </w:rPr>
              <w:t xml:space="preserve">Подільський ліцей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w:t>
            </w:r>
            <w:r w:rsidRPr="00882304">
              <w:rPr>
                <w:rFonts w:eastAsia="Calibri" w:cs="Calibri"/>
                <w:b/>
                <w:sz w:val="22"/>
                <w:szCs w:val="22"/>
                <w:lang w:eastAsia="en-US"/>
              </w:rPr>
              <w:t xml:space="preserve">, </w:t>
            </w:r>
            <w:r w:rsidRPr="00882304">
              <w:rPr>
                <w:rFonts w:eastAsia="Times New Roman"/>
                <w:color w:val="000000"/>
                <w:sz w:val="22"/>
                <w:szCs w:val="22"/>
              </w:rPr>
              <w:t xml:space="preserve">57040, Миколаївська обл., Вознесенський р-н,  </w:t>
            </w:r>
            <w:r w:rsidRPr="00882304">
              <w:rPr>
                <w:rFonts w:eastAsia="Times New Roman"/>
                <w:b/>
                <w:bCs/>
                <w:color w:val="000000"/>
                <w:sz w:val="22"/>
                <w:szCs w:val="22"/>
              </w:rPr>
              <w:t xml:space="preserve">с. Поділля, вул. </w:t>
            </w:r>
            <w:r w:rsidRPr="00882304">
              <w:rPr>
                <w:rFonts w:eastAsia="Times New Roman"/>
                <w:b/>
                <w:bCs/>
                <w:color w:val="000000"/>
                <w:sz w:val="22"/>
                <w:szCs w:val="22"/>
                <w:lang w:val="ru-RU"/>
              </w:rPr>
              <w:t>Центральна, 28</w:t>
            </w:r>
          </w:p>
        </w:tc>
        <w:tc>
          <w:tcPr>
            <w:tcW w:w="1687" w:type="dxa"/>
            <w:tcBorders>
              <w:top w:val="single" w:sz="4" w:space="0" w:color="auto"/>
              <w:left w:val="single" w:sz="4" w:space="0" w:color="auto"/>
              <w:bottom w:val="single" w:sz="4" w:space="0" w:color="auto"/>
              <w:right w:val="single" w:sz="4" w:space="0" w:color="auto"/>
            </w:tcBorders>
          </w:tcPr>
          <w:p w14:paraId="7F33CD6A" w14:textId="2A74A871" w:rsidR="006236BD"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15 т</w:t>
            </w:r>
          </w:p>
        </w:tc>
      </w:tr>
      <w:tr w:rsidR="006236BD" w:rsidRPr="00882304" w14:paraId="6BEA80F4" w14:textId="77777777" w:rsidTr="0030479C">
        <w:tc>
          <w:tcPr>
            <w:tcW w:w="506" w:type="dxa"/>
            <w:tcBorders>
              <w:top w:val="single" w:sz="4" w:space="0" w:color="auto"/>
              <w:left w:val="single" w:sz="4" w:space="0" w:color="auto"/>
              <w:bottom w:val="single" w:sz="4" w:space="0" w:color="auto"/>
              <w:right w:val="single" w:sz="4" w:space="0" w:color="auto"/>
            </w:tcBorders>
          </w:tcPr>
          <w:p w14:paraId="5022DC42"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10</w:t>
            </w:r>
          </w:p>
        </w:tc>
        <w:tc>
          <w:tcPr>
            <w:tcW w:w="7824" w:type="dxa"/>
            <w:tcBorders>
              <w:top w:val="single" w:sz="4" w:space="0" w:color="auto"/>
              <w:left w:val="single" w:sz="4" w:space="0" w:color="auto"/>
              <w:bottom w:val="single" w:sz="4" w:space="0" w:color="auto"/>
              <w:right w:val="single" w:sz="4" w:space="0" w:color="auto"/>
            </w:tcBorders>
          </w:tcPr>
          <w:p w14:paraId="6468B7AD" w14:textId="77777777" w:rsidR="006236BD" w:rsidRPr="00882304" w:rsidRDefault="006236BD" w:rsidP="006236BD">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Варюшинський</w:t>
            </w:r>
            <w:proofErr w:type="spellEnd"/>
            <w:r w:rsidRPr="00882304">
              <w:rPr>
                <w:rFonts w:eastAsia="Calibri" w:cs="Calibri"/>
                <w:b/>
                <w:sz w:val="22"/>
                <w:szCs w:val="22"/>
                <w:lang w:eastAsia="en-US"/>
              </w:rPr>
              <w:t xml:space="preserve"> ліцей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w:t>
            </w:r>
            <w:r w:rsidRPr="00882304">
              <w:rPr>
                <w:rFonts w:eastAsia="Calibri" w:cs="Calibri"/>
                <w:b/>
                <w:sz w:val="22"/>
                <w:szCs w:val="22"/>
                <w:lang w:eastAsia="en-US"/>
              </w:rPr>
              <w:t xml:space="preserve">, </w:t>
            </w:r>
            <w:r w:rsidRPr="00882304">
              <w:rPr>
                <w:rFonts w:eastAsia="Times New Roman"/>
                <w:color w:val="000000"/>
                <w:sz w:val="22"/>
                <w:szCs w:val="22"/>
              </w:rPr>
              <w:t xml:space="preserve">57047, Миколаївська обл., Вознесенський р-н,  </w:t>
            </w:r>
            <w:r w:rsidRPr="00882304">
              <w:rPr>
                <w:rFonts w:eastAsia="Times New Roman"/>
                <w:b/>
                <w:bCs/>
                <w:color w:val="000000"/>
                <w:sz w:val="22"/>
                <w:szCs w:val="22"/>
              </w:rPr>
              <w:t xml:space="preserve">с. </w:t>
            </w:r>
            <w:proofErr w:type="spellStart"/>
            <w:r w:rsidRPr="00882304">
              <w:rPr>
                <w:rFonts w:eastAsia="Times New Roman"/>
                <w:b/>
                <w:bCs/>
                <w:color w:val="000000"/>
                <w:sz w:val="22"/>
                <w:szCs w:val="22"/>
              </w:rPr>
              <w:t>Варюшине</w:t>
            </w:r>
            <w:proofErr w:type="spellEnd"/>
            <w:r w:rsidRPr="00882304">
              <w:rPr>
                <w:rFonts w:eastAsia="Times New Roman"/>
                <w:b/>
                <w:bCs/>
                <w:color w:val="000000"/>
                <w:sz w:val="22"/>
                <w:szCs w:val="22"/>
              </w:rPr>
              <w:t xml:space="preserve">, вул. </w:t>
            </w:r>
            <w:r w:rsidRPr="00882304">
              <w:rPr>
                <w:rFonts w:eastAsia="Times New Roman"/>
                <w:b/>
                <w:bCs/>
                <w:color w:val="000000"/>
                <w:sz w:val="22"/>
                <w:szCs w:val="22"/>
                <w:lang w:val="ru-RU"/>
              </w:rPr>
              <w:t>Тополина, 30</w:t>
            </w:r>
          </w:p>
        </w:tc>
        <w:tc>
          <w:tcPr>
            <w:tcW w:w="1687" w:type="dxa"/>
            <w:tcBorders>
              <w:top w:val="single" w:sz="4" w:space="0" w:color="auto"/>
              <w:left w:val="single" w:sz="4" w:space="0" w:color="auto"/>
              <w:bottom w:val="single" w:sz="4" w:space="0" w:color="auto"/>
              <w:right w:val="single" w:sz="4" w:space="0" w:color="auto"/>
            </w:tcBorders>
          </w:tcPr>
          <w:p w14:paraId="205B5C23" w14:textId="586ECB7E" w:rsidR="006236BD"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15 т</w:t>
            </w:r>
          </w:p>
        </w:tc>
      </w:tr>
      <w:tr w:rsidR="006236BD" w:rsidRPr="00882304" w14:paraId="5D441AB2" w14:textId="77777777" w:rsidTr="0030479C">
        <w:tc>
          <w:tcPr>
            <w:tcW w:w="506" w:type="dxa"/>
            <w:tcBorders>
              <w:top w:val="single" w:sz="4" w:space="0" w:color="auto"/>
              <w:left w:val="single" w:sz="4" w:space="0" w:color="auto"/>
              <w:bottom w:val="single" w:sz="4" w:space="0" w:color="auto"/>
              <w:right w:val="single" w:sz="4" w:space="0" w:color="auto"/>
            </w:tcBorders>
          </w:tcPr>
          <w:p w14:paraId="1E621378"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11</w:t>
            </w:r>
          </w:p>
        </w:tc>
        <w:tc>
          <w:tcPr>
            <w:tcW w:w="7824" w:type="dxa"/>
            <w:tcBorders>
              <w:top w:val="single" w:sz="4" w:space="0" w:color="auto"/>
              <w:left w:val="single" w:sz="4" w:space="0" w:color="auto"/>
              <w:bottom w:val="single" w:sz="4" w:space="0" w:color="auto"/>
              <w:right w:val="single" w:sz="4" w:space="0" w:color="auto"/>
            </w:tcBorders>
          </w:tcPr>
          <w:p w14:paraId="33919BC4" w14:textId="05FD2F11" w:rsidR="006236BD" w:rsidRPr="00882304" w:rsidRDefault="006236BD" w:rsidP="00C235A3">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Ставківський</w:t>
            </w:r>
            <w:proofErr w:type="spellEnd"/>
            <w:r w:rsidRPr="00882304">
              <w:rPr>
                <w:rFonts w:eastAsia="Calibri" w:cs="Calibri"/>
                <w:b/>
                <w:sz w:val="22"/>
                <w:szCs w:val="22"/>
                <w:lang w:eastAsia="en-US"/>
              </w:rPr>
              <w:t xml:space="preserve"> ліцей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w:t>
            </w:r>
            <w:r w:rsidRPr="00882304">
              <w:rPr>
                <w:rFonts w:eastAsia="Calibri" w:cs="Calibri"/>
                <w:b/>
                <w:sz w:val="22"/>
                <w:szCs w:val="22"/>
                <w:lang w:eastAsia="en-US"/>
              </w:rPr>
              <w:t xml:space="preserve">, </w:t>
            </w:r>
            <w:r w:rsidRPr="00882304">
              <w:rPr>
                <w:rFonts w:eastAsia="Times New Roman"/>
                <w:color w:val="000000"/>
                <w:sz w:val="22"/>
                <w:szCs w:val="22"/>
                <w:lang w:val="ru-RU"/>
              </w:rPr>
              <w:t xml:space="preserve">57050, </w:t>
            </w:r>
            <w:proofErr w:type="spellStart"/>
            <w:r w:rsidRPr="00882304">
              <w:rPr>
                <w:rFonts w:eastAsia="Times New Roman"/>
                <w:color w:val="000000"/>
                <w:sz w:val="22"/>
                <w:szCs w:val="22"/>
                <w:lang w:val="ru-RU"/>
              </w:rPr>
              <w:t>Миколаївська</w:t>
            </w:r>
            <w:proofErr w:type="spellEnd"/>
            <w:r w:rsidRPr="00882304">
              <w:rPr>
                <w:rFonts w:eastAsia="Times New Roman"/>
                <w:color w:val="000000"/>
                <w:sz w:val="22"/>
                <w:szCs w:val="22"/>
                <w:lang w:val="ru-RU"/>
              </w:rPr>
              <w:t xml:space="preserve"> обл., </w:t>
            </w:r>
            <w:proofErr w:type="spellStart"/>
            <w:r w:rsidRPr="00882304">
              <w:rPr>
                <w:rFonts w:eastAsia="Times New Roman"/>
                <w:color w:val="000000"/>
                <w:sz w:val="22"/>
                <w:szCs w:val="22"/>
                <w:lang w:val="ru-RU"/>
              </w:rPr>
              <w:t>Вознесенський</w:t>
            </w:r>
            <w:proofErr w:type="spellEnd"/>
            <w:r w:rsidRPr="00882304">
              <w:rPr>
                <w:rFonts w:eastAsia="Times New Roman"/>
                <w:color w:val="000000"/>
                <w:sz w:val="22"/>
                <w:szCs w:val="22"/>
                <w:lang w:val="ru-RU"/>
              </w:rPr>
              <w:t xml:space="preserve"> р-н,</w:t>
            </w:r>
            <w:r w:rsidRPr="00882304">
              <w:rPr>
                <w:rFonts w:eastAsia="Times New Roman"/>
                <w:color w:val="000000"/>
                <w:sz w:val="22"/>
                <w:szCs w:val="22"/>
              </w:rPr>
              <w:t xml:space="preserve"> </w:t>
            </w:r>
            <w:r w:rsidRPr="00882304">
              <w:rPr>
                <w:rFonts w:eastAsia="Times New Roman"/>
                <w:b/>
                <w:bCs/>
                <w:color w:val="000000"/>
                <w:sz w:val="22"/>
                <w:szCs w:val="22"/>
                <w:lang w:val="ru-RU"/>
              </w:rPr>
              <w:t xml:space="preserve">с. Ставки, </w:t>
            </w:r>
            <w:r w:rsidR="00C235A3" w:rsidRPr="00882304">
              <w:rPr>
                <w:rFonts w:eastAsia="Times New Roman"/>
                <w:b/>
                <w:bCs/>
                <w:color w:val="000000"/>
                <w:sz w:val="22"/>
                <w:szCs w:val="22"/>
                <w:lang w:val="ru-RU"/>
              </w:rPr>
              <w:t>Ц</w:t>
            </w:r>
            <w:r w:rsidRPr="00882304">
              <w:rPr>
                <w:rFonts w:eastAsia="Times New Roman"/>
                <w:b/>
                <w:bCs/>
                <w:color w:val="000000"/>
                <w:sz w:val="22"/>
                <w:szCs w:val="22"/>
                <w:lang w:val="ru-RU"/>
              </w:rPr>
              <w:t xml:space="preserve">ентральна, </w:t>
            </w:r>
            <w:proofErr w:type="gramStart"/>
            <w:r w:rsidRPr="00882304">
              <w:rPr>
                <w:rFonts w:eastAsia="Times New Roman"/>
                <w:b/>
                <w:bCs/>
                <w:color w:val="000000"/>
                <w:sz w:val="22"/>
                <w:szCs w:val="22"/>
                <w:lang w:val="ru-RU"/>
              </w:rPr>
              <w:t>61</w:t>
            </w:r>
            <w:proofErr w:type="gramEnd"/>
            <w:r w:rsidRPr="00882304">
              <w:rPr>
                <w:rFonts w:eastAsia="Times New Roman"/>
                <w:b/>
                <w:bCs/>
                <w:color w:val="000000"/>
                <w:sz w:val="22"/>
                <w:szCs w:val="22"/>
                <w:lang w:val="ru-RU"/>
              </w:rPr>
              <w:t xml:space="preserve"> а</w:t>
            </w:r>
          </w:p>
        </w:tc>
        <w:tc>
          <w:tcPr>
            <w:tcW w:w="1687" w:type="dxa"/>
            <w:tcBorders>
              <w:top w:val="single" w:sz="4" w:space="0" w:color="auto"/>
              <w:left w:val="single" w:sz="4" w:space="0" w:color="auto"/>
              <w:bottom w:val="single" w:sz="4" w:space="0" w:color="auto"/>
              <w:right w:val="single" w:sz="4" w:space="0" w:color="auto"/>
            </w:tcBorders>
          </w:tcPr>
          <w:p w14:paraId="74117861" w14:textId="2D8195D0" w:rsidR="006236BD"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15 т</w:t>
            </w:r>
          </w:p>
        </w:tc>
      </w:tr>
      <w:tr w:rsidR="006236BD" w:rsidRPr="00882304" w14:paraId="5BC8ABF2" w14:textId="77777777" w:rsidTr="0030479C">
        <w:tc>
          <w:tcPr>
            <w:tcW w:w="506" w:type="dxa"/>
            <w:tcBorders>
              <w:top w:val="single" w:sz="4" w:space="0" w:color="auto"/>
              <w:left w:val="single" w:sz="4" w:space="0" w:color="auto"/>
              <w:bottom w:val="single" w:sz="4" w:space="0" w:color="auto"/>
              <w:right w:val="single" w:sz="4" w:space="0" w:color="auto"/>
            </w:tcBorders>
          </w:tcPr>
          <w:p w14:paraId="18C10971" w14:textId="77777777" w:rsidR="006236BD" w:rsidRPr="00882304" w:rsidRDefault="006236BD" w:rsidP="006236BD">
            <w:pPr>
              <w:suppressAutoHyphens w:val="0"/>
              <w:spacing w:line="0" w:lineRule="atLeast"/>
              <w:rPr>
                <w:rFonts w:eastAsia="Calibri" w:cs="Calibri"/>
                <w:sz w:val="22"/>
                <w:szCs w:val="22"/>
                <w:lang w:eastAsia="en-US"/>
              </w:rPr>
            </w:pPr>
            <w:r w:rsidRPr="00882304">
              <w:rPr>
                <w:rFonts w:eastAsia="Calibri" w:cs="Calibri"/>
                <w:sz w:val="22"/>
                <w:szCs w:val="22"/>
                <w:lang w:eastAsia="en-US"/>
              </w:rPr>
              <w:t>12</w:t>
            </w:r>
          </w:p>
        </w:tc>
        <w:tc>
          <w:tcPr>
            <w:tcW w:w="7824" w:type="dxa"/>
            <w:tcBorders>
              <w:top w:val="single" w:sz="4" w:space="0" w:color="auto"/>
              <w:left w:val="single" w:sz="4" w:space="0" w:color="auto"/>
              <w:bottom w:val="single" w:sz="4" w:space="0" w:color="auto"/>
              <w:right w:val="single" w:sz="4" w:space="0" w:color="auto"/>
            </w:tcBorders>
          </w:tcPr>
          <w:p w14:paraId="4093E14F" w14:textId="77777777" w:rsidR="006236BD" w:rsidRPr="00882304" w:rsidRDefault="006236BD" w:rsidP="006236BD">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Староолексіївська</w:t>
            </w:r>
            <w:proofErr w:type="spellEnd"/>
            <w:r w:rsidRPr="00882304">
              <w:rPr>
                <w:rFonts w:eastAsia="Calibri" w:cs="Calibri"/>
                <w:b/>
                <w:sz w:val="22"/>
                <w:szCs w:val="22"/>
                <w:lang w:eastAsia="en-US"/>
              </w:rPr>
              <w:t xml:space="preserve"> філія </w:t>
            </w:r>
            <w:proofErr w:type="spellStart"/>
            <w:r w:rsidRPr="00882304">
              <w:rPr>
                <w:rFonts w:eastAsia="Calibri" w:cs="Calibri"/>
                <w:b/>
                <w:sz w:val="22"/>
                <w:szCs w:val="22"/>
                <w:lang w:eastAsia="en-US"/>
              </w:rPr>
              <w:t>Ставківського</w:t>
            </w:r>
            <w:proofErr w:type="spellEnd"/>
            <w:r w:rsidRPr="00882304">
              <w:rPr>
                <w:rFonts w:eastAsia="Calibri" w:cs="Calibri"/>
                <w:b/>
                <w:sz w:val="22"/>
                <w:szCs w:val="22"/>
                <w:lang w:eastAsia="en-US"/>
              </w:rPr>
              <w:t xml:space="preserve"> ліцею, </w:t>
            </w:r>
            <w:r w:rsidRPr="00882304">
              <w:rPr>
                <w:rFonts w:eastAsia="Calibri"/>
                <w:b/>
                <w:sz w:val="22"/>
                <w:szCs w:val="22"/>
              </w:rPr>
              <w:t xml:space="preserve">вул. Центральна, 52а, с. </w:t>
            </w:r>
            <w:proofErr w:type="spellStart"/>
            <w:r w:rsidRPr="00882304">
              <w:rPr>
                <w:rFonts w:eastAsia="Calibri"/>
                <w:b/>
                <w:sz w:val="22"/>
                <w:szCs w:val="22"/>
              </w:rPr>
              <w:t>Староолексіївка</w:t>
            </w:r>
            <w:proofErr w:type="spellEnd"/>
            <w:r w:rsidRPr="00882304">
              <w:rPr>
                <w:rFonts w:eastAsia="Calibri"/>
                <w:sz w:val="22"/>
                <w:szCs w:val="22"/>
              </w:rPr>
              <w:t>, Вознесенського району, Миколаївської області., 57049</w:t>
            </w:r>
          </w:p>
        </w:tc>
        <w:tc>
          <w:tcPr>
            <w:tcW w:w="1687" w:type="dxa"/>
            <w:tcBorders>
              <w:top w:val="single" w:sz="4" w:space="0" w:color="auto"/>
              <w:left w:val="single" w:sz="4" w:space="0" w:color="auto"/>
              <w:bottom w:val="single" w:sz="4" w:space="0" w:color="auto"/>
              <w:right w:val="single" w:sz="4" w:space="0" w:color="auto"/>
            </w:tcBorders>
          </w:tcPr>
          <w:p w14:paraId="04376274" w14:textId="5F5D1BC3" w:rsidR="006236BD"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5 т</w:t>
            </w:r>
          </w:p>
        </w:tc>
      </w:tr>
      <w:tr w:rsidR="00106510" w:rsidRPr="00882304" w14:paraId="34D1A37D" w14:textId="77777777" w:rsidTr="0030479C">
        <w:tc>
          <w:tcPr>
            <w:tcW w:w="506" w:type="dxa"/>
            <w:tcBorders>
              <w:top w:val="single" w:sz="4" w:space="0" w:color="auto"/>
              <w:left w:val="single" w:sz="4" w:space="0" w:color="auto"/>
              <w:bottom w:val="single" w:sz="4" w:space="0" w:color="auto"/>
              <w:right w:val="single" w:sz="4" w:space="0" w:color="auto"/>
            </w:tcBorders>
          </w:tcPr>
          <w:p w14:paraId="7C6201C1" w14:textId="7A1C0244" w:rsidR="00106510" w:rsidRPr="00882304" w:rsidRDefault="005B265F" w:rsidP="00882304">
            <w:pPr>
              <w:suppressAutoHyphens w:val="0"/>
              <w:spacing w:line="0" w:lineRule="atLeast"/>
              <w:rPr>
                <w:rFonts w:eastAsia="Calibri" w:cs="Calibri"/>
                <w:sz w:val="22"/>
                <w:szCs w:val="22"/>
                <w:lang w:eastAsia="en-US"/>
              </w:rPr>
            </w:pPr>
            <w:r w:rsidRPr="00882304">
              <w:rPr>
                <w:rFonts w:eastAsia="Calibri" w:cs="Calibri"/>
                <w:sz w:val="22"/>
                <w:szCs w:val="22"/>
                <w:lang w:eastAsia="en-US"/>
              </w:rPr>
              <w:t>1</w:t>
            </w:r>
            <w:r w:rsidR="00882304" w:rsidRPr="00882304">
              <w:rPr>
                <w:rFonts w:eastAsia="Calibri" w:cs="Calibri"/>
                <w:sz w:val="22"/>
                <w:szCs w:val="22"/>
                <w:lang w:eastAsia="en-US"/>
              </w:rPr>
              <w:t>3</w:t>
            </w:r>
          </w:p>
        </w:tc>
        <w:tc>
          <w:tcPr>
            <w:tcW w:w="7824" w:type="dxa"/>
            <w:tcBorders>
              <w:top w:val="single" w:sz="4" w:space="0" w:color="auto"/>
              <w:left w:val="single" w:sz="4" w:space="0" w:color="auto"/>
              <w:bottom w:val="single" w:sz="4" w:space="0" w:color="auto"/>
              <w:right w:val="single" w:sz="4" w:space="0" w:color="auto"/>
            </w:tcBorders>
          </w:tcPr>
          <w:p w14:paraId="56EA49FD" w14:textId="2C349712" w:rsidR="00106510" w:rsidRPr="00882304" w:rsidRDefault="005B265F" w:rsidP="005B265F">
            <w:pPr>
              <w:suppressAutoHyphens w:val="0"/>
              <w:spacing w:line="0" w:lineRule="atLeast"/>
              <w:rPr>
                <w:rFonts w:eastAsia="Calibri" w:cs="Calibri"/>
                <w:b/>
                <w:sz w:val="22"/>
                <w:szCs w:val="22"/>
                <w:lang w:eastAsia="en-US"/>
              </w:rPr>
            </w:pPr>
            <w:proofErr w:type="spellStart"/>
            <w:r w:rsidRPr="00882304">
              <w:rPr>
                <w:rFonts w:eastAsia="Calibri" w:cs="Calibri"/>
                <w:b/>
                <w:sz w:val="22"/>
                <w:szCs w:val="22"/>
                <w:lang w:eastAsia="en-US"/>
              </w:rPr>
              <w:t>Веселинівський</w:t>
            </w:r>
            <w:proofErr w:type="spellEnd"/>
            <w:r w:rsidRPr="00882304">
              <w:rPr>
                <w:rFonts w:eastAsia="Calibri" w:cs="Calibri"/>
                <w:b/>
                <w:sz w:val="22"/>
                <w:szCs w:val="22"/>
                <w:lang w:eastAsia="en-US"/>
              </w:rPr>
              <w:t xml:space="preserve"> ліцей (корпус 3) </w:t>
            </w:r>
            <w:proofErr w:type="spellStart"/>
            <w:r w:rsidRPr="00882304">
              <w:rPr>
                <w:rFonts w:eastAsia="Calibri" w:cs="Calibri"/>
                <w:sz w:val="22"/>
                <w:szCs w:val="22"/>
                <w:lang w:eastAsia="en-US"/>
              </w:rPr>
              <w:t>Веселинівської</w:t>
            </w:r>
            <w:proofErr w:type="spellEnd"/>
            <w:r w:rsidRPr="00882304">
              <w:rPr>
                <w:rFonts w:eastAsia="Calibri" w:cs="Calibri"/>
                <w:sz w:val="22"/>
                <w:szCs w:val="22"/>
                <w:lang w:eastAsia="en-US"/>
              </w:rPr>
              <w:t xml:space="preserve"> селищної ради</w:t>
            </w:r>
            <w:r w:rsidRPr="00882304">
              <w:rPr>
                <w:rFonts w:eastAsia="Calibri" w:cs="Calibri"/>
                <w:b/>
                <w:sz w:val="22"/>
                <w:szCs w:val="22"/>
                <w:lang w:eastAsia="en-US"/>
              </w:rPr>
              <w:t xml:space="preserve">, вул. Одеська, 33, с. Миколаївка, </w:t>
            </w:r>
            <w:r w:rsidRPr="00882304">
              <w:rPr>
                <w:rFonts w:eastAsia="Calibri" w:cs="Calibri"/>
                <w:sz w:val="22"/>
                <w:szCs w:val="22"/>
                <w:lang w:eastAsia="en-US"/>
              </w:rPr>
              <w:t>Вознесенського району, Миколаївської області</w:t>
            </w:r>
          </w:p>
        </w:tc>
        <w:tc>
          <w:tcPr>
            <w:tcW w:w="1687" w:type="dxa"/>
            <w:tcBorders>
              <w:top w:val="single" w:sz="4" w:space="0" w:color="auto"/>
              <w:left w:val="single" w:sz="4" w:space="0" w:color="auto"/>
              <w:bottom w:val="single" w:sz="4" w:space="0" w:color="auto"/>
              <w:right w:val="single" w:sz="4" w:space="0" w:color="auto"/>
            </w:tcBorders>
          </w:tcPr>
          <w:p w14:paraId="752558EE" w14:textId="1F8FF6D2" w:rsidR="00106510" w:rsidRPr="00882304" w:rsidRDefault="00882304" w:rsidP="006236BD">
            <w:pPr>
              <w:suppressAutoHyphens w:val="0"/>
              <w:spacing w:line="0" w:lineRule="atLeast"/>
              <w:jc w:val="center"/>
              <w:rPr>
                <w:rFonts w:eastAsia="Calibri" w:cs="Calibri"/>
                <w:color w:val="000000"/>
                <w:sz w:val="22"/>
                <w:szCs w:val="22"/>
                <w:lang w:eastAsia="en-US"/>
              </w:rPr>
            </w:pPr>
            <w:r w:rsidRPr="00882304">
              <w:rPr>
                <w:rFonts w:eastAsia="Calibri" w:cs="Calibri"/>
                <w:color w:val="000000"/>
                <w:sz w:val="22"/>
                <w:szCs w:val="22"/>
                <w:lang w:eastAsia="en-US"/>
              </w:rPr>
              <w:t>5 т</w:t>
            </w:r>
          </w:p>
        </w:tc>
      </w:tr>
      <w:tr w:rsidR="006236BD" w:rsidRPr="00882304" w14:paraId="1BCB079D" w14:textId="77777777" w:rsidTr="0030479C">
        <w:tc>
          <w:tcPr>
            <w:tcW w:w="506" w:type="dxa"/>
            <w:tcBorders>
              <w:top w:val="single" w:sz="4" w:space="0" w:color="auto"/>
              <w:left w:val="single" w:sz="4" w:space="0" w:color="auto"/>
              <w:bottom w:val="single" w:sz="4" w:space="0" w:color="auto"/>
              <w:right w:val="single" w:sz="4" w:space="0" w:color="auto"/>
            </w:tcBorders>
          </w:tcPr>
          <w:p w14:paraId="3C793868" w14:textId="77777777" w:rsidR="006236BD" w:rsidRPr="00882304" w:rsidRDefault="006236BD" w:rsidP="006236BD">
            <w:pPr>
              <w:suppressAutoHyphens w:val="0"/>
              <w:spacing w:line="0" w:lineRule="atLeast"/>
              <w:rPr>
                <w:rFonts w:eastAsia="Calibri" w:cs="Calibri"/>
                <w:color w:val="000000"/>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14:paraId="1175D14A" w14:textId="77777777" w:rsidR="006236BD" w:rsidRPr="00882304" w:rsidRDefault="006236BD" w:rsidP="006236BD">
            <w:pPr>
              <w:suppressAutoHyphens w:val="0"/>
              <w:spacing w:line="0" w:lineRule="atLeast"/>
              <w:rPr>
                <w:rFonts w:eastAsia="Calibri" w:cs="Calibri"/>
                <w:b/>
                <w:color w:val="000000"/>
                <w:sz w:val="22"/>
                <w:szCs w:val="22"/>
                <w:lang w:eastAsia="en-US"/>
              </w:rPr>
            </w:pPr>
            <w:r w:rsidRPr="00882304">
              <w:rPr>
                <w:rFonts w:eastAsia="Calibri" w:cs="Calibri"/>
                <w:b/>
                <w:color w:val="000000"/>
                <w:sz w:val="22"/>
                <w:szCs w:val="22"/>
                <w:lang w:eastAsia="en-US"/>
              </w:rPr>
              <w:t>ВСЬОГО:</w:t>
            </w:r>
          </w:p>
        </w:tc>
        <w:tc>
          <w:tcPr>
            <w:tcW w:w="1687" w:type="dxa"/>
            <w:tcBorders>
              <w:top w:val="single" w:sz="4" w:space="0" w:color="auto"/>
              <w:left w:val="single" w:sz="4" w:space="0" w:color="auto"/>
              <w:bottom w:val="single" w:sz="4" w:space="0" w:color="auto"/>
              <w:right w:val="single" w:sz="4" w:space="0" w:color="auto"/>
            </w:tcBorders>
            <w:hideMark/>
          </w:tcPr>
          <w:p w14:paraId="6FEABFBF" w14:textId="70FCA38A" w:rsidR="006236BD" w:rsidRPr="00882304" w:rsidRDefault="00882304" w:rsidP="006236BD">
            <w:pPr>
              <w:suppressAutoHyphens w:val="0"/>
              <w:spacing w:line="0" w:lineRule="atLeast"/>
              <w:jc w:val="center"/>
              <w:rPr>
                <w:rFonts w:eastAsia="Calibri" w:cs="Calibri"/>
                <w:b/>
                <w:color w:val="000000"/>
                <w:sz w:val="22"/>
                <w:szCs w:val="22"/>
                <w:lang w:eastAsia="en-US"/>
              </w:rPr>
            </w:pPr>
            <w:r w:rsidRPr="00882304">
              <w:rPr>
                <w:rFonts w:eastAsia="Calibri" w:cs="Calibri"/>
                <w:b/>
                <w:color w:val="000000"/>
                <w:sz w:val="22"/>
                <w:szCs w:val="22"/>
                <w:lang w:eastAsia="en-US"/>
              </w:rPr>
              <w:t>140 т</w:t>
            </w:r>
          </w:p>
        </w:tc>
      </w:tr>
    </w:tbl>
    <w:p w14:paraId="47417FA4" w14:textId="77777777" w:rsidR="006236BD" w:rsidRPr="00882304" w:rsidRDefault="006236BD" w:rsidP="004627D5">
      <w:pPr>
        <w:jc w:val="center"/>
        <w:rPr>
          <w:b/>
          <w:sz w:val="22"/>
          <w:szCs w:val="22"/>
        </w:rPr>
      </w:pPr>
    </w:p>
    <w:tbl>
      <w:tblPr>
        <w:tblW w:w="10837" w:type="dxa"/>
        <w:tblInd w:w="-1" w:type="dxa"/>
        <w:tblLayout w:type="fixed"/>
        <w:tblLook w:val="01E0" w:firstRow="1" w:lastRow="1" w:firstColumn="1" w:lastColumn="1" w:noHBand="0" w:noVBand="0"/>
      </w:tblPr>
      <w:tblGrid>
        <w:gridCol w:w="5100"/>
        <w:gridCol w:w="654"/>
        <w:gridCol w:w="80"/>
        <w:gridCol w:w="117"/>
        <w:gridCol w:w="3684"/>
        <w:gridCol w:w="516"/>
        <w:gridCol w:w="569"/>
        <w:gridCol w:w="117"/>
      </w:tblGrid>
      <w:tr w:rsidR="00AA31D0" w:rsidRPr="00263C2E" w14:paraId="2440CA0C" w14:textId="77777777" w:rsidTr="006236BD">
        <w:trPr>
          <w:gridAfter w:val="2"/>
          <w:wAfter w:w="686" w:type="dxa"/>
        </w:trPr>
        <w:tc>
          <w:tcPr>
            <w:tcW w:w="5754" w:type="dxa"/>
            <w:gridSpan w:val="2"/>
          </w:tcPr>
          <w:p w14:paraId="3EA48CE8" w14:textId="49039F01" w:rsidR="00AE1E83" w:rsidRPr="00263C2E" w:rsidRDefault="00AE1E83" w:rsidP="00AA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3"/>
                <w:szCs w:val="23"/>
              </w:rPr>
            </w:pPr>
          </w:p>
        </w:tc>
        <w:tc>
          <w:tcPr>
            <w:tcW w:w="4397" w:type="dxa"/>
            <w:gridSpan w:val="4"/>
          </w:tcPr>
          <w:p w14:paraId="2C6B1CE8" w14:textId="027120CA" w:rsidR="00AA31D0" w:rsidRPr="00263C2E" w:rsidRDefault="00AA31D0" w:rsidP="00AA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3"/>
                <w:szCs w:val="23"/>
              </w:rPr>
            </w:pPr>
          </w:p>
        </w:tc>
      </w:tr>
      <w:tr w:rsidR="00AE1E83" w:rsidRPr="00263C2E" w14:paraId="7B095D09" w14:textId="77777777" w:rsidTr="006236BD">
        <w:trPr>
          <w:gridAfter w:val="3"/>
          <w:wAfter w:w="1202" w:type="dxa"/>
        </w:trPr>
        <w:tc>
          <w:tcPr>
            <w:tcW w:w="5100" w:type="dxa"/>
          </w:tcPr>
          <w:p w14:paraId="6CA1F584" w14:textId="77777777" w:rsidR="00AE1E83" w:rsidRPr="00263C2E" w:rsidRDefault="00AE1E83"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3"/>
                <w:szCs w:val="23"/>
              </w:rPr>
            </w:pPr>
            <w:r w:rsidRPr="001A66F8">
              <w:rPr>
                <w:rFonts w:eastAsia="Calibri"/>
                <w:b/>
                <w:bCs/>
                <w:lang w:eastAsia="uk-UA"/>
              </w:rPr>
              <w:t>ЗАМОВНИК:</w:t>
            </w:r>
          </w:p>
        </w:tc>
        <w:tc>
          <w:tcPr>
            <w:tcW w:w="4535" w:type="dxa"/>
            <w:gridSpan w:val="4"/>
          </w:tcPr>
          <w:p w14:paraId="1C54C4AA" w14:textId="77777777" w:rsidR="00AE1E83" w:rsidRPr="00263C2E" w:rsidRDefault="00AE1E83"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3"/>
                <w:szCs w:val="23"/>
              </w:rPr>
            </w:pPr>
            <w:r w:rsidRPr="001A66F8">
              <w:rPr>
                <w:rFonts w:eastAsia="Calibri"/>
                <w:b/>
                <w:bCs/>
                <w:lang w:eastAsia="uk-UA"/>
              </w:rPr>
              <w:t>ПОСТАЧАЛЬНИК:</w:t>
            </w:r>
          </w:p>
        </w:tc>
      </w:tr>
      <w:tr w:rsidR="00AE1E83" w:rsidRPr="00263C2E" w14:paraId="10304622" w14:textId="77777777" w:rsidTr="006236BD">
        <w:trPr>
          <w:gridAfter w:val="3"/>
          <w:wAfter w:w="1202" w:type="dxa"/>
          <w:trHeight w:val="3518"/>
        </w:trPr>
        <w:tc>
          <w:tcPr>
            <w:tcW w:w="5100" w:type="dxa"/>
          </w:tcPr>
          <w:tbl>
            <w:tblPr>
              <w:tblW w:w="19846" w:type="dxa"/>
              <w:tblLayout w:type="fixed"/>
              <w:tblLook w:val="0000" w:firstRow="0" w:lastRow="0" w:firstColumn="0" w:lastColumn="0" w:noHBand="0" w:noVBand="0"/>
            </w:tblPr>
            <w:tblGrid>
              <w:gridCol w:w="9923"/>
              <w:gridCol w:w="9923"/>
            </w:tblGrid>
            <w:tr w:rsidR="006236BD" w:rsidRPr="00263C2E" w14:paraId="75167DCA" w14:textId="77777777" w:rsidTr="006236BD">
              <w:tc>
                <w:tcPr>
                  <w:tcW w:w="9923" w:type="dxa"/>
                </w:tcPr>
                <w:p w14:paraId="3292AF15" w14:textId="77777777" w:rsidR="006236BD" w:rsidRDefault="006236BD" w:rsidP="006236BD">
                  <w:pPr>
                    <w:rPr>
                      <w:rFonts w:eastAsia="Calibri"/>
                      <w:b/>
                      <w:bCs/>
                      <w:sz w:val="23"/>
                      <w:szCs w:val="23"/>
                      <w:lang w:eastAsia="zh-CN"/>
                    </w:rPr>
                  </w:pPr>
                  <w:r>
                    <w:rPr>
                      <w:rFonts w:eastAsia="Calibri"/>
                      <w:b/>
                      <w:bCs/>
                      <w:sz w:val="23"/>
                      <w:szCs w:val="23"/>
                      <w:lang w:eastAsia="zh-CN"/>
                    </w:rPr>
                    <w:t>Управління освіти, культури, туризму, сім’ї,</w:t>
                  </w:r>
                </w:p>
                <w:p w14:paraId="40537C4A" w14:textId="77777777" w:rsidR="006236BD" w:rsidRDefault="006236BD" w:rsidP="006236BD">
                  <w:pPr>
                    <w:rPr>
                      <w:rFonts w:eastAsia="Calibri"/>
                      <w:b/>
                      <w:bCs/>
                      <w:sz w:val="23"/>
                      <w:szCs w:val="23"/>
                      <w:lang w:eastAsia="zh-CN"/>
                    </w:rPr>
                  </w:pPr>
                  <w:r>
                    <w:rPr>
                      <w:rFonts w:eastAsia="Calibri"/>
                      <w:b/>
                      <w:bCs/>
                      <w:sz w:val="23"/>
                      <w:szCs w:val="23"/>
                      <w:lang w:eastAsia="zh-CN"/>
                    </w:rPr>
                    <w:t xml:space="preserve">молоді та спорту </w:t>
                  </w:r>
                  <w:proofErr w:type="spellStart"/>
                  <w:r>
                    <w:rPr>
                      <w:rFonts w:eastAsia="Calibri"/>
                      <w:b/>
                      <w:bCs/>
                      <w:sz w:val="23"/>
                      <w:szCs w:val="23"/>
                      <w:lang w:eastAsia="zh-CN"/>
                    </w:rPr>
                    <w:t>Веселинівської</w:t>
                  </w:r>
                  <w:proofErr w:type="spellEnd"/>
                  <w:r>
                    <w:rPr>
                      <w:rFonts w:eastAsia="Calibri"/>
                      <w:b/>
                      <w:bCs/>
                      <w:sz w:val="23"/>
                      <w:szCs w:val="23"/>
                      <w:lang w:eastAsia="zh-CN"/>
                    </w:rPr>
                    <w:t xml:space="preserve"> селищної </w:t>
                  </w:r>
                </w:p>
                <w:p w14:paraId="5DD3FD8B" w14:textId="77777777" w:rsidR="006236BD" w:rsidRPr="00263C2E" w:rsidRDefault="006236BD" w:rsidP="006236BD">
                  <w:pPr>
                    <w:rPr>
                      <w:rFonts w:eastAsia="Calibri"/>
                      <w:b/>
                      <w:bCs/>
                      <w:sz w:val="23"/>
                      <w:szCs w:val="23"/>
                      <w:lang w:eastAsia="zh-CN"/>
                    </w:rPr>
                  </w:pPr>
                  <w:r>
                    <w:rPr>
                      <w:rFonts w:eastAsia="Calibri"/>
                      <w:b/>
                      <w:bCs/>
                      <w:sz w:val="23"/>
                      <w:szCs w:val="23"/>
                      <w:lang w:eastAsia="zh-CN"/>
                    </w:rPr>
                    <w:t xml:space="preserve">ради </w:t>
                  </w:r>
                </w:p>
                <w:p w14:paraId="53921C16" w14:textId="77777777" w:rsidR="006236BD" w:rsidRDefault="006236BD" w:rsidP="006236BD">
                  <w:pPr>
                    <w:rPr>
                      <w:rFonts w:eastAsia="Calibri"/>
                      <w:b/>
                      <w:bCs/>
                      <w:sz w:val="23"/>
                      <w:szCs w:val="23"/>
                      <w:lang w:eastAsia="zh-CN"/>
                    </w:rPr>
                  </w:pPr>
                </w:p>
                <w:p w14:paraId="274C683D" w14:textId="77777777" w:rsidR="00F41329" w:rsidRDefault="00F41329" w:rsidP="006236BD">
                  <w:pPr>
                    <w:rPr>
                      <w:rFonts w:eastAsia="Calibri"/>
                      <w:b/>
                      <w:bCs/>
                      <w:sz w:val="23"/>
                      <w:szCs w:val="23"/>
                      <w:lang w:eastAsia="zh-CN"/>
                    </w:rPr>
                  </w:pPr>
                </w:p>
                <w:p w14:paraId="3947A362" w14:textId="77777777" w:rsidR="00F41329" w:rsidRDefault="00F41329" w:rsidP="006236BD">
                  <w:pPr>
                    <w:rPr>
                      <w:rFonts w:eastAsia="Calibri"/>
                      <w:b/>
                      <w:bCs/>
                      <w:sz w:val="23"/>
                      <w:szCs w:val="23"/>
                      <w:lang w:eastAsia="zh-CN"/>
                    </w:rPr>
                  </w:pPr>
                </w:p>
                <w:p w14:paraId="0C53BB6D" w14:textId="77777777" w:rsidR="00F41329" w:rsidRPr="006236BD" w:rsidRDefault="00F41329" w:rsidP="00F41329">
                  <w:pPr>
                    <w:rPr>
                      <w:rFonts w:eastAsia="Calibri"/>
                      <w:b/>
                      <w:sz w:val="23"/>
                      <w:szCs w:val="23"/>
                      <w:lang w:eastAsia="zh-CN"/>
                    </w:rPr>
                  </w:pPr>
                  <w:r>
                    <w:rPr>
                      <w:rFonts w:eastAsia="Calibri"/>
                      <w:b/>
                      <w:sz w:val="23"/>
                      <w:szCs w:val="23"/>
                      <w:lang w:eastAsia="zh-CN"/>
                    </w:rPr>
                    <w:t>Начальник</w:t>
                  </w:r>
                </w:p>
                <w:p w14:paraId="0349E964" w14:textId="77777777" w:rsidR="00F41329" w:rsidRPr="00263C2E" w:rsidRDefault="00F41329" w:rsidP="00F41329">
                  <w:pPr>
                    <w:rPr>
                      <w:rFonts w:eastAsia="Calibri"/>
                      <w:sz w:val="23"/>
                      <w:szCs w:val="23"/>
                      <w:lang w:eastAsia="zh-CN"/>
                    </w:rPr>
                  </w:pPr>
                  <w:r>
                    <w:rPr>
                      <w:rFonts w:eastAsia="Calibri"/>
                      <w:sz w:val="23"/>
                      <w:szCs w:val="23"/>
                      <w:lang w:eastAsia="zh-CN"/>
                    </w:rPr>
                    <w:t xml:space="preserve">            </w:t>
                  </w:r>
                  <w:r w:rsidRPr="00263C2E">
                    <w:rPr>
                      <w:rFonts w:eastAsia="Calibri"/>
                      <w:sz w:val="23"/>
                      <w:szCs w:val="23"/>
                      <w:lang w:eastAsia="zh-CN"/>
                    </w:rPr>
                    <w:t xml:space="preserve">__________________ </w:t>
                  </w:r>
                  <w:r w:rsidRPr="00AE1E83">
                    <w:rPr>
                      <w:rFonts w:eastAsia="Calibri"/>
                      <w:b/>
                      <w:sz w:val="23"/>
                      <w:szCs w:val="23"/>
                      <w:lang w:eastAsia="zh-CN"/>
                    </w:rPr>
                    <w:t>/</w:t>
                  </w:r>
                  <w:r>
                    <w:rPr>
                      <w:rFonts w:eastAsia="Calibri"/>
                      <w:b/>
                      <w:sz w:val="23"/>
                      <w:szCs w:val="23"/>
                      <w:lang w:eastAsia="zh-CN"/>
                    </w:rPr>
                    <w:t>Інна ПАВЛЮК</w:t>
                  </w:r>
                  <w:r w:rsidRPr="00AE1E83">
                    <w:rPr>
                      <w:rFonts w:eastAsia="Calibri"/>
                      <w:b/>
                      <w:bCs/>
                      <w:sz w:val="23"/>
                      <w:szCs w:val="23"/>
                      <w:lang w:eastAsia="zh-CN"/>
                    </w:rPr>
                    <w:t xml:space="preserve"> /</w:t>
                  </w:r>
                  <w:r w:rsidRPr="00263C2E">
                    <w:rPr>
                      <w:rFonts w:eastAsia="Calibri"/>
                      <w:sz w:val="23"/>
                      <w:szCs w:val="23"/>
                      <w:lang w:eastAsia="zh-CN"/>
                    </w:rPr>
                    <w:t xml:space="preserve"> </w:t>
                  </w:r>
                </w:p>
                <w:p w14:paraId="3FA573DC" w14:textId="458B5BEC" w:rsidR="00F41329" w:rsidRPr="00AE1E83" w:rsidRDefault="00F41329" w:rsidP="00F41329">
                  <w:pPr>
                    <w:rPr>
                      <w:rFonts w:eastAsia="Calibri"/>
                      <w:b/>
                      <w:bCs/>
                      <w:sz w:val="23"/>
                      <w:szCs w:val="23"/>
                      <w:lang w:eastAsia="zh-CN"/>
                    </w:rPr>
                  </w:pPr>
                  <w:r w:rsidRPr="00263C2E">
                    <w:rPr>
                      <w:rFonts w:eastAsia="Calibri"/>
                      <w:i/>
                      <w:sz w:val="23"/>
                      <w:szCs w:val="23"/>
                      <w:lang w:eastAsia="uk-UA"/>
                    </w:rPr>
                    <w:t>М.П.</w:t>
                  </w:r>
                </w:p>
              </w:tc>
              <w:tc>
                <w:tcPr>
                  <w:tcW w:w="9923" w:type="dxa"/>
                  <w:shd w:val="clear" w:color="auto" w:fill="auto"/>
                </w:tcPr>
                <w:p w14:paraId="314313B6" w14:textId="5DF5F42E" w:rsidR="006236BD" w:rsidRPr="00263C2E" w:rsidRDefault="006236BD" w:rsidP="006236BD">
                  <w:pPr>
                    <w:rPr>
                      <w:rFonts w:eastAsia="Calibri"/>
                      <w:b/>
                      <w:bCs/>
                      <w:sz w:val="23"/>
                      <w:szCs w:val="23"/>
                      <w:lang w:eastAsia="zh-CN"/>
                    </w:rPr>
                  </w:pPr>
                  <w:r w:rsidRPr="00AE1E83">
                    <w:rPr>
                      <w:rFonts w:eastAsia="Calibri"/>
                      <w:b/>
                      <w:bCs/>
                      <w:sz w:val="23"/>
                      <w:szCs w:val="23"/>
                      <w:lang w:eastAsia="zh-CN"/>
                    </w:rPr>
                    <w:t xml:space="preserve">КНП «ЦПМСД </w:t>
                  </w:r>
                  <w:proofErr w:type="spellStart"/>
                  <w:r w:rsidRPr="00AE1E83">
                    <w:rPr>
                      <w:rFonts w:eastAsia="Calibri"/>
                      <w:b/>
                      <w:bCs/>
                      <w:sz w:val="23"/>
                      <w:szCs w:val="23"/>
                      <w:lang w:eastAsia="zh-CN"/>
                    </w:rPr>
                    <w:t>Долинської</w:t>
                  </w:r>
                  <w:proofErr w:type="spellEnd"/>
                  <w:r w:rsidRPr="00AE1E83">
                    <w:rPr>
                      <w:rFonts w:eastAsia="Calibri"/>
                      <w:b/>
                      <w:bCs/>
                      <w:sz w:val="23"/>
                      <w:szCs w:val="23"/>
                      <w:lang w:eastAsia="zh-CN"/>
                    </w:rPr>
                    <w:t xml:space="preserve"> міської ради»</w:t>
                  </w:r>
                </w:p>
                <w:p w14:paraId="75580741" w14:textId="77777777" w:rsidR="006236BD" w:rsidRPr="00263C2E" w:rsidRDefault="006236BD" w:rsidP="006236BD">
                  <w:pPr>
                    <w:rPr>
                      <w:rFonts w:eastAsia="Calibri"/>
                      <w:sz w:val="23"/>
                      <w:szCs w:val="23"/>
                      <w:lang w:eastAsia="zh-CN"/>
                    </w:rPr>
                  </w:pPr>
                </w:p>
                <w:p w14:paraId="4D1B3628" w14:textId="77777777" w:rsidR="006236BD" w:rsidRPr="00AE1E83" w:rsidRDefault="006236BD" w:rsidP="006236BD">
                  <w:pPr>
                    <w:suppressAutoHyphens w:val="0"/>
                    <w:spacing w:line="259" w:lineRule="auto"/>
                    <w:rPr>
                      <w:rFonts w:eastAsia="Calibri"/>
                      <w:lang w:val="ru-RU" w:eastAsia="ar-SA"/>
                    </w:rPr>
                  </w:pPr>
                  <w:r w:rsidRPr="00AE1E83">
                    <w:rPr>
                      <w:rFonts w:eastAsia="Calibri"/>
                      <w:lang w:val="ru-RU" w:eastAsia="ar-SA"/>
                    </w:rPr>
                    <w:t xml:space="preserve">Адреса: 28500, </w:t>
                  </w:r>
                  <w:proofErr w:type="spellStart"/>
                  <w:r w:rsidRPr="00AE1E83">
                    <w:rPr>
                      <w:rFonts w:eastAsia="Calibri"/>
                      <w:lang w:val="ru-RU" w:eastAsia="ar-SA"/>
                    </w:rPr>
                    <w:t>Україна</w:t>
                  </w:r>
                  <w:proofErr w:type="spellEnd"/>
                  <w:r w:rsidRPr="00AE1E83">
                    <w:rPr>
                      <w:rFonts w:eastAsia="Calibri"/>
                      <w:lang w:val="ru-RU" w:eastAsia="ar-SA"/>
                    </w:rPr>
                    <w:t xml:space="preserve">, </w:t>
                  </w:r>
                  <w:proofErr w:type="spellStart"/>
                  <w:r w:rsidRPr="00AE1E83">
                    <w:rPr>
                      <w:rFonts w:eastAsia="Calibri"/>
                      <w:lang w:val="ru-RU" w:eastAsia="ar-SA"/>
                    </w:rPr>
                    <w:t>Кіровоградська</w:t>
                  </w:r>
                  <w:proofErr w:type="spellEnd"/>
                  <w:r w:rsidRPr="00AE1E83">
                    <w:rPr>
                      <w:rFonts w:eastAsia="Calibri"/>
                      <w:lang w:val="ru-RU" w:eastAsia="ar-SA"/>
                    </w:rPr>
                    <w:t xml:space="preserve"> обл., </w:t>
                  </w:r>
                </w:p>
                <w:p w14:paraId="27F98BF4" w14:textId="77777777" w:rsidR="006236BD" w:rsidRPr="00AE1E83" w:rsidRDefault="006236BD" w:rsidP="006236BD">
                  <w:pPr>
                    <w:suppressAutoHyphens w:val="0"/>
                    <w:spacing w:line="259" w:lineRule="auto"/>
                    <w:rPr>
                      <w:rFonts w:eastAsia="Calibri"/>
                      <w:lang w:eastAsia="ar-SA"/>
                    </w:rPr>
                  </w:pPr>
                  <w:r w:rsidRPr="00AE1E83">
                    <w:rPr>
                      <w:rFonts w:eastAsia="Calibri"/>
                      <w:lang w:val="ru-RU" w:eastAsia="ar-SA"/>
                    </w:rPr>
                    <w:t xml:space="preserve">м. </w:t>
                  </w:r>
                  <w:proofErr w:type="spellStart"/>
                  <w:r w:rsidRPr="00AE1E83">
                    <w:rPr>
                      <w:rFonts w:eastAsia="Calibri"/>
                      <w:lang w:val="ru-RU" w:eastAsia="ar-SA"/>
                    </w:rPr>
                    <w:t>Долинська</w:t>
                  </w:r>
                  <w:proofErr w:type="spellEnd"/>
                  <w:r w:rsidRPr="00AE1E83">
                    <w:rPr>
                      <w:rFonts w:eastAsia="Calibri"/>
                      <w:lang w:val="ru-RU" w:eastAsia="ar-SA"/>
                    </w:rPr>
                    <w:t xml:space="preserve">, </w:t>
                  </w:r>
                  <w:proofErr w:type="spellStart"/>
                  <w:r w:rsidRPr="00AE1E83">
                    <w:rPr>
                      <w:rFonts w:eastAsia="Calibri"/>
                      <w:lang w:val="ru-RU" w:eastAsia="ar-SA"/>
                    </w:rPr>
                    <w:t>вул</w:t>
                  </w:r>
                  <w:proofErr w:type="spellEnd"/>
                  <w:r w:rsidRPr="00AE1E83">
                    <w:rPr>
                      <w:rFonts w:eastAsia="Calibri"/>
                      <w:lang w:val="ru-RU" w:eastAsia="ar-SA"/>
                    </w:rPr>
                    <w:t>. Чкалова, буд. 69</w:t>
                  </w:r>
                </w:p>
                <w:p w14:paraId="2B7AC6F0" w14:textId="77777777" w:rsidR="006236BD" w:rsidRPr="00AE1E83" w:rsidRDefault="006236BD" w:rsidP="006236BD">
                  <w:pPr>
                    <w:suppressAutoHyphens w:val="0"/>
                    <w:spacing w:line="259" w:lineRule="auto"/>
                    <w:rPr>
                      <w:rFonts w:eastAsia="Calibri"/>
                      <w:lang w:eastAsia="ar-SA"/>
                    </w:rPr>
                  </w:pPr>
                  <w:r w:rsidRPr="00AE1E83">
                    <w:rPr>
                      <w:rFonts w:eastAsia="Calibri"/>
                      <w:lang w:eastAsia="ar-SA"/>
                    </w:rPr>
                    <w:t xml:space="preserve">Код ЄДРПОУ </w:t>
                  </w:r>
                  <w:r w:rsidRPr="00AE1E83">
                    <w:rPr>
                      <w:rFonts w:eastAsia="Calibri"/>
                      <w:lang w:val="ru-RU" w:eastAsia="ar-SA"/>
                    </w:rPr>
                    <w:t>38797880</w:t>
                  </w:r>
                </w:p>
                <w:p w14:paraId="202EC0FA" w14:textId="77777777" w:rsidR="006236BD" w:rsidRPr="00AE1E83" w:rsidRDefault="006236BD" w:rsidP="006236BD">
                  <w:pPr>
                    <w:suppressAutoHyphens w:val="0"/>
                    <w:spacing w:line="259" w:lineRule="auto"/>
                    <w:rPr>
                      <w:rFonts w:eastAsia="Calibri"/>
                      <w:lang w:eastAsia="ar-SA"/>
                    </w:rPr>
                  </w:pPr>
                  <w:r w:rsidRPr="00AE1E83">
                    <w:rPr>
                      <w:rFonts w:eastAsia="Calibri"/>
                      <w:lang w:val="en-US" w:eastAsia="ar-SA"/>
                    </w:rPr>
                    <w:t>IBAN</w:t>
                  </w:r>
                  <w:r w:rsidRPr="00AE1E83">
                    <w:rPr>
                      <w:rFonts w:eastAsia="Calibri"/>
                      <w:lang w:eastAsia="ar-SA"/>
                    </w:rPr>
                    <w:t xml:space="preserve"> </w:t>
                  </w:r>
                  <w:r w:rsidRPr="00AE1E83">
                    <w:rPr>
                      <w:rFonts w:eastAsia="Calibri"/>
                      <w:lang w:val="en-US" w:eastAsia="ar-SA"/>
                    </w:rPr>
                    <w:t>UA</w:t>
                  </w:r>
                  <w:r w:rsidRPr="00AE1E83">
                    <w:rPr>
                      <w:rFonts w:eastAsia="Calibri"/>
                      <w:lang w:eastAsia="ar-SA"/>
                    </w:rPr>
                    <w:t xml:space="preserve">758201720344370003000087470 в </w:t>
                  </w:r>
                </w:p>
                <w:p w14:paraId="3CADFDDA" w14:textId="77777777" w:rsidR="006236BD" w:rsidRPr="00AE1E83" w:rsidRDefault="006236BD" w:rsidP="006236BD">
                  <w:pPr>
                    <w:suppressAutoHyphens w:val="0"/>
                    <w:spacing w:line="259" w:lineRule="auto"/>
                    <w:rPr>
                      <w:rFonts w:eastAsia="Calibri"/>
                      <w:lang w:eastAsia="ar-SA"/>
                    </w:rPr>
                  </w:pPr>
                  <w:r w:rsidRPr="00AE1E83">
                    <w:rPr>
                      <w:rFonts w:eastAsia="Calibri"/>
                      <w:lang w:eastAsia="ar-SA"/>
                    </w:rPr>
                    <w:t xml:space="preserve">УДКСУ у Долинському районі </w:t>
                  </w:r>
                </w:p>
                <w:p w14:paraId="79F07586" w14:textId="77777777" w:rsidR="006236BD" w:rsidRPr="00AE1E83" w:rsidRDefault="006236BD" w:rsidP="006236BD">
                  <w:pPr>
                    <w:suppressAutoHyphens w:val="0"/>
                    <w:spacing w:line="259" w:lineRule="auto"/>
                    <w:rPr>
                      <w:rFonts w:eastAsia="Calibri"/>
                      <w:lang w:eastAsia="ar-SA"/>
                    </w:rPr>
                  </w:pPr>
                  <w:r w:rsidRPr="00AE1E83">
                    <w:rPr>
                      <w:rFonts w:eastAsia="Calibri"/>
                      <w:lang w:eastAsia="ar-SA"/>
                    </w:rPr>
                    <w:t xml:space="preserve">Кіровоградської області </w:t>
                  </w:r>
                </w:p>
                <w:p w14:paraId="18D99403" w14:textId="77777777" w:rsidR="006236BD" w:rsidRPr="00AE1E83" w:rsidRDefault="006236BD" w:rsidP="006236BD">
                  <w:pPr>
                    <w:suppressAutoHyphens w:val="0"/>
                    <w:spacing w:line="259" w:lineRule="auto"/>
                    <w:rPr>
                      <w:rFonts w:eastAsia="Calibri"/>
                      <w:lang w:eastAsia="ar-SA"/>
                    </w:rPr>
                  </w:pPr>
                  <w:r w:rsidRPr="00AE1E83">
                    <w:rPr>
                      <w:rFonts w:eastAsia="Calibri"/>
                      <w:lang w:eastAsia="ar-SA"/>
                    </w:rPr>
                    <w:t>Телефон (05234) 2-00-08</w:t>
                  </w:r>
                </w:p>
                <w:p w14:paraId="6E0FF427" w14:textId="77777777" w:rsidR="006236BD" w:rsidRPr="00263C2E" w:rsidRDefault="006236BD" w:rsidP="006236BD">
                  <w:pPr>
                    <w:rPr>
                      <w:rFonts w:eastAsia="Calibri"/>
                      <w:sz w:val="23"/>
                      <w:szCs w:val="23"/>
                      <w:lang w:eastAsia="zh-CN"/>
                    </w:rPr>
                  </w:pPr>
                  <w:r w:rsidRPr="00AE1E83">
                    <w:rPr>
                      <w:rFonts w:eastAsia="Calibri"/>
                      <w:lang w:eastAsia="ar-SA"/>
                    </w:rPr>
                    <w:t>E-</w:t>
                  </w:r>
                  <w:proofErr w:type="spellStart"/>
                  <w:r w:rsidRPr="00AE1E83">
                    <w:rPr>
                      <w:rFonts w:eastAsia="Calibri"/>
                      <w:lang w:eastAsia="ar-SA"/>
                    </w:rPr>
                    <w:t>mail</w:t>
                  </w:r>
                  <w:proofErr w:type="spellEnd"/>
                  <w:r w:rsidRPr="00AE1E83">
                    <w:rPr>
                      <w:rFonts w:eastAsia="Calibri"/>
                      <w:lang w:eastAsia="ar-SA"/>
                    </w:rPr>
                    <w:t>: dolcpmsd@ukr.net</w:t>
                  </w:r>
                </w:p>
              </w:tc>
            </w:tr>
            <w:tr w:rsidR="006236BD" w:rsidRPr="00263C2E" w14:paraId="6EB14DD7" w14:textId="77777777" w:rsidTr="006236BD">
              <w:tc>
                <w:tcPr>
                  <w:tcW w:w="9923" w:type="dxa"/>
                </w:tcPr>
                <w:p w14:paraId="322D9353" w14:textId="56B50F2F" w:rsidR="006236BD" w:rsidRDefault="006236BD" w:rsidP="006236BD">
                  <w:pPr>
                    <w:rPr>
                      <w:rFonts w:eastAsia="Calibri"/>
                      <w:sz w:val="23"/>
                      <w:szCs w:val="23"/>
                      <w:lang w:eastAsia="zh-CN"/>
                    </w:rPr>
                  </w:pPr>
                </w:p>
              </w:tc>
              <w:tc>
                <w:tcPr>
                  <w:tcW w:w="9923" w:type="dxa"/>
                  <w:shd w:val="clear" w:color="auto" w:fill="auto"/>
                </w:tcPr>
                <w:p w14:paraId="7AE4B7DF" w14:textId="495A8F05" w:rsidR="006236BD" w:rsidRDefault="006236BD" w:rsidP="006236BD">
                  <w:pPr>
                    <w:rPr>
                      <w:rFonts w:eastAsia="Calibri"/>
                      <w:sz w:val="23"/>
                      <w:szCs w:val="23"/>
                      <w:lang w:eastAsia="zh-CN"/>
                    </w:rPr>
                  </w:pPr>
                </w:p>
                <w:p w14:paraId="336EF234" w14:textId="77777777" w:rsidR="006236BD" w:rsidRPr="00AE1E83" w:rsidRDefault="006236BD" w:rsidP="006236BD">
                  <w:pPr>
                    <w:rPr>
                      <w:rFonts w:eastAsia="Calibri"/>
                      <w:b/>
                      <w:sz w:val="23"/>
                      <w:szCs w:val="23"/>
                      <w:lang w:eastAsia="zh-CN"/>
                    </w:rPr>
                  </w:pPr>
                  <w:r w:rsidRPr="00AE1E83">
                    <w:rPr>
                      <w:rFonts w:eastAsia="Calibri"/>
                      <w:b/>
                      <w:sz w:val="23"/>
                      <w:szCs w:val="23"/>
                      <w:lang w:eastAsia="zh-CN"/>
                    </w:rPr>
                    <w:t>Директор</w:t>
                  </w:r>
                </w:p>
                <w:p w14:paraId="424E8909" w14:textId="77777777" w:rsidR="006236BD" w:rsidRPr="00263C2E" w:rsidRDefault="006236BD" w:rsidP="006236BD">
                  <w:pPr>
                    <w:rPr>
                      <w:rFonts w:eastAsia="Calibri"/>
                      <w:sz w:val="23"/>
                      <w:szCs w:val="23"/>
                      <w:highlight w:val="yellow"/>
                      <w:lang w:eastAsia="zh-CN"/>
                    </w:rPr>
                  </w:pPr>
                </w:p>
                <w:p w14:paraId="59EBF76F" w14:textId="2083BCFC" w:rsidR="006236BD" w:rsidRPr="00263C2E" w:rsidRDefault="006236BD" w:rsidP="006236BD">
                  <w:pPr>
                    <w:rPr>
                      <w:rFonts w:eastAsia="Calibri"/>
                      <w:sz w:val="23"/>
                      <w:szCs w:val="23"/>
                      <w:lang w:eastAsia="zh-CN"/>
                    </w:rPr>
                  </w:pPr>
                  <w:r w:rsidRPr="00263C2E">
                    <w:rPr>
                      <w:rFonts w:eastAsia="Calibri"/>
                      <w:sz w:val="23"/>
                      <w:szCs w:val="23"/>
                      <w:lang w:eastAsia="zh-CN"/>
                    </w:rPr>
                    <w:t xml:space="preserve">__________________  </w:t>
                  </w:r>
                  <w:r w:rsidRPr="00AE1E83">
                    <w:rPr>
                      <w:rFonts w:eastAsia="Calibri"/>
                      <w:b/>
                      <w:sz w:val="23"/>
                      <w:szCs w:val="23"/>
                      <w:lang w:eastAsia="zh-CN"/>
                    </w:rPr>
                    <w:t xml:space="preserve">/О.О. </w:t>
                  </w:r>
                  <w:r w:rsidRPr="00AE1E83">
                    <w:rPr>
                      <w:rFonts w:eastAsia="Calibri"/>
                      <w:b/>
                      <w:bCs/>
                      <w:sz w:val="23"/>
                      <w:szCs w:val="23"/>
                      <w:lang w:eastAsia="zh-CN"/>
                    </w:rPr>
                    <w:t>Вандич /</w:t>
                  </w:r>
                </w:p>
                <w:p w14:paraId="4C803D02" w14:textId="77777777" w:rsidR="006236BD" w:rsidRPr="00263C2E" w:rsidRDefault="006236BD" w:rsidP="006236BD">
                  <w:pPr>
                    <w:rPr>
                      <w:rFonts w:eastAsia="Calibri"/>
                      <w:sz w:val="23"/>
                      <w:szCs w:val="23"/>
                      <w:lang w:eastAsia="zh-CN"/>
                    </w:rPr>
                  </w:pPr>
                  <w:r w:rsidRPr="00263C2E">
                    <w:rPr>
                      <w:rFonts w:eastAsia="Calibri"/>
                      <w:i/>
                      <w:sz w:val="23"/>
                      <w:szCs w:val="23"/>
                      <w:lang w:eastAsia="uk-UA"/>
                    </w:rPr>
                    <w:t>М.П.</w:t>
                  </w:r>
                </w:p>
              </w:tc>
            </w:tr>
          </w:tbl>
          <w:p w14:paraId="23042253" w14:textId="77777777" w:rsidR="00AE1E83" w:rsidRPr="00263C2E" w:rsidRDefault="00AE1E83"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c>
        <w:tc>
          <w:tcPr>
            <w:tcW w:w="4535" w:type="dxa"/>
            <w:gridSpan w:val="4"/>
          </w:tcPr>
          <w:p w14:paraId="70A58F4F" w14:textId="77777777" w:rsidR="00AE1E83" w:rsidRPr="00263C2E" w:rsidRDefault="00AE1E83" w:rsidP="0030479C">
            <w:pPr>
              <w:rPr>
                <w:rFonts w:eastAsia="Calibri"/>
                <w:sz w:val="23"/>
                <w:szCs w:val="23"/>
                <w:lang w:eastAsia="uk-UA"/>
              </w:rPr>
            </w:pPr>
            <w:r w:rsidRPr="00263C2E">
              <w:rPr>
                <w:rFonts w:eastAsia="Calibri"/>
                <w:b/>
                <w:bCs/>
                <w:sz w:val="23"/>
                <w:szCs w:val="23"/>
                <w:lang w:eastAsia="uk-UA"/>
              </w:rPr>
              <w:t>Повне найменування</w:t>
            </w:r>
            <w:r w:rsidRPr="00263C2E">
              <w:rPr>
                <w:rFonts w:eastAsia="Calibri"/>
                <w:sz w:val="23"/>
                <w:szCs w:val="23"/>
                <w:lang w:eastAsia="uk-UA"/>
              </w:rPr>
              <w:t>:</w:t>
            </w:r>
          </w:p>
          <w:p w14:paraId="1A77BCA4" w14:textId="77777777" w:rsidR="00AE1E83" w:rsidRPr="00263C2E" w:rsidRDefault="00AE1E83" w:rsidP="0030479C">
            <w:pPr>
              <w:rPr>
                <w:rFonts w:eastAsia="Calibri"/>
                <w:sz w:val="23"/>
                <w:szCs w:val="23"/>
                <w:lang w:eastAsia="uk-UA"/>
              </w:rPr>
            </w:pPr>
            <w:r w:rsidRPr="00263C2E">
              <w:rPr>
                <w:rFonts w:eastAsia="Calibri"/>
                <w:sz w:val="23"/>
                <w:szCs w:val="23"/>
                <w:lang w:eastAsia="uk-UA"/>
              </w:rPr>
              <w:t>____________________________________</w:t>
            </w:r>
          </w:p>
          <w:p w14:paraId="2CFE8873" w14:textId="77777777" w:rsidR="00AE1E83" w:rsidRDefault="00AE1E83" w:rsidP="0030479C">
            <w:pPr>
              <w:rPr>
                <w:rFonts w:eastAsia="Calibri"/>
                <w:i/>
                <w:sz w:val="23"/>
                <w:szCs w:val="23"/>
                <w:lang w:eastAsia="uk-UA"/>
              </w:rPr>
            </w:pPr>
          </w:p>
          <w:p w14:paraId="0E52483A" w14:textId="77777777" w:rsidR="00F41329" w:rsidRDefault="00F41329" w:rsidP="0030479C">
            <w:pPr>
              <w:rPr>
                <w:rFonts w:eastAsia="Calibri"/>
                <w:i/>
                <w:sz w:val="23"/>
                <w:szCs w:val="23"/>
                <w:lang w:eastAsia="uk-UA"/>
              </w:rPr>
            </w:pPr>
          </w:p>
          <w:p w14:paraId="05A99B3C" w14:textId="77777777" w:rsidR="00F41329" w:rsidRDefault="00F41329" w:rsidP="0030479C">
            <w:pPr>
              <w:rPr>
                <w:rFonts w:eastAsia="Calibri"/>
                <w:i/>
                <w:sz w:val="23"/>
                <w:szCs w:val="23"/>
                <w:lang w:eastAsia="uk-UA"/>
              </w:rPr>
            </w:pPr>
          </w:p>
          <w:p w14:paraId="3BC5681D" w14:textId="77777777" w:rsidR="00AE1E83" w:rsidRPr="00263C2E" w:rsidRDefault="00AE1E83" w:rsidP="0030479C">
            <w:pPr>
              <w:rPr>
                <w:rFonts w:eastAsia="Calibri"/>
                <w:i/>
                <w:sz w:val="23"/>
                <w:szCs w:val="23"/>
                <w:lang w:eastAsia="uk-UA"/>
              </w:rPr>
            </w:pPr>
            <w:r w:rsidRPr="00263C2E">
              <w:rPr>
                <w:rFonts w:eastAsia="Calibri"/>
                <w:i/>
                <w:sz w:val="23"/>
                <w:szCs w:val="23"/>
                <w:lang w:eastAsia="uk-UA"/>
              </w:rPr>
              <w:t>посада особи, що підписує договір</w:t>
            </w:r>
          </w:p>
          <w:p w14:paraId="1F37ED30" w14:textId="77777777" w:rsidR="00AE1E83" w:rsidRDefault="00AE1E83" w:rsidP="0030479C">
            <w:pPr>
              <w:rPr>
                <w:rFonts w:eastAsia="Calibri"/>
                <w:sz w:val="23"/>
                <w:szCs w:val="23"/>
                <w:lang w:eastAsia="uk-UA"/>
              </w:rPr>
            </w:pPr>
          </w:p>
          <w:p w14:paraId="3F931D4F" w14:textId="77777777" w:rsidR="00AE1E83" w:rsidRPr="00263C2E" w:rsidRDefault="00AE1E83" w:rsidP="0030479C">
            <w:pPr>
              <w:rPr>
                <w:rFonts w:eastAsia="Calibri"/>
                <w:sz w:val="23"/>
                <w:szCs w:val="23"/>
                <w:lang w:eastAsia="uk-UA"/>
              </w:rPr>
            </w:pPr>
            <w:r w:rsidRPr="00263C2E">
              <w:rPr>
                <w:rFonts w:eastAsia="Calibri"/>
                <w:sz w:val="23"/>
                <w:szCs w:val="23"/>
                <w:lang w:eastAsia="uk-UA"/>
              </w:rPr>
              <w:t>____</w:t>
            </w:r>
            <w:r w:rsidRPr="00263C2E">
              <w:rPr>
                <w:rFonts w:eastAsia="Calibri"/>
                <w:i/>
                <w:sz w:val="23"/>
                <w:szCs w:val="23"/>
                <w:u w:val="single"/>
                <w:lang w:eastAsia="uk-UA"/>
              </w:rPr>
              <w:t>________.____</w:t>
            </w:r>
            <w:r>
              <w:rPr>
                <w:rFonts w:eastAsia="Calibri"/>
                <w:i/>
                <w:sz w:val="23"/>
                <w:szCs w:val="23"/>
                <w:u w:val="single"/>
                <w:lang w:eastAsia="uk-UA"/>
              </w:rPr>
              <w:t>_</w:t>
            </w:r>
            <w:r w:rsidRPr="00263C2E">
              <w:rPr>
                <w:rFonts w:eastAsia="Calibri"/>
                <w:i/>
                <w:sz w:val="23"/>
                <w:szCs w:val="23"/>
                <w:u w:val="single"/>
                <w:lang w:eastAsia="uk-UA"/>
              </w:rPr>
              <w:t>_</w:t>
            </w:r>
            <w:r w:rsidRPr="00263C2E">
              <w:rPr>
                <w:rFonts w:eastAsia="Calibri"/>
                <w:sz w:val="23"/>
                <w:szCs w:val="23"/>
                <w:lang w:eastAsia="uk-UA"/>
              </w:rPr>
              <w:t xml:space="preserve"> /___</w:t>
            </w:r>
            <w:r>
              <w:rPr>
                <w:rFonts w:eastAsia="Calibri"/>
                <w:sz w:val="23"/>
                <w:szCs w:val="23"/>
                <w:lang w:eastAsia="uk-UA"/>
              </w:rPr>
              <w:t>_______</w:t>
            </w:r>
            <w:r w:rsidRPr="00263C2E">
              <w:rPr>
                <w:rFonts w:eastAsia="Calibri"/>
                <w:sz w:val="23"/>
                <w:szCs w:val="23"/>
                <w:lang w:eastAsia="uk-UA"/>
              </w:rPr>
              <w:t>_____/</w:t>
            </w:r>
          </w:p>
          <w:p w14:paraId="09D8357F" w14:textId="77777777" w:rsidR="00AE1E83" w:rsidRPr="00263C2E" w:rsidRDefault="00AE1E83" w:rsidP="0030479C">
            <w:pPr>
              <w:rPr>
                <w:rFonts w:eastAsia="Calibri"/>
                <w:i/>
                <w:sz w:val="23"/>
                <w:szCs w:val="23"/>
                <w:lang w:eastAsia="uk-UA"/>
              </w:rPr>
            </w:pPr>
            <w:r w:rsidRPr="00263C2E">
              <w:rPr>
                <w:rFonts w:eastAsia="Calibri"/>
                <w:i/>
                <w:sz w:val="23"/>
                <w:szCs w:val="23"/>
                <w:lang w:eastAsia="uk-UA"/>
              </w:rPr>
              <w:t>П.І.Б. особи, що підписує договір</w:t>
            </w:r>
          </w:p>
          <w:p w14:paraId="4688FBCA" w14:textId="77777777" w:rsidR="00AE1E83" w:rsidRPr="00263C2E" w:rsidRDefault="00AE1E83" w:rsidP="0030479C">
            <w:pPr>
              <w:jc w:val="both"/>
              <w:rPr>
                <w:sz w:val="23"/>
                <w:szCs w:val="23"/>
              </w:rPr>
            </w:pPr>
            <w:r w:rsidRPr="00263C2E">
              <w:rPr>
                <w:rFonts w:eastAsia="Calibri"/>
                <w:i/>
                <w:sz w:val="23"/>
                <w:szCs w:val="23"/>
                <w:lang w:eastAsia="uk-UA"/>
              </w:rPr>
              <w:t>М.П.</w:t>
            </w:r>
          </w:p>
        </w:tc>
      </w:tr>
      <w:tr w:rsidR="007731E5" w:rsidRPr="00263C2E" w14:paraId="709BF61C" w14:textId="77777777" w:rsidTr="006236BD">
        <w:tc>
          <w:tcPr>
            <w:tcW w:w="5951" w:type="dxa"/>
            <w:gridSpan w:val="4"/>
          </w:tcPr>
          <w:p w14:paraId="2BCBEACC" w14:textId="77777777" w:rsidR="007731E5" w:rsidRPr="00263C2E" w:rsidRDefault="007731E5"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c>
        <w:tc>
          <w:tcPr>
            <w:tcW w:w="4886" w:type="dxa"/>
            <w:gridSpan w:val="4"/>
          </w:tcPr>
          <w:p w14:paraId="48FB6D46" w14:textId="77777777" w:rsidR="007731E5" w:rsidRPr="00263C2E" w:rsidRDefault="007731E5"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c>
      </w:tr>
      <w:tr w:rsidR="007731E5" w:rsidRPr="00263C2E" w14:paraId="230E44C4" w14:textId="77777777" w:rsidTr="006236BD">
        <w:trPr>
          <w:gridAfter w:val="1"/>
          <w:wAfter w:w="117" w:type="dxa"/>
        </w:trPr>
        <w:tc>
          <w:tcPr>
            <w:tcW w:w="5834" w:type="dxa"/>
            <w:gridSpan w:val="3"/>
          </w:tcPr>
          <w:p w14:paraId="2A3D8EA7" w14:textId="77777777" w:rsidR="007731E5" w:rsidRPr="00263C2E" w:rsidRDefault="007731E5" w:rsidP="0030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c>
        <w:tc>
          <w:tcPr>
            <w:tcW w:w="4886" w:type="dxa"/>
            <w:gridSpan w:val="4"/>
          </w:tcPr>
          <w:p w14:paraId="16966786" w14:textId="77777777" w:rsidR="007731E5" w:rsidRPr="00263C2E" w:rsidRDefault="007731E5" w:rsidP="0030479C">
            <w:pPr>
              <w:jc w:val="both"/>
              <w:rPr>
                <w:rFonts w:eastAsia="Times New Roman"/>
                <w:sz w:val="23"/>
                <w:szCs w:val="23"/>
                <w:lang w:eastAsia="ar-SA"/>
              </w:rPr>
            </w:pPr>
          </w:p>
        </w:tc>
      </w:tr>
    </w:tbl>
    <w:p w14:paraId="5C79BC5B" w14:textId="77777777" w:rsidR="004627D5" w:rsidRPr="00263C2E" w:rsidRDefault="004627D5" w:rsidP="00C87B1D">
      <w:pPr>
        <w:tabs>
          <w:tab w:val="left" w:pos="7629"/>
        </w:tabs>
        <w:rPr>
          <w:sz w:val="23"/>
          <w:szCs w:val="23"/>
        </w:rPr>
      </w:pPr>
    </w:p>
    <w:sectPr w:rsidR="004627D5" w:rsidRPr="00263C2E" w:rsidSect="00B56F04">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2742"/>
    <w:multiLevelType w:val="multilevel"/>
    <w:tmpl w:val="25FCAA3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C93BBD"/>
    <w:multiLevelType w:val="hybridMultilevel"/>
    <w:tmpl w:val="AF90AB8E"/>
    <w:lvl w:ilvl="0" w:tplc="AD96DEE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704B0"/>
    <w:multiLevelType w:val="hybridMultilevel"/>
    <w:tmpl w:val="AA2AA184"/>
    <w:lvl w:ilvl="0" w:tplc="2188E4D6">
      <w:start w:val="9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5571F"/>
    <w:multiLevelType w:val="hybridMultilevel"/>
    <w:tmpl w:val="4CA6DE9A"/>
    <w:lvl w:ilvl="0" w:tplc="F2E0170A">
      <w:start w:val="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AC73E0"/>
    <w:multiLevelType w:val="multilevel"/>
    <w:tmpl w:val="4BE85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955C71"/>
    <w:multiLevelType w:val="hybridMultilevel"/>
    <w:tmpl w:val="147E9A6C"/>
    <w:lvl w:ilvl="0" w:tplc="6720C98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6">
    <w:nsid w:val="1E927937"/>
    <w:multiLevelType w:val="multilevel"/>
    <w:tmpl w:val="549402CA"/>
    <w:lvl w:ilvl="0">
      <w:start w:val="1"/>
      <w:numFmt w:val="decimal"/>
      <w:lvlText w:val="%1."/>
      <w:lvlJc w:val="left"/>
      <w:pPr>
        <w:ind w:left="1342" w:hanging="360"/>
      </w:pPr>
      <w:rPr>
        <w:b/>
        <w:sz w:val="24"/>
        <w:szCs w:val="24"/>
      </w:rPr>
    </w:lvl>
    <w:lvl w:ilvl="1">
      <w:start w:val="1"/>
      <w:numFmt w:val="decimal"/>
      <w:isLgl/>
      <w:lvlText w:val="%1.%2."/>
      <w:lvlJc w:val="left"/>
      <w:pPr>
        <w:ind w:left="918" w:hanging="360"/>
      </w:pPr>
      <w:rPr>
        <w:b w:val="0"/>
        <w:sz w:val="24"/>
        <w:szCs w:val="24"/>
      </w:rPr>
    </w:lvl>
    <w:lvl w:ilvl="2">
      <w:start w:val="1"/>
      <w:numFmt w:val="decimal"/>
      <w:isLgl/>
      <w:lvlText w:val="%1.%2.%3."/>
      <w:lvlJc w:val="left"/>
      <w:pPr>
        <w:ind w:left="2422" w:hanging="720"/>
      </w:pPr>
    </w:lvl>
    <w:lvl w:ilvl="3">
      <w:start w:val="1"/>
      <w:numFmt w:val="decimal"/>
      <w:isLgl/>
      <w:lvlText w:val="%1.%2.%3.%4."/>
      <w:lvlJc w:val="left"/>
      <w:pPr>
        <w:ind w:left="2782" w:hanging="720"/>
      </w:pPr>
    </w:lvl>
    <w:lvl w:ilvl="4">
      <w:start w:val="1"/>
      <w:numFmt w:val="decimal"/>
      <w:isLgl/>
      <w:lvlText w:val="%1.%2.%3.%4.%5."/>
      <w:lvlJc w:val="left"/>
      <w:pPr>
        <w:ind w:left="3502" w:hanging="1080"/>
      </w:pPr>
    </w:lvl>
    <w:lvl w:ilvl="5">
      <w:start w:val="1"/>
      <w:numFmt w:val="decimal"/>
      <w:isLgl/>
      <w:lvlText w:val="%1.%2.%3.%4.%5.%6."/>
      <w:lvlJc w:val="left"/>
      <w:pPr>
        <w:ind w:left="3862" w:hanging="1080"/>
      </w:pPr>
    </w:lvl>
    <w:lvl w:ilvl="6">
      <w:start w:val="1"/>
      <w:numFmt w:val="decimal"/>
      <w:isLgl/>
      <w:lvlText w:val="%1.%2.%3.%4.%5.%6.%7."/>
      <w:lvlJc w:val="left"/>
      <w:pPr>
        <w:ind w:left="4582" w:hanging="1440"/>
      </w:pPr>
    </w:lvl>
    <w:lvl w:ilvl="7">
      <w:start w:val="1"/>
      <w:numFmt w:val="decimal"/>
      <w:isLgl/>
      <w:lvlText w:val="%1.%2.%3.%4.%5.%6.%7.%8."/>
      <w:lvlJc w:val="left"/>
      <w:pPr>
        <w:ind w:left="4942" w:hanging="1440"/>
      </w:pPr>
    </w:lvl>
    <w:lvl w:ilvl="8">
      <w:start w:val="1"/>
      <w:numFmt w:val="decimal"/>
      <w:isLgl/>
      <w:lvlText w:val="%1.%2.%3.%4.%5.%6.%7.%8.%9."/>
      <w:lvlJc w:val="left"/>
      <w:pPr>
        <w:ind w:left="5662" w:hanging="1800"/>
      </w:pPr>
    </w:lvl>
  </w:abstractNum>
  <w:abstractNum w:abstractNumId="7">
    <w:nsid w:val="374A47D2"/>
    <w:multiLevelType w:val="hybridMultilevel"/>
    <w:tmpl w:val="66A2E4DE"/>
    <w:lvl w:ilvl="0" w:tplc="2188E4D6">
      <w:start w:val="900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7F0022A"/>
    <w:multiLevelType w:val="hybridMultilevel"/>
    <w:tmpl w:val="05C2555A"/>
    <w:lvl w:ilvl="0" w:tplc="65E6A0D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5D491063"/>
    <w:multiLevelType w:val="hybridMultilevel"/>
    <w:tmpl w:val="7136BA62"/>
    <w:lvl w:ilvl="0" w:tplc="BD363E90">
      <w:start w:val="2"/>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1">
    <w:nsid w:val="75201E71"/>
    <w:multiLevelType w:val="hybridMultilevel"/>
    <w:tmpl w:val="676AD5B8"/>
    <w:lvl w:ilvl="0" w:tplc="3A4004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A22066"/>
    <w:multiLevelType w:val="hybridMultilevel"/>
    <w:tmpl w:val="4A983790"/>
    <w:lvl w:ilvl="0" w:tplc="1A1E5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num>
  <w:num w:numId="5">
    <w:abstractNumId w:val="8"/>
  </w:num>
  <w:num w:numId="6">
    <w:abstractNumId w:val="2"/>
  </w:num>
  <w:num w:numId="7">
    <w:abstractNumId w:val="0"/>
  </w:num>
  <w:num w:numId="8">
    <w:abstractNumId w:val="4"/>
  </w:num>
  <w:num w:numId="9">
    <w:abstractNumId w:val="12"/>
  </w:num>
  <w:num w:numId="10">
    <w:abstractNumId w:val="7"/>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27"/>
    <w:rsid w:val="00004374"/>
    <w:rsid w:val="00021F35"/>
    <w:rsid w:val="000310F3"/>
    <w:rsid w:val="00034183"/>
    <w:rsid w:val="00036AC3"/>
    <w:rsid w:val="00047D1B"/>
    <w:rsid w:val="00050511"/>
    <w:rsid w:val="00081EED"/>
    <w:rsid w:val="00087813"/>
    <w:rsid w:val="00091580"/>
    <w:rsid w:val="000B031A"/>
    <w:rsid w:val="000C1874"/>
    <w:rsid w:val="000C3989"/>
    <w:rsid w:val="000D009A"/>
    <w:rsid w:val="000F54B7"/>
    <w:rsid w:val="00106510"/>
    <w:rsid w:val="00111253"/>
    <w:rsid w:val="00115334"/>
    <w:rsid w:val="00131F05"/>
    <w:rsid w:val="0013246E"/>
    <w:rsid w:val="00154F04"/>
    <w:rsid w:val="001615DB"/>
    <w:rsid w:val="00162549"/>
    <w:rsid w:val="001822C6"/>
    <w:rsid w:val="00186D27"/>
    <w:rsid w:val="001873A7"/>
    <w:rsid w:val="00190E7F"/>
    <w:rsid w:val="00194258"/>
    <w:rsid w:val="001C7894"/>
    <w:rsid w:val="001E06EC"/>
    <w:rsid w:val="00206895"/>
    <w:rsid w:val="00234323"/>
    <w:rsid w:val="00242A65"/>
    <w:rsid w:val="00246799"/>
    <w:rsid w:val="00252AB6"/>
    <w:rsid w:val="0026268C"/>
    <w:rsid w:val="00263C2E"/>
    <w:rsid w:val="00264443"/>
    <w:rsid w:val="00281E76"/>
    <w:rsid w:val="002938F4"/>
    <w:rsid w:val="002E7001"/>
    <w:rsid w:val="002F0403"/>
    <w:rsid w:val="002F6E58"/>
    <w:rsid w:val="0030479C"/>
    <w:rsid w:val="00307646"/>
    <w:rsid w:val="00313E8D"/>
    <w:rsid w:val="0031628E"/>
    <w:rsid w:val="00326F79"/>
    <w:rsid w:val="003438C2"/>
    <w:rsid w:val="00350689"/>
    <w:rsid w:val="00356D7E"/>
    <w:rsid w:val="00362EEB"/>
    <w:rsid w:val="003829E6"/>
    <w:rsid w:val="003B0CA1"/>
    <w:rsid w:val="003C059C"/>
    <w:rsid w:val="003D1D0F"/>
    <w:rsid w:val="003E1B69"/>
    <w:rsid w:val="00404844"/>
    <w:rsid w:val="00405959"/>
    <w:rsid w:val="00420485"/>
    <w:rsid w:val="0042637D"/>
    <w:rsid w:val="004627D5"/>
    <w:rsid w:val="00464627"/>
    <w:rsid w:val="00467E64"/>
    <w:rsid w:val="00473D8A"/>
    <w:rsid w:val="00475765"/>
    <w:rsid w:val="00482AF3"/>
    <w:rsid w:val="00491ACE"/>
    <w:rsid w:val="00492214"/>
    <w:rsid w:val="004954CF"/>
    <w:rsid w:val="004B0EB6"/>
    <w:rsid w:val="004B7D07"/>
    <w:rsid w:val="004D555F"/>
    <w:rsid w:val="005026B9"/>
    <w:rsid w:val="005152B8"/>
    <w:rsid w:val="005163CB"/>
    <w:rsid w:val="0052611E"/>
    <w:rsid w:val="00564192"/>
    <w:rsid w:val="00564A0E"/>
    <w:rsid w:val="00566C0C"/>
    <w:rsid w:val="005875DE"/>
    <w:rsid w:val="0059033B"/>
    <w:rsid w:val="0059195B"/>
    <w:rsid w:val="0059675F"/>
    <w:rsid w:val="005A53C0"/>
    <w:rsid w:val="005B265F"/>
    <w:rsid w:val="005C17EA"/>
    <w:rsid w:val="005D4E72"/>
    <w:rsid w:val="005D56D7"/>
    <w:rsid w:val="00614D54"/>
    <w:rsid w:val="00616932"/>
    <w:rsid w:val="006236BD"/>
    <w:rsid w:val="006304BF"/>
    <w:rsid w:val="0066083E"/>
    <w:rsid w:val="00680E67"/>
    <w:rsid w:val="00681ACC"/>
    <w:rsid w:val="00696038"/>
    <w:rsid w:val="006A6D7A"/>
    <w:rsid w:val="006B0047"/>
    <w:rsid w:val="006C0ECD"/>
    <w:rsid w:val="00700588"/>
    <w:rsid w:val="00703F71"/>
    <w:rsid w:val="00724E8A"/>
    <w:rsid w:val="00742398"/>
    <w:rsid w:val="007624A4"/>
    <w:rsid w:val="007707E7"/>
    <w:rsid w:val="007731E5"/>
    <w:rsid w:val="00774440"/>
    <w:rsid w:val="00774BEA"/>
    <w:rsid w:val="00782AC6"/>
    <w:rsid w:val="00783E3F"/>
    <w:rsid w:val="007853FB"/>
    <w:rsid w:val="007969B3"/>
    <w:rsid w:val="007A4AF5"/>
    <w:rsid w:val="007B5D2D"/>
    <w:rsid w:val="007C4338"/>
    <w:rsid w:val="007C740A"/>
    <w:rsid w:val="007E1104"/>
    <w:rsid w:val="007F4F18"/>
    <w:rsid w:val="008008F3"/>
    <w:rsid w:val="00813800"/>
    <w:rsid w:val="008322FC"/>
    <w:rsid w:val="008335A7"/>
    <w:rsid w:val="0084110F"/>
    <w:rsid w:val="008703B9"/>
    <w:rsid w:val="0087234C"/>
    <w:rsid w:val="00875B75"/>
    <w:rsid w:val="00882304"/>
    <w:rsid w:val="008D4C01"/>
    <w:rsid w:val="008E0983"/>
    <w:rsid w:val="00900897"/>
    <w:rsid w:val="009414BD"/>
    <w:rsid w:val="00962D6E"/>
    <w:rsid w:val="009650E1"/>
    <w:rsid w:val="00967A14"/>
    <w:rsid w:val="00980C73"/>
    <w:rsid w:val="00983D8F"/>
    <w:rsid w:val="0098592A"/>
    <w:rsid w:val="0098790A"/>
    <w:rsid w:val="00991DEC"/>
    <w:rsid w:val="009950E2"/>
    <w:rsid w:val="009A7DC6"/>
    <w:rsid w:val="009D33E2"/>
    <w:rsid w:val="00A057CA"/>
    <w:rsid w:val="00A110F2"/>
    <w:rsid w:val="00A33E67"/>
    <w:rsid w:val="00A3481B"/>
    <w:rsid w:val="00A34B08"/>
    <w:rsid w:val="00A34CE8"/>
    <w:rsid w:val="00A46978"/>
    <w:rsid w:val="00A8570A"/>
    <w:rsid w:val="00A92CBB"/>
    <w:rsid w:val="00A9700D"/>
    <w:rsid w:val="00AA31D0"/>
    <w:rsid w:val="00AC2028"/>
    <w:rsid w:val="00AD6F72"/>
    <w:rsid w:val="00AE1E83"/>
    <w:rsid w:val="00AF2A61"/>
    <w:rsid w:val="00B25481"/>
    <w:rsid w:val="00B31E98"/>
    <w:rsid w:val="00B56F04"/>
    <w:rsid w:val="00B64C24"/>
    <w:rsid w:val="00B64D49"/>
    <w:rsid w:val="00B87769"/>
    <w:rsid w:val="00B92681"/>
    <w:rsid w:val="00BA6AA1"/>
    <w:rsid w:val="00BA7D3D"/>
    <w:rsid w:val="00BD2B9E"/>
    <w:rsid w:val="00C0442B"/>
    <w:rsid w:val="00C13CCB"/>
    <w:rsid w:val="00C20178"/>
    <w:rsid w:val="00C20E7A"/>
    <w:rsid w:val="00C235A3"/>
    <w:rsid w:val="00C82687"/>
    <w:rsid w:val="00C87B1D"/>
    <w:rsid w:val="00CB0850"/>
    <w:rsid w:val="00CE282E"/>
    <w:rsid w:val="00D202D0"/>
    <w:rsid w:val="00D30A23"/>
    <w:rsid w:val="00D43CD8"/>
    <w:rsid w:val="00D458E0"/>
    <w:rsid w:val="00D75385"/>
    <w:rsid w:val="00D7713B"/>
    <w:rsid w:val="00D83C5E"/>
    <w:rsid w:val="00D872A1"/>
    <w:rsid w:val="00D937C7"/>
    <w:rsid w:val="00D941A8"/>
    <w:rsid w:val="00D96F54"/>
    <w:rsid w:val="00DA2C0C"/>
    <w:rsid w:val="00DB22FE"/>
    <w:rsid w:val="00DC2B31"/>
    <w:rsid w:val="00DD65DB"/>
    <w:rsid w:val="00E10E9A"/>
    <w:rsid w:val="00E115FE"/>
    <w:rsid w:val="00E13140"/>
    <w:rsid w:val="00E22A2A"/>
    <w:rsid w:val="00E23D7A"/>
    <w:rsid w:val="00E27304"/>
    <w:rsid w:val="00E45B7B"/>
    <w:rsid w:val="00E46CCE"/>
    <w:rsid w:val="00E601CF"/>
    <w:rsid w:val="00E716B6"/>
    <w:rsid w:val="00E75777"/>
    <w:rsid w:val="00E82948"/>
    <w:rsid w:val="00EA09B6"/>
    <w:rsid w:val="00F071B7"/>
    <w:rsid w:val="00F12119"/>
    <w:rsid w:val="00F21146"/>
    <w:rsid w:val="00F2163D"/>
    <w:rsid w:val="00F36768"/>
    <w:rsid w:val="00F41329"/>
    <w:rsid w:val="00F4206B"/>
    <w:rsid w:val="00F47F4E"/>
    <w:rsid w:val="00F6036C"/>
    <w:rsid w:val="00F665F7"/>
    <w:rsid w:val="00F70B45"/>
    <w:rsid w:val="00F72C1D"/>
    <w:rsid w:val="00F743E9"/>
    <w:rsid w:val="00F808E3"/>
    <w:rsid w:val="00FA38C7"/>
    <w:rsid w:val="00FA6FD4"/>
    <w:rsid w:val="00FD04E3"/>
    <w:rsid w:val="00FD6129"/>
    <w:rsid w:val="00FE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ABCC"/>
  <w15:docId w15:val="{C2FB5E74-D1FA-4712-BBA6-CEEA5847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83"/>
    <w:rPr>
      <w:rFonts w:ascii="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semiHidden/>
    <w:qFormat/>
    <w:rsid w:val="005F1374"/>
    <w:rPr>
      <w:rFonts w:ascii="Courier New" w:eastAsia="Times New Roman" w:hAnsi="Courier New" w:cs="Times New Roman"/>
      <w:color w:val="000000"/>
      <w:sz w:val="18"/>
      <w:szCs w:val="18"/>
      <w:lang w:eastAsia="ru-RU"/>
    </w:rPr>
  </w:style>
  <w:style w:type="character" w:styleId="a3">
    <w:name w:val="Hyperlink"/>
    <w:uiPriority w:val="99"/>
    <w:semiHidden/>
    <w:unhideWhenUsed/>
    <w:rsid w:val="005F1374"/>
    <w:rPr>
      <w:color w:val="0000FF"/>
      <w:u w:val="single"/>
    </w:rPr>
  </w:style>
  <w:style w:type="character" w:customStyle="1" w:styleId="a4">
    <w:name w:val="Основной текст Знак"/>
    <w:basedOn w:val="a0"/>
    <w:qFormat/>
    <w:rsid w:val="00F55B30"/>
    <w:rPr>
      <w:rFonts w:ascii="Liberation Serif" w:eastAsia="Lucida Sans Unicode" w:hAnsi="Liberation Serif" w:cs="Mangal"/>
      <w:color w:val="00000A"/>
      <w:kern w:val="2"/>
      <w:sz w:val="24"/>
      <w:szCs w:val="24"/>
      <w:lang w:val="uk-UA" w:eastAsia="hi-IN" w:bidi="hi-IN"/>
    </w:rPr>
  </w:style>
  <w:style w:type="paragraph" w:customStyle="1" w:styleId="Heading">
    <w:name w:val="Heading"/>
    <w:basedOn w:val="a"/>
    <w:next w:val="a5"/>
    <w:qFormat/>
    <w:rsid w:val="00A34B08"/>
    <w:pPr>
      <w:keepNext/>
      <w:spacing w:before="240" w:after="120"/>
    </w:pPr>
    <w:rPr>
      <w:rFonts w:ascii="Liberation Sans" w:eastAsia="Noto Sans CJK SC" w:hAnsi="Liberation Sans" w:cs="Lohit Devanagari"/>
      <w:sz w:val="28"/>
      <w:szCs w:val="28"/>
    </w:rPr>
  </w:style>
  <w:style w:type="paragraph" w:styleId="a5">
    <w:name w:val="Body Text"/>
    <w:basedOn w:val="a"/>
    <w:rsid w:val="00F55B30"/>
    <w:pPr>
      <w:widowControl w:val="0"/>
      <w:spacing w:after="140" w:line="288" w:lineRule="auto"/>
    </w:pPr>
    <w:rPr>
      <w:rFonts w:ascii="Liberation Serif" w:eastAsia="Lucida Sans Unicode" w:hAnsi="Liberation Serif" w:cs="Mangal"/>
      <w:color w:val="00000A"/>
      <w:kern w:val="2"/>
      <w:lang w:eastAsia="hi-IN" w:bidi="hi-IN"/>
    </w:rPr>
  </w:style>
  <w:style w:type="paragraph" w:styleId="a6">
    <w:name w:val="List"/>
    <w:basedOn w:val="a5"/>
    <w:rsid w:val="00A34B08"/>
    <w:rPr>
      <w:rFonts w:cs="Lohit Devanagari"/>
    </w:rPr>
  </w:style>
  <w:style w:type="paragraph" w:styleId="a7">
    <w:name w:val="caption"/>
    <w:basedOn w:val="a"/>
    <w:qFormat/>
    <w:rsid w:val="00A34B08"/>
    <w:pPr>
      <w:suppressLineNumbers/>
      <w:spacing w:before="120" w:after="120"/>
    </w:pPr>
    <w:rPr>
      <w:rFonts w:cs="Lohit Devanagari"/>
      <w:i/>
      <w:iCs/>
    </w:rPr>
  </w:style>
  <w:style w:type="paragraph" w:customStyle="1" w:styleId="Index">
    <w:name w:val="Index"/>
    <w:basedOn w:val="a"/>
    <w:qFormat/>
    <w:rsid w:val="00A34B08"/>
    <w:pPr>
      <w:suppressLineNumbers/>
    </w:pPr>
    <w:rPr>
      <w:rFonts w:cs="Lohit Devanagari"/>
    </w:rPr>
  </w:style>
  <w:style w:type="paragraph" w:styleId="HTML0">
    <w:name w:val="HTML Preformatted"/>
    <w:basedOn w:val="a"/>
    <w:semiHidden/>
    <w:unhideWhenUsed/>
    <w:qFormat/>
    <w:rsid w:val="005F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ru-RU"/>
    </w:rPr>
  </w:style>
  <w:style w:type="paragraph" w:styleId="a8">
    <w:name w:val="No Spacing"/>
    <w:qFormat/>
    <w:rsid w:val="005F1374"/>
    <w:rPr>
      <w:rFonts w:ascii="Times New Roman" w:eastAsia="Times New Roman" w:hAnsi="Times New Roman" w:cs="Times New Roman"/>
      <w:szCs w:val="20"/>
      <w:lang w:val="uk-UA" w:eastAsia="ar-SA"/>
    </w:rPr>
  </w:style>
  <w:style w:type="table" w:styleId="a9">
    <w:name w:val="Table Grid"/>
    <w:basedOn w:val="a1"/>
    <w:rsid w:val="00E716B6"/>
    <w:pPr>
      <w:suppressAutoHyphens w:val="0"/>
    </w:pPr>
    <w:rPr>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071B7"/>
    <w:pPr>
      <w:suppressAutoHyphens w:val="0"/>
      <w:spacing w:after="200" w:line="276" w:lineRule="auto"/>
      <w:ind w:left="720"/>
      <w:contextualSpacing/>
    </w:pPr>
    <w:rPr>
      <w:rFonts w:asciiTheme="minorHAnsi" w:hAnsiTheme="minorHAnsi" w:cstheme="minorBidi"/>
      <w:sz w:val="22"/>
      <w:szCs w:val="22"/>
      <w:lang w:eastAsia="en-US"/>
    </w:rPr>
  </w:style>
  <w:style w:type="character" w:styleId="ab">
    <w:name w:val="Placeholder Text"/>
    <w:basedOn w:val="a0"/>
    <w:uiPriority w:val="99"/>
    <w:semiHidden/>
    <w:rsid w:val="00F6036C"/>
    <w:rPr>
      <w:color w:val="808080"/>
    </w:rPr>
  </w:style>
  <w:style w:type="character" w:styleId="ac">
    <w:name w:val="annotation reference"/>
    <w:basedOn w:val="a0"/>
    <w:uiPriority w:val="99"/>
    <w:semiHidden/>
    <w:unhideWhenUsed/>
    <w:rsid w:val="00190E7F"/>
    <w:rPr>
      <w:sz w:val="16"/>
      <w:szCs w:val="16"/>
    </w:rPr>
  </w:style>
  <w:style w:type="paragraph" w:styleId="ad">
    <w:name w:val="annotation text"/>
    <w:basedOn w:val="a"/>
    <w:link w:val="ae"/>
    <w:uiPriority w:val="99"/>
    <w:semiHidden/>
    <w:unhideWhenUsed/>
    <w:rsid w:val="00190E7F"/>
    <w:rPr>
      <w:sz w:val="20"/>
      <w:szCs w:val="20"/>
    </w:rPr>
  </w:style>
  <w:style w:type="character" w:customStyle="1" w:styleId="ae">
    <w:name w:val="Текст примечания Знак"/>
    <w:basedOn w:val="a0"/>
    <w:link w:val="ad"/>
    <w:uiPriority w:val="99"/>
    <w:semiHidden/>
    <w:rsid w:val="00190E7F"/>
    <w:rPr>
      <w:rFonts w:ascii="Times New Roman" w:hAnsi="Times New Roman" w:cs="Times New Roman"/>
      <w:szCs w:val="20"/>
      <w:lang w:val="uk-UA" w:eastAsia="ru-RU"/>
    </w:rPr>
  </w:style>
  <w:style w:type="paragraph" w:styleId="af">
    <w:name w:val="annotation subject"/>
    <w:basedOn w:val="ad"/>
    <w:next w:val="ad"/>
    <w:link w:val="af0"/>
    <w:uiPriority w:val="99"/>
    <w:semiHidden/>
    <w:unhideWhenUsed/>
    <w:rsid w:val="00190E7F"/>
    <w:rPr>
      <w:b/>
      <w:bCs/>
    </w:rPr>
  </w:style>
  <w:style w:type="character" w:customStyle="1" w:styleId="af0">
    <w:name w:val="Тема примечания Знак"/>
    <w:basedOn w:val="ae"/>
    <w:link w:val="af"/>
    <w:uiPriority w:val="99"/>
    <w:semiHidden/>
    <w:rsid w:val="00190E7F"/>
    <w:rPr>
      <w:rFonts w:ascii="Times New Roman" w:hAnsi="Times New Roman" w:cs="Times New Roman"/>
      <w:b/>
      <w:bCs/>
      <w:szCs w:val="20"/>
      <w:lang w:val="uk-UA" w:eastAsia="ru-RU"/>
    </w:rPr>
  </w:style>
  <w:style w:type="paragraph" w:styleId="af1">
    <w:name w:val="Balloon Text"/>
    <w:basedOn w:val="a"/>
    <w:link w:val="af2"/>
    <w:uiPriority w:val="99"/>
    <w:semiHidden/>
    <w:unhideWhenUsed/>
    <w:rsid w:val="00190E7F"/>
    <w:rPr>
      <w:rFonts w:ascii="Segoe UI" w:hAnsi="Segoe UI" w:cs="Segoe UI"/>
      <w:sz w:val="18"/>
      <w:szCs w:val="18"/>
    </w:rPr>
  </w:style>
  <w:style w:type="character" w:customStyle="1" w:styleId="af2">
    <w:name w:val="Текст выноски Знак"/>
    <w:basedOn w:val="a0"/>
    <w:link w:val="af1"/>
    <w:uiPriority w:val="99"/>
    <w:semiHidden/>
    <w:rsid w:val="00190E7F"/>
    <w:rPr>
      <w:rFonts w:ascii="Segoe UI" w:hAnsi="Segoe UI" w:cs="Segoe UI"/>
      <w:sz w:val="18"/>
      <w:szCs w:val="18"/>
      <w:lang w:val="uk-UA" w:eastAsia="ru-RU"/>
    </w:rPr>
  </w:style>
  <w:style w:type="paragraph" w:customStyle="1" w:styleId="1">
    <w:name w:val="Без интервала1"/>
    <w:rsid w:val="00DD65DB"/>
    <w:pPr>
      <w:suppressAutoHyphens w:val="0"/>
    </w:pPr>
    <w:rPr>
      <w:rFonts w:ascii="Calibri" w:eastAsia="Times New Roman" w:hAnsi="Calibri" w:cs="Calibri"/>
      <w:sz w:val="22"/>
      <w:lang w:eastAsia="ru-RU"/>
    </w:rPr>
  </w:style>
  <w:style w:type="paragraph" w:styleId="af3">
    <w:name w:val="Normal (Web)"/>
    <w:basedOn w:val="a"/>
    <w:uiPriority w:val="99"/>
    <w:unhideWhenUsed/>
    <w:rsid w:val="000C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95911">
      <w:bodyDiv w:val="1"/>
      <w:marLeft w:val="0"/>
      <w:marRight w:val="0"/>
      <w:marTop w:val="0"/>
      <w:marBottom w:val="0"/>
      <w:divBdr>
        <w:top w:val="none" w:sz="0" w:space="0" w:color="auto"/>
        <w:left w:val="none" w:sz="0" w:space="0" w:color="auto"/>
        <w:bottom w:val="none" w:sz="0" w:space="0" w:color="auto"/>
        <w:right w:val="none" w:sz="0" w:space="0" w:color="auto"/>
      </w:divBdr>
    </w:div>
    <w:div w:id="1139877840">
      <w:bodyDiv w:val="1"/>
      <w:marLeft w:val="0"/>
      <w:marRight w:val="0"/>
      <w:marTop w:val="0"/>
      <w:marBottom w:val="0"/>
      <w:divBdr>
        <w:top w:val="none" w:sz="0" w:space="0" w:color="auto"/>
        <w:left w:val="none" w:sz="0" w:space="0" w:color="auto"/>
        <w:bottom w:val="none" w:sz="0" w:space="0" w:color="auto"/>
        <w:right w:val="none" w:sz="0" w:space="0" w:color="auto"/>
      </w:divBdr>
    </w:div>
    <w:div w:id="1892770040">
      <w:bodyDiv w:val="1"/>
      <w:marLeft w:val="0"/>
      <w:marRight w:val="0"/>
      <w:marTop w:val="0"/>
      <w:marBottom w:val="0"/>
      <w:divBdr>
        <w:top w:val="none" w:sz="0" w:space="0" w:color="auto"/>
        <w:left w:val="none" w:sz="0" w:space="0" w:color="auto"/>
        <w:bottom w:val="none" w:sz="0" w:space="0" w:color="auto"/>
        <w:right w:val="none" w:sz="0" w:space="0" w:color="auto"/>
      </w:divBdr>
    </w:div>
    <w:div w:id="2069104450">
      <w:bodyDiv w:val="1"/>
      <w:marLeft w:val="0"/>
      <w:marRight w:val="0"/>
      <w:marTop w:val="0"/>
      <w:marBottom w:val="0"/>
      <w:divBdr>
        <w:top w:val="none" w:sz="0" w:space="0" w:color="auto"/>
        <w:left w:val="none" w:sz="0" w:space="0" w:color="auto"/>
        <w:bottom w:val="none" w:sz="0" w:space="0" w:color="auto"/>
        <w:right w:val="none" w:sz="0" w:space="0" w:color="auto"/>
      </w:divBdr>
      <w:divsChild>
        <w:div w:id="1518346412">
          <w:marLeft w:val="0"/>
          <w:marRight w:val="0"/>
          <w:marTop w:val="0"/>
          <w:marBottom w:val="0"/>
          <w:divBdr>
            <w:top w:val="none" w:sz="0" w:space="0" w:color="auto"/>
            <w:left w:val="none" w:sz="0" w:space="0" w:color="auto"/>
            <w:bottom w:val="none" w:sz="0" w:space="0" w:color="auto"/>
            <w:right w:val="none" w:sz="0" w:space="0" w:color="auto"/>
          </w:divBdr>
          <w:divsChild>
            <w:div w:id="426772293">
              <w:marLeft w:val="0"/>
              <w:marRight w:val="0"/>
              <w:marTop w:val="0"/>
              <w:marBottom w:val="0"/>
              <w:divBdr>
                <w:top w:val="none" w:sz="0" w:space="0" w:color="auto"/>
                <w:left w:val="none" w:sz="0" w:space="0" w:color="auto"/>
                <w:bottom w:val="none" w:sz="0" w:space="0" w:color="auto"/>
                <w:right w:val="none" w:sz="0" w:space="0" w:color="auto"/>
              </w:divBdr>
              <w:divsChild>
                <w:div w:id="3659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12</Pages>
  <Words>5231</Words>
  <Characters>29821</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Врадій</dc:creator>
  <cp:lastModifiedBy>pc11</cp:lastModifiedBy>
  <cp:revision>22</cp:revision>
  <cp:lastPrinted>2023-09-26T07:49:00Z</cp:lastPrinted>
  <dcterms:created xsi:type="dcterms:W3CDTF">2023-10-05T06:50:00Z</dcterms:created>
  <dcterms:modified xsi:type="dcterms:W3CDTF">2024-02-23T08:32:00Z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