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512DBEB2" w:rsidR="0072082A" w:rsidRPr="00B60365" w:rsidRDefault="00B60365" w:rsidP="007F4A0E">
      <w:pPr>
        <w:pStyle w:val="1"/>
        <w:shd w:val="clear" w:color="auto" w:fill="FFFFFF"/>
        <w:spacing w:before="315" w:beforeAutospacing="0" w:after="158" w:afterAutospacing="0"/>
        <w:jc w:val="center"/>
        <w:rPr>
          <w:sz w:val="36"/>
          <w:szCs w:val="36"/>
        </w:rPr>
      </w:pPr>
      <w:r w:rsidRPr="00B60365">
        <w:rPr>
          <w:sz w:val="36"/>
          <w:szCs w:val="36"/>
          <w:lang w:eastAsia="ru-RU"/>
        </w:rPr>
        <w:t>Реабілітаційна установа для осіб з інвалідністю «Наш Дім» імені Валентини Бондаренко Бориспільської міської ради Київської області</w:t>
      </w:r>
    </w:p>
    <w:p w14:paraId="263EB0B6" w14:textId="77777777" w:rsidR="0072082A" w:rsidRPr="00612EA9"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612EA9"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612EA9"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12EA9">
        <w:rPr>
          <w:rFonts w:ascii="Times New Roman" w:eastAsia="Times New Roman" w:hAnsi="Times New Roman" w:cs="Times New Roman"/>
          <w:b/>
          <w:bCs/>
          <w:noProof/>
          <w:sz w:val="24"/>
          <w:szCs w:val="24"/>
          <w:lang w:val="uk-UA" w:eastAsia="ru-RU"/>
        </w:rPr>
        <w:t>ЗАТВЕРДЖЕНО</w:t>
      </w:r>
    </w:p>
    <w:p w14:paraId="6479FB62" w14:textId="70E78545" w:rsidR="0072082A" w:rsidRPr="003F44D5" w:rsidRDefault="0072082A" w:rsidP="0029088C">
      <w:pPr>
        <w:spacing w:after="0" w:line="240" w:lineRule="auto"/>
        <w:ind w:left="5387"/>
        <w:rPr>
          <w:rFonts w:ascii="Times New Roman" w:eastAsia="Times New Roman" w:hAnsi="Times New Roman" w:cs="Times New Roman"/>
          <w:b/>
          <w:bCs/>
          <w:noProof/>
          <w:sz w:val="24"/>
          <w:szCs w:val="24"/>
          <w:u w:val="single"/>
          <w:lang w:val="uk-UA" w:eastAsia="ru-RU"/>
        </w:rPr>
      </w:pPr>
      <w:r w:rsidRPr="00612EA9">
        <w:rPr>
          <w:rFonts w:ascii="Times New Roman" w:eastAsia="Times New Roman" w:hAnsi="Times New Roman" w:cs="Times New Roman"/>
          <w:b/>
          <w:bCs/>
          <w:noProof/>
          <w:sz w:val="24"/>
          <w:szCs w:val="24"/>
          <w:lang w:val="uk-UA" w:eastAsia="ru-RU"/>
        </w:rPr>
        <w:t xml:space="preserve">рішенням уповноваженої особи </w:t>
      </w:r>
      <w:r w:rsidR="009C3387" w:rsidRPr="003F44D5">
        <w:rPr>
          <w:rFonts w:ascii="Times New Roman" w:eastAsia="Times New Roman" w:hAnsi="Times New Roman" w:cs="Times New Roman"/>
          <w:b/>
          <w:bCs/>
          <w:noProof/>
          <w:sz w:val="24"/>
          <w:szCs w:val="24"/>
          <w:u w:val="single"/>
          <w:lang w:val="uk-UA" w:eastAsia="ru-RU"/>
        </w:rPr>
        <w:t>№</w:t>
      </w:r>
      <w:r w:rsidR="00BC170C">
        <w:rPr>
          <w:rFonts w:ascii="Times New Roman" w:eastAsia="Times New Roman" w:hAnsi="Times New Roman" w:cs="Times New Roman"/>
          <w:b/>
          <w:bCs/>
          <w:noProof/>
          <w:sz w:val="24"/>
          <w:szCs w:val="24"/>
          <w:u w:val="single"/>
          <w:lang w:val="uk-UA" w:eastAsia="ru-RU"/>
        </w:rPr>
        <w:t xml:space="preserve"> 10</w:t>
      </w:r>
      <w:r w:rsidR="007F4A0E" w:rsidRPr="003F44D5">
        <w:rPr>
          <w:rFonts w:ascii="Times New Roman" w:eastAsia="Times New Roman" w:hAnsi="Times New Roman" w:cs="Times New Roman"/>
          <w:b/>
          <w:bCs/>
          <w:noProof/>
          <w:sz w:val="24"/>
          <w:szCs w:val="24"/>
          <w:u w:val="single"/>
          <w:lang w:val="uk-UA" w:eastAsia="ru-RU"/>
        </w:rPr>
        <w:t>_</w:t>
      </w:r>
    </w:p>
    <w:p w14:paraId="36ADCA93" w14:textId="77777777" w:rsidR="0072082A" w:rsidRPr="003F44D5" w:rsidRDefault="0072082A" w:rsidP="0072082A">
      <w:pPr>
        <w:spacing w:after="0" w:line="240" w:lineRule="auto"/>
        <w:ind w:left="5387"/>
        <w:rPr>
          <w:rFonts w:ascii="Times New Roman" w:eastAsia="Times New Roman" w:hAnsi="Times New Roman" w:cs="Times New Roman"/>
          <w:b/>
          <w:bCs/>
          <w:iCs/>
          <w:sz w:val="24"/>
          <w:szCs w:val="24"/>
          <w:u w:val="single"/>
          <w:lang w:val="uk-UA" w:eastAsia="ru-RU"/>
        </w:rPr>
      </w:pPr>
    </w:p>
    <w:p w14:paraId="4441396D" w14:textId="7D253781" w:rsidR="0072082A" w:rsidRPr="000A2EC4"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3F44D5">
        <w:rPr>
          <w:rFonts w:ascii="Times New Roman" w:eastAsia="Times New Roman" w:hAnsi="Times New Roman" w:cs="Times New Roman"/>
          <w:b/>
          <w:bCs/>
          <w:iCs/>
          <w:sz w:val="24"/>
          <w:szCs w:val="24"/>
          <w:u w:val="single"/>
          <w:lang w:val="uk-UA" w:eastAsia="ru-RU"/>
        </w:rPr>
        <w:t>«</w:t>
      </w:r>
      <w:r w:rsidR="003F44D5" w:rsidRPr="003F44D5">
        <w:rPr>
          <w:rFonts w:ascii="Times New Roman" w:eastAsia="Times New Roman" w:hAnsi="Times New Roman" w:cs="Times New Roman"/>
          <w:b/>
          <w:bCs/>
          <w:iCs/>
          <w:sz w:val="24"/>
          <w:szCs w:val="24"/>
          <w:u w:val="single"/>
          <w:lang w:val="uk-UA" w:eastAsia="ru-RU"/>
        </w:rPr>
        <w:t xml:space="preserve"> 07</w:t>
      </w:r>
      <w:r w:rsidR="007F4A0E" w:rsidRPr="003F44D5">
        <w:rPr>
          <w:rFonts w:ascii="Times New Roman" w:eastAsia="Times New Roman" w:hAnsi="Times New Roman" w:cs="Times New Roman"/>
          <w:b/>
          <w:bCs/>
          <w:iCs/>
          <w:sz w:val="24"/>
          <w:szCs w:val="24"/>
          <w:u w:val="single"/>
          <w:lang w:val="uk-UA" w:eastAsia="ru-RU"/>
        </w:rPr>
        <w:t>_</w:t>
      </w:r>
      <w:r w:rsidRPr="003F44D5">
        <w:rPr>
          <w:rFonts w:ascii="Times New Roman" w:eastAsia="Times New Roman" w:hAnsi="Times New Roman" w:cs="Times New Roman"/>
          <w:b/>
          <w:bCs/>
          <w:iCs/>
          <w:sz w:val="24"/>
          <w:szCs w:val="24"/>
          <w:u w:val="single"/>
          <w:lang w:val="uk-UA" w:eastAsia="ru-RU"/>
        </w:rPr>
        <w:t xml:space="preserve">» </w:t>
      </w:r>
      <w:r w:rsidR="003F44D5" w:rsidRPr="003F44D5">
        <w:rPr>
          <w:rFonts w:ascii="Times New Roman" w:eastAsia="Times New Roman" w:hAnsi="Times New Roman" w:cs="Times New Roman"/>
          <w:b/>
          <w:bCs/>
          <w:iCs/>
          <w:sz w:val="24"/>
          <w:szCs w:val="24"/>
          <w:u w:val="single"/>
          <w:lang w:val="uk-UA" w:eastAsia="ru-RU"/>
        </w:rPr>
        <w:t xml:space="preserve"> _лютого___</w:t>
      </w:r>
      <w:r w:rsidRPr="003F44D5">
        <w:rPr>
          <w:rFonts w:ascii="Times New Roman" w:eastAsia="Times New Roman" w:hAnsi="Times New Roman" w:cs="Times New Roman"/>
          <w:b/>
          <w:bCs/>
          <w:iCs/>
          <w:sz w:val="24"/>
          <w:szCs w:val="24"/>
          <w:u w:val="single"/>
          <w:lang w:val="uk-UA" w:eastAsia="ru-RU"/>
        </w:rPr>
        <w:t xml:space="preserve"> </w:t>
      </w:r>
      <w:r w:rsidRPr="003F44D5">
        <w:rPr>
          <w:rFonts w:ascii="Times New Roman" w:eastAsia="Times New Roman" w:hAnsi="Times New Roman" w:cs="Times New Roman"/>
          <w:b/>
          <w:bCs/>
          <w:iCs/>
          <w:sz w:val="24"/>
          <w:szCs w:val="24"/>
          <w:lang w:val="uk-UA" w:eastAsia="ru-RU"/>
        </w:rPr>
        <w:t>202</w:t>
      </w:r>
      <w:r w:rsidR="000A2EC4" w:rsidRPr="003F44D5">
        <w:rPr>
          <w:rFonts w:ascii="Times New Roman" w:eastAsia="Times New Roman" w:hAnsi="Times New Roman" w:cs="Times New Roman"/>
          <w:b/>
          <w:bCs/>
          <w:iCs/>
          <w:sz w:val="24"/>
          <w:szCs w:val="24"/>
          <w:lang w:val="uk-UA" w:eastAsia="ru-RU"/>
        </w:rPr>
        <w:t>3</w:t>
      </w:r>
      <w:r w:rsidRPr="000A2EC4">
        <w:rPr>
          <w:rFonts w:ascii="Times New Roman" w:eastAsia="Times New Roman" w:hAnsi="Times New Roman" w:cs="Times New Roman"/>
          <w:b/>
          <w:bCs/>
          <w:iCs/>
          <w:sz w:val="24"/>
          <w:szCs w:val="24"/>
          <w:lang w:val="uk-UA" w:eastAsia="ru-RU"/>
        </w:rPr>
        <w:t xml:space="preserve"> року</w:t>
      </w:r>
    </w:p>
    <w:p w14:paraId="1544E424" w14:textId="4D7CFB94" w:rsidR="0072082A" w:rsidRPr="00612EA9"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12EA9">
        <w:rPr>
          <w:rFonts w:ascii="Times New Roman" w:eastAsia="Times New Roman" w:hAnsi="Times New Roman" w:cs="Times New Roman"/>
          <w:b/>
          <w:bCs/>
          <w:iCs/>
          <w:sz w:val="24"/>
          <w:szCs w:val="24"/>
          <w:lang w:val="uk-UA" w:eastAsia="ru-RU"/>
        </w:rPr>
        <w:t xml:space="preserve">________________ </w:t>
      </w:r>
      <w:r w:rsidR="007F4A0E" w:rsidRPr="007F4A0E">
        <w:rPr>
          <w:rFonts w:ascii="Times New Roman" w:hAnsi="Times New Roman" w:cs="Times New Roman"/>
          <w:b/>
          <w:color w:val="000000" w:themeColor="text1"/>
          <w:sz w:val="27"/>
          <w:szCs w:val="27"/>
          <w:shd w:val="clear" w:color="auto" w:fill="FFFFFF"/>
        </w:rPr>
        <w:t>Тетяна БАСАРАБ</w:t>
      </w:r>
      <w:r w:rsidR="007F4A0E" w:rsidRPr="007F4A0E">
        <w:rPr>
          <w:rFonts w:ascii="Arial" w:hAnsi="Arial" w:cs="Arial"/>
          <w:color w:val="000000" w:themeColor="text1"/>
          <w:sz w:val="27"/>
          <w:szCs w:val="27"/>
          <w:shd w:val="clear" w:color="auto" w:fill="FFFFFF"/>
        </w:rPr>
        <w:t xml:space="preserve"> </w:t>
      </w:r>
    </w:p>
    <w:p w14:paraId="2C7E3A87" w14:textId="77777777" w:rsidR="00C0370A" w:rsidRPr="00612EA9"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612EA9">
        <w:rPr>
          <w:rFonts w:ascii="Times New Roman" w:eastAsia="Times New Roman" w:hAnsi="Times New Roman" w:cs="Times New Roman"/>
          <w:b/>
          <w:bCs/>
          <w:color w:val="FF0000"/>
          <w:szCs w:val="24"/>
          <w:lang w:val="uk-UA" w:eastAsia="ru-RU"/>
        </w:rPr>
        <w:t xml:space="preserve">  </w:t>
      </w:r>
    </w:p>
    <w:p w14:paraId="019804F2"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612EA9"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612EA9">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612EA9"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15258AF5" w14:textId="0B0058D6" w:rsidR="00C0370A" w:rsidRPr="00612EA9" w:rsidRDefault="007F4A0E" w:rsidP="007F4A0E">
      <w:pPr>
        <w:spacing w:after="0" w:line="240" w:lineRule="auto"/>
        <w:jc w:val="center"/>
        <w:rPr>
          <w:rFonts w:ascii="Times New Roman" w:eastAsia="Times New Roman" w:hAnsi="Times New Roman" w:cs="Times New Roman"/>
          <w:b/>
          <w:bCs/>
          <w:i/>
          <w:sz w:val="32"/>
          <w:szCs w:val="32"/>
          <w:lang w:val="uk-UA" w:eastAsia="ru-RU"/>
        </w:rPr>
      </w:pPr>
      <w:r w:rsidRPr="007F4A0E">
        <w:rPr>
          <w:rFonts w:ascii="Times New Roman" w:hAnsi="Times New Roman" w:cs="Times New Roman"/>
          <w:b/>
          <w:bCs/>
          <w:sz w:val="32"/>
          <w:szCs w:val="32"/>
          <w:lang w:val="uk-UA"/>
        </w:rPr>
        <w:t xml:space="preserve">Транспортні </w:t>
      </w:r>
      <w:r w:rsidRPr="00125888">
        <w:rPr>
          <w:rFonts w:ascii="Times New Roman" w:hAnsi="Times New Roman" w:cs="Times New Roman"/>
          <w:b/>
          <w:bCs/>
          <w:sz w:val="32"/>
          <w:szCs w:val="32"/>
          <w:lang w:val="uk-UA"/>
        </w:rPr>
        <w:t>послуг</w:t>
      </w:r>
      <w:r w:rsidRPr="007F4A0E">
        <w:rPr>
          <w:rFonts w:ascii="Times New Roman" w:hAnsi="Times New Roman" w:cs="Times New Roman"/>
          <w:b/>
          <w:bCs/>
          <w:sz w:val="32"/>
          <w:szCs w:val="32"/>
          <w:lang w:val="uk-UA"/>
        </w:rPr>
        <w:t>и</w:t>
      </w:r>
      <w:r w:rsidRPr="00125888">
        <w:rPr>
          <w:rFonts w:ascii="Times New Roman" w:hAnsi="Times New Roman" w:cs="Times New Roman"/>
          <w:b/>
          <w:bCs/>
          <w:sz w:val="32"/>
          <w:szCs w:val="32"/>
          <w:lang w:val="uk-UA"/>
        </w:rPr>
        <w:t xml:space="preserve"> щодо доставки гуманітарної та благодійної допомоги у місця складування товару</w:t>
      </w:r>
      <w:r>
        <w:rPr>
          <w:rFonts w:ascii="Times New Roman" w:hAnsi="Times New Roman" w:cs="Times New Roman"/>
          <w:b/>
          <w:bCs/>
          <w:sz w:val="32"/>
          <w:szCs w:val="32"/>
          <w:lang w:val="uk-UA"/>
        </w:rPr>
        <w:t xml:space="preserve">. </w:t>
      </w:r>
      <w:r w:rsidRPr="007F4A0E">
        <w:rPr>
          <w:rFonts w:ascii="Times New Roman" w:hAnsi="Times New Roman" w:cs="Times New Roman"/>
          <w:b/>
          <w:bCs/>
          <w:sz w:val="32"/>
          <w:szCs w:val="32"/>
          <w:lang w:val="uk-UA"/>
        </w:rPr>
        <w:t>Код ДК 021:2015</w:t>
      </w:r>
      <w:r w:rsidR="00C0370A" w:rsidRPr="007F4A0E">
        <w:rPr>
          <w:rFonts w:ascii="Times New Roman" w:hAnsi="Times New Roman" w:cs="Times New Roman"/>
          <w:b/>
          <w:bCs/>
          <w:sz w:val="32"/>
          <w:szCs w:val="32"/>
          <w:lang w:val="uk-UA"/>
        </w:rPr>
        <w:t xml:space="preserve">: </w:t>
      </w:r>
      <w:r w:rsidR="00612EA9" w:rsidRPr="007F4A0E">
        <w:rPr>
          <w:rFonts w:ascii="Times New Roman" w:hAnsi="Times New Roman" w:cs="Times New Roman"/>
          <w:b/>
          <w:bCs/>
          <w:sz w:val="32"/>
          <w:szCs w:val="32"/>
          <w:lang w:val="uk-UA"/>
        </w:rPr>
        <w:t xml:space="preserve">60170000-0 Прокат пасажирських транспортних засобів із водієм </w:t>
      </w:r>
    </w:p>
    <w:p w14:paraId="5C50A32E"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612EA9"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612EA9"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2734337D" w:rsidR="00C0370A" w:rsidRPr="00612EA9" w:rsidRDefault="00C0370A" w:rsidP="007F4A0E">
      <w:pPr>
        <w:spacing w:after="0" w:line="240" w:lineRule="auto"/>
        <w:ind w:left="3261" w:hanging="3261"/>
        <w:jc w:val="center"/>
        <w:rPr>
          <w:rFonts w:ascii="Times New Roman" w:eastAsia="Times New Roman" w:hAnsi="Times New Roman" w:cs="Times New Roman"/>
          <w:b/>
          <w:bCs/>
          <w:i/>
          <w:sz w:val="32"/>
          <w:szCs w:val="32"/>
          <w:lang w:val="uk-UA" w:eastAsia="ru-RU"/>
        </w:rPr>
      </w:pPr>
      <w:r w:rsidRPr="00612EA9">
        <w:rPr>
          <w:rFonts w:ascii="Times New Roman" w:eastAsia="Times New Roman" w:hAnsi="Times New Roman" w:cs="Times New Roman"/>
          <w:b/>
          <w:bCs/>
          <w:sz w:val="32"/>
          <w:szCs w:val="32"/>
          <w:lang w:val="uk-UA" w:eastAsia="ru-RU"/>
        </w:rPr>
        <w:t xml:space="preserve">Процедура закупівлі: </w:t>
      </w:r>
      <w:r w:rsidRPr="00612EA9">
        <w:rPr>
          <w:rFonts w:ascii="Times New Roman" w:eastAsia="Times New Roman" w:hAnsi="Times New Roman" w:cs="Times New Roman"/>
          <w:b/>
          <w:bCs/>
          <w:i/>
          <w:sz w:val="32"/>
          <w:szCs w:val="32"/>
          <w:lang w:val="uk-UA" w:eastAsia="ru-RU"/>
        </w:rPr>
        <w:t xml:space="preserve">відкриті торги </w:t>
      </w:r>
      <w:r w:rsidR="0029088C">
        <w:rPr>
          <w:rFonts w:ascii="Times New Roman" w:eastAsia="Times New Roman" w:hAnsi="Times New Roman" w:cs="Times New Roman"/>
          <w:b/>
          <w:bCs/>
          <w:i/>
          <w:sz w:val="32"/>
          <w:szCs w:val="32"/>
          <w:lang w:val="uk-UA" w:eastAsia="ru-RU"/>
        </w:rPr>
        <w:t>з особливостями</w:t>
      </w:r>
    </w:p>
    <w:p w14:paraId="4F4B1F0F" w14:textId="77777777" w:rsidR="00C0370A" w:rsidRPr="00612EA9"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612EA9"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612EA9"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C20C24E" w:rsidR="00C0370A"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CB217A" w14:textId="77777777" w:rsidR="0029088C" w:rsidRPr="00612EA9" w:rsidRDefault="0029088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38C8E3B6" w:rsidR="00C0370A" w:rsidRPr="00612EA9"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612EA9">
        <w:rPr>
          <w:rFonts w:ascii="Times New Roman CYR" w:eastAsia="Times New Roman" w:hAnsi="Times New Roman CYR" w:cs="Times New Roman CYR"/>
          <w:b/>
          <w:bCs/>
          <w:sz w:val="30"/>
          <w:szCs w:val="30"/>
          <w:lang w:val="uk-UA" w:eastAsia="ru-RU"/>
        </w:rPr>
        <w:t xml:space="preserve">м. </w:t>
      </w:r>
      <w:r w:rsidR="007F4A0E">
        <w:rPr>
          <w:rFonts w:ascii="Times New Roman CYR" w:eastAsia="Times New Roman" w:hAnsi="Times New Roman CYR" w:cs="Times New Roman CYR"/>
          <w:b/>
          <w:bCs/>
          <w:sz w:val="30"/>
          <w:szCs w:val="30"/>
          <w:lang w:val="uk-UA" w:eastAsia="ru-RU"/>
        </w:rPr>
        <w:t>Бориспіль</w:t>
      </w:r>
    </w:p>
    <w:p w14:paraId="13CB9D14" w14:textId="0A748833" w:rsidR="00C0370A" w:rsidRPr="00612EA9"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612EA9">
        <w:rPr>
          <w:rFonts w:ascii="Times New Roman CYR" w:eastAsia="Times New Roman" w:hAnsi="Times New Roman CYR" w:cs="Times New Roman CYR"/>
          <w:b/>
          <w:bCs/>
          <w:sz w:val="30"/>
          <w:szCs w:val="30"/>
          <w:lang w:val="uk-UA" w:eastAsia="x-none"/>
        </w:rPr>
        <w:t xml:space="preserve"> 202</w:t>
      </w:r>
      <w:r w:rsidR="0029088C">
        <w:rPr>
          <w:rFonts w:ascii="Times New Roman CYR" w:eastAsia="Times New Roman" w:hAnsi="Times New Roman CYR" w:cs="Times New Roman CYR"/>
          <w:b/>
          <w:bCs/>
          <w:sz w:val="30"/>
          <w:szCs w:val="30"/>
          <w:lang w:val="uk-UA" w:eastAsia="x-none"/>
        </w:rPr>
        <w:t>3</w:t>
      </w:r>
    </w:p>
    <w:p w14:paraId="7B5C7712" w14:textId="302021A2" w:rsidR="007F4A0E" w:rsidRDefault="007F4A0E" w:rsidP="004657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BB715F9" w14:textId="77777777" w:rsidR="00465790" w:rsidRPr="00612EA9"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612EA9" w:rsidRPr="00612EA9" w14:paraId="54E489C1" w14:textId="77777777" w:rsidTr="009200F6">
        <w:trPr>
          <w:trHeight w:val="416"/>
        </w:trPr>
        <w:tc>
          <w:tcPr>
            <w:tcW w:w="705" w:type="dxa"/>
            <w:vAlign w:val="center"/>
          </w:tcPr>
          <w:p w14:paraId="625CF7D7"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612EA9" w:rsidRDefault="006367D8" w:rsidP="009200F6">
            <w:pPr>
              <w:jc w:val="center"/>
              <w:rPr>
                <w:rFonts w:ascii="Times New Roman" w:eastAsia="Calibri" w:hAnsi="Times New Roman" w:cs="Times New Roman"/>
                <w:b/>
                <w:bCs/>
                <w:iCs/>
                <w:sz w:val="24"/>
                <w:szCs w:val="24"/>
                <w:lang w:val="uk-UA"/>
              </w:rPr>
            </w:pPr>
            <w:r w:rsidRPr="00612EA9">
              <w:rPr>
                <w:rFonts w:ascii="Times New Roman" w:eastAsia="Calibri" w:hAnsi="Times New Roman" w:cs="Times New Roman"/>
                <w:b/>
                <w:bCs/>
                <w:iCs/>
                <w:sz w:val="24"/>
                <w:szCs w:val="24"/>
                <w:lang w:val="uk-UA"/>
              </w:rPr>
              <w:t>Розділ 1. Загальні положення</w:t>
            </w:r>
          </w:p>
        </w:tc>
      </w:tr>
      <w:tr w:rsidR="00612EA9" w:rsidRPr="00612EA9" w14:paraId="558BE83A" w14:textId="77777777" w:rsidTr="009200F6">
        <w:trPr>
          <w:trHeight w:val="269"/>
        </w:trPr>
        <w:tc>
          <w:tcPr>
            <w:tcW w:w="705" w:type="dxa"/>
            <w:vAlign w:val="center"/>
          </w:tcPr>
          <w:p w14:paraId="5E858734"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1</w:t>
            </w:r>
          </w:p>
        </w:tc>
        <w:tc>
          <w:tcPr>
            <w:tcW w:w="2835" w:type="dxa"/>
            <w:vAlign w:val="center"/>
          </w:tcPr>
          <w:p w14:paraId="43A0CAC7"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2</w:t>
            </w:r>
          </w:p>
        </w:tc>
        <w:tc>
          <w:tcPr>
            <w:tcW w:w="6380" w:type="dxa"/>
            <w:vAlign w:val="center"/>
          </w:tcPr>
          <w:p w14:paraId="0A901BEC"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Calibri" w:hAnsi="Times New Roman" w:cs="Times New Roman"/>
                <w:sz w:val="24"/>
                <w:szCs w:val="24"/>
                <w:lang w:val="uk-UA"/>
              </w:rPr>
              <w:t>3</w:t>
            </w:r>
          </w:p>
        </w:tc>
      </w:tr>
      <w:tr w:rsidR="00612EA9" w:rsidRPr="00612EA9" w14:paraId="35B61944" w14:textId="77777777" w:rsidTr="009200F6">
        <w:trPr>
          <w:trHeight w:val="1119"/>
        </w:trPr>
        <w:tc>
          <w:tcPr>
            <w:tcW w:w="705" w:type="dxa"/>
          </w:tcPr>
          <w:p w14:paraId="7358DB73" w14:textId="77777777" w:rsidR="006367D8" w:rsidRPr="00612EA9" w:rsidRDefault="006367D8" w:rsidP="009200F6">
            <w:pPr>
              <w:jc w:val="center"/>
              <w:rPr>
                <w:rFonts w:ascii="Times New Roman" w:eastAsia="Calibri" w:hAnsi="Times New Roman" w:cs="Times New Roman"/>
                <w:sz w:val="24"/>
                <w:szCs w:val="24"/>
                <w:lang w:val="uk-UA"/>
              </w:rPr>
            </w:pPr>
            <w:r w:rsidRPr="00612EA9">
              <w:rPr>
                <w:rFonts w:ascii="Times New Roman" w:eastAsia="Times New Roman" w:hAnsi="Times New Roman" w:cs="Times New Roman"/>
                <w:sz w:val="24"/>
                <w:szCs w:val="24"/>
                <w:lang w:val="uk-UA" w:eastAsia="ru-RU"/>
              </w:rPr>
              <w:t>1</w:t>
            </w:r>
          </w:p>
        </w:tc>
        <w:tc>
          <w:tcPr>
            <w:tcW w:w="2835" w:type="dxa"/>
          </w:tcPr>
          <w:p w14:paraId="32E7B793" w14:textId="77777777" w:rsidR="006367D8" w:rsidRPr="00612EA9" w:rsidRDefault="006367D8" w:rsidP="009200F6">
            <w:pPr>
              <w:rPr>
                <w:rFonts w:ascii="Times New Roman" w:eastAsia="Calibri" w:hAnsi="Times New Roman" w:cs="Times New Roman"/>
                <w:sz w:val="24"/>
                <w:szCs w:val="24"/>
                <w:lang w:val="uk-UA"/>
              </w:rPr>
            </w:pPr>
            <w:r w:rsidRPr="00612EA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612EA9" w:rsidRDefault="00172963" w:rsidP="009200F6">
            <w:pPr>
              <w:jc w:val="both"/>
              <w:rPr>
                <w:rFonts w:ascii="Times New Roman" w:eastAsia="Calibri" w:hAnsi="Times New Roman" w:cs="Times New Roman"/>
                <w:sz w:val="24"/>
                <w:szCs w:val="24"/>
                <w:lang w:val="uk-UA"/>
              </w:rPr>
            </w:pPr>
            <w:r w:rsidRPr="00612EA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12EA9" w:rsidRPr="00FA24F7" w14:paraId="72630328" w14:textId="77777777" w:rsidTr="009200F6">
        <w:trPr>
          <w:trHeight w:val="561"/>
        </w:trPr>
        <w:tc>
          <w:tcPr>
            <w:tcW w:w="705" w:type="dxa"/>
          </w:tcPr>
          <w:p w14:paraId="25F42623"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w:t>
            </w:r>
          </w:p>
        </w:tc>
        <w:tc>
          <w:tcPr>
            <w:tcW w:w="2835" w:type="dxa"/>
          </w:tcPr>
          <w:p w14:paraId="2267DDCA"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 </w:t>
            </w:r>
          </w:p>
        </w:tc>
      </w:tr>
      <w:tr w:rsidR="0029088C" w:rsidRPr="00BC170C" w14:paraId="10DC83EF" w14:textId="77777777" w:rsidTr="009200F6">
        <w:trPr>
          <w:trHeight w:val="435"/>
        </w:trPr>
        <w:tc>
          <w:tcPr>
            <w:tcW w:w="705" w:type="dxa"/>
          </w:tcPr>
          <w:p w14:paraId="5B7D04A6" w14:textId="77777777" w:rsidR="0029088C" w:rsidRPr="00FA24F7" w:rsidRDefault="0029088C" w:rsidP="0029088C">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2.1</w:t>
            </w:r>
          </w:p>
        </w:tc>
        <w:tc>
          <w:tcPr>
            <w:tcW w:w="2835" w:type="dxa"/>
          </w:tcPr>
          <w:p w14:paraId="66283C87" w14:textId="77777777" w:rsidR="0029088C" w:rsidRPr="00FA24F7" w:rsidRDefault="0029088C" w:rsidP="0029088C">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повне найменування</w:t>
            </w:r>
          </w:p>
        </w:tc>
        <w:tc>
          <w:tcPr>
            <w:tcW w:w="6380" w:type="dxa"/>
          </w:tcPr>
          <w:p w14:paraId="30A6FA49" w14:textId="5B613BE5" w:rsidR="0029088C" w:rsidRPr="00B60365" w:rsidRDefault="00B60365" w:rsidP="0029088C">
            <w:pPr>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Реабілітаційна установа для осіб з інвалідністю «Наш Дім» імені Валентини Бондаренко Бориспільської міської ради Київської областім</w:t>
            </w:r>
          </w:p>
        </w:tc>
      </w:tr>
      <w:tr w:rsidR="0029088C" w:rsidRPr="00FA24F7" w14:paraId="10099777" w14:textId="77777777" w:rsidTr="009200F6">
        <w:trPr>
          <w:trHeight w:val="533"/>
        </w:trPr>
        <w:tc>
          <w:tcPr>
            <w:tcW w:w="705" w:type="dxa"/>
          </w:tcPr>
          <w:p w14:paraId="76BE3140" w14:textId="77777777" w:rsidR="0029088C" w:rsidRPr="00FA24F7" w:rsidRDefault="0029088C" w:rsidP="0029088C">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2.2</w:t>
            </w:r>
          </w:p>
        </w:tc>
        <w:tc>
          <w:tcPr>
            <w:tcW w:w="2835" w:type="dxa"/>
          </w:tcPr>
          <w:p w14:paraId="797464C0" w14:textId="77777777" w:rsidR="0029088C" w:rsidRPr="00FA24F7" w:rsidRDefault="0029088C" w:rsidP="0029088C">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місцезнаходження</w:t>
            </w:r>
          </w:p>
        </w:tc>
        <w:tc>
          <w:tcPr>
            <w:tcW w:w="6380" w:type="dxa"/>
          </w:tcPr>
          <w:p w14:paraId="3714A723" w14:textId="7205CC70" w:rsidR="007F4A0E" w:rsidRPr="00B60365" w:rsidRDefault="007F4A0E" w:rsidP="00B60365">
            <w:pPr>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0830</w:t>
            </w:r>
            <w:r w:rsidR="00B60365">
              <w:rPr>
                <w:rFonts w:ascii="Times New Roman" w:eastAsia="Times New Roman" w:hAnsi="Times New Roman" w:cs="Times New Roman"/>
                <w:sz w:val="24"/>
                <w:szCs w:val="24"/>
                <w:lang w:val="uk-UA" w:eastAsia="ru-RU"/>
              </w:rPr>
              <w:t>2</w:t>
            </w:r>
            <w:r w:rsidRPr="00B60365">
              <w:rPr>
                <w:rFonts w:ascii="Times New Roman" w:eastAsia="Times New Roman" w:hAnsi="Times New Roman" w:cs="Times New Roman"/>
                <w:sz w:val="24"/>
                <w:szCs w:val="24"/>
                <w:lang w:val="uk-UA" w:eastAsia="ru-RU"/>
              </w:rPr>
              <w:t>, Україна, Київська область, місто Бориспіль, вулиця Сергія Камінського,</w:t>
            </w:r>
            <w:r w:rsidR="00B60365">
              <w:rPr>
                <w:rFonts w:ascii="Times New Roman" w:eastAsia="Times New Roman" w:hAnsi="Times New Roman" w:cs="Times New Roman"/>
                <w:sz w:val="24"/>
                <w:szCs w:val="24"/>
                <w:lang w:val="uk-UA" w:eastAsia="ru-RU"/>
              </w:rPr>
              <w:t xml:space="preserve"> </w:t>
            </w:r>
            <w:r w:rsidRPr="00B60365">
              <w:rPr>
                <w:rFonts w:ascii="Times New Roman" w:eastAsia="Times New Roman" w:hAnsi="Times New Roman" w:cs="Times New Roman"/>
                <w:sz w:val="24"/>
                <w:szCs w:val="24"/>
                <w:lang w:val="uk-UA" w:eastAsia="ru-RU"/>
              </w:rPr>
              <w:t>6</w:t>
            </w:r>
          </w:p>
          <w:p w14:paraId="014A0760" w14:textId="3437B941" w:rsidR="0029088C" w:rsidRPr="00B60365" w:rsidRDefault="0029088C" w:rsidP="00B60365">
            <w:pPr>
              <w:jc w:val="both"/>
              <w:rPr>
                <w:rFonts w:ascii="Times New Roman" w:eastAsia="Times New Roman" w:hAnsi="Times New Roman" w:cs="Times New Roman"/>
                <w:sz w:val="24"/>
                <w:szCs w:val="24"/>
                <w:lang w:val="uk-UA" w:eastAsia="ru-RU"/>
              </w:rPr>
            </w:pPr>
          </w:p>
        </w:tc>
      </w:tr>
      <w:tr w:rsidR="00612EA9" w:rsidRPr="00BC170C" w14:paraId="14A7209F" w14:textId="77777777" w:rsidTr="009200F6">
        <w:trPr>
          <w:trHeight w:val="1119"/>
        </w:trPr>
        <w:tc>
          <w:tcPr>
            <w:tcW w:w="705" w:type="dxa"/>
          </w:tcPr>
          <w:p w14:paraId="5B045C70"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2.3</w:t>
            </w:r>
          </w:p>
        </w:tc>
        <w:tc>
          <w:tcPr>
            <w:tcW w:w="2835" w:type="dxa"/>
          </w:tcPr>
          <w:p w14:paraId="515B2079"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4FC2030E" w14:textId="52606BC1" w:rsidR="007F4A0E" w:rsidRPr="00B60365" w:rsidRDefault="007F4A0E" w:rsidP="009200F6">
            <w:pPr>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 xml:space="preserve">Басараб Тетяна Анатоліївна, уповноважена особа, </w:t>
            </w:r>
            <w:r w:rsidR="003F44D5" w:rsidRPr="003F44D5">
              <w:rPr>
                <w:rFonts w:ascii="Times New Roman" w:eastAsia="Times New Roman" w:hAnsi="Times New Roman" w:cs="Times New Roman"/>
                <w:sz w:val="24"/>
                <w:szCs w:val="24"/>
                <w:lang w:val="uk-UA" w:eastAsia="ru-RU"/>
              </w:rPr>
              <w:t>заступник директора</w:t>
            </w:r>
          </w:p>
          <w:p w14:paraId="2161C547" w14:textId="78B1FFA1" w:rsidR="007F4A0E" w:rsidRPr="00B60365" w:rsidRDefault="00B60365" w:rsidP="009200F6">
            <w:pPr>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 xml:space="preserve">тел.: </w:t>
            </w:r>
            <w:r w:rsidR="007F4A0E" w:rsidRPr="00B60365">
              <w:rPr>
                <w:rFonts w:ascii="Times New Roman" w:eastAsia="Times New Roman" w:hAnsi="Times New Roman" w:cs="Times New Roman"/>
                <w:sz w:val="24"/>
                <w:szCs w:val="24"/>
                <w:lang w:val="uk-UA" w:eastAsia="ru-RU"/>
              </w:rPr>
              <w:t>+380459562721</w:t>
            </w:r>
          </w:p>
          <w:p w14:paraId="2FF993C8" w14:textId="16D1D346" w:rsidR="007F4A0E" w:rsidRPr="00B60365" w:rsidRDefault="00B60365" w:rsidP="009200F6">
            <w:pPr>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 xml:space="preserve">e-mail: </w:t>
            </w:r>
            <w:hyperlink r:id="rId6" w:history="1">
              <w:r w:rsidR="007F4A0E" w:rsidRPr="00B60365">
                <w:rPr>
                  <w:rFonts w:ascii="Times New Roman" w:eastAsia="Times New Roman" w:hAnsi="Times New Roman" w:cs="Times New Roman"/>
                  <w:sz w:val="24"/>
                  <w:szCs w:val="24"/>
                  <w:lang w:val="uk-UA" w:eastAsia="ru-RU"/>
                </w:rPr>
                <w:t>ruoinashdim@gmail.com</w:t>
              </w:r>
            </w:hyperlink>
          </w:p>
        </w:tc>
      </w:tr>
      <w:tr w:rsidR="00612EA9" w:rsidRPr="00FA24F7" w14:paraId="03C509E1" w14:textId="77777777" w:rsidTr="009200F6">
        <w:trPr>
          <w:trHeight w:val="331"/>
        </w:trPr>
        <w:tc>
          <w:tcPr>
            <w:tcW w:w="705" w:type="dxa"/>
          </w:tcPr>
          <w:p w14:paraId="6A9B39BE"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3</w:t>
            </w:r>
          </w:p>
        </w:tc>
        <w:tc>
          <w:tcPr>
            <w:tcW w:w="2835" w:type="dxa"/>
          </w:tcPr>
          <w:p w14:paraId="600320E3"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59FA7F47"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Відкриті торги</w:t>
            </w:r>
            <w:r w:rsidR="0029088C">
              <w:rPr>
                <w:rFonts w:ascii="Times New Roman" w:eastAsia="Times New Roman" w:hAnsi="Times New Roman" w:cs="Times New Roman"/>
                <w:sz w:val="24"/>
                <w:szCs w:val="24"/>
                <w:lang w:val="uk-UA" w:eastAsia="ru-RU"/>
              </w:rPr>
              <w:t xml:space="preserve"> з особливостями</w:t>
            </w:r>
          </w:p>
        </w:tc>
      </w:tr>
      <w:tr w:rsidR="00612EA9" w:rsidRPr="00FA24F7" w14:paraId="4CB2609F" w14:textId="77777777" w:rsidTr="009200F6">
        <w:trPr>
          <w:trHeight w:val="549"/>
        </w:trPr>
        <w:tc>
          <w:tcPr>
            <w:tcW w:w="705" w:type="dxa"/>
          </w:tcPr>
          <w:p w14:paraId="3918AEB7"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w:t>
            </w:r>
          </w:p>
        </w:tc>
        <w:tc>
          <w:tcPr>
            <w:tcW w:w="2835" w:type="dxa"/>
          </w:tcPr>
          <w:p w14:paraId="02F3823E"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FA24F7" w:rsidRDefault="006367D8" w:rsidP="009200F6">
            <w:pPr>
              <w:jc w:val="both"/>
              <w:rPr>
                <w:rFonts w:ascii="Times New Roman" w:eastAsia="Calibri" w:hAnsi="Times New Roman" w:cs="Times New Roman"/>
                <w:sz w:val="24"/>
                <w:szCs w:val="24"/>
                <w:lang w:val="uk-UA"/>
              </w:rPr>
            </w:pPr>
            <w:r w:rsidRPr="00FA24F7">
              <w:rPr>
                <w:rFonts w:ascii="Times New Roman" w:eastAsia="Times New Roman" w:hAnsi="Times New Roman" w:cs="Times New Roman"/>
                <w:i/>
                <w:iCs/>
                <w:sz w:val="24"/>
                <w:szCs w:val="24"/>
                <w:lang w:val="uk-UA" w:eastAsia="ru-RU"/>
              </w:rPr>
              <w:t> </w:t>
            </w:r>
          </w:p>
        </w:tc>
      </w:tr>
      <w:tr w:rsidR="00612EA9" w:rsidRPr="00FA24F7" w14:paraId="292526A7" w14:textId="77777777" w:rsidTr="009200F6">
        <w:trPr>
          <w:trHeight w:val="557"/>
        </w:trPr>
        <w:tc>
          <w:tcPr>
            <w:tcW w:w="705" w:type="dxa"/>
          </w:tcPr>
          <w:p w14:paraId="72319038"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4.1</w:t>
            </w:r>
          </w:p>
        </w:tc>
        <w:tc>
          <w:tcPr>
            <w:tcW w:w="2835" w:type="dxa"/>
          </w:tcPr>
          <w:p w14:paraId="7276BA17"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357FAC3E" w:rsidR="006367D8" w:rsidRPr="00B60365" w:rsidRDefault="00B60365" w:rsidP="00B60365">
            <w:pPr>
              <w:keepNext/>
              <w:keepLines/>
              <w:ind w:right="120"/>
              <w:contextualSpacing/>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Транспортні послуги щодо доставки гуманітарної та благодійної допомоги у місця складування товару. Код ДК 021:2015: 60170000-0 Прокат пасажирських транспортних засобів із водієм</w:t>
            </w:r>
          </w:p>
        </w:tc>
      </w:tr>
      <w:tr w:rsidR="00612EA9" w:rsidRPr="00FA24F7" w14:paraId="07673044" w14:textId="77777777" w:rsidTr="009200F6">
        <w:trPr>
          <w:trHeight w:val="1119"/>
        </w:trPr>
        <w:tc>
          <w:tcPr>
            <w:tcW w:w="705" w:type="dxa"/>
          </w:tcPr>
          <w:p w14:paraId="11489B1B" w14:textId="77777777" w:rsidR="006367D8" w:rsidRPr="00FA24F7" w:rsidRDefault="006367D8" w:rsidP="009200F6">
            <w:pPr>
              <w:jc w:val="cente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4.2</w:t>
            </w:r>
          </w:p>
        </w:tc>
        <w:tc>
          <w:tcPr>
            <w:tcW w:w="2835" w:type="dxa"/>
          </w:tcPr>
          <w:p w14:paraId="29730465" w14:textId="77777777" w:rsidR="006367D8" w:rsidRPr="00FA24F7" w:rsidRDefault="006367D8" w:rsidP="009200F6">
            <w:pP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329BBBC7" w:rsidR="006367D8" w:rsidRPr="00FA24F7"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FA24F7"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612EA9" w:rsidRPr="00FA24F7" w14:paraId="51EEDB05" w14:textId="77777777" w:rsidTr="009200F6">
        <w:trPr>
          <w:trHeight w:val="598"/>
        </w:trPr>
        <w:tc>
          <w:tcPr>
            <w:tcW w:w="705" w:type="dxa"/>
          </w:tcPr>
          <w:p w14:paraId="1CB34A97"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4.3</w:t>
            </w:r>
          </w:p>
        </w:tc>
        <w:tc>
          <w:tcPr>
            <w:tcW w:w="2835" w:type="dxa"/>
          </w:tcPr>
          <w:p w14:paraId="25414AF0" w14:textId="77777777" w:rsidR="006367D8" w:rsidRPr="00FA24F7" w:rsidRDefault="006367D8" w:rsidP="009200F6">
            <w:pPr>
              <w:rPr>
                <w:rFonts w:ascii="Times New Roman" w:eastAsia="Times New Roman" w:hAnsi="Times New Roman" w:cs="Times New Roman"/>
                <w:sz w:val="24"/>
                <w:szCs w:val="24"/>
                <w:lang w:val="uk-UA" w:eastAsia="ru-RU"/>
              </w:rPr>
            </w:pPr>
            <w:r w:rsidRPr="00FA24F7">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26F38251" w14:textId="4EF0EDCF" w:rsidR="00FA24F7" w:rsidRPr="00FA24F7" w:rsidRDefault="00B60365" w:rsidP="00FA24F7">
            <w:pPr>
              <w:keepNext/>
              <w:keepLines/>
              <w:ind w:right="120"/>
              <w:contextualSpacing/>
              <w:jc w:val="both"/>
              <w:rPr>
                <w:rFonts w:ascii="Times New Roman" w:eastAsia="Times New Roman" w:hAnsi="Times New Roman" w:cs="Times New Roman"/>
                <w:sz w:val="24"/>
                <w:szCs w:val="24"/>
                <w:lang w:val="uk-UA" w:eastAsia="ru-RU"/>
              </w:rPr>
            </w:pPr>
            <w:r w:rsidRPr="00B60365">
              <w:rPr>
                <w:rFonts w:ascii="Times New Roman" w:eastAsia="Times New Roman" w:hAnsi="Times New Roman" w:cs="Times New Roman"/>
                <w:sz w:val="24"/>
                <w:szCs w:val="24"/>
                <w:lang w:val="uk-UA" w:eastAsia="ru-RU"/>
              </w:rPr>
              <w:t>Київська область, місто Бориспіль</w:t>
            </w:r>
            <w:r w:rsidR="00285301">
              <w:rPr>
                <w:rFonts w:ascii="Times New Roman" w:eastAsia="Times New Roman" w:hAnsi="Times New Roman" w:cs="Times New Roman"/>
                <w:sz w:val="24"/>
                <w:szCs w:val="24"/>
                <w:lang w:val="uk-UA" w:eastAsia="ru-RU"/>
              </w:rPr>
              <w:t>,</w:t>
            </w:r>
            <w:r w:rsidRPr="00FA24F7">
              <w:rPr>
                <w:rFonts w:ascii="Times New Roman" w:eastAsia="Times New Roman" w:hAnsi="Times New Roman" w:cs="Times New Roman"/>
                <w:sz w:val="24"/>
                <w:szCs w:val="24"/>
                <w:lang w:val="uk-UA" w:eastAsia="ru-RU"/>
              </w:rPr>
              <w:t xml:space="preserve"> </w:t>
            </w:r>
            <w:r w:rsidR="00285301" w:rsidRPr="00285301">
              <w:rPr>
                <w:rFonts w:ascii="Times New Roman" w:eastAsia="Times New Roman" w:hAnsi="Times New Roman" w:cs="Times New Roman"/>
                <w:sz w:val="24"/>
                <w:szCs w:val="24"/>
                <w:lang w:val="uk-UA" w:eastAsia="ru-RU"/>
              </w:rPr>
              <w:t>вул. Головатого 15, Головатого 4, Соборна 8, С. Камінського 6</w:t>
            </w:r>
          </w:p>
          <w:p w14:paraId="6333B68B" w14:textId="66DB280D" w:rsidR="006367D8" w:rsidRPr="00FA24F7" w:rsidRDefault="00FA24F7" w:rsidP="00FA24F7">
            <w:pPr>
              <w:keepNext/>
              <w:keepLines/>
              <w:ind w:right="120"/>
              <w:contextualSpacing/>
              <w:jc w:val="both"/>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1 послуга</w:t>
            </w:r>
          </w:p>
        </w:tc>
      </w:tr>
      <w:tr w:rsidR="00612EA9" w:rsidRPr="00FA24F7" w14:paraId="71649F3B" w14:textId="77777777" w:rsidTr="009200F6">
        <w:trPr>
          <w:trHeight w:val="752"/>
        </w:trPr>
        <w:tc>
          <w:tcPr>
            <w:tcW w:w="705" w:type="dxa"/>
          </w:tcPr>
          <w:p w14:paraId="53553791" w14:textId="77777777" w:rsidR="006367D8" w:rsidRPr="00FA24F7" w:rsidRDefault="006367D8" w:rsidP="009200F6">
            <w:pPr>
              <w:jc w:val="cente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4.4</w:t>
            </w:r>
          </w:p>
        </w:tc>
        <w:tc>
          <w:tcPr>
            <w:tcW w:w="2835" w:type="dxa"/>
          </w:tcPr>
          <w:p w14:paraId="07418CF9" w14:textId="77777777" w:rsidR="006367D8" w:rsidRPr="00FA24F7" w:rsidRDefault="006367D8" w:rsidP="009200F6">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7FD12E40" w:rsidR="006367D8" w:rsidRPr="00FA24F7" w:rsidRDefault="00262827" w:rsidP="002471A2">
            <w:pPr>
              <w:rPr>
                <w:rFonts w:ascii="Times New Roman" w:eastAsia="Calibri" w:hAnsi="Times New Roman" w:cs="Times New Roman"/>
                <w:sz w:val="24"/>
                <w:szCs w:val="24"/>
                <w:lang w:val="uk-UA"/>
              </w:rPr>
            </w:pPr>
            <w:r w:rsidRPr="00FA24F7">
              <w:rPr>
                <w:rFonts w:ascii="Times New Roman" w:eastAsia="Times New Roman" w:hAnsi="Times New Roman" w:cs="Times New Roman"/>
                <w:sz w:val="24"/>
                <w:szCs w:val="24"/>
                <w:lang w:val="uk-UA" w:eastAsia="ru-RU"/>
              </w:rPr>
              <w:t xml:space="preserve">до </w:t>
            </w:r>
            <w:r w:rsidR="002471A2" w:rsidRPr="00FA24F7">
              <w:rPr>
                <w:rFonts w:ascii="Times New Roman" w:eastAsia="Times New Roman" w:hAnsi="Times New Roman" w:cs="Times New Roman"/>
                <w:sz w:val="24"/>
                <w:szCs w:val="24"/>
                <w:lang w:val="uk-UA" w:eastAsia="ru-RU"/>
              </w:rPr>
              <w:t>31</w:t>
            </w:r>
            <w:r w:rsidR="004F3BA5" w:rsidRPr="00FA24F7">
              <w:rPr>
                <w:rFonts w:ascii="Times New Roman" w:eastAsia="Times New Roman" w:hAnsi="Times New Roman" w:cs="Times New Roman"/>
                <w:sz w:val="24"/>
                <w:szCs w:val="24"/>
                <w:lang w:val="uk-UA" w:eastAsia="ru-RU"/>
              </w:rPr>
              <w:t xml:space="preserve"> грудня</w:t>
            </w:r>
            <w:r w:rsidR="007F1B05" w:rsidRPr="00FA24F7">
              <w:rPr>
                <w:rFonts w:ascii="Times New Roman" w:eastAsia="Times New Roman" w:hAnsi="Times New Roman" w:cs="Times New Roman"/>
                <w:sz w:val="24"/>
                <w:szCs w:val="24"/>
                <w:lang w:val="uk-UA" w:eastAsia="ru-RU"/>
              </w:rPr>
              <w:t xml:space="preserve"> </w:t>
            </w:r>
            <w:r w:rsidR="00CC5D5B" w:rsidRPr="00FA24F7">
              <w:rPr>
                <w:rFonts w:ascii="Times New Roman" w:eastAsia="Times New Roman" w:hAnsi="Times New Roman" w:cs="Times New Roman"/>
                <w:sz w:val="24"/>
                <w:szCs w:val="24"/>
                <w:lang w:val="uk-UA" w:eastAsia="ru-RU"/>
              </w:rPr>
              <w:t>202</w:t>
            </w:r>
            <w:r w:rsidR="002471A2" w:rsidRPr="00FA24F7">
              <w:rPr>
                <w:rFonts w:ascii="Times New Roman" w:eastAsia="Times New Roman" w:hAnsi="Times New Roman" w:cs="Times New Roman"/>
                <w:sz w:val="24"/>
                <w:szCs w:val="24"/>
                <w:lang w:val="uk-UA" w:eastAsia="ru-RU"/>
              </w:rPr>
              <w:t>3</w:t>
            </w:r>
            <w:r w:rsidR="006367D8" w:rsidRPr="00FA24F7">
              <w:rPr>
                <w:rFonts w:ascii="Times New Roman" w:eastAsia="Times New Roman" w:hAnsi="Times New Roman" w:cs="Times New Roman"/>
                <w:sz w:val="24"/>
                <w:szCs w:val="24"/>
                <w:lang w:val="uk-UA" w:eastAsia="ru-RU"/>
              </w:rPr>
              <w:t xml:space="preserve"> року</w:t>
            </w:r>
          </w:p>
        </w:tc>
      </w:tr>
      <w:tr w:rsidR="00612EA9" w:rsidRPr="002A757D" w14:paraId="7E3A80F9" w14:textId="77777777" w:rsidTr="009200F6">
        <w:trPr>
          <w:trHeight w:val="841"/>
        </w:trPr>
        <w:tc>
          <w:tcPr>
            <w:tcW w:w="705" w:type="dxa"/>
          </w:tcPr>
          <w:p w14:paraId="3C3D825C"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5</w:t>
            </w:r>
          </w:p>
        </w:tc>
        <w:tc>
          <w:tcPr>
            <w:tcW w:w="2835" w:type="dxa"/>
          </w:tcPr>
          <w:p w14:paraId="1EBEDADE"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Недискримінація учасників</w:t>
            </w:r>
            <w:r w:rsidRPr="002A757D">
              <w:rPr>
                <w:rFonts w:ascii="Calibri" w:eastAsia="Calibri" w:hAnsi="Calibri" w:cs="Times New Roman"/>
                <w:lang w:val="uk-UA"/>
              </w:rPr>
              <w:t xml:space="preserve"> </w:t>
            </w:r>
          </w:p>
        </w:tc>
        <w:tc>
          <w:tcPr>
            <w:tcW w:w="6380" w:type="dxa"/>
          </w:tcPr>
          <w:p w14:paraId="1ADF2927" w14:textId="77777777" w:rsidR="006367D8" w:rsidRPr="002A757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2EA9" w:rsidRPr="002A757D" w14:paraId="35740ED9" w14:textId="77777777" w:rsidTr="009200F6">
        <w:trPr>
          <w:trHeight w:val="1119"/>
        </w:trPr>
        <w:tc>
          <w:tcPr>
            <w:tcW w:w="705" w:type="dxa"/>
          </w:tcPr>
          <w:p w14:paraId="2572DF6C"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6</w:t>
            </w:r>
          </w:p>
        </w:tc>
        <w:tc>
          <w:tcPr>
            <w:tcW w:w="2835" w:type="dxa"/>
          </w:tcPr>
          <w:p w14:paraId="42F1FB97"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2A757D">
              <w:rPr>
                <w:rFonts w:ascii="Calibri" w:eastAsia="Calibri" w:hAnsi="Calibri" w:cs="Times New Roman"/>
                <w:lang w:val="uk-UA"/>
              </w:rPr>
              <w:t xml:space="preserve"> </w:t>
            </w:r>
          </w:p>
        </w:tc>
        <w:tc>
          <w:tcPr>
            <w:tcW w:w="6380" w:type="dxa"/>
          </w:tcPr>
          <w:p w14:paraId="584DA306" w14:textId="77777777" w:rsidR="006367D8" w:rsidRPr="002A757D" w:rsidRDefault="006367D8" w:rsidP="009200F6">
            <w:pPr>
              <w:keepNext/>
              <w:keepLines/>
              <w:ind w:right="140"/>
              <w:contextualSpacing/>
              <w:jc w:val="both"/>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Валютою тендерної пропозиції є гривня.</w:t>
            </w:r>
            <w:r w:rsidRPr="002A757D">
              <w:rPr>
                <w:rFonts w:ascii="Calibri" w:eastAsia="Calibri" w:hAnsi="Calibri" w:cs="Times New Roman"/>
                <w:lang w:val="uk-UA"/>
              </w:rPr>
              <w:t xml:space="preserve"> </w:t>
            </w:r>
            <w:r w:rsidRPr="002A757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2A757D">
              <w:rPr>
                <w:rFonts w:ascii="Times New Roman" w:eastAsia="Times New Roman" w:hAnsi="Times New Roman" w:cs="Times New Roman"/>
                <w:b/>
                <w:bCs/>
                <w:sz w:val="24"/>
                <w:szCs w:val="24"/>
                <w:lang w:val="uk-UA" w:eastAsia="ru-RU"/>
              </w:rPr>
              <w:t xml:space="preserve">,  </w:t>
            </w:r>
            <w:r w:rsidRPr="002A757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12EA9" w:rsidRPr="002A757D" w14:paraId="5239E8DA" w14:textId="77777777" w:rsidTr="009200F6">
        <w:trPr>
          <w:trHeight w:val="1119"/>
        </w:trPr>
        <w:tc>
          <w:tcPr>
            <w:tcW w:w="705" w:type="dxa"/>
          </w:tcPr>
          <w:p w14:paraId="406A635D" w14:textId="77777777" w:rsidR="006367D8" w:rsidRPr="002A757D" w:rsidRDefault="006367D8"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7</w:t>
            </w:r>
          </w:p>
        </w:tc>
        <w:tc>
          <w:tcPr>
            <w:tcW w:w="2835" w:type="dxa"/>
          </w:tcPr>
          <w:p w14:paraId="4C72BA08" w14:textId="77777777" w:rsidR="006367D8" w:rsidRPr="002A757D" w:rsidRDefault="006367D8"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2A757D" w:rsidRDefault="006367D8" w:rsidP="009200F6">
            <w:pPr>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2A757D">
              <w:rPr>
                <w:rFonts w:ascii="Times New Roman" w:eastAsia="Times New Roman" w:hAnsi="Times New Roman" w:cs="Times New Roman"/>
                <w:sz w:val="24"/>
                <w:szCs w:val="24"/>
                <w:lang w:val="uk-UA" w:eastAsia="ru-RU"/>
              </w:rPr>
              <w:t>учасн</w:t>
            </w:r>
            <w:r w:rsidRPr="002A757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2A757D" w:rsidRDefault="006367D8" w:rsidP="009200F6">
            <w:pPr>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2A757D" w:rsidRDefault="006367D8" w:rsidP="009200F6">
            <w:pPr>
              <w:jc w:val="both"/>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2EA9" w:rsidRPr="002A757D" w14:paraId="5B627485" w14:textId="77777777" w:rsidTr="009200F6">
        <w:trPr>
          <w:trHeight w:val="1119"/>
        </w:trPr>
        <w:tc>
          <w:tcPr>
            <w:tcW w:w="705" w:type="dxa"/>
          </w:tcPr>
          <w:p w14:paraId="576EEFAF" w14:textId="7B76AE13" w:rsidR="007613B1" w:rsidRPr="002A757D" w:rsidRDefault="007613B1" w:rsidP="009200F6">
            <w:pPr>
              <w:jc w:val="center"/>
              <w:rPr>
                <w:rFonts w:ascii="Times New Roman" w:eastAsia="Times New Roman" w:hAnsi="Times New Roman" w:cs="Times New Roman"/>
                <w:sz w:val="24"/>
                <w:szCs w:val="24"/>
                <w:lang w:val="uk-UA" w:eastAsia="ru-RU"/>
              </w:rPr>
            </w:pPr>
            <w:r w:rsidRPr="002A757D">
              <w:rPr>
                <w:rFonts w:ascii="Times New Roman" w:eastAsia="Times New Roman" w:hAnsi="Times New Roman"/>
                <w:sz w:val="24"/>
                <w:szCs w:val="24"/>
                <w:lang w:val="uk-UA" w:eastAsia="ru-RU"/>
              </w:rPr>
              <w:t>8</w:t>
            </w:r>
          </w:p>
        </w:tc>
        <w:tc>
          <w:tcPr>
            <w:tcW w:w="2835" w:type="dxa"/>
          </w:tcPr>
          <w:p w14:paraId="55EE0189" w14:textId="13010CA3" w:rsidR="007613B1" w:rsidRPr="002A757D" w:rsidRDefault="007613B1" w:rsidP="009200F6">
            <w:pPr>
              <w:rPr>
                <w:rFonts w:ascii="Times New Roman" w:eastAsia="Times New Roman" w:hAnsi="Times New Roman" w:cs="Times New Roman"/>
                <w:b/>
                <w:bCs/>
                <w:sz w:val="24"/>
                <w:szCs w:val="24"/>
                <w:lang w:val="uk-UA" w:eastAsia="ru-RU"/>
              </w:rPr>
            </w:pPr>
            <w:r w:rsidRPr="002A757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2A757D" w:rsidRDefault="007613B1" w:rsidP="009200F6">
            <w:pPr>
              <w:spacing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2A757D"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2A757D" w:rsidRDefault="007613B1" w:rsidP="009200F6">
            <w:pPr>
              <w:jc w:val="both"/>
              <w:rPr>
                <w:rFonts w:ascii="Times New Roman" w:eastAsia="Times New Roman" w:hAnsi="Times New Roman" w:cs="Times New Roman"/>
                <w:sz w:val="24"/>
                <w:szCs w:val="24"/>
                <w:lang w:val="uk-UA" w:eastAsia="ru-RU"/>
              </w:rPr>
            </w:pPr>
          </w:p>
        </w:tc>
      </w:tr>
      <w:tr w:rsidR="00612EA9" w:rsidRPr="002A757D" w14:paraId="71B5FE67" w14:textId="77777777" w:rsidTr="009200F6">
        <w:trPr>
          <w:trHeight w:val="431"/>
        </w:trPr>
        <w:tc>
          <w:tcPr>
            <w:tcW w:w="9920" w:type="dxa"/>
            <w:gridSpan w:val="3"/>
            <w:vAlign w:val="center"/>
          </w:tcPr>
          <w:p w14:paraId="43BE2C4A"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612EA9" w:rsidRPr="00BC170C" w14:paraId="4E82B07E" w14:textId="77777777" w:rsidTr="009200F6">
        <w:trPr>
          <w:trHeight w:val="557"/>
        </w:trPr>
        <w:tc>
          <w:tcPr>
            <w:tcW w:w="705" w:type="dxa"/>
          </w:tcPr>
          <w:p w14:paraId="6DEDA85B"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1</w:t>
            </w:r>
          </w:p>
        </w:tc>
        <w:tc>
          <w:tcPr>
            <w:tcW w:w="2835" w:type="dxa"/>
          </w:tcPr>
          <w:p w14:paraId="51609D79" w14:textId="77777777" w:rsidR="007613B1" w:rsidRPr="002A757D" w:rsidRDefault="007613B1" w:rsidP="009200F6">
            <w:pPr>
              <w:rPr>
                <w:rFonts w:ascii="Times New Roman" w:eastAsia="Calibri" w:hAnsi="Times New Roman" w:cs="Times New Roman"/>
                <w:b/>
                <w:bCs/>
                <w:sz w:val="24"/>
                <w:szCs w:val="24"/>
                <w:lang w:val="uk-UA"/>
              </w:rPr>
            </w:pPr>
            <w:r w:rsidRPr="002A757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2A757D"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2A757D">
              <w:rPr>
                <w:rFonts w:ascii="Times New Roman" w:eastAsia="Calibri" w:hAnsi="Times New Roman" w:cs="Times New Roman"/>
                <w:sz w:val="24"/>
                <w:szCs w:val="24"/>
                <w:lang w:val="uk-UA"/>
              </w:rPr>
              <w:lastRenderedPageBreak/>
              <w:t>оприлюднення надати роз’яснення на звернення шляхом оприлюднення його в електронній системі закупівель.</w:t>
            </w:r>
          </w:p>
          <w:p w14:paraId="46C268E9" w14:textId="77777777" w:rsidR="00780439" w:rsidRPr="002A757D"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65D453" w14:textId="77777777" w:rsidR="007613B1" w:rsidRDefault="00780439" w:rsidP="00B269A5">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C8F3F77" w14:textId="288F5A48" w:rsidR="00B269A5" w:rsidRPr="00B269A5" w:rsidRDefault="00B269A5" w:rsidP="00B269A5">
            <w:pPr>
              <w:ind w:firstLine="458"/>
              <w:jc w:val="both"/>
              <w:rPr>
                <w:rFonts w:ascii="Times New Roman" w:eastAsia="Calibri" w:hAnsi="Times New Roman" w:cs="Times New Roman"/>
                <w:sz w:val="24"/>
                <w:szCs w:val="24"/>
                <w:lang w:val="uk-UA"/>
              </w:rPr>
            </w:pPr>
            <w:r w:rsidRPr="00B269A5">
              <w:rPr>
                <w:rFonts w:ascii="Times New Roman" w:hAnsi="Times New Roman"/>
                <w:spacing w:val="-4"/>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12EA9" w:rsidRPr="002A757D" w14:paraId="0ECEC9F8" w14:textId="77777777" w:rsidTr="009200F6">
        <w:trPr>
          <w:trHeight w:val="1119"/>
        </w:trPr>
        <w:tc>
          <w:tcPr>
            <w:tcW w:w="705" w:type="dxa"/>
          </w:tcPr>
          <w:p w14:paraId="06B9B0B6"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2A757D" w:rsidRDefault="00780439" w:rsidP="001426F1">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A757D" w:rsidRDefault="00780439" w:rsidP="001426F1">
            <w:pPr>
              <w:ind w:firstLine="458"/>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2EA9" w:rsidRPr="002A757D" w14:paraId="25786515" w14:textId="77777777" w:rsidTr="009200F6">
        <w:trPr>
          <w:trHeight w:val="331"/>
        </w:trPr>
        <w:tc>
          <w:tcPr>
            <w:tcW w:w="9920" w:type="dxa"/>
            <w:gridSpan w:val="3"/>
            <w:vAlign w:val="center"/>
          </w:tcPr>
          <w:p w14:paraId="2E26E6FE"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612EA9" w:rsidRPr="002A757D" w14:paraId="32068591" w14:textId="77777777" w:rsidTr="002471A2">
        <w:trPr>
          <w:trHeight w:val="699"/>
        </w:trPr>
        <w:tc>
          <w:tcPr>
            <w:tcW w:w="705" w:type="dxa"/>
          </w:tcPr>
          <w:p w14:paraId="16CAA30F"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2A757D" w:rsidRDefault="007613B1" w:rsidP="009200F6">
            <w:pPr>
              <w:spacing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2A757D" w:rsidRDefault="007613B1" w:rsidP="009200F6">
            <w:p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lastRenderedPageBreak/>
              <w:t xml:space="preserve">інформацією, складеною учасником за формою «Тендерна пропозиція» відповідно до </w:t>
            </w:r>
            <w:r w:rsidRPr="009C3387">
              <w:rPr>
                <w:rFonts w:ascii="Times New Roman" w:eastAsia="Calibri" w:hAnsi="Times New Roman" w:cs="Times New Roman"/>
                <w:b/>
                <w:i/>
                <w:sz w:val="24"/>
                <w:szCs w:val="24"/>
                <w:lang w:val="uk-UA"/>
              </w:rPr>
              <w:t>Додатку 1</w:t>
            </w:r>
            <w:r w:rsidRPr="002A757D">
              <w:rPr>
                <w:rFonts w:ascii="Times New Roman" w:eastAsia="Calibri" w:hAnsi="Times New Roman" w:cs="Times New Roman"/>
                <w:sz w:val="24"/>
                <w:szCs w:val="24"/>
                <w:lang w:val="uk-UA"/>
              </w:rPr>
              <w:t xml:space="preserve"> цієї Документації;</w:t>
            </w:r>
          </w:p>
          <w:p w14:paraId="77357FA0" w14:textId="22482623"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2A757D">
              <w:rPr>
                <w:rFonts w:ascii="Times New Roman" w:eastAsia="Calibri" w:hAnsi="Times New Roman" w:cs="Times New Roman"/>
                <w:sz w:val="24"/>
                <w:szCs w:val="24"/>
                <w:lang w:val="uk-UA"/>
              </w:rPr>
              <w:t xml:space="preserve"> (у разі наявності вимог у даній тендерній документації)</w:t>
            </w:r>
            <w:r w:rsidRPr="002A757D">
              <w:rPr>
                <w:rFonts w:ascii="Times New Roman" w:eastAsia="Calibri" w:hAnsi="Times New Roman" w:cs="Times New Roman"/>
                <w:sz w:val="24"/>
                <w:szCs w:val="24"/>
                <w:lang w:val="uk-UA"/>
              </w:rPr>
              <w:t>;</w:t>
            </w:r>
          </w:p>
          <w:p w14:paraId="5A6E08B9" w14:textId="72A821A1" w:rsidR="007613B1" w:rsidRPr="002A757D" w:rsidRDefault="009200F6"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2A757D">
              <w:rPr>
                <w:rFonts w:ascii="Times New Roman" w:eastAsia="Calibri" w:hAnsi="Times New Roman" w:cs="Times New Roman"/>
                <w:sz w:val="24"/>
                <w:szCs w:val="24"/>
                <w:lang w:val="uk-UA"/>
              </w:rPr>
              <w:t xml:space="preserve">– </w:t>
            </w:r>
            <w:r w:rsidR="007613B1" w:rsidRPr="002A757D">
              <w:rPr>
                <w:rFonts w:ascii="Times New Roman" w:eastAsia="Calibri" w:hAnsi="Times New Roman" w:cs="Times New Roman"/>
                <w:b/>
                <w:bCs/>
                <w:i/>
                <w:iCs/>
                <w:sz w:val="24"/>
                <w:szCs w:val="24"/>
                <w:lang w:val="uk-UA"/>
              </w:rPr>
              <w:t>згідно Додатку 3</w:t>
            </w:r>
            <w:r w:rsidRPr="002A757D">
              <w:rPr>
                <w:rFonts w:ascii="Times New Roman" w:eastAsia="Calibri" w:hAnsi="Times New Roman" w:cs="Times New Roman"/>
                <w:sz w:val="24"/>
                <w:szCs w:val="24"/>
                <w:lang w:val="uk-UA"/>
              </w:rPr>
              <w:t xml:space="preserve"> до цієї тендерної документації</w:t>
            </w:r>
            <w:r w:rsidR="007613B1" w:rsidRPr="002A757D">
              <w:rPr>
                <w:rFonts w:ascii="Times New Roman" w:eastAsia="Calibri" w:hAnsi="Times New Roman" w:cs="Times New Roman"/>
                <w:sz w:val="24"/>
                <w:szCs w:val="24"/>
                <w:lang w:val="uk-UA"/>
              </w:rPr>
              <w:t>;</w:t>
            </w:r>
          </w:p>
          <w:p w14:paraId="4A5174C0" w14:textId="5DCF745E"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sidRPr="002A757D">
              <w:rPr>
                <w:rFonts w:ascii="Times New Roman" w:eastAsia="Calibri" w:hAnsi="Times New Roman" w:cs="Times New Roman"/>
                <w:b/>
                <w:bCs/>
                <w:i/>
                <w:iCs/>
                <w:sz w:val="24"/>
                <w:szCs w:val="24"/>
                <w:lang w:val="uk-UA"/>
              </w:rPr>
              <w:t xml:space="preserve">Додатку 2 </w:t>
            </w:r>
            <w:r w:rsidRPr="002A757D">
              <w:rPr>
                <w:rFonts w:ascii="Times New Roman" w:eastAsia="Calibri" w:hAnsi="Times New Roman" w:cs="Times New Roman"/>
                <w:sz w:val="24"/>
                <w:szCs w:val="24"/>
                <w:lang w:val="uk-UA"/>
              </w:rPr>
              <w:t>до тендерної документації;</w:t>
            </w:r>
          </w:p>
          <w:p w14:paraId="31F8D7E5"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2A757D"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5DBBFCFB" w:rsidR="007613B1" w:rsidRPr="00087923" w:rsidRDefault="007613B1" w:rsidP="009200F6">
            <w:pPr>
              <w:spacing w:after="160" w:line="259" w:lineRule="auto"/>
              <w:jc w:val="both"/>
              <w:rPr>
                <w:rFonts w:ascii="Times New Roman" w:eastAsia="Calibri" w:hAnsi="Times New Roman" w:cs="Times New Roman"/>
                <w:i/>
                <w:lang w:val="uk-UA"/>
              </w:rPr>
            </w:pPr>
            <w:r w:rsidRPr="00087923">
              <w:rPr>
                <w:rFonts w:ascii="Times New Roman" w:eastAsia="Calibri" w:hAnsi="Times New Roman" w:cs="Times New Roman"/>
                <w:i/>
                <w:lang w:val="uk-UA"/>
              </w:rPr>
              <w:t>Рекомендується</w:t>
            </w:r>
            <w:r w:rsidR="00087923">
              <w:rPr>
                <w:rFonts w:ascii="Times New Roman" w:eastAsia="Calibri" w:hAnsi="Times New Roman" w:cs="Times New Roman"/>
                <w:i/>
                <w:lang w:val="uk-UA"/>
              </w:rPr>
              <w:t xml:space="preserve"> документи у складі пропозиції </w:t>
            </w:r>
            <w:r w:rsidRPr="00087923">
              <w:rPr>
                <w:rFonts w:ascii="Times New Roman" w:eastAsia="Calibri" w:hAnsi="Times New Roman" w:cs="Times New Roman"/>
                <w:i/>
                <w:lang w:val="uk-UA"/>
              </w:rPr>
              <w:t>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A757D" w:rsidRDefault="009200F6" w:rsidP="009200F6">
            <w:pPr>
              <w:spacing w:before="150"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2A757D" w:rsidRDefault="009200F6" w:rsidP="009200F6">
            <w:pPr>
              <w:spacing w:before="150" w:after="150"/>
              <w:jc w:val="both"/>
              <w:rPr>
                <w:rFonts w:ascii="Times New Roman" w:eastAsia="Times New Roman" w:hAnsi="Times New Roman"/>
                <w:sz w:val="24"/>
                <w:szCs w:val="24"/>
                <w:lang w:val="uk-UA" w:eastAsia="ru-RU"/>
              </w:rPr>
            </w:pPr>
            <w:r w:rsidRPr="002A757D">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2A757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2A757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Приклади формальних (несуттєвих) помилок:</w:t>
            </w:r>
          </w:p>
          <w:p w14:paraId="32CD828B" w14:textId="2425AA5C" w:rsidR="007613B1" w:rsidRPr="002A757D" w:rsidRDefault="007613B1" w:rsidP="009200F6">
            <w:pPr>
              <w:spacing w:line="259" w:lineRule="auto"/>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"Інформація" замість "Інформація в довільній формі"; "м.</w:t>
            </w:r>
            <w:r w:rsidR="00285301">
              <w:rPr>
                <w:rFonts w:ascii="Times New Roman" w:eastAsia="Times New Roman" w:hAnsi="Times New Roman" w:cs="Times New Roman"/>
                <w:sz w:val="24"/>
                <w:szCs w:val="24"/>
                <w:lang w:val="uk-UA" w:eastAsia="ru-RU"/>
              </w:rPr>
              <w:t>Бориспіль</w:t>
            </w:r>
            <w:r w:rsidRPr="002A757D">
              <w:rPr>
                <w:rFonts w:ascii="Times New Roman" w:eastAsia="Times New Roman" w:hAnsi="Times New Roman" w:cs="Times New Roman"/>
                <w:sz w:val="24"/>
                <w:szCs w:val="24"/>
                <w:lang w:val="uk-UA" w:eastAsia="ru-RU"/>
              </w:rPr>
              <w:t xml:space="preserve">" замість "м. </w:t>
            </w:r>
            <w:r w:rsidR="00285301">
              <w:rPr>
                <w:rFonts w:ascii="Times New Roman" w:eastAsia="Times New Roman" w:hAnsi="Times New Roman" w:cs="Times New Roman"/>
                <w:sz w:val="24"/>
                <w:szCs w:val="24"/>
                <w:lang w:val="uk-UA" w:eastAsia="ru-RU"/>
              </w:rPr>
              <w:t>Бориспіль</w:t>
            </w:r>
            <w:r w:rsidRPr="002A757D">
              <w:rPr>
                <w:rFonts w:ascii="Times New Roman" w:eastAsia="Times New Roman" w:hAnsi="Times New Roman" w:cs="Times New Roman"/>
                <w:sz w:val="24"/>
                <w:szCs w:val="24"/>
                <w:lang w:val="uk-UA" w:eastAsia="ru-RU"/>
              </w:rPr>
              <w:t>";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2A757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2A757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31A03561" w:rsidR="007613B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2C8B46" w14:textId="49E7EFBE" w:rsidR="009C3387" w:rsidRDefault="009C3387"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p>
          <w:p w14:paraId="61E53AC4" w14:textId="77777777" w:rsidR="009C3387" w:rsidRPr="002A757D" w:rsidRDefault="009C3387"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p>
          <w:p w14:paraId="1C1F8906"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lastRenderedPageBreak/>
              <w:t>УВАГА!!!</w:t>
            </w:r>
          </w:p>
          <w:p w14:paraId="00D8706B"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w:t>
            </w:r>
            <w:r w:rsidRPr="002A757D">
              <w:rPr>
                <w:rFonts w:ascii="Times New Roman" w:eastAsia="Times New Roman" w:hAnsi="Times New Roman" w:cs="Times New Roman"/>
                <w:b/>
                <w:bCs/>
                <w:sz w:val="24"/>
                <w:szCs w:val="24"/>
                <w:lang w:val="uk-UA" w:eastAsia="ru-RU"/>
              </w:rPr>
              <w:lastRenderedPageBreak/>
              <w:t>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2A757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A757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A757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A757D">
              <w:rPr>
                <w:rFonts w:ascii="Times New Roman" w:eastAsia="Times New Roman" w:hAnsi="Times New Roman" w:cs="Times New Roman"/>
                <w:b/>
                <w:bCs/>
                <w:sz w:val="24"/>
                <w:szCs w:val="24"/>
                <w:lang w:val="uk-UA" w:eastAsia="ru-RU"/>
              </w:rPr>
              <w:t xml:space="preserve"> </w:t>
            </w:r>
          </w:p>
          <w:p w14:paraId="10233720" w14:textId="77777777" w:rsidR="007613B1" w:rsidRPr="002A757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612EA9" w:rsidRPr="002A757D" w14:paraId="491F2B61" w14:textId="77777777" w:rsidTr="009200F6">
        <w:trPr>
          <w:trHeight w:val="633"/>
        </w:trPr>
        <w:tc>
          <w:tcPr>
            <w:tcW w:w="705" w:type="dxa"/>
          </w:tcPr>
          <w:p w14:paraId="3F3ED555"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2A757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Не вимагається.</w:t>
            </w:r>
          </w:p>
        </w:tc>
      </w:tr>
      <w:tr w:rsidR="00612EA9" w:rsidRPr="002A757D" w14:paraId="7EC2981B" w14:textId="77777777" w:rsidTr="009200F6">
        <w:trPr>
          <w:trHeight w:val="1119"/>
        </w:trPr>
        <w:tc>
          <w:tcPr>
            <w:tcW w:w="705" w:type="dxa"/>
          </w:tcPr>
          <w:p w14:paraId="4BD013C3"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3</w:t>
            </w:r>
          </w:p>
        </w:tc>
        <w:tc>
          <w:tcPr>
            <w:tcW w:w="2835" w:type="dxa"/>
          </w:tcPr>
          <w:p w14:paraId="0892EC6C"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A757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A757D">
              <w:rPr>
                <w:rFonts w:ascii="Times New Roman" w:eastAsia="Times New Roman" w:hAnsi="Times New Roman" w:cs="Times New Roman"/>
                <w:sz w:val="24"/>
                <w:szCs w:val="24"/>
                <w:lang w:val="uk-UA" w:eastAsia="ru-RU"/>
              </w:rPr>
              <w:t>Не вимагається.</w:t>
            </w:r>
          </w:p>
          <w:p w14:paraId="03B2D5D9" w14:textId="77777777" w:rsidR="007613B1" w:rsidRPr="002A757D" w:rsidRDefault="007613B1" w:rsidP="009200F6">
            <w:pPr>
              <w:jc w:val="both"/>
              <w:rPr>
                <w:rFonts w:ascii="Times New Roman" w:eastAsia="Calibri" w:hAnsi="Times New Roman" w:cs="Times New Roman"/>
                <w:sz w:val="24"/>
                <w:szCs w:val="24"/>
                <w:lang w:val="uk-UA"/>
              </w:rPr>
            </w:pPr>
          </w:p>
        </w:tc>
      </w:tr>
      <w:tr w:rsidR="00612EA9" w:rsidRPr="00BC170C" w14:paraId="7B87D8ED" w14:textId="77777777" w:rsidTr="009200F6">
        <w:trPr>
          <w:trHeight w:val="560"/>
        </w:trPr>
        <w:tc>
          <w:tcPr>
            <w:tcW w:w="705" w:type="dxa"/>
          </w:tcPr>
          <w:p w14:paraId="0A523F72" w14:textId="77777777" w:rsidR="007613B1" w:rsidRPr="002A757D" w:rsidRDefault="007613B1" w:rsidP="009200F6">
            <w:pPr>
              <w:jc w:val="center"/>
              <w:rPr>
                <w:rFonts w:ascii="Times New Roman" w:eastAsia="Calibri" w:hAnsi="Times New Roman" w:cs="Times New Roman"/>
                <w:sz w:val="24"/>
                <w:szCs w:val="24"/>
                <w:lang w:val="uk-UA"/>
              </w:rPr>
            </w:pPr>
            <w:r w:rsidRPr="002A757D">
              <w:rPr>
                <w:rFonts w:ascii="Times New Roman" w:eastAsia="Times New Roman" w:hAnsi="Times New Roman" w:cs="Times New Roman"/>
                <w:sz w:val="24"/>
                <w:szCs w:val="24"/>
                <w:lang w:val="uk-UA" w:eastAsia="ru-RU"/>
              </w:rPr>
              <w:t>4</w:t>
            </w:r>
          </w:p>
        </w:tc>
        <w:tc>
          <w:tcPr>
            <w:tcW w:w="2835" w:type="dxa"/>
          </w:tcPr>
          <w:p w14:paraId="1058A0CE" w14:textId="77777777" w:rsidR="007613B1" w:rsidRPr="002A757D" w:rsidRDefault="007613B1" w:rsidP="009200F6">
            <w:pPr>
              <w:rPr>
                <w:rFonts w:ascii="Times New Roman" w:eastAsia="Calibri" w:hAnsi="Times New Roman" w:cs="Times New Roman"/>
                <w:sz w:val="24"/>
                <w:szCs w:val="24"/>
                <w:lang w:val="uk-UA"/>
              </w:rPr>
            </w:pPr>
            <w:r w:rsidRPr="002A757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2A757D" w:rsidRDefault="007613B1" w:rsidP="009200F6">
            <w:pPr>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Тендерні пропозиції вважаються дійсними </w:t>
            </w:r>
            <w:r w:rsidRPr="002A757D">
              <w:rPr>
                <w:rFonts w:ascii="Times New Roman" w:eastAsia="Calibri" w:hAnsi="Times New Roman" w:cs="Times New Roman"/>
                <w:bCs/>
                <w:iCs/>
                <w:sz w:val="24"/>
                <w:szCs w:val="24"/>
                <w:lang w:val="uk-UA"/>
              </w:rPr>
              <w:t>протягом 90 днів</w:t>
            </w:r>
            <w:r w:rsidRPr="002A757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A757D" w:rsidRDefault="007613B1" w:rsidP="009200F6">
            <w:pPr>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 xml:space="preserve">Учасник процедури закупівлі </w:t>
            </w:r>
            <w:r w:rsidRPr="002A757D">
              <w:rPr>
                <w:rFonts w:ascii="Times New Roman" w:eastAsia="Calibri" w:hAnsi="Times New Roman" w:cs="Times New Roman"/>
                <w:b/>
                <w:bCs/>
                <w:i/>
                <w:iCs/>
                <w:sz w:val="24"/>
                <w:szCs w:val="24"/>
                <w:lang w:val="uk-UA"/>
              </w:rPr>
              <w:t>має право:</w:t>
            </w:r>
          </w:p>
          <w:p w14:paraId="6300590B" w14:textId="77777777" w:rsidR="007613B1" w:rsidRPr="002A757D" w:rsidRDefault="007613B1" w:rsidP="009200F6">
            <w:pPr>
              <w:numPr>
                <w:ilvl w:val="0"/>
                <w:numId w:val="9"/>
              </w:numPr>
              <w:contextualSpacing/>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2A757D" w:rsidRDefault="007613B1" w:rsidP="009200F6">
            <w:pPr>
              <w:numPr>
                <w:ilvl w:val="0"/>
                <w:numId w:val="8"/>
              </w:numPr>
              <w:contextualSpacing/>
              <w:jc w:val="both"/>
              <w:rPr>
                <w:rFonts w:ascii="Times New Roman" w:eastAsia="Calibri" w:hAnsi="Times New Roman" w:cs="Times New Roman"/>
                <w:sz w:val="24"/>
                <w:szCs w:val="24"/>
                <w:lang w:val="uk-UA"/>
              </w:rPr>
            </w:pPr>
            <w:r w:rsidRPr="002A757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12EA9" w:rsidRPr="00743B98" w14:paraId="51F2D6DE" w14:textId="77777777" w:rsidTr="008D5A0E">
        <w:trPr>
          <w:trHeight w:val="699"/>
        </w:trPr>
        <w:tc>
          <w:tcPr>
            <w:tcW w:w="705" w:type="dxa"/>
          </w:tcPr>
          <w:p w14:paraId="5422F1EE"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5</w:t>
            </w:r>
          </w:p>
        </w:tc>
        <w:tc>
          <w:tcPr>
            <w:tcW w:w="2835" w:type="dxa"/>
          </w:tcPr>
          <w:p w14:paraId="5BA81246"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6812ED19" w14:textId="77777777" w:rsidR="002471A2" w:rsidRPr="00743B98" w:rsidRDefault="002471A2" w:rsidP="002471A2">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68D1270B" w14:textId="77777777" w:rsidR="00192FA9" w:rsidRPr="00743B98"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r>
            <w:r w:rsidRPr="00743B98">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3AD3B388"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Довідку за формою про автотранспорт, що буде залучено для надання послуг</w:t>
            </w:r>
          </w:p>
          <w:p w14:paraId="6D2E15BB" w14:textId="77777777" w:rsidR="00192FA9" w:rsidRPr="00743B98" w:rsidRDefault="00192FA9" w:rsidP="00192FA9">
            <w:pPr>
              <w:keepNext/>
              <w:keepLines/>
              <w:ind w:right="120"/>
              <w:contextualSpacing/>
              <w:jc w:val="right"/>
              <w:rPr>
                <w:rFonts w:ascii="Times New Roman" w:eastAsia="Times New Roman" w:hAnsi="Times New Roman" w:cs="Times New Roman"/>
                <w:i/>
                <w:sz w:val="20"/>
                <w:szCs w:val="24"/>
                <w:lang w:val="uk-UA" w:eastAsia="ru-RU"/>
              </w:rPr>
            </w:pPr>
            <w:r w:rsidRPr="00743B98">
              <w:rPr>
                <w:rFonts w:ascii="Times New Roman" w:eastAsia="Times New Roman" w:hAnsi="Times New Roman" w:cs="Times New Roman"/>
                <w:i/>
                <w:sz w:val="20"/>
                <w:szCs w:val="24"/>
                <w:lang w:val="uk-UA" w:eastAsia="ru-RU"/>
              </w:rPr>
              <w:t>(Таб.1)</w:t>
            </w:r>
          </w:p>
          <w:tbl>
            <w:tblPr>
              <w:tblStyle w:val="a3"/>
              <w:tblW w:w="0" w:type="auto"/>
              <w:tblLayout w:type="fixed"/>
              <w:tblLook w:val="04A0" w:firstRow="1" w:lastRow="0" w:firstColumn="1" w:lastColumn="0" w:noHBand="0" w:noVBand="1"/>
            </w:tblPr>
            <w:tblGrid>
              <w:gridCol w:w="1024"/>
              <w:gridCol w:w="1024"/>
              <w:gridCol w:w="820"/>
              <w:gridCol w:w="1275"/>
              <w:gridCol w:w="1276"/>
              <w:gridCol w:w="729"/>
            </w:tblGrid>
            <w:tr w:rsidR="00743B98" w:rsidRPr="00743B98" w14:paraId="1DD034EB" w14:textId="77777777" w:rsidTr="0029088C">
              <w:trPr>
                <w:cantSplit/>
                <w:trHeight w:val="1841"/>
              </w:trPr>
              <w:tc>
                <w:tcPr>
                  <w:tcW w:w="1024" w:type="dxa"/>
                  <w:textDirection w:val="btLr"/>
                </w:tcPr>
                <w:p w14:paraId="1C04A677"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Найменування/</w:t>
                  </w:r>
                </w:p>
                <w:p w14:paraId="7972DCB3"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марка транспортного засобу</w:t>
                  </w:r>
                </w:p>
              </w:tc>
              <w:tc>
                <w:tcPr>
                  <w:tcW w:w="1024" w:type="dxa"/>
                  <w:textDirection w:val="btLr"/>
                </w:tcPr>
                <w:p w14:paraId="4689A514"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Види палива основний/ додатковий</w:t>
                  </w:r>
                </w:p>
              </w:tc>
              <w:tc>
                <w:tcPr>
                  <w:tcW w:w="820" w:type="dxa"/>
                  <w:textDirection w:val="btLr"/>
                </w:tcPr>
                <w:p w14:paraId="298ED964"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Належність (власне, орендоване, лізинг тощо)</w:t>
                  </w:r>
                </w:p>
              </w:tc>
              <w:tc>
                <w:tcPr>
                  <w:tcW w:w="1275" w:type="dxa"/>
                  <w:textDirection w:val="btLr"/>
                </w:tcPr>
                <w:p w14:paraId="6836A519" w14:textId="77777777" w:rsidR="00192FA9" w:rsidRPr="00BC170C"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BC170C">
                    <w:rPr>
                      <w:rFonts w:ascii="Times New Roman" w:eastAsia="Times New Roman" w:hAnsi="Times New Roman" w:cs="Times New Roman"/>
                      <w:i/>
                      <w:sz w:val="18"/>
                      <w:szCs w:val="24"/>
                      <w:lang w:val="uk-UA" w:eastAsia="ru-RU"/>
                    </w:rPr>
                    <w:t>Номер протоколу перевірки технічного стану транспортного засобу*</w:t>
                  </w:r>
                </w:p>
              </w:tc>
              <w:tc>
                <w:tcPr>
                  <w:tcW w:w="1276" w:type="dxa"/>
                  <w:textDirection w:val="btLr"/>
                </w:tcPr>
                <w:p w14:paraId="13688CC5"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договору обов’язкового страхування**</w:t>
                  </w:r>
                </w:p>
                <w:p w14:paraId="2CED2F7E"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Та назва страхової компанії</w:t>
                  </w:r>
                </w:p>
              </w:tc>
              <w:tc>
                <w:tcPr>
                  <w:tcW w:w="729" w:type="dxa"/>
                  <w:textDirection w:val="btLr"/>
                </w:tcPr>
                <w:p w14:paraId="2243CB05" w14:textId="77777777" w:rsidR="00192FA9" w:rsidRPr="00743B98" w:rsidRDefault="00192FA9" w:rsidP="00BC170C">
                  <w:pPr>
                    <w:keepNext/>
                    <w:keepLines/>
                    <w:framePr w:hSpace="180" w:wrap="around" w:vAnchor="text" w:hAnchor="text" w:xAlign="center" w:y="1"/>
                    <w:ind w:left="113"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Примітка</w:t>
                  </w:r>
                </w:p>
              </w:tc>
            </w:tr>
            <w:tr w:rsidR="00743B98" w:rsidRPr="00743B98" w14:paraId="53BAEACC" w14:textId="77777777" w:rsidTr="0029088C">
              <w:tc>
                <w:tcPr>
                  <w:tcW w:w="1024" w:type="dxa"/>
                </w:tcPr>
                <w:p w14:paraId="578AD464"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024" w:type="dxa"/>
                </w:tcPr>
                <w:p w14:paraId="0402E2F0"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820" w:type="dxa"/>
                </w:tcPr>
                <w:p w14:paraId="7DC8C629"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5" w:type="dxa"/>
                </w:tcPr>
                <w:p w14:paraId="1A66FCD9" w14:textId="77777777" w:rsidR="00192FA9" w:rsidRPr="00285301"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7BFEBE4F"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729" w:type="dxa"/>
                </w:tcPr>
                <w:p w14:paraId="76D7E6B7"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r w:rsidR="00743B98" w:rsidRPr="00743B98" w14:paraId="1C3C4B38" w14:textId="77777777" w:rsidTr="0029088C">
              <w:tc>
                <w:tcPr>
                  <w:tcW w:w="1024" w:type="dxa"/>
                </w:tcPr>
                <w:p w14:paraId="44CE78BD"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024" w:type="dxa"/>
                </w:tcPr>
                <w:p w14:paraId="3FFAC254"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820" w:type="dxa"/>
                </w:tcPr>
                <w:p w14:paraId="11FDD7ED"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275" w:type="dxa"/>
                </w:tcPr>
                <w:p w14:paraId="5251568B" w14:textId="77777777" w:rsidR="00192FA9" w:rsidRPr="00285301"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1571FC39"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729" w:type="dxa"/>
                </w:tcPr>
                <w:p w14:paraId="50E5D57F" w14:textId="77777777" w:rsidR="00192FA9" w:rsidRPr="00743B98" w:rsidRDefault="00192FA9" w:rsidP="00BC170C">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bl>
          <w:p w14:paraId="501E7444"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115D42">
              <w:rPr>
                <w:rFonts w:ascii="Times New Roman" w:eastAsia="Times New Roman" w:hAnsi="Times New Roman" w:cs="Times New Roman"/>
                <w:sz w:val="24"/>
                <w:szCs w:val="24"/>
                <w:lang w:val="uk-UA" w:eastAsia="ru-RU"/>
              </w:rPr>
              <w:lastRenderedPageBreak/>
              <w:t>*відповідно до Закону України «Про дорожній рух»;</w:t>
            </w:r>
            <w:r w:rsidRPr="00743B98">
              <w:rPr>
                <w:rFonts w:ascii="Times New Roman" w:eastAsia="Times New Roman" w:hAnsi="Times New Roman" w:cs="Times New Roman"/>
                <w:sz w:val="24"/>
                <w:szCs w:val="24"/>
                <w:lang w:val="uk-UA" w:eastAsia="ru-RU"/>
              </w:rPr>
              <w:t xml:space="preserve"> </w:t>
            </w:r>
          </w:p>
          <w:p w14:paraId="3B5F3523"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договір обов’язкового страхування цивільно-правової відповідальності власників наземних транспортних засобів;</w:t>
            </w:r>
          </w:p>
          <w:p w14:paraId="4E8650C9"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p>
          <w:p w14:paraId="11D61D64" w14:textId="08F90216"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Довідку за формою про матеріально-технічну базу (споруди, обладнання, механізми, устаткування, тощо), яка підтверджує можливість зберігання автотранспортних засобів,  проведення технічного огляду автотранспортних засобів перед виїздом до Замовника:</w:t>
            </w:r>
          </w:p>
          <w:p w14:paraId="5E324E28" w14:textId="584FBC0C" w:rsidR="00192FA9" w:rsidRPr="00743B98" w:rsidRDefault="00501D48" w:rsidP="00192FA9">
            <w:pPr>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w:t>
            </w:r>
            <w:r w:rsidR="00192FA9" w:rsidRPr="00743B98">
              <w:rPr>
                <w:rFonts w:ascii="Times New Roman" w:eastAsia="Times New Roman" w:hAnsi="Times New Roman" w:cs="Times New Roman"/>
                <w:i/>
                <w:szCs w:val="24"/>
                <w:lang w:val="uk-UA" w:eastAsia="ru-RU"/>
              </w:rPr>
              <w:t>аб.2)</w:t>
            </w:r>
          </w:p>
          <w:tbl>
            <w:tblPr>
              <w:tblW w:w="6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434"/>
              <w:gridCol w:w="1194"/>
              <w:gridCol w:w="1467"/>
              <w:gridCol w:w="991"/>
            </w:tblGrid>
            <w:tr w:rsidR="00743B98" w:rsidRPr="00BC170C" w14:paraId="090CCB57" w14:textId="77777777" w:rsidTr="0029088C">
              <w:trPr>
                <w:jc w:val="center"/>
              </w:trPr>
              <w:tc>
                <w:tcPr>
                  <w:tcW w:w="1073" w:type="dxa"/>
                  <w:shd w:val="clear" w:color="auto" w:fill="auto"/>
                  <w:vAlign w:val="center"/>
                </w:tcPr>
                <w:p w14:paraId="4AED43A6"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Найменування</w:t>
                  </w:r>
                </w:p>
                <w:p w14:paraId="0B491F75"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p>
              </w:tc>
              <w:tc>
                <w:tcPr>
                  <w:tcW w:w="1434" w:type="dxa"/>
                  <w:shd w:val="clear" w:color="auto" w:fill="auto"/>
                  <w:vAlign w:val="center"/>
                </w:tcPr>
                <w:p w14:paraId="0F48916A"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Адреса розташування</w:t>
                  </w:r>
                </w:p>
              </w:tc>
              <w:tc>
                <w:tcPr>
                  <w:tcW w:w="1194" w:type="dxa"/>
                  <w:shd w:val="clear" w:color="auto" w:fill="auto"/>
                  <w:vAlign w:val="center"/>
                </w:tcPr>
                <w:p w14:paraId="6DFF550A"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vertAlign w:val="superscript"/>
                      <w:lang w:val="uk-UA" w:eastAsia="ru-RU"/>
                    </w:rPr>
                  </w:pPr>
                  <w:r w:rsidRPr="00743B98">
                    <w:rPr>
                      <w:rFonts w:ascii="Times New Roman" w:eastAsia="Times New Roman" w:hAnsi="Times New Roman" w:cs="Times New Roman"/>
                      <w:i/>
                      <w:sz w:val="18"/>
                      <w:szCs w:val="18"/>
                      <w:lang w:val="uk-UA" w:eastAsia="ru-RU"/>
                    </w:rPr>
                    <w:t>Площа, м</w:t>
                  </w:r>
                  <w:r w:rsidRPr="00743B98">
                    <w:rPr>
                      <w:rFonts w:ascii="Times New Roman" w:eastAsia="Times New Roman" w:hAnsi="Times New Roman" w:cs="Times New Roman"/>
                      <w:i/>
                      <w:sz w:val="18"/>
                      <w:szCs w:val="18"/>
                      <w:vertAlign w:val="superscript"/>
                      <w:lang w:val="uk-UA" w:eastAsia="ru-RU"/>
                    </w:rPr>
                    <w:t>2</w:t>
                  </w:r>
                </w:p>
              </w:tc>
              <w:tc>
                <w:tcPr>
                  <w:tcW w:w="1467" w:type="dxa"/>
                  <w:shd w:val="clear" w:color="auto" w:fill="auto"/>
                  <w:vAlign w:val="center"/>
                </w:tcPr>
                <w:p w14:paraId="776E500C"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Належність (власне, орендоване, лізинг тощо)</w:t>
                  </w:r>
                </w:p>
              </w:tc>
              <w:tc>
                <w:tcPr>
                  <w:tcW w:w="991" w:type="dxa"/>
                  <w:vAlign w:val="center"/>
                </w:tcPr>
                <w:p w14:paraId="5E01E075"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val="uk-UA" w:eastAsia="ru-RU"/>
                    </w:rPr>
                  </w:pPr>
                  <w:r w:rsidRPr="00743B98">
                    <w:rPr>
                      <w:rFonts w:ascii="Times New Roman" w:eastAsia="Times New Roman" w:hAnsi="Times New Roman" w:cs="Times New Roman"/>
                      <w:i/>
                      <w:sz w:val="18"/>
                      <w:szCs w:val="18"/>
                      <w:lang w:val="uk-UA" w:eastAsia="ru-RU"/>
                    </w:rPr>
                    <w:t>Примітка</w:t>
                  </w:r>
                </w:p>
              </w:tc>
            </w:tr>
            <w:tr w:rsidR="00743B98" w:rsidRPr="00BC170C" w14:paraId="356B9586" w14:textId="77777777" w:rsidTr="0029088C">
              <w:trPr>
                <w:jc w:val="center"/>
              </w:trPr>
              <w:tc>
                <w:tcPr>
                  <w:tcW w:w="1073" w:type="dxa"/>
                  <w:shd w:val="clear" w:color="auto" w:fill="auto"/>
                </w:tcPr>
                <w:p w14:paraId="4AE16C1F"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44FDBED9"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194" w:type="dxa"/>
                  <w:shd w:val="clear" w:color="auto" w:fill="auto"/>
                </w:tcPr>
                <w:p w14:paraId="558F5FA6"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67" w:type="dxa"/>
                  <w:shd w:val="clear" w:color="auto" w:fill="auto"/>
                </w:tcPr>
                <w:p w14:paraId="785554D1"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991" w:type="dxa"/>
                </w:tcPr>
                <w:p w14:paraId="7CA3DD3E"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r>
            <w:tr w:rsidR="00743B98" w:rsidRPr="00BC170C" w14:paraId="1BEE7C82" w14:textId="77777777" w:rsidTr="0029088C">
              <w:trPr>
                <w:jc w:val="center"/>
              </w:trPr>
              <w:tc>
                <w:tcPr>
                  <w:tcW w:w="1073" w:type="dxa"/>
                  <w:shd w:val="clear" w:color="auto" w:fill="auto"/>
                </w:tcPr>
                <w:p w14:paraId="7B541536"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63BEA928"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194" w:type="dxa"/>
                  <w:shd w:val="clear" w:color="auto" w:fill="auto"/>
                </w:tcPr>
                <w:p w14:paraId="246C5D24"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1467" w:type="dxa"/>
                  <w:shd w:val="clear" w:color="auto" w:fill="auto"/>
                </w:tcPr>
                <w:p w14:paraId="6C3E0059"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c>
                <w:tcPr>
                  <w:tcW w:w="991" w:type="dxa"/>
                </w:tcPr>
                <w:p w14:paraId="21A0411B" w14:textId="77777777" w:rsidR="00192FA9" w:rsidRPr="00743B98" w:rsidRDefault="00192FA9" w:rsidP="00BC170C">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val="uk-UA" w:eastAsia="ru-RU"/>
                    </w:rPr>
                  </w:pPr>
                </w:p>
              </w:tc>
            </w:tr>
          </w:tbl>
          <w:p w14:paraId="32C75F9B" w14:textId="77777777" w:rsidR="00285301" w:rsidRDefault="00285301" w:rsidP="00192FA9">
            <w:pPr>
              <w:keepNext/>
              <w:keepLines/>
              <w:ind w:right="120"/>
              <w:contextualSpacing/>
              <w:jc w:val="both"/>
              <w:rPr>
                <w:rFonts w:ascii="Times New Roman" w:eastAsia="Times New Roman" w:hAnsi="Times New Roman" w:cs="Times New Roman"/>
                <w:sz w:val="24"/>
                <w:szCs w:val="24"/>
                <w:lang w:val="uk-UA" w:eastAsia="ru-RU"/>
              </w:rPr>
            </w:pPr>
          </w:p>
          <w:p w14:paraId="7CD8C5F6" w14:textId="53D1CD8C" w:rsidR="00192FA9" w:rsidRPr="00743B98"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 xml:space="preserve">   </w:t>
            </w:r>
            <w:r w:rsidRPr="00743B98">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232F625C" w14:textId="77777777"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148"/>
              <w:gridCol w:w="1134"/>
              <w:gridCol w:w="1028"/>
              <w:gridCol w:w="1224"/>
              <w:gridCol w:w="1131"/>
            </w:tblGrid>
            <w:tr w:rsidR="00743B98" w:rsidRPr="00743B98" w14:paraId="29C6CC71" w14:textId="77777777" w:rsidTr="0029088C">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6BDD1DCA" w14:textId="77777777" w:rsidR="00192FA9" w:rsidRPr="00743B98" w:rsidRDefault="00192FA9" w:rsidP="00BC170C">
                  <w:pPr>
                    <w:framePr w:hSpace="180" w:wrap="around" w:vAnchor="text" w:hAnchor="text" w:xAlign="center" w:y="1"/>
                    <w:spacing w:after="0" w:line="240" w:lineRule="auto"/>
                    <w:ind w:left="52" w:right="44"/>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 п/п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CCCBB55" w14:textId="77777777" w:rsidR="00192FA9" w:rsidRPr="00743B98" w:rsidRDefault="00192FA9" w:rsidP="00BC170C">
                  <w:pPr>
                    <w:framePr w:hSpace="180" w:wrap="around" w:vAnchor="text" w:hAnchor="text" w:xAlign="center" w:y="1"/>
                    <w:spacing w:after="0" w:line="240" w:lineRule="auto"/>
                    <w:ind w:right="105"/>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753B638C"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0266F07E"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4224C45A"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78D7B7B" w14:textId="77777777" w:rsidR="00192FA9" w:rsidRPr="00743B98" w:rsidRDefault="00192FA9" w:rsidP="00BC170C">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val="uk-UA" w:eastAsia="ru-RU"/>
                    </w:rPr>
                  </w:pPr>
                  <w:r w:rsidRPr="00743B98">
                    <w:rPr>
                      <w:rFonts w:ascii="Times New Roman" w:eastAsia="Times New Roman" w:hAnsi="Times New Roman" w:cs="Times New Roman"/>
                      <w:i/>
                      <w:sz w:val="16"/>
                      <w:szCs w:val="16"/>
                      <w:lang w:val="uk-UA" w:eastAsia="ru-RU"/>
                    </w:rPr>
                    <w:t>Кількість років роботи у учасника</w:t>
                  </w:r>
                </w:p>
              </w:tc>
            </w:tr>
          </w:tbl>
          <w:p w14:paraId="229CFBF5" w14:textId="1D663AB7" w:rsidR="00285301" w:rsidRPr="00743B98" w:rsidRDefault="00192FA9" w:rsidP="00285301">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Довідка повинна містити інформацію про осіб задіяних під час надання послуг</w:t>
            </w:r>
            <w:r w:rsidR="00285301">
              <w:rPr>
                <w:rFonts w:ascii="Times New Roman" w:eastAsia="Times New Roman" w:hAnsi="Times New Roman" w:cs="Times New Roman"/>
                <w:sz w:val="24"/>
                <w:szCs w:val="24"/>
                <w:lang w:val="uk-UA" w:eastAsia="ru-RU"/>
              </w:rPr>
              <w:t xml:space="preserve">. </w:t>
            </w:r>
          </w:p>
          <w:p w14:paraId="56607B85" w14:textId="1710CE5D"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p>
          <w:p w14:paraId="4E6F6E9D" w14:textId="77777777" w:rsidR="00192FA9" w:rsidRPr="00115D42" w:rsidRDefault="00192FA9" w:rsidP="00192FA9">
            <w:pPr>
              <w:keepNext/>
              <w:keepLines/>
              <w:ind w:right="120"/>
              <w:contextualSpacing/>
              <w:jc w:val="both"/>
              <w:rPr>
                <w:rFonts w:ascii="Times New Roman" w:eastAsia="Times New Roman" w:hAnsi="Times New Roman" w:cs="Times New Roman"/>
                <w:i/>
                <w:sz w:val="24"/>
                <w:szCs w:val="24"/>
                <w:lang w:val="uk-UA" w:eastAsia="ru-RU"/>
              </w:rPr>
            </w:pPr>
            <w:r w:rsidRPr="00743B98">
              <w:rPr>
                <w:rFonts w:ascii="Times New Roman" w:eastAsia="Times New Roman" w:hAnsi="Times New Roman" w:cs="Times New Roman"/>
                <w:sz w:val="24"/>
                <w:szCs w:val="24"/>
                <w:lang w:val="uk-UA" w:eastAsia="ru-RU"/>
              </w:rPr>
              <w:t xml:space="preserve">    </w:t>
            </w:r>
            <w:r w:rsidRPr="00115D42">
              <w:rPr>
                <w:rFonts w:ascii="Times New Roman" w:eastAsia="Times New Roman" w:hAnsi="Times New Roman" w:cs="Times New Roman"/>
                <w:sz w:val="24"/>
                <w:szCs w:val="24"/>
                <w:lang w:val="uk-UA" w:eastAsia="ru-RU"/>
              </w:rPr>
              <w:t xml:space="preserve">- </w:t>
            </w:r>
            <w:r w:rsidRPr="00115D42">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23F359F3" w14:textId="77777777" w:rsidR="00192FA9" w:rsidRPr="00115D42"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115D42">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3"/>
              <w:tblW w:w="5703" w:type="dxa"/>
              <w:tblLayout w:type="fixed"/>
              <w:tblLook w:val="04A0" w:firstRow="1" w:lastRow="0" w:firstColumn="1" w:lastColumn="0" w:noHBand="0" w:noVBand="1"/>
            </w:tblPr>
            <w:tblGrid>
              <w:gridCol w:w="543"/>
              <w:gridCol w:w="2041"/>
              <w:gridCol w:w="1691"/>
              <w:gridCol w:w="1428"/>
            </w:tblGrid>
            <w:tr w:rsidR="00743B98" w:rsidRPr="00BC170C" w14:paraId="5E10998B" w14:textId="77777777" w:rsidTr="0029088C">
              <w:tc>
                <w:tcPr>
                  <w:tcW w:w="543" w:type="dxa"/>
                </w:tcPr>
                <w:p w14:paraId="49CE7BBF"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r w:rsidRPr="00115D42">
                    <w:rPr>
                      <w:rFonts w:ascii="Times New Roman" w:eastAsia="Calibri" w:hAnsi="Times New Roman" w:cs="Times New Roman"/>
                      <w:i/>
                      <w:lang w:val="uk-UA"/>
                    </w:rPr>
                    <w:t>№ п/п</w:t>
                  </w:r>
                </w:p>
              </w:tc>
              <w:tc>
                <w:tcPr>
                  <w:tcW w:w="2041" w:type="dxa"/>
                </w:tcPr>
                <w:p w14:paraId="116E1845" w14:textId="6707F1B5" w:rsidR="00192FA9" w:rsidRPr="00115D42" w:rsidRDefault="00115D42" w:rsidP="00BC170C">
                  <w:pPr>
                    <w:framePr w:hSpace="180" w:wrap="around" w:vAnchor="text" w:hAnchor="text" w:xAlign="center" w:y="1"/>
                    <w:suppressOverlap/>
                    <w:rPr>
                      <w:rFonts w:ascii="Times New Roman" w:eastAsia="Calibri" w:hAnsi="Times New Roman" w:cs="Times New Roman"/>
                      <w:i/>
                      <w:lang w:val="uk-UA"/>
                    </w:rPr>
                  </w:pPr>
                  <w:r w:rsidRPr="00115D42">
                    <w:rPr>
                      <w:rFonts w:ascii="Times New Roman" w:eastAsia="Calibri" w:hAnsi="Times New Roman" w:cs="Times New Roman"/>
                      <w:i/>
                      <w:lang w:val="uk-UA"/>
                    </w:rPr>
                    <w:t xml:space="preserve">Контрагент </w:t>
                  </w:r>
                  <w:r w:rsidR="00192FA9" w:rsidRPr="00115D42">
                    <w:rPr>
                      <w:rFonts w:ascii="Times New Roman" w:eastAsia="Calibri" w:hAnsi="Times New Roman" w:cs="Times New Roman"/>
                      <w:i/>
                      <w:lang w:val="uk-UA"/>
                    </w:rPr>
                    <w:t>, адреса, № телефону</w:t>
                  </w:r>
                </w:p>
              </w:tc>
              <w:tc>
                <w:tcPr>
                  <w:tcW w:w="1691" w:type="dxa"/>
                </w:tcPr>
                <w:p w14:paraId="47A5C64A"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r w:rsidRPr="00115D42">
                    <w:rPr>
                      <w:rFonts w:ascii="Times New Roman" w:eastAsia="Calibri" w:hAnsi="Times New Roman" w:cs="Times New Roman"/>
                      <w:i/>
                      <w:lang w:val="uk-UA"/>
                    </w:rPr>
                    <w:t>Номер та дата договору</w:t>
                  </w:r>
                </w:p>
              </w:tc>
              <w:tc>
                <w:tcPr>
                  <w:tcW w:w="1428" w:type="dxa"/>
                </w:tcPr>
                <w:p w14:paraId="3DB4D9B4"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r w:rsidRPr="00115D42">
                    <w:rPr>
                      <w:rFonts w:ascii="Times New Roman" w:eastAsia="Calibri" w:hAnsi="Times New Roman" w:cs="Times New Roman"/>
                      <w:i/>
                      <w:lang w:val="uk-UA"/>
                    </w:rPr>
                    <w:t>Предмет договору</w:t>
                  </w:r>
                </w:p>
              </w:tc>
            </w:tr>
            <w:tr w:rsidR="00743B98" w:rsidRPr="00BC170C" w14:paraId="1321CDF7" w14:textId="77777777" w:rsidTr="0029088C">
              <w:tc>
                <w:tcPr>
                  <w:tcW w:w="543" w:type="dxa"/>
                </w:tcPr>
                <w:p w14:paraId="3DDF4A74"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p>
              </w:tc>
              <w:tc>
                <w:tcPr>
                  <w:tcW w:w="2041" w:type="dxa"/>
                </w:tcPr>
                <w:p w14:paraId="3A381FA1"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p>
              </w:tc>
              <w:tc>
                <w:tcPr>
                  <w:tcW w:w="1691" w:type="dxa"/>
                </w:tcPr>
                <w:p w14:paraId="16223503"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p>
              </w:tc>
              <w:tc>
                <w:tcPr>
                  <w:tcW w:w="1428" w:type="dxa"/>
                </w:tcPr>
                <w:p w14:paraId="39587F8B" w14:textId="77777777" w:rsidR="00192FA9" w:rsidRPr="00115D42" w:rsidRDefault="00192FA9" w:rsidP="00BC170C">
                  <w:pPr>
                    <w:framePr w:hSpace="180" w:wrap="around" w:vAnchor="text" w:hAnchor="text" w:xAlign="center" w:y="1"/>
                    <w:suppressOverlap/>
                    <w:rPr>
                      <w:rFonts w:ascii="Times New Roman" w:eastAsia="Calibri" w:hAnsi="Times New Roman" w:cs="Times New Roman"/>
                      <w:i/>
                      <w:lang w:val="uk-UA"/>
                    </w:rPr>
                  </w:pPr>
                </w:p>
              </w:tc>
            </w:tr>
          </w:tbl>
          <w:p w14:paraId="12E747BD" w14:textId="555DD776" w:rsidR="00192FA9" w:rsidRPr="00743B98" w:rsidRDefault="00192FA9" w:rsidP="00192FA9">
            <w:pPr>
              <w:keepNext/>
              <w:keepLines/>
              <w:ind w:right="120"/>
              <w:contextualSpacing/>
              <w:jc w:val="both"/>
              <w:rPr>
                <w:rFonts w:ascii="Times New Roman" w:eastAsia="Times New Roman" w:hAnsi="Times New Roman" w:cs="Times New Roman"/>
                <w:sz w:val="24"/>
                <w:szCs w:val="24"/>
                <w:lang w:val="uk-UA" w:eastAsia="ru-RU"/>
              </w:rPr>
            </w:pPr>
            <w:r w:rsidRPr="00115D42">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w:t>
            </w:r>
            <w:r w:rsidR="00743B98" w:rsidRPr="00115D42">
              <w:rPr>
                <w:rFonts w:ascii="Times New Roman" w:eastAsia="Times New Roman" w:hAnsi="Times New Roman" w:cs="Times New Roman"/>
                <w:sz w:val="24"/>
                <w:szCs w:val="24"/>
                <w:lang w:val="uk-UA" w:eastAsia="ru-RU"/>
              </w:rPr>
              <w:t xml:space="preserve"> (відгуки)</w:t>
            </w:r>
            <w:r w:rsidR="00115D42" w:rsidRPr="00115D42">
              <w:rPr>
                <w:rFonts w:ascii="Times New Roman" w:eastAsia="Times New Roman" w:hAnsi="Times New Roman" w:cs="Times New Roman"/>
                <w:sz w:val="24"/>
                <w:szCs w:val="24"/>
                <w:lang w:val="uk-UA" w:eastAsia="ru-RU"/>
              </w:rPr>
              <w:t xml:space="preserve"> від контрагента</w:t>
            </w:r>
            <w:r w:rsidRPr="00115D42">
              <w:rPr>
                <w:rFonts w:ascii="Times New Roman" w:eastAsia="Times New Roman" w:hAnsi="Times New Roman" w:cs="Times New Roman"/>
                <w:sz w:val="24"/>
                <w:szCs w:val="24"/>
                <w:lang w:val="uk-UA" w:eastAsia="ru-RU"/>
              </w:rPr>
              <w:t>,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6BF931A7" w14:textId="3843FC49" w:rsidR="007613B1" w:rsidRPr="00743B98" w:rsidRDefault="001329E1" w:rsidP="00197587">
            <w:pPr>
              <w:keepNext/>
              <w:keepLines/>
              <w:ind w:right="120"/>
              <w:contextualSpacing/>
              <w:jc w:val="both"/>
              <w:rPr>
                <w:rFonts w:ascii="Times New Roman" w:eastAsia="Times New Roman" w:hAnsi="Times New Roman"/>
                <w:sz w:val="24"/>
                <w:szCs w:val="24"/>
                <w:lang w:val="uk-UA" w:eastAsia="ru-RU"/>
              </w:rPr>
            </w:pPr>
            <w:r w:rsidRPr="00743B98">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743B98">
              <w:rPr>
                <w:rFonts w:ascii="Times New Roman" w:eastAsia="Times New Roman" w:hAnsi="Times New Roman"/>
                <w:sz w:val="24"/>
                <w:szCs w:val="24"/>
                <w:lang w:val="uk-UA" w:eastAsia="ru-RU"/>
              </w:rPr>
              <w:t xml:space="preserve"> </w:t>
            </w:r>
            <w:r w:rsidRPr="00743B98">
              <w:rPr>
                <w:rFonts w:ascii="Times New Roman" w:eastAsia="Times New Roman" w:hAnsi="Times New Roman"/>
                <w:sz w:val="24"/>
                <w:szCs w:val="24"/>
                <w:lang w:val="uk-UA" w:eastAsia="ru-RU"/>
              </w:rPr>
              <w:t>та спосіб підтвердження відповідності уч</w:t>
            </w:r>
            <w:r w:rsidR="00F1224C" w:rsidRPr="00743B98">
              <w:rPr>
                <w:rFonts w:ascii="Times New Roman" w:eastAsia="Times New Roman" w:hAnsi="Times New Roman"/>
                <w:sz w:val="24"/>
                <w:szCs w:val="24"/>
                <w:lang w:val="uk-UA" w:eastAsia="ru-RU"/>
              </w:rPr>
              <w:t>асників викладений у Додатку № 3</w:t>
            </w:r>
            <w:r w:rsidRPr="00743B98">
              <w:rPr>
                <w:rFonts w:ascii="Times New Roman" w:eastAsia="Times New Roman" w:hAnsi="Times New Roman"/>
                <w:sz w:val="24"/>
                <w:szCs w:val="24"/>
                <w:lang w:val="uk-UA" w:eastAsia="ru-RU"/>
              </w:rPr>
              <w:t>.</w:t>
            </w:r>
          </w:p>
        </w:tc>
      </w:tr>
      <w:tr w:rsidR="00612EA9" w:rsidRPr="00743B98" w14:paraId="1AA5B777" w14:textId="77777777" w:rsidTr="009200F6">
        <w:trPr>
          <w:trHeight w:val="1119"/>
        </w:trPr>
        <w:tc>
          <w:tcPr>
            <w:tcW w:w="705" w:type="dxa"/>
          </w:tcPr>
          <w:p w14:paraId="6C29DE95" w14:textId="523CA6AF"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743B9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743B98">
                <w:rPr>
                  <w:rFonts w:ascii="Times New Roman" w:eastAsia="Times New Roman" w:hAnsi="Times New Roman" w:cs="Times New Roman"/>
                  <w:sz w:val="24"/>
                  <w:szCs w:val="24"/>
                  <w:lang w:val="uk-UA" w:eastAsia="ru-RU"/>
                </w:rPr>
                <w:t xml:space="preserve"> пунктом третім </w:t>
              </w:r>
              <w:r w:rsidRPr="00743B98">
                <w:rPr>
                  <w:rFonts w:ascii="Times New Roman" w:eastAsia="Times New Roman" w:hAnsi="Times New Roman" w:cs="Times New Roman"/>
                  <w:sz w:val="24"/>
                  <w:szCs w:val="24"/>
                  <w:u w:val="single"/>
                  <w:lang w:val="uk-UA" w:eastAsia="ru-RU"/>
                </w:rPr>
                <w:t>частиною другою</w:t>
              </w:r>
            </w:hyperlink>
            <w:r w:rsidRPr="00743B98">
              <w:rPr>
                <w:rFonts w:ascii="Times New Roman" w:eastAsia="Times New Roman" w:hAnsi="Times New Roman" w:cs="Times New Roman"/>
                <w:sz w:val="24"/>
                <w:szCs w:val="24"/>
                <w:lang w:val="uk-UA" w:eastAsia="ru-RU"/>
              </w:rPr>
              <w:t xml:space="preserve"> статті 22 Закону зазначено в </w:t>
            </w:r>
            <w:r w:rsidRPr="00743B98">
              <w:rPr>
                <w:rFonts w:ascii="Times New Roman" w:eastAsia="Times New Roman" w:hAnsi="Times New Roman" w:cs="Times New Roman"/>
                <w:b/>
                <w:bCs/>
                <w:i/>
                <w:iCs/>
                <w:sz w:val="24"/>
                <w:szCs w:val="24"/>
                <w:lang w:val="uk-UA" w:eastAsia="ru-RU"/>
              </w:rPr>
              <w:t>Додатку 2</w:t>
            </w:r>
            <w:r w:rsidRPr="00743B98">
              <w:rPr>
                <w:rFonts w:ascii="Times New Roman" w:eastAsia="Times New Roman" w:hAnsi="Times New Roman" w:cs="Times New Roman"/>
                <w:b/>
                <w:bCs/>
                <w:sz w:val="24"/>
                <w:szCs w:val="24"/>
                <w:lang w:val="uk-UA" w:eastAsia="ru-RU"/>
              </w:rPr>
              <w:t xml:space="preserve"> </w:t>
            </w:r>
            <w:r w:rsidRPr="00743B98">
              <w:rPr>
                <w:rFonts w:ascii="Times New Roman" w:eastAsia="Times New Roman" w:hAnsi="Times New Roman" w:cs="Times New Roman"/>
                <w:sz w:val="24"/>
                <w:szCs w:val="24"/>
                <w:lang w:val="uk-UA" w:eastAsia="ru-RU"/>
              </w:rPr>
              <w:t>до цієї тендерної документації.</w:t>
            </w:r>
          </w:p>
        </w:tc>
      </w:tr>
      <w:tr w:rsidR="00612EA9" w:rsidRPr="00BC170C" w14:paraId="2E6D4652" w14:textId="77777777" w:rsidTr="009200F6">
        <w:trPr>
          <w:trHeight w:val="1119"/>
        </w:trPr>
        <w:tc>
          <w:tcPr>
            <w:tcW w:w="705" w:type="dxa"/>
          </w:tcPr>
          <w:p w14:paraId="627BFDDC"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7</w:t>
            </w:r>
          </w:p>
        </w:tc>
        <w:tc>
          <w:tcPr>
            <w:tcW w:w="2835" w:type="dxa"/>
          </w:tcPr>
          <w:p w14:paraId="49C6D283"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743B9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743B98">
              <w:rPr>
                <w:rFonts w:ascii="Times New Roman" w:eastAsia="Times New Roman" w:hAnsi="Times New Roman" w:cs="Times New Roman"/>
                <w:sz w:val="24"/>
                <w:szCs w:val="24"/>
                <w:lang w:val="uk-UA" w:eastAsia="ru-RU"/>
              </w:rPr>
              <w:lastRenderedPageBreak/>
              <w:t>субпідрядника/співвиконавця у обсязі не менше ніж 20 відсотків від вартості договору про закупівлю.</w:t>
            </w:r>
          </w:p>
        </w:tc>
      </w:tr>
      <w:tr w:rsidR="00612EA9" w:rsidRPr="00743B98" w14:paraId="483AD4C9" w14:textId="77777777" w:rsidTr="009200F6">
        <w:trPr>
          <w:trHeight w:val="841"/>
        </w:trPr>
        <w:tc>
          <w:tcPr>
            <w:tcW w:w="705" w:type="dxa"/>
          </w:tcPr>
          <w:p w14:paraId="312F89D6" w14:textId="77777777" w:rsidR="007613B1" w:rsidRPr="00743B98" w:rsidRDefault="007613B1" w:rsidP="009200F6">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8</w:t>
            </w:r>
          </w:p>
        </w:tc>
        <w:tc>
          <w:tcPr>
            <w:tcW w:w="2835" w:type="dxa"/>
          </w:tcPr>
          <w:p w14:paraId="07C7AC9D" w14:textId="77777777" w:rsidR="007613B1" w:rsidRPr="00743B98" w:rsidRDefault="007613B1" w:rsidP="009200F6">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743B98" w:rsidRDefault="00EF33A1" w:rsidP="009200F6">
            <w:pPr>
              <w:jc w:val="both"/>
              <w:rPr>
                <w:rFonts w:ascii="Times New Roman" w:eastAsia="Calibri" w:hAnsi="Times New Roman" w:cs="Times New Roman"/>
                <w:sz w:val="24"/>
                <w:szCs w:val="24"/>
                <w:lang w:val="uk-UA"/>
              </w:rPr>
            </w:pPr>
            <w:r w:rsidRPr="00743B9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743B98" w:rsidRDefault="007613B1" w:rsidP="009200F6">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743B98">
              <w:rPr>
                <w:rFonts w:ascii="Times New Roman" w:eastAsia="Calibri" w:hAnsi="Times New Roman" w:cs="Times New Roman"/>
                <w:sz w:val="24"/>
                <w:szCs w:val="24"/>
                <w:lang w:val="uk-UA"/>
              </w:rPr>
              <w:t xml:space="preserve"> складі</w:t>
            </w:r>
            <w:r w:rsidRPr="00743B98">
              <w:rPr>
                <w:rFonts w:ascii="Times New Roman" w:eastAsia="Calibri" w:hAnsi="Times New Roman" w:cs="Times New Roman"/>
                <w:sz w:val="24"/>
                <w:szCs w:val="24"/>
                <w:lang w:val="uk-UA"/>
              </w:rPr>
              <w:t xml:space="preserve"> сво</w:t>
            </w:r>
            <w:r w:rsidR="006D6680" w:rsidRPr="00743B98">
              <w:rPr>
                <w:rFonts w:ascii="Times New Roman" w:eastAsia="Calibri" w:hAnsi="Times New Roman" w:cs="Times New Roman"/>
                <w:sz w:val="24"/>
                <w:szCs w:val="24"/>
                <w:lang w:val="uk-UA"/>
              </w:rPr>
              <w:t>є</w:t>
            </w:r>
            <w:r w:rsidRPr="00743B98">
              <w:rPr>
                <w:rFonts w:ascii="Times New Roman" w:eastAsia="Calibri" w:hAnsi="Times New Roman" w:cs="Times New Roman"/>
                <w:sz w:val="24"/>
                <w:szCs w:val="24"/>
                <w:lang w:val="uk-UA"/>
              </w:rPr>
              <w:t>ї тендерн</w:t>
            </w:r>
            <w:r w:rsidR="006D6680" w:rsidRPr="00743B98">
              <w:rPr>
                <w:rFonts w:ascii="Times New Roman" w:eastAsia="Calibri" w:hAnsi="Times New Roman" w:cs="Times New Roman"/>
                <w:sz w:val="24"/>
                <w:szCs w:val="24"/>
                <w:lang w:val="uk-UA"/>
              </w:rPr>
              <w:t>ої</w:t>
            </w:r>
            <w:r w:rsidRPr="00743B98">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3B98">
              <w:rPr>
                <w:rFonts w:ascii="Times New Roman" w:eastAsia="Calibri" w:hAnsi="Times New Roman" w:cs="Times New Roman"/>
                <w:b/>
                <w:bCs/>
                <w:i/>
                <w:iCs/>
                <w:sz w:val="24"/>
                <w:szCs w:val="24"/>
                <w:lang w:val="uk-UA"/>
              </w:rPr>
              <w:t>протягом 24 годин</w:t>
            </w:r>
            <w:r w:rsidRPr="00743B98">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743B98">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743B98" w:rsidRDefault="007613B1" w:rsidP="009200F6">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12EA9" w:rsidRPr="00743B98" w14:paraId="2BE98E9D" w14:textId="77777777" w:rsidTr="009200F6">
        <w:trPr>
          <w:trHeight w:val="367"/>
        </w:trPr>
        <w:tc>
          <w:tcPr>
            <w:tcW w:w="9920" w:type="dxa"/>
            <w:gridSpan w:val="3"/>
            <w:vAlign w:val="center"/>
          </w:tcPr>
          <w:p w14:paraId="140200E8" w14:textId="77777777" w:rsidR="006D6680" w:rsidRPr="00743B98" w:rsidRDefault="006D6680" w:rsidP="006D668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612EA9" w:rsidRPr="00743B98" w14:paraId="300A8DC5" w14:textId="77777777" w:rsidTr="009200F6">
        <w:trPr>
          <w:trHeight w:val="1119"/>
        </w:trPr>
        <w:tc>
          <w:tcPr>
            <w:tcW w:w="705" w:type="dxa"/>
          </w:tcPr>
          <w:p w14:paraId="3A10D7B4" w14:textId="77777777" w:rsidR="006D6680" w:rsidRPr="00743B98" w:rsidRDefault="006D6680" w:rsidP="006D668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1</w:t>
            </w:r>
          </w:p>
        </w:tc>
        <w:tc>
          <w:tcPr>
            <w:tcW w:w="2835" w:type="dxa"/>
          </w:tcPr>
          <w:p w14:paraId="332FF6D9" w14:textId="77777777" w:rsidR="006D6680" w:rsidRPr="00743B98" w:rsidRDefault="006D6680" w:rsidP="006D668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743B9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743B98">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383FAF7" w:rsidR="006D6680" w:rsidRPr="00743B9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411BB9">
              <w:rPr>
                <w:rFonts w:ascii="Times New Roman" w:eastAsia="Times New Roman" w:hAnsi="Times New Roman" w:cs="Times New Roman"/>
                <w:sz w:val="24"/>
                <w:szCs w:val="24"/>
                <w:lang w:val="uk-UA"/>
              </w:rPr>
              <w:t xml:space="preserve">до </w:t>
            </w:r>
            <w:r w:rsidR="00411BB9" w:rsidRPr="00411BB9">
              <w:rPr>
                <w:rFonts w:ascii="Times New Roman" w:eastAsia="Times New Roman" w:hAnsi="Times New Roman" w:cs="Times New Roman"/>
                <w:sz w:val="24"/>
                <w:szCs w:val="24"/>
                <w:lang w:val="uk-UA"/>
              </w:rPr>
              <w:t>15</w:t>
            </w:r>
            <w:r w:rsidR="00AF4FE4" w:rsidRPr="00411BB9">
              <w:rPr>
                <w:rFonts w:ascii="Times New Roman" w:eastAsia="Times New Roman" w:hAnsi="Times New Roman" w:cs="Times New Roman"/>
                <w:sz w:val="24"/>
                <w:szCs w:val="24"/>
                <w:lang w:val="uk-UA"/>
              </w:rPr>
              <w:t>.02</w:t>
            </w:r>
            <w:r w:rsidR="009614D1" w:rsidRPr="00411BB9">
              <w:rPr>
                <w:rFonts w:ascii="Times New Roman" w:eastAsia="Times New Roman" w:hAnsi="Times New Roman" w:cs="Times New Roman"/>
                <w:sz w:val="24"/>
                <w:szCs w:val="24"/>
                <w:lang w:val="uk-UA"/>
              </w:rPr>
              <w:t>.2023</w:t>
            </w:r>
            <w:r w:rsidRPr="00411BB9">
              <w:rPr>
                <w:rFonts w:ascii="Times New Roman" w:eastAsia="Times New Roman" w:hAnsi="Times New Roman" w:cs="Times New Roman"/>
                <w:sz w:val="24"/>
                <w:szCs w:val="24"/>
                <w:lang w:val="uk-UA"/>
              </w:rPr>
              <w:t xml:space="preserve"> року </w:t>
            </w:r>
            <w:r w:rsidR="009614D1" w:rsidRPr="00411BB9">
              <w:rPr>
                <w:rFonts w:ascii="Times New Roman" w:eastAsia="Times New Roman" w:hAnsi="Times New Roman" w:cs="Times New Roman"/>
                <w:sz w:val="24"/>
                <w:szCs w:val="24"/>
                <w:lang w:val="uk-UA"/>
              </w:rPr>
              <w:t>08</w:t>
            </w:r>
            <w:r w:rsidRPr="00411BB9">
              <w:rPr>
                <w:rFonts w:ascii="Times New Roman" w:eastAsia="Times New Roman" w:hAnsi="Times New Roman" w:cs="Times New Roman"/>
                <w:sz w:val="24"/>
                <w:szCs w:val="24"/>
                <w:vertAlign w:val="superscript"/>
                <w:lang w:val="uk-UA"/>
              </w:rPr>
              <w:t>00</w:t>
            </w:r>
            <w:r w:rsidRPr="00411BB9">
              <w:rPr>
                <w:rFonts w:ascii="Times New Roman" w:eastAsia="Times New Roman" w:hAnsi="Times New Roman" w:cs="Times New Roman"/>
                <w:sz w:val="24"/>
                <w:szCs w:val="24"/>
                <w:lang w:val="uk-UA"/>
              </w:rPr>
              <w:t xml:space="preserve"> год.</w:t>
            </w:r>
          </w:p>
          <w:p w14:paraId="62240212" w14:textId="77777777"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743B98" w:rsidRDefault="006D6680" w:rsidP="006D668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02B70" w:rsidRPr="00743B98" w14:paraId="1686FDD2" w14:textId="77777777" w:rsidTr="0063746B">
        <w:trPr>
          <w:trHeight w:val="1119"/>
        </w:trPr>
        <w:tc>
          <w:tcPr>
            <w:tcW w:w="705" w:type="dxa"/>
          </w:tcPr>
          <w:p w14:paraId="1FED9B6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2</w:t>
            </w:r>
          </w:p>
        </w:tc>
        <w:tc>
          <w:tcPr>
            <w:tcW w:w="2835" w:type="dxa"/>
          </w:tcPr>
          <w:p w14:paraId="796F9A47"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3DB12E7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7E8A28" w14:textId="514FB18A" w:rsidR="00D02B70" w:rsidRPr="00D02B70" w:rsidRDefault="00D02B70" w:rsidP="00D02B70">
            <w:pPr>
              <w:jc w:val="both"/>
              <w:rPr>
                <w:rFonts w:ascii="Times New Roman" w:eastAsia="Times New Roman" w:hAnsi="Times New Roman" w:cs="Times New Roman"/>
                <w:sz w:val="24"/>
                <w:szCs w:val="24"/>
                <w:lang w:val="uk-UA" w:eastAsia="ru-RU"/>
              </w:rPr>
            </w:pPr>
            <w:r w:rsidRPr="00D02B70">
              <w:rPr>
                <w:rFonts w:ascii="Times New Roman" w:hAnsi="Times New Roman" w:cs="Times New Roman"/>
                <w:b/>
                <w:color w:val="0C0C0C"/>
                <w:sz w:val="24"/>
                <w:szCs w:val="24"/>
                <w:shd w:val="clear" w:color="auto" w:fill="FFFFFF"/>
              </w:rPr>
              <w:t>Відкриті торги проводяться без застосування електронного аукціону.</w:t>
            </w:r>
          </w:p>
        </w:tc>
      </w:tr>
      <w:tr w:rsidR="00D02B70" w:rsidRPr="00743B98" w14:paraId="252F4B70" w14:textId="77777777" w:rsidTr="009200F6">
        <w:trPr>
          <w:trHeight w:val="420"/>
        </w:trPr>
        <w:tc>
          <w:tcPr>
            <w:tcW w:w="9920" w:type="dxa"/>
            <w:gridSpan w:val="3"/>
            <w:vAlign w:val="center"/>
          </w:tcPr>
          <w:p w14:paraId="53C41A3C"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kern w:val="36"/>
                <w:sz w:val="24"/>
                <w:szCs w:val="24"/>
                <w:lang w:val="uk-UA" w:eastAsia="ru-RU"/>
              </w:rPr>
              <w:t>Розділ 5. Оцінка тендерної пропозиції</w:t>
            </w:r>
          </w:p>
        </w:tc>
      </w:tr>
      <w:tr w:rsidR="00D02B70" w:rsidRPr="0029088C" w14:paraId="440705D0" w14:textId="77777777" w:rsidTr="009200F6">
        <w:trPr>
          <w:trHeight w:val="1119"/>
        </w:trPr>
        <w:tc>
          <w:tcPr>
            <w:tcW w:w="705" w:type="dxa"/>
          </w:tcPr>
          <w:p w14:paraId="226DC0C9"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1</w:t>
            </w:r>
          </w:p>
        </w:tc>
        <w:tc>
          <w:tcPr>
            <w:tcW w:w="2835" w:type="dxa"/>
          </w:tcPr>
          <w:p w14:paraId="6789A23A"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045538C7" w14:textId="77777777" w:rsidR="00D02B70" w:rsidRPr="00D02B70" w:rsidRDefault="00D02B70" w:rsidP="00D02B70">
            <w:pPr>
              <w:widowControl w:val="0"/>
              <w:jc w:val="both"/>
              <w:rPr>
                <w:rFonts w:ascii="Times New Roman" w:hAnsi="Times New Roman" w:cs="Times New Roman"/>
                <w:sz w:val="24"/>
                <w:szCs w:val="24"/>
                <w:lang w:val="uk-UA"/>
              </w:rPr>
            </w:pPr>
            <w:r w:rsidRPr="00D02B70">
              <w:rPr>
                <w:rFonts w:ascii="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6FDBD2"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Критерії та методика оцінки визначаються відповідно до статті 29 Закону.</w:t>
            </w:r>
          </w:p>
          <w:p w14:paraId="6250E39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4385C64" w14:textId="77777777" w:rsidR="00D02B70" w:rsidRPr="00D02B70" w:rsidRDefault="00D02B70" w:rsidP="008D5A0E">
            <w:pPr>
              <w:shd w:val="clear" w:color="auto" w:fill="FFFFFF"/>
              <w:jc w:val="both"/>
              <w:rPr>
                <w:rFonts w:ascii="Times New Roman" w:hAnsi="Times New Roman" w:cs="Times New Roman"/>
                <w:color w:val="0C0C0C"/>
                <w:sz w:val="24"/>
                <w:szCs w:val="24"/>
                <w:lang w:eastAsia="uk-UA"/>
              </w:rPr>
            </w:pPr>
            <w:r w:rsidRPr="00D02B70">
              <w:rPr>
                <w:rFonts w:ascii="Times New Roman" w:hAnsi="Times New Roman" w:cs="Times New Roman"/>
                <w:color w:val="0C0C0C"/>
                <w:sz w:val="24"/>
                <w:szCs w:val="24"/>
                <w:lang w:eastAsia="uk-UA"/>
              </w:rPr>
              <w:t xml:space="preserve">Оцінка тендерної пропозиції проводиться електронною системою закупівель автоматично на основі критеріїв і </w:t>
            </w:r>
            <w:r w:rsidRPr="00D02B70">
              <w:rPr>
                <w:rFonts w:ascii="Times New Roman" w:hAnsi="Times New Roman" w:cs="Times New Roman"/>
                <w:color w:val="0C0C0C"/>
                <w:sz w:val="24"/>
                <w:szCs w:val="24"/>
                <w:lang w:eastAsia="uk-UA"/>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113D532E" w14:textId="77777777" w:rsidR="00D02B70" w:rsidRPr="00D02B70" w:rsidRDefault="00D02B70" w:rsidP="008D5A0E">
            <w:pPr>
              <w:shd w:val="clear" w:color="auto" w:fill="FFFFFF"/>
              <w:jc w:val="both"/>
              <w:rPr>
                <w:rFonts w:ascii="Times New Roman" w:hAnsi="Times New Roman" w:cs="Times New Roman"/>
                <w:color w:val="0C0C0C"/>
                <w:sz w:val="24"/>
                <w:szCs w:val="24"/>
                <w:lang w:eastAsia="uk-UA"/>
              </w:rPr>
            </w:pPr>
            <w:r w:rsidRPr="00D02B70">
              <w:rPr>
                <w:rFonts w:ascii="Times New Roman" w:hAnsi="Times New Roman" w:cs="Times New Roman"/>
                <w:color w:val="0C0C0C"/>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8ACBFEF"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4C24D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22D3C7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i/>
                <w:sz w:val="24"/>
                <w:szCs w:val="24"/>
              </w:rPr>
              <w:t xml:space="preserve">Ціна тендерної пропозиції </w:t>
            </w:r>
            <w:r w:rsidRPr="00D02B70">
              <w:rPr>
                <w:rFonts w:ascii="Times New Roman" w:hAnsi="Times New Roman" w:cs="Times New Roman"/>
                <w:i/>
                <w:color w:val="000000"/>
                <w:sz w:val="24"/>
                <w:szCs w:val="24"/>
                <w:u w:val="single"/>
              </w:rPr>
              <w:t xml:space="preserve">не може </w:t>
            </w:r>
            <w:r w:rsidRPr="00D02B70">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C759991" w14:textId="77777777" w:rsidR="00D02B70" w:rsidRPr="00D02B70" w:rsidRDefault="00D02B70" w:rsidP="00D02B70">
            <w:pPr>
              <w:widowControl w:val="0"/>
              <w:jc w:val="both"/>
              <w:rPr>
                <w:rFonts w:ascii="Times New Roman" w:hAnsi="Times New Roman" w:cs="Times New Roman"/>
                <w:b/>
                <w:i/>
                <w:color w:val="4A86E8"/>
                <w:sz w:val="24"/>
                <w:szCs w:val="24"/>
              </w:rPr>
            </w:pPr>
            <w:r w:rsidRPr="00D02B70">
              <w:rPr>
                <w:rFonts w:ascii="Times New Roman" w:hAnsi="Times New Roman" w:cs="Times New Roman"/>
                <w:i/>
                <w:sz w:val="24"/>
                <w:szCs w:val="24"/>
              </w:rPr>
              <w:t xml:space="preserve">До </w:t>
            </w:r>
            <w:r w:rsidRPr="00D02B70">
              <w:rPr>
                <w:rFonts w:ascii="Times New Roman" w:hAnsi="Times New Roman" w:cs="Times New Roman"/>
                <w:i/>
                <w:color w:val="000000"/>
                <w:sz w:val="24"/>
                <w:szCs w:val="24"/>
              </w:rPr>
              <w:t xml:space="preserve">розгляду </w:t>
            </w:r>
            <w:r w:rsidRPr="00D02B70">
              <w:rPr>
                <w:rFonts w:ascii="Times New Roman" w:hAnsi="Times New Roman" w:cs="Times New Roman"/>
                <w:i/>
                <w:color w:val="000000"/>
                <w:sz w:val="24"/>
                <w:szCs w:val="24"/>
                <w:u w:val="single"/>
              </w:rPr>
              <w:t xml:space="preserve">не приймається </w:t>
            </w:r>
            <w:r w:rsidRPr="00D02B70">
              <w:rPr>
                <w:rFonts w:ascii="Times New Roman" w:hAnsi="Times New Roman" w:cs="Times New Roman"/>
                <w:i/>
                <w:color w:val="000000"/>
                <w:sz w:val="24"/>
                <w:szCs w:val="24"/>
              </w:rPr>
              <w:t xml:space="preserve">тендерна пропозиція, ціна якої є вищою ніж очікувана вартість </w:t>
            </w:r>
            <w:r w:rsidRPr="00D02B70">
              <w:rPr>
                <w:rFonts w:ascii="Times New Roman" w:hAnsi="Times New Roman" w:cs="Times New Roman"/>
                <w:i/>
                <w:sz w:val="24"/>
                <w:szCs w:val="24"/>
              </w:rPr>
              <w:t>предмета закупівлі, визначена Замовником в оголошенні про проведення відкритих торгів.</w:t>
            </w:r>
          </w:p>
          <w:p w14:paraId="66911E93"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Оцінка тендерних пропозицій здійснюється на основі критерію „Ціна”. Питома вага – 100%.</w:t>
            </w:r>
          </w:p>
          <w:p w14:paraId="684EE882"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proofErr w:type="gramStart"/>
            <w:r w:rsidRPr="00D02B70">
              <w:rPr>
                <w:rFonts w:ascii="Times New Roman" w:hAnsi="Times New Roman" w:cs="Times New Roman"/>
                <w:sz w:val="24"/>
                <w:szCs w:val="24"/>
              </w:rPr>
              <w:t>Учасник  не</w:t>
            </w:r>
            <w:proofErr w:type="gramEnd"/>
            <w:r w:rsidRPr="00D02B70">
              <w:rPr>
                <w:rFonts w:ascii="Times New Roman" w:hAnsi="Times New Roman" w:cs="Times New Roman"/>
                <w:sz w:val="24"/>
                <w:szCs w:val="24"/>
              </w:rPr>
              <w:t xml:space="preserve"> є платником ПДВ.</w:t>
            </w:r>
          </w:p>
          <w:p w14:paraId="363AADC7"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Оцінка здійснюється щодо предмета закупівлі вцілому.</w:t>
            </w:r>
          </w:p>
          <w:p w14:paraId="04296A03" w14:textId="77777777" w:rsidR="00D02B70" w:rsidRPr="00D02B70" w:rsidRDefault="00D02B70" w:rsidP="00D02B70">
            <w:pPr>
              <w:widowControl w:val="0"/>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 xml:space="preserve">Учасник визначає ціни на </w:t>
            </w:r>
            <w:r w:rsidRPr="00D02B70">
              <w:rPr>
                <w:rFonts w:ascii="Times New Roman" w:hAnsi="Times New Roman" w:cs="Times New Roman"/>
                <w:b/>
                <w:color w:val="000000"/>
                <w:sz w:val="24"/>
                <w:szCs w:val="24"/>
              </w:rPr>
              <w:t>послуги</w:t>
            </w:r>
            <w:r w:rsidRPr="00D02B70">
              <w:rPr>
                <w:rFonts w:ascii="Times New Roman" w:hAnsi="Times New Roman" w:cs="Times New Roman"/>
                <w:color w:val="000000"/>
                <w:sz w:val="24"/>
                <w:szCs w:val="24"/>
              </w:rPr>
              <w:t xml:space="preserve">, що він пропонує </w:t>
            </w:r>
            <w:r w:rsidRPr="00D02B70">
              <w:rPr>
                <w:rFonts w:ascii="Times New Roman" w:hAnsi="Times New Roman" w:cs="Times New Roman"/>
                <w:b/>
                <w:color w:val="000000"/>
                <w:sz w:val="24"/>
                <w:szCs w:val="24"/>
              </w:rPr>
              <w:t>поставити</w:t>
            </w:r>
            <w:r w:rsidRPr="00D02B70">
              <w:rPr>
                <w:rFonts w:ascii="Times New Roman" w:hAnsi="Times New Roman" w:cs="Times New Roman"/>
                <w:color w:val="000000"/>
                <w:sz w:val="24"/>
                <w:szCs w:val="24"/>
              </w:rPr>
              <w:t xml:space="preserve"> за договором про закупівлю</w:t>
            </w:r>
            <w:r w:rsidRPr="00D02B70">
              <w:rPr>
                <w:rFonts w:ascii="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02B70">
              <w:rPr>
                <w:rFonts w:ascii="Times New Roman" w:hAnsi="Times New Roman" w:cs="Times New Roman"/>
                <w:color w:val="000000"/>
                <w:sz w:val="24"/>
                <w:szCs w:val="24"/>
              </w:rPr>
              <w:t xml:space="preserve">усіх інших витрат передбачених для </w:t>
            </w:r>
            <w:r w:rsidRPr="00D02B70">
              <w:rPr>
                <w:rFonts w:ascii="Times New Roman" w:hAnsi="Times New Roman" w:cs="Times New Roman"/>
                <w:b/>
                <w:color w:val="000000"/>
                <w:sz w:val="24"/>
                <w:szCs w:val="24"/>
              </w:rPr>
              <w:t>послуги</w:t>
            </w:r>
            <w:r w:rsidRPr="00D02B70">
              <w:rPr>
                <w:rFonts w:ascii="Times New Roman" w:hAnsi="Times New Roman" w:cs="Times New Roman"/>
                <w:color w:val="000000"/>
                <w:sz w:val="24"/>
                <w:szCs w:val="24"/>
              </w:rPr>
              <w:t xml:space="preserve"> даного виду.</w:t>
            </w:r>
          </w:p>
          <w:p w14:paraId="43D4A9D7"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847226"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02B70">
              <w:rPr>
                <w:rFonts w:ascii="Times New Roman" w:hAnsi="Times New Roman" w:cs="Times New Roman"/>
                <w:b/>
                <w:i/>
                <w:sz w:val="24"/>
                <w:szCs w:val="24"/>
              </w:rPr>
              <w:t>не повинен перевищувати п’яти робочих днів</w:t>
            </w:r>
            <w:r w:rsidRPr="00D02B70">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02B70">
              <w:rPr>
                <w:rFonts w:ascii="Times New Roman" w:hAnsi="Times New Roman" w:cs="Times New Roman"/>
                <w:b/>
                <w:i/>
                <w:sz w:val="24"/>
                <w:szCs w:val="24"/>
              </w:rPr>
              <w:t>продовжено Замовником до 20 робочих днів</w:t>
            </w:r>
            <w:r w:rsidRPr="00D02B70">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1BFBD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02B70">
              <w:rPr>
                <w:rFonts w:ascii="Times New Roman" w:hAnsi="Times New Roman" w:cs="Times New Roman"/>
                <w:sz w:val="24"/>
                <w:szCs w:val="24"/>
              </w:rPr>
              <w:t>у списку</w:t>
            </w:r>
            <w:proofErr w:type="gramEnd"/>
            <w:r w:rsidRPr="00D02B70">
              <w:rPr>
                <w:rFonts w:ascii="Times New Roman" w:hAnsi="Times New Roman" w:cs="Times New Roman"/>
                <w:sz w:val="24"/>
                <w:szCs w:val="24"/>
              </w:rPr>
              <w:t xml:space="preserve"> </w:t>
            </w:r>
            <w:r w:rsidRPr="00D02B70">
              <w:rPr>
                <w:rFonts w:ascii="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w:t>
            </w:r>
          </w:p>
          <w:p w14:paraId="409A21E1"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4129159"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color w:val="0C0C0C"/>
                <w:sz w:val="24"/>
                <w:szCs w:val="24"/>
                <w:shd w:val="clear" w:color="auto" w:fill="FFFFFF"/>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5EF0A8" w14:textId="77777777" w:rsidR="00D02B70" w:rsidRPr="00D02B70" w:rsidRDefault="00D02B70" w:rsidP="00D02B70">
            <w:pPr>
              <w:widowControl w:val="0"/>
              <w:jc w:val="both"/>
              <w:rPr>
                <w:rFonts w:ascii="Times New Roman" w:hAnsi="Times New Roman" w:cs="Times New Roman"/>
                <w:b/>
                <w:i/>
                <w:sz w:val="24"/>
                <w:szCs w:val="24"/>
              </w:rPr>
            </w:pPr>
            <w:r w:rsidRPr="00D02B7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02B70">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43111B"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F41BDE" w14:textId="77777777" w:rsidR="00D02B70" w:rsidRPr="00D02B70" w:rsidRDefault="00D02B70" w:rsidP="00D02B70">
            <w:pPr>
              <w:widowControl w:val="0"/>
              <w:jc w:val="both"/>
              <w:rPr>
                <w:rFonts w:ascii="Times New Roman" w:hAnsi="Times New Roman" w:cs="Times New Roman"/>
                <w:b/>
                <w:i/>
                <w:sz w:val="24"/>
                <w:szCs w:val="24"/>
              </w:rPr>
            </w:pPr>
            <w:r w:rsidRPr="00D02B70">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3ADDCC12" w14:textId="77777777" w:rsidR="00D02B70" w:rsidRPr="00D02B70" w:rsidRDefault="00D02B70" w:rsidP="00D02B70">
            <w:pPr>
              <w:widowControl w:val="0"/>
              <w:numPr>
                <w:ilvl w:val="0"/>
                <w:numId w:val="41"/>
              </w:numPr>
              <w:pBdr>
                <w:top w:val="nil"/>
                <w:left w:val="nil"/>
                <w:bottom w:val="nil"/>
                <w:right w:val="nil"/>
                <w:between w:val="nil"/>
              </w:pBd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EA9FC2" w14:textId="77777777" w:rsidR="00D02B70" w:rsidRPr="00D02B70" w:rsidRDefault="00D02B70" w:rsidP="00D02B70">
            <w:pPr>
              <w:widowControl w:val="0"/>
              <w:numPr>
                <w:ilvl w:val="0"/>
                <w:numId w:val="41"/>
              </w:numPr>
              <w:pBdr>
                <w:top w:val="nil"/>
                <w:left w:val="nil"/>
                <w:bottom w:val="nil"/>
                <w:right w:val="nil"/>
                <w:between w:val="nil"/>
              </w:pBd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8FFD1C8" w14:textId="77777777" w:rsidR="00D02B70" w:rsidRPr="00D02B70" w:rsidRDefault="00D02B70" w:rsidP="00D02B70">
            <w:pPr>
              <w:widowControl w:val="0"/>
              <w:numPr>
                <w:ilvl w:val="0"/>
                <w:numId w:val="41"/>
              </w:numPr>
              <w:pBdr>
                <w:top w:val="nil"/>
                <w:left w:val="nil"/>
                <w:bottom w:val="nil"/>
                <w:right w:val="nil"/>
                <w:between w:val="nil"/>
              </w:pBdr>
              <w:shd w:val="clear" w:color="auto" w:fill="FFFFFF"/>
              <w:jc w:val="both"/>
              <w:rPr>
                <w:rFonts w:ascii="Times New Roman" w:hAnsi="Times New Roman" w:cs="Times New Roman"/>
                <w:sz w:val="24"/>
                <w:szCs w:val="24"/>
              </w:rPr>
            </w:pPr>
            <w:r w:rsidRPr="00D02B70">
              <w:rPr>
                <w:rFonts w:ascii="Times New Roman" w:hAnsi="Times New Roman" w:cs="Times New Roman"/>
                <w:color w:val="000000"/>
                <w:sz w:val="24"/>
                <w:szCs w:val="24"/>
              </w:rPr>
              <w:t>отримання учасником державної допомоги згідно із законодавством.</w:t>
            </w:r>
          </w:p>
          <w:p w14:paraId="391FCC9C" w14:textId="77777777" w:rsidR="00D02B70" w:rsidRPr="00D02B70" w:rsidRDefault="00D02B70" w:rsidP="00D02B70">
            <w:pPr>
              <w:widowControl w:val="0"/>
              <w:pBdr>
                <w:top w:val="nil"/>
                <w:left w:val="nil"/>
                <w:bottom w:val="nil"/>
                <w:right w:val="nil"/>
                <w:between w:val="nil"/>
              </w:pBdr>
              <w:shd w:val="clear" w:color="auto" w:fill="FFFFFF"/>
              <w:jc w:val="both"/>
              <w:rPr>
                <w:rFonts w:ascii="Times New Roman" w:hAnsi="Times New Roman" w:cs="Times New Roman"/>
                <w:sz w:val="24"/>
                <w:szCs w:val="24"/>
              </w:rPr>
            </w:pPr>
            <w:r w:rsidRPr="00D02B7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02B70">
              <w:rPr>
                <w:rFonts w:ascii="Times New Roman" w:hAnsi="Times New Roman" w:cs="Times New Roman"/>
                <w:sz w:val="24"/>
                <w:szCs w:val="24"/>
              </w:rPr>
              <w:t>м Особливостей</w:t>
            </w:r>
            <w:r w:rsidRPr="00D02B70">
              <w:rPr>
                <w:rFonts w:ascii="Times New Roman" w:hAnsi="Times New Roman" w:cs="Times New Roman"/>
                <w:color w:val="000000"/>
                <w:sz w:val="24"/>
                <w:szCs w:val="24"/>
              </w:rPr>
              <w:t>.</w:t>
            </w:r>
          </w:p>
          <w:p w14:paraId="13F9462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D060D74"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02B70">
              <w:rPr>
                <w:rFonts w:ascii="Times New Roman" w:hAnsi="Times New Roman" w:cs="Times New Roman"/>
                <w:i/>
                <w:sz w:val="24"/>
                <w:szCs w:val="24"/>
              </w:rPr>
              <w:t>(якщо такі вимагались)</w:t>
            </w:r>
            <w:r w:rsidRPr="00D02B70">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sidRPr="00D02B70">
              <w:rPr>
                <w:rFonts w:ascii="Times New Roman" w:hAnsi="Times New Roman" w:cs="Times New Roman"/>
                <w:sz w:val="24"/>
                <w:szCs w:val="24"/>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C3F0490" w14:textId="77777777" w:rsidR="00D02B70" w:rsidRPr="00D02B70" w:rsidRDefault="00D02B70" w:rsidP="00D02B70">
            <w:pPr>
              <w:widowControl w:val="0"/>
              <w:jc w:val="both"/>
              <w:rPr>
                <w:rFonts w:ascii="Times New Roman" w:hAnsi="Times New Roman" w:cs="Times New Roman"/>
                <w:sz w:val="24"/>
                <w:szCs w:val="24"/>
                <w:highlight w:val="white"/>
              </w:rPr>
            </w:pPr>
            <w:r w:rsidRPr="00D02B70">
              <w:rPr>
                <w:rFonts w:ascii="Times New Roman" w:hAnsi="Times New Roman" w:cs="Times New Roman"/>
                <w:sz w:val="24"/>
                <w:szCs w:val="24"/>
              </w:rPr>
              <w:t>Якщо Замовником під час розгляду те</w:t>
            </w:r>
            <w:r w:rsidRPr="00D02B70">
              <w:rPr>
                <w:rFonts w:ascii="Times New Roman" w:hAnsi="Times New Roman" w:cs="Times New Roman"/>
                <w:sz w:val="24"/>
                <w:szCs w:val="24"/>
                <w:highlight w:val="white"/>
              </w:rPr>
              <w:t xml:space="preserve">ндерної пропозиції учасника процедури закупівлі виявлено невідповідності </w:t>
            </w:r>
            <w:r w:rsidRPr="00D02B70">
              <w:rPr>
                <w:rFonts w:ascii="Times New Roman" w:hAnsi="Times New Roman" w:cs="Times New Roman"/>
                <w:b/>
                <w:sz w:val="24"/>
                <w:szCs w:val="24"/>
                <w:highlight w:val="white"/>
              </w:rPr>
              <w:t>в інформації та/або документах,</w:t>
            </w:r>
            <w:r w:rsidRPr="00D02B70">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02B70">
              <w:rPr>
                <w:rFonts w:ascii="Times New Roman" w:hAnsi="Times New Roman" w:cs="Times New Roman"/>
                <w:b/>
                <w:sz w:val="24"/>
                <w:szCs w:val="24"/>
                <w:highlight w:val="white"/>
              </w:rPr>
              <w:t xml:space="preserve">не може бути меншим ніж два робочі дні </w:t>
            </w:r>
            <w:r w:rsidRPr="00D02B70">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9EF7F5" w14:textId="77777777" w:rsidR="00D02B70" w:rsidRPr="00D02B70" w:rsidRDefault="00D02B70" w:rsidP="00D02B70">
            <w:pPr>
              <w:widowControl w:val="0"/>
              <w:shd w:val="clear" w:color="auto" w:fill="FFFFFF"/>
              <w:jc w:val="both"/>
              <w:rPr>
                <w:rFonts w:ascii="Times New Roman" w:hAnsi="Times New Roman" w:cs="Times New Roman"/>
                <w:sz w:val="24"/>
                <w:szCs w:val="24"/>
                <w:highlight w:val="white"/>
              </w:rPr>
            </w:pPr>
            <w:r w:rsidRPr="00D02B70">
              <w:rPr>
                <w:rFonts w:ascii="Times New Roman" w:hAnsi="Times New Roman" w:cs="Times New Roman"/>
                <w:b/>
                <w:sz w:val="24"/>
                <w:szCs w:val="24"/>
                <w:highlight w:val="white"/>
              </w:rPr>
              <w:t>Під невідповідністю</w:t>
            </w:r>
            <w:r w:rsidRPr="00D02B70">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02B70">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02B70">
              <w:rPr>
                <w:rFonts w:ascii="Times New Roman" w:hAnsi="Times New Roman" w:cs="Times New Roman"/>
                <w:sz w:val="24"/>
                <w:szCs w:val="24"/>
                <w:highlight w:val="white"/>
              </w:rPr>
              <w:t xml:space="preserve">(крім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9B3E34" w14:textId="77777777" w:rsidR="00D02B70" w:rsidRPr="00D02B70" w:rsidRDefault="00D02B70" w:rsidP="00D02B70">
            <w:pPr>
              <w:widowControl w:val="0"/>
              <w:shd w:val="clear" w:color="auto" w:fill="FFFFFF"/>
              <w:jc w:val="both"/>
              <w:rPr>
                <w:rFonts w:ascii="Times New Roman" w:hAnsi="Times New Roman" w:cs="Times New Roman"/>
                <w:sz w:val="24"/>
                <w:szCs w:val="24"/>
                <w:highlight w:val="white"/>
              </w:rPr>
            </w:pPr>
            <w:r w:rsidRPr="00D02B70">
              <w:rPr>
                <w:rFonts w:ascii="Times New Roman" w:hAnsi="Times New Roman" w:cs="Times New Roman"/>
                <w:b/>
                <w:sz w:val="24"/>
                <w:szCs w:val="24"/>
                <w:highlight w:val="white"/>
              </w:rPr>
              <w:t>Невідповідністю</w:t>
            </w:r>
            <w:r w:rsidRPr="00D02B70">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02B70">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D02B70">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FAE46AD" w14:textId="77777777" w:rsidR="00D02B70" w:rsidRPr="00D02B70" w:rsidRDefault="00D02B70" w:rsidP="00D02B70">
            <w:pPr>
              <w:widowControl w:val="0"/>
              <w:jc w:val="both"/>
              <w:rPr>
                <w:rFonts w:ascii="Times New Roman" w:hAnsi="Times New Roman" w:cs="Times New Roman"/>
                <w:sz w:val="24"/>
                <w:szCs w:val="24"/>
                <w:highlight w:val="white"/>
              </w:rPr>
            </w:pPr>
            <w:r w:rsidRPr="00D02B70">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DA495E" w14:textId="77777777" w:rsidR="00D02B70" w:rsidRPr="00D02B70" w:rsidRDefault="00D02B70" w:rsidP="00D02B70">
            <w:pPr>
              <w:widowControl w:val="0"/>
              <w:jc w:val="both"/>
              <w:rPr>
                <w:rFonts w:ascii="Times New Roman" w:hAnsi="Times New Roman" w:cs="Times New Roman"/>
                <w:sz w:val="24"/>
                <w:szCs w:val="24"/>
              </w:rPr>
            </w:pPr>
            <w:r w:rsidRPr="00D02B7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2B70">
              <w:rPr>
                <w:rFonts w:ascii="Times New Roman" w:hAnsi="Times New Roman" w:cs="Times New Roman"/>
                <w:b/>
                <w:i/>
                <w:sz w:val="24"/>
                <w:szCs w:val="24"/>
              </w:rPr>
              <w:t>протягом 24 годин</w:t>
            </w:r>
            <w:r w:rsidRPr="00D02B70">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CFCD62" w14:textId="403D71EA" w:rsidR="00D02B70" w:rsidRPr="00D02B70" w:rsidRDefault="00D02B70" w:rsidP="00D02B70">
            <w:pPr>
              <w:jc w:val="both"/>
              <w:rPr>
                <w:rFonts w:ascii="Times New Roman" w:eastAsia="Calibri" w:hAnsi="Times New Roman" w:cs="Times New Roman"/>
                <w:sz w:val="24"/>
                <w:szCs w:val="24"/>
                <w:lang w:val="uk-UA"/>
              </w:rPr>
            </w:pPr>
            <w:r w:rsidRPr="00D02B70">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02B70" w:rsidRPr="00BC170C" w14:paraId="72CA9516" w14:textId="77777777" w:rsidTr="00743B98">
        <w:trPr>
          <w:trHeight w:val="555"/>
        </w:trPr>
        <w:tc>
          <w:tcPr>
            <w:tcW w:w="705" w:type="dxa"/>
          </w:tcPr>
          <w:p w14:paraId="5C76D4E7"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14440C75"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743B98">
              <w:rPr>
                <w:rFonts w:ascii="Times New Roman" w:eastAsia="Times New Roman" w:hAnsi="Times New Roman" w:cs="Times New Roman"/>
                <w:sz w:val="24"/>
                <w:szCs w:val="24"/>
                <w:lang w:val="uk-UA" w:eastAsia="ru-RU"/>
              </w:rPr>
              <w:lastRenderedPageBreak/>
              <w:t>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14:paraId="746B4BE1" w14:textId="6377A9C2"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Виписки/Витягу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743B98">
              <w:rPr>
                <w:rFonts w:ascii="Times New Roman" w:eastAsia="Times New Roman" w:hAnsi="Times New Roman" w:cs="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D02B70" w:rsidRPr="00743B98" w:rsidRDefault="00D02B70" w:rsidP="00D02B70">
            <w:pPr>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D02B70" w:rsidRPr="00BC170C" w14:paraId="4CF40382" w14:textId="77777777" w:rsidTr="009200F6">
        <w:trPr>
          <w:trHeight w:val="1119"/>
        </w:trPr>
        <w:tc>
          <w:tcPr>
            <w:tcW w:w="705" w:type="dxa"/>
          </w:tcPr>
          <w:p w14:paraId="60C65F8E"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1) учасник процедури закупівлі:</w:t>
            </w:r>
          </w:p>
          <w:p w14:paraId="7B5B99D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3E978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6038E13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743B98">
              <w:rPr>
                <w:rFonts w:ascii="Times New Roman" w:eastAsia="Times New Roman" w:hAnsi="Times New Roman" w:cs="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4ED1A"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2) тендерна пропозиція:</w:t>
            </w:r>
          </w:p>
          <w:p w14:paraId="00A8A410"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викладена іншою мовою (мовами), ніж мова (мови), що передбачена тендерною документацією;</w:t>
            </w:r>
          </w:p>
          <w:p w14:paraId="0FD500E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є такою, строк дії якої закінчився;</w:t>
            </w:r>
          </w:p>
          <w:p w14:paraId="799044E1"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3) переможець процедури закупівлі:</w:t>
            </w:r>
          </w:p>
          <w:p w14:paraId="210F4895"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w:t>
            </w:r>
            <w:r w:rsidRPr="00743B98">
              <w:rPr>
                <w:rFonts w:ascii="Times New Roman" w:eastAsia="Times New Roman" w:hAnsi="Times New Roman" w:cs="Times New Roman"/>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1)</w:t>
            </w:r>
            <w:r w:rsidRPr="00743B98">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2)</w:t>
            </w:r>
            <w:r w:rsidRPr="00743B98">
              <w:rPr>
                <w:rFonts w:ascii="Times New Roman" w:eastAsia="Times New Roman" w:hAnsi="Times New Roman" w:cs="Times New Roman"/>
                <w:sz w:val="24"/>
                <w:szCs w:val="24"/>
                <w:lang w:val="uk-UA" w:eastAsia="ru-RU"/>
              </w:rPr>
              <w:tab/>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743B98">
              <w:rPr>
                <w:rFonts w:ascii="Times New Roman" w:eastAsia="Times New Roman" w:hAnsi="Times New Roman" w:cs="Times New Roman"/>
                <w:sz w:val="24"/>
                <w:szCs w:val="24"/>
                <w:lang w:val="uk-UA" w:eastAsia="ru-RU"/>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02B70" w:rsidRPr="00743B98" w14:paraId="10E07DDC" w14:textId="77777777" w:rsidTr="009200F6">
        <w:trPr>
          <w:trHeight w:val="472"/>
        </w:trPr>
        <w:tc>
          <w:tcPr>
            <w:tcW w:w="9920" w:type="dxa"/>
            <w:gridSpan w:val="3"/>
            <w:vAlign w:val="center"/>
          </w:tcPr>
          <w:p w14:paraId="483769BE"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D02B70" w:rsidRPr="00743B98" w14:paraId="4988ADE5" w14:textId="77777777" w:rsidTr="009200F6">
        <w:trPr>
          <w:trHeight w:val="557"/>
        </w:trPr>
        <w:tc>
          <w:tcPr>
            <w:tcW w:w="705" w:type="dxa"/>
          </w:tcPr>
          <w:p w14:paraId="0F49209D"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1</w:t>
            </w:r>
          </w:p>
        </w:tc>
        <w:tc>
          <w:tcPr>
            <w:tcW w:w="2835" w:type="dxa"/>
          </w:tcPr>
          <w:p w14:paraId="0374E9A7" w14:textId="77777777" w:rsidR="00D02B70" w:rsidRPr="00743B98" w:rsidRDefault="00D02B70" w:rsidP="00D02B70">
            <w:pPr>
              <w:rPr>
                <w:rFonts w:ascii="Times New Roman" w:eastAsia="Calibri" w:hAnsi="Times New Roman" w:cs="Times New Roman"/>
                <w:b/>
                <w:bCs/>
                <w:sz w:val="24"/>
                <w:szCs w:val="24"/>
                <w:lang w:val="uk-UA"/>
              </w:rPr>
            </w:pPr>
            <w:r w:rsidRPr="00743B98">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Замовник відміняє відкриті торги у разі:</w:t>
            </w:r>
          </w:p>
          <w:p w14:paraId="5E7842E8"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2B70" w:rsidRPr="00743B98" w14:paraId="3A12B2D3" w14:textId="77777777" w:rsidTr="009200F6">
        <w:trPr>
          <w:trHeight w:val="1119"/>
        </w:trPr>
        <w:tc>
          <w:tcPr>
            <w:tcW w:w="705" w:type="dxa"/>
          </w:tcPr>
          <w:p w14:paraId="1B84121F"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B70" w:rsidRPr="00BC170C" w14:paraId="44FF2393" w14:textId="77777777" w:rsidTr="00975E5A">
        <w:trPr>
          <w:trHeight w:val="555"/>
        </w:trPr>
        <w:tc>
          <w:tcPr>
            <w:tcW w:w="705" w:type="dxa"/>
          </w:tcPr>
          <w:p w14:paraId="7A630A10"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3</w:t>
            </w:r>
          </w:p>
        </w:tc>
        <w:tc>
          <w:tcPr>
            <w:tcW w:w="2835" w:type="dxa"/>
          </w:tcPr>
          <w:p w14:paraId="4485F79B"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77777777" w:rsidR="00D02B70" w:rsidRPr="00743B98" w:rsidRDefault="00D02B70" w:rsidP="00D02B70">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 xml:space="preserve">Проєкт Договору про закупівлю викладено в </w:t>
            </w:r>
            <w:r w:rsidRPr="00743B98">
              <w:rPr>
                <w:rFonts w:ascii="Times New Roman" w:eastAsia="Times New Roman" w:hAnsi="Times New Roman" w:cs="Times New Roman"/>
                <w:b/>
                <w:bCs/>
                <w:i/>
                <w:iCs/>
                <w:sz w:val="24"/>
                <w:szCs w:val="24"/>
                <w:lang w:val="uk-UA" w:eastAsia="ru-RU"/>
              </w:rPr>
              <w:t>Додатку 4</w:t>
            </w:r>
            <w:r w:rsidRPr="00743B98">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D02B70" w:rsidRPr="00743B98" w:rsidRDefault="00D02B70" w:rsidP="00D02B70">
            <w:pPr>
              <w:keepNext/>
              <w:keepLines/>
              <w:ind w:right="120"/>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1B9FBC60"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Calibri"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 до цієї тендерної документації.</w:t>
            </w:r>
          </w:p>
          <w:p w14:paraId="35E23828" w14:textId="77777777" w:rsidR="00D02B70" w:rsidRPr="00743B98" w:rsidRDefault="00D02B70" w:rsidP="00D02B70">
            <w:pPr>
              <w:keepNext/>
              <w:keepLines/>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b/>
                <w:bCs/>
                <w:i/>
                <w:iCs/>
                <w:sz w:val="24"/>
                <w:szCs w:val="24"/>
                <w:lang w:val="uk-UA" w:eastAsia="ru-RU"/>
              </w:rPr>
              <w:t>Переможець</w:t>
            </w:r>
            <w:r w:rsidRPr="00743B98">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D02B70" w:rsidRPr="00743B98" w:rsidRDefault="00D02B70" w:rsidP="00D02B70">
            <w:pPr>
              <w:keepNext/>
              <w:keepLines/>
              <w:numPr>
                <w:ilvl w:val="0"/>
                <w:numId w:val="21"/>
              </w:numPr>
              <w:contextualSpacing/>
              <w:jc w:val="both"/>
              <w:rPr>
                <w:rFonts w:ascii="Times New Roman" w:eastAsia="Times New Roman" w:hAnsi="Times New Roman" w:cs="Times New Roman"/>
                <w:sz w:val="24"/>
                <w:szCs w:val="24"/>
                <w:lang w:val="uk-UA" w:eastAsia="ru-RU"/>
              </w:rPr>
            </w:pPr>
            <w:r w:rsidRPr="00743B98">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D02B70" w:rsidRPr="00743B98" w:rsidRDefault="00D02B70" w:rsidP="00D02B70">
            <w:pPr>
              <w:keepNext/>
              <w:keepLines/>
              <w:numPr>
                <w:ilvl w:val="0"/>
                <w:numId w:val="21"/>
              </w:numPr>
              <w:contextualSpacing/>
              <w:jc w:val="both"/>
              <w:rPr>
                <w:rFonts w:ascii="Times New Roman" w:eastAsia="Times New Roman" w:hAnsi="Times New Roman" w:cs="Times New Roman"/>
                <w:strike/>
                <w:sz w:val="24"/>
                <w:szCs w:val="24"/>
                <w:lang w:val="uk-UA" w:eastAsia="ru-RU"/>
              </w:rPr>
            </w:pPr>
            <w:r w:rsidRPr="00A94350">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743B98">
              <w:rPr>
                <w:rFonts w:ascii="Times New Roman" w:eastAsia="Calibri" w:hAnsi="Times New Roman" w:cs="Times New Roman"/>
                <w:sz w:val="24"/>
                <w:szCs w:val="24"/>
                <w:lang w:val="uk-UA"/>
              </w:rPr>
              <w:t xml:space="preserve"> на провадження виду господарської діяльності, </w:t>
            </w:r>
            <w:r w:rsidRPr="00743B98">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02B70" w:rsidRPr="0029088C" w14:paraId="55BFD430" w14:textId="77777777" w:rsidTr="0063746B">
        <w:trPr>
          <w:trHeight w:val="1119"/>
        </w:trPr>
        <w:tc>
          <w:tcPr>
            <w:tcW w:w="705" w:type="dxa"/>
          </w:tcPr>
          <w:p w14:paraId="0B04993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4</w:t>
            </w:r>
          </w:p>
        </w:tc>
        <w:tc>
          <w:tcPr>
            <w:tcW w:w="2835" w:type="dxa"/>
          </w:tcPr>
          <w:p w14:paraId="4A76B284"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CCF8739" w14:textId="77777777" w:rsidR="00D02B70" w:rsidRPr="00D02B70" w:rsidRDefault="00D02B70" w:rsidP="00D02B70">
            <w:pPr>
              <w:ind w:firstLine="567"/>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58FE"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9F9E676"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30AFCB4"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8D7C4E"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z w:val="24"/>
                <w:szCs w:val="24"/>
              </w:rPr>
              <w:lastRenderedPageBreak/>
              <w:t>4) </w:t>
            </w:r>
            <w:r w:rsidRPr="00D02B70">
              <w:rPr>
                <w:rFonts w:ascii="Times New Roman" w:hAnsi="Times New Roman" w:cs="Times New Roman"/>
                <w:color w:val="000000"/>
                <w:spacing w:val="-4"/>
                <w:sz w:val="24"/>
                <w:szCs w:val="24"/>
              </w:rPr>
              <w:t>погодження зміни ціни в договорі про закупівлю в бік зменшення (без зміни кількості (обсягу) та якості товарів, робіт і послуг);</w:t>
            </w:r>
          </w:p>
          <w:p w14:paraId="59E67A00"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pacing w:val="-4"/>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E33EA5" w14:textId="384E6EDE"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pacing w:val="-4"/>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02B70">
              <w:rPr>
                <w:rFonts w:ascii="Times New Roman" w:hAnsi="Times New Roman" w:cs="Times New Roman"/>
                <w:color w:val="000000"/>
                <w:spacing w:val="-4"/>
                <w:sz w:val="24"/>
                <w:szCs w:val="24"/>
              </w:rPr>
              <w:t>на ринку</w:t>
            </w:r>
            <w:proofErr w:type="gramEnd"/>
            <w:r w:rsidRPr="00D02B70">
              <w:rPr>
                <w:rFonts w:ascii="Times New Roman" w:hAnsi="Times New Roman" w:cs="Times New Roman"/>
                <w:color w:val="000000"/>
                <w:spacing w:val="-4"/>
                <w:sz w:val="24"/>
                <w:szCs w:val="24"/>
              </w:rPr>
              <w:t xml:space="preserve"> “на добу наперед”, що застосовуються в договорі про закупівлю, у разі встановлення в договорі</w:t>
            </w:r>
            <w:r w:rsidRPr="00D02B70">
              <w:rPr>
                <w:rFonts w:ascii="Times New Roman" w:hAnsi="Times New Roman" w:cs="Times New Roman"/>
                <w:color w:val="000000"/>
                <w:sz w:val="24"/>
                <w:szCs w:val="24"/>
              </w:rPr>
              <w:t xml:space="preserve"> про закупівлю порядку зміни ціни;</w:t>
            </w:r>
          </w:p>
          <w:p w14:paraId="1DE72852" w14:textId="77777777" w:rsidR="00D02B70" w:rsidRPr="00D02B70" w:rsidRDefault="00D02B70" w:rsidP="00D02B70">
            <w:pPr>
              <w:shd w:val="clear" w:color="auto" w:fill="FFFFFF"/>
              <w:ind w:firstLine="450"/>
              <w:jc w:val="both"/>
              <w:rPr>
                <w:rFonts w:ascii="Times New Roman" w:hAnsi="Times New Roman" w:cs="Times New Roman"/>
                <w:spacing w:val="-4"/>
                <w:kern w:val="24"/>
                <w:sz w:val="24"/>
                <w:szCs w:val="24"/>
                <w:highlight w:val="yellow"/>
                <w:lang w:eastAsia="ru-RU"/>
              </w:rPr>
            </w:pPr>
            <w:r w:rsidRPr="00D02B70">
              <w:rPr>
                <w:rFonts w:ascii="Times New Roman" w:hAnsi="Times New Roman" w:cs="Times New Roman"/>
                <w:spacing w:val="-4"/>
                <w:kern w:val="24"/>
                <w:sz w:val="24"/>
                <w:szCs w:val="24"/>
                <w:lang w:eastAsia="ru-RU"/>
              </w:rPr>
              <w:t xml:space="preserve">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w:t>
            </w:r>
            <w:proofErr w:type="gramStart"/>
            <w:r w:rsidRPr="00D02B70">
              <w:rPr>
                <w:rFonts w:ascii="Times New Roman" w:hAnsi="Times New Roman" w:cs="Times New Roman"/>
                <w:spacing w:val="-4"/>
                <w:kern w:val="24"/>
                <w:sz w:val="24"/>
                <w:szCs w:val="24"/>
                <w:lang w:eastAsia="ru-RU"/>
              </w:rPr>
              <w:t>оподаткування,  виданий</w:t>
            </w:r>
            <w:proofErr w:type="gramEnd"/>
            <w:r w:rsidRPr="00D02B70">
              <w:rPr>
                <w:rFonts w:ascii="Times New Roman" w:hAnsi="Times New Roman" w:cs="Times New Roman"/>
                <w:spacing w:val="-4"/>
                <w:kern w:val="24"/>
                <w:sz w:val="24"/>
                <w:szCs w:val="24"/>
                <w:lang w:eastAsia="ru-RU"/>
              </w:rPr>
              <w:t xml:space="preserve">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14:paraId="48028650" w14:textId="39F1E121" w:rsidR="00D02B70" w:rsidRPr="00D02B70" w:rsidRDefault="00D02B70" w:rsidP="00D02B70">
            <w:pPr>
              <w:shd w:val="clear" w:color="auto" w:fill="FFFFFF"/>
              <w:jc w:val="both"/>
              <w:rPr>
                <w:rFonts w:ascii="Times New Roman" w:hAnsi="Times New Roman" w:cs="Times New Roman"/>
                <w:color w:val="FF0000"/>
                <w:spacing w:val="-4"/>
                <w:sz w:val="24"/>
                <w:szCs w:val="24"/>
                <w:lang w:eastAsia="ru-RU"/>
              </w:rPr>
            </w:pPr>
            <w:r w:rsidRPr="00D02B70">
              <w:rPr>
                <w:rFonts w:ascii="Times New Roman" w:hAnsi="Times New Roman" w:cs="Times New Roman"/>
                <w:color w:val="000000"/>
                <w:sz w:val="24"/>
                <w:szCs w:val="24"/>
              </w:rPr>
              <w:t xml:space="preserve">   </w:t>
            </w:r>
            <w:r w:rsidRPr="00D02B70">
              <w:rPr>
                <w:rFonts w:ascii="Times New Roman" w:hAnsi="Times New Roman" w:cs="Times New Roman"/>
                <w:spacing w:val="-4"/>
                <w:sz w:val="24"/>
                <w:szCs w:val="24"/>
                <w:lang w:eastAsia="ru-RU"/>
              </w:rPr>
              <w:t xml:space="preserve">Дія договору про закупівлю може бути продовжена </w:t>
            </w:r>
            <w:proofErr w:type="gramStart"/>
            <w:r w:rsidRPr="00D02B70">
              <w:rPr>
                <w:rFonts w:ascii="Times New Roman" w:hAnsi="Times New Roman" w:cs="Times New Roman"/>
                <w:spacing w:val="-4"/>
                <w:sz w:val="24"/>
                <w:szCs w:val="24"/>
                <w:lang w:eastAsia="ru-RU"/>
              </w:rPr>
              <w:t>на строк</w:t>
            </w:r>
            <w:proofErr w:type="gramEnd"/>
            <w:r w:rsidRPr="00D02B70">
              <w:rPr>
                <w:rFonts w:ascii="Times New Roman" w:hAnsi="Times New Roman" w:cs="Times New Roman"/>
                <w:spacing w:val="-4"/>
                <w:sz w:val="24"/>
                <w:szCs w:val="24"/>
                <w:lang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02B70">
              <w:rPr>
                <w:rFonts w:ascii="Times New Roman" w:hAnsi="Times New Roman" w:cs="Times New Roman"/>
                <w:color w:val="FF0000"/>
                <w:spacing w:val="-4"/>
                <w:sz w:val="24"/>
                <w:szCs w:val="24"/>
              </w:rPr>
              <w:t xml:space="preserve"> </w:t>
            </w:r>
            <w:r w:rsidRPr="00D02B70">
              <w:rPr>
                <w:rFonts w:ascii="Times New Roman" w:hAnsi="Times New Roman" w:cs="Times New Roman"/>
                <w:b/>
                <w:strike/>
                <w:color w:val="FF0000"/>
                <w:spacing w:val="-4"/>
                <w:sz w:val="24"/>
                <w:szCs w:val="24"/>
              </w:rPr>
              <w:t xml:space="preserve"> </w:t>
            </w:r>
          </w:p>
          <w:p w14:paraId="23E79191" w14:textId="77777777" w:rsidR="00D02B70" w:rsidRPr="00D02B70" w:rsidRDefault="00D02B70" w:rsidP="00D02B70">
            <w:pPr>
              <w:ind w:firstLine="567"/>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rPr>
              <w:t>Договір про закупівлю є нікчемним у разі:</w:t>
            </w:r>
          </w:p>
          <w:p w14:paraId="05C82DBD" w14:textId="77777777" w:rsidR="00D02B70" w:rsidRPr="00D02B70" w:rsidRDefault="00D02B70" w:rsidP="00D02B70">
            <w:pPr>
              <w:jc w:val="both"/>
              <w:rPr>
                <w:rFonts w:ascii="Times New Roman" w:hAnsi="Times New Roman" w:cs="Times New Roman"/>
                <w:color w:val="000000"/>
                <w:spacing w:val="-4"/>
                <w:sz w:val="24"/>
                <w:szCs w:val="24"/>
              </w:rPr>
            </w:pPr>
            <w:r w:rsidRPr="00D02B70">
              <w:rPr>
                <w:rFonts w:ascii="Times New Roman" w:hAnsi="Times New Roman" w:cs="Times New Roman"/>
                <w:color w:val="000000"/>
                <w:sz w:val="24"/>
                <w:szCs w:val="24"/>
                <w:shd w:val="solid" w:color="FFFFFF" w:fill="FFFFFF"/>
              </w:rPr>
              <w:t>1) </w:t>
            </w:r>
            <w:r w:rsidRPr="00D02B70">
              <w:rPr>
                <w:rFonts w:ascii="Times New Roman" w:hAnsi="Times New Roman" w:cs="Times New Roman"/>
                <w:color w:val="000000"/>
                <w:spacing w:val="-4"/>
                <w:sz w:val="24"/>
                <w:szCs w:val="24"/>
                <w:shd w:val="solid" w:color="FFFFFF" w:fill="FFFFFF"/>
              </w:rPr>
              <w:t>коли замовник уклав договір про закупівлю з порушенням вимог, визначених пунктом 5 Особливостей;</w:t>
            </w:r>
            <w:r w:rsidRPr="00D02B70">
              <w:rPr>
                <w:rFonts w:ascii="Times New Roman" w:hAnsi="Times New Roman" w:cs="Times New Roman"/>
                <w:color w:val="000000"/>
                <w:spacing w:val="-4"/>
                <w:sz w:val="24"/>
                <w:szCs w:val="24"/>
                <w:highlight w:val="yellow"/>
              </w:rPr>
              <w:t xml:space="preserve"> </w:t>
            </w:r>
          </w:p>
          <w:p w14:paraId="6B8F58C4"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r w:rsidRPr="00D02B70">
              <w:rPr>
                <w:rFonts w:ascii="Times New Roman" w:hAnsi="Times New Roman" w:cs="Times New Roman"/>
                <w:color w:val="000000"/>
                <w:sz w:val="24"/>
                <w:szCs w:val="24"/>
                <w:highlight w:val="yellow"/>
              </w:rPr>
              <w:t xml:space="preserve"> </w:t>
            </w:r>
          </w:p>
          <w:p w14:paraId="754D3E60" w14:textId="77777777" w:rsidR="00D02B70" w:rsidRPr="00D02B70" w:rsidRDefault="00D02B70" w:rsidP="00D02B70">
            <w:pPr>
              <w:jc w:val="both"/>
              <w:rPr>
                <w:rFonts w:ascii="Times New Roman" w:hAnsi="Times New Roman" w:cs="Times New Roman"/>
                <w:color w:val="000000"/>
                <w:sz w:val="24"/>
                <w:szCs w:val="24"/>
              </w:rPr>
            </w:pPr>
            <w:r w:rsidRPr="00D02B70">
              <w:rPr>
                <w:rFonts w:ascii="Times New Roman" w:hAnsi="Times New Roman" w:cs="Times New Roman"/>
                <w:color w:val="000000"/>
                <w:sz w:val="24"/>
                <w:szCs w:val="24"/>
                <w:shd w:val="solid" w:color="FFFFFF" w:fill="FFFFFF"/>
              </w:rPr>
              <w:t xml:space="preserve">3) укладення договору про закупівлю в період оскарження відкритих торгів відповідно до статті 18 Закону </w:t>
            </w:r>
            <w:proofErr w:type="gramStart"/>
            <w:r w:rsidRPr="00D02B70">
              <w:rPr>
                <w:rFonts w:ascii="Times New Roman" w:hAnsi="Times New Roman" w:cs="Times New Roman"/>
                <w:color w:val="000000"/>
                <w:sz w:val="24"/>
                <w:szCs w:val="24"/>
                <w:shd w:val="solid" w:color="FFFFFF" w:fill="FFFFFF"/>
              </w:rPr>
              <w:t>та  Особливостей</w:t>
            </w:r>
            <w:proofErr w:type="gramEnd"/>
            <w:r w:rsidRPr="00D02B70">
              <w:rPr>
                <w:rFonts w:ascii="Times New Roman" w:hAnsi="Times New Roman" w:cs="Times New Roman"/>
                <w:color w:val="000000"/>
                <w:sz w:val="24"/>
                <w:szCs w:val="24"/>
                <w:shd w:val="solid" w:color="FFFFFF" w:fill="FFFFFF"/>
              </w:rPr>
              <w:t>;</w:t>
            </w:r>
            <w:r w:rsidRPr="00D02B70">
              <w:rPr>
                <w:rFonts w:ascii="Times New Roman" w:hAnsi="Times New Roman" w:cs="Times New Roman"/>
                <w:color w:val="000000"/>
                <w:sz w:val="24"/>
                <w:szCs w:val="24"/>
                <w:highlight w:val="yellow"/>
              </w:rPr>
              <w:t xml:space="preserve"> </w:t>
            </w:r>
          </w:p>
          <w:p w14:paraId="2F5EEDB9" w14:textId="77777777" w:rsidR="00D02B70" w:rsidRPr="00D02B70" w:rsidRDefault="00D02B70" w:rsidP="00D02B70">
            <w:pPr>
              <w:jc w:val="both"/>
              <w:rPr>
                <w:rFonts w:ascii="Times New Roman" w:hAnsi="Times New Roman" w:cs="Times New Roman"/>
                <w:color w:val="000000"/>
                <w:sz w:val="24"/>
                <w:szCs w:val="24"/>
                <w:shd w:val="solid" w:color="FFFFFF" w:fill="FFFFFF"/>
              </w:rPr>
            </w:pPr>
            <w:r w:rsidRPr="00D02B70">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D02B70">
              <w:rPr>
                <w:rFonts w:ascii="Times New Roman" w:hAnsi="Times New Roman" w:cs="Times New Roman"/>
                <w:color w:val="000000"/>
                <w:sz w:val="24"/>
                <w:szCs w:val="24"/>
              </w:rPr>
              <w:t>ми третім та четвертим пункту 46 Особливостей, крім випадків зупиненн</w:t>
            </w:r>
            <w:r w:rsidRPr="00D02B70">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45407B1D" w14:textId="67D2ADFE" w:rsidR="00D02B70" w:rsidRPr="00D02B70" w:rsidRDefault="00D02B70" w:rsidP="00D02B70">
            <w:pPr>
              <w:jc w:val="both"/>
              <w:rPr>
                <w:rFonts w:ascii="Times New Roman" w:eastAsia="Calibri" w:hAnsi="Times New Roman" w:cs="Times New Roman"/>
                <w:sz w:val="24"/>
                <w:szCs w:val="24"/>
                <w:lang w:val="uk-UA"/>
              </w:rPr>
            </w:pPr>
            <w:r w:rsidRPr="00D02B70">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02B70" w:rsidRPr="00743B98" w14:paraId="2314DD22" w14:textId="77777777" w:rsidTr="009200F6">
        <w:trPr>
          <w:trHeight w:val="1119"/>
        </w:trPr>
        <w:tc>
          <w:tcPr>
            <w:tcW w:w="705" w:type="dxa"/>
          </w:tcPr>
          <w:p w14:paraId="3B3C084F"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5</w:t>
            </w:r>
          </w:p>
        </w:tc>
        <w:tc>
          <w:tcPr>
            <w:tcW w:w="2835" w:type="dxa"/>
          </w:tcPr>
          <w:p w14:paraId="0917947F"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743B98">
              <w:rPr>
                <w:rFonts w:ascii="Times New Roman" w:eastAsia="Times New Roman" w:hAnsi="Times New Roman" w:cs="Times New Roman"/>
                <w:sz w:val="24"/>
                <w:szCs w:val="24"/>
                <w:lang w:val="uk-UA" w:eastAsia="ru-RU"/>
              </w:rPr>
              <w:lastRenderedPageBreak/>
              <w:t>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2B70" w:rsidRPr="00743B98" w14:paraId="7C656553" w14:textId="77777777" w:rsidTr="009200F6">
        <w:trPr>
          <w:trHeight w:val="762"/>
        </w:trPr>
        <w:tc>
          <w:tcPr>
            <w:tcW w:w="705" w:type="dxa"/>
          </w:tcPr>
          <w:p w14:paraId="72741B58" w14:textId="77777777" w:rsidR="00D02B70" w:rsidRPr="00743B98" w:rsidRDefault="00D02B70" w:rsidP="00D02B70">
            <w:pPr>
              <w:jc w:val="center"/>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lastRenderedPageBreak/>
              <w:t>6</w:t>
            </w:r>
          </w:p>
        </w:tc>
        <w:tc>
          <w:tcPr>
            <w:tcW w:w="2835" w:type="dxa"/>
          </w:tcPr>
          <w:p w14:paraId="6B49EF6F" w14:textId="77777777" w:rsidR="00D02B70" w:rsidRPr="00743B98" w:rsidRDefault="00D02B70" w:rsidP="00D02B70">
            <w:pPr>
              <w:rPr>
                <w:rFonts w:ascii="Times New Roman" w:eastAsia="Calibri" w:hAnsi="Times New Roman" w:cs="Times New Roman"/>
                <w:sz w:val="24"/>
                <w:szCs w:val="24"/>
                <w:lang w:val="uk-UA"/>
              </w:rPr>
            </w:pPr>
            <w:r w:rsidRPr="00743B98">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D02B70" w:rsidRPr="00743B98" w:rsidRDefault="00D02B70" w:rsidP="00D02B70">
            <w:pPr>
              <w:jc w:val="both"/>
              <w:rPr>
                <w:rFonts w:ascii="Times New Roman" w:eastAsia="Calibri" w:hAnsi="Times New Roman" w:cs="Times New Roman"/>
                <w:sz w:val="24"/>
                <w:szCs w:val="24"/>
                <w:lang w:val="uk-UA"/>
              </w:rPr>
            </w:pPr>
            <w:r w:rsidRPr="00743B98">
              <w:rPr>
                <w:rFonts w:ascii="Times New Roman" w:eastAsia="Times New Roman" w:hAnsi="Times New Roman" w:cs="Times New Roman"/>
                <w:sz w:val="24"/>
                <w:szCs w:val="24"/>
                <w:lang w:val="uk-UA" w:eastAsia="ru-RU"/>
              </w:rPr>
              <w:t>Не вимагається</w:t>
            </w:r>
          </w:p>
        </w:tc>
      </w:tr>
    </w:tbl>
    <w:p w14:paraId="397371F1" w14:textId="77777777" w:rsidR="00597BDF"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Default="00597B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1A8A643A" w14:textId="1CE6FE19" w:rsidR="006367D8" w:rsidRPr="00D02B70" w:rsidRDefault="006367D8" w:rsidP="006367D8">
      <w:pPr>
        <w:spacing w:after="0" w:line="240" w:lineRule="auto"/>
        <w:jc w:val="right"/>
        <w:outlineLvl w:val="0"/>
        <w:rPr>
          <w:rFonts w:ascii="Times New Roman" w:eastAsia="Times New Roman" w:hAnsi="Times New Roman" w:cs="Times New Roman"/>
          <w:b/>
          <w:i/>
          <w:sz w:val="24"/>
          <w:szCs w:val="24"/>
          <w:lang w:val="uk-UA" w:eastAsia="ru-RU"/>
        </w:rPr>
      </w:pPr>
      <w:r w:rsidRPr="00D02B70">
        <w:rPr>
          <w:rFonts w:ascii="Times New Roman" w:eastAsia="Times New Roman" w:hAnsi="Times New Roman" w:cs="Times New Roman"/>
          <w:b/>
          <w:i/>
          <w:sz w:val="24"/>
          <w:szCs w:val="24"/>
          <w:lang w:val="uk-UA" w:eastAsia="ru-RU"/>
        </w:rPr>
        <w:lastRenderedPageBreak/>
        <w:t>Додаток 1</w:t>
      </w:r>
    </w:p>
    <w:p w14:paraId="4A33C5F5" w14:textId="02DD9A89" w:rsidR="006367D8" w:rsidRPr="00D02B70" w:rsidRDefault="00D02B70" w:rsidP="00D02B70">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7D613B8F" w14:textId="77777777" w:rsidR="00D02B70" w:rsidRPr="0037709B" w:rsidRDefault="00D02B70" w:rsidP="00D02B70">
      <w:pPr>
        <w:spacing w:after="0" w:line="240" w:lineRule="auto"/>
        <w:jc w:val="right"/>
        <w:outlineLvl w:val="0"/>
        <w:rPr>
          <w:rFonts w:ascii="Times New Roman" w:eastAsia="Times New Roman" w:hAnsi="Times New Roman" w:cs="Times New Roman"/>
          <w:b/>
          <w:sz w:val="24"/>
          <w:szCs w:val="24"/>
          <w:lang w:val="uk-UA" w:eastAsia="ru-RU"/>
        </w:rPr>
      </w:pPr>
    </w:p>
    <w:p w14:paraId="1636C8C1" w14:textId="77777777" w:rsidR="00D02B70" w:rsidRPr="0037709B" w:rsidRDefault="00D02B70" w:rsidP="00D02B70">
      <w:pPr>
        <w:spacing w:after="0" w:line="240" w:lineRule="auto"/>
        <w:ind w:left="567"/>
        <w:rPr>
          <w:rFonts w:ascii="Times New Roman" w:eastAsia="Times New Roman" w:hAnsi="Times New Roman" w:cs="Times New Roman"/>
          <w:i/>
          <w:lang w:val="uk-UA" w:eastAsia="x-none"/>
        </w:rPr>
      </w:pPr>
    </w:p>
    <w:p w14:paraId="4EC05E11" w14:textId="7A36F2CE" w:rsidR="00D02B70" w:rsidRPr="0037709B" w:rsidRDefault="00A8228B" w:rsidP="00D02B7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Тендерна п</w:t>
      </w:r>
      <w:r w:rsidR="00D02B70" w:rsidRPr="0037709B">
        <w:rPr>
          <w:rFonts w:ascii="Times New Roman" w:eastAsia="Times New Roman" w:hAnsi="Times New Roman" w:cs="Times New Roman"/>
          <w:b/>
          <w:bCs/>
          <w:sz w:val="24"/>
          <w:szCs w:val="24"/>
          <w:lang w:val="uk-UA" w:eastAsia="ru-RU"/>
        </w:rPr>
        <w:t xml:space="preserve">ропозиція </w:t>
      </w:r>
    </w:p>
    <w:p w14:paraId="44E596BB" w14:textId="77777777" w:rsidR="00D02B70" w:rsidRPr="0037709B" w:rsidRDefault="00D02B70" w:rsidP="00D02B70">
      <w:pPr>
        <w:spacing w:after="0" w:line="240" w:lineRule="auto"/>
        <w:jc w:val="center"/>
        <w:rPr>
          <w:rFonts w:ascii="Times New Roman" w:eastAsia="Times New Roman" w:hAnsi="Times New Roman" w:cs="Times New Roman"/>
          <w:i/>
          <w:sz w:val="16"/>
          <w:szCs w:val="16"/>
          <w:lang w:val="uk-UA" w:eastAsia="ru-RU"/>
        </w:rPr>
      </w:pPr>
    </w:p>
    <w:p w14:paraId="36D454A2" w14:textId="77777777" w:rsidR="00D02B70" w:rsidRPr="0037709B" w:rsidRDefault="00D02B70" w:rsidP="00D02B70">
      <w:pPr>
        <w:spacing w:after="0" w:line="240" w:lineRule="auto"/>
        <w:jc w:val="center"/>
        <w:rPr>
          <w:rFonts w:ascii="Times New Roman" w:eastAsia="Times New Roman" w:hAnsi="Times New Roman" w:cs="Times New Roman"/>
          <w:i/>
          <w:sz w:val="16"/>
          <w:szCs w:val="16"/>
          <w:lang w:val="uk-UA" w:eastAsia="ru-RU"/>
        </w:rPr>
      </w:pPr>
    </w:p>
    <w:p w14:paraId="0ABF9662" w14:textId="208D3D3A" w:rsidR="00D02B70" w:rsidRPr="00E71BCD" w:rsidRDefault="00D02B70" w:rsidP="00E71BCD">
      <w:pPr>
        <w:pStyle w:val="1"/>
        <w:shd w:val="clear" w:color="auto" w:fill="FFFFFF"/>
        <w:spacing w:before="0" w:beforeAutospacing="0" w:after="0" w:afterAutospacing="0"/>
        <w:ind w:firstLine="709"/>
        <w:jc w:val="both"/>
        <w:rPr>
          <w:b w:val="0"/>
          <w:bCs w:val="0"/>
          <w:sz w:val="24"/>
          <w:szCs w:val="24"/>
        </w:rPr>
      </w:pPr>
      <w:r w:rsidRPr="00E71BCD">
        <w:rPr>
          <w:b w:val="0"/>
          <w:sz w:val="24"/>
          <w:szCs w:val="24"/>
          <w:lang w:eastAsia="ru-RU"/>
        </w:rPr>
        <w:t xml:space="preserve">Ми, </w:t>
      </w:r>
      <w:r w:rsidRPr="00E71BCD">
        <w:rPr>
          <w:b w:val="0"/>
          <w:i/>
          <w:sz w:val="24"/>
          <w:szCs w:val="24"/>
          <w:lang w:eastAsia="ru-RU"/>
        </w:rPr>
        <w:t>(найменування Учасника)</w:t>
      </w:r>
      <w:r w:rsidRPr="00E71BCD">
        <w:rPr>
          <w:b w:val="0"/>
          <w:sz w:val="24"/>
          <w:szCs w:val="24"/>
          <w:lang w:eastAsia="ru-RU"/>
        </w:rPr>
        <w:t xml:space="preserve">, надаємо пропозицію  щодо участі у процедурі відкритих торгів за предметом закупівлі </w:t>
      </w:r>
      <w:r w:rsidR="00E71BCD">
        <w:rPr>
          <w:b w:val="0"/>
          <w:sz w:val="24"/>
          <w:szCs w:val="24"/>
          <w:lang w:eastAsia="ru-RU"/>
        </w:rPr>
        <w:t>«</w:t>
      </w:r>
      <w:r w:rsidR="00E71BCD" w:rsidRPr="00E71BCD">
        <w:rPr>
          <w:b w:val="0"/>
          <w:sz w:val="24"/>
          <w:szCs w:val="24"/>
          <w:lang w:eastAsia="ru-RU"/>
        </w:rPr>
        <w:t>Транспортні послуги щодо доставки гуманітарної та благодійної допомоги у місця складування товару. Код ДК 021:2015: 60170000-0 Прокат пасажирських транспортних засобів із водієм</w:t>
      </w:r>
      <w:r w:rsidR="00E71BCD">
        <w:rPr>
          <w:b w:val="0"/>
          <w:bCs w:val="0"/>
          <w:sz w:val="24"/>
          <w:szCs w:val="24"/>
        </w:rPr>
        <w:t>»</w:t>
      </w:r>
    </w:p>
    <w:p w14:paraId="72F8E4AC" w14:textId="77777777" w:rsidR="00D02B70" w:rsidRDefault="00D02B70" w:rsidP="00E71BCD">
      <w:pPr>
        <w:widowControl w:val="0"/>
        <w:autoSpaceDE w:val="0"/>
        <w:autoSpaceDN w:val="0"/>
        <w:adjustRightInd w:val="0"/>
        <w:spacing w:line="240" w:lineRule="auto"/>
        <w:ind w:firstLine="709"/>
        <w:jc w:val="both"/>
        <w:rPr>
          <w:rFonts w:ascii="Times New Roman" w:eastAsia="Times New Roman" w:hAnsi="Times New Roman" w:cs="Times New Roman"/>
          <w:b/>
          <w:i/>
          <w:color w:val="FF0000"/>
          <w:sz w:val="24"/>
          <w:szCs w:val="24"/>
          <w:lang w:val="uk-UA" w:eastAsia="ru-RU"/>
        </w:rPr>
      </w:pPr>
    </w:p>
    <w:p w14:paraId="4B838E85" w14:textId="77777777" w:rsidR="00D02B70" w:rsidRDefault="00D02B70" w:rsidP="00E71BCD">
      <w:pPr>
        <w:spacing w:after="0" w:line="240" w:lineRule="auto"/>
        <w:ind w:firstLine="709"/>
        <w:jc w:val="both"/>
        <w:rPr>
          <w:rFonts w:ascii="Times New Roman" w:eastAsia="Times New Roman" w:hAnsi="Times New Roman" w:cs="Times New Roman"/>
          <w:b/>
          <w:i/>
          <w:color w:val="FF0000"/>
          <w:sz w:val="24"/>
          <w:szCs w:val="24"/>
          <w:lang w:val="uk-UA" w:eastAsia="ru-RU"/>
        </w:rPr>
      </w:pPr>
    </w:p>
    <w:p w14:paraId="10FF5278" w14:textId="77777777" w:rsidR="00D02B70" w:rsidRPr="001B28D7" w:rsidRDefault="00D02B70" w:rsidP="00E71BCD">
      <w:pPr>
        <w:spacing w:after="0" w:line="240" w:lineRule="auto"/>
        <w:ind w:firstLine="709"/>
        <w:jc w:val="both"/>
        <w:rPr>
          <w:rFonts w:ascii="Times New Roman" w:eastAsia="Times New Roman" w:hAnsi="Times New Roman" w:cs="Times New Roman"/>
          <w:i/>
          <w:sz w:val="24"/>
          <w:szCs w:val="24"/>
          <w:lang w:val="uk-UA" w:eastAsia="ru-RU"/>
        </w:rPr>
      </w:pPr>
      <w:r w:rsidRPr="00E71BCD">
        <w:rPr>
          <w:rFonts w:ascii="Times New Roman" w:eastAsia="Times New Roman" w:hAnsi="Times New Roman" w:cs="Times New Roman"/>
          <w:sz w:val="24"/>
          <w:szCs w:val="24"/>
          <w:lang w:val="uk-UA" w:eastAsia="ru-RU"/>
        </w:rPr>
        <w:t>Ціна  пропозиції</w:t>
      </w:r>
      <w:r w:rsidRPr="001B28D7">
        <w:rPr>
          <w:rFonts w:ascii="Times New Roman" w:eastAsia="Times New Roman" w:hAnsi="Times New Roman" w:cs="Times New Roman"/>
          <w:i/>
          <w:sz w:val="24"/>
          <w:szCs w:val="24"/>
          <w:lang w:val="uk-UA" w:eastAsia="ru-RU"/>
        </w:rPr>
        <w:t xml:space="preserve"> (прописом)_________________________ грн. __ коп. з/без ПДВ</w:t>
      </w:r>
    </w:p>
    <w:p w14:paraId="2E0B8A61" w14:textId="77777777" w:rsidR="00D02B70" w:rsidRPr="001B28D7" w:rsidRDefault="00D02B70" w:rsidP="00E71BCD">
      <w:pPr>
        <w:tabs>
          <w:tab w:val="left" w:pos="0"/>
          <w:tab w:val="center" w:pos="4153"/>
          <w:tab w:val="right" w:pos="8306"/>
        </w:tabs>
        <w:spacing w:after="0" w:line="240" w:lineRule="auto"/>
        <w:ind w:firstLine="709"/>
        <w:jc w:val="both"/>
        <w:rPr>
          <w:rFonts w:ascii="Times New Roman" w:eastAsia="Times New Roman" w:hAnsi="Times New Roman" w:cs="Times New Roman"/>
          <w:i/>
          <w:sz w:val="10"/>
          <w:szCs w:val="10"/>
          <w:lang w:val="uk-UA" w:eastAsia="ru-RU"/>
        </w:rPr>
      </w:pPr>
    </w:p>
    <w:p w14:paraId="0BC87B57" w14:textId="77777777" w:rsidR="00D02B70" w:rsidRPr="001B28D7" w:rsidRDefault="00D02B70" w:rsidP="00E71BCD">
      <w:pPr>
        <w:spacing w:after="0" w:line="240" w:lineRule="auto"/>
        <w:ind w:firstLine="709"/>
        <w:jc w:val="both"/>
        <w:rPr>
          <w:rFonts w:ascii="Times New Roman" w:eastAsia="Times New Roman" w:hAnsi="Times New Roman" w:cs="Times New Roman"/>
          <w:sz w:val="10"/>
          <w:szCs w:val="10"/>
          <w:lang w:val="uk-UA" w:eastAsia="ru-RU"/>
        </w:rPr>
      </w:pPr>
    </w:p>
    <w:p w14:paraId="32CE93E3" w14:textId="77777777" w:rsidR="0036110D" w:rsidRPr="00D62E70" w:rsidRDefault="0036110D" w:rsidP="00E71BCD">
      <w:pPr>
        <w:spacing w:after="0" w:line="240" w:lineRule="auto"/>
        <w:ind w:firstLine="709"/>
        <w:jc w:val="both"/>
        <w:rPr>
          <w:rFonts w:ascii="Times New Roman" w:eastAsia="Times New Roman" w:hAnsi="Times New Roman" w:cs="Times New Roman"/>
          <w:sz w:val="10"/>
          <w:szCs w:val="10"/>
          <w:lang w:val="uk-UA" w:eastAsia="ru-RU"/>
        </w:rPr>
      </w:pPr>
    </w:p>
    <w:p w14:paraId="3A0C47A1" w14:textId="77777777" w:rsidR="0036110D" w:rsidRPr="00D62E70" w:rsidRDefault="0036110D" w:rsidP="00E71BCD">
      <w:pPr>
        <w:spacing w:after="0" w:line="240" w:lineRule="auto"/>
        <w:ind w:firstLine="709"/>
        <w:jc w:val="both"/>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0424AF01" w14:textId="77777777" w:rsidR="0036110D" w:rsidRPr="00D62E70" w:rsidRDefault="0036110D" w:rsidP="00E71BCD">
      <w:pPr>
        <w:spacing w:after="0" w:line="240" w:lineRule="auto"/>
        <w:ind w:firstLine="709"/>
        <w:jc w:val="both"/>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5A5FBB" w14:textId="77777777" w:rsidR="0036110D" w:rsidRPr="00D62E70" w:rsidRDefault="0036110D" w:rsidP="00E71BCD">
      <w:pPr>
        <w:spacing w:after="0" w:line="240" w:lineRule="auto"/>
        <w:ind w:firstLine="709"/>
        <w:rPr>
          <w:rFonts w:ascii="Times New Roman" w:eastAsia="Times New Roman" w:hAnsi="Times New Roman" w:cs="Times New Roman"/>
          <w:sz w:val="24"/>
          <w:szCs w:val="24"/>
          <w:lang w:val="uk-UA" w:eastAsia="ru-RU"/>
        </w:rPr>
      </w:pPr>
      <w:r w:rsidRPr="00D62E7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C173C69" w14:textId="77777777" w:rsidR="0036110D" w:rsidRPr="0036110D" w:rsidRDefault="0036110D" w:rsidP="00E71BCD">
      <w:pPr>
        <w:spacing w:after="0" w:line="240" w:lineRule="auto"/>
        <w:ind w:firstLine="709"/>
        <w:rPr>
          <w:rFonts w:ascii="Times New Roman" w:eastAsia="Times New Roman" w:hAnsi="Times New Roman" w:cs="Times New Roman"/>
          <w:sz w:val="24"/>
          <w:szCs w:val="24"/>
          <w:lang w:val="uk-UA" w:eastAsia="x-none"/>
        </w:rPr>
      </w:pPr>
      <w:r w:rsidRPr="00D62E70">
        <w:rPr>
          <w:rFonts w:ascii="Times New Roman" w:eastAsia="Times New Roman" w:hAnsi="Times New Roman" w:cs="Times New Roman"/>
          <w:sz w:val="24"/>
          <w:szCs w:val="24"/>
          <w:lang w:val="uk-UA" w:eastAsia="ru-RU"/>
        </w:rPr>
        <w:t xml:space="preserve">З проектом </w:t>
      </w:r>
      <w:r w:rsidRPr="0036110D">
        <w:rPr>
          <w:rFonts w:ascii="Times New Roman" w:eastAsia="Times New Roman" w:hAnsi="Times New Roman" w:cs="Times New Roman"/>
          <w:sz w:val="24"/>
          <w:szCs w:val="24"/>
          <w:lang w:val="uk-UA" w:eastAsia="ru-RU"/>
        </w:rPr>
        <w:t>договору про закупівлю, ознайомлені та згодні.</w:t>
      </w:r>
    </w:p>
    <w:p w14:paraId="627559D1" w14:textId="77777777" w:rsidR="0036110D" w:rsidRPr="0036110D" w:rsidRDefault="0036110D" w:rsidP="0036110D">
      <w:pPr>
        <w:spacing w:after="0" w:line="240" w:lineRule="auto"/>
        <w:ind w:left="180" w:firstLine="360"/>
        <w:rPr>
          <w:rFonts w:ascii="Times New Roman" w:eastAsia="Times New Roman" w:hAnsi="Times New Roman" w:cs="Times New Roman"/>
          <w:i/>
          <w:iCs/>
          <w:lang w:val="uk-UA" w:eastAsia="x-none"/>
        </w:rPr>
      </w:pPr>
    </w:p>
    <w:p w14:paraId="4B038051" w14:textId="77777777" w:rsidR="0036110D" w:rsidRPr="0036110D" w:rsidRDefault="0036110D" w:rsidP="0036110D">
      <w:pPr>
        <w:spacing w:after="0" w:line="240" w:lineRule="auto"/>
        <w:ind w:left="180" w:firstLine="360"/>
        <w:rPr>
          <w:rFonts w:ascii="Times New Roman" w:eastAsia="Times New Roman" w:hAnsi="Times New Roman" w:cs="Times New Roman"/>
          <w:sz w:val="24"/>
          <w:szCs w:val="24"/>
          <w:lang w:val="uk-UA" w:eastAsia="x-none"/>
        </w:rPr>
      </w:pPr>
      <w:r w:rsidRPr="0036110D">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05E71A6" w14:textId="77777777" w:rsidR="0036110D" w:rsidRPr="0036110D" w:rsidRDefault="0036110D" w:rsidP="0036110D">
      <w:pPr>
        <w:spacing w:after="0" w:line="240" w:lineRule="auto"/>
        <w:ind w:left="567"/>
        <w:rPr>
          <w:rFonts w:ascii="Times New Roman" w:eastAsia="Times New Roman" w:hAnsi="Times New Roman" w:cs="Times New Roman"/>
          <w:i/>
          <w:lang w:val="uk-UA" w:eastAsia="x-none"/>
        </w:rPr>
      </w:pPr>
    </w:p>
    <w:p w14:paraId="631D114E" w14:textId="19982C06" w:rsidR="006367D8" w:rsidRPr="0036110D" w:rsidRDefault="006367D8" w:rsidP="0036110D">
      <w:pPr>
        <w:spacing w:after="0" w:line="240" w:lineRule="auto"/>
        <w:ind w:left="567"/>
        <w:rPr>
          <w:rFonts w:ascii="Times New Roman" w:eastAsia="Times New Roman" w:hAnsi="Times New Roman" w:cs="Times New Roman"/>
          <w:i/>
          <w:lang w:val="uk-UA" w:eastAsia="x-none"/>
        </w:rPr>
      </w:pPr>
    </w:p>
    <w:p w14:paraId="6D2DD824" w14:textId="56A3F208" w:rsidR="006367D8" w:rsidRPr="0036110D" w:rsidRDefault="006367D8" w:rsidP="006367D8">
      <w:pPr>
        <w:spacing w:after="0" w:line="240" w:lineRule="auto"/>
        <w:ind w:left="567"/>
        <w:rPr>
          <w:rFonts w:ascii="Times New Roman" w:eastAsia="Times New Roman" w:hAnsi="Times New Roman" w:cs="Times New Roman"/>
          <w:i/>
          <w:lang w:val="uk-UA" w:eastAsia="x-none"/>
        </w:rPr>
      </w:pPr>
      <w:r w:rsidRPr="0036110D">
        <w:rPr>
          <w:rFonts w:ascii="Times New Roman" w:eastAsia="Times New Roman" w:hAnsi="Times New Roman" w:cs="Times New Roman"/>
          <w:i/>
          <w:lang w:val="uk-UA" w:eastAsia="x-none"/>
        </w:rPr>
        <w:t>Дата: „___” __________202</w:t>
      </w:r>
      <w:r w:rsidR="00350111">
        <w:rPr>
          <w:rFonts w:ascii="Times New Roman" w:eastAsia="Times New Roman" w:hAnsi="Times New Roman" w:cs="Times New Roman"/>
          <w:i/>
          <w:lang w:val="uk-UA" w:eastAsia="x-none"/>
        </w:rPr>
        <w:t>3</w:t>
      </w:r>
      <w:r w:rsidR="00681479" w:rsidRPr="0036110D">
        <w:rPr>
          <w:rFonts w:ascii="Times New Roman" w:eastAsia="Times New Roman" w:hAnsi="Times New Roman" w:cs="Times New Roman"/>
          <w:i/>
          <w:lang w:val="uk-UA" w:eastAsia="x-none"/>
        </w:rPr>
        <w:t xml:space="preserve"> </w:t>
      </w:r>
      <w:r w:rsidRPr="0036110D">
        <w:rPr>
          <w:rFonts w:ascii="Times New Roman" w:eastAsia="Times New Roman" w:hAnsi="Times New Roman" w:cs="Times New Roman"/>
          <w:i/>
          <w:lang w:val="uk-UA" w:eastAsia="x-none"/>
        </w:rPr>
        <w:t>р.</w:t>
      </w:r>
    </w:p>
    <w:p w14:paraId="12C9D21F" w14:textId="77777777" w:rsidR="006367D8" w:rsidRPr="0036110D" w:rsidRDefault="006367D8" w:rsidP="006367D8">
      <w:pPr>
        <w:spacing w:after="0" w:line="240" w:lineRule="auto"/>
        <w:jc w:val="center"/>
        <w:rPr>
          <w:rFonts w:ascii="Times New Roman" w:eastAsia="Times New Roman" w:hAnsi="Times New Roman" w:cs="Times New Roman"/>
          <w:b/>
          <w:bCs/>
          <w:sz w:val="24"/>
          <w:szCs w:val="24"/>
          <w:lang w:val="uk-UA" w:eastAsia="ru-RU"/>
        </w:rPr>
      </w:pPr>
    </w:p>
    <w:p w14:paraId="638E983F" w14:textId="77777777" w:rsidR="006367D8" w:rsidRPr="00612EA9" w:rsidRDefault="006367D8" w:rsidP="006367D8">
      <w:pPr>
        <w:spacing w:after="0" w:line="240" w:lineRule="auto"/>
        <w:jc w:val="center"/>
        <w:rPr>
          <w:rFonts w:ascii="Times New Roman" w:eastAsia="Times New Roman" w:hAnsi="Times New Roman" w:cs="Times New Roman"/>
          <w:b/>
          <w:bCs/>
          <w:color w:val="FF0000"/>
          <w:sz w:val="24"/>
          <w:szCs w:val="24"/>
          <w:lang w:val="uk-UA" w:eastAsia="ru-RU"/>
        </w:rPr>
      </w:pPr>
    </w:p>
    <w:p w14:paraId="7073906F" w14:textId="5A3ECE77" w:rsidR="006367D8"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612EA9">
        <w:rPr>
          <w:rFonts w:ascii="Times New Roman" w:eastAsia="Times New Roman" w:hAnsi="Times New Roman" w:cs="Times New Roman"/>
          <w:b/>
          <w:bCs/>
          <w:color w:val="FF0000"/>
          <w:sz w:val="24"/>
          <w:szCs w:val="24"/>
          <w:lang w:val="uk-UA" w:eastAsia="ru-RU"/>
        </w:rPr>
        <w:br w:type="page"/>
      </w:r>
      <w:r w:rsidRPr="00C55B38">
        <w:rPr>
          <w:rFonts w:ascii="Times New Roman" w:eastAsia="Times New Roman" w:hAnsi="Times New Roman" w:cs="Times New Roman"/>
          <w:b/>
          <w:sz w:val="28"/>
          <w:szCs w:val="28"/>
          <w:lang w:val="uk-UA" w:eastAsia="ru-RU"/>
        </w:rPr>
        <w:lastRenderedPageBreak/>
        <w:t>Додаток 2</w:t>
      </w:r>
    </w:p>
    <w:p w14:paraId="6E1C1AA4" w14:textId="77777777" w:rsidR="006C4A2A" w:rsidRPr="00D02B70" w:rsidRDefault="006C4A2A" w:rsidP="006C4A2A">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368381EC" w14:textId="77777777" w:rsidR="006C4A2A" w:rsidRPr="006F20CA" w:rsidRDefault="006C4A2A" w:rsidP="006367D8">
      <w:pPr>
        <w:spacing w:after="0" w:line="240" w:lineRule="auto"/>
        <w:ind w:left="567"/>
        <w:jc w:val="right"/>
        <w:rPr>
          <w:rFonts w:ascii="Times New Roman" w:eastAsia="Times New Roman" w:hAnsi="Times New Roman" w:cs="Times New Roman"/>
          <w:b/>
          <w:sz w:val="28"/>
          <w:szCs w:val="28"/>
          <w:lang w:val="uk-UA" w:eastAsia="ru-RU"/>
        </w:rPr>
      </w:pPr>
    </w:p>
    <w:p w14:paraId="15DFAFCC" w14:textId="77777777" w:rsidR="006F20CA" w:rsidRPr="000E19E8" w:rsidRDefault="006F20CA" w:rsidP="00AF4FE4">
      <w:pPr>
        <w:contextualSpacing/>
        <w:jc w:val="center"/>
        <w:rPr>
          <w:rFonts w:ascii="Times New Roman" w:eastAsia="Times New Roman" w:hAnsi="Times New Roman" w:cs="Times New Roman"/>
          <w:b/>
          <w:sz w:val="24"/>
          <w:szCs w:val="24"/>
          <w:lang w:eastAsia="zh-CN"/>
        </w:rPr>
      </w:pPr>
      <w:r w:rsidRPr="000E19E8">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739C1980" w14:textId="77777777" w:rsidR="000646DD" w:rsidRDefault="00E71BCD" w:rsidP="00AF4FE4">
      <w:pPr>
        <w:tabs>
          <w:tab w:val="left" w:pos="993"/>
        </w:tabs>
        <w:spacing w:after="0" w:line="240" w:lineRule="auto"/>
        <w:jc w:val="center"/>
        <w:rPr>
          <w:rFonts w:ascii="Times New Roman" w:eastAsia="Times New Roman" w:hAnsi="Times New Roman" w:cs="Times New Roman"/>
          <w:b/>
          <w:sz w:val="24"/>
          <w:szCs w:val="24"/>
          <w:lang w:val="uk-UA" w:eastAsia="ru-RU"/>
        </w:rPr>
      </w:pPr>
      <w:r w:rsidRPr="000E19E8">
        <w:rPr>
          <w:rFonts w:ascii="Times New Roman" w:eastAsia="Times New Roman" w:hAnsi="Times New Roman" w:cs="Times New Roman"/>
          <w:b/>
          <w:sz w:val="24"/>
          <w:szCs w:val="24"/>
          <w:lang w:val="uk-UA" w:eastAsia="ru-RU"/>
        </w:rPr>
        <w:t xml:space="preserve">«Транспортні послуги щодо доставки гуманітарної та благодійної допомоги у місця складування товару. </w:t>
      </w:r>
    </w:p>
    <w:p w14:paraId="4E772824" w14:textId="5BD77478" w:rsidR="00E87473" w:rsidRDefault="00E71BCD" w:rsidP="00AF4FE4">
      <w:pPr>
        <w:tabs>
          <w:tab w:val="left" w:pos="993"/>
        </w:tabs>
        <w:spacing w:after="0" w:line="240" w:lineRule="auto"/>
        <w:jc w:val="center"/>
        <w:rPr>
          <w:rFonts w:ascii="Times New Roman" w:eastAsia="Calibri" w:hAnsi="Times New Roman" w:cs="Times New Roman"/>
          <w:iCs/>
          <w:sz w:val="24"/>
          <w:szCs w:val="24"/>
          <w:lang w:val="uk-UA"/>
        </w:rPr>
      </w:pPr>
      <w:r w:rsidRPr="000E19E8">
        <w:rPr>
          <w:rFonts w:ascii="Times New Roman" w:eastAsia="Times New Roman" w:hAnsi="Times New Roman" w:cs="Times New Roman"/>
          <w:b/>
          <w:sz w:val="24"/>
          <w:szCs w:val="24"/>
          <w:lang w:val="uk-UA" w:eastAsia="ru-RU"/>
        </w:rPr>
        <w:t>Код ДК 021:2015: 60170000-0 Прокат пасажирських транспортних засобів із водієм</w:t>
      </w:r>
      <w:r w:rsidRPr="000E19E8">
        <w:rPr>
          <w:rFonts w:ascii="Times New Roman" w:hAnsi="Times New Roman" w:cs="Times New Roman"/>
          <w:b/>
          <w:bCs/>
          <w:sz w:val="24"/>
          <w:szCs w:val="24"/>
        </w:rPr>
        <w:t>»</w:t>
      </w:r>
    </w:p>
    <w:p w14:paraId="14EC7696" w14:textId="77777777" w:rsidR="00E87473" w:rsidRDefault="00E87473" w:rsidP="00AF4FE4">
      <w:pPr>
        <w:tabs>
          <w:tab w:val="left" w:pos="993"/>
        </w:tabs>
        <w:spacing w:after="0" w:line="240" w:lineRule="auto"/>
        <w:jc w:val="center"/>
        <w:rPr>
          <w:rFonts w:ascii="Times New Roman" w:eastAsia="Calibri" w:hAnsi="Times New Roman" w:cs="Times New Roman"/>
          <w:iCs/>
          <w:sz w:val="24"/>
          <w:szCs w:val="24"/>
          <w:lang w:val="uk-UA"/>
        </w:rPr>
      </w:pPr>
    </w:p>
    <w:p w14:paraId="2EA31390" w14:textId="6207F898" w:rsidR="006C4A2A" w:rsidRPr="00A8228B" w:rsidRDefault="006C4A2A" w:rsidP="00757FFB">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8228B">
        <w:rPr>
          <w:rFonts w:ascii="Times New Roman" w:eastAsia="Times New Roman" w:hAnsi="Times New Roman" w:cs="Times New Roman"/>
          <w:sz w:val="24"/>
          <w:szCs w:val="24"/>
          <w:lang w:val="uk-UA" w:eastAsia="ru-RU"/>
        </w:rPr>
        <w:t xml:space="preserve">Учасник </w:t>
      </w:r>
      <w:r w:rsidR="009606A0">
        <w:rPr>
          <w:rFonts w:ascii="Times New Roman" w:eastAsia="Times New Roman" w:hAnsi="Times New Roman" w:cs="Times New Roman"/>
          <w:sz w:val="24"/>
          <w:szCs w:val="24"/>
          <w:lang w:val="uk-UA" w:eastAsia="ru-RU"/>
        </w:rPr>
        <w:t xml:space="preserve">повинен забезпечити </w:t>
      </w:r>
      <w:r w:rsidRPr="00A8228B">
        <w:rPr>
          <w:rFonts w:ascii="Times New Roman" w:eastAsia="Times New Roman" w:hAnsi="Times New Roman" w:cs="Times New Roman"/>
          <w:sz w:val="24"/>
          <w:szCs w:val="24"/>
          <w:lang w:val="uk-UA" w:eastAsia="ru-RU"/>
        </w:rPr>
        <w:t>виїзд автотранспортн</w:t>
      </w:r>
      <w:r w:rsidR="009606A0">
        <w:rPr>
          <w:rFonts w:ascii="Times New Roman" w:eastAsia="Times New Roman" w:hAnsi="Times New Roman" w:cs="Times New Roman"/>
          <w:sz w:val="24"/>
          <w:szCs w:val="24"/>
          <w:lang w:val="uk-UA" w:eastAsia="ru-RU"/>
        </w:rPr>
        <w:t>ого</w:t>
      </w:r>
      <w:r w:rsidRPr="00A8228B">
        <w:rPr>
          <w:rFonts w:ascii="Times New Roman" w:eastAsia="Times New Roman" w:hAnsi="Times New Roman" w:cs="Times New Roman"/>
          <w:sz w:val="24"/>
          <w:szCs w:val="24"/>
          <w:lang w:val="uk-UA" w:eastAsia="ru-RU"/>
        </w:rPr>
        <w:t xml:space="preserve"> засоб</w:t>
      </w:r>
      <w:r w:rsidR="009606A0">
        <w:rPr>
          <w:rFonts w:ascii="Times New Roman" w:eastAsia="Times New Roman" w:hAnsi="Times New Roman" w:cs="Times New Roman"/>
          <w:sz w:val="24"/>
          <w:szCs w:val="24"/>
          <w:lang w:val="uk-UA" w:eastAsia="ru-RU"/>
        </w:rPr>
        <w:t>у</w:t>
      </w:r>
      <w:r w:rsidRPr="00A8228B">
        <w:rPr>
          <w:rFonts w:ascii="Times New Roman" w:eastAsia="Times New Roman" w:hAnsi="Times New Roman" w:cs="Times New Roman"/>
          <w:sz w:val="24"/>
          <w:szCs w:val="24"/>
          <w:lang w:val="uk-UA" w:eastAsia="ru-RU"/>
        </w:rPr>
        <w:t xml:space="preserve"> за замовленням відповідно до заявок </w:t>
      </w:r>
      <w:r w:rsidR="00E71BCD">
        <w:rPr>
          <w:rFonts w:ascii="Times New Roman" w:eastAsia="Times New Roman" w:hAnsi="Times New Roman" w:cs="Times New Roman"/>
          <w:sz w:val="24"/>
          <w:szCs w:val="24"/>
          <w:lang w:val="uk-UA" w:eastAsia="ru-RU"/>
        </w:rPr>
        <w:t>Замовника</w:t>
      </w:r>
      <w:r w:rsidR="0049755E">
        <w:rPr>
          <w:rFonts w:ascii="Times New Roman" w:eastAsia="Times New Roman" w:hAnsi="Times New Roman" w:cs="Times New Roman"/>
          <w:sz w:val="24"/>
          <w:szCs w:val="24"/>
          <w:lang w:val="uk-UA" w:eastAsia="ru-RU"/>
        </w:rPr>
        <w:t xml:space="preserve"> протягом 30 хвилин</w:t>
      </w:r>
      <w:r w:rsidRPr="00A8228B">
        <w:rPr>
          <w:rFonts w:ascii="Times New Roman" w:eastAsia="Times New Roman" w:hAnsi="Times New Roman" w:cs="Times New Roman"/>
          <w:sz w:val="24"/>
          <w:szCs w:val="24"/>
          <w:lang w:val="uk-UA" w:eastAsia="ru-RU"/>
        </w:rPr>
        <w:t>.</w:t>
      </w:r>
    </w:p>
    <w:p w14:paraId="257885AA" w14:textId="77777777" w:rsidR="00757FFB" w:rsidRDefault="00757FFB" w:rsidP="00757FFB">
      <w:pPr>
        <w:tabs>
          <w:tab w:val="left" w:pos="993"/>
        </w:tabs>
        <w:spacing w:after="0" w:line="240" w:lineRule="auto"/>
        <w:ind w:firstLine="709"/>
        <w:jc w:val="both"/>
        <w:rPr>
          <w:rFonts w:ascii="Times New Roman" w:eastAsia="Times New Roman" w:hAnsi="Times New Roman" w:cs="Times New Roman"/>
          <w:sz w:val="24"/>
          <w:szCs w:val="24"/>
          <w:lang w:val="uk-UA" w:eastAsia="ru-RU"/>
        </w:rPr>
      </w:pPr>
    </w:p>
    <w:p w14:paraId="3ABF0EB4" w14:textId="2103AB70" w:rsidR="0049755E" w:rsidRPr="00757FFB" w:rsidRDefault="0049755E" w:rsidP="00757FFB">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757FFB">
        <w:rPr>
          <w:rFonts w:ascii="Times New Roman" w:eastAsia="Times New Roman" w:hAnsi="Times New Roman" w:cs="Times New Roman"/>
          <w:sz w:val="24"/>
          <w:szCs w:val="24"/>
          <w:lang w:val="uk-UA" w:eastAsia="ru-RU"/>
        </w:rPr>
        <w:t>Місця складування товару (кінцеві точки): м. Бориспіль</w:t>
      </w:r>
      <w:r w:rsidR="00757FFB">
        <w:rPr>
          <w:rFonts w:ascii="Times New Roman" w:eastAsia="Times New Roman" w:hAnsi="Times New Roman" w:cs="Times New Roman"/>
          <w:sz w:val="24"/>
          <w:szCs w:val="24"/>
          <w:lang w:val="uk-UA" w:eastAsia="ru-RU"/>
        </w:rPr>
        <w:t>,</w:t>
      </w:r>
      <w:r w:rsidRPr="00757FFB">
        <w:rPr>
          <w:rFonts w:ascii="Times New Roman" w:eastAsia="Times New Roman" w:hAnsi="Times New Roman" w:cs="Times New Roman"/>
          <w:sz w:val="24"/>
          <w:szCs w:val="24"/>
          <w:lang w:val="uk-UA" w:eastAsia="ru-RU"/>
        </w:rPr>
        <w:t xml:space="preserve"> вул. Головатого 15, Головатого 4, Соборна 8, С. Камінського 6.</w:t>
      </w:r>
    </w:p>
    <w:p w14:paraId="45761E52" w14:textId="77777777" w:rsidR="00757FFB" w:rsidRDefault="00757FFB" w:rsidP="00757FFB">
      <w:pPr>
        <w:spacing w:after="0" w:line="240" w:lineRule="auto"/>
        <w:ind w:firstLine="709"/>
        <w:jc w:val="both"/>
        <w:rPr>
          <w:rFonts w:ascii="Times New Roman" w:eastAsia="Times New Roman" w:hAnsi="Times New Roman" w:cs="Times New Roman"/>
          <w:sz w:val="24"/>
          <w:szCs w:val="24"/>
        </w:rPr>
      </w:pPr>
    </w:p>
    <w:p w14:paraId="3F8FB228" w14:textId="24D4B205" w:rsidR="006C4A2A" w:rsidRDefault="006C4A2A" w:rsidP="00757FFB">
      <w:pPr>
        <w:spacing w:after="0" w:line="240" w:lineRule="auto"/>
        <w:ind w:firstLine="709"/>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Режим роботи транспорту – ненормований.</w:t>
      </w:r>
    </w:p>
    <w:p w14:paraId="0EBE247D" w14:textId="77777777" w:rsidR="00757FFB" w:rsidRPr="006C4A2A" w:rsidRDefault="00757FFB" w:rsidP="00757FFB">
      <w:pPr>
        <w:spacing w:after="0" w:line="240" w:lineRule="auto"/>
        <w:ind w:firstLine="709"/>
        <w:jc w:val="both"/>
        <w:rPr>
          <w:rFonts w:ascii="Times New Roman" w:eastAsia="Times New Roman" w:hAnsi="Times New Roman" w:cs="Times New Roman"/>
          <w:sz w:val="24"/>
          <w:szCs w:val="24"/>
        </w:rPr>
      </w:pPr>
    </w:p>
    <w:p w14:paraId="06B274BD" w14:textId="2F8A8B81" w:rsidR="006C4A2A" w:rsidRPr="006C4A2A" w:rsidRDefault="006C4A2A" w:rsidP="00757FF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lang w:eastAsia="ru-RU"/>
        </w:rPr>
        <w:t xml:space="preserve">Учасник </w:t>
      </w:r>
      <w:r w:rsidR="002A0962">
        <w:rPr>
          <w:rFonts w:ascii="Times New Roman" w:eastAsia="Times New Roman" w:hAnsi="Times New Roman" w:cs="Times New Roman"/>
          <w:sz w:val="24"/>
          <w:szCs w:val="24"/>
          <w:lang w:val="uk-UA" w:eastAsia="ru-RU"/>
        </w:rPr>
        <w:t>повинен мати</w:t>
      </w:r>
      <w:r w:rsidRPr="006C4A2A">
        <w:rPr>
          <w:rFonts w:ascii="Times New Roman" w:eastAsia="Times New Roman" w:hAnsi="Times New Roman" w:cs="Times New Roman"/>
          <w:sz w:val="24"/>
          <w:szCs w:val="24"/>
          <w:lang w:eastAsia="ru-RU"/>
        </w:rPr>
        <w:t xml:space="preserve"> автотранспорт</w:t>
      </w:r>
      <w:r w:rsidR="00001B5F">
        <w:rPr>
          <w:rFonts w:ascii="Times New Roman" w:eastAsia="Times New Roman" w:hAnsi="Times New Roman" w:cs="Times New Roman"/>
          <w:sz w:val="24"/>
          <w:szCs w:val="24"/>
          <w:lang w:val="uk-UA" w:eastAsia="ru-RU"/>
        </w:rPr>
        <w:t xml:space="preserve"> який буде використовуватись при надані послуг</w:t>
      </w:r>
      <w:r w:rsidR="009606A0">
        <w:rPr>
          <w:rFonts w:ascii="Times New Roman" w:eastAsia="Times New Roman" w:hAnsi="Times New Roman" w:cs="Times New Roman"/>
          <w:sz w:val="24"/>
          <w:szCs w:val="24"/>
          <w:lang w:val="uk-UA" w:eastAsia="ru-RU"/>
        </w:rPr>
        <w:t>, що відповідає наступним вимогам</w:t>
      </w:r>
      <w:r w:rsidRPr="006C4A2A">
        <w:rPr>
          <w:rFonts w:ascii="Times New Roman" w:eastAsia="Times New Roman" w:hAnsi="Times New Roman" w:cs="Times New Roman"/>
          <w:sz w:val="24"/>
          <w:szCs w:val="24"/>
          <w:lang w:eastAsia="ru-RU"/>
        </w:rPr>
        <w:t xml:space="preserve">: </w:t>
      </w:r>
    </w:p>
    <w:p w14:paraId="0F2858A4" w14:textId="77777777" w:rsidR="00001B5F" w:rsidRPr="00001B5F" w:rsidRDefault="00213DE7"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13DE7">
        <w:rPr>
          <w:rFonts w:ascii="Times New Roman" w:eastAsia="Times New Roman" w:hAnsi="Times New Roman" w:cs="Times New Roman"/>
          <w:sz w:val="24"/>
          <w:szCs w:val="24"/>
          <w:lang w:eastAsia="ru-RU"/>
        </w:rPr>
        <w:t>спеціалізований вантажний-спеціалізований фургон</w:t>
      </w:r>
      <w:r w:rsidR="006C4A2A" w:rsidRPr="00213DE7">
        <w:rPr>
          <w:rFonts w:ascii="Times New Roman" w:eastAsia="Times New Roman" w:hAnsi="Times New Roman" w:cs="Times New Roman"/>
          <w:sz w:val="24"/>
          <w:szCs w:val="24"/>
          <w:lang w:eastAsia="ru-RU"/>
        </w:rPr>
        <w:t xml:space="preserve"> (з кількістю місць для сидіння не менше </w:t>
      </w:r>
      <w:r w:rsidRPr="00213DE7">
        <w:rPr>
          <w:rFonts w:ascii="Times New Roman" w:eastAsia="Times New Roman" w:hAnsi="Times New Roman" w:cs="Times New Roman"/>
          <w:sz w:val="24"/>
          <w:szCs w:val="24"/>
          <w:lang w:eastAsia="ru-RU"/>
        </w:rPr>
        <w:t>3 (із водієм)</w:t>
      </w:r>
      <w:r w:rsidR="006C4A2A" w:rsidRPr="00213DE7">
        <w:rPr>
          <w:rFonts w:ascii="Times New Roman" w:eastAsia="Times New Roman" w:hAnsi="Times New Roman" w:cs="Times New Roman"/>
          <w:sz w:val="24"/>
          <w:szCs w:val="24"/>
          <w:lang w:eastAsia="ru-RU"/>
        </w:rPr>
        <w:t xml:space="preserve"> – 1 одиниця</w:t>
      </w:r>
      <w:r w:rsidR="00001B5F">
        <w:rPr>
          <w:rFonts w:ascii="Times New Roman" w:eastAsia="Times New Roman" w:hAnsi="Times New Roman" w:cs="Times New Roman"/>
          <w:sz w:val="24"/>
          <w:szCs w:val="24"/>
          <w:lang w:val="uk-UA" w:eastAsia="ru-RU"/>
        </w:rPr>
        <w:t>;</w:t>
      </w:r>
    </w:p>
    <w:p w14:paraId="42A895FC" w14:textId="77777777" w:rsidR="00001B5F" w:rsidRPr="00001B5F" w:rsidRDefault="00001B5F"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повна маса ТЗ 3500 т або більше;</w:t>
      </w:r>
    </w:p>
    <w:p w14:paraId="1AEACA29" w14:textId="77777777" w:rsidR="00001B5F" w:rsidRPr="00001B5F" w:rsidRDefault="00001B5F"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грузоємність не менше 1300 т;</w:t>
      </w:r>
    </w:p>
    <w:p w14:paraId="5D4AEC3D" w14:textId="41364568" w:rsidR="00001B5F" w:rsidRPr="00001B5F" w:rsidRDefault="00001B5F"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євро 5;</w:t>
      </w:r>
    </w:p>
    <w:p w14:paraId="07351FBA" w14:textId="36F7911C" w:rsidR="006C4A2A" w:rsidRPr="0049755E" w:rsidRDefault="0049755E"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ДП;</w:t>
      </w:r>
    </w:p>
    <w:p w14:paraId="5286A8AD" w14:textId="16E36535" w:rsidR="0049755E" w:rsidRPr="00213DE7" w:rsidRDefault="0049755E" w:rsidP="00757FFB">
      <w:pPr>
        <w:pStyle w:val="a4"/>
        <w:numPr>
          <w:ilvl w:val="0"/>
          <w:numId w:val="46"/>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рік випуску ТЗ не раніше 2014 року.</w:t>
      </w:r>
    </w:p>
    <w:p w14:paraId="49547793" w14:textId="77777777" w:rsidR="00E71BCD" w:rsidRDefault="00E71BCD" w:rsidP="00757FFB">
      <w:pPr>
        <w:spacing w:after="0" w:line="240" w:lineRule="auto"/>
        <w:ind w:firstLine="709"/>
        <w:jc w:val="both"/>
        <w:rPr>
          <w:rFonts w:ascii="Times New Roman" w:eastAsia="Times New Roman" w:hAnsi="Times New Roman" w:cs="Times New Roman"/>
          <w:sz w:val="24"/>
          <w:szCs w:val="24"/>
        </w:rPr>
      </w:pPr>
    </w:p>
    <w:p w14:paraId="178BDA1A" w14:textId="66F0A0EF"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Учасник повинен використовувати власн</w:t>
      </w:r>
      <w:r w:rsidR="00213DE7">
        <w:rPr>
          <w:rFonts w:ascii="Times New Roman" w:eastAsia="Times New Roman" w:hAnsi="Times New Roman" w:cs="Times New Roman"/>
          <w:sz w:val="24"/>
          <w:szCs w:val="24"/>
          <w:lang w:val="uk-UA"/>
        </w:rPr>
        <w:t>ий</w:t>
      </w:r>
      <w:r w:rsidRPr="006C4A2A">
        <w:rPr>
          <w:rFonts w:ascii="Times New Roman" w:eastAsia="Times New Roman" w:hAnsi="Times New Roman" w:cs="Times New Roman"/>
          <w:sz w:val="24"/>
          <w:szCs w:val="24"/>
        </w:rPr>
        <w:t xml:space="preserve"> або орендован</w:t>
      </w:r>
      <w:r w:rsidR="00213DE7">
        <w:rPr>
          <w:rFonts w:ascii="Times New Roman" w:eastAsia="Times New Roman" w:hAnsi="Times New Roman" w:cs="Times New Roman"/>
          <w:sz w:val="24"/>
          <w:szCs w:val="24"/>
          <w:lang w:val="uk-UA"/>
        </w:rPr>
        <w:t>ий</w:t>
      </w:r>
      <w:r w:rsidRPr="006C4A2A">
        <w:rPr>
          <w:rFonts w:ascii="Times New Roman" w:eastAsia="Times New Roman" w:hAnsi="Times New Roman" w:cs="Times New Roman"/>
          <w:sz w:val="24"/>
          <w:szCs w:val="24"/>
        </w:rPr>
        <w:t xml:space="preserve"> транспортн</w:t>
      </w:r>
      <w:r w:rsidR="00213DE7">
        <w:rPr>
          <w:rFonts w:ascii="Times New Roman" w:eastAsia="Times New Roman" w:hAnsi="Times New Roman" w:cs="Times New Roman"/>
          <w:sz w:val="24"/>
          <w:szCs w:val="24"/>
          <w:lang w:val="uk-UA"/>
        </w:rPr>
        <w:t>ий</w:t>
      </w:r>
      <w:r w:rsidRPr="006C4A2A">
        <w:rPr>
          <w:rFonts w:ascii="Times New Roman" w:eastAsia="Times New Roman" w:hAnsi="Times New Roman" w:cs="Times New Roman"/>
          <w:sz w:val="24"/>
          <w:szCs w:val="24"/>
        </w:rPr>
        <w:t xml:space="preserve"> зас</w:t>
      </w:r>
      <w:r w:rsidR="00213DE7">
        <w:rPr>
          <w:rFonts w:ascii="Times New Roman" w:eastAsia="Times New Roman" w:hAnsi="Times New Roman" w:cs="Times New Roman"/>
          <w:sz w:val="24"/>
          <w:szCs w:val="24"/>
          <w:lang w:val="uk-UA"/>
        </w:rPr>
        <w:t>і</w:t>
      </w:r>
      <w:r w:rsidRPr="006C4A2A">
        <w:rPr>
          <w:rFonts w:ascii="Times New Roman" w:eastAsia="Times New Roman" w:hAnsi="Times New Roman" w:cs="Times New Roman"/>
          <w:sz w:val="24"/>
          <w:szCs w:val="24"/>
        </w:rPr>
        <w:t>б, зареєстрован</w:t>
      </w:r>
      <w:r w:rsidR="00213DE7">
        <w:rPr>
          <w:rFonts w:ascii="Times New Roman" w:eastAsia="Times New Roman" w:hAnsi="Times New Roman" w:cs="Times New Roman"/>
          <w:sz w:val="24"/>
          <w:szCs w:val="24"/>
          <w:lang w:val="uk-UA"/>
        </w:rPr>
        <w:t>ий</w:t>
      </w:r>
      <w:r w:rsidRPr="006C4A2A">
        <w:rPr>
          <w:rFonts w:ascii="Times New Roman" w:eastAsia="Times New Roman" w:hAnsi="Times New Roman" w:cs="Times New Roman"/>
          <w:sz w:val="24"/>
          <w:szCs w:val="24"/>
        </w:rPr>
        <w:t xml:space="preserve"> на території України, відповідно до </w:t>
      </w:r>
      <w:r w:rsidR="00213DE7">
        <w:rPr>
          <w:rFonts w:ascii="Times New Roman" w:eastAsia="Times New Roman" w:hAnsi="Times New Roman" w:cs="Times New Roman"/>
          <w:sz w:val="24"/>
          <w:szCs w:val="24"/>
          <w:lang w:val="uk-UA"/>
        </w:rPr>
        <w:t>його</w:t>
      </w:r>
      <w:r w:rsidRPr="006C4A2A">
        <w:rPr>
          <w:rFonts w:ascii="Times New Roman" w:eastAsia="Times New Roman" w:hAnsi="Times New Roman" w:cs="Times New Roman"/>
          <w:sz w:val="24"/>
          <w:szCs w:val="24"/>
        </w:rPr>
        <w:t xml:space="preserve"> призначення згідно з інструкцією виробника. </w:t>
      </w:r>
    </w:p>
    <w:p w14:paraId="6B3ADA0E" w14:textId="432F6149"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411BB9">
        <w:rPr>
          <w:rFonts w:ascii="Times New Roman" w:eastAsia="Times New Roman" w:hAnsi="Times New Roman" w:cs="Times New Roman"/>
          <w:sz w:val="24"/>
          <w:szCs w:val="24"/>
          <w:lang w:eastAsia="ru-RU"/>
        </w:rPr>
        <w:t>Учасник повинен забезпечити облік роботи автотранспортн</w:t>
      </w:r>
      <w:r w:rsidR="00213DE7" w:rsidRPr="00411BB9">
        <w:rPr>
          <w:rFonts w:ascii="Times New Roman" w:eastAsia="Times New Roman" w:hAnsi="Times New Roman" w:cs="Times New Roman"/>
          <w:sz w:val="24"/>
          <w:szCs w:val="24"/>
          <w:lang w:val="uk-UA" w:eastAsia="ru-RU"/>
        </w:rPr>
        <w:t>ого</w:t>
      </w:r>
      <w:r w:rsidRPr="00411BB9">
        <w:rPr>
          <w:rFonts w:ascii="Times New Roman" w:eastAsia="Times New Roman" w:hAnsi="Times New Roman" w:cs="Times New Roman"/>
          <w:sz w:val="24"/>
          <w:szCs w:val="24"/>
          <w:lang w:eastAsia="ru-RU"/>
        </w:rPr>
        <w:t xml:space="preserve"> засоб</w:t>
      </w:r>
      <w:r w:rsidR="00213DE7" w:rsidRPr="00411BB9">
        <w:rPr>
          <w:rFonts w:ascii="Times New Roman" w:eastAsia="Times New Roman" w:hAnsi="Times New Roman" w:cs="Times New Roman"/>
          <w:sz w:val="24"/>
          <w:szCs w:val="24"/>
          <w:lang w:val="uk-UA" w:eastAsia="ru-RU"/>
        </w:rPr>
        <w:t>у</w:t>
      </w:r>
      <w:r w:rsidRPr="00411BB9">
        <w:rPr>
          <w:rFonts w:ascii="Times New Roman" w:eastAsia="Times New Roman" w:hAnsi="Times New Roman" w:cs="Times New Roman"/>
          <w:sz w:val="24"/>
          <w:szCs w:val="24"/>
          <w:lang w:eastAsia="ru-RU"/>
        </w:rPr>
        <w:t xml:space="preserve"> (подо</w:t>
      </w:r>
      <w:r w:rsidR="00411BB9">
        <w:rPr>
          <w:rFonts w:ascii="Times New Roman" w:eastAsia="Times New Roman" w:hAnsi="Times New Roman" w:cs="Times New Roman"/>
          <w:sz w:val="24"/>
          <w:szCs w:val="24"/>
          <w:lang w:eastAsia="ru-RU"/>
        </w:rPr>
        <w:t>рожні листи</w:t>
      </w:r>
      <w:r w:rsidRPr="00411BB9">
        <w:rPr>
          <w:rFonts w:ascii="Times New Roman" w:eastAsia="Times New Roman" w:hAnsi="Times New Roman" w:cs="Times New Roman"/>
          <w:sz w:val="24"/>
          <w:szCs w:val="24"/>
          <w:lang w:eastAsia="ru-RU"/>
        </w:rPr>
        <w:t>).</w:t>
      </w:r>
    </w:p>
    <w:p w14:paraId="0C357989" w14:textId="77777777" w:rsidR="00757FFB" w:rsidRDefault="00757FFB" w:rsidP="00757FFB">
      <w:pPr>
        <w:spacing w:after="0" w:line="240" w:lineRule="auto"/>
        <w:ind w:firstLine="709"/>
        <w:jc w:val="both"/>
        <w:rPr>
          <w:rFonts w:ascii="Times New Roman" w:eastAsia="Times New Roman" w:hAnsi="Times New Roman" w:cs="Times New Roman"/>
          <w:sz w:val="24"/>
          <w:szCs w:val="24"/>
        </w:rPr>
      </w:pPr>
    </w:p>
    <w:p w14:paraId="4BCC3748" w14:textId="7116A143"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На транспортний засіб Учасник повинен мати:</w:t>
      </w:r>
    </w:p>
    <w:p w14:paraId="7471AA15" w14:textId="77777777"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4796DB2B" w14:textId="77777777"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6C4A2A">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0162DE10" w14:textId="1FC29307" w:rsidR="006C4A2A" w:rsidRPr="006C4A2A" w:rsidRDefault="006C4A2A" w:rsidP="00757FFB">
      <w:pPr>
        <w:spacing w:after="0" w:line="240" w:lineRule="auto"/>
        <w:ind w:firstLine="709"/>
        <w:jc w:val="both"/>
        <w:rPr>
          <w:rFonts w:ascii="Times New Roman" w:eastAsia="Times New Roman" w:hAnsi="Times New Roman" w:cs="Times New Roman"/>
          <w:sz w:val="24"/>
          <w:szCs w:val="24"/>
        </w:rPr>
      </w:pPr>
      <w:r w:rsidRPr="00BA4CAC">
        <w:rPr>
          <w:rFonts w:ascii="Times New Roman" w:eastAsia="Times New Roman" w:hAnsi="Times New Roman" w:cs="Times New Roman"/>
          <w:sz w:val="24"/>
          <w:szCs w:val="24"/>
          <w:lang w:eastAsia="ru-RU"/>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BA4CAC">
        <w:rPr>
          <w:rFonts w:ascii="Times New Roman" w:eastAsia="Times New Roman" w:hAnsi="Times New Roman" w:cs="Times New Roman"/>
          <w:sz w:val="24"/>
          <w:szCs w:val="24"/>
        </w:rPr>
        <w:t>;</w:t>
      </w:r>
    </w:p>
    <w:p w14:paraId="28D57858" w14:textId="77777777" w:rsidR="00757FFB" w:rsidRDefault="006C4A2A" w:rsidP="00757FFB">
      <w:pPr>
        <w:spacing w:after="0" w:line="240" w:lineRule="auto"/>
        <w:ind w:firstLine="709"/>
        <w:jc w:val="both"/>
        <w:rPr>
          <w:rFonts w:ascii="Times New Roman" w:eastAsia="Times New Roman" w:hAnsi="Times New Roman" w:cs="Times New Roman"/>
          <w:sz w:val="24"/>
          <w:szCs w:val="24"/>
          <w:lang w:eastAsia="ru-RU"/>
        </w:rPr>
      </w:pPr>
      <w:r w:rsidRPr="006C4A2A">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sidRPr="006C4A2A">
        <w:rPr>
          <w:rFonts w:ascii="Times New Roman" w:eastAsia="Calibri" w:hAnsi="Times New Roman" w:cs="Times New Roman"/>
          <w:sz w:val="24"/>
          <w:szCs w:val="24"/>
          <w:shd w:val="clear" w:color="auto" w:fill="FFFFFF"/>
        </w:rPr>
        <w:t>Закону </w:t>
      </w:r>
      <w:hyperlink r:id="rId8" w:tgtFrame="_blank" w:history="1">
        <w:r w:rsidRPr="006C4A2A">
          <w:rPr>
            <w:rFonts w:ascii="Times New Roman" w:eastAsia="Calibri" w:hAnsi="Times New Roman" w:cs="Times New Roman"/>
            <w:sz w:val="24"/>
            <w:szCs w:val="24"/>
            <w:shd w:val="clear" w:color="auto" w:fill="FFFFFF"/>
          </w:rPr>
          <w:t>«Про обов'язкове страхування цивільно-правової відповідальності власників наземних транспортних засобів»</w:t>
        </w:r>
      </w:hyperlink>
      <w:r w:rsidRPr="006C4A2A">
        <w:rPr>
          <w:rFonts w:ascii="Times New Roman" w:eastAsia="Calibri" w:hAnsi="Times New Roman" w:cs="Times New Roman"/>
          <w:sz w:val="24"/>
          <w:szCs w:val="24"/>
          <w:shd w:val="clear" w:color="auto" w:fill="FFFFFF"/>
        </w:rPr>
        <w:t> від</w:t>
      </w:r>
      <w:r w:rsidRPr="006C4A2A">
        <w:rPr>
          <w:rFonts w:ascii="Times New Roman" w:eastAsia="Times New Roman" w:hAnsi="Times New Roman" w:cs="Times New Roman"/>
          <w:sz w:val="24"/>
          <w:szCs w:val="24"/>
          <w:lang w:eastAsia="ru-RU"/>
        </w:rPr>
        <w:t xml:space="preserve"> </w:t>
      </w:r>
      <w:r w:rsidRPr="006C4A2A">
        <w:rPr>
          <w:rFonts w:ascii="Times New Roman" w:eastAsia="Calibri" w:hAnsi="Times New Roman" w:cs="Times New Roman"/>
          <w:sz w:val="24"/>
          <w:szCs w:val="24"/>
          <w:shd w:val="clear" w:color="auto" w:fill="FFFFFF"/>
        </w:rPr>
        <w:t>01.07.2004 № 1961-IV.</w:t>
      </w:r>
      <w:r w:rsidRPr="006C4A2A">
        <w:rPr>
          <w:rFonts w:ascii="Times New Roman" w:eastAsia="Times New Roman" w:hAnsi="Times New Roman" w:cs="Times New Roman"/>
          <w:sz w:val="24"/>
          <w:szCs w:val="24"/>
          <w:lang w:eastAsia="ru-RU"/>
        </w:rPr>
        <w:t xml:space="preserve"> </w:t>
      </w:r>
    </w:p>
    <w:p w14:paraId="48EDAC55" w14:textId="3835DDDF" w:rsidR="006C4A2A" w:rsidRPr="00A9055C" w:rsidRDefault="006C4A2A" w:rsidP="00757FFB">
      <w:pPr>
        <w:spacing w:after="0" w:line="240" w:lineRule="auto"/>
        <w:ind w:firstLine="709"/>
        <w:jc w:val="both"/>
        <w:rPr>
          <w:rFonts w:ascii="Times New Roman" w:eastAsia="Times New Roman" w:hAnsi="Times New Roman" w:cs="Times New Roman"/>
          <w:sz w:val="24"/>
          <w:szCs w:val="24"/>
          <w:lang w:val="uk-UA" w:eastAsia="ru-RU"/>
        </w:rPr>
      </w:pPr>
      <w:r w:rsidRPr="006C4A2A">
        <w:rPr>
          <w:rFonts w:ascii="Times New Roman" w:eastAsia="Times New Roman" w:hAnsi="Times New Roman" w:cs="Times New Roman"/>
          <w:b/>
          <w:sz w:val="24"/>
          <w:szCs w:val="24"/>
          <w:lang w:eastAsia="ru-RU"/>
        </w:rPr>
        <w:t xml:space="preserve">Учасник </w:t>
      </w:r>
      <w:r w:rsidR="00757FFB">
        <w:rPr>
          <w:rFonts w:ascii="Times New Roman" w:eastAsia="Times New Roman" w:hAnsi="Times New Roman" w:cs="Times New Roman"/>
          <w:b/>
          <w:sz w:val="24"/>
          <w:szCs w:val="24"/>
          <w:lang w:val="uk-UA" w:eastAsia="ru-RU"/>
        </w:rPr>
        <w:t xml:space="preserve">повинен </w:t>
      </w:r>
      <w:r w:rsidR="00757FFB" w:rsidRPr="006C4A2A">
        <w:rPr>
          <w:rFonts w:ascii="Times New Roman" w:eastAsia="Times New Roman" w:hAnsi="Times New Roman" w:cs="Times New Roman"/>
          <w:b/>
          <w:sz w:val="24"/>
          <w:szCs w:val="24"/>
          <w:lang w:eastAsia="ru-RU"/>
        </w:rPr>
        <w:t>нада</w:t>
      </w:r>
      <w:r w:rsidR="00757FFB">
        <w:rPr>
          <w:rFonts w:ascii="Times New Roman" w:eastAsia="Times New Roman" w:hAnsi="Times New Roman" w:cs="Times New Roman"/>
          <w:b/>
          <w:sz w:val="24"/>
          <w:szCs w:val="24"/>
          <w:lang w:val="uk-UA" w:eastAsia="ru-RU"/>
        </w:rPr>
        <w:t xml:space="preserve">ти </w:t>
      </w:r>
      <w:r w:rsidR="00757FFB" w:rsidRPr="006C4A2A">
        <w:rPr>
          <w:rFonts w:ascii="Times New Roman" w:eastAsia="Times New Roman" w:hAnsi="Times New Roman" w:cs="Times New Roman"/>
          <w:b/>
          <w:sz w:val="24"/>
          <w:szCs w:val="24"/>
          <w:lang w:eastAsia="ru-RU"/>
        </w:rPr>
        <w:t>у</w:t>
      </w:r>
      <w:r w:rsidRPr="006C4A2A">
        <w:rPr>
          <w:rFonts w:ascii="Times New Roman" w:eastAsia="Times New Roman" w:hAnsi="Times New Roman" w:cs="Times New Roman"/>
          <w:b/>
          <w:sz w:val="24"/>
          <w:szCs w:val="24"/>
          <w:lang w:eastAsia="ru-RU"/>
        </w:rPr>
        <w:t xml:space="preserve"> складі пропозиції сканкопії</w:t>
      </w:r>
      <w:r w:rsidR="00757FFB">
        <w:rPr>
          <w:rFonts w:ascii="Times New Roman" w:eastAsia="Times New Roman" w:hAnsi="Times New Roman" w:cs="Times New Roman"/>
          <w:b/>
          <w:sz w:val="24"/>
          <w:szCs w:val="24"/>
          <w:lang w:val="uk-UA" w:eastAsia="ru-RU"/>
        </w:rPr>
        <w:t xml:space="preserve"> зазначених документів.</w:t>
      </w:r>
    </w:p>
    <w:p w14:paraId="3B333E75" w14:textId="77777777" w:rsidR="00757FFB" w:rsidRDefault="00757FFB" w:rsidP="00757FFB">
      <w:pPr>
        <w:spacing w:after="0" w:line="240" w:lineRule="auto"/>
        <w:ind w:firstLine="709"/>
        <w:jc w:val="both"/>
        <w:rPr>
          <w:rFonts w:ascii="Times New Roman" w:eastAsia="Times New Roman" w:hAnsi="Times New Roman" w:cs="Times New Roman"/>
          <w:sz w:val="24"/>
          <w:szCs w:val="24"/>
          <w:highlight w:val="yellow"/>
          <w:lang w:eastAsia="ru-RU"/>
        </w:rPr>
      </w:pPr>
    </w:p>
    <w:p w14:paraId="4D58C51A" w14:textId="7A842959" w:rsidR="006C4A2A" w:rsidRPr="00757FFB" w:rsidRDefault="006C4A2A" w:rsidP="00757FFB">
      <w:pPr>
        <w:spacing w:after="0" w:line="240" w:lineRule="auto"/>
        <w:ind w:firstLine="709"/>
        <w:jc w:val="both"/>
        <w:rPr>
          <w:rFonts w:ascii="Times New Roman" w:eastAsia="Times New Roman" w:hAnsi="Times New Roman" w:cs="Times New Roman"/>
          <w:sz w:val="24"/>
          <w:szCs w:val="24"/>
        </w:rPr>
      </w:pPr>
      <w:r w:rsidRPr="00757FFB">
        <w:rPr>
          <w:rFonts w:ascii="Times New Roman" w:eastAsia="Times New Roman" w:hAnsi="Times New Roman" w:cs="Times New Roman"/>
          <w:sz w:val="24"/>
          <w:szCs w:val="24"/>
          <w:lang w:eastAsia="ru-RU"/>
        </w:rPr>
        <w:t>Учасник повинен о</w:t>
      </w:r>
      <w:r w:rsidRPr="00757FFB">
        <w:rPr>
          <w:rFonts w:ascii="Times New Roman" w:eastAsia="Times New Roman" w:hAnsi="Times New Roman" w:cs="Times New Roman"/>
          <w:sz w:val="24"/>
          <w:szCs w:val="24"/>
        </w:rPr>
        <w:t>бов’язково мати в наявності:</w:t>
      </w:r>
    </w:p>
    <w:p w14:paraId="6A1A999B" w14:textId="345DD5E6" w:rsidR="00757FFB" w:rsidRDefault="006C4A2A" w:rsidP="00757FFB">
      <w:pPr>
        <w:spacing w:after="0" w:line="240" w:lineRule="auto"/>
        <w:ind w:firstLine="709"/>
        <w:jc w:val="both"/>
        <w:rPr>
          <w:rFonts w:ascii="Times New Roman" w:eastAsia="Times New Roman" w:hAnsi="Times New Roman" w:cs="Times New Roman"/>
          <w:sz w:val="24"/>
          <w:szCs w:val="24"/>
          <w:lang w:val="uk-UA"/>
        </w:rPr>
      </w:pPr>
      <w:r w:rsidRPr="00757FFB">
        <w:rPr>
          <w:rFonts w:ascii="Times New Roman" w:eastAsia="Times New Roman" w:hAnsi="Times New Roman" w:cs="Times New Roman"/>
          <w:sz w:val="24"/>
          <w:szCs w:val="24"/>
        </w:rPr>
        <w:t xml:space="preserve">- </w:t>
      </w:r>
      <w:r w:rsidR="00411BB9">
        <w:rPr>
          <w:rFonts w:ascii="Times New Roman" w:eastAsia="Times New Roman" w:hAnsi="Times New Roman" w:cs="Times New Roman"/>
          <w:sz w:val="24"/>
          <w:szCs w:val="24"/>
        </w:rPr>
        <w:t xml:space="preserve">витяг </w:t>
      </w:r>
      <w:r w:rsidR="00411BB9">
        <w:rPr>
          <w:rFonts w:ascii="Times New Roman" w:eastAsia="Times New Roman" w:hAnsi="Times New Roman" w:cs="Times New Roman"/>
          <w:sz w:val="24"/>
          <w:szCs w:val="24"/>
          <w:lang w:val="uk-UA"/>
        </w:rPr>
        <w:t>Д</w:t>
      </w:r>
      <w:r w:rsidR="00411BB9">
        <w:rPr>
          <w:rFonts w:ascii="Times New Roman" w:eastAsia="Times New Roman" w:hAnsi="Times New Roman" w:cs="Times New Roman"/>
          <w:sz w:val="24"/>
          <w:szCs w:val="24"/>
        </w:rPr>
        <w:t xml:space="preserve">ержавної служби </w:t>
      </w:r>
      <w:r w:rsidR="00411BB9">
        <w:rPr>
          <w:rFonts w:ascii="Times New Roman" w:eastAsia="Times New Roman" w:hAnsi="Times New Roman" w:cs="Times New Roman"/>
          <w:sz w:val="24"/>
          <w:szCs w:val="24"/>
          <w:lang w:val="uk-UA"/>
        </w:rPr>
        <w:t>України</w:t>
      </w:r>
      <w:r w:rsidR="00A9055C" w:rsidRPr="00757FFB">
        <w:rPr>
          <w:rFonts w:ascii="Times New Roman" w:eastAsia="Times New Roman" w:hAnsi="Times New Roman" w:cs="Times New Roman"/>
          <w:sz w:val="24"/>
          <w:szCs w:val="24"/>
        </w:rPr>
        <w:t xml:space="preserve"> </w:t>
      </w:r>
      <w:r w:rsidR="00411BB9">
        <w:rPr>
          <w:rFonts w:ascii="Times New Roman" w:eastAsia="Times New Roman" w:hAnsi="Times New Roman" w:cs="Times New Roman"/>
          <w:sz w:val="24"/>
          <w:szCs w:val="24"/>
          <w:lang w:val="uk-UA"/>
        </w:rPr>
        <w:t xml:space="preserve">з безпеки на транспорті (Укртрансбезпека) </w:t>
      </w:r>
      <w:r w:rsidR="00A9055C" w:rsidRPr="00757FFB">
        <w:rPr>
          <w:rFonts w:ascii="Times New Roman" w:eastAsia="Times New Roman" w:hAnsi="Times New Roman" w:cs="Times New Roman"/>
          <w:sz w:val="24"/>
          <w:szCs w:val="24"/>
        </w:rPr>
        <w:t>про надання дозволу на виїзд</w:t>
      </w:r>
      <w:r w:rsidR="00A9055C" w:rsidRPr="00757FFB">
        <w:rPr>
          <w:rFonts w:ascii="Times New Roman" w:eastAsia="Times New Roman" w:hAnsi="Times New Roman" w:cs="Times New Roman"/>
          <w:sz w:val="24"/>
          <w:szCs w:val="24"/>
          <w:lang w:val="uk-UA"/>
        </w:rPr>
        <w:t xml:space="preserve"> за межі України </w:t>
      </w:r>
      <w:r w:rsidR="00A9055C" w:rsidRPr="00757FFB">
        <w:rPr>
          <w:rFonts w:ascii="Times New Roman" w:eastAsia="Times New Roman" w:hAnsi="Times New Roman" w:cs="Times New Roman"/>
          <w:sz w:val="24"/>
          <w:szCs w:val="24"/>
        </w:rPr>
        <w:t>(у паперовому або електронному вигляді) та внесені відповідні відомості в інформаційній системі «ШЛЯХ»</w:t>
      </w:r>
      <w:r w:rsidR="00757FFB">
        <w:rPr>
          <w:rFonts w:ascii="Times New Roman" w:eastAsia="Times New Roman" w:hAnsi="Times New Roman" w:cs="Times New Roman"/>
          <w:sz w:val="24"/>
          <w:szCs w:val="24"/>
          <w:lang w:val="uk-UA"/>
        </w:rPr>
        <w:t>.</w:t>
      </w:r>
    </w:p>
    <w:p w14:paraId="33C83435" w14:textId="63175C49" w:rsidR="006C4A2A" w:rsidRPr="00A9055C" w:rsidRDefault="00A9055C" w:rsidP="00757FFB">
      <w:pPr>
        <w:spacing w:after="0" w:line="240" w:lineRule="auto"/>
        <w:ind w:firstLine="709"/>
        <w:jc w:val="both"/>
        <w:rPr>
          <w:rFonts w:ascii="Times New Roman" w:eastAsia="Times New Roman" w:hAnsi="Times New Roman" w:cs="Times New Roman"/>
          <w:sz w:val="24"/>
          <w:szCs w:val="24"/>
          <w:lang w:val="uk-UA"/>
        </w:rPr>
      </w:pPr>
      <w:r w:rsidRPr="00757FFB">
        <w:rPr>
          <w:rFonts w:ascii="Times New Roman" w:eastAsia="Times New Roman" w:hAnsi="Times New Roman" w:cs="Times New Roman"/>
          <w:b/>
          <w:sz w:val="24"/>
          <w:szCs w:val="24"/>
          <w:lang w:eastAsia="ru-RU"/>
        </w:rPr>
        <w:t xml:space="preserve">Учасник </w:t>
      </w:r>
      <w:r w:rsidR="00757FFB">
        <w:rPr>
          <w:rFonts w:ascii="Times New Roman" w:eastAsia="Times New Roman" w:hAnsi="Times New Roman" w:cs="Times New Roman"/>
          <w:b/>
          <w:sz w:val="24"/>
          <w:szCs w:val="24"/>
          <w:lang w:val="uk-UA" w:eastAsia="ru-RU"/>
        </w:rPr>
        <w:t xml:space="preserve">повинен </w:t>
      </w:r>
      <w:r w:rsidRPr="00757FFB">
        <w:rPr>
          <w:rFonts w:ascii="Times New Roman" w:eastAsia="Times New Roman" w:hAnsi="Times New Roman" w:cs="Times New Roman"/>
          <w:b/>
          <w:sz w:val="24"/>
          <w:szCs w:val="24"/>
          <w:lang w:eastAsia="ru-RU"/>
        </w:rPr>
        <w:t>нада</w:t>
      </w:r>
      <w:r w:rsidR="00757FFB">
        <w:rPr>
          <w:rFonts w:ascii="Times New Roman" w:eastAsia="Times New Roman" w:hAnsi="Times New Roman" w:cs="Times New Roman"/>
          <w:b/>
          <w:sz w:val="24"/>
          <w:szCs w:val="24"/>
          <w:lang w:val="uk-UA" w:eastAsia="ru-RU"/>
        </w:rPr>
        <w:t>ти</w:t>
      </w:r>
      <w:r w:rsidRPr="00757FFB">
        <w:rPr>
          <w:rFonts w:ascii="Times New Roman" w:eastAsia="Times New Roman" w:hAnsi="Times New Roman" w:cs="Times New Roman"/>
          <w:b/>
          <w:sz w:val="24"/>
          <w:szCs w:val="24"/>
          <w:lang w:eastAsia="ru-RU"/>
        </w:rPr>
        <w:t xml:space="preserve"> у складі пропозиції сканкопі</w:t>
      </w:r>
      <w:r w:rsidR="00757FFB">
        <w:rPr>
          <w:rFonts w:ascii="Times New Roman" w:eastAsia="Times New Roman" w:hAnsi="Times New Roman" w:cs="Times New Roman"/>
          <w:b/>
          <w:sz w:val="24"/>
          <w:szCs w:val="24"/>
          <w:lang w:val="uk-UA" w:eastAsia="ru-RU"/>
        </w:rPr>
        <w:t>ю</w:t>
      </w:r>
      <w:r w:rsidRPr="00757FFB">
        <w:rPr>
          <w:rFonts w:ascii="Times New Roman" w:eastAsia="Times New Roman" w:hAnsi="Times New Roman" w:cs="Times New Roman"/>
          <w:b/>
          <w:sz w:val="24"/>
          <w:szCs w:val="24"/>
          <w:lang w:val="uk-UA" w:eastAsia="ru-RU"/>
        </w:rPr>
        <w:t>.</w:t>
      </w:r>
    </w:p>
    <w:p w14:paraId="08F951EC" w14:textId="77777777" w:rsidR="00757FFB" w:rsidRDefault="00757FFB"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099BF0C5" w14:textId="49515826" w:rsidR="006C4A2A" w:rsidRPr="006C4A2A" w:rsidRDefault="006C4A2A"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lastRenderedPageBreak/>
        <w:t xml:space="preserve">Учасник </w:t>
      </w:r>
      <w:r w:rsidR="00757FFB">
        <w:rPr>
          <w:rFonts w:ascii="Times New Roman" w:eastAsia="Times New Roman" w:hAnsi="Times New Roman" w:cs="Times New Roman"/>
          <w:color w:val="000000"/>
          <w:sz w:val="24"/>
          <w:szCs w:val="24"/>
          <w:lang w:val="uk-UA"/>
        </w:rPr>
        <w:t xml:space="preserve">повинен </w:t>
      </w:r>
      <w:r w:rsidRPr="006C4A2A">
        <w:rPr>
          <w:rFonts w:ascii="Times New Roman" w:eastAsia="Times New Roman" w:hAnsi="Times New Roman" w:cs="Times New Roman"/>
          <w:color w:val="000000"/>
          <w:sz w:val="24"/>
          <w:szCs w:val="24"/>
        </w:rPr>
        <w:t>допуска</w:t>
      </w:r>
      <w:r w:rsidR="00757FFB">
        <w:rPr>
          <w:rFonts w:ascii="Times New Roman" w:eastAsia="Times New Roman" w:hAnsi="Times New Roman" w:cs="Times New Roman"/>
          <w:color w:val="000000"/>
          <w:sz w:val="24"/>
          <w:szCs w:val="24"/>
          <w:lang w:val="uk-UA"/>
        </w:rPr>
        <w:t>ти</w:t>
      </w:r>
      <w:r w:rsidRPr="006C4A2A">
        <w:rPr>
          <w:rFonts w:ascii="Times New Roman" w:eastAsia="Times New Roman" w:hAnsi="Times New Roman" w:cs="Times New Roman"/>
          <w:color w:val="000000"/>
          <w:sz w:val="24"/>
          <w:szCs w:val="24"/>
        </w:rPr>
        <w:t xml:space="preserve"> до перевезень виключно водіїв, на яких оформлені наступні документи, та які відповідають наступним вимогам:</w:t>
      </w:r>
    </w:p>
    <w:p w14:paraId="3E705EB4" w14:textId="7502FE4D" w:rsidR="006C4A2A" w:rsidRPr="006C4A2A" w:rsidRDefault="006C4A2A"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w:t>
      </w:r>
      <w:r w:rsidR="00213DE7">
        <w:rPr>
          <w:rFonts w:ascii="Times New Roman" w:eastAsia="Times New Roman" w:hAnsi="Times New Roman" w:cs="Times New Roman"/>
          <w:color w:val="000000"/>
          <w:sz w:val="24"/>
          <w:szCs w:val="24"/>
          <w:lang w:val="uk-UA"/>
        </w:rPr>
        <w:t>/</w:t>
      </w:r>
      <w:r w:rsidRPr="006C4A2A">
        <w:rPr>
          <w:rFonts w:ascii="Times New Roman" w:eastAsia="Times New Roman" w:hAnsi="Times New Roman" w:cs="Times New Roman"/>
          <w:color w:val="000000"/>
          <w:sz w:val="24"/>
          <w:szCs w:val="24"/>
        </w:rPr>
        <w:t>міжнародного зразка;</w:t>
      </w:r>
    </w:p>
    <w:p w14:paraId="77EDEE83" w14:textId="05CDEADE" w:rsidR="006C4A2A" w:rsidRPr="006C4A2A" w:rsidRDefault="006C4A2A"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б) діюча довідка про проходження обов’язкового медичного огляду</w:t>
      </w:r>
      <w:r w:rsidR="00757FFB">
        <w:rPr>
          <w:rFonts w:ascii="Times New Roman" w:eastAsia="Times New Roman" w:hAnsi="Times New Roman" w:cs="Times New Roman"/>
          <w:color w:val="000000"/>
          <w:sz w:val="24"/>
          <w:szCs w:val="24"/>
          <w:lang w:val="uk-UA"/>
        </w:rPr>
        <w:t>;</w:t>
      </w:r>
      <w:r w:rsidRPr="006C4A2A">
        <w:rPr>
          <w:rFonts w:ascii="Times New Roman" w:eastAsia="Times New Roman" w:hAnsi="Times New Roman" w:cs="Times New Roman"/>
          <w:color w:val="000000"/>
          <w:sz w:val="24"/>
          <w:szCs w:val="24"/>
        </w:rPr>
        <w:t xml:space="preserve"> </w:t>
      </w:r>
    </w:p>
    <w:p w14:paraId="7DE41098" w14:textId="77777777" w:rsidR="006C4A2A" w:rsidRPr="006C4A2A" w:rsidRDefault="006C4A2A"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5C88F79A" w14:textId="77777777" w:rsidR="00757FFB" w:rsidRDefault="006C4A2A" w:rsidP="00757FFB">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6C4A2A">
        <w:rPr>
          <w:rFonts w:ascii="Times New Roman" w:eastAsia="Times New Roman" w:hAnsi="Times New Roman" w:cs="Times New Roman"/>
          <w:color w:val="000000"/>
          <w:sz w:val="24"/>
          <w:szCs w:val="24"/>
        </w:rPr>
        <w:t>г)</w:t>
      </w:r>
      <w:r w:rsidRPr="006C4A2A">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w:t>
      </w:r>
      <w:r w:rsidR="00757FFB">
        <w:rPr>
          <w:rFonts w:ascii="Times New Roman" w:eastAsia="Times New Roman" w:hAnsi="Times New Roman" w:cs="Times New Roman"/>
          <w:sz w:val="24"/>
          <w:szCs w:val="24"/>
          <w:lang w:val="uk-UA" w:eastAsia="ru-RU"/>
        </w:rPr>
        <w:t>.</w:t>
      </w:r>
    </w:p>
    <w:p w14:paraId="315DA4E9" w14:textId="4BE3C139" w:rsidR="006C4A2A" w:rsidRPr="006C4A2A" w:rsidRDefault="00213DE7" w:rsidP="00757F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4A2A">
        <w:rPr>
          <w:rFonts w:ascii="Times New Roman" w:eastAsia="Times New Roman" w:hAnsi="Times New Roman" w:cs="Times New Roman"/>
          <w:b/>
          <w:sz w:val="24"/>
          <w:szCs w:val="24"/>
        </w:rPr>
        <w:t xml:space="preserve">Учасник </w:t>
      </w:r>
      <w:r w:rsidR="00757FFB">
        <w:rPr>
          <w:rFonts w:ascii="Times New Roman" w:eastAsia="Times New Roman" w:hAnsi="Times New Roman" w:cs="Times New Roman"/>
          <w:b/>
          <w:sz w:val="24"/>
          <w:szCs w:val="24"/>
          <w:lang w:val="uk-UA"/>
        </w:rPr>
        <w:t xml:space="preserve">повинен </w:t>
      </w:r>
      <w:r w:rsidR="006C4A2A" w:rsidRPr="006C4A2A">
        <w:rPr>
          <w:rFonts w:ascii="Times New Roman" w:eastAsia="Times New Roman" w:hAnsi="Times New Roman" w:cs="Times New Roman"/>
          <w:b/>
          <w:sz w:val="24"/>
          <w:szCs w:val="24"/>
        </w:rPr>
        <w:t>нада</w:t>
      </w:r>
      <w:r w:rsidR="00757FFB">
        <w:rPr>
          <w:rFonts w:ascii="Times New Roman" w:eastAsia="Times New Roman" w:hAnsi="Times New Roman" w:cs="Times New Roman"/>
          <w:b/>
          <w:sz w:val="24"/>
          <w:szCs w:val="24"/>
          <w:lang w:val="uk-UA"/>
        </w:rPr>
        <w:t>ти</w:t>
      </w:r>
      <w:r w:rsidR="006C4A2A" w:rsidRPr="006C4A2A">
        <w:rPr>
          <w:rFonts w:ascii="Times New Roman" w:eastAsia="Times New Roman" w:hAnsi="Times New Roman" w:cs="Times New Roman"/>
          <w:b/>
          <w:sz w:val="24"/>
          <w:szCs w:val="24"/>
        </w:rPr>
        <w:t xml:space="preserve"> </w:t>
      </w:r>
      <w:r w:rsidR="00757FFB" w:rsidRPr="006C4A2A">
        <w:rPr>
          <w:rFonts w:ascii="Times New Roman" w:eastAsia="Times New Roman" w:hAnsi="Times New Roman" w:cs="Times New Roman"/>
          <w:b/>
          <w:sz w:val="24"/>
          <w:szCs w:val="24"/>
          <w:lang w:eastAsia="ru-RU"/>
        </w:rPr>
        <w:t>у складі пропозиції сканкопії</w:t>
      </w:r>
      <w:r w:rsidR="00757FFB">
        <w:rPr>
          <w:rFonts w:ascii="Times New Roman" w:eastAsia="Times New Roman" w:hAnsi="Times New Roman" w:cs="Times New Roman"/>
          <w:b/>
          <w:sz w:val="24"/>
          <w:szCs w:val="24"/>
          <w:lang w:val="uk-UA" w:eastAsia="ru-RU"/>
        </w:rPr>
        <w:t xml:space="preserve"> зазначених документів</w:t>
      </w:r>
      <w:r w:rsidR="006C4A2A" w:rsidRPr="006C4A2A">
        <w:rPr>
          <w:rFonts w:ascii="Times New Roman" w:eastAsia="Times New Roman" w:hAnsi="Times New Roman" w:cs="Times New Roman"/>
          <w:b/>
          <w:sz w:val="24"/>
          <w:szCs w:val="24"/>
        </w:rPr>
        <w:t xml:space="preserve"> на усіх залучених водіїв</w:t>
      </w:r>
      <w:r w:rsidR="006C4A2A" w:rsidRPr="006C4A2A">
        <w:rPr>
          <w:rFonts w:ascii="Times New Roman" w:eastAsia="Times New Roman" w:hAnsi="Times New Roman" w:cs="Times New Roman"/>
          <w:sz w:val="24"/>
          <w:szCs w:val="24"/>
        </w:rPr>
        <w:t>.</w:t>
      </w:r>
    </w:p>
    <w:p w14:paraId="6F67FE8F" w14:textId="77777777" w:rsidR="00C55B38" w:rsidRPr="006C4A2A" w:rsidRDefault="00C55B38" w:rsidP="00C55B38">
      <w:pPr>
        <w:spacing w:after="0" w:line="240" w:lineRule="auto"/>
        <w:jc w:val="center"/>
        <w:rPr>
          <w:rFonts w:ascii="Times New Roman" w:eastAsia="Times New Roman" w:hAnsi="Times New Roman" w:cs="Times New Roman"/>
          <w:bCs/>
          <w:i/>
          <w:sz w:val="24"/>
          <w:szCs w:val="24"/>
          <w:lang w:eastAsia="ru-RU"/>
        </w:rPr>
      </w:pPr>
    </w:p>
    <w:p w14:paraId="3086C776" w14:textId="4736F299" w:rsidR="006367D8" w:rsidRDefault="006367D8" w:rsidP="006367D8">
      <w:pPr>
        <w:spacing w:after="0" w:line="240" w:lineRule="auto"/>
        <w:jc w:val="right"/>
        <w:rPr>
          <w:rFonts w:ascii="Times New Roman" w:eastAsia="Times New Roman" w:hAnsi="Times New Roman" w:cs="Times New Roman"/>
          <w:b/>
          <w:sz w:val="24"/>
          <w:szCs w:val="21"/>
          <w:lang w:val="uk-UA" w:eastAsia="uk-UA"/>
        </w:rPr>
      </w:pPr>
      <w:r w:rsidRPr="00597BDF">
        <w:rPr>
          <w:rFonts w:ascii="Times New Roman" w:eastAsia="Times New Roman" w:hAnsi="Times New Roman" w:cs="Times New Roman"/>
          <w:b/>
          <w:sz w:val="24"/>
          <w:szCs w:val="21"/>
          <w:lang w:val="uk-UA" w:eastAsia="uk-UA"/>
        </w:rPr>
        <w:br w:type="page"/>
      </w:r>
      <w:r w:rsidRPr="00597BDF">
        <w:rPr>
          <w:rFonts w:ascii="Times New Roman" w:eastAsia="Times New Roman" w:hAnsi="Times New Roman" w:cs="Times New Roman"/>
          <w:b/>
          <w:sz w:val="24"/>
          <w:szCs w:val="21"/>
          <w:lang w:val="uk-UA" w:eastAsia="uk-UA"/>
        </w:rPr>
        <w:lastRenderedPageBreak/>
        <w:t>Додаток 3</w:t>
      </w:r>
    </w:p>
    <w:p w14:paraId="511DBAC4" w14:textId="77777777" w:rsidR="006C4A2A" w:rsidRPr="00D02B70" w:rsidRDefault="006C4A2A" w:rsidP="006C4A2A">
      <w:pPr>
        <w:spacing w:after="0" w:line="240" w:lineRule="auto"/>
        <w:ind w:left="567"/>
        <w:jc w:val="right"/>
        <w:rPr>
          <w:rFonts w:ascii="Times New Roman" w:eastAsia="Times New Roman" w:hAnsi="Times New Roman" w:cs="Times New Roman"/>
          <w:b/>
          <w:i/>
          <w:lang w:val="uk-UA" w:eastAsia="x-none"/>
        </w:rPr>
      </w:pPr>
      <w:r w:rsidRPr="00D02B70">
        <w:rPr>
          <w:rFonts w:ascii="Times New Roman" w:eastAsia="Times New Roman" w:hAnsi="Times New Roman" w:cs="Times New Roman"/>
          <w:b/>
          <w:i/>
          <w:lang w:val="uk-UA" w:eastAsia="x-none"/>
        </w:rPr>
        <w:t>до тендерної документації</w:t>
      </w:r>
    </w:p>
    <w:p w14:paraId="2205BC83" w14:textId="77777777" w:rsidR="006C4A2A" w:rsidRPr="00597BDF" w:rsidRDefault="006C4A2A" w:rsidP="006367D8">
      <w:pPr>
        <w:spacing w:after="0" w:line="240" w:lineRule="auto"/>
        <w:jc w:val="right"/>
        <w:rPr>
          <w:rFonts w:ascii="Times New Roman" w:eastAsia="Times New Roman" w:hAnsi="Times New Roman" w:cs="Times New Roman"/>
          <w:b/>
          <w:sz w:val="24"/>
          <w:szCs w:val="21"/>
          <w:lang w:val="uk-UA" w:eastAsia="uk-UA"/>
        </w:rPr>
      </w:pPr>
    </w:p>
    <w:p w14:paraId="7514B523" w14:textId="103CF40A" w:rsidR="00B81ACC" w:rsidRPr="00B223B4" w:rsidRDefault="00B81ACC" w:rsidP="00786293">
      <w:pPr>
        <w:spacing w:before="240" w:after="0" w:line="240" w:lineRule="auto"/>
        <w:jc w:val="center"/>
        <w:rPr>
          <w:rFonts w:ascii="Times New Roman" w:eastAsia="Times New Roman" w:hAnsi="Times New Roman" w:cs="Times New Roman"/>
          <w:b/>
          <w:sz w:val="24"/>
          <w:szCs w:val="24"/>
          <w:lang w:val="uk-UA"/>
        </w:rPr>
      </w:pPr>
      <w:r w:rsidRPr="00B223B4">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B223B4" w:rsidRDefault="00B81ACC" w:rsidP="00786293">
      <w:pPr>
        <w:spacing w:before="240" w:after="0" w:line="240" w:lineRule="auto"/>
        <w:jc w:val="center"/>
        <w:rPr>
          <w:rFonts w:ascii="Times New Roman" w:eastAsia="Times New Roman" w:hAnsi="Times New Roman" w:cs="Times New Roman"/>
          <w:sz w:val="24"/>
          <w:szCs w:val="24"/>
          <w:lang w:val="uk-UA"/>
        </w:rPr>
      </w:pPr>
    </w:p>
    <w:p w14:paraId="6438D689"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2135B4FC" w:rsidR="00B81ACC" w:rsidRDefault="00B81ACC" w:rsidP="00B223B4">
      <w:pPr>
        <w:spacing w:before="240" w:after="0" w:line="240" w:lineRule="auto"/>
        <w:jc w:val="center"/>
        <w:rPr>
          <w:rFonts w:ascii="Times New Roman" w:eastAsia="Times New Roman" w:hAnsi="Times New Roman" w:cs="Times New Roman"/>
          <w:b/>
          <w:sz w:val="24"/>
          <w:szCs w:val="24"/>
          <w:lang w:val="uk-UA"/>
        </w:rPr>
      </w:pPr>
      <w:r w:rsidRPr="00B223B4">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46CED88" w14:textId="77777777" w:rsidR="00B223B4" w:rsidRPr="00B223B4" w:rsidRDefault="00B223B4" w:rsidP="00B223B4">
      <w:pPr>
        <w:spacing w:before="240" w:after="0" w:line="240" w:lineRule="auto"/>
        <w:jc w:val="center"/>
        <w:rPr>
          <w:rFonts w:ascii="Times New Roman" w:eastAsia="Times New Roman" w:hAnsi="Times New Roman" w:cs="Times New Roman"/>
          <w:b/>
          <w:sz w:val="24"/>
          <w:szCs w:val="24"/>
          <w:lang w:val="uk-UA"/>
        </w:rPr>
      </w:pPr>
    </w:p>
    <w:p w14:paraId="50E2737D" w14:textId="77777777" w:rsidR="00B81ACC" w:rsidRPr="00B223B4" w:rsidRDefault="00B81ACC" w:rsidP="00B81ACC">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8162F34" w14:textId="4227A663" w:rsidR="00B223B4" w:rsidRDefault="00B81ACC" w:rsidP="00B223B4">
      <w:pPr>
        <w:spacing w:after="450" w:line="240" w:lineRule="auto"/>
        <w:jc w:val="both"/>
        <w:rPr>
          <w:rFonts w:ascii="Times New Roman" w:eastAsia="Times New Roman" w:hAnsi="Times New Roman" w:cs="Times New Roman"/>
          <w:sz w:val="24"/>
          <w:szCs w:val="24"/>
          <w:lang w:val="uk-UA"/>
        </w:rPr>
      </w:pPr>
      <w:r w:rsidRPr="00B223B4">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B223B4">
        <w:rPr>
          <w:rFonts w:ascii="Times New Roman" w:eastAsia="Times New Roman" w:hAnsi="Times New Roman" w:cs="Times New Roman"/>
          <w:sz w:val="24"/>
          <w:szCs w:val="24"/>
          <w:lang w:val="uk-UA"/>
        </w:rPr>
        <w:t>ів</w:t>
      </w:r>
      <w:r w:rsidRPr="00B223B4">
        <w:rPr>
          <w:rFonts w:ascii="Times New Roman" w:eastAsia="Times New Roman" w:hAnsi="Times New Roman" w:cs="Times New Roman"/>
          <w:sz w:val="24"/>
          <w:szCs w:val="24"/>
          <w:lang w:val="uk-UA"/>
        </w:rPr>
        <w:t xml:space="preserve">, що підтверджують відсутність підстав, визначених пунктами 3, 5, 6 і 12 </w:t>
      </w:r>
      <w:r w:rsidRPr="00E71BCD">
        <w:rPr>
          <w:rFonts w:ascii="Times New Roman" w:eastAsia="Times New Roman" w:hAnsi="Times New Roman" w:cs="Times New Roman"/>
          <w:sz w:val="24"/>
          <w:szCs w:val="24"/>
          <w:lang w:val="uk-UA"/>
        </w:rPr>
        <w:t>частини першої та частиною</w:t>
      </w:r>
      <w:r w:rsidRPr="00B223B4">
        <w:rPr>
          <w:rFonts w:ascii="Times New Roman" w:eastAsia="Times New Roman" w:hAnsi="Times New Roman" w:cs="Times New Roman"/>
          <w:sz w:val="24"/>
          <w:szCs w:val="24"/>
          <w:lang w:val="uk-UA"/>
        </w:rPr>
        <w:t xml:space="preserve"> </w:t>
      </w:r>
      <w:r w:rsidR="00E71BCD">
        <w:rPr>
          <w:rFonts w:ascii="Times New Roman" w:eastAsia="Times New Roman" w:hAnsi="Times New Roman" w:cs="Times New Roman"/>
          <w:sz w:val="24"/>
          <w:szCs w:val="24"/>
          <w:lang w:val="uk-UA"/>
        </w:rPr>
        <w:t>другою статті 17 Закону.</w:t>
      </w:r>
    </w:p>
    <w:p w14:paraId="2F26DC46" w14:textId="00DD36C3" w:rsidR="00C050CC" w:rsidRDefault="00C050CC" w:rsidP="00B223B4">
      <w:pPr>
        <w:spacing w:after="450" w:line="240" w:lineRule="auto"/>
        <w:jc w:val="both"/>
        <w:rPr>
          <w:rFonts w:ascii="Times New Roman" w:eastAsia="Times New Roman" w:hAnsi="Times New Roman" w:cs="Times New Roman"/>
          <w:sz w:val="24"/>
          <w:szCs w:val="24"/>
          <w:lang w:val="uk-UA"/>
        </w:rPr>
      </w:pPr>
    </w:p>
    <w:p w14:paraId="418A7556" w14:textId="77C43B4F" w:rsidR="00C050CC" w:rsidRDefault="00C050CC" w:rsidP="00B223B4">
      <w:pPr>
        <w:spacing w:after="450" w:line="240" w:lineRule="auto"/>
        <w:jc w:val="both"/>
        <w:rPr>
          <w:rFonts w:ascii="Times New Roman" w:eastAsia="Times New Roman" w:hAnsi="Times New Roman" w:cs="Times New Roman"/>
          <w:sz w:val="24"/>
          <w:szCs w:val="24"/>
          <w:lang w:val="uk-UA"/>
        </w:rPr>
      </w:pPr>
    </w:p>
    <w:p w14:paraId="3E242D8D" w14:textId="0CF44AC6" w:rsidR="00C050CC" w:rsidRDefault="00C050CC" w:rsidP="00B223B4">
      <w:pPr>
        <w:spacing w:after="450" w:line="240" w:lineRule="auto"/>
        <w:jc w:val="both"/>
        <w:rPr>
          <w:rFonts w:ascii="Times New Roman" w:eastAsia="Times New Roman" w:hAnsi="Times New Roman" w:cs="Times New Roman"/>
          <w:sz w:val="24"/>
          <w:szCs w:val="24"/>
          <w:lang w:val="uk-UA"/>
        </w:rPr>
      </w:pPr>
    </w:p>
    <w:p w14:paraId="12E54B86" w14:textId="018F1300" w:rsidR="00C050CC" w:rsidRDefault="00C050CC" w:rsidP="00B223B4">
      <w:pPr>
        <w:spacing w:after="450" w:line="240" w:lineRule="auto"/>
        <w:jc w:val="both"/>
        <w:rPr>
          <w:rFonts w:ascii="Times New Roman" w:eastAsia="Times New Roman" w:hAnsi="Times New Roman" w:cs="Times New Roman"/>
          <w:sz w:val="24"/>
          <w:szCs w:val="24"/>
          <w:lang w:val="uk-UA"/>
        </w:rPr>
      </w:pPr>
    </w:p>
    <w:p w14:paraId="68D886C4" w14:textId="55B70E01" w:rsidR="00C050CC" w:rsidRDefault="00C050CC" w:rsidP="00B223B4">
      <w:pPr>
        <w:spacing w:after="450" w:line="240" w:lineRule="auto"/>
        <w:jc w:val="both"/>
        <w:rPr>
          <w:rFonts w:ascii="Times New Roman" w:eastAsia="Times New Roman" w:hAnsi="Times New Roman" w:cs="Times New Roman"/>
          <w:sz w:val="24"/>
          <w:szCs w:val="24"/>
          <w:lang w:val="uk-UA"/>
        </w:rPr>
      </w:pPr>
    </w:p>
    <w:p w14:paraId="6AA12AE1" w14:textId="77777777" w:rsidR="00C050CC" w:rsidRPr="00B223B4" w:rsidRDefault="00C050CC" w:rsidP="00B223B4">
      <w:pPr>
        <w:spacing w:after="450" w:line="240" w:lineRule="auto"/>
        <w:jc w:val="both"/>
        <w:rPr>
          <w:rFonts w:ascii="Times New Roman" w:eastAsia="Times New Roman" w:hAnsi="Times New Roman" w:cs="Times New Roman"/>
          <w:sz w:val="24"/>
          <w:szCs w:val="24"/>
          <w:lang w:val="uk-UA"/>
        </w:rPr>
      </w:pPr>
    </w:p>
    <w:tbl>
      <w:tblPr>
        <w:tblW w:w="10343" w:type="dxa"/>
        <w:jc w:val="center"/>
        <w:tblCellMar>
          <w:top w:w="15" w:type="dxa"/>
          <w:left w:w="15" w:type="dxa"/>
          <w:bottom w:w="15" w:type="dxa"/>
          <w:right w:w="15" w:type="dxa"/>
        </w:tblCellMar>
        <w:tblLook w:val="04A0" w:firstRow="1" w:lastRow="0" w:firstColumn="1" w:lastColumn="0" w:noHBand="0" w:noVBand="1"/>
      </w:tblPr>
      <w:tblGrid>
        <w:gridCol w:w="645"/>
        <w:gridCol w:w="3520"/>
        <w:gridCol w:w="2944"/>
        <w:gridCol w:w="3234"/>
      </w:tblGrid>
      <w:tr w:rsidR="00B223B4" w:rsidRPr="00BC170C" w14:paraId="5A2CC08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DC90A" w14:textId="77777777" w:rsidR="00B223B4" w:rsidRPr="00C050CC" w:rsidRDefault="00B223B4" w:rsidP="00C050CC">
            <w:pPr>
              <w:spacing w:after="0" w:line="240" w:lineRule="auto"/>
              <w:ind w:left="57" w:right="57"/>
              <w:jc w:val="center"/>
              <w:rPr>
                <w:rFonts w:ascii="Times New Roman" w:hAnsi="Times New Roman" w:cs="Times New Roman"/>
                <w:lang w:val="uk-UA" w:eastAsia="ru-RU"/>
              </w:rPr>
            </w:pPr>
            <w:r w:rsidRPr="00C050CC">
              <w:rPr>
                <w:rFonts w:ascii="Times New Roman" w:hAnsi="Times New Roman" w:cs="Times New Roman"/>
                <w:b/>
                <w:bCs/>
                <w:lang w:val="uk-UA"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654BC" w14:textId="77777777" w:rsidR="00B223B4" w:rsidRPr="00C050CC" w:rsidRDefault="00B223B4" w:rsidP="00C050CC">
            <w:pPr>
              <w:spacing w:after="0" w:line="240" w:lineRule="auto"/>
              <w:ind w:left="57" w:right="57"/>
              <w:jc w:val="center"/>
              <w:rPr>
                <w:rFonts w:ascii="Times New Roman" w:hAnsi="Times New Roman" w:cs="Times New Roman"/>
                <w:lang w:val="uk-UA" w:eastAsia="ru-RU"/>
              </w:rPr>
            </w:pPr>
            <w:r w:rsidRPr="00C050CC">
              <w:rPr>
                <w:rFonts w:ascii="Times New Roman" w:hAnsi="Times New Roman" w:cs="Times New Roman"/>
                <w:b/>
                <w:bCs/>
                <w:lang w:val="uk-UA" w:eastAsia="ru-RU"/>
              </w:rPr>
              <w:t>Підстави для відмови в участі у процедурі закупівлі</w:t>
            </w:r>
          </w:p>
          <w:p w14:paraId="60DD6A71" w14:textId="77777777" w:rsidR="00B223B4" w:rsidRPr="00C050CC" w:rsidRDefault="00B223B4" w:rsidP="00C050CC">
            <w:pPr>
              <w:spacing w:after="0" w:line="240" w:lineRule="auto"/>
              <w:ind w:left="57" w:right="57"/>
              <w:rPr>
                <w:rFonts w:ascii="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494918" w14:textId="77777777" w:rsidR="00B223B4" w:rsidRPr="00C050CC" w:rsidRDefault="00B223B4" w:rsidP="00C050CC">
            <w:pPr>
              <w:spacing w:after="0" w:line="240" w:lineRule="auto"/>
              <w:ind w:left="57" w:right="57"/>
              <w:jc w:val="center"/>
              <w:rPr>
                <w:rFonts w:ascii="Times New Roman" w:hAnsi="Times New Roman" w:cs="Times New Roman"/>
                <w:b/>
                <w:bCs/>
                <w:lang w:val="uk-UA" w:eastAsia="ru-RU"/>
              </w:rPr>
            </w:pPr>
            <w:r w:rsidRPr="00C050CC">
              <w:rPr>
                <w:rFonts w:ascii="Times New Roman" w:hAnsi="Times New Roman" w:cs="Times New Roman"/>
                <w:b/>
                <w:bCs/>
                <w:lang w:val="uk-UA"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5E19A" w14:textId="77777777" w:rsidR="00B223B4" w:rsidRPr="00C050CC" w:rsidRDefault="00B223B4" w:rsidP="00C050CC">
            <w:pPr>
              <w:spacing w:after="0" w:line="240" w:lineRule="auto"/>
              <w:ind w:left="57" w:right="57"/>
              <w:jc w:val="center"/>
              <w:rPr>
                <w:rFonts w:ascii="Times New Roman" w:hAnsi="Times New Roman" w:cs="Times New Roman"/>
                <w:lang w:val="uk-UA" w:eastAsia="ru-RU"/>
              </w:rPr>
            </w:pPr>
            <w:r w:rsidRPr="00C050CC">
              <w:rPr>
                <w:rFonts w:ascii="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223B4" w:rsidRPr="00C050CC" w14:paraId="51AAC79F"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24D44"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ADDDA"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050CC">
              <w:rPr>
                <w:rFonts w:ascii="Times New Roman" w:hAnsi="Times New Roman" w:cs="Times New Roman"/>
                <w:i/>
                <w:iCs/>
                <w:shd w:val="clear" w:color="auto" w:fill="FFFFFF"/>
                <w:lang w:val="uk-UA" w:eastAsia="ru-RU"/>
              </w:rPr>
              <w:t>(</w:t>
            </w:r>
            <w:r w:rsidRPr="00C050CC">
              <w:rPr>
                <w:rFonts w:ascii="Times New Roman" w:hAnsi="Times New Roman" w:cs="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8DDDE38"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2FC02"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BC170C" w14:paraId="41B033E2"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F202"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90900"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050CC">
              <w:rPr>
                <w:rFonts w:ascii="Times New Roman" w:hAnsi="Times New Roman" w:cs="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4B0968"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331F3" w14:textId="43F6F6DE"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050CC">
              <w:rPr>
                <w:rFonts w:ascii="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050CC">
              <w:rPr>
                <w:rFonts w:ascii="Times New Roman" w:hAnsi="Times New Roman" w:cs="Times New Roman"/>
                <w:lang w:val="uk-UA" w:eastAsia="ru-RU"/>
              </w:rPr>
              <w:t>.</w:t>
            </w:r>
          </w:p>
        </w:tc>
      </w:tr>
      <w:tr w:rsidR="00B223B4" w:rsidRPr="00BC170C" w14:paraId="7A4BF1BB"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341A4"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9F092"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C050CC">
              <w:rPr>
                <w:rFonts w:ascii="Times New Roman" w:hAnsi="Times New Roman" w:cs="Times New Roman"/>
                <w:shd w:val="clear" w:color="auto" w:fill="FFFFFF"/>
                <w:lang w:val="uk-UA" w:eastAsia="ru-RU"/>
              </w:rPr>
              <w:lastRenderedPageBreak/>
              <w:t>корупційного правопорушення або правопорушення, пов’язаного з корупцією (</w:t>
            </w:r>
            <w:r w:rsidRPr="00C050CC">
              <w:rPr>
                <w:rFonts w:ascii="Times New Roman" w:hAnsi="Times New Roman" w:cs="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4EC92A"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8059C"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C050CC">
              <w:rPr>
                <w:rFonts w:ascii="Times New Roman" w:hAnsi="Times New Roman" w:cs="Times New Roman"/>
                <w:lang w:val="uk-UA"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050CC">
              <w:rPr>
                <w:rFonts w:ascii="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23B4" w:rsidRPr="00C050CC" w14:paraId="4175499D"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9EC0"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8037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C050CC">
                <w:rPr>
                  <w:rFonts w:ascii="Times New Roman" w:hAnsi="Times New Roman" w:cs="Times New Roman"/>
                  <w:shd w:val="clear" w:color="auto" w:fill="FFFFFF"/>
                  <w:lang w:val="uk-UA" w:eastAsia="ru-RU"/>
                </w:rPr>
                <w:t>пунктом 1 статті 50</w:t>
              </w:r>
            </w:hyperlink>
            <w:r w:rsidRPr="00C050CC">
              <w:rPr>
                <w:rFonts w:ascii="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050CC">
              <w:rPr>
                <w:rFonts w:ascii="Times New Roman" w:hAnsi="Times New Roman" w:cs="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1AC726"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D6A4"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BC170C" w14:paraId="689950C1"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E59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1490"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050CC">
              <w:rPr>
                <w:rFonts w:ascii="Times New Roman" w:hAnsi="Times New Roman" w:cs="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42C231"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EBD1A" w14:textId="0FCDC295"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C050CC" w:rsidRPr="00C050CC">
              <w:rPr>
                <w:rFonts w:ascii="Times New Roman" w:hAnsi="Times New Roman" w:cs="Times New Roman"/>
                <w:lang w:val="uk-UA" w:eastAsia="ru-RU"/>
              </w:rPr>
              <w:t xml:space="preserve"> </w:t>
            </w:r>
            <w:r w:rsidRPr="00C050CC">
              <w:rPr>
                <w:rFonts w:ascii="Times New Roman" w:hAnsi="Times New Roman" w:cs="Times New Roman"/>
                <w:lang w:val="uk-UA" w:eastAsia="ru-RU"/>
              </w:rPr>
              <w:t>судимості не має та в розшуку не перебуває.</w:t>
            </w:r>
          </w:p>
        </w:tc>
      </w:tr>
      <w:tr w:rsidR="00B223B4" w:rsidRPr="00BC170C" w14:paraId="79270BF6"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BF2CC"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7186"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C050CC">
              <w:rPr>
                <w:rFonts w:ascii="Times New Roman" w:hAnsi="Times New Roman" w:cs="Times New Roman"/>
                <w:shd w:val="clear" w:color="auto" w:fill="FFFFFF"/>
                <w:lang w:val="uk-UA" w:eastAsia="ru-RU"/>
              </w:rPr>
              <w:lastRenderedPageBreak/>
              <w:t>встановленому законом порядку (</w:t>
            </w:r>
            <w:r w:rsidRPr="00C050CC">
              <w:rPr>
                <w:rFonts w:ascii="Times New Roman" w:hAnsi="Times New Roman" w:cs="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F35ED5C"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FA76F"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C050CC">
              <w:rPr>
                <w:rFonts w:ascii="Times New Roman" w:hAnsi="Times New Roman" w:cs="Times New Roman"/>
                <w:lang w:val="uk-UA" w:eastAsia="ru-RU"/>
              </w:rPr>
              <w:lastRenderedPageBreak/>
              <w:t>притягується, незнятої чи непогашеної судимості не має та в розшуку не перебуває.</w:t>
            </w:r>
          </w:p>
        </w:tc>
      </w:tr>
      <w:tr w:rsidR="00B223B4" w:rsidRPr="00C050CC" w14:paraId="6A35800D"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2D6DF"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A289E"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050CC">
              <w:rPr>
                <w:rFonts w:ascii="Times New Roman" w:hAnsi="Times New Roman" w:cs="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F4F5AF"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234EF"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bookmarkStart w:id="0" w:name="_Hlk120541757"/>
            <w:r w:rsidRPr="00C050CC">
              <w:rPr>
                <w:rFonts w:ascii="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bookmarkEnd w:id="0"/>
            <w:r w:rsidRPr="00C050CC">
              <w:rPr>
                <w:rFonts w:ascii="Times New Roman" w:hAnsi="Times New Roman" w:cs="Times New Roman"/>
                <w:lang w:val="uk-UA" w:eastAsia="ru-RU"/>
              </w:rPr>
              <w:t>. </w:t>
            </w:r>
          </w:p>
        </w:tc>
      </w:tr>
      <w:tr w:rsidR="00B223B4" w:rsidRPr="00C050CC" w14:paraId="015CE9A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E5AA6"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869A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050CC">
              <w:rPr>
                <w:rFonts w:ascii="Times New Roman" w:hAnsi="Times New Roman" w:cs="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BAABD61"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02088"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050CC">
              <w:rPr>
                <w:rFonts w:ascii="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23B4" w:rsidRPr="00BC170C" w14:paraId="109540D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B8C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D7F37"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050CC">
              <w:rPr>
                <w:rFonts w:ascii="Times New Roman" w:hAnsi="Times New Roman" w:cs="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8B6581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498C"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w:t>
            </w:r>
            <w:r w:rsidRPr="00C050CC">
              <w:rPr>
                <w:rFonts w:ascii="Times New Roman" w:hAnsi="Times New Roman" w:cs="Times New Roman"/>
                <w:lang w:val="uk-UA" w:eastAsia="ru-RU"/>
              </w:rPr>
              <w:lastRenderedPageBreak/>
              <w:t xml:space="preserve">державного </w:t>
            </w:r>
            <w:r w:rsidRPr="00C050CC">
              <w:rPr>
                <w:rFonts w:ascii="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C050CC">
              <w:rPr>
                <w:rFonts w:ascii="Times New Roman" w:hAnsi="Times New Roman" w:cs="Times New Roman"/>
                <w:lang w:val="uk-UA" w:eastAsia="ru-RU"/>
              </w:rPr>
              <w:t>   в який містить інформацію про те, що</w:t>
            </w:r>
            <w:r w:rsidRPr="00C050CC">
              <w:rPr>
                <w:rFonts w:ascii="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223B4" w:rsidRPr="00C050CC" w14:paraId="4DF4DF6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A4A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CCDB8"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050CC">
              <w:rPr>
                <w:rFonts w:ascii="Times New Roman" w:hAnsi="Times New Roman" w:cs="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BCD0C7" w14:textId="77777777" w:rsidR="00B223B4" w:rsidRPr="00C050CC" w:rsidRDefault="00B223B4" w:rsidP="00C050CC">
            <w:pPr>
              <w:spacing w:after="0" w:line="240" w:lineRule="auto"/>
              <w:ind w:left="57" w:right="57"/>
              <w:jc w:val="both"/>
              <w:rPr>
                <w:rFonts w:ascii="Times New Roman" w:hAnsi="Times New Roman" w:cs="Times New Roman"/>
                <w:i/>
                <w:iCs/>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50CC">
              <w:rPr>
                <w:rFonts w:ascii="Times New Roman" w:hAnsi="Times New Roman" w:cs="Times New Roman"/>
                <w:i/>
                <w:iCs/>
                <w:lang w:val="uk-UA" w:eastAsia="ru-RU"/>
              </w:rPr>
              <w:t xml:space="preserve"> </w:t>
            </w:r>
          </w:p>
          <w:p w14:paraId="00A24055"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8AAEC7"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077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790A8F3B"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25BD13" w14:textId="77777777" w:rsidR="00B223B4" w:rsidRPr="00C050CC" w:rsidRDefault="00B223B4" w:rsidP="00C050CC">
            <w:pPr>
              <w:spacing w:after="0" w:line="240" w:lineRule="auto"/>
              <w:ind w:left="57" w:right="57"/>
              <w:rPr>
                <w:rFonts w:ascii="Times New Roman" w:hAnsi="Times New Roman" w:cs="Times New Roman"/>
                <w:lang w:val="uk-UA" w:eastAsia="ru-RU"/>
              </w:rPr>
            </w:pPr>
          </w:p>
          <w:p w14:paraId="33D35872"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223B4" w:rsidRPr="00C050CC" w14:paraId="602936F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AA7D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6AD6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050CC">
              <w:rPr>
                <w:rFonts w:ascii="Times New Roman" w:hAnsi="Times New Roman" w:cs="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CE6A29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7EC18"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223B4" w:rsidRPr="00BC170C" w14:paraId="030BD583"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DE72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901E9"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0CC">
              <w:rPr>
                <w:rFonts w:ascii="Times New Roman" w:hAnsi="Times New Roman" w:cs="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89AF31A"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C58EA" w14:textId="3A63D553"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C050CC">
              <w:rPr>
                <w:rFonts w:ascii="Times New Roman" w:hAnsi="Times New Roman" w:cs="Times New Roman"/>
                <w:lang w:val="uk-UA" w:eastAsia="ru-RU"/>
              </w:rPr>
              <w:lastRenderedPageBreak/>
              <w:t>притягується, незнятої чи непогашеної</w:t>
            </w:r>
            <w:r w:rsidR="00C050CC" w:rsidRPr="00C050CC">
              <w:rPr>
                <w:rFonts w:ascii="Times New Roman" w:hAnsi="Times New Roman" w:cs="Times New Roman"/>
                <w:lang w:val="uk-UA" w:eastAsia="ru-RU"/>
              </w:rPr>
              <w:t xml:space="preserve"> </w:t>
            </w:r>
            <w:r w:rsidRPr="00C050CC">
              <w:rPr>
                <w:rFonts w:ascii="Times New Roman" w:hAnsi="Times New Roman" w:cs="Times New Roman"/>
                <w:lang w:val="uk-UA" w:eastAsia="ru-RU"/>
              </w:rPr>
              <w:t>судимості не має та в розшуку не перебуває.</w:t>
            </w:r>
          </w:p>
        </w:tc>
      </w:tr>
      <w:tr w:rsidR="00B223B4" w:rsidRPr="00C050CC" w14:paraId="19C8CAFD"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AC785"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3DB7"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050CC">
              <w:rPr>
                <w:rFonts w:ascii="Times New Roman" w:hAnsi="Times New Roman" w:cs="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6D84C1"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не вимагає підтвердження відповідно до пункту 44 Особливостей</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A8979"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не вимагає підтвердження відповідно до пункту 44 Особливостей</w:t>
            </w:r>
          </w:p>
        </w:tc>
      </w:tr>
      <w:tr w:rsidR="00B223B4" w:rsidRPr="00BC170C" w14:paraId="0FFCA716" w14:textId="77777777" w:rsidTr="00C050CC">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1245"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9AA0C" w14:textId="77777777" w:rsidR="00B223B4" w:rsidRPr="00C050CC" w:rsidRDefault="00B223B4" w:rsidP="00C050CC">
            <w:pPr>
              <w:shd w:val="clear" w:color="auto" w:fill="FFFFFF"/>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AD650D" w14:textId="77777777" w:rsidR="00B223B4" w:rsidRPr="00C050CC" w:rsidRDefault="00B223B4" w:rsidP="00C050CC">
            <w:pPr>
              <w:shd w:val="clear" w:color="auto" w:fill="FFFFFF"/>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B0A83A2" w14:textId="77777777" w:rsidR="00B223B4" w:rsidRPr="00C050CC" w:rsidRDefault="00B223B4" w:rsidP="00C050CC">
            <w:pPr>
              <w:spacing w:after="0" w:line="240" w:lineRule="auto"/>
              <w:ind w:left="57" w:right="57"/>
              <w:jc w:val="both"/>
              <w:rPr>
                <w:rFonts w:ascii="Times New Roman" w:hAnsi="Times New Roman" w:cs="Times New Roman"/>
                <w:lang w:val="uk-UA"/>
              </w:rPr>
            </w:pPr>
            <w:r w:rsidRPr="00C050CC">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050CC">
              <w:rPr>
                <w:rFonts w:ascii="Times New Roman" w:hAnsi="Times New Roman" w:cs="Times New Roman"/>
                <w:lang w:val="uk-UA"/>
              </w:rPr>
              <w:t>надати:</w:t>
            </w:r>
          </w:p>
          <w:p w14:paraId="7D68A481" w14:textId="77777777" w:rsidR="00B223B4" w:rsidRPr="00C050CC" w:rsidRDefault="00B223B4" w:rsidP="00C050CC">
            <w:pPr>
              <w:numPr>
                <w:ilvl w:val="0"/>
                <w:numId w:val="42"/>
              </w:numPr>
              <w:spacing w:after="0" w:line="240" w:lineRule="auto"/>
              <w:ind w:left="57" w:right="57" w:firstLine="0"/>
              <w:contextualSpacing/>
              <w:jc w:val="both"/>
              <w:rPr>
                <w:rFonts w:ascii="Times New Roman" w:hAnsi="Times New Roman" w:cs="Times New Roman"/>
                <w:lang w:val="uk-UA"/>
              </w:rPr>
            </w:pPr>
            <w:r w:rsidRPr="00C050CC">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7BF415" w14:textId="77777777" w:rsidR="00B223B4" w:rsidRPr="00C050CC" w:rsidRDefault="00B223B4" w:rsidP="00C050CC">
            <w:pPr>
              <w:spacing w:after="0" w:line="240" w:lineRule="auto"/>
              <w:ind w:left="57" w:right="57"/>
              <w:jc w:val="both"/>
              <w:rPr>
                <w:rFonts w:ascii="Times New Roman" w:hAnsi="Times New Roman" w:cs="Times New Roman"/>
                <w:lang w:val="uk-UA"/>
              </w:rPr>
            </w:pPr>
            <w:r w:rsidRPr="00C050CC">
              <w:rPr>
                <w:rFonts w:ascii="Times New Roman" w:hAnsi="Times New Roman" w:cs="Times New Roman"/>
                <w:lang w:val="uk-UA"/>
              </w:rPr>
              <w:t xml:space="preserve">або </w:t>
            </w:r>
          </w:p>
          <w:p w14:paraId="584F8FFC" w14:textId="77777777" w:rsidR="00B223B4" w:rsidRPr="00C050CC" w:rsidRDefault="00B223B4" w:rsidP="00C050CC">
            <w:pPr>
              <w:numPr>
                <w:ilvl w:val="0"/>
                <w:numId w:val="42"/>
              </w:numPr>
              <w:spacing w:after="0" w:line="240" w:lineRule="auto"/>
              <w:ind w:left="57" w:right="57" w:firstLine="0"/>
              <w:contextualSpacing/>
              <w:jc w:val="both"/>
              <w:rPr>
                <w:rFonts w:ascii="Times New Roman" w:hAnsi="Times New Roman" w:cs="Times New Roman"/>
                <w:lang w:val="uk-UA"/>
              </w:rPr>
            </w:pPr>
            <w:r w:rsidRPr="00C050CC">
              <w:rPr>
                <w:rFonts w:ascii="Times New Roman" w:hAnsi="Times New Roman" w:cs="Times New Roman"/>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C050CC">
              <w:rPr>
                <w:rFonts w:ascii="Times New Roman" w:hAnsi="Times New Roman" w:cs="Times New Roman"/>
                <w:lang w:val="uk-UA"/>
              </w:rPr>
              <w:lastRenderedPageBreak/>
              <w:t>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A5E3"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0FF285" w14:textId="77777777" w:rsidR="00B223B4" w:rsidRPr="00C050CC" w:rsidRDefault="00B223B4" w:rsidP="00C050CC">
            <w:pPr>
              <w:spacing w:after="0" w:line="240" w:lineRule="auto"/>
              <w:ind w:left="57" w:right="57"/>
              <w:rPr>
                <w:rFonts w:ascii="Times New Roman" w:hAnsi="Times New Roman" w:cs="Times New Roman"/>
                <w:lang w:val="uk-UA" w:eastAsia="ru-RU"/>
              </w:rPr>
            </w:pPr>
          </w:p>
          <w:p w14:paraId="49D7B84D"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або</w:t>
            </w:r>
          </w:p>
          <w:p w14:paraId="73C62F98" w14:textId="77777777" w:rsidR="00B223B4" w:rsidRPr="00C050CC" w:rsidRDefault="00B223B4" w:rsidP="00C050CC">
            <w:pPr>
              <w:spacing w:after="0" w:line="240" w:lineRule="auto"/>
              <w:ind w:left="57" w:right="57"/>
              <w:rPr>
                <w:rFonts w:ascii="Times New Roman" w:hAnsi="Times New Roman" w:cs="Times New Roman"/>
                <w:lang w:val="uk-UA" w:eastAsia="ru-RU"/>
              </w:rPr>
            </w:pPr>
          </w:p>
          <w:p w14:paraId="151CE151" w14:textId="77777777" w:rsidR="00B223B4" w:rsidRPr="00C050CC" w:rsidRDefault="00B223B4" w:rsidP="00C050CC">
            <w:pPr>
              <w:spacing w:after="0" w:line="240" w:lineRule="auto"/>
              <w:ind w:left="57" w:right="57"/>
              <w:jc w:val="both"/>
              <w:rPr>
                <w:rFonts w:ascii="Times New Roman" w:hAnsi="Times New Roman" w:cs="Times New Roman"/>
                <w:lang w:val="uk-UA" w:eastAsia="ru-RU"/>
              </w:rPr>
            </w:pPr>
            <w:r w:rsidRPr="00C050CC">
              <w:rPr>
                <w:rFonts w:ascii="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293224" w14:textId="0A10F867" w:rsidR="00B81ACC" w:rsidRPr="00B223B4" w:rsidRDefault="00B81ACC" w:rsidP="00B223B4">
      <w:pPr>
        <w:spacing w:after="450" w:line="240" w:lineRule="auto"/>
        <w:jc w:val="both"/>
        <w:rPr>
          <w:rFonts w:ascii="Times New Roman" w:eastAsia="Times New Roman" w:hAnsi="Times New Roman" w:cs="Times New Roman"/>
          <w:sz w:val="20"/>
          <w:szCs w:val="20"/>
          <w:lang w:val="uk-UA"/>
        </w:rPr>
      </w:pPr>
      <w:r w:rsidRPr="00B223B4">
        <w:rPr>
          <w:rFonts w:ascii="Times New Roman" w:eastAsia="Times New Roman" w:hAnsi="Times New Roman" w:cs="Times New Roman"/>
          <w:sz w:val="20"/>
          <w:szCs w:val="20"/>
          <w:lang w:val="uk-UA"/>
        </w:rPr>
        <w:lastRenderedPageBreak/>
        <w:t> </w:t>
      </w:r>
    </w:p>
    <w:p w14:paraId="5F759905" w14:textId="5685E18F" w:rsidR="00B81ACC" w:rsidRPr="005749D5"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5749D5">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597BDF" w:rsidRDefault="00D421AC" w:rsidP="00D421AC">
      <w:pPr>
        <w:shd w:val="clear" w:color="auto" w:fill="FFFFFF"/>
        <w:spacing w:after="0" w:line="240" w:lineRule="auto"/>
        <w:jc w:val="center"/>
        <w:rPr>
          <w:rFonts w:ascii="Times New Roman" w:eastAsia="Times New Roman" w:hAnsi="Times New Roman" w:cs="Times New Roman"/>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597BDF" w:rsidRPr="005749D5"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5749D5" w:rsidRDefault="00B81ACC">
            <w:pPr>
              <w:spacing w:after="0" w:line="240" w:lineRule="auto"/>
              <w:ind w:left="100"/>
              <w:jc w:val="center"/>
              <w:rPr>
                <w:rFonts w:ascii="Times New Roman" w:eastAsia="Times New Roman" w:hAnsi="Times New Roman" w:cs="Times New Roman"/>
                <w:lang w:val="uk-UA"/>
              </w:rPr>
            </w:pPr>
            <w:r w:rsidRPr="005749D5">
              <w:rPr>
                <w:rFonts w:ascii="Times New Roman" w:eastAsia="Times New Roman" w:hAnsi="Times New Roman" w:cs="Times New Roman"/>
                <w:lang w:val="uk-UA"/>
              </w:rPr>
              <w:t>Інші документи від Учасника:</w:t>
            </w:r>
          </w:p>
        </w:tc>
      </w:tr>
      <w:tr w:rsidR="00597BDF" w:rsidRPr="00BC170C"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5749D5" w:rsidRDefault="00B81ACC">
            <w:pPr>
              <w:spacing w:after="0" w:line="240" w:lineRule="auto"/>
              <w:ind w:left="100"/>
              <w:rPr>
                <w:rFonts w:ascii="Times New Roman" w:eastAsia="Times New Roman" w:hAnsi="Times New Roman" w:cs="Times New Roman"/>
                <w:lang w:val="uk-UA"/>
              </w:rPr>
            </w:pPr>
            <w:r w:rsidRPr="005749D5">
              <w:rPr>
                <w:rFonts w:ascii="Times New Roman" w:eastAsia="Times New Roman" w:hAnsi="Times New Roman" w:cs="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5749D5" w:rsidRDefault="00B81ACC">
            <w:pPr>
              <w:spacing w:after="0" w:line="240" w:lineRule="auto"/>
              <w:ind w:left="100"/>
              <w:jc w:val="both"/>
              <w:rPr>
                <w:rFonts w:ascii="Times New Roman" w:eastAsia="Times New Roman" w:hAnsi="Times New Roman" w:cs="Times New Roman"/>
                <w:lang w:val="uk-UA"/>
              </w:rPr>
            </w:pPr>
            <w:r w:rsidRPr="005749D5">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97BDF" w:rsidRPr="005749D5"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5749D5" w:rsidRDefault="00B81ACC">
            <w:pPr>
              <w:spacing w:before="240" w:after="0" w:line="240" w:lineRule="auto"/>
              <w:ind w:left="100"/>
              <w:rPr>
                <w:rFonts w:ascii="Times New Roman" w:eastAsia="Times New Roman" w:hAnsi="Times New Roman" w:cs="Times New Roman"/>
                <w:lang w:val="uk-UA"/>
              </w:rPr>
            </w:pPr>
            <w:r w:rsidRPr="005749D5">
              <w:rPr>
                <w:rFonts w:ascii="Times New Roman" w:eastAsia="Times New Roman" w:hAnsi="Times New Roman" w:cs="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5749D5" w:rsidRDefault="00B81ACC">
            <w:pPr>
              <w:spacing w:after="0" w:line="240" w:lineRule="auto"/>
              <w:ind w:left="100" w:right="120" w:hanging="20"/>
              <w:jc w:val="both"/>
              <w:rPr>
                <w:rFonts w:ascii="Times New Roman" w:eastAsia="Times New Roman" w:hAnsi="Times New Roman" w:cs="Times New Roman"/>
                <w:lang w:val="uk-UA"/>
              </w:rPr>
            </w:pPr>
            <w:r w:rsidRPr="005749D5">
              <w:rPr>
                <w:rFonts w:ascii="Times New Roman" w:eastAsia="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49D5">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597BDF" w:rsidRPr="00BC170C"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5749D5" w:rsidRDefault="00B81ACC">
            <w:pPr>
              <w:spacing w:before="240" w:after="0" w:line="240" w:lineRule="auto"/>
              <w:ind w:left="100"/>
              <w:rPr>
                <w:rFonts w:ascii="Times New Roman" w:eastAsia="Times New Roman" w:hAnsi="Times New Roman" w:cs="Times New Roman"/>
                <w:lang w:val="uk-UA"/>
              </w:rPr>
            </w:pPr>
            <w:r w:rsidRPr="005749D5">
              <w:rPr>
                <w:rFonts w:ascii="Times New Roman" w:eastAsia="Times New Roman" w:hAnsi="Times New Roman" w:cs="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5749D5" w:rsidRDefault="00B81ACC">
            <w:pPr>
              <w:spacing w:after="0" w:line="240" w:lineRule="auto"/>
              <w:ind w:left="120" w:right="120" w:hanging="20"/>
              <w:jc w:val="both"/>
              <w:rPr>
                <w:rFonts w:ascii="Times New Roman" w:eastAsia="Times New Roman" w:hAnsi="Times New Roman" w:cs="Times New Roman"/>
                <w:lang w:val="uk-UA"/>
              </w:rPr>
            </w:pPr>
            <w:r w:rsidRPr="005749D5">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5749D5" w:rsidRDefault="00B81ACC">
            <w:pPr>
              <w:spacing w:after="0" w:line="240" w:lineRule="auto"/>
              <w:ind w:left="100" w:right="120" w:hanging="20"/>
              <w:jc w:val="both"/>
              <w:rPr>
                <w:rFonts w:ascii="Times New Roman" w:eastAsia="Times New Roman" w:hAnsi="Times New Roman" w:cs="Times New Roman"/>
                <w:lang w:val="uk-UA"/>
              </w:rPr>
            </w:pPr>
            <w:r w:rsidRPr="005749D5">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5749D5" w:rsidRDefault="009A550F"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272E7605" w14:textId="77777777" w:rsidR="00B81ACC" w:rsidRPr="005749D5"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color w:val="000000" w:themeColor="text1"/>
          <w:sz w:val="24"/>
          <w:szCs w:val="24"/>
          <w:lang w:val="uk-UA"/>
        </w:rPr>
      </w:pPr>
    </w:p>
    <w:p w14:paraId="646DE238" w14:textId="6C20CB44" w:rsidR="00681479" w:rsidRPr="005749D5"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color w:val="000000" w:themeColor="text1"/>
          <w:sz w:val="20"/>
          <w:szCs w:val="20"/>
          <w:lang w:val="uk-UA" w:eastAsia="ru-RU"/>
        </w:rPr>
      </w:pPr>
      <w:r w:rsidRPr="005749D5">
        <w:rPr>
          <w:rFonts w:ascii="Times New Roman" w:eastAsia="Times New Roman" w:hAnsi="Times New Roman" w:cs="Times New Roman"/>
          <w:color w:val="000000" w:themeColor="text1"/>
          <w:sz w:val="24"/>
          <w:szCs w:val="24"/>
          <w:lang w:val="uk-UA"/>
        </w:rPr>
        <w:tab/>
      </w:r>
    </w:p>
    <w:p w14:paraId="668C66F1" w14:textId="77777777" w:rsidR="00681479" w:rsidRPr="00597BDF" w:rsidRDefault="00681479" w:rsidP="00681479">
      <w:pPr>
        <w:rPr>
          <w:rFonts w:ascii="Times New Roman" w:eastAsia="Times New Roman" w:hAnsi="Times New Roman" w:cs="Times New Roman"/>
          <w:color w:val="FF0000"/>
          <w:sz w:val="20"/>
          <w:szCs w:val="20"/>
          <w:lang w:val="uk-UA" w:eastAsia="ru-RU"/>
        </w:rPr>
      </w:pPr>
      <w:r w:rsidRPr="00597BDF">
        <w:rPr>
          <w:rFonts w:ascii="Times New Roman" w:eastAsia="Times New Roman" w:hAnsi="Times New Roman" w:cs="Times New Roman"/>
          <w:color w:val="FF0000"/>
          <w:sz w:val="20"/>
          <w:szCs w:val="20"/>
          <w:lang w:val="uk-UA" w:eastAsia="ru-RU"/>
        </w:rPr>
        <w:br w:type="page"/>
      </w:r>
    </w:p>
    <w:p w14:paraId="6AD3945E" w14:textId="1BC41125" w:rsidR="006367D8" w:rsidRPr="0024654C" w:rsidRDefault="006367D8" w:rsidP="006367D8">
      <w:pPr>
        <w:spacing w:after="0" w:line="240" w:lineRule="auto"/>
        <w:ind w:left="709" w:right="228"/>
        <w:jc w:val="right"/>
        <w:rPr>
          <w:rFonts w:ascii="Times New Roman" w:eastAsia="Times New Roman" w:hAnsi="Times New Roman" w:cs="Times New Roman"/>
          <w:b/>
          <w:i/>
          <w:sz w:val="24"/>
          <w:szCs w:val="24"/>
          <w:lang w:val="uk-UA" w:eastAsia="ru-RU"/>
        </w:rPr>
      </w:pPr>
      <w:bookmarkStart w:id="1" w:name="_GoBack"/>
      <w:r w:rsidRPr="0024654C">
        <w:rPr>
          <w:rFonts w:ascii="Times New Roman" w:eastAsia="Times New Roman" w:hAnsi="Times New Roman" w:cs="Times New Roman"/>
          <w:b/>
          <w:i/>
          <w:sz w:val="24"/>
          <w:szCs w:val="24"/>
          <w:lang w:val="uk-UA" w:eastAsia="ru-RU"/>
        </w:rPr>
        <w:lastRenderedPageBreak/>
        <w:t>Додаток 4</w:t>
      </w:r>
    </w:p>
    <w:p w14:paraId="4BD28432" w14:textId="6B73CF6E" w:rsidR="0024654C" w:rsidRPr="0024654C" w:rsidRDefault="0024654C" w:rsidP="006367D8">
      <w:pPr>
        <w:spacing w:after="0" w:line="240" w:lineRule="auto"/>
        <w:ind w:left="709" w:right="228"/>
        <w:jc w:val="right"/>
        <w:rPr>
          <w:rFonts w:ascii="Times New Roman" w:eastAsia="Times New Roman" w:hAnsi="Times New Roman" w:cs="Times New Roman"/>
          <w:b/>
          <w:i/>
          <w:sz w:val="24"/>
          <w:szCs w:val="24"/>
          <w:lang w:val="uk-UA" w:eastAsia="ru-RU"/>
        </w:rPr>
      </w:pPr>
      <w:r w:rsidRPr="0024654C">
        <w:rPr>
          <w:rFonts w:ascii="Times New Roman" w:eastAsia="Times New Roman" w:hAnsi="Times New Roman" w:cs="Times New Roman"/>
          <w:b/>
          <w:i/>
          <w:sz w:val="24"/>
          <w:szCs w:val="24"/>
          <w:lang w:val="uk-UA" w:eastAsia="ru-RU"/>
        </w:rPr>
        <w:t>до тендерної документації</w:t>
      </w:r>
    </w:p>
    <w:p w14:paraId="3FEE8B34" w14:textId="77777777" w:rsidR="009A2B73" w:rsidRPr="009A2B73" w:rsidRDefault="009A2B73" w:rsidP="009A2B73">
      <w:pPr>
        <w:rPr>
          <w:rFonts w:ascii="Times New Roman" w:hAnsi="Times New Roman" w:cs="Times New Roman"/>
          <w:i/>
          <w:sz w:val="24"/>
          <w:szCs w:val="24"/>
        </w:rPr>
      </w:pPr>
      <w:r w:rsidRPr="009A2B73">
        <w:rPr>
          <w:rFonts w:ascii="Times New Roman" w:hAnsi="Times New Roman" w:cs="Times New Roman"/>
          <w:i/>
          <w:sz w:val="24"/>
          <w:szCs w:val="24"/>
        </w:rPr>
        <w:t>ПРОЕКТ ДОГОВОРУ</w:t>
      </w:r>
    </w:p>
    <w:p w14:paraId="3D5F15CB" w14:textId="77777777" w:rsidR="009A2B73" w:rsidRPr="009A2B73" w:rsidRDefault="009A2B73" w:rsidP="009A2B73">
      <w:pPr>
        <w:spacing w:after="0" w:line="240" w:lineRule="auto"/>
        <w:jc w:val="center"/>
        <w:rPr>
          <w:rFonts w:ascii="Times New Roman" w:hAnsi="Times New Roman" w:cs="Times New Roman"/>
          <w:b/>
          <w:sz w:val="24"/>
          <w:szCs w:val="24"/>
        </w:rPr>
      </w:pPr>
      <w:r w:rsidRPr="009A2B73">
        <w:rPr>
          <w:rFonts w:ascii="Times New Roman" w:hAnsi="Times New Roman" w:cs="Times New Roman"/>
          <w:b/>
          <w:sz w:val="24"/>
          <w:szCs w:val="24"/>
        </w:rPr>
        <w:t>ДОГОВІР №</w:t>
      </w:r>
    </w:p>
    <w:p w14:paraId="1B99E95F" w14:textId="03D3E6AA" w:rsidR="00597BDF" w:rsidRPr="009A2B73" w:rsidRDefault="009A2B73" w:rsidP="009A2B73">
      <w:pPr>
        <w:spacing w:after="0" w:line="240" w:lineRule="auto"/>
        <w:jc w:val="center"/>
        <w:rPr>
          <w:rFonts w:ascii="Times New Roman" w:eastAsia="Times New Roman" w:hAnsi="Times New Roman" w:cs="Times New Roman"/>
          <w:b/>
          <w:sz w:val="24"/>
          <w:szCs w:val="24"/>
          <w:lang w:val="uk-UA" w:eastAsia="x-none"/>
        </w:rPr>
      </w:pPr>
      <w:r w:rsidRPr="009A2B73">
        <w:rPr>
          <w:rFonts w:ascii="Times New Roman" w:hAnsi="Times New Roman" w:cs="Times New Roman"/>
          <w:b/>
          <w:sz w:val="24"/>
          <w:szCs w:val="24"/>
        </w:rPr>
        <w:t>про закупівлю транспортних послуг</w:t>
      </w:r>
    </w:p>
    <w:tbl>
      <w:tblPr>
        <w:tblW w:w="0" w:type="auto"/>
        <w:tblLayout w:type="fixed"/>
        <w:tblLook w:val="04A0" w:firstRow="1" w:lastRow="0" w:firstColumn="1" w:lastColumn="0" w:noHBand="0" w:noVBand="1"/>
      </w:tblPr>
      <w:tblGrid>
        <w:gridCol w:w="4428"/>
        <w:gridCol w:w="5745"/>
      </w:tblGrid>
      <w:tr w:rsidR="00597BDF" w:rsidRPr="00597BDF" w14:paraId="3B4B55B9" w14:textId="77777777" w:rsidTr="00597BDF">
        <w:tc>
          <w:tcPr>
            <w:tcW w:w="4428" w:type="dxa"/>
            <w:hideMark/>
          </w:tcPr>
          <w:p w14:paraId="16F3A3DA" w14:textId="2F457B5C" w:rsidR="00597BDF" w:rsidRPr="00597BDF" w:rsidRDefault="00597BDF" w:rsidP="00597BDF">
            <w:pPr>
              <w:widowControl w:val="0"/>
              <w:spacing w:after="0" w:line="240" w:lineRule="auto"/>
              <w:rPr>
                <w:rFonts w:ascii="Times New Roman" w:eastAsia="Times New Roman" w:hAnsi="Times New Roman" w:cs="Times New Roman"/>
                <w:b/>
                <w:snapToGrid w:val="0"/>
                <w:sz w:val="24"/>
                <w:szCs w:val="24"/>
                <w:lang w:val="uk-UA" w:eastAsia="ru-RU"/>
              </w:rPr>
            </w:pPr>
            <w:r w:rsidRPr="00597BDF">
              <w:rPr>
                <w:rFonts w:ascii="Times New Roman" w:eastAsia="Times New Roman" w:hAnsi="Times New Roman" w:cs="Times New Roman"/>
                <w:b/>
                <w:snapToGrid w:val="0"/>
                <w:sz w:val="24"/>
                <w:szCs w:val="24"/>
                <w:lang w:val="uk-UA" w:eastAsia="ru-RU"/>
              </w:rPr>
              <w:t>м.</w:t>
            </w:r>
            <w:r w:rsidR="005749D5" w:rsidRPr="005749D5">
              <w:rPr>
                <w:rFonts w:ascii="Times New Roman" w:hAnsi="Times New Roman" w:cs="Times New Roman"/>
                <w:b/>
                <w:sz w:val="24"/>
                <w:szCs w:val="24"/>
              </w:rPr>
              <w:t xml:space="preserve"> Бориспіль</w:t>
            </w:r>
          </w:p>
        </w:tc>
        <w:tc>
          <w:tcPr>
            <w:tcW w:w="5745" w:type="dxa"/>
            <w:hideMark/>
          </w:tcPr>
          <w:p w14:paraId="1BE1AA34" w14:textId="11B53B2B" w:rsidR="00597BDF" w:rsidRPr="00597BDF" w:rsidRDefault="00597BDF" w:rsidP="00597BDF">
            <w:pPr>
              <w:widowControl w:val="0"/>
              <w:spacing w:after="0" w:line="240" w:lineRule="auto"/>
              <w:jc w:val="center"/>
              <w:rPr>
                <w:rFonts w:ascii="Times New Roman" w:eastAsia="Times New Roman" w:hAnsi="Times New Roman" w:cs="Times New Roman"/>
                <w:snapToGrid w:val="0"/>
                <w:sz w:val="24"/>
                <w:szCs w:val="24"/>
                <w:lang w:val="uk-UA" w:eastAsia="ru-RU"/>
              </w:rPr>
            </w:pPr>
            <w:r w:rsidRPr="00597BDF">
              <w:rPr>
                <w:rFonts w:ascii="Times New Roman" w:eastAsia="Times New Roman" w:hAnsi="Times New Roman" w:cs="Times New Roman"/>
                <w:snapToGrid w:val="0"/>
                <w:sz w:val="24"/>
                <w:szCs w:val="24"/>
                <w:lang w:val="uk-UA" w:eastAsia="ru-RU"/>
              </w:rPr>
              <w:t xml:space="preserve">                                         « ___ »__________202</w:t>
            </w:r>
            <w:r w:rsidR="005749D5">
              <w:rPr>
                <w:rFonts w:ascii="Times New Roman" w:eastAsia="Times New Roman" w:hAnsi="Times New Roman" w:cs="Times New Roman"/>
                <w:snapToGrid w:val="0"/>
                <w:sz w:val="24"/>
                <w:szCs w:val="24"/>
                <w:lang w:val="uk-UA" w:eastAsia="ru-RU"/>
              </w:rPr>
              <w:t>3</w:t>
            </w:r>
            <w:r w:rsidRPr="00597BDF">
              <w:rPr>
                <w:rFonts w:ascii="Times New Roman" w:eastAsia="Times New Roman" w:hAnsi="Times New Roman" w:cs="Times New Roman"/>
                <w:snapToGrid w:val="0"/>
                <w:sz w:val="24"/>
                <w:szCs w:val="24"/>
                <w:lang w:val="uk-UA" w:eastAsia="ru-RU"/>
              </w:rPr>
              <w:t xml:space="preserve"> року</w:t>
            </w:r>
          </w:p>
        </w:tc>
      </w:tr>
    </w:tbl>
    <w:p w14:paraId="542462F6" w14:textId="77777777" w:rsidR="00597BDF" w:rsidRPr="00597BDF" w:rsidRDefault="00597BDF" w:rsidP="00597BDF">
      <w:pPr>
        <w:spacing w:after="72" w:line="240" w:lineRule="auto"/>
        <w:outlineLvl w:val="0"/>
        <w:rPr>
          <w:rFonts w:ascii="Times New Roman" w:eastAsia="Times New Roman" w:hAnsi="Times New Roman" w:cs="Times New Roman"/>
          <w:snapToGrid w:val="0"/>
          <w:sz w:val="16"/>
          <w:szCs w:val="16"/>
          <w:lang w:val="uk-UA" w:eastAsia="ru-RU"/>
        </w:rPr>
      </w:pPr>
    </w:p>
    <w:p w14:paraId="64EB8F94" w14:textId="7308C5DE" w:rsidR="00B223B4" w:rsidRPr="00B60365" w:rsidRDefault="00B60365" w:rsidP="00B223B4">
      <w:pPr>
        <w:spacing w:before="60" w:afterLines="60" w:after="144"/>
        <w:ind w:firstLine="708"/>
        <w:jc w:val="both"/>
        <w:rPr>
          <w:rFonts w:ascii="Times New Roman" w:hAnsi="Times New Roman" w:cs="Times New Roman"/>
          <w:color w:val="000000"/>
          <w:sz w:val="24"/>
          <w:szCs w:val="24"/>
        </w:rPr>
      </w:pPr>
      <w:r w:rsidRPr="00B60365">
        <w:rPr>
          <w:rFonts w:ascii="Times New Roman" w:hAnsi="Times New Roman" w:cs="Times New Roman"/>
          <w:b/>
          <w:sz w:val="24"/>
          <w:szCs w:val="24"/>
        </w:rPr>
        <w:t>Реабілітаційна установа для осіб з інвалідністю «Наш Дім» імені Валентини Бондаренко Бориспільської міської ради Київської області</w:t>
      </w:r>
      <w:r w:rsidR="00B223B4" w:rsidRPr="00B60365">
        <w:rPr>
          <w:rFonts w:ascii="Times New Roman" w:hAnsi="Times New Roman" w:cs="Times New Roman"/>
          <w:sz w:val="24"/>
          <w:szCs w:val="24"/>
        </w:rPr>
        <w:t xml:space="preserve">, в особі директора </w:t>
      </w:r>
      <w:r w:rsidRPr="00B60365">
        <w:rPr>
          <w:rFonts w:ascii="Times New Roman" w:hAnsi="Times New Roman" w:cs="Times New Roman"/>
          <w:b/>
          <w:sz w:val="24"/>
          <w:szCs w:val="24"/>
          <w:lang w:val="uk-UA"/>
        </w:rPr>
        <w:t>__________________</w:t>
      </w:r>
      <w:r w:rsidR="00B223B4" w:rsidRPr="00B60365">
        <w:rPr>
          <w:rFonts w:ascii="Times New Roman" w:hAnsi="Times New Roman" w:cs="Times New Roman"/>
          <w:sz w:val="24"/>
          <w:szCs w:val="24"/>
        </w:rPr>
        <w:t>, що діє на підставі Положення, іменоване надалі Замовник з однієї сторони</w:t>
      </w:r>
      <w:r w:rsidR="00B223B4" w:rsidRPr="00B60365">
        <w:rPr>
          <w:rFonts w:ascii="Times New Roman" w:hAnsi="Times New Roman" w:cs="Times New Roman"/>
          <w:color w:val="000000"/>
          <w:sz w:val="24"/>
          <w:szCs w:val="24"/>
        </w:rPr>
        <w:t xml:space="preserve">, та </w:t>
      </w:r>
      <w:r w:rsidR="00B223B4" w:rsidRPr="00B60365">
        <w:rPr>
          <w:rFonts w:ascii="Times New Roman" w:hAnsi="Times New Roman" w:cs="Times New Roman"/>
          <w:i/>
          <w:color w:val="000000"/>
          <w:sz w:val="24"/>
          <w:szCs w:val="24"/>
          <w:u w:val="single"/>
        </w:rPr>
        <w:t>(Заповнюється Учасником) (Назва Учасника)</w:t>
      </w:r>
      <w:r w:rsidR="00B223B4" w:rsidRPr="00B60365">
        <w:rPr>
          <w:rFonts w:ascii="Times New Roman" w:hAnsi="Times New Roman" w:cs="Times New Roman"/>
          <w:color w:val="000000"/>
          <w:sz w:val="24"/>
          <w:szCs w:val="24"/>
        </w:rPr>
        <w:t xml:space="preserve">, в особі </w:t>
      </w:r>
      <w:r w:rsidR="00B223B4" w:rsidRPr="00B60365">
        <w:rPr>
          <w:rFonts w:ascii="Times New Roman" w:hAnsi="Times New Roman" w:cs="Times New Roman"/>
          <w:color w:val="000000"/>
          <w:sz w:val="24"/>
          <w:szCs w:val="24"/>
          <w:u w:val="single"/>
        </w:rPr>
        <w:t>(</w:t>
      </w:r>
      <w:r w:rsidR="00B223B4" w:rsidRPr="00B60365">
        <w:rPr>
          <w:rFonts w:ascii="Times New Roman" w:hAnsi="Times New Roman" w:cs="Times New Roman"/>
          <w:i/>
          <w:color w:val="000000"/>
          <w:sz w:val="24"/>
          <w:szCs w:val="24"/>
          <w:u w:val="single"/>
        </w:rPr>
        <w:t>ПІБ підписанта договору)</w:t>
      </w:r>
      <w:r w:rsidR="00B223B4" w:rsidRPr="00B60365">
        <w:rPr>
          <w:rFonts w:ascii="Times New Roman" w:hAnsi="Times New Roman" w:cs="Times New Roman"/>
          <w:color w:val="000000"/>
          <w:sz w:val="24"/>
          <w:szCs w:val="24"/>
        </w:rPr>
        <w:t xml:space="preserve">, що діє на підставі </w:t>
      </w:r>
      <w:r w:rsidR="00B223B4" w:rsidRPr="00B60365">
        <w:rPr>
          <w:rFonts w:ascii="Times New Roman" w:hAnsi="Times New Roman" w:cs="Times New Roman"/>
          <w:i/>
          <w:color w:val="000000"/>
          <w:sz w:val="24"/>
          <w:szCs w:val="24"/>
          <w:u w:val="single"/>
        </w:rPr>
        <w:t>(Назва установчого документу Учасника)</w:t>
      </w:r>
      <w:r w:rsidR="00B223B4" w:rsidRPr="00B60365">
        <w:rPr>
          <w:rFonts w:ascii="Times New Roman" w:hAnsi="Times New Roman" w:cs="Times New Roman"/>
          <w:color w:val="000000"/>
          <w:sz w:val="24"/>
          <w:szCs w:val="24"/>
        </w:rPr>
        <w:t>, іменоване надалі Учасник з другої сторони (надалі - Сторони), уклали цей Договір про таке:</w:t>
      </w:r>
    </w:p>
    <w:p w14:paraId="6A5E3739" w14:textId="77777777"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w:t>
      </w:r>
    </w:p>
    <w:p w14:paraId="3B79719B"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 Предмет договору</w:t>
      </w:r>
    </w:p>
    <w:p w14:paraId="3D08105D" w14:textId="3F2CF442" w:rsidR="00597BDF" w:rsidRPr="00597BDF" w:rsidRDefault="00597BDF" w:rsidP="00597BDF">
      <w:pPr>
        <w:spacing w:after="0" w:line="240" w:lineRule="auto"/>
        <w:ind w:firstLine="567"/>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1.1. Предмет договору </w:t>
      </w:r>
      <w:r w:rsidR="00B60365" w:rsidRPr="00B60365">
        <w:rPr>
          <w:rFonts w:ascii="Times New Roman" w:eastAsia="Times New Roman" w:hAnsi="Times New Roman" w:cs="Times New Roman"/>
          <w:b/>
          <w:sz w:val="24"/>
          <w:szCs w:val="24"/>
          <w:lang w:val="uk-UA" w:eastAsia="ru-RU"/>
        </w:rPr>
        <w:t>Транспортні послуги щодо доставки гуманітарної та благодійної допомоги у місця складування товару. Код ДК 021:2015: 60170000-0 Прокат пасажирських транспортних засобів із водієм</w:t>
      </w:r>
    </w:p>
    <w:p w14:paraId="79689D71" w14:textId="02955D6A" w:rsidR="00597BDF" w:rsidRPr="00597BDF" w:rsidRDefault="00597BDF" w:rsidP="00597BDF">
      <w:pPr>
        <w:spacing w:after="0" w:line="240" w:lineRule="auto"/>
        <w:ind w:firstLine="567"/>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1.2.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зобов'язується у 2023 році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w:t>
      </w:r>
      <w:r w:rsidRPr="00597BDF">
        <w:rPr>
          <w:rFonts w:ascii="Times New Roman" w:eastAsia="Times New Roman" w:hAnsi="Times New Roman" w:cs="Times New Roman"/>
          <w:bCs/>
          <w:sz w:val="24"/>
          <w:szCs w:val="24"/>
          <w:lang w:val="uk-UA" w:eastAsia="ru-RU"/>
        </w:rPr>
        <w:t>транспортні послуги</w:t>
      </w:r>
      <w:r w:rsidRPr="00597BDF">
        <w:rPr>
          <w:rFonts w:ascii="Times New Roman" w:eastAsia="Times New Roman" w:hAnsi="Times New Roman" w:cs="Times New Roman"/>
          <w:sz w:val="24"/>
          <w:szCs w:val="24"/>
          <w:lang w:val="uk-UA" w:eastAsia="ru-RU"/>
        </w:rPr>
        <w:t xml:space="preserve"> на умовах, передбачених цим Договором, на замовлення останнього, а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зобов’язаний оплатити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w:t>
      </w:r>
      <w:r w:rsidR="002976BA">
        <w:rPr>
          <w:rFonts w:ascii="Times New Roman" w:eastAsia="Times New Roman" w:hAnsi="Times New Roman" w:cs="Times New Roman"/>
          <w:sz w:val="24"/>
          <w:szCs w:val="24"/>
          <w:lang w:val="uk-UA" w:eastAsia="ru-RU"/>
        </w:rPr>
        <w:t xml:space="preserve">надані </w:t>
      </w:r>
      <w:r w:rsidRPr="00597BDF">
        <w:rPr>
          <w:rFonts w:ascii="Times New Roman" w:eastAsia="Times New Roman" w:hAnsi="Times New Roman" w:cs="Times New Roman"/>
          <w:sz w:val="24"/>
          <w:szCs w:val="24"/>
          <w:lang w:val="uk-UA" w:eastAsia="ru-RU"/>
        </w:rPr>
        <w:t>транспортні послуги</w:t>
      </w:r>
      <w:r w:rsidR="002976BA">
        <w:rPr>
          <w:rFonts w:ascii="Times New Roman" w:eastAsia="Times New Roman" w:hAnsi="Times New Roman" w:cs="Times New Roman"/>
          <w:sz w:val="24"/>
          <w:szCs w:val="24"/>
          <w:lang w:val="uk-UA" w:eastAsia="ru-RU"/>
        </w:rPr>
        <w:t>.</w:t>
      </w:r>
    </w:p>
    <w:p w14:paraId="3D6CFA34" w14:textId="40218C46"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1.3. </w:t>
      </w:r>
      <w:r w:rsidR="007572CF" w:rsidRPr="006C47E3">
        <w:rPr>
          <w:rStyle w:val="af"/>
          <w:rFonts w:eastAsiaTheme="minorHAnsi"/>
          <w:sz w:val="24"/>
          <w:szCs w:val="24"/>
        </w:rPr>
        <w:t xml:space="preserve">Режим роботи </w:t>
      </w:r>
      <w:r w:rsidR="007572CF" w:rsidRPr="006C47E3">
        <w:rPr>
          <w:rStyle w:val="af"/>
          <w:rFonts w:eastAsiaTheme="minorHAnsi"/>
          <w:color w:val="000000"/>
          <w:sz w:val="24"/>
          <w:szCs w:val="24"/>
        </w:rPr>
        <w:t xml:space="preserve">транспорту ненормований. На вимогу Замовника Послуги можуть </w:t>
      </w:r>
      <w:r w:rsidR="007572CF" w:rsidRPr="006C47E3">
        <w:rPr>
          <w:rStyle w:val="af"/>
          <w:rFonts w:eastAsiaTheme="minorHAnsi"/>
          <w:sz w:val="24"/>
          <w:szCs w:val="24"/>
        </w:rPr>
        <w:t>надаватися у святкові</w:t>
      </w:r>
      <w:r w:rsidR="007572CF">
        <w:rPr>
          <w:rStyle w:val="af"/>
          <w:rFonts w:eastAsiaTheme="minorHAnsi"/>
          <w:sz w:val="24"/>
          <w:szCs w:val="24"/>
        </w:rPr>
        <w:t xml:space="preserve"> та </w:t>
      </w:r>
      <w:r w:rsidR="007572CF" w:rsidRPr="006C47E3">
        <w:rPr>
          <w:rStyle w:val="af"/>
          <w:rFonts w:eastAsiaTheme="minorHAnsi"/>
          <w:color w:val="000000"/>
          <w:sz w:val="24"/>
          <w:szCs w:val="24"/>
        </w:rPr>
        <w:t>вихідні дні</w:t>
      </w:r>
      <w:r w:rsidR="007572CF">
        <w:rPr>
          <w:rStyle w:val="af"/>
          <w:rFonts w:eastAsiaTheme="minorHAnsi"/>
          <w:color w:val="000000"/>
          <w:sz w:val="24"/>
          <w:szCs w:val="24"/>
        </w:rPr>
        <w:t>, а також у відрядженні в межах України та за кордоном</w:t>
      </w:r>
      <w:r w:rsidRPr="00597BDF">
        <w:rPr>
          <w:rFonts w:ascii="Times New Roman" w:eastAsia="Times New Roman" w:hAnsi="Times New Roman" w:cs="Times New Roman"/>
          <w:sz w:val="24"/>
          <w:szCs w:val="24"/>
          <w:lang w:val="uk-UA" w:eastAsia="ru-RU"/>
        </w:rPr>
        <w:t xml:space="preserve">. </w:t>
      </w:r>
    </w:p>
    <w:p w14:paraId="18C76400"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1.4. Обсяги закупівлі послуг можуть  бути зменшені залежно від реального фінансування видатків. </w:t>
      </w:r>
    </w:p>
    <w:p w14:paraId="345415F0"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II. Якість товарів, робіт чи послуг</w:t>
      </w:r>
    </w:p>
    <w:p w14:paraId="18DA6C09" w14:textId="71E6204C"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2.1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повинен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послуги,  якість яких відповідає умовам цього Договору, вимогам чинного законодавства щодо якості транспортних послуг.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запобігання ушкодження </w:t>
      </w:r>
      <w:r w:rsidR="002976BA">
        <w:rPr>
          <w:rFonts w:ascii="Times New Roman" w:eastAsia="Times New Roman" w:hAnsi="Times New Roman" w:cs="Times New Roman"/>
          <w:sz w:val="24"/>
          <w:szCs w:val="24"/>
          <w:lang w:val="uk-UA" w:eastAsia="ru-RU"/>
        </w:rPr>
        <w:t>товарно-матеріальних цінностей</w:t>
      </w:r>
      <w:r w:rsidRPr="00597BDF">
        <w:rPr>
          <w:rFonts w:ascii="Times New Roman" w:eastAsia="Times New Roman" w:hAnsi="Times New Roman" w:cs="Times New Roman"/>
          <w:sz w:val="24"/>
          <w:szCs w:val="24"/>
          <w:lang w:val="uk-UA" w:eastAsia="ru-RU"/>
        </w:rPr>
        <w:t xml:space="preserve">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під час надання послуг за цим Договором.  </w:t>
      </w:r>
    </w:p>
    <w:p w14:paraId="0E6F5290" w14:textId="71B3C339"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2.2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надає транспортні послуги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w:t>
      </w:r>
      <w:r w:rsidR="007572CF" w:rsidRPr="00C313E4">
        <w:rPr>
          <w:rFonts w:ascii="Times New Roman" w:hAnsi="Times New Roman"/>
          <w:sz w:val="24"/>
          <w:szCs w:val="24"/>
          <w:lang w:val="uk-UA"/>
        </w:rPr>
        <w:t xml:space="preserve">з використанням одного автомобіля марки </w:t>
      </w:r>
      <w:r w:rsidR="007572CF" w:rsidRPr="00C313E4">
        <w:rPr>
          <w:rFonts w:ascii="Times New Roman" w:hAnsi="Times New Roman"/>
          <w:b/>
          <w:sz w:val="24"/>
          <w:szCs w:val="24"/>
          <w:lang w:val="uk-UA"/>
        </w:rPr>
        <w:t>_________</w:t>
      </w:r>
      <w:r w:rsidR="007572CF" w:rsidRPr="00C313E4">
        <w:rPr>
          <w:rFonts w:ascii="Times New Roman" w:hAnsi="Times New Roman"/>
          <w:sz w:val="24"/>
          <w:szCs w:val="24"/>
          <w:lang w:val="uk-UA"/>
        </w:rPr>
        <w:t>, з водієм</w:t>
      </w:r>
      <w:r w:rsidR="007F0788">
        <w:rPr>
          <w:rFonts w:ascii="Times New Roman" w:hAnsi="Times New Roman"/>
          <w:sz w:val="24"/>
          <w:szCs w:val="24"/>
          <w:lang w:val="uk-UA"/>
        </w:rPr>
        <w:t>.</w:t>
      </w:r>
    </w:p>
    <w:p w14:paraId="5FBF281E"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4372DD84"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III. Ціна договору</w:t>
      </w:r>
    </w:p>
    <w:p w14:paraId="3016E16E" w14:textId="03B22203" w:rsidR="0024654C" w:rsidRPr="0024654C" w:rsidRDefault="0024654C" w:rsidP="002465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Pr="0024654C">
        <w:rPr>
          <w:rFonts w:ascii="Times New Roman" w:hAnsi="Times New Roman" w:cs="Times New Roman"/>
          <w:sz w:val="24"/>
          <w:szCs w:val="24"/>
        </w:rPr>
        <w:t xml:space="preserve">.1. Ціна послуг за цим Договором складає </w:t>
      </w:r>
      <w:proofErr w:type="gramStart"/>
      <w:r w:rsidRPr="0024654C">
        <w:rPr>
          <w:rFonts w:ascii="Times New Roman" w:hAnsi="Times New Roman" w:cs="Times New Roman"/>
          <w:b/>
          <w:sz w:val="24"/>
          <w:szCs w:val="24"/>
        </w:rPr>
        <w:t>_</w:t>
      </w:r>
      <w:r w:rsidRPr="0024654C">
        <w:rPr>
          <w:rFonts w:ascii="Times New Roman" w:hAnsi="Times New Roman" w:cs="Times New Roman"/>
          <w:i/>
          <w:sz w:val="24"/>
          <w:szCs w:val="24"/>
          <w:u w:val="single"/>
        </w:rPr>
        <w:t>(</w:t>
      </w:r>
      <w:proofErr w:type="gramEnd"/>
      <w:r w:rsidRPr="0024654C">
        <w:rPr>
          <w:rFonts w:ascii="Times New Roman" w:hAnsi="Times New Roman" w:cs="Times New Roman"/>
          <w:i/>
          <w:sz w:val="24"/>
          <w:szCs w:val="24"/>
          <w:u w:val="single"/>
        </w:rPr>
        <w:t>Не заповнюється Учасником)</w:t>
      </w:r>
      <w:r w:rsidRPr="0024654C">
        <w:rPr>
          <w:rFonts w:ascii="Times New Roman" w:hAnsi="Times New Roman" w:cs="Times New Roman"/>
          <w:b/>
          <w:sz w:val="24"/>
          <w:szCs w:val="24"/>
        </w:rPr>
        <w:t xml:space="preserve"> </w:t>
      </w:r>
      <w:r w:rsidRPr="0024654C">
        <w:rPr>
          <w:rFonts w:ascii="Times New Roman" w:hAnsi="Times New Roman" w:cs="Times New Roman"/>
          <w:sz w:val="24"/>
          <w:szCs w:val="24"/>
        </w:rPr>
        <w:t xml:space="preserve">гривень </w:t>
      </w:r>
      <w:r w:rsidRPr="0024654C">
        <w:rPr>
          <w:rFonts w:ascii="Times New Roman" w:hAnsi="Times New Roman" w:cs="Times New Roman"/>
          <w:noProof/>
          <w:sz w:val="24"/>
          <w:szCs w:val="24"/>
        </w:rPr>
        <w:t>(</w:t>
      </w:r>
      <w:r w:rsidRPr="0024654C">
        <w:rPr>
          <w:rFonts w:ascii="Times New Roman" w:hAnsi="Times New Roman" w:cs="Times New Roman"/>
          <w:i/>
          <w:noProof/>
          <w:sz w:val="24"/>
          <w:szCs w:val="24"/>
          <w:u w:val="single"/>
        </w:rPr>
        <w:t>прописом грн 00 коп</w:t>
      </w:r>
      <w:r w:rsidRPr="0024654C">
        <w:rPr>
          <w:rFonts w:ascii="Times New Roman" w:hAnsi="Times New Roman" w:cs="Times New Roman"/>
          <w:noProof/>
          <w:sz w:val="24"/>
          <w:szCs w:val="24"/>
        </w:rPr>
        <w:t>)</w:t>
      </w:r>
      <w:r w:rsidRPr="0024654C">
        <w:rPr>
          <w:rFonts w:ascii="Times New Roman" w:hAnsi="Times New Roman" w:cs="Times New Roman"/>
          <w:sz w:val="24"/>
          <w:szCs w:val="24"/>
        </w:rPr>
        <w:t xml:space="preserve">,  у т.ч. ПДВ ________ грн </w:t>
      </w:r>
      <w:r w:rsidRPr="0024654C">
        <w:rPr>
          <w:rFonts w:ascii="Times New Roman" w:hAnsi="Times New Roman" w:cs="Times New Roman"/>
          <w:noProof/>
          <w:sz w:val="24"/>
          <w:szCs w:val="24"/>
        </w:rPr>
        <w:t>(</w:t>
      </w:r>
      <w:r w:rsidRPr="0024654C">
        <w:rPr>
          <w:rFonts w:ascii="Times New Roman" w:hAnsi="Times New Roman" w:cs="Times New Roman"/>
          <w:i/>
          <w:noProof/>
          <w:sz w:val="24"/>
          <w:szCs w:val="24"/>
          <w:u w:val="single"/>
        </w:rPr>
        <w:t>прописом грн 00 коп</w:t>
      </w:r>
      <w:r w:rsidRPr="0024654C">
        <w:rPr>
          <w:rFonts w:ascii="Times New Roman" w:hAnsi="Times New Roman" w:cs="Times New Roman"/>
          <w:noProof/>
          <w:sz w:val="24"/>
          <w:szCs w:val="24"/>
        </w:rPr>
        <w:t>)</w:t>
      </w:r>
      <w:r w:rsidRPr="0024654C">
        <w:rPr>
          <w:rFonts w:ascii="Times New Roman" w:hAnsi="Times New Roman" w:cs="Times New Roman"/>
          <w:sz w:val="24"/>
          <w:szCs w:val="24"/>
        </w:rPr>
        <w:t>/без ПДВ.</w:t>
      </w:r>
    </w:p>
    <w:p w14:paraId="78D2F593" w14:textId="2B2AC4D9" w:rsidR="0024654C" w:rsidRPr="0024654C" w:rsidRDefault="0024654C" w:rsidP="0024654C">
      <w:pPr>
        <w:spacing w:after="0" w:line="240" w:lineRule="auto"/>
        <w:ind w:firstLine="567"/>
        <w:jc w:val="both"/>
        <w:rPr>
          <w:rStyle w:val="FontStyle14"/>
          <w:lang w:eastAsia="uk-UA"/>
        </w:rPr>
      </w:pPr>
      <w:r>
        <w:rPr>
          <w:rFonts w:ascii="Times New Roman" w:hAnsi="Times New Roman" w:cs="Times New Roman"/>
          <w:sz w:val="24"/>
          <w:szCs w:val="24"/>
          <w:lang w:val="uk-UA"/>
        </w:rPr>
        <w:t>3</w:t>
      </w:r>
      <w:r w:rsidRPr="0024654C">
        <w:rPr>
          <w:rFonts w:ascii="Times New Roman" w:hAnsi="Times New Roman" w:cs="Times New Roman"/>
          <w:sz w:val="24"/>
          <w:szCs w:val="24"/>
        </w:rPr>
        <w:t>.2.</w:t>
      </w:r>
      <w:r w:rsidRPr="0024654C">
        <w:rPr>
          <w:rStyle w:val="FontStyle14"/>
          <w:lang w:eastAsia="uk-UA"/>
        </w:rPr>
        <w:t>Ціна на послуги встановлюється в національній валюті України.</w:t>
      </w:r>
    </w:p>
    <w:p w14:paraId="50240695" w14:textId="3C8B38F9" w:rsidR="0024654C" w:rsidRPr="0024654C" w:rsidRDefault="0024654C" w:rsidP="0024654C">
      <w:pPr>
        <w:pStyle w:val="Style5"/>
        <w:widowControl/>
        <w:numPr>
          <w:ilvl w:val="1"/>
          <w:numId w:val="44"/>
        </w:numPr>
        <w:tabs>
          <w:tab w:val="left" w:pos="946"/>
        </w:tabs>
        <w:spacing w:line="240" w:lineRule="auto"/>
        <w:rPr>
          <w:rStyle w:val="FontStyle14"/>
          <w:lang w:val="uk-UA" w:eastAsia="uk-UA"/>
        </w:rPr>
      </w:pPr>
      <w:r w:rsidRPr="0024654C">
        <w:rPr>
          <w:rStyle w:val="FontStyle14"/>
          <w:lang w:val="uk-UA" w:eastAsia="uk-UA"/>
        </w:rPr>
        <w:t>Ціна цього Договору може бути зменшена за взаємною згодою Сторін.</w:t>
      </w:r>
    </w:p>
    <w:p w14:paraId="2DB19287" w14:textId="77777777" w:rsidR="0024654C" w:rsidRDefault="0024654C" w:rsidP="0024654C">
      <w:pPr>
        <w:spacing w:after="0" w:line="240" w:lineRule="auto"/>
        <w:jc w:val="both"/>
        <w:rPr>
          <w:rFonts w:ascii="Times New Roman" w:eastAsia="Times New Roman" w:hAnsi="Times New Roman" w:cs="Times New Roman"/>
          <w:b/>
          <w:bCs/>
          <w:sz w:val="24"/>
          <w:szCs w:val="24"/>
          <w:lang w:val="uk-UA" w:eastAsia="ru-RU"/>
        </w:rPr>
      </w:pPr>
    </w:p>
    <w:p w14:paraId="7AA5A734" w14:textId="111D577A" w:rsidR="00597BDF" w:rsidRPr="00597BDF" w:rsidRDefault="00597BDF" w:rsidP="0063746B">
      <w:pPr>
        <w:spacing w:after="0" w:line="240" w:lineRule="auto"/>
        <w:jc w:val="center"/>
        <w:rPr>
          <w:rFonts w:ascii="Times New Roman" w:eastAsia="Times New Roman" w:hAnsi="Times New Roman" w:cs="Times New Roman"/>
          <w:b/>
          <w:bCs/>
          <w:sz w:val="24"/>
          <w:szCs w:val="24"/>
          <w:lang w:val="uk-UA" w:eastAsia="ru-RU"/>
        </w:rPr>
      </w:pPr>
      <w:r w:rsidRPr="00597BDF">
        <w:rPr>
          <w:rFonts w:ascii="Times New Roman" w:eastAsia="Times New Roman" w:hAnsi="Times New Roman" w:cs="Times New Roman"/>
          <w:b/>
          <w:bCs/>
          <w:sz w:val="24"/>
          <w:szCs w:val="24"/>
          <w:lang w:val="uk-UA" w:eastAsia="ru-RU"/>
        </w:rPr>
        <w:t>IV. Порядок здійснення оплати</w:t>
      </w:r>
    </w:p>
    <w:p w14:paraId="4F1B5A5F" w14:textId="7A47BA19" w:rsidR="00020CF1" w:rsidRPr="002C5679" w:rsidRDefault="00597BDF" w:rsidP="00020CF1">
      <w:pPr>
        <w:pStyle w:val="23"/>
        <w:shd w:val="clear" w:color="auto" w:fill="auto"/>
        <w:tabs>
          <w:tab w:val="left" w:pos="411"/>
          <w:tab w:val="left" w:pos="1086"/>
        </w:tabs>
        <w:spacing w:before="0" w:line="240" w:lineRule="auto"/>
        <w:ind w:right="160" w:firstLine="567"/>
        <w:rPr>
          <w:rFonts w:ascii="Liberation Serif" w:hAnsi="Liberation Serif" w:cs="Times New Roman"/>
          <w:sz w:val="24"/>
          <w:szCs w:val="24"/>
          <w:lang w:val="uk-UA"/>
        </w:rPr>
      </w:pPr>
      <w:r w:rsidRPr="00597BDF">
        <w:rPr>
          <w:rFonts w:ascii="Times New Roman" w:eastAsia="Times New Roman" w:hAnsi="Times New Roman" w:cs="Times New Roman"/>
          <w:sz w:val="24"/>
          <w:szCs w:val="24"/>
          <w:lang w:val="uk-UA" w:eastAsia="ru-RU"/>
        </w:rPr>
        <w:t xml:space="preserve">4.1. </w:t>
      </w:r>
      <w:r w:rsidR="00020CF1" w:rsidRPr="002C5679">
        <w:rPr>
          <w:rFonts w:ascii="Liberation Serif" w:hAnsi="Liberation Serif" w:cs="Times New Roman"/>
          <w:sz w:val="24"/>
          <w:szCs w:val="24"/>
          <w:lang w:val="uk-UA"/>
        </w:rPr>
        <w:t xml:space="preserve">Розрахунки проводяться шляхом перерахування Замовником коштів на розрахунковий рахунок </w:t>
      </w:r>
      <w:r w:rsidR="00020CF1">
        <w:rPr>
          <w:rFonts w:ascii="Liberation Serif" w:hAnsi="Liberation Serif" w:cs="Times New Roman"/>
          <w:sz w:val="24"/>
          <w:szCs w:val="24"/>
          <w:lang w:val="uk-UA"/>
        </w:rPr>
        <w:t>Учасника</w:t>
      </w:r>
      <w:r w:rsidR="00020CF1" w:rsidRPr="002C5679">
        <w:rPr>
          <w:rFonts w:ascii="Liberation Serif" w:hAnsi="Liberation Serif" w:cs="Times New Roman"/>
          <w:sz w:val="24"/>
          <w:szCs w:val="24"/>
          <w:lang w:val="uk-UA"/>
        </w:rPr>
        <w:t xml:space="preserve"> згідно з пред'явленим </w:t>
      </w:r>
      <w:r w:rsidR="00020CF1">
        <w:rPr>
          <w:rFonts w:ascii="Liberation Serif" w:hAnsi="Liberation Serif" w:cs="Times New Roman"/>
          <w:sz w:val="24"/>
          <w:szCs w:val="24"/>
          <w:lang w:val="uk-UA"/>
        </w:rPr>
        <w:t>Учасником</w:t>
      </w:r>
      <w:r w:rsidR="00020CF1" w:rsidRPr="002C5679">
        <w:rPr>
          <w:rFonts w:ascii="Liberation Serif" w:hAnsi="Liberation Serif" w:cs="Times New Roman"/>
          <w:sz w:val="24"/>
          <w:szCs w:val="24"/>
          <w:lang w:val="uk-UA"/>
        </w:rPr>
        <w:t xml:space="preserve"> рахунком на оплату фактично наданих послуг (далі - рахунок) протягом 10 </w:t>
      </w:r>
      <w:r w:rsidR="00952302">
        <w:rPr>
          <w:rFonts w:ascii="Liberation Serif" w:hAnsi="Liberation Serif" w:cs="Times New Roman"/>
          <w:sz w:val="24"/>
          <w:szCs w:val="24"/>
          <w:lang w:val="uk-UA"/>
        </w:rPr>
        <w:t>банківських</w:t>
      </w:r>
      <w:r w:rsidR="00020CF1" w:rsidRPr="002C5679">
        <w:rPr>
          <w:rFonts w:ascii="Liberation Serif" w:hAnsi="Liberation Serif" w:cs="Times New Roman"/>
          <w:sz w:val="24"/>
          <w:szCs w:val="24"/>
          <w:lang w:val="uk-UA"/>
        </w:rPr>
        <w:t xml:space="preserve"> днів з моменту підписання Акту приймання-передачі наданих послуг</w:t>
      </w:r>
      <w:r w:rsidR="00020CF1">
        <w:rPr>
          <w:rFonts w:ascii="Liberation Serif" w:hAnsi="Liberation Serif" w:cs="Times New Roman"/>
          <w:sz w:val="24"/>
          <w:szCs w:val="24"/>
          <w:lang w:val="uk-UA"/>
        </w:rPr>
        <w:t>,</w:t>
      </w:r>
      <w:r w:rsidR="00020CF1" w:rsidRPr="002C5679">
        <w:rPr>
          <w:rFonts w:ascii="Liberation Serif" w:hAnsi="Liberation Serif" w:cs="Times New Roman"/>
          <w:sz w:val="24"/>
          <w:szCs w:val="24"/>
          <w:lang w:val="uk-UA"/>
        </w:rPr>
        <w:t xml:space="preserve"> </w:t>
      </w:r>
      <w:r w:rsidR="00020CF1">
        <w:rPr>
          <w:rFonts w:ascii="Liberation Serif" w:hAnsi="Liberation Serif" w:cs="Times New Roman"/>
          <w:sz w:val="24"/>
          <w:szCs w:val="24"/>
          <w:lang w:val="uk-UA"/>
        </w:rPr>
        <w:t xml:space="preserve">за умови надходження коштів з бюджету </w:t>
      </w:r>
      <w:r w:rsidR="002976BA" w:rsidRPr="002976BA">
        <w:rPr>
          <w:rFonts w:ascii="Liberation Serif" w:hAnsi="Liberation Serif" w:cs="Times New Roman"/>
          <w:sz w:val="24"/>
          <w:szCs w:val="24"/>
          <w:lang w:val="uk-UA"/>
        </w:rPr>
        <w:t>Бориспільської міської територіальної громади</w:t>
      </w:r>
      <w:r w:rsidR="00020CF1" w:rsidRPr="002C5679">
        <w:rPr>
          <w:rFonts w:ascii="Liberation Serif" w:hAnsi="Liberation Serif" w:cs="Times New Roman"/>
          <w:sz w:val="24"/>
          <w:szCs w:val="24"/>
          <w:lang w:val="uk-UA"/>
        </w:rPr>
        <w:t xml:space="preserve"> на рахунок Замовника.</w:t>
      </w:r>
    </w:p>
    <w:p w14:paraId="38A28DE6" w14:textId="0E1335B8" w:rsidR="00597BDF" w:rsidRPr="00597BDF" w:rsidRDefault="00A8228B" w:rsidP="00020CF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00317996">
        <w:rPr>
          <w:rFonts w:ascii="Times New Roman" w:eastAsia="Times New Roman" w:hAnsi="Times New Roman" w:cs="Times New Roman"/>
          <w:sz w:val="24"/>
          <w:szCs w:val="24"/>
          <w:lang w:val="uk-UA" w:eastAsia="ru-RU"/>
        </w:rPr>
        <w:t>Замовник</w:t>
      </w:r>
      <w:r w:rsidR="00597BDF" w:rsidRPr="00597BDF">
        <w:rPr>
          <w:rFonts w:ascii="Times New Roman" w:eastAsia="Times New Roman" w:hAnsi="Times New Roman" w:cs="Times New Roman"/>
          <w:sz w:val="24"/>
          <w:szCs w:val="24"/>
          <w:lang w:val="uk-UA" w:eastAsia="ru-RU"/>
        </w:rPr>
        <w:t xml:space="preserve"> зобов’язаний своєчасно проводити оплату за фактично надані транспортні послуги, а у разі поїздки </w:t>
      </w:r>
      <w:r w:rsidR="002976BA">
        <w:rPr>
          <w:rFonts w:ascii="Times New Roman" w:eastAsia="Times New Roman" w:hAnsi="Times New Roman" w:cs="Times New Roman"/>
          <w:sz w:val="24"/>
          <w:szCs w:val="24"/>
          <w:lang w:val="uk-UA" w:eastAsia="ru-RU"/>
        </w:rPr>
        <w:t>Учасника</w:t>
      </w:r>
      <w:r w:rsidR="00597BDF" w:rsidRPr="00597BDF">
        <w:rPr>
          <w:rFonts w:ascii="Times New Roman" w:eastAsia="Times New Roman" w:hAnsi="Times New Roman" w:cs="Times New Roman"/>
          <w:sz w:val="24"/>
          <w:szCs w:val="24"/>
          <w:lang w:val="uk-UA" w:eastAsia="ru-RU"/>
        </w:rPr>
        <w:t xml:space="preserve"> до іншого населеного пункту, відшкодувати витрати на відрядження водія та інші витрати, які включаються до суми наданих транспортних послуг за підсумками місяця. </w:t>
      </w:r>
      <w:r w:rsidR="00317996">
        <w:rPr>
          <w:rFonts w:ascii="Times New Roman" w:eastAsia="Times New Roman" w:hAnsi="Times New Roman" w:cs="Times New Roman"/>
          <w:sz w:val="24"/>
          <w:szCs w:val="24"/>
          <w:lang w:val="uk-UA" w:eastAsia="ru-RU"/>
        </w:rPr>
        <w:t>Замовник</w:t>
      </w:r>
      <w:r w:rsidR="00597BDF" w:rsidRPr="00597BDF">
        <w:rPr>
          <w:rFonts w:ascii="Times New Roman" w:eastAsia="Times New Roman" w:hAnsi="Times New Roman" w:cs="Times New Roman"/>
          <w:sz w:val="24"/>
          <w:szCs w:val="24"/>
          <w:lang w:val="uk-UA" w:eastAsia="ru-RU"/>
        </w:rPr>
        <w:t xml:space="preserve"> проводить оплату за фактично надані транспортні послуги згідно рахунків, шляхом перерахування відпов</w:t>
      </w:r>
      <w:r w:rsidR="00E87473">
        <w:rPr>
          <w:rFonts w:ascii="Times New Roman" w:eastAsia="Times New Roman" w:hAnsi="Times New Roman" w:cs="Times New Roman"/>
          <w:sz w:val="24"/>
          <w:szCs w:val="24"/>
          <w:lang w:val="uk-UA" w:eastAsia="ru-RU"/>
        </w:rPr>
        <w:t xml:space="preserve">ідної суми на поточний рахунок </w:t>
      </w:r>
      <w:r w:rsidR="00597BDF" w:rsidRPr="00597BDF">
        <w:rPr>
          <w:rFonts w:ascii="Times New Roman" w:eastAsia="Times New Roman" w:hAnsi="Times New Roman" w:cs="Times New Roman"/>
          <w:sz w:val="24"/>
          <w:szCs w:val="24"/>
          <w:lang w:val="uk-UA" w:eastAsia="ru-RU"/>
        </w:rPr>
        <w:t xml:space="preserve">Учасника після підписання </w:t>
      </w:r>
      <w:r w:rsidR="00597BDF" w:rsidRPr="00597BDF">
        <w:rPr>
          <w:rFonts w:ascii="Times New Roman" w:eastAsia="Times New Roman" w:hAnsi="Times New Roman" w:cs="Times New Roman"/>
          <w:sz w:val="24"/>
          <w:szCs w:val="24"/>
          <w:lang w:val="uk-UA" w:eastAsia="ru-RU"/>
        </w:rPr>
        <w:lastRenderedPageBreak/>
        <w:t xml:space="preserve">відповідного акта. З урахуванням частини першої статті 23 Бюджетного кодексу України, платіжні зобов’язання </w:t>
      </w:r>
      <w:r>
        <w:rPr>
          <w:rFonts w:ascii="Times New Roman" w:eastAsia="Times New Roman" w:hAnsi="Times New Roman" w:cs="Times New Roman"/>
          <w:sz w:val="24"/>
          <w:szCs w:val="24"/>
          <w:lang w:val="uk-UA" w:eastAsia="ru-RU"/>
        </w:rPr>
        <w:t>Замовника</w:t>
      </w:r>
      <w:r w:rsidR="00597BDF" w:rsidRPr="00597BDF">
        <w:rPr>
          <w:rFonts w:ascii="Times New Roman" w:eastAsia="Times New Roman" w:hAnsi="Times New Roman" w:cs="Times New Roman"/>
          <w:sz w:val="24"/>
          <w:szCs w:val="24"/>
          <w:lang w:val="uk-UA" w:eastAsia="ru-RU"/>
        </w:rPr>
        <w:t xml:space="preserve"> виникають при наявності відповідного бюджетного призначення (бюджетних асигнувань). Датою оплати вважається дата зарахування коштів </w:t>
      </w:r>
      <w:r>
        <w:rPr>
          <w:rFonts w:ascii="Times New Roman" w:eastAsia="Times New Roman" w:hAnsi="Times New Roman" w:cs="Times New Roman"/>
          <w:sz w:val="24"/>
          <w:szCs w:val="24"/>
          <w:lang w:val="uk-UA" w:eastAsia="ru-RU"/>
        </w:rPr>
        <w:t>Замовника</w:t>
      </w:r>
      <w:r w:rsidR="00E87473">
        <w:rPr>
          <w:rFonts w:ascii="Times New Roman" w:eastAsia="Times New Roman" w:hAnsi="Times New Roman" w:cs="Times New Roman"/>
          <w:sz w:val="24"/>
          <w:szCs w:val="24"/>
          <w:lang w:val="uk-UA" w:eastAsia="ru-RU"/>
        </w:rPr>
        <w:t xml:space="preserve"> на банківський рахунок </w:t>
      </w:r>
      <w:r w:rsidR="00597BDF" w:rsidRPr="00597BDF">
        <w:rPr>
          <w:rFonts w:ascii="Times New Roman" w:eastAsia="Times New Roman" w:hAnsi="Times New Roman" w:cs="Times New Roman"/>
          <w:sz w:val="24"/>
          <w:szCs w:val="24"/>
          <w:lang w:val="uk-UA" w:eastAsia="ru-RU"/>
        </w:rPr>
        <w:t xml:space="preserve">Учасника. </w:t>
      </w:r>
    </w:p>
    <w:p w14:paraId="4F2A7E2E" w14:textId="77777777" w:rsidR="00597BDF" w:rsidRPr="00597BDF" w:rsidRDefault="00597BDF" w:rsidP="00597BDF">
      <w:pPr>
        <w:spacing w:after="0" w:line="240" w:lineRule="auto"/>
        <w:ind w:left="360"/>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 Надання послуг</w:t>
      </w:r>
    </w:p>
    <w:p w14:paraId="2C378B72"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69ED5AFF" w14:textId="30BC8731"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5.1. Строк надання послуг: </w:t>
      </w:r>
      <w:r w:rsidR="005C4481">
        <w:rPr>
          <w:rFonts w:ascii="Times New Roman" w:eastAsia="Times New Roman" w:hAnsi="Times New Roman" w:cs="Times New Roman"/>
          <w:sz w:val="24"/>
          <w:szCs w:val="24"/>
          <w:lang w:val="uk-UA" w:eastAsia="ru-RU"/>
        </w:rPr>
        <w:t>до 31.12.</w:t>
      </w:r>
      <w:r w:rsidRPr="00597BDF">
        <w:rPr>
          <w:rFonts w:ascii="Times New Roman" w:eastAsia="Times New Roman" w:hAnsi="Times New Roman" w:cs="Times New Roman"/>
          <w:sz w:val="24"/>
          <w:szCs w:val="24"/>
          <w:lang w:val="uk-UA" w:eastAsia="ru-RU"/>
        </w:rPr>
        <w:t>2023 року.</w:t>
      </w:r>
    </w:p>
    <w:p w14:paraId="51C8C685" w14:textId="57E30898"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5.2. Місце надання послуг: </w:t>
      </w:r>
      <w:r w:rsidR="002976BA" w:rsidRPr="002976BA">
        <w:rPr>
          <w:rFonts w:ascii="Times New Roman" w:eastAsia="Times New Roman" w:hAnsi="Times New Roman" w:cs="Times New Roman"/>
          <w:sz w:val="24"/>
          <w:szCs w:val="24"/>
          <w:lang w:val="uk-UA" w:eastAsia="x-none"/>
        </w:rPr>
        <w:t>Київської області</w:t>
      </w:r>
      <w:r w:rsidRPr="00597BDF">
        <w:rPr>
          <w:rFonts w:ascii="Times New Roman" w:eastAsia="Times New Roman" w:hAnsi="Times New Roman" w:cs="Times New Roman"/>
          <w:sz w:val="24"/>
          <w:szCs w:val="24"/>
          <w:lang w:val="uk-UA" w:eastAsia="x-none"/>
        </w:rPr>
        <w:t xml:space="preserve">, </w:t>
      </w:r>
      <w:r w:rsidR="00285301" w:rsidRPr="00B60365">
        <w:rPr>
          <w:rFonts w:ascii="Times New Roman" w:eastAsia="Times New Roman" w:hAnsi="Times New Roman" w:cs="Times New Roman"/>
          <w:sz w:val="24"/>
          <w:szCs w:val="24"/>
          <w:lang w:val="uk-UA" w:eastAsia="ru-RU"/>
        </w:rPr>
        <w:t>місто Бориспіль</w:t>
      </w:r>
      <w:r w:rsidR="00285301">
        <w:rPr>
          <w:rFonts w:ascii="Times New Roman" w:eastAsia="Times New Roman" w:hAnsi="Times New Roman" w:cs="Times New Roman"/>
          <w:sz w:val="24"/>
          <w:szCs w:val="24"/>
          <w:lang w:val="uk-UA" w:eastAsia="ru-RU"/>
        </w:rPr>
        <w:t>,</w:t>
      </w:r>
      <w:r w:rsidR="00285301" w:rsidRPr="00FA24F7">
        <w:rPr>
          <w:rFonts w:ascii="Times New Roman" w:eastAsia="Times New Roman" w:hAnsi="Times New Roman" w:cs="Times New Roman"/>
          <w:sz w:val="24"/>
          <w:szCs w:val="24"/>
          <w:lang w:val="uk-UA" w:eastAsia="ru-RU"/>
        </w:rPr>
        <w:t xml:space="preserve"> </w:t>
      </w:r>
      <w:r w:rsidR="00285301" w:rsidRPr="00285301">
        <w:rPr>
          <w:rFonts w:ascii="Times New Roman" w:eastAsia="Times New Roman" w:hAnsi="Times New Roman" w:cs="Times New Roman"/>
          <w:sz w:val="24"/>
          <w:szCs w:val="24"/>
          <w:lang w:val="uk-UA" w:eastAsia="ru-RU"/>
        </w:rPr>
        <w:t>вул. Головатого 15, Головатого 4, Соборна 8, С. Камінського</w:t>
      </w:r>
      <w:r w:rsidR="00285301">
        <w:rPr>
          <w:rFonts w:ascii="Times New Roman" w:eastAsia="Times New Roman" w:hAnsi="Times New Roman" w:cs="Times New Roman"/>
          <w:sz w:val="24"/>
          <w:szCs w:val="24"/>
          <w:lang w:val="uk-UA" w:eastAsia="ru-RU"/>
        </w:rPr>
        <w:t>,</w:t>
      </w:r>
      <w:r w:rsidR="00285301" w:rsidRPr="00285301">
        <w:rPr>
          <w:rFonts w:ascii="Times New Roman" w:eastAsia="Times New Roman" w:hAnsi="Times New Roman" w:cs="Times New Roman"/>
          <w:sz w:val="24"/>
          <w:szCs w:val="24"/>
          <w:lang w:val="uk-UA" w:eastAsia="ru-RU"/>
        </w:rPr>
        <w:t xml:space="preserve"> 6</w:t>
      </w:r>
      <w:r w:rsidRPr="00597BDF">
        <w:rPr>
          <w:rFonts w:ascii="Times New Roman" w:eastAsia="Times New Roman" w:hAnsi="Times New Roman" w:cs="Times New Roman"/>
          <w:sz w:val="24"/>
          <w:szCs w:val="24"/>
          <w:lang w:val="uk-UA" w:eastAsia="x-none"/>
        </w:rPr>
        <w:t>.</w:t>
      </w:r>
    </w:p>
    <w:p w14:paraId="1E74CD03" w14:textId="635097AC"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5.3.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надає транспортні послуги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після надходження від останнього відповідного замовлення.</w:t>
      </w:r>
    </w:p>
    <w:p w14:paraId="01E9A6C3" w14:textId="5B0882B8"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5.4. Транспортні засоби, які безпосередньо не застосовуються при наданні транспортних послуг посадовим особам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надаються лише після надходження від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замовлення, яке приймається </w:t>
      </w:r>
      <w:r w:rsidR="00285301">
        <w:rPr>
          <w:rFonts w:ascii="Times New Roman" w:eastAsia="Times New Roman" w:hAnsi="Times New Roman" w:cs="Times New Roman"/>
          <w:sz w:val="24"/>
          <w:szCs w:val="24"/>
          <w:lang w:val="uk-UA" w:eastAsia="ru-RU"/>
        </w:rPr>
        <w:t>Учасником</w:t>
      </w:r>
      <w:r w:rsidRPr="00597BDF">
        <w:rPr>
          <w:rFonts w:ascii="Times New Roman" w:eastAsia="Times New Roman" w:hAnsi="Times New Roman" w:cs="Times New Roman"/>
          <w:sz w:val="24"/>
          <w:szCs w:val="24"/>
          <w:lang w:val="uk-UA" w:eastAsia="ru-RU"/>
        </w:rPr>
        <w:t xml:space="preserve"> у письмовій або усній формі.</w:t>
      </w:r>
    </w:p>
    <w:p w14:paraId="7BAF42EE" w14:textId="77777777" w:rsidR="00597BDF" w:rsidRPr="00597BDF" w:rsidRDefault="00597BDF" w:rsidP="00285301">
      <w:pPr>
        <w:spacing w:after="0" w:line="240" w:lineRule="auto"/>
        <w:ind w:firstLine="709"/>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Замовлення має містити наступну інформацію:</w:t>
      </w:r>
    </w:p>
    <w:p w14:paraId="7187CBE6" w14:textId="0C138AF6"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час та місце надання автомобіля;</w:t>
      </w:r>
    </w:p>
    <w:p w14:paraId="01A626CD"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пункт призначення у разі виїзду до іншого населеного пункту;</w:t>
      </w:r>
    </w:p>
    <w:p w14:paraId="5E2B3DD8" w14:textId="77777777"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ab/>
        <w:t>термін використання автомобіля.</w:t>
      </w:r>
    </w:p>
    <w:p w14:paraId="3BF06A3A" w14:textId="17234174"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5.5. У разі необхідності використання автотранспорту для поїздок за межі міста, цілодобово або у вихідні та святкові дні </w:t>
      </w:r>
      <w:r w:rsidR="00317996">
        <w:rPr>
          <w:rFonts w:ascii="Times New Roman" w:eastAsia="Times New Roman" w:hAnsi="Times New Roman" w:cs="Times New Roman"/>
          <w:sz w:val="24"/>
          <w:szCs w:val="24"/>
          <w:lang w:val="uk-UA" w:eastAsia="ru-RU"/>
        </w:rPr>
        <w:t>Замовник</w:t>
      </w:r>
      <w:r w:rsidR="00A8228B">
        <w:rPr>
          <w:rFonts w:ascii="Times New Roman" w:eastAsia="Times New Roman" w:hAnsi="Times New Roman" w:cs="Times New Roman"/>
          <w:sz w:val="24"/>
          <w:szCs w:val="24"/>
          <w:lang w:val="uk-UA" w:eastAsia="ru-RU"/>
        </w:rPr>
        <w:t xml:space="preserve"> повинен довести до відома </w:t>
      </w:r>
      <w:r w:rsidRPr="00597BDF">
        <w:rPr>
          <w:rFonts w:ascii="Times New Roman" w:eastAsia="Times New Roman" w:hAnsi="Times New Roman" w:cs="Times New Roman"/>
          <w:sz w:val="24"/>
          <w:szCs w:val="24"/>
          <w:lang w:val="uk-UA" w:eastAsia="ru-RU"/>
        </w:rPr>
        <w:t>Учасника замовлення у письмовій формі або телефонограмою із зазначенням інформації згідно з п.5.4 цього договору за підписом керівника до 16.00 години робочого дня, що передує дню виконання зазначеного замовлення.</w:t>
      </w:r>
    </w:p>
    <w:p w14:paraId="11280173" w14:textId="686918DB"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5.6. Протягом дії договору, у випадку неможливості надання автотранспорту відповідно до специфікації з поважних причин,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зобов’язаний  надати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інший «підмінний» автотранспорт з характеристиками, які відповідають вимогам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та за цінами, що не перевищують ціни за договором.</w:t>
      </w:r>
    </w:p>
    <w:p w14:paraId="46CC4C1A" w14:textId="1BC1956C"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5.7. У зв’язку з незапланованою виробничою необхідністю всі автомобілі надаються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у порядку, передбаченому п.2.2.</w:t>
      </w:r>
    </w:p>
    <w:p w14:paraId="26906B8C" w14:textId="23DE9314"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5.8. Витрати пов’язані з поданням Автот</w:t>
      </w:r>
      <w:r w:rsidR="00A8228B">
        <w:rPr>
          <w:rFonts w:ascii="Times New Roman" w:eastAsia="Times New Roman" w:hAnsi="Times New Roman" w:cs="Times New Roman"/>
          <w:sz w:val="24"/>
          <w:szCs w:val="24"/>
          <w:lang w:val="uk-UA" w:eastAsia="ru-RU"/>
        </w:rPr>
        <w:t xml:space="preserve">ранспорту від місцезнаходження </w:t>
      </w:r>
      <w:r w:rsidRPr="00597BDF">
        <w:rPr>
          <w:rFonts w:ascii="Times New Roman" w:eastAsia="Times New Roman" w:hAnsi="Times New Roman" w:cs="Times New Roman"/>
          <w:sz w:val="24"/>
          <w:szCs w:val="24"/>
          <w:lang w:val="uk-UA" w:eastAsia="ru-RU"/>
        </w:rPr>
        <w:t xml:space="preserve">Учасника до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та у зворотному  напрямку сплачуються за рахунок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xml:space="preserve">. </w:t>
      </w:r>
    </w:p>
    <w:p w14:paraId="0D7A9522" w14:textId="0996235B" w:rsidR="00597BDF" w:rsidRPr="00597BDF" w:rsidRDefault="00597BDF" w:rsidP="00597BDF">
      <w:pPr>
        <w:spacing w:after="0" w:line="240" w:lineRule="auto"/>
        <w:ind w:firstLine="708"/>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5.9. 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w:t>
      </w:r>
      <w:r w:rsidR="002976BA">
        <w:rPr>
          <w:rFonts w:ascii="Times New Roman" w:eastAsia="Times New Roman" w:hAnsi="Times New Roman" w:cs="Times New Roman"/>
          <w:sz w:val="24"/>
          <w:szCs w:val="24"/>
          <w:lang w:val="uk-UA" w:eastAsia="ru-RU"/>
        </w:rPr>
        <w:t>а</w:t>
      </w:r>
      <w:r w:rsidRPr="00597BDF">
        <w:rPr>
          <w:rFonts w:ascii="Times New Roman" w:eastAsia="Times New Roman" w:hAnsi="Times New Roman" w:cs="Times New Roman"/>
          <w:sz w:val="24"/>
          <w:szCs w:val="24"/>
          <w:lang w:val="uk-UA" w:eastAsia="ru-RU"/>
        </w:rPr>
        <w:t xml:space="preserve"> щодо перевезення зброї застосовується за винятком персоналу органів поліції.       </w:t>
      </w:r>
    </w:p>
    <w:p w14:paraId="32B7E077"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532B0806"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 Права та обов'язки сторін</w:t>
      </w:r>
    </w:p>
    <w:p w14:paraId="34DFC35E" w14:textId="5261D501"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6.1.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зобов'язаний:</w:t>
      </w:r>
    </w:p>
    <w:p w14:paraId="0756CA4A"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6.1.1. Своєчасно та в повному обсязі сплачувати за фактично надані послуги.</w:t>
      </w:r>
    </w:p>
    <w:p w14:paraId="279B23E5"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6.1.2. Приймати надані послуги згідно з актом наданих послуг. </w:t>
      </w:r>
    </w:p>
    <w:p w14:paraId="05BCC5B6"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6.1.3. Інші обов'язки:</w:t>
      </w:r>
    </w:p>
    <w:p w14:paraId="35F98F77" w14:textId="70ED020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надавати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замовлення на використання автотранспорту згідно з п. 5.4 </w:t>
      </w:r>
      <w:r w:rsidR="00A8228B">
        <w:rPr>
          <w:rFonts w:ascii="Times New Roman" w:eastAsia="Times New Roman" w:hAnsi="Times New Roman" w:cs="Times New Roman"/>
          <w:sz w:val="24"/>
          <w:szCs w:val="24"/>
          <w:lang w:val="uk-UA" w:eastAsia="ru-RU"/>
        </w:rPr>
        <w:t xml:space="preserve">та 5.5 договору та попереджати </w:t>
      </w:r>
      <w:r w:rsidRPr="00597BDF">
        <w:rPr>
          <w:rFonts w:ascii="Times New Roman" w:eastAsia="Times New Roman" w:hAnsi="Times New Roman" w:cs="Times New Roman"/>
          <w:sz w:val="24"/>
          <w:szCs w:val="24"/>
          <w:lang w:val="uk-UA" w:eastAsia="ru-RU"/>
        </w:rPr>
        <w:t>Учасника про відмову від замовлення або про заміну автотранспорту не пізніше 16.00 години попереднього дня.</w:t>
      </w:r>
    </w:p>
    <w:p w14:paraId="4201927C" w14:textId="1DA7C0AB"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надавати </w:t>
      </w:r>
      <w:r w:rsidR="00A8228B">
        <w:rPr>
          <w:rFonts w:ascii="Times New Roman" w:eastAsia="Times New Roman" w:hAnsi="Times New Roman" w:cs="Times New Roman"/>
          <w:sz w:val="24"/>
          <w:szCs w:val="24"/>
          <w:lang w:val="uk-UA" w:eastAsia="ru-RU"/>
        </w:rPr>
        <w:t>Учаснику</w:t>
      </w:r>
      <w:r w:rsidRPr="00597BDF">
        <w:rPr>
          <w:rFonts w:ascii="Times New Roman" w:eastAsia="Times New Roman" w:hAnsi="Times New Roman" w:cs="Times New Roman"/>
          <w:sz w:val="24"/>
          <w:szCs w:val="24"/>
          <w:lang w:val="uk-UA" w:eastAsia="ru-RU"/>
        </w:rPr>
        <w:t xml:space="preserve"> узгоджені документи, що стосуються цього договору (акти надання послуг, додаткові угоди з додатками тощо). </w:t>
      </w:r>
    </w:p>
    <w:p w14:paraId="515D791C" w14:textId="3E7B7CF1"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Своєчасно проводити оплату за фактично надані транспортні послуги, а у разі поїздки </w:t>
      </w:r>
      <w:r w:rsidR="002976BA">
        <w:rPr>
          <w:rFonts w:ascii="Times New Roman" w:eastAsia="Times New Roman" w:hAnsi="Times New Roman" w:cs="Times New Roman"/>
          <w:sz w:val="24"/>
          <w:szCs w:val="24"/>
          <w:lang w:val="uk-UA" w:eastAsia="ru-RU"/>
        </w:rPr>
        <w:t>Учасника</w:t>
      </w:r>
      <w:r w:rsidRPr="00597BDF">
        <w:rPr>
          <w:rFonts w:ascii="Times New Roman" w:eastAsia="Times New Roman" w:hAnsi="Times New Roman" w:cs="Times New Roman"/>
          <w:sz w:val="24"/>
          <w:szCs w:val="24"/>
          <w:lang w:val="uk-UA" w:eastAsia="ru-RU"/>
        </w:rPr>
        <w:t xml:space="preserve"> до іншого </w:t>
      </w:r>
      <w:r w:rsidR="00E87473">
        <w:rPr>
          <w:rFonts w:ascii="Times New Roman" w:eastAsia="Times New Roman" w:hAnsi="Times New Roman" w:cs="Times New Roman"/>
          <w:sz w:val="24"/>
          <w:szCs w:val="24"/>
          <w:lang w:val="uk-UA" w:eastAsia="ru-RU"/>
        </w:rPr>
        <w:t xml:space="preserve">населеного пункту відшкодувати </w:t>
      </w:r>
      <w:r w:rsidRPr="00597BDF">
        <w:rPr>
          <w:rFonts w:ascii="Times New Roman" w:eastAsia="Times New Roman" w:hAnsi="Times New Roman" w:cs="Times New Roman"/>
          <w:sz w:val="24"/>
          <w:szCs w:val="24"/>
          <w:lang w:val="uk-UA" w:eastAsia="ru-RU"/>
        </w:rPr>
        <w:t>витрати, пов’язані з відрядженням  водія, які включаються до суми наданих транспортних послуг за підсумками місяця (норма добових визначається згідно постанови Кабінету Міністрів України від 02.02.2</w:t>
      </w:r>
      <w:r w:rsidR="00A8228B">
        <w:rPr>
          <w:rFonts w:ascii="Times New Roman" w:eastAsia="Times New Roman" w:hAnsi="Times New Roman" w:cs="Times New Roman"/>
          <w:sz w:val="24"/>
          <w:szCs w:val="24"/>
          <w:lang w:val="uk-UA" w:eastAsia="ru-RU"/>
        </w:rPr>
        <w:t xml:space="preserve">011 р. № 98 «Про суми та склад </w:t>
      </w:r>
      <w:r w:rsidRPr="00597BDF">
        <w:rPr>
          <w:rFonts w:ascii="Times New Roman" w:eastAsia="Times New Roman" w:hAnsi="Times New Roman" w:cs="Times New Roman"/>
          <w:sz w:val="24"/>
          <w:szCs w:val="24"/>
          <w:lang w:val="uk-UA" w:eastAsia="ru-RU"/>
        </w:rPr>
        <w:t xml:space="preserve">витрат на відрядження державних службовців, а також інших осіб, що направляються у відрядження підприємства, установами та організаціями, які повністю або частково утримуються (фінансуються) за рахунок бюджетних коштів»). </w:t>
      </w:r>
      <w:r w:rsidR="00317996">
        <w:rPr>
          <w:rFonts w:ascii="Times New Roman" w:eastAsia="Times New Roman" w:hAnsi="Times New Roman" w:cs="Times New Roman"/>
          <w:sz w:val="24"/>
          <w:szCs w:val="24"/>
          <w:lang w:val="uk-UA" w:eastAsia="ru-RU"/>
        </w:rPr>
        <w:t>Замовник</w:t>
      </w:r>
      <w:r w:rsidRPr="00597BDF">
        <w:rPr>
          <w:rFonts w:ascii="Times New Roman" w:eastAsia="Times New Roman" w:hAnsi="Times New Roman" w:cs="Times New Roman"/>
          <w:sz w:val="24"/>
          <w:szCs w:val="24"/>
          <w:lang w:val="uk-UA" w:eastAsia="ru-RU"/>
        </w:rPr>
        <w:t xml:space="preserve"> проводить оплату за фактично надані транспортні послуги згідно рахунків, шляхом перерахування відпов</w:t>
      </w:r>
      <w:r w:rsidR="00A8228B">
        <w:rPr>
          <w:rFonts w:ascii="Times New Roman" w:eastAsia="Times New Roman" w:hAnsi="Times New Roman" w:cs="Times New Roman"/>
          <w:sz w:val="24"/>
          <w:szCs w:val="24"/>
          <w:lang w:val="uk-UA" w:eastAsia="ru-RU"/>
        </w:rPr>
        <w:t xml:space="preserve">ідної суми на поточний рахунок </w:t>
      </w:r>
      <w:r w:rsidRPr="00597BDF">
        <w:rPr>
          <w:rFonts w:ascii="Times New Roman" w:eastAsia="Times New Roman" w:hAnsi="Times New Roman" w:cs="Times New Roman"/>
          <w:sz w:val="24"/>
          <w:szCs w:val="24"/>
          <w:lang w:val="uk-UA" w:eastAsia="ru-RU"/>
        </w:rPr>
        <w:t>Учасника після підписання відповідного акту надання послуг.</w:t>
      </w:r>
    </w:p>
    <w:p w14:paraId="09FC0DC1" w14:textId="480EEB94"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lastRenderedPageBreak/>
        <w:t xml:space="preserve">Забезпечити дотримання правил пожежної безпеки, вимог правил дорожнього руху та утримання посадовими особами </w:t>
      </w:r>
      <w:r w:rsidR="00A8228B">
        <w:rPr>
          <w:rFonts w:ascii="Times New Roman" w:eastAsia="Times New Roman" w:hAnsi="Times New Roman" w:cs="Times New Roman"/>
          <w:sz w:val="24"/>
          <w:szCs w:val="24"/>
          <w:lang w:val="uk-UA" w:eastAsia="ru-RU"/>
        </w:rPr>
        <w:t>Замовника</w:t>
      </w:r>
      <w:r w:rsidRPr="00597BDF">
        <w:rPr>
          <w:rFonts w:ascii="Times New Roman" w:eastAsia="Times New Roman" w:hAnsi="Times New Roman" w:cs="Times New Roman"/>
          <w:sz w:val="24"/>
          <w:szCs w:val="24"/>
          <w:lang w:val="uk-UA" w:eastAsia="ru-RU"/>
        </w:rPr>
        <w:t>, що користуються автотранспортом, від дій, що можуть призвести до виникнення аварійної ситуації на дорозі.</w:t>
      </w:r>
    </w:p>
    <w:p w14:paraId="25A84BC7" w14:textId="77777777"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 Замовник має право:</w:t>
      </w:r>
    </w:p>
    <w:p w14:paraId="446FE0A4" w14:textId="3B7D2010"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6.2.1. Достроково розірвати цей Договір у разі систематичного (д</w:t>
      </w:r>
      <w:r w:rsidR="00A8228B">
        <w:rPr>
          <w:rFonts w:ascii="Times New Roman" w:eastAsia="Times New Roman" w:hAnsi="Times New Roman" w:cs="Times New Roman"/>
          <w:sz w:val="24"/>
          <w:szCs w:val="24"/>
          <w:lang w:val="uk-UA" w:eastAsia="ru-RU"/>
        </w:rPr>
        <w:t xml:space="preserve">ва і більше разів) невиконання </w:t>
      </w:r>
      <w:r w:rsidRPr="00597BDF">
        <w:rPr>
          <w:rFonts w:ascii="Times New Roman" w:eastAsia="Times New Roman" w:hAnsi="Times New Roman" w:cs="Times New Roman"/>
          <w:sz w:val="24"/>
          <w:szCs w:val="24"/>
          <w:lang w:val="uk-UA" w:eastAsia="ru-RU"/>
        </w:rPr>
        <w:t>Учасником зобов'язань, передбачених п. 6.3.1 цього Договору, повідомивши про це його у строк 10 календарних днів;</w:t>
      </w:r>
    </w:p>
    <w:p w14:paraId="1309DB22" w14:textId="77777777"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6.2.2. Контролювати надання послуг у строки, встановлені Договором;</w:t>
      </w:r>
    </w:p>
    <w:p w14:paraId="7C285BDF"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35986E1" w14:textId="63DC732A"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6.2.4. Повернути (рахунок на оплату послуг та акт виконаних послуг) в разі неналежного їх оформлення  з супроводжувальним лис</w:t>
      </w:r>
      <w:r w:rsidR="00A8228B">
        <w:rPr>
          <w:rFonts w:ascii="Times New Roman" w:eastAsia="Times New Roman" w:hAnsi="Times New Roman" w:cs="Times New Roman"/>
          <w:sz w:val="24"/>
          <w:szCs w:val="24"/>
          <w:lang w:val="uk-UA" w:eastAsia="ru-RU"/>
        </w:rPr>
        <w:t xml:space="preserve">том, у яком зазначити виявлені </w:t>
      </w:r>
      <w:r w:rsidRPr="00597BDF">
        <w:rPr>
          <w:rFonts w:ascii="Times New Roman" w:eastAsia="Times New Roman" w:hAnsi="Times New Roman" w:cs="Times New Roman"/>
          <w:sz w:val="24"/>
          <w:szCs w:val="24"/>
          <w:lang w:val="uk-UA" w:eastAsia="ru-RU"/>
        </w:rPr>
        <w:t>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0C982BCD" w14:textId="74676902"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6.3.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зобов'язаний:</w:t>
      </w:r>
    </w:p>
    <w:p w14:paraId="44D50494"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6.3.1. Забезпечити надання послуг у строки, встановлені цим Договором; </w:t>
      </w:r>
    </w:p>
    <w:p w14:paraId="3B1D88F1"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6.3.2.Забезпечити надання послуг, якість яких відповідає вимогам чинного законодавства щодо правил надання послуг пасажирського автомобільного транспорту, та умовам, установленим розділом II цього Договору; </w:t>
      </w:r>
    </w:p>
    <w:p w14:paraId="771B63F5"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6.3.3. Інші обов'язки:</w:t>
      </w:r>
    </w:p>
    <w:p w14:paraId="70D6A91C" w14:textId="22086E12"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6.3.4.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для надання послуг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w:t>
      </w:r>
    </w:p>
    <w:p w14:paraId="762281CB" w14:textId="2D5D1253"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6.3.5. Забезпечувати збереження документів та ре</w:t>
      </w:r>
      <w:r w:rsidR="00A8228B">
        <w:rPr>
          <w:rFonts w:ascii="Times New Roman" w:eastAsia="Times New Roman" w:hAnsi="Times New Roman" w:cs="Times New Roman"/>
          <w:sz w:val="24"/>
          <w:szCs w:val="24"/>
          <w:lang w:val="uk-UA" w:eastAsia="ru-RU"/>
        </w:rPr>
        <w:t xml:space="preserve">чей, що передаються працівнику </w:t>
      </w:r>
      <w:r w:rsidRPr="00597BDF">
        <w:rPr>
          <w:rFonts w:ascii="Times New Roman" w:eastAsia="Times New Roman" w:hAnsi="Times New Roman" w:cs="Times New Roman"/>
          <w:sz w:val="24"/>
          <w:szCs w:val="24"/>
          <w:lang w:val="uk-UA" w:eastAsia="ru-RU"/>
        </w:rPr>
        <w:t xml:space="preserve">Учасника, до їх одержання в пункті призначення. </w:t>
      </w:r>
    </w:p>
    <w:p w14:paraId="24DA34DF" w14:textId="7D9622AF" w:rsidR="00597BDF" w:rsidRPr="00597BDF" w:rsidRDefault="00597BDF" w:rsidP="00597BDF">
      <w:pPr>
        <w:spacing w:after="0" w:line="240" w:lineRule="auto"/>
        <w:ind w:firstLine="540"/>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6.4.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має право:</w:t>
      </w:r>
    </w:p>
    <w:p w14:paraId="622B06AF" w14:textId="77777777"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6.4.1. Своєчасно та в повному обсязі отримувати плату за надані послуги; </w:t>
      </w:r>
    </w:p>
    <w:p w14:paraId="27AC3FD7" w14:textId="169B944B"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6.4.2. На дострокове надання послуг за письмовим погодженням </w:t>
      </w:r>
      <w:r w:rsidR="00A8228B">
        <w:rPr>
          <w:rFonts w:ascii="Times New Roman" w:eastAsia="Times New Roman" w:hAnsi="Times New Roman" w:cs="Times New Roman"/>
          <w:sz w:val="24"/>
          <w:szCs w:val="24"/>
          <w:lang w:val="uk-UA" w:eastAsia="x-none"/>
        </w:rPr>
        <w:t>Замовника</w:t>
      </w:r>
      <w:r w:rsidRPr="00597BDF">
        <w:rPr>
          <w:rFonts w:ascii="Times New Roman" w:eastAsia="Times New Roman" w:hAnsi="Times New Roman" w:cs="Times New Roman"/>
          <w:sz w:val="24"/>
          <w:szCs w:val="24"/>
          <w:lang w:val="uk-UA" w:eastAsia="x-none"/>
        </w:rPr>
        <w:t xml:space="preserve">; </w:t>
      </w:r>
    </w:p>
    <w:p w14:paraId="1619F3E6" w14:textId="1B9F88DC" w:rsidR="00597BDF" w:rsidRPr="00597BDF" w:rsidRDefault="00597BDF" w:rsidP="00597BDF">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 xml:space="preserve">6.4.3. </w:t>
      </w:r>
      <w:r w:rsidR="00E87473">
        <w:rPr>
          <w:rFonts w:ascii="Times New Roman" w:eastAsia="Times New Roman" w:hAnsi="Times New Roman" w:cs="Times New Roman"/>
          <w:sz w:val="24"/>
          <w:szCs w:val="24"/>
          <w:lang w:val="uk-UA" w:eastAsia="x-none"/>
        </w:rPr>
        <w:t xml:space="preserve">У разі невиконання зобов'язань </w:t>
      </w:r>
      <w:r w:rsidRPr="00597BDF">
        <w:rPr>
          <w:rFonts w:ascii="Times New Roman" w:eastAsia="Times New Roman" w:hAnsi="Times New Roman" w:cs="Times New Roman"/>
          <w:sz w:val="24"/>
          <w:szCs w:val="24"/>
          <w:lang w:val="uk-UA" w:eastAsia="x-none"/>
        </w:rPr>
        <w:t xml:space="preserve">Замовником, </w:t>
      </w:r>
      <w:r w:rsidR="00317996">
        <w:rPr>
          <w:rFonts w:ascii="Times New Roman" w:eastAsia="Times New Roman" w:hAnsi="Times New Roman" w:cs="Times New Roman"/>
          <w:sz w:val="24"/>
          <w:szCs w:val="24"/>
          <w:lang w:val="uk-UA" w:eastAsia="x-none"/>
        </w:rPr>
        <w:t>Учасник</w:t>
      </w:r>
      <w:r w:rsidRPr="00597BDF">
        <w:rPr>
          <w:rFonts w:ascii="Times New Roman" w:eastAsia="Times New Roman" w:hAnsi="Times New Roman" w:cs="Times New Roman"/>
          <w:sz w:val="24"/>
          <w:szCs w:val="24"/>
          <w:lang w:val="uk-UA" w:eastAsia="x-none"/>
        </w:rPr>
        <w:t xml:space="preserve"> має право достроково розірвати цей Договір, повідомивши про це </w:t>
      </w:r>
      <w:r w:rsidR="00A8228B">
        <w:rPr>
          <w:rFonts w:ascii="Times New Roman" w:eastAsia="Times New Roman" w:hAnsi="Times New Roman" w:cs="Times New Roman"/>
          <w:sz w:val="24"/>
          <w:szCs w:val="24"/>
          <w:lang w:val="uk-UA" w:eastAsia="x-none"/>
        </w:rPr>
        <w:t>Замовника</w:t>
      </w:r>
      <w:r w:rsidRPr="00597BDF">
        <w:rPr>
          <w:rFonts w:ascii="Times New Roman" w:eastAsia="Times New Roman" w:hAnsi="Times New Roman" w:cs="Times New Roman"/>
          <w:sz w:val="24"/>
          <w:szCs w:val="24"/>
          <w:lang w:val="uk-UA" w:eastAsia="x-none"/>
        </w:rPr>
        <w:t xml:space="preserve"> у строк 10 календарних днів. </w:t>
      </w:r>
    </w:p>
    <w:p w14:paraId="4CC0BE69" w14:textId="2274FC0D"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p>
    <w:p w14:paraId="1955B191" w14:textId="77777777" w:rsidR="00597BDF" w:rsidRPr="00597BDF" w:rsidRDefault="00597BDF" w:rsidP="00597BDF">
      <w:pPr>
        <w:tabs>
          <w:tab w:val="left" w:pos="41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597BDF">
        <w:rPr>
          <w:rFonts w:ascii="Times New Roman" w:eastAsia="Times New Roman" w:hAnsi="Times New Roman" w:cs="Times New Roman"/>
          <w:sz w:val="24"/>
          <w:szCs w:val="24"/>
          <w:lang w:val="uk-UA" w:eastAsia="x-none"/>
        </w:rPr>
        <w:tab/>
        <w:t xml:space="preserve">  </w:t>
      </w:r>
    </w:p>
    <w:p w14:paraId="0789BEFA"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VII. Відповідальність сторін</w:t>
      </w:r>
    </w:p>
    <w:p w14:paraId="4A70323E"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D4461EB" w14:textId="4149A153" w:rsidR="00597BDF" w:rsidRPr="00597BDF" w:rsidRDefault="00597BDF" w:rsidP="00597BDF">
      <w:pPr>
        <w:spacing w:after="0" w:line="240" w:lineRule="auto"/>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7.2. У разі невиконання або несвоєчасного виконання зобов'язань за Договором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сплачує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штрафні санкції у розмірі двох облікових ставок НБУ за кожний день прострочки від вартості невиконаних зобов’язань.</w:t>
      </w:r>
    </w:p>
    <w:p w14:paraId="536D55B4" w14:textId="77777777" w:rsidR="00597BDF" w:rsidRPr="00597BDF" w:rsidRDefault="00597BDF" w:rsidP="00597BDF">
      <w:pPr>
        <w:spacing w:after="0" w:line="240" w:lineRule="auto"/>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     </w:t>
      </w:r>
    </w:p>
    <w:p w14:paraId="247DB25C"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VIII. Обставини непереборної сили</w:t>
      </w:r>
    </w:p>
    <w:p w14:paraId="24BB46EF" w14:textId="6694CB13" w:rsidR="00597BDF" w:rsidRPr="00597BDF" w:rsidRDefault="00597BDF" w:rsidP="00A8228B">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3F9D03AF"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05A327A5" w14:textId="525222E8"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органом</w:t>
      </w:r>
      <w:r w:rsidR="00E87473">
        <w:rPr>
          <w:rFonts w:ascii="Times New Roman" w:eastAsia="Times New Roman" w:hAnsi="Times New Roman" w:cs="Times New Roman"/>
          <w:sz w:val="24"/>
          <w:szCs w:val="24"/>
          <w:lang w:val="uk-UA" w:eastAsia="ru-RU"/>
        </w:rPr>
        <w:t>,</w:t>
      </w:r>
      <w:r w:rsidRPr="00597BDF">
        <w:rPr>
          <w:rFonts w:ascii="Times New Roman" w:eastAsia="Times New Roman" w:hAnsi="Times New Roman" w:cs="Times New Roman"/>
          <w:sz w:val="24"/>
          <w:szCs w:val="24"/>
          <w:lang w:val="uk-UA" w:eastAsia="ru-RU"/>
        </w:rPr>
        <w:t xml:space="preserve"> уповноваженим з даного питання.</w:t>
      </w:r>
    </w:p>
    <w:p w14:paraId="5F349AF7" w14:textId="739F7C0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00317996">
        <w:rPr>
          <w:rFonts w:ascii="Times New Roman" w:eastAsia="Times New Roman" w:hAnsi="Times New Roman" w:cs="Times New Roman"/>
          <w:sz w:val="24"/>
          <w:szCs w:val="24"/>
          <w:lang w:val="uk-UA" w:eastAsia="ru-RU"/>
        </w:rPr>
        <w:t>Учасник</w:t>
      </w:r>
      <w:r w:rsidRPr="00597BDF">
        <w:rPr>
          <w:rFonts w:ascii="Times New Roman" w:eastAsia="Times New Roman" w:hAnsi="Times New Roman" w:cs="Times New Roman"/>
          <w:sz w:val="24"/>
          <w:szCs w:val="24"/>
          <w:lang w:val="uk-UA" w:eastAsia="ru-RU"/>
        </w:rPr>
        <w:t xml:space="preserve">  повертає  </w:t>
      </w:r>
      <w:r w:rsidR="00317996">
        <w:rPr>
          <w:rFonts w:ascii="Times New Roman" w:eastAsia="Times New Roman" w:hAnsi="Times New Roman" w:cs="Times New Roman"/>
          <w:sz w:val="24"/>
          <w:szCs w:val="24"/>
          <w:lang w:val="uk-UA" w:eastAsia="ru-RU"/>
        </w:rPr>
        <w:t>Замовнику</w:t>
      </w:r>
      <w:r w:rsidRPr="00597BDF">
        <w:rPr>
          <w:rFonts w:ascii="Times New Roman" w:eastAsia="Times New Roman" w:hAnsi="Times New Roman" w:cs="Times New Roman"/>
          <w:sz w:val="24"/>
          <w:szCs w:val="24"/>
          <w:lang w:val="uk-UA" w:eastAsia="ru-RU"/>
        </w:rPr>
        <w:t xml:space="preserve">  кошти  протягом  трьох  днів  з  дня розірвання цього Договору. </w:t>
      </w:r>
    </w:p>
    <w:p w14:paraId="0029CE26"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lastRenderedPageBreak/>
        <w:t>IX. Вирішення спорів</w:t>
      </w:r>
    </w:p>
    <w:p w14:paraId="5ED6482B"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9B7496" w14:textId="6F698791"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9.2. У разі недо</w:t>
      </w:r>
      <w:r w:rsidR="00317996">
        <w:rPr>
          <w:rFonts w:ascii="Times New Roman" w:eastAsia="Times New Roman" w:hAnsi="Times New Roman" w:cs="Times New Roman"/>
          <w:sz w:val="24"/>
          <w:szCs w:val="24"/>
          <w:lang w:val="uk-UA" w:eastAsia="ru-RU"/>
        </w:rPr>
        <w:t xml:space="preserve">сягнення Сторонами згоди спори </w:t>
      </w:r>
      <w:r w:rsidRPr="00597BDF">
        <w:rPr>
          <w:rFonts w:ascii="Times New Roman" w:eastAsia="Times New Roman" w:hAnsi="Times New Roman" w:cs="Times New Roman"/>
          <w:sz w:val="24"/>
          <w:szCs w:val="24"/>
          <w:lang w:val="uk-UA" w:eastAsia="ru-RU"/>
        </w:rPr>
        <w:t xml:space="preserve">(розбіжності) вирішуються у судовому порядку. </w:t>
      </w:r>
    </w:p>
    <w:p w14:paraId="2FD473FD"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X. Строк дії договору</w:t>
      </w:r>
    </w:p>
    <w:p w14:paraId="04726E0E" w14:textId="4535DB8A"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10.1. Термін дії Договору визначається з __.__.2023 р. і  до 31.12.2023 року, а в частині виконання зобов’язань за Договором – до повного їх виконання.</w:t>
      </w:r>
    </w:p>
    <w:p w14:paraId="34F4CAF4" w14:textId="3E341D44"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10.2. Цей  Договір укладається і підписується у двох примірниках, що мають однакову юридичну силу.</w:t>
      </w:r>
    </w:p>
    <w:p w14:paraId="2E1AD180" w14:textId="70539543"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даному  договорі,  якщо видатки на цю мету затверджено в установленому порядку.</w:t>
      </w:r>
    </w:p>
    <w:p w14:paraId="55E3F3B1"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25089F20"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XI. Інші умови</w:t>
      </w:r>
    </w:p>
    <w:p w14:paraId="56CD4F96"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11.1. Контроль за оформленням документації щодо тривалості щоденних транспортних послуг та пройденого кілометражу здійснюється сторонами на підставі  листа–підтвердження.</w:t>
      </w:r>
    </w:p>
    <w:p w14:paraId="1D7319D7"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11.2. Відносини, що не врегульовані цим договором, регулюються чинним законодавством України.</w:t>
      </w:r>
    </w:p>
    <w:p w14:paraId="63B3199B" w14:textId="77777777"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11.3. У разі зміни юридичної адреси або інших реквізитів сторони, вона повинна протягом 5 днів повідомити про це іншу сторону.</w:t>
      </w:r>
    </w:p>
    <w:p w14:paraId="6C2078B0" w14:textId="592A7560" w:rsidR="00E8218E" w:rsidRPr="00E8218E" w:rsidRDefault="00E8218E" w:rsidP="00E8218E">
      <w:pPr>
        <w:tabs>
          <w:tab w:val="left" w:pos="900"/>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11.4. </w:t>
      </w:r>
      <w:r w:rsidRPr="00E8218E">
        <w:rPr>
          <w:rFonts w:ascii="Times New Roman" w:hAnsi="Times New Roman" w:cs="Times New Roman"/>
          <w:sz w:val="24"/>
          <w:szCs w:val="24"/>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sidRPr="00E8218E">
        <w:rPr>
          <w:rStyle w:val="rvts23"/>
          <w:rFonts w:ascii="Times New Roman" w:hAnsi="Times New Roman" w:cs="Times New Roman"/>
          <w:bCs/>
          <w:sz w:val="24"/>
          <w:szCs w:val="24"/>
          <w:shd w:val="clear" w:color="auto" w:fill="FFFFFF"/>
          <w:lang w:val="uk-UA"/>
        </w:rPr>
        <w:t xml:space="preserve">здійснення публічних закупівель товарів, робіт і послуг для Замовників, передбачених </w:t>
      </w:r>
      <w:hyperlink r:id="rId10" w:tgtFrame="_blank" w:history="1">
        <w:r w:rsidRPr="00317996">
          <w:rPr>
            <w:rStyle w:val="a5"/>
            <w:rFonts w:ascii="Times New Roman" w:eastAsia="Verdana" w:hAnsi="Times New Roman" w:cs="Times New Roman"/>
            <w:bCs/>
            <w:color w:val="auto"/>
            <w:sz w:val="24"/>
            <w:szCs w:val="24"/>
            <w:u w:val="none"/>
            <w:shd w:val="clear" w:color="auto" w:fill="FFFFFF"/>
            <w:lang w:val="uk-UA"/>
          </w:rPr>
          <w:t>Законом України</w:t>
        </w:r>
      </w:hyperlink>
      <w:r w:rsidRPr="00317996">
        <w:rPr>
          <w:rStyle w:val="a5"/>
          <w:rFonts w:ascii="Times New Roman" w:hAnsi="Times New Roman" w:cs="Times New Roman"/>
          <w:bCs/>
          <w:color w:val="auto"/>
          <w:sz w:val="24"/>
          <w:szCs w:val="24"/>
          <w:u w:val="none"/>
          <w:shd w:val="clear" w:color="auto" w:fill="FFFFFF"/>
          <w:lang w:val="uk-UA"/>
        </w:rPr>
        <w:t xml:space="preserve"> </w:t>
      </w:r>
      <w:r w:rsidRPr="00E8218E">
        <w:rPr>
          <w:rStyle w:val="rvts23"/>
          <w:rFonts w:ascii="Times New Roman" w:hAnsi="Times New Roman" w:cs="Times New Roman"/>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E8218E">
        <w:rPr>
          <w:rFonts w:ascii="Times New Roman" w:hAnsi="Times New Roman" w:cs="Times New Roman"/>
          <w:sz w:val="24"/>
          <w:szCs w:val="24"/>
          <w:lang w:val="uk-UA"/>
        </w:rPr>
        <w:t xml:space="preserve"> визначених Законом України «Про публічні закупівлі» (далі - Закон). </w:t>
      </w:r>
    </w:p>
    <w:p w14:paraId="34C2DE24" w14:textId="7042400A" w:rsidR="00E8218E" w:rsidRPr="00E8218E" w:rsidRDefault="00E8218E" w:rsidP="00E8218E">
      <w:pPr>
        <w:tabs>
          <w:tab w:val="left" w:pos="900"/>
        </w:tabs>
        <w:spacing w:after="0" w:line="240" w:lineRule="auto"/>
        <w:ind w:firstLine="567"/>
        <w:jc w:val="both"/>
        <w:rPr>
          <w:rFonts w:ascii="Times New Roman" w:hAnsi="Times New Roman" w:cs="Times New Roman"/>
          <w:sz w:val="24"/>
          <w:szCs w:val="24"/>
          <w:lang w:eastAsia="ar-SA"/>
        </w:rPr>
      </w:pPr>
      <w:r w:rsidRPr="00E8218E">
        <w:rPr>
          <w:rFonts w:ascii="Times New Roman" w:hAnsi="Times New Roman" w:cs="Times New Roman"/>
          <w:sz w:val="24"/>
          <w:szCs w:val="24"/>
          <w:lang w:val="uk-UA"/>
        </w:rPr>
        <w:t xml:space="preserve"> </w:t>
      </w:r>
      <w:r w:rsidRPr="00E8218E">
        <w:rPr>
          <w:rFonts w:ascii="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EA3A9B" w14:textId="61926C4E" w:rsidR="00597BDF" w:rsidRPr="00597BDF" w:rsidRDefault="0024654C" w:rsidP="00597BDF">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11.5. </w:t>
      </w:r>
      <w:r w:rsidR="00597BDF" w:rsidRPr="00597BDF">
        <w:rPr>
          <w:rFonts w:ascii="Times New Roman" w:eastAsia="Times New Roman" w:hAnsi="Times New Roman" w:cs="Times New Roman"/>
          <w:sz w:val="24"/>
          <w:szCs w:val="24"/>
          <w:lang w:val="uk-UA" w:eastAsia="ru-RU"/>
        </w:rPr>
        <w:t xml:space="preserve">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CD72A57" w14:textId="1B4655A5" w:rsidR="00597BDF" w:rsidRPr="00597BDF" w:rsidRDefault="00597BDF" w:rsidP="00597BDF">
      <w:pPr>
        <w:spacing w:after="0" w:line="240" w:lineRule="auto"/>
        <w:ind w:firstLine="540"/>
        <w:jc w:val="both"/>
        <w:rPr>
          <w:rFonts w:ascii="Times New Roman" w:eastAsia="Times New Roman" w:hAnsi="Times New Roman" w:cs="Times New Roman"/>
          <w:sz w:val="24"/>
          <w:szCs w:val="24"/>
          <w:lang w:val="uk-UA" w:eastAsia="ru-RU"/>
        </w:rPr>
      </w:pPr>
      <w:r w:rsidRPr="00597BDF">
        <w:rPr>
          <w:rFonts w:ascii="Times New Roman" w:eastAsia="Times New Roman" w:hAnsi="Times New Roman" w:cs="Times New Roman"/>
          <w:sz w:val="24"/>
          <w:szCs w:val="24"/>
          <w:lang w:val="uk-UA" w:eastAsia="ru-RU"/>
        </w:rPr>
        <w:t>11.</w:t>
      </w:r>
      <w:r w:rsidR="0024654C">
        <w:rPr>
          <w:rFonts w:ascii="Times New Roman" w:eastAsia="Times New Roman" w:hAnsi="Times New Roman" w:cs="Times New Roman"/>
          <w:sz w:val="24"/>
          <w:szCs w:val="24"/>
          <w:lang w:val="uk-UA" w:eastAsia="ru-RU"/>
        </w:rPr>
        <w:t>6</w:t>
      </w:r>
      <w:r w:rsidRPr="00597BDF">
        <w:rPr>
          <w:rFonts w:ascii="Times New Roman" w:eastAsia="Times New Roman" w:hAnsi="Times New Roman" w:cs="Times New Roman"/>
          <w:sz w:val="24"/>
          <w:szCs w:val="24"/>
          <w:lang w:val="uk-UA" w:eastAsia="ru-RU"/>
        </w:rPr>
        <w:t xml:space="preserve">. Договір складено у двох оригінальних примірниках, обидва примірники українською мовою, по одному оригіналу для кожної Сторони цього Договору. </w:t>
      </w:r>
    </w:p>
    <w:p w14:paraId="65804A3B" w14:textId="77777777" w:rsidR="00597BDF" w:rsidRPr="00597BDF" w:rsidRDefault="00597BDF" w:rsidP="00597BDF">
      <w:pPr>
        <w:spacing w:after="0" w:line="240" w:lineRule="auto"/>
        <w:jc w:val="center"/>
        <w:outlineLvl w:val="0"/>
        <w:rPr>
          <w:rFonts w:ascii="Times New Roman" w:eastAsia="Times New Roman" w:hAnsi="Times New Roman" w:cs="Times New Roman"/>
          <w:b/>
          <w:sz w:val="24"/>
          <w:szCs w:val="24"/>
          <w:lang w:val="uk-UA" w:eastAsia="ru-RU"/>
        </w:rPr>
      </w:pPr>
    </w:p>
    <w:p w14:paraId="21966208" w14:textId="77777777" w:rsidR="00597BDF" w:rsidRPr="00597BDF" w:rsidRDefault="00597BDF" w:rsidP="00597BDF">
      <w:pPr>
        <w:spacing w:after="0" w:line="240" w:lineRule="auto"/>
        <w:rPr>
          <w:rFonts w:ascii="Times New Roman" w:eastAsia="Times New Roman" w:hAnsi="Times New Roman" w:cs="Times New Roman"/>
          <w:sz w:val="16"/>
          <w:szCs w:val="16"/>
          <w:lang w:val="uk-UA" w:eastAsia="ru-RU"/>
        </w:rPr>
      </w:pPr>
    </w:p>
    <w:p w14:paraId="213B9750" w14:textId="18556369" w:rsidR="00597BDF" w:rsidRPr="00597BDF" w:rsidRDefault="00597BDF" w:rsidP="00597BDF">
      <w:pPr>
        <w:keepNext/>
        <w:spacing w:after="0" w:line="240" w:lineRule="auto"/>
        <w:jc w:val="center"/>
        <w:outlineLvl w:val="2"/>
        <w:rPr>
          <w:rFonts w:ascii="Times New Roman" w:eastAsia="Times New Roman" w:hAnsi="Times New Roman" w:cs="Times New Roman"/>
          <w:b/>
          <w:bCs/>
          <w:sz w:val="24"/>
          <w:szCs w:val="24"/>
          <w:lang w:val="uk-UA" w:eastAsia="ru-RU"/>
        </w:rPr>
      </w:pPr>
      <w:r w:rsidRPr="00597BDF">
        <w:rPr>
          <w:rFonts w:ascii="Times New Roman" w:eastAsia="Times New Roman" w:hAnsi="Times New Roman" w:cs="Times New Roman"/>
          <w:b/>
          <w:bCs/>
          <w:sz w:val="24"/>
          <w:szCs w:val="24"/>
          <w:lang w:val="uk-UA" w:eastAsia="ru-RU"/>
        </w:rPr>
        <w:t xml:space="preserve">XII. МІСЦЕЗНАХОДЖЕННЯ ТА БАНКІВСЬКІ РЕКВІЗИТИ СТОРІН </w:t>
      </w:r>
    </w:p>
    <w:tbl>
      <w:tblPr>
        <w:tblW w:w="10534" w:type="dxa"/>
        <w:jc w:val="center"/>
        <w:tblCellSpacing w:w="15" w:type="dxa"/>
        <w:tblLook w:val="04A0" w:firstRow="1" w:lastRow="0" w:firstColumn="1" w:lastColumn="0" w:noHBand="0" w:noVBand="1"/>
      </w:tblPr>
      <w:tblGrid>
        <w:gridCol w:w="4376"/>
        <w:gridCol w:w="57"/>
        <w:gridCol w:w="57"/>
        <w:gridCol w:w="555"/>
        <w:gridCol w:w="4607"/>
        <w:gridCol w:w="133"/>
        <w:gridCol w:w="749"/>
      </w:tblGrid>
      <w:tr w:rsidR="00597BDF" w:rsidRPr="00BC170C" w14:paraId="52A12B8F" w14:textId="77777777" w:rsidTr="00597BDF">
        <w:trPr>
          <w:gridBefore w:val="1"/>
          <w:tblCellSpacing w:w="15" w:type="dxa"/>
          <w:jc w:val="center"/>
        </w:trPr>
        <w:tc>
          <w:tcPr>
            <w:tcW w:w="2478" w:type="pct"/>
            <w:gridSpan w:val="4"/>
            <w:tcMar>
              <w:top w:w="15" w:type="dxa"/>
              <w:left w:w="15" w:type="dxa"/>
              <w:bottom w:w="15" w:type="dxa"/>
              <w:right w:w="15" w:type="dxa"/>
            </w:tcMar>
            <w:vAlign w:val="center"/>
          </w:tcPr>
          <w:p w14:paraId="062899B4" w14:textId="77777777" w:rsidR="00597BDF" w:rsidRPr="00597BDF" w:rsidRDefault="00597BDF" w:rsidP="00597BDF">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x-none"/>
              </w:rPr>
            </w:pPr>
          </w:p>
        </w:tc>
        <w:tc>
          <w:tcPr>
            <w:tcW w:w="2471" w:type="pct"/>
            <w:gridSpan w:val="2"/>
            <w:tcMar>
              <w:top w:w="15" w:type="dxa"/>
              <w:left w:w="15" w:type="dxa"/>
              <w:bottom w:w="15" w:type="dxa"/>
              <w:right w:w="15" w:type="dxa"/>
            </w:tcMar>
            <w:vAlign w:val="center"/>
          </w:tcPr>
          <w:p w14:paraId="5E9D465C" w14:textId="77777777" w:rsidR="00597BDF" w:rsidRPr="00597BDF" w:rsidRDefault="00597BDF" w:rsidP="00597BDF">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x-none"/>
              </w:rPr>
            </w:pPr>
          </w:p>
        </w:tc>
      </w:tr>
      <w:tr w:rsidR="00597BDF" w:rsidRPr="00BC170C" w14:paraId="0C2CA5EC" w14:textId="77777777" w:rsidTr="00597BDF">
        <w:tblPrEx>
          <w:jc w:val="left"/>
          <w:tblCellSpacing w:w="0" w:type="nil"/>
          <w:tblLook w:val="01E0" w:firstRow="1" w:lastRow="1" w:firstColumn="1" w:lastColumn="1" w:noHBand="0" w:noVBand="0"/>
        </w:tblPrEx>
        <w:trPr>
          <w:gridAfter w:val="5"/>
          <w:wAfter w:w="2854" w:type="pct"/>
        </w:trPr>
        <w:tc>
          <w:tcPr>
            <w:tcW w:w="2104" w:type="pct"/>
            <w:gridSpan w:val="2"/>
          </w:tcPr>
          <w:p w14:paraId="2CA9E115" w14:textId="77777777" w:rsidR="00597BDF" w:rsidRPr="00597BDF" w:rsidRDefault="00597BDF" w:rsidP="00597BDF">
            <w:pPr>
              <w:spacing w:after="0" w:line="240" w:lineRule="auto"/>
              <w:jc w:val="center"/>
              <w:rPr>
                <w:rFonts w:ascii="Times New Roman" w:eastAsia="Times New Roman" w:hAnsi="Times New Roman" w:cs="Times New Roman"/>
                <w:b/>
                <w:sz w:val="24"/>
                <w:szCs w:val="24"/>
                <w:lang w:val="uk-UA" w:eastAsia="ru-RU"/>
              </w:rPr>
            </w:pPr>
          </w:p>
        </w:tc>
      </w:tr>
      <w:tr w:rsidR="00597BDF" w:rsidRPr="00597BDF" w14:paraId="68FDC42D" w14:textId="77777777" w:rsidTr="00597BDF">
        <w:tblPrEx>
          <w:jc w:val="left"/>
          <w:tblCellSpacing w:w="0" w:type="nil"/>
          <w:tblLook w:val="01E0" w:firstRow="1" w:lastRow="1" w:firstColumn="1" w:lastColumn="1" w:noHBand="0" w:noVBand="0"/>
        </w:tblPrEx>
        <w:trPr>
          <w:gridAfter w:val="1"/>
          <w:wAfter w:w="285" w:type="pct"/>
        </w:trPr>
        <w:tc>
          <w:tcPr>
            <w:tcW w:w="2385" w:type="pct"/>
            <w:gridSpan w:val="4"/>
          </w:tcPr>
          <w:p w14:paraId="27E5F733" w14:textId="77777777" w:rsidR="00597BDF" w:rsidRPr="00597BDF" w:rsidRDefault="00597BDF" w:rsidP="00597BDF">
            <w:pPr>
              <w:spacing w:after="0" w:line="240" w:lineRule="auto"/>
              <w:ind w:right="-341"/>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УЧАСНИК:</w:t>
            </w:r>
          </w:p>
          <w:p w14:paraId="451568D9" w14:textId="77777777" w:rsidR="00597BDF" w:rsidRPr="00597BDF" w:rsidRDefault="00597BDF" w:rsidP="00597BDF">
            <w:pPr>
              <w:spacing w:after="0" w:line="240" w:lineRule="auto"/>
              <w:ind w:right="-341"/>
              <w:jc w:val="center"/>
              <w:rPr>
                <w:rFonts w:ascii="Times New Roman" w:eastAsia="Times New Roman" w:hAnsi="Times New Roman" w:cs="Times New Roman"/>
                <w:sz w:val="24"/>
                <w:szCs w:val="24"/>
                <w:lang w:val="uk-UA" w:eastAsia="ru-RU"/>
              </w:rPr>
            </w:pPr>
          </w:p>
        </w:tc>
        <w:tc>
          <w:tcPr>
            <w:tcW w:w="2273" w:type="pct"/>
            <w:gridSpan w:val="2"/>
          </w:tcPr>
          <w:p w14:paraId="61642B8A" w14:textId="77777777" w:rsidR="00597BDF" w:rsidRPr="00597BDF" w:rsidRDefault="00597BDF" w:rsidP="00597BDF">
            <w:pPr>
              <w:spacing w:after="0" w:line="240" w:lineRule="auto"/>
              <w:ind w:right="-341"/>
              <w:jc w:val="center"/>
              <w:rPr>
                <w:rFonts w:ascii="Times New Roman" w:eastAsia="Times New Roman" w:hAnsi="Times New Roman" w:cs="Times New Roman"/>
                <w:b/>
                <w:sz w:val="24"/>
                <w:szCs w:val="24"/>
                <w:lang w:val="uk-UA" w:eastAsia="ru-RU"/>
              </w:rPr>
            </w:pPr>
            <w:r w:rsidRPr="00597BDF">
              <w:rPr>
                <w:rFonts w:ascii="Times New Roman" w:eastAsia="Times New Roman" w:hAnsi="Times New Roman" w:cs="Times New Roman"/>
                <w:b/>
                <w:sz w:val="24"/>
                <w:szCs w:val="24"/>
                <w:lang w:val="uk-UA" w:eastAsia="ru-RU"/>
              </w:rPr>
              <w:t xml:space="preserve"> ЗАМОВНИК:</w:t>
            </w:r>
          </w:p>
          <w:p w14:paraId="417CBA24" w14:textId="77777777" w:rsidR="00597BDF" w:rsidRPr="00597BDF" w:rsidRDefault="00597BDF" w:rsidP="00597BDF">
            <w:pPr>
              <w:spacing w:after="0" w:line="240" w:lineRule="auto"/>
              <w:ind w:right="-341"/>
              <w:jc w:val="center"/>
              <w:rPr>
                <w:rFonts w:ascii="Times New Roman" w:eastAsia="Times New Roman" w:hAnsi="Times New Roman" w:cs="Times New Roman"/>
                <w:sz w:val="24"/>
                <w:szCs w:val="24"/>
                <w:lang w:val="uk-UA" w:eastAsia="ru-RU"/>
              </w:rPr>
            </w:pPr>
          </w:p>
        </w:tc>
      </w:tr>
      <w:tr w:rsidR="00597BDF" w:rsidRPr="00597BDF" w14:paraId="0C948479" w14:textId="77777777" w:rsidTr="00597BDF">
        <w:tblPrEx>
          <w:jc w:val="left"/>
          <w:tblCellSpacing w:w="0" w:type="nil"/>
          <w:tblLook w:val="01E0" w:firstRow="1" w:lastRow="1" w:firstColumn="1" w:lastColumn="1" w:noHBand="0" w:noVBand="0"/>
        </w:tblPrEx>
        <w:trPr>
          <w:gridAfter w:val="1"/>
          <w:wAfter w:w="285" w:type="pct"/>
          <w:trHeight w:val="641"/>
        </w:trPr>
        <w:tc>
          <w:tcPr>
            <w:tcW w:w="2116" w:type="pct"/>
            <w:gridSpan w:val="3"/>
          </w:tcPr>
          <w:p w14:paraId="6A5BEF07" w14:textId="3B0D16EB" w:rsidR="00597BDF" w:rsidRDefault="00597BDF" w:rsidP="00597BDF">
            <w:pPr>
              <w:pBdr>
                <w:bottom w:val="single" w:sz="12" w:space="1" w:color="auto"/>
              </w:pBdr>
              <w:spacing w:after="0" w:line="240" w:lineRule="auto"/>
              <w:rPr>
                <w:rFonts w:ascii="Times New Roman" w:eastAsia="Times New Roman" w:hAnsi="Times New Roman" w:cs="Times New Roman"/>
                <w:b/>
                <w:spacing w:val="-11"/>
                <w:kern w:val="24"/>
                <w:sz w:val="24"/>
                <w:szCs w:val="24"/>
                <w:lang w:val="uk-UA" w:eastAsia="ru-RU"/>
              </w:rPr>
            </w:pPr>
          </w:p>
          <w:p w14:paraId="787BA8F1" w14:textId="53C4A91C" w:rsidR="00317996" w:rsidRPr="00317996" w:rsidRDefault="00317996" w:rsidP="00597BD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w:t>
            </w:r>
            <w:r w:rsidRPr="00317996">
              <w:rPr>
                <w:rFonts w:ascii="Times New Roman" w:eastAsia="Times New Roman" w:hAnsi="Times New Roman" w:cs="Times New Roman"/>
                <w:spacing w:val="-11"/>
                <w:kern w:val="24"/>
                <w:sz w:val="24"/>
                <w:szCs w:val="24"/>
                <w:lang w:val="uk-UA" w:eastAsia="ru-RU"/>
              </w:rPr>
              <w:t>П</w:t>
            </w:r>
            <w:r>
              <w:rPr>
                <w:rFonts w:ascii="Times New Roman" w:eastAsia="Times New Roman" w:hAnsi="Times New Roman" w:cs="Times New Roman"/>
                <w:spacing w:val="-11"/>
                <w:kern w:val="24"/>
                <w:sz w:val="24"/>
                <w:szCs w:val="24"/>
                <w:lang w:val="uk-UA" w:eastAsia="ru-RU"/>
              </w:rPr>
              <w:t>.</w:t>
            </w:r>
          </w:p>
          <w:p w14:paraId="63EDC2F9" w14:textId="77777777" w:rsidR="00597BDF" w:rsidRPr="00597BDF" w:rsidRDefault="00597BDF" w:rsidP="00597BDF">
            <w:pPr>
              <w:shd w:val="clear" w:color="auto" w:fill="FFFFFF"/>
              <w:tabs>
                <w:tab w:val="left" w:pos="950"/>
              </w:tabs>
              <w:spacing w:after="0" w:line="240" w:lineRule="auto"/>
              <w:rPr>
                <w:rFonts w:ascii="Times New Roman" w:eastAsia="Times New Roman" w:hAnsi="Times New Roman" w:cs="Times New Roman"/>
                <w:b/>
                <w:spacing w:val="-11"/>
                <w:kern w:val="24"/>
                <w:sz w:val="24"/>
                <w:szCs w:val="24"/>
                <w:lang w:val="uk-UA" w:eastAsia="ru-RU"/>
              </w:rPr>
            </w:pPr>
          </w:p>
        </w:tc>
        <w:tc>
          <w:tcPr>
            <w:tcW w:w="255" w:type="pct"/>
          </w:tcPr>
          <w:p w14:paraId="335DA5B9" w14:textId="77777777" w:rsidR="00597BDF" w:rsidRPr="00597BDF" w:rsidRDefault="00597BDF" w:rsidP="00597BDF">
            <w:pPr>
              <w:tabs>
                <w:tab w:val="left" w:pos="950"/>
              </w:tabs>
              <w:spacing w:after="0" w:line="240" w:lineRule="auto"/>
              <w:rPr>
                <w:rFonts w:ascii="Times New Roman" w:eastAsia="Times New Roman" w:hAnsi="Times New Roman" w:cs="Times New Roman"/>
                <w:b/>
                <w:spacing w:val="-11"/>
                <w:kern w:val="24"/>
                <w:sz w:val="24"/>
                <w:szCs w:val="24"/>
                <w:lang w:val="uk-UA" w:eastAsia="ru-RU"/>
              </w:rPr>
            </w:pPr>
          </w:p>
        </w:tc>
        <w:tc>
          <w:tcPr>
            <w:tcW w:w="2273" w:type="pct"/>
            <w:gridSpan w:val="2"/>
            <w:hideMark/>
          </w:tcPr>
          <w:p w14:paraId="074819D7" w14:textId="74140500" w:rsidR="00597BDF" w:rsidRDefault="00597BDF" w:rsidP="00597BDF">
            <w:pPr>
              <w:pBdr>
                <w:bottom w:val="single" w:sz="12" w:space="1" w:color="auto"/>
              </w:pBdr>
              <w:tabs>
                <w:tab w:val="left" w:pos="950"/>
              </w:tabs>
              <w:spacing w:after="0" w:line="240" w:lineRule="auto"/>
              <w:rPr>
                <w:rFonts w:ascii="Times New Roman" w:eastAsia="Times New Roman" w:hAnsi="Times New Roman" w:cs="Times New Roman"/>
                <w:b/>
                <w:spacing w:val="-11"/>
                <w:kern w:val="24"/>
                <w:sz w:val="24"/>
                <w:szCs w:val="24"/>
                <w:lang w:val="uk-UA" w:eastAsia="ru-RU"/>
              </w:rPr>
            </w:pPr>
          </w:p>
          <w:p w14:paraId="2AAB66D3" w14:textId="3B5CC801" w:rsidR="00317996" w:rsidRPr="00317996" w:rsidRDefault="00317996" w:rsidP="00597BDF">
            <w:pPr>
              <w:tabs>
                <w:tab w:val="left" w:pos="950"/>
              </w:tabs>
              <w:spacing w:after="0" w:line="240" w:lineRule="auto"/>
              <w:rPr>
                <w:rFonts w:ascii="Times New Roman" w:eastAsia="Times New Roman" w:hAnsi="Times New Roman" w:cs="Times New Roman"/>
                <w:spacing w:val="-11"/>
                <w:kern w:val="24"/>
                <w:sz w:val="24"/>
                <w:szCs w:val="24"/>
                <w:lang w:val="uk-UA" w:eastAsia="ru-RU"/>
              </w:rPr>
            </w:pPr>
            <w:r w:rsidRPr="00317996">
              <w:rPr>
                <w:rFonts w:ascii="Times New Roman" w:eastAsia="Times New Roman" w:hAnsi="Times New Roman" w:cs="Times New Roman"/>
                <w:spacing w:val="-11"/>
                <w:kern w:val="24"/>
                <w:sz w:val="24"/>
                <w:szCs w:val="24"/>
                <w:lang w:val="uk-UA" w:eastAsia="ru-RU"/>
              </w:rPr>
              <w:t>М</w:t>
            </w:r>
            <w:r>
              <w:rPr>
                <w:rFonts w:ascii="Times New Roman" w:eastAsia="Times New Roman" w:hAnsi="Times New Roman" w:cs="Times New Roman"/>
                <w:spacing w:val="-11"/>
                <w:kern w:val="24"/>
                <w:sz w:val="24"/>
                <w:szCs w:val="24"/>
                <w:lang w:val="uk-UA" w:eastAsia="ru-RU"/>
              </w:rPr>
              <w:t>.</w:t>
            </w:r>
            <w:r w:rsidRPr="00317996">
              <w:rPr>
                <w:rFonts w:ascii="Times New Roman" w:eastAsia="Times New Roman" w:hAnsi="Times New Roman" w:cs="Times New Roman"/>
                <w:spacing w:val="-11"/>
                <w:kern w:val="24"/>
                <w:sz w:val="24"/>
                <w:szCs w:val="24"/>
                <w:lang w:val="uk-UA" w:eastAsia="ru-RU"/>
              </w:rPr>
              <w:t>П</w:t>
            </w:r>
            <w:r>
              <w:rPr>
                <w:rFonts w:ascii="Times New Roman" w:eastAsia="Times New Roman" w:hAnsi="Times New Roman" w:cs="Times New Roman"/>
                <w:spacing w:val="-11"/>
                <w:kern w:val="24"/>
                <w:sz w:val="24"/>
                <w:szCs w:val="24"/>
                <w:lang w:val="uk-UA" w:eastAsia="ru-RU"/>
              </w:rPr>
              <w:t>.</w:t>
            </w:r>
          </w:p>
        </w:tc>
      </w:tr>
    </w:tbl>
    <w:p w14:paraId="7B7DA0B7" w14:textId="34D62766" w:rsidR="00463DA4" w:rsidRDefault="00597BDF" w:rsidP="00597BDF">
      <w:pPr>
        <w:spacing w:after="200" w:line="276" w:lineRule="auto"/>
        <w:rPr>
          <w:rFonts w:ascii="Times New Roman" w:eastAsia="Times New Roman" w:hAnsi="Times New Roman" w:cs="Times New Roman"/>
          <w:b/>
          <w:sz w:val="20"/>
          <w:szCs w:val="20"/>
          <w:lang w:val="uk-UA" w:eastAsia="ru-RU"/>
        </w:rPr>
      </w:pPr>
      <w:r w:rsidRPr="00B87944">
        <w:rPr>
          <w:rFonts w:ascii="Times New Roman" w:eastAsia="Calibri" w:hAnsi="Times New Roman" w:cs="Times New Roman"/>
          <w:b/>
          <w:sz w:val="20"/>
          <w:szCs w:val="20"/>
          <w:lang w:val="uk-UA"/>
        </w:rPr>
        <w:t xml:space="preserve">ПРИМІТКА: </w:t>
      </w:r>
      <w:r w:rsidRPr="00B87944">
        <w:rPr>
          <w:rFonts w:ascii="Times New Roman" w:eastAsia="Times New Roman" w:hAnsi="Times New Roman" w:cs="Times New Roman"/>
          <w:b/>
          <w:sz w:val="20"/>
          <w:szCs w:val="20"/>
          <w:lang w:val="uk-UA" w:eastAsia="ru-RU"/>
        </w:rPr>
        <w:t>Замовник залишає за собою право уточнювати окремі пункти проекту Договору під час його укладання відповідно до діючого законодавства України.</w:t>
      </w:r>
      <w:bookmarkEnd w:id="1"/>
    </w:p>
    <w:sectPr w:rsidR="00463DA4"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46313"/>
    <w:multiLevelType w:val="multilevel"/>
    <w:tmpl w:val="2D6839EA"/>
    <w:lvl w:ilvl="0">
      <w:start w:val="2"/>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B80532"/>
    <w:multiLevelType w:val="multilevel"/>
    <w:tmpl w:val="10B8053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C503AA"/>
    <w:multiLevelType w:val="hybridMultilevel"/>
    <w:tmpl w:val="5BAE74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41406FB"/>
    <w:multiLevelType w:val="multilevel"/>
    <w:tmpl w:val="D5440B12"/>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15E2BCD"/>
    <w:multiLevelType w:val="hybridMultilevel"/>
    <w:tmpl w:val="DDC4241C"/>
    <w:lvl w:ilvl="0" w:tplc="8674963A">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7AF7D90"/>
    <w:multiLevelType w:val="hybridMultilevel"/>
    <w:tmpl w:val="231EA2D0"/>
    <w:lvl w:ilvl="0" w:tplc="FFFFFFFF">
      <w:numFmt w:val="bullet"/>
      <w:lvlText w:val="-"/>
      <w:lvlJc w:val="left"/>
      <w:pPr>
        <w:tabs>
          <w:tab w:val="num" w:pos="1184"/>
        </w:tabs>
        <w:ind w:left="1184"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C041B"/>
    <w:multiLevelType w:val="multilevel"/>
    <w:tmpl w:val="760C041B"/>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41"/>
  </w:num>
  <w:num w:numId="4">
    <w:abstractNumId w:val="28"/>
  </w:num>
  <w:num w:numId="5">
    <w:abstractNumId w:val="34"/>
  </w:num>
  <w:num w:numId="6">
    <w:abstractNumId w:val="3"/>
  </w:num>
  <w:num w:numId="7">
    <w:abstractNumId w:val="43"/>
  </w:num>
  <w:num w:numId="8">
    <w:abstractNumId w:val="2"/>
  </w:num>
  <w:num w:numId="9">
    <w:abstractNumId w:val="12"/>
  </w:num>
  <w:num w:numId="10">
    <w:abstractNumId w:val="23"/>
  </w:num>
  <w:num w:numId="11">
    <w:abstractNumId w:val="39"/>
  </w:num>
  <w:num w:numId="12">
    <w:abstractNumId w:val="30"/>
  </w:num>
  <w:num w:numId="13">
    <w:abstractNumId w:val="9"/>
  </w:num>
  <w:num w:numId="14">
    <w:abstractNumId w:val="26"/>
  </w:num>
  <w:num w:numId="15">
    <w:abstractNumId w:val="33"/>
  </w:num>
  <w:num w:numId="16">
    <w:abstractNumId w:val="14"/>
  </w:num>
  <w:num w:numId="17">
    <w:abstractNumId w:val="36"/>
  </w:num>
  <w:num w:numId="18">
    <w:abstractNumId w:val="45"/>
  </w:num>
  <w:num w:numId="19">
    <w:abstractNumId w:val="25"/>
  </w:num>
  <w:num w:numId="20">
    <w:abstractNumId w:val="7"/>
  </w:num>
  <w:num w:numId="21">
    <w:abstractNumId w:val="18"/>
  </w:num>
  <w:num w:numId="22">
    <w:abstractNumId w:val="0"/>
  </w:num>
  <w:num w:numId="23">
    <w:abstractNumId w:val="6"/>
  </w:num>
  <w:num w:numId="24">
    <w:abstractNumId w:val="42"/>
  </w:num>
  <w:num w:numId="25">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8"/>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5"/>
  </w:num>
  <w:num w:numId="42">
    <w:abstractNumId w:val="29"/>
  </w:num>
  <w:num w:numId="43">
    <w:abstractNumId w:val="4"/>
  </w:num>
  <w:num w:numId="44">
    <w:abstractNumId w:val="17"/>
  </w:num>
  <w:num w:numId="45">
    <w:abstractNumId w:val="1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B5F"/>
    <w:rsid w:val="00002819"/>
    <w:rsid w:val="00006175"/>
    <w:rsid w:val="00020CF1"/>
    <w:rsid w:val="000222FD"/>
    <w:rsid w:val="000422F6"/>
    <w:rsid w:val="00043F7F"/>
    <w:rsid w:val="0004549F"/>
    <w:rsid w:val="00050F91"/>
    <w:rsid w:val="0005506E"/>
    <w:rsid w:val="00055D76"/>
    <w:rsid w:val="00056020"/>
    <w:rsid w:val="000638A8"/>
    <w:rsid w:val="000646DD"/>
    <w:rsid w:val="00087923"/>
    <w:rsid w:val="00087BC7"/>
    <w:rsid w:val="00091635"/>
    <w:rsid w:val="00093086"/>
    <w:rsid w:val="000A2EC4"/>
    <w:rsid w:val="000A55CD"/>
    <w:rsid w:val="000B10A9"/>
    <w:rsid w:val="000B56D9"/>
    <w:rsid w:val="000D01A3"/>
    <w:rsid w:val="000E19E8"/>
    <w:rsid w:val="000E1E01"/>
    <w:rsid w:val="00101B72"/>
    <w:rsid w:val="00102694"/>
    <w:rsid w:val="00115D42"/>
    <w:rsid w:val="00116313"/>
    <w:rsid w:val="00131A2D"/>
    <w:rsid w:val="001329E1"/>
    <w:rsid w:val="00141B29"/>
    <w:rsid w:val="001426F1"/>
    <w:rsid w:val="00144B1C"/>
    <w:rsid w:val="0015046B"/>
    <w:rsid w:val="00172963"/>
    <w:rsid w:val="00176991"/>
    <w:rsid w:val="00192FA9"/>
    <w:rsid w:val="00197587"/>
    <w:rsid w:val="001A499D"/>
    <w:rsid w:val="001B28D7"/>
    <w:rsid w:val="001C3193"/>
    <w:rsid w:val="002065F6"/>
    <w:rsid w:val="00213DE7"/>
    <w:rsid w:val="002144D2"/>
    <w:rsid w:val="00235F3A"/>
    <w:rsid w:val="002374A4"/>
    <w:rsid w:val="0024188B"/>
    <w:rsid w:val="0024654C"/>
    <w:rsid w:val="002471A2"/>
    <w:rsid w:val="00252EB4"/>
    <w:rsid w:val="00262827"/>
    <w:rsid w:val="002672B8"/>
    <w:rsid w:val="00285301"/>
    <w:rsid w:val="0029088C"/>
    <w:rsid w:val="002976BA"/>
    <w:rsid w:val="002A0962"/>
    <w:rsid w:val="002A757D"/>
    <w:rsid w:val="002C129D"/>
    <w:rsid w:val="002D5B8F"/>
    <w:rsid w:val="002D7372"/>
    <w:rsid w:val="002E0441"/>
    <w:rsid w:val="002F0625"/>
    <w:rsid w:val="003002DB"/>
    <w:rsid w:val="00306D4E"/>
    <w:rsid w:val="00311513"/>
    <w:rsid w:val="00317996"/>
    <w:rsid w:val="0032595A"/>
    <w:rsid w:val="00350111"/>
    <w:rsid w:val="0036110D"/>
    <w:rsid w:val="003767EB"/>
    <w:rsid w:val="0037709B"/>
    <w:rsid w:val="003770D5"/>
    <w:rsid w:val="003813D5"/>
    <w:rsid w:val="00381B0A"/>
    <w:rsid w:val="00383D0F"/>
    <w:rsid w:val="003A3690"/>
    <w:rsid w:val="003B75A8"/>
    <w:rsid w:val="003C3680"/>
    <w:rsid w:val="003D14B3"/>
    <w:rsid w:val="003D7391"/>
    <w:rsid w:val="003E1A8E"/>
    <w:rsid w:val="003E6EA1"/>
    <w:rsid w:val="003F0F67"/>
    <w:rsid w:val="003F27AB"/>
    <w:rsid w:val="003F44D5"/>
    <w:rsid w:val="0040195B"/>
    <w:rsid w:val="00411BB9"/>
    <w:rsid w:val="00424BA8"/>
    <w:rsid w:val="0042589C"/>
    <w:rsid w:val="0042647E"/>
    <w:rsid w:val="00454483"/>
    <w:rsid w:val="004555F7"/>
    <w:rsid w:val="00463931"/>
    <w:rsid w:val="00463DA4"/>
    <w:rsid w:val="00465790"/>
    <w:rsid w:val="0047785F"/>
    <w:rsid w:val="0049755E"/>
    <w:rsid w:val="004A31C9"/>
    <w:rsid w:val="004B0B3B"/>
    <w:rsid w:val="004B1D97"/>
    <w:rsid w:val="004C4F06"/>
    <w:rsid w:val="004C7F3F"/>
    <w:rsid w:val="004D1D7C"/>
    <w:rsid w:val="004D7939"/>
    <w:rsid w:val="004E54CD"/>
    <w:rsid w:val="004E5978"/>
    <w:rsid w:val="004F3BA5"/>
    <w:rsid w:val="004F4045"/>
    <w:rsid w:val="00501021"/>
    <w:rsid w:val="00501D48"/>
    <w:rsid w:val="005050BE"/>
    <w:rsid w:val="00514B29"/>
    <w:rsid w:val="005439B7"/>
    <w:rsid w:val="00564D2D"/>
    <w:rsid w:val="005749D5"/>
    <w:rsid w:val="00584E1B"/>
    <w:rsid w:val="00596287"/>
    <w:rsid w:val="00597BDF"/>
    <w:rsid w:val="005A0A46"/>
    <w:rsid w:val="005A69FC"/>
    <w:rsid w:val="005B1F5A"/>
    <w:rsid w:val="005C41A7"/>
    <w:rsid w:val="005C4481"/>
    <w:rsid w:val="005D6C7D"/>
    <w:rsid w:val="005F35CF"/>
    <w:rsid w:val="005F7EC5"/>
    <w:rsid w:val="00602C12"/>
    <w:rsid w:val="00610A28"/>
    <w:rsid w:val="00612EA9"/>
    <w:rsid w:val="006367D8"/>
    <w:rsid w:val="0063746B"/>
    <w:rsid w:val="006407C8"/>
    <w:rsid w:val="00640D41"/>
    <w:rsid w:val="00654CA6"/>
    <w:rsid w:val="00655D38"/>
    <w:rsid w:val="00657CD2"/>
    <w:rsid w:val="00662B0F"/>
    <w:rsid w:val="00681479"/>
    <w:rsid w:val="00691EA4"/>
    <w:rsid w:val="006961DB"/>
    <w:rsid w:val="006C2F3D"/>
    <w:rsid w:val="006C413B"/>
    <w:rsid w:val="006C4A2A"/>
    <w:rsid w:val="006D6680"/>
    <w:rsid w:val="006D68EF"/>
    <w:rsid w:val="006F1DD8"/>
    <w:rsid w:val="006F20CA"/>
    <w:rsid w:val="007015A1"/>
    <w:rsid w:val="0070176B"/>
    <w:rsid w:val="00705ADA"/>
    <w:rsid w:val="00706F3B"/>
    <w:rsid w:val="0072082A"/>
    <w:rsid w:val="007366EA"/>
    <w:rsid w:val="00743B98"/>
    <w:rsid w:val="00745F4B"/>
    <w:rsid w:val="007504D6"/>
    <w:rsid w:val="007572CF"/>
    <w:rsid w:val="00757FFB"/>
    <w:rsid w:val="007613B1"/>
    <w:rsid w:val="0076520D"/>
    <w:rsid w:val="0076672A"/>
    <w:rsid w:val="0077495C"/>
    <w:rsid w:val="00780439"/>
    <w:rsid w:val="00786293"/>
    <w:rsid w:val="007B2EA4"/>
    <w:rsid w:val="007B3575"/>
    <w:rsid w:val="007D594B"/>
    <w:rsid w:val="007E0941"/>
    <w:rsid w:val="007E2DD5"/>
    <w:rsid w:val="007E61C0"/>
    <w:rsid w:val="007F0788"/>
    <w:rsid w:val="007F1B05"/>
    <w:rsid w:val="007F321C"/>
    <w:rsid w:val="007F4A0E"/>
    <w:rsid w:val="007F6F87"/>
    <w:rsid w:val="0080389E"/>
    <w:rsid w:val="0082176C"/>
    <w:rsid w:val="0082402C"/>
    <w:rsid w:val="0083330B"/>
    <w:rsid w:val="00837927"/>
    <w:rsid w:val="008550BC"/>
    <w:rsid w:val="008557AB"/>
    <w:rsid w:val="00863D1F"/>
    <w:rsid w:val="00865736"/>
    <w:rsid w:val="00884FE9"/>
    <w:rsid w:val="008A7759"/>
    <w:rsid w:val="008C57D4"/>
    <w:rsid w:val="008D34DE"/>
    <w:rsid w:val="008D5A0E"/>
    <w:rsid w:val="008D5F11"/>
    <w:rsid w:val="008E42E4"/>
    <w:rsid w:val="008E7F4C"/>
    <w:rsid w:val="0091216F"/>
    <w:rsid w:val="009200F6"/>
    <w:rsid w:val="00935BBF"/>
    <w:rsid w:val="009433B0"/>
    <w:rsid w:val="00952302"/>
    <w:rsid w:val="009527BA"/>
    <w:rsid w:val="009606A0"/>
    <w:rsid w:val="009614D1"/>
    <w:rsid w:val="00975E5A"/>
    <w:rsid w:val="00984AB4"/>
    <w:rsid w:val="009923C4"/>
    <w:rsid w:val="00992F01"/>
    <w:rsid w:val="00994C12"/>
    <w:rsid w:val="009A2B73"/>
    <w:rsid w:val="009A4E4E"/>
    <w:rsid w:val="009A550F"/>
    <w:rsid w:val="009C2563"/>
    <w:rsid w:val="009C3387"/>
    <w:rsid w:val="009D69EA"/>
    <w:rsid w:val="009D7BBE"/>
    <w:rsid w:val="009E3874"/>
    <w:rsid w:val="009F307A"/>
    <w:rsid w:val="009F3C54"/>
    <w:rsid w:val="009F5CF2"/>
    <w:rsid w:val="00A26495"/>
    <w:rsid w:val="00A33CC1"/>
    <w:rsid w:val="00A42A3A"/>
    <w:rsid w:val="00A60644"/>
    <w:rsid w:val="00A62C11"/>
    <w:rsid w:val="00A66823"/>
    <w:rsid w:val="00A8228B"/>
    <w:rsid w:val="00A9055C"/>
    <w:rsid w:val="00A90F7F"/>
    <w:rsid w:val="00A94350"/>
    <w:rsid w:val="00AB14F8"/>
    <w:rsid w:val="00AD12F1"/>
    <w:rsid w:val="00AF4FE4"/>
    <w:rsid w:val="00B17BB4"/>
    <w:rsid w:val="00B223B4"/>
    <w:rsid w:val="00B269A5"/>
    <w:rsid w:val="00B443B7"/>
    <w:rsid w:val="00B55532"/>
    <w:rsid w:val="00B56B36"/>
    <w:rsid w:val="00B60365"/>
    <w:rsid w:val="00B64693"/>
    <w:rsid w:val="00B81ACC"/>
    <w:rsid w:val="00B82FC0"/>
    <w:rsid w:val="00B87944"/>
    <w:rsid w:val="00B90099"/>
    <w:rsid w:val="00B943D5"/>
    <w:rsid w:val="00B96A9B"/>
    <w:rsid w:val="00BA4CAC"/>
    <w:rsid w:val="00BC170C"/>
    <w:rsid w:val="00BC21D1"/>
    <w:rsid w:val="00BC7426"/>
    <w:rsid w:val="00BD48E5"/>
    <w:rsid w:val="00C0370A"/>
    <w:rsid w:val="00C050CC"/>
    <w:rsid w:val="00C06BD5"/>
    <w:rsid w:val="00C25EEA"/>
    <w:rsid w:val="00C302C0"/>
    <w:rsid w:val="00C34D4F"/>
    <w:rsid w:val="00C47457"/>
    <w:rsid w:val="00C55B38"/>
    <w:rsid w:val="00C570BD"/>
    <w:rsid w:val="00C64E15"/>
    <w:rsid w:val="00C742FC"/>
    <w:rsid w:val="00CB4C3E"/>
    <w:rsid w:val="00CC3137"/>
    <w:rsid w:val="00CC5D5B"/>
    <w:rsid w:val="00CD4E1F"/>
    <w:rsid w:val="00CD6246"/>
    <w:rsid w:val="00CE0BE3"/>
    <w:rsid w:val="00CF0D48"/>
    <w:rsid w:val="00CF308B"/>
    <w:rsid w:val="00D02B70"/>
    <w:rsid w:val="00D1151D"/>
    <w:rsid w:val="00D164A6"/>
    <w:rsid w:val="00D421AC"/>
    <w:rsid w:val="00D62AA7"/>
    <w:rsid w:val="00D71926"/>
    <w:rsid w:val="00D74551"/>
    <w:rsid w:val="00D77E45"/>
    <w:rsid w:val="00D834A1"/>
    <w:rsid w:val="00D96972"/>
    <w:rsid w:val="00DA04B2"/>
    <w:rsid w:val="00DA13C5"/>
    <w:rsid w:val="00DA28B7"/>
    <w:rsid w:val="00DB17E3"/>
    <w:rsid w:val="00DC3FDF"/>
    <w:rsid w:val="00DD10BE"/>
    <w:rsid w:val="00DD7FD0"/>
    <w:rsid w:val="00DE3A7F"/>
    <w:rsid w:val="00E13E9D"/>
    <w:rsid w:val="00E145A6"/>
    <w:rsid w:val="00E22CDF"/>
    <w:rsid w:val="00E312F1"/>
    <w:rsid w:val="00E50BEB"/>
    <w:rsid w:val="00E532FA"/>
    <w:rsid w:val="00E56BE6"/>
    <w:rsid w:val="00E57226"/>
    <w:rsid w:val="00E673E6"/>
    <w:rsid w:val="00E7043D"/>
    <w:rsid w:val="00E71BCD"/>
    <w:rsid w:val="00E8218E"/>
    <w:rsid w:val="00E87473"/>
    <w:rsid w:val="00EB471D"/>
    <w:rsid w:val="00ED4E30"/>
    <w:rsid w:val="00EE6EE6"/>
    <w:rsid w:val="00EF33A1"/>
    <w:rsid w:val="00F11C69"/>
    <w:rsid w:val="00F1224C"/>
    <w:rsid w:val="00F22DE3"/>
    <w:rsid w:val="00F40CC1"/>
    <w:rsid w:val="00F4313E"/>
    <w:rsid w:val="00F4521E"/>
    <w:rsid w:val="00F73D75"/>
    <w:rsid w:val="00F8326F"/>
    <w:rsid w:val="00F97C62"/>
    <w:rsid w:val="00FA24F7"/>
    <w:rsid w:val="00FC50E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link w:val="10"/>
    <w:uiPriority w:val="9"/>
    <w:qFormat/>
    <w:rsid w:val="0029088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uiPriority w:val="9"/>
    <w:rsid w:val="0029088C"/>
    <w:rPr>
      <w:rFonts w:ascii="Times New Roman" w:eastAsia="Times New Roman" w:hAnsi="Times New Roman" w:cs="Times New Roman"/>
      <w:b/>
      <w:bCs/>
      <w:kern w:val="36"/>
      <w:sz w:val="48"/>
      <w:szCs w:val="48"/>
      <w:lang w:val="uk-UA" w:eastAsia="uk-UA"/>
    </w:rPr>
  </w:style>
  <w:style w:type="character" w:customStyle="1" w:styleId="rvts23">
    <w:name w:val="rvts23"/>
    <w:rsid w:val="00E8218E"/>
  </w:style>
  <w:style w:type="character" w:customStyle="1" w:styleId="FontStyle14">
    <w:name w:val="Font Style14"/>
    <w:uiPriority w:val="99"/>
    <w:rsid w:val="0024654C"/>
    <w:rPr>
      <w:rFonts w:ascii="Times New Roman" w:hAnsi="Times New Roman" w:cs="Times New Roman"/>
      <w:sz w:val="24"/>
      <w:szCs w:val="24"/>
    </w:rPr>
  </w:style>
  <w:style w:type="paragraph" w:customStyle="1" w:styleId="Style5">
    <w:name w:val="Style5"/>
    <w:basedOn w:val="a"/>
    <w:uiPriority w:val="99"/>
    <w:rsid w:val="0024654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sid w:val="00020CF1"/>
    <w:rPr>
      <w:rFonts w:ascii="Cambria" w:eastAsia="Cambria" w:hAnsi="Cambria" w:cs="Cambria"/>
      <w:sz w:val="17"/>
      <w:szCs w:val="17"/>
      <w:shd w:val="clear" w:color="auto" w:fill="FFFFFF"/>
    </w:rPr>
  </w:style>
  <w:style w:type="paragraph" w:customStyle="1" w:styleId="23">
    <w:name w:val="Основной текст (2)"/>
    <w:basedOn w:val="a"/>
    <w:link w:val="22"/>
    <w:rsid w:val="00020CF1"/>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UnresolvedMention">
    <w:name w:val="Unresolved Mention"/>
    <w:basedOn w:val="a0"/>
    <w:uiPriority w:val="99"/>
    <w:semiHidden/>
    <w:unhideWhenUsed/>
    <w:rsid w:val="007F4A0E"/>
    <w:rPr>
      <w:color w:val="605E5C"/>
      <w:shd w:val="clear" w:color="auto" w:fill="E1DFDD"/>
    </w:rPr>
  </w:style>
  <w:style w:type="paragraph" w:styleId="ae">
    <w:name w:val="Body Text"/>
    <w:basedOn w:val="a"/>
    <w:link w:val="af"/>
    <w:uiPriority w:val="99"/>
    <w:rsid w:val="007572CF"/>
    <w:pPr>
      <w:spacing w:after="120" w:line="240" w:lineRule="auto"/>
    </w:pPr>
    <w:rPr>
      <w:rFonts w:ascii="Times New Roman" w:eastAsia="Times New Roman" w:hAnsi="Times New Roman" w:cs="Times New Roman"/>
      <w:sz w:val="20"/>
      <w:szCs w:val="20"/>
      <w:lang w:val="uk-UA" w:eastAsia="ru-RU"/>
    </w:rPr>
  </w:style>
  <w:style w:type="character" w:customStyle="1" w:styleId="af">
    <w:name w:val="Основной текст Знак"/>
    <w:basedOn w:val="a0"/>
    <w:link w:val="ae"/>
    <w:uiPriority w:val="99"/>
    <w:rsid w:val="007572C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41961?_ga=2.235663873.1451004270.1605094662-1870746812.1585030960"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oinashdim@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83A7-513F-481E-86E8-FA9C8077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13059</Words>
  <Characters>74438</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2023-02-07T12:47:00Z</cp:lastPrinted>
  <dcterms:created xsi:type="dcterms:W3CDTF">2023-02-07T07:47:00Z</dcterms:created>
  <dcterms:modified xsi:type="dcterms:W3CDTF">2023-02-07T12:50:00Z</dcterms:modified>
</cp:coreProperties>
</file>