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749C" w14:textId="77777777" w:rsidR="00AB617E" w:rsidRPr="004F6502" w:rsidRDefault="00966F7D" w:rsidP="00AB617E">
      <w:pPr>
        <w:jc w:val="right"/>
        <w:rPr>
          <w:b/>
          <w:lang w:val="uk-UA"/>
        </w:rPr>
      </w:pPr>
      <w:r w:rsidRPr="004F6502">
        <w:rPr>
          <w:b/>
          <w:lang w:val="uk-UA"/>
        </w:rPr>
        <w:t>ДОДАТОК № 4</w:t>
      </w:r>
    </w:p>
    <w:p w14:paraId="3ADB3680" w14:textId="77777777" w:rsidR="00966F7D" w:rsidRPr="00966F7D" w:rsidRDefault="00966F7D" w:rsidP="00AB617E">
      <w:pPr>
        <w:jc w:val="right"/>
        <w:rPr>
          <w:i/>
          <w:lang w:val="uk-UA"/>
        </w:rPr>
      </w:pPr>
      <w:r w:rsidRPr="00966F7D">
        <w:rPr>
          <w:i/>
          <w:lang w:val="uk-UA"/>
        </w:rPr>
        <w:t>до тендерної документації</w:t>
      </w:r>
    </w:p>
    <w:p w14:paraId="06C69E53" w14:textId="77777777" w:rsidR="00AB617E" w:rsidRPr="00B2132D" w:rsidRDefault="00AB617E" w:rsidP="00AB617E">
      <w:pPr>
        <w:rPr>
          <w:sz w:val="20"/>
          <w:szCs w:val="20"/>
          <w:u w:val="single"/>
          <w:lang w:val="uk-UA"/>
        </w:rPr>
      </w:pPr>
      <w:r w:rsidRPr="00B2132D">
        <w:rPr>
          <w:sz w:val="20"/>
          <w:szCs w:val="20"/>
          <w:u w:val="single"/>
          <w:lang w:val="uk-UA"/>
        </w:rPr>
        <w:t xml:space="preserve">"Тендерна пропозиція " подається у вигляді, </w:t>
      </w:r>
    </w:p>
    <w:p w14:paraId="0CB4971E" w14:textId="77777777" w:rsidR="00AB617E" w:rsidRPr="00B2132D" w:rsidRDefault="00AB617E" w:rsidP="00AB617E">
      <w:pPr>
        <w:rPr>
          <w:sz w:val="20"/>
          <w:szCs w:val="20"/>
          <w:u w:val="single"/>
          <w:lang w:val="uk-UA"/>
        </w:rPr>
      </w:pPr>
      <w:r w:rsidRPr="00B2132D">
        <w:rPr>
          <w:sz w:val="20"/>
          <w:szCs w:val="20"/>
          <w:u w:val="single"/>
          <w:lang w:val="uk-UA"/>
        </w:rPr>
        <w:t xml:space="preserve">наведеному нижче. Учасник не повинен відступати від </w:t>
      </w:r>
    </w:p>
    <w:p w14:paraId="07161FE3" w14:textId="77777777" w:rsidR="00AB617E" w:rsidRPr="00B2132D" w:rsidRDefault="00AB617E" w:rsidP="00AB617E">
      <w:pPr>
        <w:rPr>
          <w:sz w:val="20"/>
          <w:szCs w:val="20"/>
          <w:u w:val="single"/>
          <w:lang w:val="uk-UA"/>
        </w:rPr>
      </w:pPr>
      <w:r w:rsidRPr="00B2132D">
        <w:rPr>
          <w:sz w:val="20"/>
          <w:szCs w:val="20"/>
          <w:u w:val="single"/>
          <w:lang w:val="uk-UA"/>
        </w:rPr>
        <w:t>даної форми.</w:t>
      </w:r>
    </w:p>
    <w:p w14:paraId="76D1ED9A" w14:textId="77777777" w:rsidR="00AB617E" w:rsidRPr="00B2132D" w:rsidRDefault="00AB617E" w:rsidP="00AB617E">
      <w:pPr>
        <w:tabs>
          <w:tab w:val="left" w:pos="2926"/>
        </w:tabs>
        <w:jc w:val="center"/>
        <w:rPr>
          <w:b/>
          <w:lang w:val="uk-UA"/>
        </w:rPr>
      </w:pPr>
      <w:r w:rsidRPr="00B2132D">
        <w:rPr>
          <w:b/>
          <w:lang w:val="uk-UA"/>
        </w:rPr>
        <w:t>ТЕНДЕРНА ПРОПОЗИЦІЯ</w:t>
      </w:r>
    </w:p>
    <w:p w14:paraId="68CFE08E" w14:textId="77F6BFB9" w:rsidR="00AB617E" w:rsidRPr="003E62F9" w:rsidRDefault="00AB617E" w:rsidP="003E62F9">
      <w:pPr>
        <w:widowControl w:val="0"/>
        <w:jc w:val="both"/>
        <w:rPr>
          <w:bCs/>
          <w:lang w:val="uk-UA" w:eastAsia="zh-CN"/>
        </w:rPr>
      </w:pPr>
      <w:r w:rsidRPr="00B2132D">
        <w:rPr>
          <w:lang w:val="uk-UA"/>
        </w:rPr>
        <w:t xml:space="preserve">Уважно вивчивши Тендерну документацію, цим подаємо на участь у процедурі відкритих торгів (закупівлі) свою тендерну пропозицію на закупівлю: </w:t>
      </w:r>
      <w:r w:rsidR="003E62F9" w:rsidRPr="003E62F9">
        <w:rPr>
          <w:bCs/>
          <w:lang w:val="uk-UA" w:eastAsia="zh-CN"/>
        </w:rPr>
        <w:t>код ДК 021:2015: 48810000-9 Інформаційні системи</w:t>
      </w:r>
      <w:r w:rsidR="003E62F9">
        <w:rPr>
          <w:bCs/>
          <w:lang w:val="uk-UA" w:eastAsia="zh-CN"/>
        </w:rPr>
        <w:t xml:space="preserve"> </w:t>
      </w:r>
      <w:r w:rsidR="003E62F9" w:rsidRPr="003E62F9">
        <w:rPr>
          <w:bCs/>
          <w:lang w:val="uk-UA" w:eastAsia="zh-CN"/>
        </w:rPr>
        <w:t>(доступ до онлайн сервісів з правом користування програмною продукцією)</w:t>
      </w:r>
      <w:r w:rsidRPr="00B2132D">
        <w:rPr>
          <w:lang w:val="uk-UA"/>
        </w:rPr>
        <w:t>1. Повне найменування учасника – суб’єкта господарювання</w:t>
      </w:r>
    </w:p>
    <w:p w14:paraId="09E6A64B" w14:textId="77777777" w:rsidR="00AB617E" w:rsidRPr="00B2132D" w:rsidRDefault="00AB617E" w:rsidP="00AB617E">
      <w:pPr>
        <w:jc w:val="both"/>
        <w:rPr>
          <w:lang w:val="uk-UA"/>
        </w:rPr>
      </w:pPr>
      <w:r w:rsidRPr="00B2132D">
        <w:rPr>
          <w:lang w:val="uk-UA"/>
        </w:rPr>
        <w:t>2. Ідентифікаційний код за ЄДРПОУ</w:t>
      </w:r>
    </w:p>
    <w:p w14:paraId="708644A3" w14:textId="77777777" w:rsidR="00AB617E" w:rsidRPr="00B2132D" w:rsidRDefault="00AB617E" w:rsidP="00AB617E">
      <w:pPr>
        <w:jc w:val="both"/>
        <w:rPr>
          <w:lang w:val="uk-UA"/>
        </w:rPr>
      </w:pPr>
      <w:r w:rsidRPr="00B2132D">
        <w:rPr>
          <w:lang w:val="uk-UA"/>
        </w:rPr>
        <w:t>3. Поштова адреса (місце знаходження)</w:t>
      </w:r>
    </w:p>
    <w:p w14:paraId="6A0426A9" w14:textId="77777777" w:rsidR="00AB617E" w:rsidRPr="00B2132D" w:rsidRDefault="00AB617E" w:rsidP="00AB617E">
      <w:pPr>
        <w:jc w:val="both"/>
        <w:rPr>
          <w:lang w:val="uk-UA"/>
        </w:rPr>
      </w:pPr>
      <w:r w:rsidRPr="00B2132D">
        <w:rPr>
          <w:lang w:val="uk-UA"/>
        </w:rPr>
        <w:t>4. Телефон, факс, e-mail</w:t>
      </w:r>
    </w:p>
    <w:p w14:paraId="3C4C0E91" w14:textId="77777777" w:rsidR="00AB617E" w:rsidRPr="00B2132D" w:rsidRDefault="002C42A4" w:rsidP="002C42A4">
      <w:pPr>
        <w:spacing w:line="276" w:lineRule="auto"/>
        <w:jc w:val="both"/>
        <w:rPr>
          <w:lang w:val="uk-UA" w:eastAsia="en-US"/>
        </w:rPr>
      </w:pPr>
      <w:r>
        <w:rPr>
          <w:lang w:val="uk-UA" w:eastAsia="en-US"/>
        </w:rPr>
        <w:t xml:space="preserve">5. Цінова пропозиція: </w:t>
      </w:r>
    </w:p>
    <w:tbl>
      <w:tblPr>
        <w:tblW w:w="94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391"/>
        <w:gridCol w:w="2410"/>
        <w:gridCol w:w="1449"/>
        <w:gridCol w:w="8"/>
        <w:gridCol w:w="1236"/>
        <w:gridCol w:w="8"/>
      </w:tblGrid>
      <w:tr w:rsidR="00D7540A" w:rsidRPr="00D7540A" w14:paraId="4BF34E3C" w14:textId="77777777" w:rsidTr="00590C5D">
        <w:trPr>
          <w:gridAfter w:val="1"/>
          <w:wAfter w:w="8" w:type="dxa"/>
          <w:cantSplit/>
          <w:trHeight w:val="384"/>
        </w:trPr>
        <w:tc>
          <w:tcPr>
            <w:tcW w:w="548" w:type="dxa"/>
            <w:shd w:val="clear" w:color="auto" w:fill="FFFFFF"/>
          </w:tcPr>
          <w:p w14:paraId="4CD79D1A" w14:textId="77777777" w:rsidR="00D7540A" w:rsidRPr="00D7540A" w:rsidRDefault="00D7540A" w:rsidP="00D7540A">
            <w:pPr>
              <w:spacing w:line="276" w:lineRule="auto"/>
              <w:ind w:firstLine="567"/>
              <w:jc w:val="both"/>
              <w:rPr>
                <w:b/>
                <w:lang w:val="uk-UA" w:eastAsia="en-US"/>
              </w:rPr>
            </w:pPr>
          </w:p>
          <w:p w14:paraId="06B2D2C7" w14:textId="77777777" w:rsidR="00D7540A" w:rsidRPr="00D7540A" w:rsidRDefault="00D7540A" w:rsidP="00D7540A">
            <w:pPr>
              <w:spacing w:line="276" w:lineRule="auto"/>
              <w:ind w:firstLine="567"/>
              <w:jc w:val="both"/>
              <w:rPr>
                <w:b/>
                <w:lang w:val="uk-UA" w:eastAsia="en-US"/>
              </w:rPr>
            </w:pPr>
            <w:r w:rsidRPr="00D7540A">
              <w:rPr>
                <w:b/>
                <w:lang w:val="uk-UA" w:eastAsia="en-US"/>
              </w:rPr>
              <w:t>№ з/п</w:t>
            </w:r>
          </w:p>
        </w:tc>
        <w:tc>
          <w:tcPr>
            <w:tcW w:w="2424" w:type="dxa"/>
            <w:gridSpan w:val="2"/>
            <w:shd w:val="clear" w:color="auto" w:fill="FFFFFF"/>
            <w:vAlign w:val="center"/>
          </w:tcPr>
          <w:p w14:paraId="154CD817" w14:textId="77777777" w:rsidR="00D7540A" w:rsidRPr="00D7540A" w:rsidRDefault="00D7540A" w:rsidP="00D7540A">
            <w:pPr>
              <w:spacing w:line="276" w:lineRule="auto"/>
              <w:jc w:val="center"/>
              <w:rPr>
                <w:b/>
                <w:lang w:val="uk-UA" w:eastAsia="en-US"/>
              </w:rPr>
            </w:pPr>
            <w:r w:rsidRPr="00D7540A">
              <w:rPr>
                <w:b/>
                <w:lang w:val="uk-UA" w:eastAsia="en-US"/>
              </w:rPr>
              <w:t>Найменування товару</w:t>
            </w:r>
          </w:p>
          <w:p w14:paraId="400A9BE2" w14:textId="77777777" w:rsidR="00D7540A" w:rsidRPr="00D7540A" w:rsidRDefault="00D7540A" w:rsidP="00D7540A">
            <w:pPr>
              <w:spacing w:line="276" w:lineRule="auto"/>
              <w:jc w:val="center"/>
              <w:rPr>
                <w:b/>
                <w:lang w:val="uk-UA" w:eastAsia="en-US"/>
              </w:rPr>
            </w:pPr>
          </w:p>
        </w:tc>
        <w:tc>
          <w:tcPr>
            <w:tcW w:w="1391" w:type="dxa"/>
            <w:shd w:val="clear" w:color="auto" w:fill="FFFFFF"/>
            <w:vAlign w:val="center"/>
          </w:tcPr>
          <w:p w14:paraId="720B0969" w14:textId="77777777" w:rsidR="00D7540A" w:rsidRPr="00D7540A" w:rsidRDefault="00D7540A" w:rsidP="002C42A4">
            <w:pPr>
              <w:spacing w:line="276" w:lineRule="auto"/>
              <w:jc w:val="center"/>
              <w:rPr>
                <w:b/>
                <w:lang w:val="uk-UA" w:eastAsia="en-US"/>
              </w:rPr>
            </w:pPr>
            <w:r w:rsidRPr="00D7540A">
              <w:rPr>
                <w:b/>
                <w:lang w:val="uk-UA" w:eastAsia="en-US"/>
              </w:rPr>
              <w:t xml:space="preserve">Кількість  </w:t>
            </w:r>
            <w:r w:rsidR="002C42A4">
              <w:rPr>
                <w:b/>
                <w:lang w:val="uk-UA" w:eastAsia="en-US"/>
              </w:rPr>
              <w:t>користувачів</w:t>
            </w:r>
          </w:p>
        </w:tc>
        <w:tc>
          <w:tcPr>
            <w:tcW w:w="2410" w:type="dxa"/>
            <w:shd w:val="clear" w:color="auto" w:fill="FFFFFF"/>
          </w:tcPr>
          <w:p w14:paraId="2C74F8F5" w14:textId="77777777" w:rsidR="00D7540A" w:rsidRPr="00D7540A" w:rsidRDefault="00D7540A" w:rsidP="00D7540A">
            <w:pPr>
              <w:spacing w:line="276" w:lineRule="auto"/>
              <w:ind w:firstLine="567"/>
              <w:jc w:val="both"/>
              <w:rPr>
                <w:b/>
                <w:lang w:val="uk-UA" w:eastAsia="en-US"/>
              </w:rPr>
            </w:pPr>
          </w:p>
          <w:p w14:paraId="1E7F9391" w14:textId="77777777" w:rsidR="00D7540A" w:rsidRPr="00D7540A" w:rsidRDefault="00D7540A" w:rsidP="00590C5D">
            <w:pPr>
              <w:spacing w:line="276" w:lineRule="auto"/>
              <w:jc w:val="center"/>
              <w:rPr>
                <w:b/>
                <w:lang w:val="uk-UA" w:eastAsia="en-US"/>
              </w:rPr>
            </w:pPr>
            <w:r w:rsidRPr="00D7540A">
              <w:rPr>
                <w:b/>
                <w:lang w:val="uk-UA" w:eastAsia="en-US"/>
              </w:rPr>
              <w:t>Місячна вар</w:t>
            </w:r>
            <w:r w:rsidR="002C42A4">
              <w:rPr>
                <w:b/>
                <w:lang w:val="uk-UA" w:eastAsia="en-US"/>
              </w:rPr>
              <w:t>тість доступу до онлайн сервісу</w:t>
            </w:r>
            <w:r w:rsidRPr="00D7540A">
              <w:rPr>
                <w:b/>
                <w:lang w:val="uk-UA" w:eastAsia="en-US"/>
              </w:rPr>
              <w:t xml:space="preserve"> (для одного користувача)</w:t>
            </w:r>
          </w:p>
        </w:tc>
        <w:tc>
          <w:tcPr>
            <w:tcW w:w="1449" w:type="dxa"/>
            <w:shd w:val="clear" w:color="auto" w:fill="FFFFFF"/>
            <w:vAlign w:val="center"/>
          </w:tcPr>
          <w:p w14:paraId="1F4CDCDF" w14:textId="77777777" w:rsidR="00D7540A" w:rsidRPr="00D7540A" w:rsidRDefault="00D7540A" w:rsidP="00D7540A">
            <w:pPr>
              <w:spacing w:line="276" w:lineRule="auto"/>
              <w:jc w:val="center"/>
              <w:rPr>
                <w:b/>
                <w:lang w:val="uk-UA" w:eastAsia="en-US"/>
              </w:rPr>
            </w:pPr>
            <w:r w:rsidRPr="00D7540A">
              <w:rPr>
                <w:b/>
                <w:lang w:val="uk-UA" w:eastAsia="en-US"/>
              </w:rPr>
              <w:t>Кількість місяців</w:t>
            </w:r>
          </w:p>
        </w:tc>
        <w:tc>
          <w:tcPr>
            <w:tcW w:w="1244" w:type="dxa"/>
            <w:gridSpan w:val="2"/>
            <w:shd w:val="clear" w:color="auto" w:fill="FFFFFF"/>
            <w:vAlign w:val="center"/>
          </w:tcPr>
          <w:p w14:paraId="62C21D84" w14:textId="77777777" w:rsidR="00D7540A" w:rsidRPr="00D7540A" w:rsidRDefault="00D7540A" w:rsidP="00D7540A">
            <w:pPr>
              <w:spacing w:line="276" w:lineRule="auto"/>
              <w:jc w:val="center"/>
              <w:rPr>
                <w:b/>
                <w:lang w:val="uk-UA" w:eastAsia="en-US"/>
              </w:rPr>
            </w:pPr>
            <w:r w:rsidRPr="00D7540A">
              <w:rPr>
                <w:b/>
                <w:lang w:val="uk-UA" w:eastAsia="en-US"/>
              </w:rPr>
              <w:t>Сума,</w:t>
            </w:r>
            <w:r>
              <w:rPr>
                <w:b/>
                <w:lang w:val="uk-UA" w:eastAsia="en-US"/>
              </w:rPr>
              <w:t xml:space="preserve"> </w:t>
            </w:r>
            <w:r w:rsidRPr="00D7540A">
              <w:rPr>
                <w:b/>
                <w:lang w:val="uk-UA" w:eastAsia="en-US"/>
              </w:rPr>
              <w:t>грн. без ПДВ</w:t>
            </w:r>
          </w:p>
        </w:tc>
      </w:tr>
      <w:tr w:rsidR="00D7540A" w:rsidRPr="00D7540A" w14:paraId="3790B58F" w14:textId="77777777" w:rsidTr="00590C5D">
        <w:trPr>
          <w:gridAfter w:val="1"/>
          <w:wAfter w:w="8" w:type="dxa"/>
          <w:cantSplit/>
          <w:trHeight w:val="202"/>
        </w:trPr>
        <w:tc>
          <w:tcPr>
            <w:tcW w:w="548" w:type="dxa"/>
            <w:vAlign w:val="center"/>
          </w:tcPr>
          <w:p w14:paraId="500D223F" w14:textId="77777777" w:rsidR="00D7540A" w:rsidRPr="00D7540A" w:rsidRDefault="00D7540A" w:rsidP="00D7540A">
            <w:pPr>
              <w:spacing w:line="276" w:lineRule="auto"/>
              <w:ind w:firstLine="567"/>
              <w:jc w:val="both"/>
              <w:rPr>
                <w:lang w:val="uk-UA" w:eastAsia="en-US"/>
              </w:rPr>
            </w:pPr>
            <w:r w:rsidRPr="00D7540A">
              <w:rPr>
                <w:lang w:val="uk-UA" w:eastAsia="en-US"/>
              </w:rPr>
              <w:t>1</w:t>
            </w:r>
          </w:p>
        </w:tc>
        <w:tc>
          <w:tcPr>
            <w:tcW w:w="2424" w:type="dxa"/>
            <w:gridSpan w:val="2"/>
            <w:vAlign w:val="center"/>
          </w:tcPr>
          <w:p w14:paraId="22E7AB8C" w14:textId="77777777" w:rsidR="00D7540A" w:rsidRPr="00D7540A" w:rsidRDefault="00D7540A" w:rsidP="00D7540A">
            <w:pPr>
              <w:spacing w:line="276" w:lineRule="auto"/>
              <w:ind w:firstLine="567"/>
              <w:jc w:val="both"/>
              <w:rPr>
                <w:lang w:val="uk-UA" w:eastAsia="en-US"/>
              </w:rPr>
            </w:pPr>
          </w:p>
        </w:tc>
        <w:tc>
          <w:tcPr>
            <w:tcW w:w="1391" w:type="dxa"/>
            <w:vAlign w:val="center"/>
          </w:tcPr>
          <w:p w14:paraId="2CACD97A" w14:textId="77777777" w:rsidR="00D7540A" w:rsidRPr="00D7540A" w:rsidRDefault="00D7540A" w:rsidP="00D7540A">
            <w:pPr>
              <w:spacing w:line="276" w:lineRule="auto"/>
              <w:ind w:firstLine="567"/>
              <w:jc w:val="both"/>
              <w:rPr>
                <w:lang w:val="uk-UA" w:eastAsia="en-US"/>
              </w:rPr>
            </w:pPr>
          </w:p>
        </w:tc>
        <w:tc>
          <w:tcPr>
            <w:tcW w:w="2410" w:type="dxa"/>
          </w:tcPr>
          <w:p w14:paraId="7E1FD8F6" w14:textId="77777777" w:rsidR="00D7540A" w:rsidRPr="00D7540A" w:rsidRDefault="00D7540A" w:rsidP="00D7540A">
            <w:pPr>
              <w:spacing w:line="276" w:lineRule="auto"/>
              <w:ind w:firstLine="567"/>
              <w:jc w:val="both"/>
              <w:rPr>
                <w:lang w:val="uk-UA" w:eastAsia="en-US"/>
              </w:rPr>
            </w:pPr>
          </w:p>
        </w:tc>
        <w:tc>
          <w:tcPr>
            <w:tcW w:w="1449" w:type="dxa"/>
            <w:vAlign w:val="center"/>
          </w:tcPr>
          <w:p w14:paraId="26D345B0" w14:textId="77777777" w:rsidR="00D7540A" w:rsidRPr="00D7540A" w:rsidRDefault="00D7540A" w:rsidP="00D7540A">
            <w:pPr>
              <w:spacing w:line="276" w:lineRule="auto"/>
              <w:ind w:firstLine="567"/>
              <w:jc w:val="both"/>
              <w:rPr>
                <w:lang w:val="uk-UA" w:eastAsia="en-US"/>
              </w:rPr>
            </w:pPr>
          </w:p>
        </w:tc>
        <w:tc>
          <w:tcPr>
            <w:tcW w:w="1244" w:type="dxa"/>
            <w:gridSpan w:val="2"/>
            <w:vAlign w:val="center"/>
          </w:tcPr>
          <w:p w14:paraId="12252F35" w14:textId="77777777" w:rsidR="00D7540A" w:rsidRPr="00D7540A" w:rsidRDefault="00D7540A" w:rsidP="00D7540A">
            <w:pPr>
              <w:spacing w:line="276" w:lineRule="auto"/>
              <w:ind w:firstLine="567"/>
              <w:jc w:val="both"/>
              <w:rPr>
                <w:lang w:val="uk-UA" w:eastAsia="en-US"/>
              </w:rPr>
            </w:pPr>
          </w:p>
        </w:tc>
      </w:tr>
      <w:tr w:rsidR="00D7540A" w:rsidRPr="00D7540A" w14:paraId="613B5DF9" w14:textId="77777777" w:rsidTr="00590C5D">
        <w:trPr>
          <w:gridAfter w:val="1"/>
          <w:wAfter w:w="8" w:type="dxa"/>
          <w:cantSplit/>
          <w:trHeight w:val="202"/>
        </w:trPr>
        <w:tc>
          <w:tcPr>
            <w:tcW w:w="548" w:type="dxa"/>
            <w:vAlign w:val="center"/>
          </w:tcPr>
          <w:p w14:paraId="4591F65B" w14:textId="77777777" w:rsidR="00D7540A" w:rsidRPr="00D7540A" w:rsidRDefault="00D7540A" w:rsidP="00D7540A">
            <w:pPr>
              <w:spacing w:line="276" w:lineRule="auto"/>
              <w:ind w:firstLine="567"/>
              <w:jc w:val="both"/>
              <w:rPr>
                <w:lang w:val="uk-UA" w:eastAsia="en-US"/>
              </w:rPr>
            </w:pPr>
            <w:r w:rsidRPr="00D7540A">
              <w:rPr>
                <w:lang w:val="uk-UA" w:eastAsia="en-US"/>
              </w:rPr>
              <w:t>2</w:t>
            </w:r>
          </w:p>
        </w:tc>
        <w:tc>
          <w:tcPr>
            <w:tcW w:w="2424" w:type="dxa"/>
            <w:gridSpan w:val="2"/>
            <w:vAlign w:val="center"/>
          </w:tcPr>
          <w:p w14:paraId="0BA4DEDF" w14:textId="77777777" w:rsidR="00D7540A" w:rsidRPr="00D7540A" w:rsidRDefault="00D7540A" w:rsidP="00D7540A">
            <w:pPr>
              <w:spacing w:line="276" w:lineRule="auto"/>
              <w:ind w:firstLine="567"/>
              <w:jc w:val="both"/>
              <w:rPr>
                <w:lang w:val="uk-UA" w:eastAsia="en-US"/>
              </w:rPr>
            </w:pPr>
          </w:p>
        </w:tc>
        <w:tc>
          <w:tcPr>
            <w:tcW w:w="1391" w:type="dxa"/>
            <w:vAlign w:val="center"/>
          </w:tcPr>
          <w:p w14:paraId="4F06D45F" w14:textId="77777777" w:rsidR="00D7540A" w:rsidRPr="00D7540A" w:rsidRDefault="00D7540A" w:rsidP="00D7540A">
            <w:pPr>
              <w:spacing w:line="276" w:lineRule="auto"/>
              <w:ind w:firstLine="567"/>
              <w:jc w:val="both"/>
              <w:rPr>
                <w:lang w:val="uk-UA" w:eastAsia="en-US"/>
              </w:rPr>
            </w:pPr>
          </w:p>
        </w:tc>
        <w:tc>
          <w:tcPr>
            <w:tcW w:w="2410" w:type="dxa"/>
          </w:tcPr>
          <w:p w14:paraId="540E25AA" w14:textId="77777777" w:rsidR="00D7540A" w:rsidRPr="00D7540A" w:rsidRDefault="00D7540A" w:rsidP="00D7540A">
            <w:pPr>
              <w:spacing w:line="276" w:lineRule="auto"/>
              <w:ind w:firstLine="567"/>
              <w:jc w:val="both"/>
              <w:rPr>
                <w:lang w:val="uk-UA" w:eastAsia="en-US"/>
              </w:rPr>
            </w:pPr>
          </w:p>
        </w:tc>
        <w:tc>
          <w:tcPr>
            <w:tcW w:w="1449" w:type="dxa"/>
            <w:vAlign w:val="center"/>
          </w:tcPr>
          <w:p w14:paraId="3DC7CCD7" w14:textId="77777777" w:rsidR="00D7540A" w:rsidRPr="00D7540A" w:rsidRDefault="00D7540A" w:rsidP="00D7540A">
            <w:pPr>
              <w:spacing w:line="276" w:lineRule="auto"/>
              <w:ind w:firstLine="567"/>
              <w:jc w:val="both"/>
              <w:rPr>
                <w:lang w:val="uk-UA" w:eastAsia="en-US"/>
              </w:rPr>
            </w:pPr>
          </w:p>
        </w:tc>
        <w:tc>
          <w:tcPr>
            <w:tcW w:w="1244" w:type="dxa"/>
            <w:gridSpan w:val="2"/>
            <w:vAlign w:val="center"/>
          </w:tcPr>
          <w:p w14:paraId="350A2507" w14:textId="77777777" w:rsidR="00D7540A" w:rsidRPr="00D7540A" w:rsidRDefault="00D7540A" w:rsidP="00D7540A">
            <w:pPr>
              <w:spacing w:line="276" w:lineRule="auto"/>
              <w:ind w:firstLine="567"/>
              <w:jc w:val="both"/>
              <w:rPr>
                <w:lang w:val="uk-UA" w:eastAsia="en-US"/>
              </w:rPr>
            </w:pPr>
          </w:p>
        </w:tc>
      </w:tr>
      <w:tr w:rsidR="00D7540A" w:rsidRPr="00D7540A" w14:paraId="76791C2D" w14:textId="77777777" w:rsidTr="00590C5D">
        <w:trPr>
          <w:cantSplit/>
          <w:trHeight w:val="215"/>
        </w:trPr>
        <w:tc>
          <w:tcPr>
            <w:tcW w:w="555" w:type="dxa"/>
            <w:gridSpan w:val="2"/>
          </w:tcPr>
          <w:p w14:paraId="3D9110E5" w14:textId="77777777" w:rsidR="00D7540A" w:rsidRPr="00D7540A" w:rsidRDefault="00D7540A" w:rsidP="00D7540A">
            <w:pPr>
              <w:spacing w:line="276" w:lineRule="auto"/>
              <w:ind w:firstLine="567"/>
              <w:jc w:val="both"/>
              <w:rPr>
                <w:b/>
                <w:lang w:val="uk-UA" w:eastAsia="en-US"/>
              </w:rPr>
            </w:pPr>
          </w:p>
        </w:tc>
        <w:tc>
          <w:tcPr>
            <w:tcW w:w="7675" w:type="dxa"/>
            <w:gridSpan w:val="5"/>
          </w:tcPr>
          <w:p w14:paraId="0141E934" w14:textId="77777777" w:rsidR="00D7540A" w:rsidRPr="00D7540A" w:rsidRDefault="00D7540A" w:rsidP="00D7540A">
            <w:pPr>
              <w:spacing w:line="276" w:lineRule="auto"/>
              <w:ind w:firstLine="567"/>
              <w:jc w:val="both"/>
              <w:rPr>
                <w:b/>
                <w:lang w:val="uk-UA" w:eastAsia="en-US"/>
              </w:rPr>
            </w:pPr>
            <w:r w:rsidRPr="00D7540A">
              <w:rPr>
                <w:b/>
                <w:lang w:val="uk-UA" w:eastAsia="en-US"/>
              </w:rPr>
              <w:t>Разом без ПДВ</w:t>
            </w:r>
          </w:p>
        </w:tc>
        <w:tc>
          <w:tcPr>
            <w:tcW w:w="1244" w:type="dxa"/>
            <w:gridSpan w:val="2"/>
            <w:vAlign w:val="center"/>
          </w:tcPr>
          <w:p w14:paraId="589C125B" w14:textId="77777777" w:rsidR="00D7540A" w:rsidRPr="00D7540A" w:rsidRDefault="00D7540A" w:rsidP="00D7540A">
            <w:pPr>
              <w:spacing w:line="276" w:lineRule="auto"/>
              <w:ind w:firstLine="567"/>
              <w:jc w:val="both"/>
              <w:rPr>
                <w:b/>
                <w:lang w:val="uk-UA" w:eastAsia="en-US"/>
              </w:rPr>
            </w:pPr>
          </w:p>
        </w:tc>
      </w:tr>
      <w:tr w:rsidR="00D7540A" w:rsidRPr="00D7540A" w14:paraId="2BFAC02E" w14:textId="77777777" w:rsidTr="00590C5D">
        <w:trPr>
          <w:cantSplit/>
          <w:trHeight w:val="215"/>
        </w:trPr>
        <w:tc>
          <w:tcPr>
            <w:tcW w:w="555" w:type="dxa"/>
            <w:gridSpan w:val="2"/>
          </w:tcPr>
          <w:p w14:paraId="1F3ADDF7" w14:textId="77777777" w:rsidR="00D7540A" w:rsidRPr="00D7540A" w:rsidRDefault="00D7540A" w:rsidP="00D7540A">
            <w:pPr>
              <w:spacing w:line="276" w:lineRule="auto"/>
              <w:ind w:firstLine="567"/>
              <w:jc w:val="both"/>
              <w:rPr>
                <w:b/>
                <w:lang w:val="uk-UA" w:eastAsia="en-US"/>
              </w:rPr>
            </w:pPr>
          </w:p>
        </w:tc>
        <w:tc>
          <w:tcPr>
            <w:tcW w:w="7675" w:type="dxa"/>
            <w:gridSpan w:val="5"/>
          </w:tcPr>
          <w:p w14:paraId="30620AB3" w14:textId="77777777" w:rsidR="00D7540A" w:rsidRPr="00D7540A" w:rsidRDefault="00D7540A" w:rsidP="00D7540A">
            <w:pPr>
              <w:spacing w:line="276" w:lineRule="auto"/>
              <w:ind w:firstLine="567"/>
              <w:jc w:val="both"/>
              <w:rPr>
                <w:b/>
                <w:lang w:val="uk-UA" w:eastAsia="en-US"/>
              </w:rPr>
            </w:pPr>
            <w:r w:rsidRPr="00D7540A">
              <w:rPr>
                <w:b/>
                <w:lang w:val="uk-UA" w:eastAsia="en-US"/>
              </w:rPr>
              <w:t>ПДВ</w:t>
            </w:r>
          </w:p>
        </w:tc>
        <w:tc>
          <w:tcPr>
            <w:tcW w:w="1244" w:type="dxa"/>
            <w:gridSpan w:val="2"/>
            <w:vAlign w:val="center"/>
          </w:tcPr>
          <w:p w14:paraId="3C4130D2" w14:textId="77777777" w:rsidR="00D7540A" w:rsidRPr="00D7540A" w:rsidRDefault="00D7540A" w:rsidP="00D7540A">
            <w:pPr>
              <w:spacing w:line="276" w:lineRule="auto"/>
              <w:ind w:firstLine="567"/>
              <w:jc w:val="both"/>
              <w:rPr>
                <w:b/>
                <w:lang w:val="uk-UA" w:eastAsia="en-US"/>
              </w:rPr>
            </w:pPr>
          </w:p>
        </w:tc>
      </w:tr>
      <w:tr w:rsidR="00D7540A" w:rsidRPr="00D7540A" w14:paraId="2C72330C" w14:textId="77777777" w:rsidTr="00590C5D">
        <w:trPr>
          <w:cantSplit/>
          <w:trHeight w:val="215"/>
        </w:trPr>
        <w:tc>
          <w:tcPr>
            <w:tcW w:w="555" w:type="dxa"/>
            <w:gridSpan w:val="2"/>
          </w:tcPr>
          <w:p w14:paraId="4DAB8106" w14:textId="77777777" w:rsidR="00D7540A" w:rsidRPr="00D7540A" w:rsidRDefault="00D7540A" w:rsidP="00D7540A">
            <w:pPr>
              <w:spacing w:line="276" w:lineRule="auto"/>
              <w:ind w:firstLine="567"/>
              <w:jc w:val="both"/>
              <w:rPr>
                <w:b/>
                <w:lang w:val="uk-UA" w:eastAsia="en-US"/>
              </w:rPr>
            </w:pPr>
          </w:p>
        </w:tc>
        <w:tc>
          <w:tcPr>
            <w:tcW w:w="7675" w:type="dxa"/>
            <w:gridSpan w:val="5"/>
          </w:tcPr>
          <w:p w14:paraId="478194A0" w14:textId="77777777" w:rsidR="00D7540A" w:rsidRPr="00D7540A" w:rsidRDefault="00590C5D" w:rsidP="00D7540A">
            <w:pPr>
              <w:spacing w:line="276" w:lineRule="auto"/>
              <w:ind w:firstLine="567"/>
              <w:jc w:val="both"/>
              <w:rPr>
                <w:b/>
                <w:lang w:val="uk-UA" w:eastAsia="en-US"/>
              </w:rPr>
            </w:pPr>
            <w:r>
              <w:rPr>
                <w:b/>
                <w:lang w:val="uk-UA" w:eastAsia="en-US"/>
              </w:rPr>
              <w:t>Загальна вартість з ПДВ:</w:t>
            </w:r>
          </w:p>
        </w:tc>
        <w:tc>
          <w:tcPr>
            <w:tcW w:w="1244" w:type="dxa"/>
            <w:gridSpan w:val="2"/>
            <w:vAlign w:val="center"/>
          </w:tcPr>
          <w:p w14:paraId="512FA8F9" w14:textId="77777777" w:rsidR="00D7540A" w:rsidRPr="00D7540A" w:rsidRDefault="00D7540A" w:rsidP="00D7540A">
            <w:pPr>
              <w:spacing w:line="276" w:lineRule="auto"/>
              <w:ind w:firstLine="567"/>
              <w:jc w:val="both"/>
              <w:rPr>
                <w:b/>
                <w:lang w:val="uk-UA" w:eastAsia="en-US"/>
              </w:rPr>
            </w:pPr>
          </w:p>
        </w:tc>
      </w:tr>
    </w:tbl>
    <w:p w14:paraId="341D1DFD" w14:textId="77777777" w:rsidR="00AB617E" w:rsidRPr="00B2132D" w:rsidRDefault="00AB617E" w:rsidP="00AB617E">
      <w:pPr>
        <w:spacing w:line="276" w:lineRule="auto"/>
        <w:ind w:firstLine="567"/>
        <w:jc w:val="center"/>
        <w:rPr>
          <w:b/>
          <w:lang w:val="uk-UA" w:eastAsia="en-US"/>
        </w:rPr>
      </w:pPr>
    </w:p>
    <w:p w14:paraId="5C144973" w14:textId="77777777" w:rsidR="00442D55" w:rsidRPr="00B2132D" w:rsidRDefault="00442D55" w:rsidP="00442D55">
      <w:pPr>
        <w:ind w:firstLine="567"/>
        <w:jc w:val="both"/>
        <w:rPr>
          <w:sz w:val="22"/>
          <w:szCs w:val="22"/>
          <w:lang w:val="uk-UA" w:eastAsia="en-US"/>
        </w:rPr>
      </w:pPr>
      <w:r w:rsidRPr="00B2132D">
        <w:rPr>
          <w:sz w:val="22"/>
          <w:szCs w:val="22"/>
          <w:lang w:val="uk-UA" w:eastAsia="en-US"/>
        </w:rPr>
        <w:t>* У разі подання пропозиції Учасником-неплатником ПДВ або якщо пр</w:t>
      </w:r>
      <w:r w:rsidR="00966F7D">
        <w:rPr>
          <w:sz w:val="22"/>
          <w:szCs w:val="22"/>
          <w:lang w:val="uk-UA" w:eastAsia="en-US"/>
        </w:rPr>
        <w:t xml:space="preserve">едмет закупівлі не обкладається </w:t>
      </w:r>
      <w:r w:rsidRPr="00B2132D">
        <w:rPr>
          <w:sz w:val="22"/>
          <w:szCs w:val="22"/>
          <w:lang w:val="uk-UA" w:eastAsia="en-US"/>
        </w:rPr>
        <w:t>ПДВ, то такі пропозиції надають без врахування ПДВ та в графі  «Загальна вартість з ПДВ» зазначають загальну вартість без ПДВ, про що учасник робить відповідну позначку.</w:t>
      </w:r>
    </w:p>
    <w:p w14:paraId="1152B91E" w14:textId="77777777" w:rsidR="00B93C4F" w:rsidRPr="00B93C4F" w:rsidRDefault="00B93C4F" w:rsidP="00B93C4F">
      <w:pPr>
        <w:widowControl w:val="0"/>
        <w:numPr>
          <w:ilvl w:val="0"/>
          <w:numId w:val="1"/>
        </w:numPr>
        <w:shd w:val="clear" w:color="auto" w:fill="FFFFFF"/>
        <w:autoSpaceDE w:val="0"/>
        <w:autoSpaceDN w:val="0"/>
        <w:adjustRightInd w:val="0"/>
        <w:spacing w:line="276" w:lineRule="auto"/>
        <w:ind w:right="1"/>
        <w:jc w:val="both"/>
        <w:rPr>
          <w:lang w:val="uk-UA" w:eastAsia="en-US"/>
        </w:rPr>
      </w:pPr>
      <w:r w:rsidRPr="00B93C4F">
        <w:rPr>
          <w:lang w:val="uk-UA" w:eastAsia="en-US"/>
        </w:rPr>
        <w:t>Ми погоджуємося дотримуватися умов цієї</w:t>
      </w:r>
      <w:r>
        <w:rPr>
          <w:lang w:val="uk-UA" w:eastAsia="en-US"/>
        </w:rPr>
        <w:t xml:space="preserve"> тендерної пропозиції протягом 90 (дев’яносто </w:t>
      </w:r>
      <w:r w:rsidRPr="00B93C4F">
        <w:rPr>
          <w:lang w:val="uk-UA" w:eastAsia="en-US"/>
        </w:rPr>
        <w:t>)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2D945C70" w14:textId="77777777" w:rsidR="00B93C4F" w:rsidRPr="00B93C4F" w:rsidRDefault="00B93C4F" w:rsidP="00B93C4F">
      <w:pPr>
        <w:widowControl w:val="0"/>
        <w:numPr>
          <w:ilvl w:val="0"/>
          <w:numId w:val="1"/>
        </w:numPr>
        <w:shd w:val="clear" w:color="auto" w:fill="FFFFFF"/>
        <w:autoSpaceDE w:val="0"/>
        <w:autoSpaceDN w:val="0"/>
        <w:adjustRightInd w:val="0"/>
        <w:spacing w:line="276" w:lineRule="auto"/>
        <w:ind w:right="1"/>
        <w:jc w:val="both"/>
        <w:rPr>
          <w:lang w:val="uk-UA" w:eastAsia="en-US"/>
        </w:rPr>
      </w:pPr>
      <w:r w:rsidRPr="00B93C4F">
        <w:rPr>
          <w:lang w:val="uk-UA" w:eastAsia="en-US"/>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2FAAF26E" w14:textId="77777777" w:rsidR="00B93C4F" w:rsidRPr="00B93C4F" w:rsidRDefault="00B93C4F" w:rsidP="00B93C4F">
      <w:pPr>
        <w:widowControl w:val="0"/>
        <w:numPr>
          <w:ilvl w:val="0"/>
          <w:numId w:val="1"/>
        </w:numPr>
        <w:shd w:val="clear" w:color="auto" w:fill="FFFFFF"/>
        <w:autoSpaceDE w:val="0"/>
        <w:autoSpaceDN w:val="0"/>
        <w:adjustRightInd w:val="0"/>
        <w:spacing w:line="276" w:lineRule="auto"/>
        <w:ind w:right="1"/>
        <w:jc w:val="both"/>
        <w:rPr>
          <w:lang w:val="uk-UA" w:eastAsia="en-US"/>
        </w:rPr>
      </w:pPr>
      <w:r w:rsidRPr="00B93C4F">
        <w:rPr>
          <w:lang w:val="uk-UA" w:eastAsia="en-US"/>
        </w:rPr>
        <w:t xml:space="preserve">Ми погоджуємося з проектом договору про закупівлю, викладеним в </w:t>
      </w:r>
      <w:r>
        <w:rPr>
          <w:lang w:val="uk-UA" w:eastAsia="en-US"/>
        </w:rPr>
        <w:t>тендерній</w:t>
      </w:r>
      <w:r w:rsidRPr="00B93C4F">
        <w:rPr>
          <w:lang w:val="uk-UA" w:eastAsia="en-US"/>
        </w:rPr>
        <w:t xml:space="preserve">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14:paraId="4C233336" w14:textId="77777777" w:rsidR="00B93C4F" w:rsidRPr="00B93C4F" w:rsidRDefault="00B93C4F" w:rsidP="00FD48C0">
      <w:pPr>
        <w:widowControl w:val="0"/>
        <w:numPr>
          <w:ilvl w:val="0"/>
          <w:numId w:val="1"/>
        </w:numPr>
        <w:shd w:val="clear" w:color="auto" w:fill="FFFFFF"/>
        <w:autoSpaceDE w:val="0"/>
        <w:autoSpaceDN w:val="0"/>
        <w:adjustRightInd w:val="0"/>
        <w:spacing w:line="276" w:lineRule="auto"/>
        <w:ind w:right="1" w:firstLine="600"/>
        <w:jc w:val="both"/>
        <w:rPr>
          <w:lang w:val="uk-UA" w:eastAsia="en-US"/>
        </w:rPr>
      </w:pPr>
      <w:r w:rsidRPr="00B93C4F">
        <w:rPr>
          <w:lang w:val="uk-UA" w:eastAsia="en-US"/>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w:t>
      </w:r>
      <w:r w:rsidRPr="00B93C4F">
        <w:rPr>
          <w:lang w:val="uk-UA" w:eastAsia="en-US"/>
        </w:rPr>
        <w:lastRenderedPageBreak/>
        <w:t>визначених пунктом 47 Особливостей відповідно до вимог тендерної документації у строк, що не перевищує 4 дні з дати оприлюднення в електронній системі закупівель повідомлення про намір укласти договір. Ми погоджуємось, що у випадку обґрунтованої необхідності строк для укладання договору може бути продовжений до 60 днів.</w:t>
      </w:r>
    </w:p>
    <w:p w14:paraId="7D7082DE" w14:textId="77777777" w:rsidR="00442D55" w:rsidRPr="00B93C4F" w:rsidRDefault="00442D55" w:rsidP="00442D55">
      <w:pPr>
        <w:widowControl w:val="0"/>
        <w:numPr>
          <w:ilvl w:val="0"/>
          <w:numId w:val="1"/>
        </w:numPr>
        <w:shd w:val="clear" w:color="auto" w:fill="FFFFFF"/>
        <w:autoSpaceDE w:val="0"/>
        <w:autoSpaceDN w:val="0"/>
        <w:adjustRightInd w:val="0"/>
        <w:spacing w:line="276" w:lineRule="auto"/>
        <w:ind w:right="1" w:firstLine="600"/>
        <w:jc w:val="both"/>
        <w:rPr>
          <w:lang w:val="uk-UA" w:eastAsia="en-US"/>
        </w:rPr>
      </w:pPr>
      <w:r w:rsidRPr="00B2132D">
        <w:rPr>
          <w:color w:val="121212"/>
          <w:lang w:val="uk-UA"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0598033" w14:textId="77777777" w:rsidR="00B93C4F" w:rsidRDefault="00B93C4F" w:rsidP="00B93C4F">
      <w:pPr>
        <w:widowControl w:val="0"/>
        <w:shd w:val="clear" w:color="auto" w:fill="FFFFFF"/>
        <w:autoSpaceDE w:val="0"/>
        <w:autoSpaceDN w:val="0"/>
        <w:adjustRightInd w:val="0"/>
        <w:spacing w:line="276" w:lineRule="auto"/>
        <w:ind w:right="1"/>
        <w:jc w:val="both"/>
        <w:rPr>
          <w:color w:val="121212"/>
          <w:lang w:val="uk-UA" w:eastAsia="en-US"/>
        </w:rPr>
      </w:pPr>
    </w:p>
    <w:p w14:paraId="6498009D" w14:textId="77777777" w:rsidR="00B93C4F" w:rsidRPr="00CC41B2" w:rsidRDefault="00B93C4F" w:rsidP="00B93C4F">
      <w:pPr>
        <w:widowControl w:val="0"/>
        <w:shd w:val="clear" w:color="auto" w:fill="FFFFFF"/>
        <w:autoSpaceDE w:val="0"/>
        <w:autoSpaceDN w:val="0"/>
        <w:adjustRightInd w:val="0"/>
        <w:spacing w:line="276" w:lineRule="auto"/>
        <w:ind w:right="1"/>
        <w:jc w:val="both"/>
        <w:rPr>
          <w:lang w:val="uk-UA" w:eastAsia="en-US"/>
        </w:rPr>
      </w:pPr>
    </w:p>
    <w:p w14:paraId="365C69F1" w14:textId="77777777" w:rsidR="00442D55" w:rsidRPr="00B2132D" w:rsidRDefault="00442D55" w:rsidP="00442D55">
      <w:pPr>
        <w:pBdr>
          <w:top w:val="single" w:sz="4" w:space="1" w:color="auto"/>
        </w:pBdr>
        <w:shd w:val="clear" w:color="auto" w:fill="FFFFFF"/>
        <w:spacing w:line="276" w:lineRule="auto"/>
        <w:ind w:right="1" w:firstLine="720"/>
        <w:jc w:val="both"/>
        <w:outlineLvl w:val="0"/>
        <w:rPr>
          <w:b/>
          <w:i/>
          <w:lang w:val="uk-UA" w:eastAsia="en-US"/>
        </w:rPr>
      </w:pPr>
      <w:r w:rsidRPr="00B2132D">
        <w:rPr>
          <w:b/>
          <w:i/>
          <w:lang w:val="uk-UA" w:eastAsia="en-US"/>
        </w:rPr>
        <w:t>Посада, прізвище, ініціали, підпис уповноваженої особи Учасника, завірені печаткою</w:t>
      </w:r>
      <w:r w:rsidR="00966F7D">
        <w:rPr>
          <w:b/>
          <w:i/>
          <w:lang w:val="uk-UA" w:eastAsia="en-US"/>
        </w:rPr>
        <w:t xml:space="preserve"> (за наявності)</w:t>
      </w:r>
      <w:r w:rsidRPr="00B2132D">
        <w:rPr>
          <w:b/>
          <w:i/>
          <w:lang w:val="uk-UA" w:eastAsia="en-US"/>
        </w:rPr>
        <w:t>.</w:t>
      </w:r>
    </w:p>
    <w:sectPr w:rsidR="00442D55" w:rsidRPr="00B2132D" w:rsidSect="0007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7E"/>
    <w:rsid w:val="00057EBC"/>
    <w:rsid w:val="00073419"/>
    <w:rsid w:val="00095F9A"/>
    <w:rsid w:val="000A6D0D"/>
    <w:rsid w:val="000B67C1"/>
    <w:rsid w:val="00102CD1"/>
    <w:rsid w:val="001F44B2"/>
    <w:rsid w:val="002405E9"/>
    <w:rsid w:val="002773D2"/>
    <w:rsid w:val="002C42A4"/>
    <w:rsid w:val="002F4B41"/>
    <w:rsid w:val="00373BBC"/>
    <w:rsid w:val="003E62F9"/>
    <w:rsid w:val="00420832"/>
    <w:rsid w:val="0042569F"/>
    <w:rsid w:val="00442D55"/>
    <w:rsid w:val="004C69A5"/>
    <w:rsid w:val="004F6502"/>
    <w:rsid w:val="00590C5D"/>
    <w:rsid w:val="005B464E"/>
    <w:rsid w:val="005F50ED"/>
    <w:rsid w:val="00736571"/>
    <w:rsid w:val="008B39E6"/>
    <w:rsid w:val="00966F7D"/>
    <w:rsid w:val="00A60D12"/>
    <w:rsid w:val="00AB617E"/>
    <w:rsid w:val="00AE4237"/>
    <w:rsid w:val="00AF0CBA"/>
    <w:rsid w:val="00B14097"/>
    <w:rsid w:val="00B464C0"/>
    <w:rsid w:val="00B93C4F"/>
    <w:rsid w:val="00C25979"/>
    <w:rsid w:val="00C854E2"/>
    <w:rsid w:val="00CA668A"/>
    <w:rsid w:val="00CE3191"/>
    <w:rsid w:val="00CE6E63"/>
    <w:rsid w:val="00D211FF"/>
    <w:rsid w:val="00D7540A"/>
    <w:rsid w:val="00DB4B5E"/>
    <w:rsid w:val="00F91613"/>
    <w:rsid w:val="00F91EDB"/>
    <w:rsid w:val="00FF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0984"/>
  <w15:docId w15:val="{DB070025-5298-4ADA-98D8-6F08B994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F4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69664">
      <w:bodyDiv w:val="1"/>
      <w:marLeft w:val="0"/>
      <w:marRight w:val="0"/>
      <w:marTop w:val="0"/>
      <w:marBottom w:val="0"/>
      <w:divBdr>
        <w:top w:val="none" w:sz="0" w:space="0" w:color="auto"/>
        <w:left w:val="none" w:sz="0" w:space="0" w:color="auto"/>
        <w:bottom w:val="none" w:sz="0" w:space="0" w:color="auto"/>
        <w:right w:val="none" w:sz="0" w:space="0" w:color="auto"/>
      </w:divBdr>
    </w:div>
    <w:div w:id="14895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Книжник</cp:lastModifiedBy>
  <cp:revision>6</cp:revision>
  <dcterms:created xsi:type="dcterms:W3CDTF">2023-01-04T09:32:00Z</dcterms:created>
  <dcterms:modified xsi:type="dcterms:W3CDTF">2023-12-06T15:42:00Z</dcterms:modified>
</cp:coreProperties>
</file>