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79" w:rsidRDefault="009D0BF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Сумський дошкільний навчальний заклад (ясла-садок) </w:t>
      </w:r>
      <w:r>
        <w:rPr>
          <w:rFonts w:ascii="Segoe UI Symbol" w:eastAsia="Segoe UI Symbol" w:hAnsi="Segoe UI Symbol" w:cs="Segoe UI Symbol"/>
          <w:b/>
          <w:sz w:val="32"/>
        </w:rPr>
        <w:t>№</w:t>
      </w:r>
      <w:r>
        <w:rPr>
          <w:rFonts w:ascii="Times New Roman" w:eastAsia="Times New Roman" w:hAnsi="Times New Roman" w:cs="Times New Roman"/>
          <w:b/>
          <w:sz w:val="32"/>
        </w:rPr>
        <w:t xml:space="preserve"> 10  «Малючок» м. Суми, Сумської області </w:t>
      </w:r>
    </w:p>
    <w:p w:rsidR="00082779" w:rsidRDefault="00082779">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9366"/>
      </w:tblGrid>
      <w:tr w:rsidR="009D0BF4" w:rsidTr="009D0BF4">
        <w:tblPrEx>
          <w:tblCellMar>
            <w:top w:w="0" w:type="dxa"/>
            <w:bottom w:w="0" w:type="dxa"/>
          </w:tblCellMar>
        </w:tblPrEx>
        <w:tc>
          <w:tcPr>
            <w:tcW w:w="9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0BF4" w:rsidRDefault="009D0BF4">
            <w:pPr>
              <w:spacing w:after="0" w:line="240" w:lineRule="auto"/>
              <w:ind w:left="810"/>
              <w:rPr>
                <w:rFonts w:ascii="Times New Roman" w:eastAsia="Times New Roman" w:hAnsi="Times New Roman" w:cs="Times New Roman"/>
                <w:b/>
                <w:sz w:val="24"/>
              </w:rPr>
            </w:pPr>
            <w:r>
              <w:rPr>
                <w:rFonts w:ascii="Times New Roman" w:eastAsia="Times New Roman" w:hAnsi="Times New Roman" w:cs="Times New Roman"/>
                <w:b/>
                <w:sz w:val="24"/>
              </w:rPr>
              <w:tab/>
              <w:t xml:space="preserve">                                </w:t>
            </w:r>
          </w:p>
          <w:p w:rsidR="009D0BF4" w:rsidRDefault="009D0BF4" w:rsidP="009D0BF4">
            <w:pPr>
              <w:spacing w:after="0" w:line="240" w:lineRule="auto"/>
              <w:ind w:left="81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ЗАТВЕРДЖЕНО</w:t>
            </w:r>
          </w:p>
          <w:p w:rsidR="009D0BF4" w:rsidRDefault="009D0BF4" w:rsidP="009D0BF4">
            <w:pPr>
              <w:spacing w:after="0" w:line="240" w:lineRule="auto"/>
              <w:ind w:left="81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ішенням Уповноваженої особи </w:t>
            </w:r>
          </w:p>
          <w:p w:rsidR="009D0BF4" w:rsidRPr="009D0BF4" w:rsidRDefault="009D0BF4" w:rsidP="009D0BF4">
            <w:pPr>
              <w:tabs>
                <w:tab w:val="left" w:pos="708"/>
                <w:tab w:val="left" w:pos="3465"/>
              </w:tabs>
              <w:spacing w:after="0" w:line="240" w:lineRule="auto"/>
              <w:ind w:left="810"/>
              <w:jc w:val="right"/>
              <w:rPr>
                <w:rFonts w:ascii="Times New Roman" w:eastAsia="Times New Roman" w:hAnsi="Times New Roman" w:cs="Times New Roman"/>
                <w:b/>
                <w:sz w:val="24"/>
                <w:lang w:val="en-US"/>
              </w:rPr>
            </w:pPr>
            <w:r>
              <w:rPr>
                <w:rFonts w:ascii="Times New Roman" w:eastAsia="Times New Roman" w:hAnsi="Times New Roman" w:cs="Times New Roman"/>
                <w:b/>
                <w:sz w:val="24"/>
              </w:rPr>
              <w:t xml:space="preserve">                                          Протокол від </w:t>
            </w:r>
            <w:r>
              <w:rPr>
                <w:rFonts w:ascii="Times New Roman" w:eastAsia="Times New Roman" w:hAnsi="Times New Roman" w:cs="Times New Roman"/>
                <w:b/>
                <w:sz w:val="24"/>
                <w:lang w:val="en-US"/>
              </w:rPr>
              <w:t>20</w:t>
            </w:r>
            <w:r>
              <w:rPr>
                <w:rFonts w:ascii="Times New Roman" w:eastAsia="Times New Roman" w:hAnsi="Times New Roman" w:cs="Times New Roman"/>
                <w:b/>
                <w:sz w:val="24"/>
              </w:rPr>
              <w:t xml:space="preserve">.12.2023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4</w:t>
            </w:r>
            <w:r>
              <w:rPr>
                <w:rFonts w:ascii="Times New Roman" w:eastAsia="Times New Roman" w:hAnsi="Times New Roman" w:cs="Times New Roman"/>
                <w:b/>
                <w:sz w:val="24"/>
                <w:lang w:val="en-US"/>
              </w:rPr>
              <w:t>6</w:t>
            </w:r>
          </w:p>
          <w:p w:rsidR="009D0BF4" w:rsidRDefault="009D0BF4">
            <w:pPr>
              <w:tabs>
                <w:tab w:val="left" w:pos="708"/>
                <w:tab w:val="left" w:pos="1416"/>
                <w:tab w:val="left" w:pos="2124"/>
                <w:tab w:val="left" w:pos="2832"/>
              </w:tabs>
              <w:spacing w:after="0" w:line="240" w:lineRule="auto"/>
              <w:ind w:left="810"/>
            </w:pPr>
            <w:r>
              <w:rPr>
                <w:rFonts w:ascii="Times New Roman" w:eastAsia="Times New Roman" w:hAnsi="Times New Roman" w:cs="Times New Roman"/>
                <w:b/>
                <w:sz w:val="24"/>
              </w:rPr>
              <w:t xml:space="preserve"> </w:t>
            </w:r>
          </w:p>
        </w:tc>
      </w:tr>
      <w:tr w:rsidR="00082779" w:rsidTr="009D0BF4">
        <w:tblPrEx>
          <w:tblCellMar>
            <w:top w:w="0" w:type="dxa"/>
            <w:bottom w:w="0" w:type="dxa"/>
          </w:tblCellMar>
        </w:tblPrEx>
        <w:trPr>
          <w:trHeight w:val="1"/>
        </w:trPr>
        <w:tc>
          <w:tcPr>
            <w:tcW w:w="936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2779" w:rsidRDefault="009D0BF4">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ТЕНДЕРНА ДОКУМЕНТАЦІЯ</w:t>
            </w:r>
          </w:p>
          <w:p w:rsidR="00082779" w:rsidRDefault="00082779">
            <w:pPr>
              <w:spacing w:after="0" w:line="240" w:lineRule="auto"/>
              <w:jc w:val="center"/>
              <w:rPr>
                <w:rFonts w:ascii="Times New Roman" w:eastAsia="Times New Roman" w:hAnsi="Times New Roman" w:cs="Times New Roman"/>
                <w:b/>
                <w:sz w:val="28"/>
              </w:rPr>
            </w:pPr>
          </w:p>
          <w:p w:rsidR="00082779" w:rsidRDefault="009D0BF4">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закупівлю товару за кодом CPV за ДК 021:2015:</w:t>
            </w:r>
          </w:p>
          <w:p w:rsidR="00082779" w:rsidRDefault="009D0BF4">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Сир</w:t>
            </w:r>
            <w:proofErr w:type="gramEnd"/>
            <w:r>
              <w:rPr>
                <w:rFonts w:ascii="Times New Roman" w:eastAsia="Times New Roman" w:hAnsi="Times New Roman" w:cs="Times New Roman"/>
                <w:b/>
                <w:sz w:val="28"/>
              </w:rPr>
              <w:t xml:space="preserve"> твердий 45 % жиру в сухій речовині;</w:t>
            </w:r>
          </w:p>
          <w:p w:rsidR="00082779" w:rsidRDefault="009D0B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Сир кисломолочний 9 % жирності </w:t>
            </w:r>
          </w:p>
          <w:p w:rsidR="00082779" w:rsidRDefault="009D0B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(ДК 021:2015: 15540000-5 Сирні продукти</w:t>
            </w:r>
            <w:proofErr w:type="gramStart"/>
            <w:r>
              <w:rPr>
                <w:rFonts w:ascii="Times New Roman" w:eastAsia="Times New Roman" w:hAnsi="Times New Roman" w:cs="Times New Roman"/>
                <w:b/>
                <w:sz w:val="28"/>
              </w:rPr>
              <w:t xml:space="preserve"> )</w:t>
            </w:r>
            <w:proofErr w:type="gramEnd"/>
          </w:p>
          <w:p w:rsidR="00082779" w:rsidRDefault="00082779">
            <w:pPr>
              <w:spacing w:after="0" w:line="240" w:lineRule="auto"/>
              <w:ind w:right="-261" w:hanging="1080"/>
              <w:jc w:val="center"/>
              <w:rPr>
                <w:rFonts w:ascii="Times New Roman" w:eastAsia="Times New Roman" w:hAnsi="Times New Roman" w:cs="Times New Roman"/>
                <w:b/>
                <w:sz w:val="28"/>
              </w:rPr>
            </w:pPr>
          </w:p>
          <w:p w:rsidR="00082779" w:rsidRDefault="00082779">
            <w:pPr>
              <w:spacing w:after="0" w:line="240" w:lineRule="auto"/>
              <w:ind w:right="-261" w:hanging="1080"/>
              <w:jc w:val="center"/>
              <w:rPr>
                <w:rFonts w:ascii="Times New Roman" w:eastAsia="Times New Roman" w:hAnsi="Times New Roman" w:cs="Times New Roman"/>
                <w:b/>
                <w:i/>
                <w:sz w:val="28"/>
              </w:rPr>
            </w:pPr>
          </w:p>
          <w:p w:rsidR="00082779" w:rsidRDefault="00082779">
            <w:pPr>
              <w:spacing w:after="0" w:line="240" w:lineRule="auto"/>
              <w:jc w:val="center"/>
              <w:rPr>
                <w:rFonts w:ascii="Times New Roman" w:eastAsia="Times New Roman" w:hAnsi="Times New Roman" w:cs="Times New Roman"/>
                <w:b/>
                <w:sz w:val="28"/>
                <w:shd w:val="clear" w:color="auto" w:fill="FFFFFF"/>
              </w:rPr>
            </w:pPr>
          </w:p>
          <w:p w:rsidR="00082779" w:rsidRDefault="009D0BF4">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Процедура закупі</w:t>
            </w:r>
            <w:proofErr w:type="gramStart"/>
            <w:r>
              <w:rPr>
                <w:rFonts w:ascii="Times New Roman" w:eastAsia="Times New Roman" w:hAnsi="Times New Roman" w:cs="Times New Roman"/>
                <w:b/>
                <w:i/>
                <w:sz w:val="20"/>
              </w:rPr>
              <w:t>вл</w:t>
            </w:r>
            <w:proofErr w:type="gramEnd"/>
            <w:r>
              <w:rPr>
                <w:rFonts w:ascii="Times New Roman" w:eastAsia="Times New Roman" w:hAnsi="Times New Roman" w:cs="Times New Roman"/>
                <w:b/>
                <w:i/>
                <w:sz w:val="20"/>
              </w:rPr>
              <w:t>і</w:t>
            </w:r>
            <w:r>
              <w:rPr>
                <w:rFonts w:ascii="Times New Roman" w:eastAsia="Times New Roman" w:hAnsi="Times New Roman" w:cs="Times New Roman"/>
                <w:i/>
                <w:sz w:val="20"/>
              </w:rPr>
              <w:t xml:space="preserve"> – відкриті торги, з урахуванням особливостей</w:t>
            </w:r>
          </w:p>
          <w:p w:rsidR="00082779" w:rsidRDefault="009D0BF4">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i/>
                <w:sz w:val="20"/>
              </w:rPr>
              <w:br/>
              <w:t>“Про публічні закупі</w:t>
            </w:r>
            <w:proofErr w:type="gramStart"/>
            <w:r>
              <w:rPr>
                <w:rFonts w:ascii="Times New Roman" w:eastAsia="Times New Roman" w:hAnsi="Times New Roman" w:cs="Times New Roman"/>
                <w:i/>
                <w:sz w:val="20"/>
              </w:rPr>
              <w:t>вл</w:t>
            </w:r>
            <w:proofErr w:type="gramEnd"/>
            <w:r>
              <w:rPr>
                <w:rFonts w:ascii="Times New Roman" w:eastAsia="Times New Roman" w:hAnsi="Times New Roman" w:cs="Times New Roman"/>
                <w:i/>
                <w:sz w:val="20"/>
              </w:rPr>
              <w:t>і”, на період дії правового режиму воєнного стану в Україні та протягом 90 днів з дня його припинення або скасування (далі - особлив</w:t>
            </w:r>
            <w:r>
              <w:rPr>
                <w:rFonts w:ascii="Times New Roman" w:eastAsia="Times New Roman" w:hAnsi="Times New Roman" w:cs="Times New Roman"/>
                <w:i/>
                <w:sz w:val="20"/>
              </w:rPr>
              <w:t xml:space="preserve">ості), затверджених постановою Кабінету Міністрів України від 12 жовтня 2022 р. </w:t>
            </w:r>
            <w:r>
              <w:rPr>
                <w:rFonts w:ascii="Segoe UI Symbol" w:eastAsia="Segoe UI Symbol" w:hAnsi="Segoe UI Symbol" w:cs="Segoe UI Symbol"/>
                <w:i/>
                <w:sz w:val="20"/>
              </w:rPr>
              <w:t>№</w:t>
            </w:r>
            <w:r>
              <w:rPr>
                <w:rFonts w:ascii="Times New Roman" w:eastAsia="Times New Roman" w:hAnsi="Times New Roman" w:cs="Times New Roman"/>
                <w:i/>
                <w:sz w:val="20"/>
              </w:rPr>
              <w:t xml:space="preserve"> 1178 з урахуванням змін </w:t>
            </w:r>
          </w:p>
          <w:p w:rsidR="00082779" w:rsidRDefault="00082779">
            <w:pPr>
              <w:spacing w:after="0" w:line="240" w:lineRule="auto"/>
              <w:jc w:val="center"/>
              <w:rPr>
                <w:rFonts w:ascii="Times New Roman" w:eastAsia="Times New Roman" w:hAnsi="Times New Roman" w:cs="Times New Roman"/>
                <w:i/>
                <w:sz w:val="20"/>
                <w:shd w:val="clear" w:color="auto" w:fill="FFFFFF"/>
              </w:rPr>
            </w:pPr>
          </w:p>
          <w:p w:rsidR="00082779" w:rsidRDefault="00082779">
            <w:pPr>
              <w:spacing w:after="0" w:line="240" w:lineRule="auto"/>
              <w:jc w:val="center"/>
              <w:rPr>
                <w:rFonts w:ascii="Times New Roman" w:eastAsia="Times New Roman" w:hAnsi="Times New Roman" w:cs="Times New Roman"/>
                <w:b/>
                <w:i/>
                <w:sz w:val="20"/>
              </w:rPr>
            </w:pPr>
          </w:p>
          <w:p w:rsidR="00082779" w:rsidRDefault="00082779">
            <w:pPr>
              <w:spacing w:after="0" w:line="240" w:lineRule="auto"/>
              <w:jc w:val="center"/>
              <w:rPr>
                <w:rFonts w:ascii="Times New Roman" w:eastAsia="Times New Roman" w:hAnsi="Times New Roman" w:cs="Times New Roman"/>
                <w:b/>
                <w:sz w:val="20"/>
              </w:rPr>
            </w:pPr>
          </w:p>
          <w:p w:rsidR="00082779" w:rsidRDefault="00082779">
            <w:pPr>
              <w:spacing w:after="0" w:line="240" w:lineRule="auto"/>
              <w:jc w:val="center"/>
            </w:pPr>
          </w:p>
        </w:tc>
      </w:tr>
    </w:tbl>
    <w:p w:rsidR="00082779" w:rsidRDefault="00082779">
      <w:pPr>
        <w:spacing w:after="0" w:line="240" w:lineRule="auto"/>
        <w:jc w:val="center"/>
        <w:rPr>
          <w:rFonts w:ascii="Times New Roman" w:eastAsia="Times New Roman" w:hAnsi="Times New Roman" w:cs="Times New Roman"/>
          <w:b/>
          <w:sz w:val="24"/>
        </w:rPr>
      </w:pPr>
    </w:p>
    <w:p w:rsidR="00082779" w:rsidRDefault="009D0B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 Суми </w:t>
      </w:r>
    </w:p>
    <w:p w:rsidR="00082779" w:rsidRDefault="009D0B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2023</w:t>
      </w:r>
    </w:p>
    <w:p w:rsidR="00082779" w:rsidRDefault="009D0BF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82779" w:rsidRDefault="00082779">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77"/>
        <w:gridCol w:w="3070"/>
        <w:gridCol w:w="5926"/>
      </w:tblGrid>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82779" w:rsidRDefault="009D0BF4">
            <w:pPr>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82779" w:rsidRDefault="009D0BF4">
            <w:pPr>
              <w:spacing w:after="120" w:line="240" w:lineRule="auto"/>
              <w:jc w:val="center"/>
            </w:pPr>
            <w:r>
              <w:rPr>
                <w:rFonts w:ascii="Segoe UI Symbol" w:eastAsia="Segoe UI Symbol" w:hAnsi="Segoe UI Symbol" w:cs="Segoe UI Symbol"/>
                <w:b/>
                <w:color w:val="000000"/>
                <w:sz w:val="24"/>
              </w:rPr>
              <w:t>№</w:t>
            </w:r>
          </w:p>
        </w:tc>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b/>
                <w:sz w:val="24"/>
              </w:rPr>
              <w:t>Розділ І. Загальні положення</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color w:val="000000"/>
                <w:sz w:val="24"/>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color w:val="000000"/>
                <w:sz w:val="24"/>
              </w:rPr>
              <w:t>3</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w:t>
            </w:r>
            <w:r>
              <w:rPr>
                <w:rFonts w:ascii="Times New Roman" w:eastAsia="Times New Roman" w:hAnsi="Times New Roman" w:cs="Times New Roman"/>
                <w:sz w:val="24"/>
              </w:rPr>
              <w:t>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 xml:space="preserve">ів України від 12 жовтня 2022 р.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з урахуванням змін (далі – особливості або Постанова)</w:t>
            </w:r>
            <w:r>
              <w:rPr>
                <w:rFonts w:ascii="Times New Roman" w:eastAsia="Times New Roman" w:hAnsi="Times New Roman" w:cs="Times New Roman"/>
                <w:sz w:val="24"/>
              </w:rPr>
              <w:t xml:space="preserve">. </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Ці особливості встановлюють порядок та умови здійснення публічних закупівель (далі - закупівлі) </w:t>
            </w:r>
            <w:r>
              <w:rPr>
                <w:rFonts w:ascii="Times New Roman" w:eastAsia="Times New Roman" w:hAnsi="Times New Roman" w:cs="Times New Roman"/>
                <w:sz w:val="24"/>
              </w:rPr>
              <w:lastRenderedPageBreak/>
              <w:t>товарів, робіт і послуг для замовників, передбачених Законом України “Про публічні закупівлі” (далі - замовники), із забезпеченням захищеності таких замовник</w:t>
            </w:r>
            <w:r>
              <w:rPr>
                <w:rFonts w:ascii="Times New Roman" w:eastAsia="Times New Roman" w:hAnsi="Times New Roman" w:cs="Times New Roman"/>
                <w:sz w:val="24"/>
              </w:rPr>
              <w:t xml:space="preserve">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 воєнних загроз на період дії правового режиму воєнного стану в Україні та протягом 90 днів з дня його припинення або скасування.</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цих особливостях терміни вживаються у значенні, наведеному в Законі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(далі - Закон), п</w:t>
            </w:r>
            <w:r>
              <w:rPr>
                <w:rFonts w:ascii="Times New Roman" w:eastAsia="Times New Roman" w:hAnsi="Times New Roman" w:cs="Times New Roman"/>
                <w:sz w:val="24"/>
              </w:rPr>
              <w:t xml:space="preserve">остановах Кабінету Міністрів України від 24 лютого 2016 р. </w:t>
            </w:r>
            <w:r>
              <w:rPr>
                <w:rFonts w:ascii="Segoe UI Symbol" w:eastAsia="Segoe UI Symbol" w:hAnsi="Segoe UI Symbol" w:cs="Segoe UI Symbol"/>
                <w:sz w:val="24"/>
              </w:rPr>
              <w:t>№</w:t>
            </w:r>
            <w:r>
              <w:rPr>
                <w:rFonts w:ascii="Times New Roman" w:eastAsia="Times New Roman" w:hAnsi="Times New Roman" w:cs="Times New Roman"/>
                <w:sz w:val="24"/>
              </w:rPr>
              <w:t xml:space="preserve"> 166 </w:t>
            </w:r>
            <w:r>
              <w:rPr>
                <w:rFonts w:ascii="Segoe UI Symbol" w:eastAsia="Segoe UI Symbol" w:hAnsi="Segoe UI Symbol" w:cs="Segoe UI Symbol"/>
                <w:sz w:val="24"/>
              </w:rPr>
              <w:t>“</w:t>
            </w:r>
            <w:r>
              <w:rPr>
                <w:rFonts w:ascii="Times New Roman" w:eastAsia="Times New Roman" w:hAnsi="Times New Roman" w:cs="Times New Roman"/>
                <w:sz w:val="24"/>
              </w:rPr>
              <w:t xml:space="preserve">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22, </w:t>
            </w:r>
            <w:r>
              <w:rPr>
                <w:rFonts w:ascii="Times New Roman" w:eastAsia="Times New Roman" w:hAnsi="Times New Roman" w:cs="Times New Roman"/>
                <w:sz w:val="24"/>
              </w:rPr>
              <w:t xml:space="preserve">ст. 855) та від 14 вересня 2020 р. </w:t>
            </w:r>
            <w:r>
              <w:rPr>
                <w:rFonts w:ascii="Segoe UI Symbol" w:eastAsia="Segoe UI Symbol" w:hAnsi="Segoe UI Symbol" w:cs="Segoe UI Symbol"/>
                <w:sz w:val="24"/>
              </w:rPr>
              <w:t>№</w:t>
            </w:r>
            <w:r>
              <w:rPr>
                <w:rFonts w:ascii="Times New Roman" w:eastAsia="Times New Roman" w:hAnsi="Times New Roman" w:cs="Times New Roman"/>
                <w:sz w:val="24"/>
              </w:rPr>
              <w:t xml:space="preserve"> 822 </w:t>
            </w:r>
            <w:r>
              <w:rPr>
                <w:rFonts w:ascii="Segoe UI Symbol" w:eastAsia="Segoe UI Symbol" w:hAnsi="Segoe UI Symbol" w:cs="Segoe UI Symbol"/>
                <w:sz w:val="24"/>
              </w:rPr>
              <w:t>“</w:t>
            </w:r>
            <w:r>
              <w:rPr>
                <w:rFonts w:ascii="Times New Roman" w:eastAsia="Times New Roman" w:hAnsi="Times New Roman" w:cs="Times New Roman"/>
                <w:sz w:val="24"/>
              </w:rPr>
              <w:t xml:space="preserve">Про затвердження Порядку формування та використання електронного каталогу” (Офіційний вісник України, 2020 р., </w:t>
            </w:r>
            <w:r>
              <w:rPr>
                <w:rFonts w:ascii="Segoe UI Symbol" w:eastAsia="Segoe UI Symbol" w:hAnsi="Segoe UI Symbol" w:cs="Segoe UI Symbol"/>
                <w:sz w:val="24"/>
              </w:rPr>
              <w:t>№</w:t>
            </w:r>
            <w:r>
              <w:rPr>
                <w:rFonts w:ascii="Times New Roman" w:eastAsia="Times New Roman" w:hAnsi="Times New Roman" w:cs="Times New Roman"/>
                <w:sz w:val="24"/>
              </w:rPr>
              <w:t xml:space="preserve"> 75, ст. 2407).</w:t>
            </w:r>
            <w:proofErr w:type="gramEnd"/>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Терміни, що стосуються правових відносин щодо організації та проведення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вжив</w:t>
            </w:r>
            <w:r>
              <w:rPr>
                <w:rFonts w:ascii="Times New Roman" w:eastAsia="Times New Roman" w:hAnsi="Times New Roman" w:cs="Times New Roman"/>
                <w:sz w:val="24"/>
              </w:rPr>
              <w:t>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та сільського господарства України.</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Уповноважена особа учасника - службова (посадова) осо</w:t>
            </w:r>
            <w:r>
              <w:rPr>
                <w:rFonts w:ascii="Times New Roman" w:eastAsia="Times New Roman" w:hAnsi="Times New Roman" w:cs="Times New Roman"/>
                <w:sz w:val="24"/>
              </w:rPr>
              <w:t>ба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визначається замовником відповідно до вимог Закону та Поряд</w:t>
            </w:r>
            <w:r>
              <w:rPr>
                <w:rFonts w:ascii="Times New Roman" w:eastAsia="Times New Roman" w:hAnsi="Times New Roman" w:cs="Times New Roman"/>
                <w:sz w:val="24"/>
              </w:rPr>
              <w:t xml:space="preserve">ку визначення предмета закупівлі, затвердженого наказом Мінекономіки від 15 квітня 2020 р. </w:t>
            </w:r>
            <w:r>
              <w:rPr>
                <w:rFonts w:ascii="Segoe UI Symbol" w:eastAsia="Segoe UI Symbol" w:hAnsi="Segoe UI Symbol" w:cs="Segoe UI Symbol"/>
                <w:sz w:val="24"/>
              </w:rPr>
              <w:t>№</w:t>
            </w:r>
            <w:r>
              <w:rPr>
                <w:rFonts w:ascii="Times New Roman" w:eastAsia="Times New Roman" w:hAnsi="Times New Roman" w:cs="Times New Roman"/>
                <w:sz w:val="24"/>
              </w:rPr>
              <w:t xml:space="preserve"> 708.</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w:t>
            </w:r>
            <w:r>
              <w:rPr>
                <w:rFonts w:ascii="Times New Roman" w:eastAsia="Times New Roman" w:hAnsi="Times New Roman" w:cs="Times New Roman"/>
                <w:sz w:val="24"/>
              </w:rPr>
              <w:t>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rsidR="00082779" w:rsidRDefault="009D0BF4">
            <w:pPr>
              <w:spacing w:after="120" w:line="240" w:lineRule="auto"/>
              <w:jc w:val="both"/>
            </w:pPr>
            <w:r>
              <w:rPr>
                <w:rFonts w:ascii="Times New Roman" w:eastAsia="Times New Roman" w:hAnsi="Times New Roman" w:cs="Times New Roman"/>
                <w:sz w:val="24"/>
              </w:rPr>
              <w:t>Якщо у замовника виникла додаткова потреба (яку замовник не</w:t>
            </w:r>
            <w:r>
              <w:rPr>
                <w:rFonts w:ascii="Times New Roman" w:eastAsia="Times New Roman" w:hAnsi="Times New Roman" w:cs="Times New Roman"/>
                <w:sz w:val="24"/>
              </w:rPr>
              <w:t xml:space="preserve"> міг передбачити на момент здійснення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w:t>
            </w:r>
            <w:r>
              <w:rPr>
                <w:rFonts w:ascii="Times New Roman" w:eastAsia="Times New Roman" w:hAnsi="Times New Roman" w:cs="Times New Roman"/>
                <w:sz w:val="24"/>
              </w:rPr>
              <w:t>ої вартості тотожного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(тотожних предметів закупівель), закупівля яких була здійснена, а замовник обирає вид закупівлі такого предмета закупівлі з урахуванням вартісних </w:t>
            </w:r>
            <w:r>
              <w:rPr>
                <w:rFonts w:ascii="Times New Roman" w:eastAsia="Times New Roman" w:hAnsi="Times New Roman" w:cs="Times New Roman"/>
                <w:sz w:val="24"/>
              </w:rPr>
              <w:lastRenderedPageBreak/>
              <w:t>меж, визначених цими особливостями.</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Інформація про замовника торгі</w:t>
            </w:r>
            <w:proofErr w:type="gramStart"/>
            <w:r>
              <w:rPr>
                <w:rFonts w:ascii="Times New Roman" w:eastAsia="Times New Roman" w:hAnsi="Times New Roman" w:cs="Times New Roman"/>
                <w:b/>
                <w:sz w:val="24"/>
              </w:rPr>
              <w:t>в</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082779">
            <w:pPr>
              <w:spacing w:after="120" w:line="240" w:lineRule="auto"/>
              <w:jc w:val="both"/>
              <w:rPr>
                <w:rFonts w:ascii="Calibri" w:eastAsia="Calibri" w:hAnsi="Calibri" w:cs="Calibri"/>
              </w:rPr>
            </w:pP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2.1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sz w:val="24"/>
              </w:rPr>
              <w:t>повне найменування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sz w:val="24"/>
              </w:rPr>
              <w:t xml:space="preserve">Сумський дошкільний навчальний заклад (ясла-садок)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10 «Малючок» м. Суми, Сумської області </w:t>
            </w:r>
            <w:r>
              <w:rPr>
                <w:rFonts w:ascii="Times New Roman" w:eastAsia="Times New Roman" w:hAnsi="Times New Roman" w:cs="Times New Roman"/>
                <w:color w:val="00000A"/>
                <w:sz w:val="24"/>
              </w:rPr>
              <w:t>(далі – Замовник)</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2.2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ісцезнаходження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color w:val="000000"/>
                <w:sz w:val="24"/>
              </w:rPr>
              <w:t>40020, м</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уми, проспект Перемоги, 49</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2.3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sz w:val="24"/>
              </w:rPr>
              <w:t>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Пр</w:t>
            </w:r>
            <w:proofErr w:type="gramEnd"/>
            <w:r>
              <w:rPr>
                <w:rFonts w:ascii="Times New Roman" w:eastAsia="Times New Roman" w:hAnsi="Times New Roman" w:cs="Times New Roman"/>
                <w:color w:val="000000"/>
                <w:sz w:val="24"/>
                <w:shd w:val="clear" w:color="auto" w:fill="FFFFFF"/>
              </w:rPr>
              <w:t xml:space="preserve">ізвище, ім’я, по батькові: Прокопович </w:t>
            </w:r>
            <w:proofErr w:type="gramStart"/>
            <w:r>
              <w:rPr>
                <w:rFonts w:ascii="Times New Roman" w:eastAsia="Times New Roman" w:hAnsi="Times New Roman" w:cs="Times New Roman"/>
                <w:color w:val="000000"/>
                <w:sz w:val="24"/>
                <w:shd w:val="clear" w:color="auto" w:fill="FFFFFF"/>
              </w:rPr>
              <w:t>Наталія</w:t>
            </w:r>
            <w:proofErr w:type="gramEnd"/>
            <w:r>
              <w:rPr>
                <w:rFonts w:ascii="Times New Roman" w:eastAsia="Times New Roman" w:hAnsi="Times New Roman" w:cs="Times New Roman"/>
                <w:color w:val="000000"/>
                <w:sz w:val="24"/>
                <w:shd w:val="clear" w:color="auto" w:fill="FFFFFF"/>
              </w:rPr>
              <w:t xml:space="preserve"> Миколаївна</w:t>
            </w:r>
          </w:p>
          <w:p w:rsidR="00082779" w:rsidRDefault="009D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Посада: вихователь – методист</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Адреса: 40020, м</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уми, проспект Курський, 49.</w:t>
            </w:r>
          </w:p>
          <w:p w:rsidR="00082779" w:rsidRDefault="009D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Телефон: (0542) 245-962</w:t>
            </w:r>
          </w:p>
          <w:p w:rsidR="00082779" w:rsidRDefault="009D0BF4">
            <w:pPr>
              <w:spacing w:after="120" w:line="240" w:lineRule="auto"/>
              <w:jc w:val="both"/>
            </w:pPr>
            <w:r>
              <w:rPr>
                <w:rFonts w:ascii="Times New Roman" w:eastAsia="Times New Roman" w:hAnsi="Times New Roman" w:cs="Times New Roman"/>
                <w:color w:val="000000"/>
                <w:sz w:val="24"/>
              </w:rPr>
              <w:t>e-mail: ssdnz10@ukr.net</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keepNext/>
              <w:spacing w:before="60" w:after="0" w:line="240" w:lineRule="auto"/>
            </w:pPr>
            <w:r>
              <w:rPr>
                <w:rFonts w:ascii="Times New Roman" w:eastAsia="Times New Roman" w:hAnsi="Times New Roman" w:cs="Times New Roman"/>
                <w:b/>
                <w:sz w:val="24"/>
              </w:rPr>
              <w:t>Процедура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Відкриті торги.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Замовники, що зобов’язані здійснювати публічні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товарів, робіт і послуг відповідно до Закону, проводять закупівлі з урахуванням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Закупівля відповідно до цих особливостей здійснюється замовником на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ічного плану за</w:t>
            </w:r>
            <w:r>
              <w:rPr>
                <w:rFonts w:ascii="Times New Roman" w:eastAsia="Times New Roman" w:hAnsi="Times New Roman" w:cs="Times New Roman"/>
                <w:color w:val="000000"/>
                <w:sz w:val="24"/>
              </w:rPr>
              <w:t>купівель замовника відповідно до статті 4 Закону.</w:t>
            </w:r>
          </w:p>
          <w:p w:rsidR="00082779" w:rsidRDefault="009D0BF4">
            <w:pPr>
              <w:spacing w:after="120" w:line="240" w:lineRule="auto"/>
            </w:pPr>
            <w:r>
              <w:rPr>
                <w:rFonts w:ascii="Times New Roman" w:eastAsia="Times New Roman" w:hAnsi="Times New Roman" w:cs="Times New Roman"/>
                <w:color w:val="000000"/>
                <w:sz w:val="24"/>
              </w:rPr>
              <w:t xml:space="preserve">Замовники можуть не публікувати інформацію про своє місцезнаходження у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ічному плані закупівель, якщо поширення такої інформації несе ризики для їх безпеки.</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Інформація про предмет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082779">
            <w:pPr>
              <w:spacing w:after="120" w:line="240" w:lineRule="auto"/>
              <w:rPr>
                <w:rFonts w:ascii="Calibri" w:eastAsia="Calibri" w:hAnsi="Calibri" w:cs="Calibri"/>
              </w:rPr>
            </w:pP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4.1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sz w:val="24"/>
              </w:rPr>
              <w:t>назва п</w:t>
            </w:r>
            <w:r>
              <w:rPr>
                <w:rFonts w:ascii="Times New Roman" w:eastAsia="Times New Roman" w:hAnsi="Times New Roman" w:cs="Times New Roman"/>
                <w:sz w:val="24"/>
              </w:rPr>
              <w:t>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Сир</w:t>
            </w:r>
            <w:proofErr w:type="gramEnd"/>
            <w:r>
              <w:rPr>
                <w:rFonts w:ascii="Times New Roman" w:eastAsia="Times New Roman" w:hAnsi="Times New Roman" w:cs="Times New Roman"/>
                <w:b/>
                <w:sz w:val="24"/>
              </w:rPr>
              <w:t xml:space="preserve"> твердий 45 % жиру в сухій речовині;</w:t>
            </w:r>
          </w:p>
          <w:p w:rsidR="00082779" w:rsidRDefault="009D0BF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Сир кисломолочний 9 % жирності </w:t>
            </w:r>
          </w:p>
          <w:p w:rsidR="00082779" w:rsidRDefault="009D0BF4">
            <w:pPr>
              <w:spacing w:after="0" w:line="240" w:lineRule="auto"/>
              <w:jc w:val="center"/>
            </w:pPr>
            <w:r>
              <w:rPr>
                <w:rFonts w:ascii="Times New Roman" w:eastAsia="Times New Roman" w:hAnsi="Times New Roman" w:cs="Times New Roman"/>
                <w:b/>
                <w:sz w:val="24"/>
              </w:rPr>
              <w:t>(ДК 021:2015: 15540000-5 Сирні продукти</w:t>
            </w:r>
            <w:proofErr w:type="gramStart"/>
            <w:r>
              <w:rPr>
                <w:rFonts w:ascii="Times New Roman" w:eastAsia="Times New Roman" w:hAnsi="Times New Roman" w:cs="Times New Roman"/>
                <w:b/>
                <w:sz w:val="24"/>
              </w:rPr>
              <w:t xml:space="preserve"> )</w:t>
            </w:r>
            <w:proofErr w:type="gramEnd"/>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4.2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sz w:val="24"/>
              </w:rPr>
              <w:t>опис окремої частини (частин)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(лота), щодо якої можуть бути подані тендерні пропозиції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both"/>
            </w:pPr>
            <w:r>
              <w:rPr>
                <w:rFonts w:ascii="Times New Roman" w:eastAsia="Times New Roman" w:hAnsi="Times New Roman" w:cs="Times New Roman"/>
                <w:color w:val="000000"/>
                <w:sz w:val="24"/>
              </w:rPr>
              <w:t>Згідно Додатку 2 до тендерної документації.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t>4.3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u w:val="single"/>
              </w:rPr>
              <w:t>Місце поставки:</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40020, м</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уми, проспект Перемоги, 49</w:t>
            </w:r>
          </w:p>
          <w:p w:rsidR="00082779" w:rsidRDefault="009D0BF4">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Кількість</w:t>
            </w:r>
            <w:r>
              <w:rPr>
                <w:rFonts w:ascii="Times New Roman" w:eastAsia="Times New Roman" w:hAnsi="Times New Roman" w:cs="Times New Roman"/>
                <w:b/>
                <w:sz w:val="24"/>
              </w:rPr>
              <w:t xml:space="preserve">: </w:t>
            </w:r>
          </w:p>
          <w:p w:rsidR="00082779" w:rsidRDefault="009D0BF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Сир твердий 45 % жиру в сухій речовині - 250 кг; </w:t>
            </w:r>
            <w:proofErr w:type="gramEnd"/>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Сир кисломолочний 9 % жирності  – 620 кг;</w:t>
            </w:r>
          </w:p>
          <w:p w:rsidR="00082779" w:rsidRDefault="009D0BF4">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Джерело фінансування: місцевий бюджет.</w:t>
            </w:r>
          </w:p>
          <w:p w:rsidR="00082779" w:rsidRDefault="009D0BF4">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Очікувана вартість: 175 845,00 гривень з ПДВ.</w:t>
            </w:r>
          </w:p>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Порядок оплати – оплата здійснюється за поставлений товар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ісляоплата).</w:t>
            </w:r>
          </w:p>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КЕКВ 2230 «Продукти харчування»</w:t>
            </w:r>
          </w:p>
          <w:p w:rsidR="00082779" w:rsidRDefault="009D0BF4">
            <w:pPr>
              <w:spacing w:after="120" w:line="240" w:lineRule="auto"/>
              <w:ind w:hanging="21"/>
              <w:jc w:val="both"/>
              <w:rPr>
                <w:rFonts w:ascii="Times New Roman" w:eastAsia="Times New Roman" w:hAnsi="Times New Roman" w:cs="Times New Roman"/>
                <w:sz w:val="24"/>
              </w:rPr>
            </w:pPr>
            <w:r>
              <w:rPr>
                <w:rFonts w:ascii="Times New Roman" w:eastAsia="Times New Roman" w:hAnsi="Times New Roman" w:cs="Times New Roman"/>
                <w:sz w:val="24"/>
              </w:rPr>
              <w:t>Умови здійснення розраху</w:t>
            </w:r>
            <w:r>
              <w:rPr>
                <w:rFonts w:ascii="Times New Roman" w:eastAsia="Times New Roman" w:hAnsi="Times New Roman" w:cs="Times New Roman"/>
                <w:sz w:val="24"/>
              </w:rPr>
              <w:t>нкі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оплата</w:t>
            </w:r>
            <w:proofErr w:type="gramEnd"/>
            <w:r>
              <w:rPr>
                <w:rFonts w:ascii="Times New Roman" w:eastAsia="Times New Roman" w:hAnsi="Times New Roman" w:cs="Times New Roman"/>
                <w:sz w:val="24"/>
              </w:rPr>
              <w:t xml:space="preserve"> товару здійснюється шляхом безготівкового перерахування коштів на розрахунковий рахунок Постачальника протягом 30 (тридцяти) календарних днів з дня отримання товару Замовником, згідно накладних. Розрахунки здійснюються в межах виділених асигн</w:t>
            </w:r>
            <w:r>
              <w:rPr>
                <w:rFonts w:ascii="Times New Roman" w:eastAsia="Times New Roman" w:hAnsi="Times New Roman" w:cs="Times New Roman"/>
                <w:sz w:val="24"/>
              </w:rPr>
              <w:t xml:space="preserve">увань і кошторисного призначення на цю закупівлю. </w:t>
            </w:r>
          </w:p>
          <w:p w:rsidR="00082779" w:rsidRDefault="009D0BF4">
            <w:pPr>
              <w:spacing w:after="120" w:line="240" w:lineRule="auto"/>
              <w:jc w:val="both"/>
            </w:pPr>
            <w:r>
              <w:rPr>
                <w:rFonts w:ascii="Times New Roman" w:eastAsia="Times New Roman" w:hAnsi="Times New Roman" w:cs="Times New Roman"/>
                <w:sz w:val="24"/>
              </w:rPr>
              <w:t xml:space="preserve">У разі затримки бюджетного фінансування, Замовник в межах строків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ідведених для розрахунків за поставлений товар повідомляє про це Постачальника. У такому разі розрахунок здійснюється впродовж 5 (</w:t>
            </w:r>
            <w:proofErr w:type="gramStart"/>
            <w:r>
              <w:rPr>
                <w:rFonts w:ascii="Times New Roman" w:eastAsia="Times New Roman" w:hAnsi="Times New Roman" w:cs="Times New Roman"/>
                <w:sz w:val="24"/>
              </w:rPr>
              <w:t>п’яти</w:t>
            </w:r>
            <w:proofErr w:type="gramEnd"/>
            <w:r>
              <w:rPr>
                <w:rFonts w:ascii="Times New Roman" w:eastAsia="Times New Roman" w:hAnsi="Times New Roman" w:cs="Times New Roman"/>
                <w:sz w:val="24"/>
              </w:rPr>
              <w:t>) б</w:t>
            </w:r>
            <w:r>
              <w:rPr>
                <w:rFonts w:ascii="Times New Roman" w:eastAsia="Times New Roman" w:hAnsi="Times New Roman" w:cs="Times New Roman"/>
                <w:sz w:val="24"/>
              </w:rPr>
              <w:t>анківських днів з моменту отримання Замовником бюджетних асигнувань на оплату товару.</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color w:val="000000"/>
                <w:sz w:val="24"/>
              </w:rPr>
              <w:lastRenderedPageBreak/>
              <w:t>4.4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sz w:val="24"/>
              </w:rPr>
              <w:t>строк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ind w:hanging="2"/>
              <w:jc w:val="both"/>
            </w:pPr>
            <w:r>
              <w:rPr>
                <w:rFonts w:ascii="Times New Roman" w:eastAsia="Times New Roman" w:hAnsi="Times New Roman" w:cs="Times New Roman"/>
                <w:b/>
                <w:sz w:val="24"/>
              </w:rPr>
              <w:t>Протягом 2024 року по 31.12.2024 р. включно.</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Недискримінація учасникі</w:t>
            </w:r>
            <w:proofErr w:type="gramStart"/>
            <w:r>
              <w:rPr>
                <w:rFonts w:ascii="Times New Roman" w:eastAsia="Times New Roman" w:hAnsi="Times New Roman" w:cs="Times New Roman"/>
                <w:b/>
                <w:color w:val="000000"/>
                <w:sz w:val="24"/>
              </w:rPr>
              <w:t>в</w:t>
            </w:r>
            <w:proofErr w:type="gramEnd"/>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5.1. </w:t>
            </w:r>
            <w:r>
              <w:rPr>
                <w:rFonts w:ascii="Times New Roman" w:eastAsia="Times New Roman" w:hAnsi="Times New Roman" w:cs="Times New Roman"/>
                <w:sz w:val="24"/>
              </w:rPr>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івних умовах.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проведення відкритих торгів тендерні пропозиції мають право подавати всі заінтересовані особи.</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Поряд з т</w:t>
            </w:r>
            <w:r>
              <w:rPr>
                <w:rFonts w:ascii="Times New Roman" w:eastAsia="Times New Roman" w:hAnsi="Times New Roman" w:cs="Times New Roman"/>
                <w:sz w:val="24"/>
              </w:rPr>
              <w:t>им, враховуючи положення Особливостей, встановлено, що замовникам забороняється здійснювати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товарів, робіт і послуг у громадян Російської Федерації/Республіки Білорусь (крім тих, що проживають на території України на законних підставах);</w:t>
            </w:r>
            <w:r>
              <w:rPr>
                <w:rFonts w:ascii="Times New Roman" w:eastAsia="Times New Roman" w:hAnsi="Times New Roman" w:cs="Times New Roman"/>
                <w:sz w:val="24"/>
              </w:rPr>
              <w:t xml:space="preserve"> юридичних осіб, утворених та зареєстрованих відповідно до законодавства</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w:t>
            </w:r>
            <w:r>
              <w:rPr>
                <w:rFonts w:ascii="Times New Roman" w:eastAsia="Times New Roman" w:hAnsi="Times New Roman" w:cs="Times New Roman"/>
                <w:sz w:val="24"/>
              </w:rPr>
              <w:t>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sz w:val="24"/>
              </w:rPr>
              <w:t>кр</w:t>
            </w:r>
            <w:proofErr w:type="gramEnd"/>
            <w:r>
              <w:rPr>
                <w:rFonts w:ascii="Times New Roman" w:eastAsia="Times New Roman" w:hAnsi="Times New Roman" w:cs="Times New Roman"/>
                <w:sz w:val="24"/>
              </w:rPr>
              <w:t xml:space="preserve">ім тих, що проживають на території України на законних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ідставах), аб</w:t>
            </w:r>
            <w:r>
              <w:rPr>
                <w:rFonts w:ascii="Times New Roman" w:eastAsia="Times New Roman" w:hAnsi="Times New Roman" w:cs="Times New Roman"/>
                <w:sz w:val="24"/>
              </w:rPr>
              <w:t>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w:t>
            </w:r>
            <w:r>
              <w:rPr>
                <w:rFonts w:ascii="Times New Roman" w:eastAsia="Times New Roman" w:hAnsi="Times New Roman" w:cs="Times New Roman"/>
                <w:sz w:val="24"/>
              </w:rPr>
              <w:t>а управління активами, одержаними від корупційних та інших злочині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082779" w:rsidRDefault="009D0BF4">
            <w:pPr>
              <w:spacing w:after="120" w:line="240" w:lineRule="auto"/>
              <w:ind w:left="-23" w:hanging="23"/>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замовникам забороняється здійснювати публічні </w:t>
            </w:r>
            <w:r>
              <w:rPr>
                <w:rFonts w:ascii="Times New Roman" w:eastAsia="Times New Roman" w:hAnsi="Times New Roman" w:cs="Times New Roman"/>
                <w:sz w:val="24"/>
              </w:rPr>
              <w:lastRenderedPageBreak/>
              <w:t>закупівлі товарів походженням з</w:t>
            </w:r>
            <w:proofErr w:type="gramStart"/>
            <w:r>
              <w:rPr>
                <w:rFonts w:ascii="Times New Roman" w:eastAsia="Times New Roman" w:hAnsi="Times New Roman" w:cs="Times New Roman"/>
                <w:sz w:val="24"/>
              </w:rPr>
              <w:t xml:space="preserve"> Р</w:t>
            </w:r>
            <w:proofErr w:type="gramEnd"/>
            <w:r>
              <w:rPr>
                <w:rFonts w:ascii="Times New Roman" w:eastAsia="Times New Roman" w:hAnsi="Times New Roman" w:cs="Times New Roman"/>
                <w:sz w:val="24"/>
              </w:rPr>
              <w:t>осійської Федерації/Республіки Білорусь, за винятком товарів, необхідних для ремонту та обслуговування товар</w:t>
            </w:r>
            <w:r>
              <w:rPr>
                <w:rFonts w:ascii="Times New Roman" w:eastAsia="Times New Roman" w:hAnsi="Times New Roman" w:cs="Times New Roman"/>
                <w:sz w:val="24"/>
              </w:rPr>
              <w:t>ів, придбаних до набрання чинності цією постановою;</w:t>
            </w:r>
          </w:p>
          <w:p w:rsidR="00082779" w:rsidRDefault="009D0BF4">
            <w:pPr>
              <w:spacing w:after="120" w:line="240" w:lineRule="auto"/>
              <w:ind w:left="-23" w:hanging="23"/>
              <w:jc w:val="both"/>
            </w:pPr>
            <w:r>
              <w:rPr>
                <w:rFonts w:ascii="Times New Roman" w:eastAsia="Times New Roman" w:hAnsi="Times New Roman" w:cs="Times New Roman"/>
                <w:color w:val="000000"/>
                <w:sz w:val="24"/>
              </w:rPr>
              <w:t>Замовник забезпечує вільний доступ усіх учасникі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до інформації про закупівлю, передбаченої цим Законом.</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Валюта, у якій </w:t>
            </w:r>
            <w:proofErr w:type="gramStart"/>
            <w:r>
              <w:rPr>
                <w:rFonts w:ascii="Times New Roman" w:eastAsia="Times New Roman" w:hAnsi="Times New Roman" w:cs="Times New Roman"/>
                <w:b/>
                <w:sz w:val="24"/>
              </w:rPr>
              <w:t>повинна</w:t>
            </w:r>
            <w:proofErr w:type="gramEnd"/>
            <w:r>
              <w:rPr>
                <w:rFonts w:ascii="Times New Roman" w:eastAsia="Times New Roman" w:hAnsi="Times New Roman" w:cs="Times New Roman"/>
                <w:b/>
                <w:sz w:val="24"/>
              </w:rPr>
              <w:t xml:space="preserve"> бути зазначена ціна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pPr>
            <w:r>
              <w:rPr>
                <w:rFonts w:ascii="Times New Roman" w:eastAsia="Times New Roman" w:hAnsi="Times New Roman" w:cs="Times New Roman"/>
                <w:color w:val="000000"/>
                <w:sz w:val="24"/>
              </w:rPr>
              <w:t xml:space="preserve">6.1. </w:t>
            </w:r>
            <w:r>
              <w:rPr>
                <w:rFonts w:ascii="Times New Roman" w:eastAsia="Times New Roman" w:hAnsi="Times New Roman" w:cs="Times New Roman"/>
                <w:color w:val="000000"/>
                <w:sz w:val="24"/>
              </w:rPr>
              <w:t xml:space="preserve">Валютою тендерної пропозиції є національна валюта України </w:t>
            </w:r>
            <w:r>
              <w:rPr>
                <w:rFonts w:ascii="Times New Roman" w:eastAsia="Times New Roman" w:hAnsi="Times New Roman" w:cs="Times New Roman"/>
                <w:b/>
                <w:color w:val="000000"/>
                <w:sz w:val="24"/>
              </w:rPr>
              <w:t>- гривня.</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7</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Мова (мови), якою (якими) повинні </w:t>
            </w:r>
            <w:proofErr w:type="gramStart"/>
            <w:r>
              <w:rPr>
                <w:rFonts w:ascii="Times New Roman" w:eastAsia="Times New Roman" w:hAnsi="Times New Roman" w:cs="Times New Roman"/>
                <w:b/>
                <w:sz w:val="24"/>
              </w:rPr>
              <w:t>бути</w:t>
            </w:r>
            <w:proofErr w:type="gramEnd"/>
            <w:r>
              <w:rPr>
                <w:rFonts w:ascii="Times New Roman" w:eastAsia="Times New Roman" w:hAnsi="Times New Roman" w:cs="Times New Roman"/>
                <w:b/>
                <w:sz w:val="24"/>
              </w:rPr>
              <w:t xml:space="preserve"> складені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7.1.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 час проведення процедур закупівель усі документи, що готуються замовником, викладаються українською мовою.</w:t>
            </w:r>
          </w:p>
          <w:p w:rsidR="00082779" w:rsidRDefault="009D0BF4">
            <w:pPr>
              <w:spacing w:after="120" w:line="240" w:lineRule="auto"/>
              <w:jc w:val="both"/>
            </w:pPr>
            <w:r>
              <w:rPr>
                <w:rFonts w:ascii="Times New Roman" w:eastAsia="Times New Roman" w:hAnsi="Times New Roman" w:cs="Times New Roman"/>
                <w:color w:val="000000"/>
                <w:sz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ідпису перекладача) - засвідчений нотаріально або легалізований у встановленому зак</w:t>
            </w:r>
            <w:r>
              <w:rPr>
                <w:rFonts w:ascii="Times New Roman" w:eastAsia="Times New Roman" w:hAnsi="Times New Roman" w:cs="Times New Roman"/>
                <w:color w:val="000000"/>
                <w:sz w:val="24"/>
              </w:rPr>
              <w:t>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ічні, якісні та кількісні характеристики предмета закупівлі.</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 визначена замовником в оголошенні про проведення відкритих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приймає до розгляду тендерні пропозиції, ц</w:t>
            </w:r>
            <w:r>
              <w:rPr>
                <w:rFonts w:ascii="Times New Roman" w:eastAsia="Times New Roman" w:hAnsi="Times New Roman" w:cs="Times New Roman"/>
                <w:sz w:val="24"/>
              </w:rPr>
              <w:t>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082779" w:rsidRDefault="009D0BF4">
            <w:pPr>
              <w:spacing w:after="120" w:line="240" w:lineRule="auto"/>
              <w:jc w:val="both"/>
            </w:pPr>
            <w:r>
              <w:rPr>
                <w:rFonts w:ascii="Times New Roman" w:eastAsia="Times New Roman" w:hAnsi="Times New Roman" w:cs="Times New Roman"/>
                <w:sz w:val="24"/>
              </w:rPr>
              <w:t>У разі, подання учасником тендерної пропозиції із ціною, яка перевищує очікувану вартість предмета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така пропозиція буде відхиле</w:t>
            </w:r>
            <w:r>
              <w:rPr>
                <w:rFonts w:ascii="Times New Roman" w:eastAsia="Times New Roman" w:hAnsi="Times New Roman" w:cs="Times New Roman"/>
                <w:sz w:val="24"/>
              </w:rPr>
              <w:t>на, відповідно до п. 44 Особливостей.</w:t>
            </w:r>
          </w:p>
        </w:tc>
      </w:tr>
      <w:tr w:rsidR="00082779">
        <w:tblPrEx>
          <w:tblCellMar>
            <w:top w:w="0" w:type="dxa"/>
            <w:bottom w:w="0" w:type="dxa"/>
          </w:tblCellMar>
        </w:tblPrEx>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b/>
                <w:sz w:val="24"/>
              </w:rPr>
              <w:t>Розділ ІІ. Порядок унесення змін та надання роз’яснень до тендерної документації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Процедура надання роз’яснень щодо тендерної документації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779" w:rsidRDefault="009D0BF4">
            <w:pPr>
              <w:spacing w:after="120" w:line="240" w:lineRule="auto"/>
              <w:jc w:val="both"/>
            </w:pPr>
            <w:r>
              <w:rPr>
                <w:rFonts w:ascii="Times New Roman" w:eastAsia="Times New Roman" w:hAnsi="Times New Roman" w:cs="Times New Roman"/>
                <w:color w:val="000000"/>
                <w:sz w:val="24"/>
              </w:rPr>
              <w:t xml:space="preserve">1.1. </w:t>
            </w:r>
            <w:r>
              <w:rPr>
                <w:rFonts w:ascii="Times New Roman" w:eastAsia="Times New Roman" w:hAnsi="Times New Roman" w:cs="Times New Roman"/>
                <w:color w:val="000000"/>
                <w:sz w:val="24"/>
              </w:rPr>
              <w:t xml:space="preserve">Фізична/юридична особа має право не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color w:val="000000"/>
                <w:sz w:val="24"/>
              </w:rPr>
              <w:t xml:space="preserve">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rPr>
              <w:t>за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роз</w:t>
            </w:r>
            <w:proofErr w:type="gramEnd"/>
            <w:r>
              <w:rPr>
                <w:rFonts w:ascii="Times New Roman" w:eastAsia="Times New Roman" w:hAnsi="Times New Roman" w:cs="Times New Roman"/>
                <w:color w:val="000000"/>
                <w:sz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color w:val="000000"/>
                <w:sz w:val="24"/>
              </w:rPr>
              <w:t>Замовник повинен протяг</w:t>
            </w:r>
            <w:r>
              <w:rPr>
                <w:rFonts w:ascii="Times New Roman" w:eastAsia="Times New Roman" w:hAnsi="Times New Roman" w:cs="Times New Roman"/>
                <w:b/>
                <w:color w:val="000000"/>
                <w:sz w:val="24"/>
              </w:rPr>
              <w:t>ом трьох днів з дати їх оприлюднення надати роз’яснення на звернення</w:t>
            </w:r>
            <w:r>
              <w:rPr>
                <w:rFonts w:ascii="Times New Roman" w:eastAsia="Times New Roman" w:hAnsi="Times New Roman" w:cs="Times New Roman"/>
                <w:color w:val="000000"/>
                <w:sz w:val="24"/>
              </w:rPr>
              <w:t xml:space="preserve"> шляхом оприлюднення </w:t>
            </w:r>
            <w:proofErr w:type="gramStart"/>
            <w:r>
              <w:rPr>
                <w:rFonts w:ascii="Times New Roman" w:eastAsia="Times New Roman" w:hAnsi="Times New Roman" w:cs="Times New Roman"/>
                <w:color w:val="000000"/>
                <w:sz w:val="24"/>
              </w:rPr>
              <w:t>його в</w:t>
            </w:r>
            <w:proofErr w:type="gramEnd"/>
            <w:r>
              <w:rPr>
                <w:rFonts w:ascii="Times New Roman" w:eastAsia="Times New Roman" w:hAnsi="Times New Roman" w:cs="Times New Roman"/>
                <w:color w:val="000000"/>
                <w:sz w:val="24"/>
              </w:rPr>
              <w:t xml:space="preserve"> електронній </w:t>
            </w:r>
            <w:r>
              <w:rPr>
                <w:rFonts w:ascii="Times New Roman" w:eastAsia="Times New Roman" w:hAnsi="Times New Roman" w:cs="Times New Roman"/>
                <w:color w:val="000000"/>
                <w:sz w:val="24"/>
              </w:rPr>
              <w:lastRenderedPageBreak/>
              <w:t>системі закупівель</w:t>
            </w:r>
            <w:r>
              <w:rPr>
                <w:rFonts w:ascii="Times New Roman" w:eastAsia="Times New Roman" w:hAnsi="Times New Roman" w:cs="Times New Roman"/>
                <w:sz w:val="24"/>
              </w:rPr>
              <w:t>.</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Унесення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w:t>
            </w:r>
            <w:r>
              <w:rPr>
                <w:rFonts w:ascii="Times New Roman" w:eastAsia="Times New Roman" w:hAnsi="Times New Roman" w:cs="Times New Roman"/>
                <w:color w:val="000000"/>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ідставі</w:t>
            </w:r>
            <w:r>
              <w:rPr>
                <w:rFonts w:ascii="Times New Roman" w:eastAsia="Times New Roman" w:hAnsi="Times New Roman" w:cs="Times New Roman"/>
                <w:color w:val="000000"/>
                <w:sz w:val="24"/>
              </w:rPr>
              <w:t xml:space="preserve"> рішення органу оскарження внести зміни до тендерної документації. </w:t>
            </w:r>
            <w:r>
              <w:rPr>
                <w:rFonts w:ascii="Times New Roman" w:eastAsia="Times New Roman" w:hAnsi="Times New Roman" w:cs="Times New Roman"/>
                <w:b/>
                <w:color w:val="000000"/>
                <w:sz w:val="24"/>
              </w:rPr>
              <w:t xml:space="preserve">У разі внесення змін до </w:t>
            </w:r>
            <w:proofErr w:type="gramStart"/>
            <w:r>
              <w:rPr>
                <w:rFonts w:ascii="Times New Roman" w:eastAsia="Times New Roman" w:hAnsi="Times New Roman" w:cs="Times New Roman"/>
                <w:b/>
                <w:color w:val="000000"/>
                <w:sz w:val="24"/>
              </w:rPr>
              <w:t>тендерної документації строк для подання тендерних пропозицій продовжується замовником</w:t>
            </w:r>
            <w:r>
              <w:rPr>
                <w:rFonts w:ascii="Times New Roman" w:eastAsia="Times New Roman" w:hAnsi="Times New Roman" w:cs="Times New Roman"/>
                <w:color w:val="000000"/>
                <w:sz w:val="24"/>
              </w:rPr>
              <w:t xml:space="preserve"> в електронній системі закупівель, а саме в оголошенні про проведення відкритих</w:t>
            </w:r>
            <w:r>
              <w:rPr>
                <w:rFonts w:ascii="Times New Roman" w:eastAsia="Times New Roman" w:hAnsi="Times New Roman" w:cs="Times New Roman"/>
                <w:color w:val="000000"/>
                <w:sz w:val="24"/>
              </w:rPr>
              <w:t xml:space="preserve"> торгів, таким чином, </w:t>
            </w:r>
            <w:r>
              <w:rPr>
                <w:rFonts w:ascii="Times New Roman" w:eastAsia="Times New Roman" w:hAnsi="Times New Roman" w:cs="Times New Roman"/>
                <w:b/>
                <w:color w:val="000000"/>
                <w:sz w:val="24"/>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eastAsia="Times New Roman" w:hAnsi="Times New Roman" w:cs="Times New Roman"/>
                <w:color w:val="000000"/>
                <w:sz w:val="24"/>
              </w:rPr>
              <w:t>.</w:t>
            </w:r>
            <w:proofErr w:type="gramEnd"/>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Зміни, що вносяться замовником до тендерної документації, розміщуються та відображают</w:t>
            </w:r>
            <w:r>
              <w:rPr>
                <w:rFonts w:ascii="Times New Roman" w:eastAsia="Times New Roman" w:hAnsi="Times New Roman" w:cs="Times New Roman"/>
                <w:color w:val="000000"/>
                <w:sz w:val="24"/>
              </w:rPr>
              <w:t xml:space="preserve">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тендерної документації в окремому документі оприлюднює перелік змін, що вносяться. Зм</w:t>
            </w:r>
            <w:r>
              <w:rPr>
                <w:rFonts w:ascii="Times New Roman" w:eastAsia="Times New Roman" w:hAnsi="Times New Roman" w:cs="Times New Roman"/>
                <w:color w:val="000000"/>
                <w:sz w:val="24"/>
              </w:rPr>
              <w:t xml:space="preserve">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ішення про їх внесення.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разі несвоєчасного надання замовником роз’яснень щодо змісту тендерної документації ел</w:t>
            </w:r>
            <w:r>
              <w:rPr>
                <w:rFonts w:ascii="Times New Roman" w:eastAsia="Times New Roman" w:hAnsi="Times New Roman" w:cs="Times New Roman"/>
                <w:color w:val="000000"/>
                <w:sz w:val="24"/>
              </w:rPr>
              <w:t>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p w:rsidR="00082779" w:rsidRDefault="009D0BF4">
            <w:pPr>
              <w:spacing w:after="120" w:line="240" w:lineRule="auto"/>
              <w:jc w:val="both"/>
            </w:pPr>
            <w:r>
              <w:rPr>
                <w:rFonts w:ascii="Times New Roman" w:eastAsia="Times New Roman" w:hAnsi="Times New Roman" w:cs="Times New Roman"/>
                <w:color w:val="000000"/>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Pr>
                <w:rFonts w:ascii="Times New Roman" w:eastAsia="Times New Roman" w:hAnsi="Times New Roman" w:cs="Times New Roman"/>
                <w:color w:val="000000"/>
                <w:sz w:val="24"/>
              </w:rPr>
              <w:t>подання тендерних пропозицій не менш як на чотири дні.</w:t>
            </w:r>
          </w:p>
        </w:tc>
      </w:tr>
      <w:tr w:rsidR="00082779">
        <w:tblPrEx>
          <w:tblCellMar>
            <w:top w:w="0" w:type="dxa"/>
            <w:bottom w:w="0" w:type="dxa"/>
          </w:tblCellMar>
        </w:tblPrEx>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b/>
                <w:sz w:val="24"/>
              </w:rPr>
              <w:t xml:space="preserve">Розділ ІІІ. Інструкція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ідготовки тендерної пропозиції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Змі</w:t>
            </w:r>
            <w:proofErr w:type="gramStart"/>
            <w:r>
              <w:rPr>
                <w:rFonts w:ascii="Times New Roman" w:eastAsia="Times New Roman" w:hAnsi="Times New Roman" w:cs="Times New Roman"/>
                <w:b/>
                <w:color w:val="000000"/>
                <w:sz w:val="24"/>
              </w:rPr>
              <w:t>ст</w:t>
            </w:r>
            <w:proofErr w:type="gramEnd"/>
            <w:r>
              <w:rPr>
                <w:rFonts w:ascii="Times New Roman" w:eastAsia="Times New Roman" w:hAnsi="Times New Roman" w:cs="Times New Roman"/>
                <w:b/>
                <w:color w:val="000000"/>
                <w:sz w:val="24"/>
              </w:rPr>
              <w:t xml:space="preserve">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w:t>
            </w:r>
            <w:r>
              <w:rPr>
                <w:rFonts w:ascii="Times New Roman" w:eastAsia="Times New Roman" w:hAnsi="Times New Roman" w:cs="Times New Roman"/>
                <w:color w:val="000000"/>
                <w:sz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color w:val="000000"/>
                <w:sz w:val="24"/>
              </w:rPr>
              <w:t>кр</w:t>
            </w:r>
            <w:proofErr w:type="gramEnd"/>
            <w:r>
              <w:rPr>
                <w:rFonts w:ascii="Times New Roman" w:eastAsia="Times New Roman" w:hAnsi="Times New Roman" w:cs="Times New Roman"/>
                <w:color w:val="000000"/>
                <w:sz w:val="24"/>
              </w:rPr>
              <w:t xml:space="preserve">ім положень частин першої, четвертої, шостої та сьомої статті 26 Закону. </w:t>
            </w:r>
          </w:p>
          <w:p w:rsidR="00082779" w:rsidRDefault="009D0BF4">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Тендерна пропозиція подається в електронній формі через електронну систему закупівель шляхом зап</w:t>
            </w:r>
            <w:r>
              <w:rPr>
                <w:rFonts w:ascii="Times New Roman" w:eastAsia="Times New Roman" w:hAnsi="Times New Roman" w:cs="Times New Roman"/>
                <w:color w:val="000000"/>
                <w:sz w:val="24"/>
              </w:rPr>
              <w:t>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про його відповідність кваліфікаційним (кваліфікаційному) критеріям (</w:t>
            </w:r>
            <w:r>
              <w:rPr>
                <w:rFonts w:ascii="Times New Roman" w:eastAsia="Times New Roman" w:hAnsi="Times New Roman" w:cs="Times New Roman"/>
                <w:color w:val="000000"/>
                <w:sz w:val="24"/>
              </w:rPr>
              <w:t xml:space="preserve">у разі їх (його) встановлення, наявність/відсутність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ідстав, установлених у пункті 47 Особливостей і в тендерній документації, та </w:t>
            </w:r>
            <w:r>
              <w:rPr>
                <w:rFonts w:ascii="Times New Roman" w:eastAsia="Times New Roman" w:hAnsi="Times New Roman" w:cs="Times New Roman"/>
                <w:color w:val="000000"/>
                <w:sz w:val="24"/>
              </w:rPr>
              <w:lastRenderedPageBreak/>
              <w:t>шляхом завантаження необхідних документів, що вимагаються замовником у тендерній документації:</w:t>
            </w:r>
          </w:p>
          <w:p w:rsidR="00082779" w:rsidRDefault="009D0BF4">
            <w:pPr>
              <w:spacing w:after="120" w:line="240" w:lineRule="auto"/>
              <w:ind w:firstLine="4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документами,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ідтверджуют</w:t>
            </w:r>
            <w:r>
              <w:rPr>
                <w:rFonts w:ascii="Times New Roman" w:eastAsia="Times New Roman" w:hAnsi="Times New Roman" w:cs="Times New Roman"/>
                <w:color w:val="000000"/>
                <w:sz w:val="24"/>
              </w:rPr>
              <w:t>ь повноваження посадової особи або предст авника учасника процедури закупівлі щодо підпису документів тендерної пропозиції:</w:t>
            </w:r>
          </w:p>
          <w:p w:rsidR="00082779" w:rsidRDefault="009D0BF4">
            <w:pPr>
              <w:spacing w:after="60" w:line="240" w:lineRule="auto"/>
              <w:ind w:firstLine="45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для посадових (службових) осіб учасника,</w:t>
            </w:r>
            <w:r>
              <w:rPr>
                <w:rFonts w:ascii="Times New Roman" w:eastAsia="Times New Roman" w:hAnsi="Times New Roman" w:cs="Times New Roman"/>
                <w:i/>
                <w:color w:val="000000"/>
              </w:rPr>
              <w:t xml:space="preserve"> які уповноважені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ідписувати документи тендерної пропозиції та вчиняти інші дії від імені у</w:t>
            </w:r>
            <w:r>
              <w:rPr>
                <w:rFonts w:ascii="Times New Roman" w:eastAsia="Times New Roman" w:hAnsi="Times New Roman" w:cs="Times New Roman"/>
                <w:i/>
                <w:color w:val="000000"/>
              </w:rPr>
              <w:t>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w:t>
            </w:r>
            <w:r>
              <w:rPr>
                <w:rFonts w:ascii="Times New Roman" w:eastAsia="Times New Roman" w:hAnsi="Times New Roman" w:cs="Times New Roman"/>
                <w:i/>
                <w:color w:val="000000"/>
              </w:rPr>
              <w:t xml:space="preserve">у), що </w:t>
            </w:r>
            <w:proofErr w:type="gramStart"/>
            <w:r>
              <w:rPr>
                <w:rFonts w:ascii="Times New Roman" w:eastAsia="Times New Roman" w:hAnsi="Times New Roman" w:cs="Times New Roman"/>
                <w:i/>
                <w:color w:val="000000"/>
              </w:rPr>
              <w:t>містить</w:t>
            </w:r>
            <w:proofErr w:type="gramEnd"/>
            <w:r>
              <w:rPr>
                <w:rFonts w:ascii="Times New Roman" w:eastAsia="Times New Roman" w:hAnsi="Times New Roman" w:cs="Times New Roman"/>
                <w:i/>
                <w:color w:val="000000"/>
              </w:rPr>
              <w:t xml:space="preserve"> інформацію щодо повноважень (функцій, тощо) такої особи або код доступу до скан-копії установчого документу учасника на офіційному сайті Міністерства юстиції України;</w:t>
            </w:r>
          </w:p>
          <w:p w:rsidR="00082779" w:rsidRDefault="009D0BF4">
            <w:pPr>
              <w:spacing w:after="60" w:line="240" w:lineRule="auto"/>
              <w:ind w:firstLine="45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для осіб, що уповноважені представляти інтереси учасника</w:t>
            </w:r>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ід час проведенн</w:t>
            </w:r>
            <w:r>
              <w:rPr>
                <w:rFonts w:ascii="Times New Roman" w:eastAsia="Times New Roman" w:hAnsi="Times New Roman" w:cs="Times New Roman"/>
                <w:i/>
                <w:color w:val="000000"/>
              </w:rPr>
              <w:t xml:space="preserve">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w:t>
            </w:r>
            <w:r>
              <w:rPr>
                <w:rFonts w:ascii="Times New Roman" w:eastAsia="Times New Roman" w:hAnsi="Times New Roman" w:cs="Times New Roman"/>
                <w:i/>
                <w:color w:val="000000"/>
              </w:rPr>
              <w:t xml:space="preserve">що у відповідності до цього пункту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 xml:space="preserve">ідтверджують повноваження посадової (службової) особи учасника, що підписала вказану довіреність; </w:t>
            </w:r>
          </w:p>
          <w:p w:rsidR="00082779" w:rsidRDefault="009D0BF4">
            <w:pPr>
              <w:spacing w:after="60" w:line="240" w:lineRule="auto"/>
              <w:ind w:firstLine="45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для фізичних осіб-підприємців,</w:t>
            </w:r>
            <w:r>
              <w:rPr>
                <w:rFonts w:ascii="Times New Roman" w:eastAsia="Times New Roman" w:hAnsi="Times New Roman" w:cs="Times New Roman"/>
                <w:i/>
                <w:color w:val="000000"/>
              </w:rPr>
              <w:t xml:space="preserve"> що подають тендерну пропозицію від власного імені та особисто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082779" w:rsidRDefault="009D0BF4">
            <w:pPr>
              <w:spacing w:after="60" w:line="240" w:lineRule="auto"/>
              <w:ind w:firstLine="45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для</w:t>
            </w:r>
            <w:r>
              <w:rPr>
                <w:rFonts w:ascii="Times New Roman" w:eastAsia="Times New Roman" w:hAnsi="Times New Roman" w:cs="Times New Roman"/>
                <w:b/>
                <w:i/>
                <w:color w:val="000000"/>
              </w:rPr>
              <w:t xml:space="preserve"> осіб, яким надано право представляти інтереси учасника</w:t>
            </w:r>
            <w:r>
              <w:rPr>
                <w:rFonts w:ascii="Times New Roman" w:eastAsia="Times New Roman" w:hAnsi="Times New Roman" w:cs="Times New Roman"/>
                <w:i/>
                <w:color w:val="000000"/>
              </w:rPr>
              <w:t xml:space="preserve"> від імені фізичної особи-підприємця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w:t>
            </w:r>
            <w:r>
              <w:rPr>
                <w:rFonts w:ascii="Times New Roman" w:eastAsia="Times New Roman" w:hAnsi="Times New Roman" w:cs="Times New Roman"/>
                <w:i/>
                <w:color w:val="000000"/>
              </w:rPr>
              <w:t>тва;</w:t>
            </w:r>
          </w:p>
          <w:p w:rsidR="00082779" w:rsidRDefault="009D0BF4">
            <w:pPr>
              <w:spacing w:after="60" w:line="240" w:lineRule="auto"/>
              <w:ind w:firstLine="459"/>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для фізичних осіб, що подають тендерну пропозицію від власного імені</w:t>
            </w:r>
            <w:r>
              <w:rPr>
                <w:rFonts w:ascii="Times New Roman" w:eastAsia="Times New Roman" w:hAnsi="Times New Roman" w:cs="Times New Roman"/>
                <w:i/>
                <w:color w:val="000000"/>
              </w:rPr>
              <w:t xml:space="preserve"> та особисто </w:t>
            </w:r>
            <w:proofErr w:type="gramStart"/>
            <w:r>
              <w:rPr>
                <w:rFonts w:ascii="Times New Roman" w:eastAsia="Times New Roman" w:hAnsi="Times New Roman" w:cs="Times New Roman"/>
                <w:i/>
                <w:color w:val="000000"/>
              </w:rPr>
              <w:t>п</w:t>
            </w:r>
            <w:proofErr w:type="gramEnd"/>
            <w:r>
              <w:rPr>
                <w:rFonts w:ascii="Times New Roman" w:eastAsia="Times New Roman" w:hAnsi="Times New Roman" w:cs="Times New Roman"/>
                <w:i/>
                <w:color w:val="000000"/>
              </w:rPr>
              <w:t>ідписують документи тендерної пропозиції – інформація в довільній формі, що підтверджує повноваження фізичної особи.</w:t>
            </w:r>
          </w:p>
          <w:p w:rsidR="00082779" w:rsidRDefault="009D0BF4">
            <w:pPr>
              <w:spacing w:after="120" w:line="240" w:lineRule="auto"/>
              <w:ind w:firstLine="47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 xml:space="preserve">інформація та документи,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ідтверджують відповідність учасника кваліфікаційним критеріям, – згідно з </w:t>
            </w:r>
            <w:r>
              <w:rPr>
                <w:rFonts w:ascii="Times New Roman" w:eastAsia="Times New Roman" w:hAnsi="Times New Roman" w:cs="Times New Roman"/>
                <w:b/>
                <w:color w:val="000000"/>
                <w:sz w:val="24"/>
              </w:rPr>
              <w:t>Додатком 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до цієї тендерної документації</w:t>
            </w:r>
            <w:r>
              <w:rPr>
                <w:rFonts w:ascii="Times New Roman" w:eastAsia="Times New Roman" w:hAnsi="Times New Roman" w:cs="Times New Roman"/>
                <w:color w:val="000000"/>
                <w:sz w:val="24"/>
              </w:rPr>
              <w:t>;</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інформація щодо відсутності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 установлених в пункті 47 Особливостей,</w:t>
            </w:r>
            <w:r>
              <w:rPr>
                <w:rFonts w:ascii="Calibri" w:eastAsia="Calibri" w:hAnsi="Calibri" w:cs="Calibri"/>
                <w:color w:val="000000"/>
              </w:rPr>
              <w:t xml:space="preserve"> – </w:t>
            </w:r>
            <w:r>
              <w:rPr>
                <w:rFonts w:ascii="Times New Roman" w:eastAsia="Times New Roman" w:hAnsi="Times New Roman" w:cs="Times New Roman"/>
                <w:color w:val="000000"/>
                <w:sz w:val="24"/>
              </w:rPr>
              <w:t xml:space="preserve">згідно з </w:t>
            </w:r>
            <w:r>
              <w:rPr>
                <w:rFonts w:ascii="Times New Roman" w:eastAsia="Times New Roman" w:hAnsi="Times New Roman" w:cs="Times New Roman"/>
                <w:b/>
                <w:color w:val="000000"/>
                <w:sz w:val="24"/>
              </w:rPr>
              <w:t>Додатком 1 до цієї те</w:t>
            </w:r>
            <w:r>
              <w:rPr>
                <w:rFonts w:ascii="Times New Roman" w:eastAsia="Times New Roman" w:hAnsi="Times New Roman" w:cs="Times New Roman"/>
                <w:b/>
                <w:color w:val="000000"/>
                <w:sz w:val="24"/>
              </w:rPr>
              <w:t>ндерної документації</w:t>
            </w:r>
            <w:r>
              <w:rPr>
                <w:rFonts w:ascii="Times New Roman" w:eastAsia="Times New Roman" w:hAnsi="Times New Roman" w:cs="Times New Roman"/>
                <w:color w:val="000000"/>
                <w:sz w:val="24"/>
              </w:rPr>
              <w:t>;</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інформація про необхідні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 xml:space="preserve">ічні, якісні та кількісні характеристики предмета закупівлі, а також відповідну технічну специфікацію, що повинна складатись з документів, </w:t>
            </w:r>
            <w:r>
              <w:rPr>
                <w:rFonts w:ascii="Times New Roman" w:eastAsia="Times New Roman" w:hAnsi="Times New Roman" w:cs="Times New Roman"/>
                <w:b/>
                <w:color w:val="000000"/>
                <w:sz w:val="24"/>
              </w:rPr>
              <w:t xml:space="preserve">зазначених у </w:t>
            </w:r>
            <w:r>
              <w:rPr>
                <w:rFonts w:ascii="Times New Roman" w:eastAsia="Times New Roman" w:hAnsi="Times New Roman" w:cs="Times New Roman"/>
                <w:b/>
                <w:color w:val="000000"/>
                <w:sz w:val="24"/>
              </w:rPr>
              <w:t>Додатку 2</w:t>
            </w:r>
            <w:r>
              <w:rPr>
                <w:rFonts w:ascii="Calibri" w:eastAsia="Calibri" w:hAnsi="Calibri" w:cs="Calibri"/>
                <w:color w:val="000000"/>
              </w:rPr>
              <w:t xml:space="preserve"> </w:t>
            </w:r>
            <w:r>
              <w:rPr>
                <w:rFonts w:ascii="Times New Roman" w:eastAsia="Times New Roman" w:hAnsi="Times New Roman" w:cs="Times New Roman"/>
                <w:b/>
                <w:color w:val="000000"/>
                <w:sz w:val="24"/>
              </w:rPr>
              <w:t>до цієї тендерн</w:t>
            </w:r>
            <w:r>
              <w:rPr>
                <w:rFonts w:ascii="Times New Roman" w:eastAsia="Times New Roman" w:hAnsi="Times New Roman" w:cs="Times New Roman"/>
                <w:b/>
                <w:color w:val="000000"/>
                <w:sz w:val="24"/>
              </w:rPr>
              <w:t>ої документації</w:t>
            </w:r>
            <w:r>
              <w:rPr>
                <w:rFonts w:ascii="Times New Roman" w:eastAsia="Times New Roman" w:hAnsi="Times New Roman" w:cs="Times New Roman"/>
                <w:color w:val="000000"/>
                <w:sz w:val="24"/>
              </w:rPr>
              <w:t>;</w:t>
            </w:r>
          </w:p>
          <w:p w:rsidR="00082779" w:rsidRDefault="009D0BF4">
            <w:pPr>
              <w:spacing w:after="120" w:line="240" w:lineRule="auto"/>
              <w:ind w:right="113"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тендерна пропозиція Учасника, </w:t>
            </w:r>
            <w:r>
              <w:rPr>
                <w:rFonts w:ascii="Arial" w:eastAsia="Arial" w:hAnsi="Arial" w:cs="Arial"/>
                <w:color w:val="000000"/>
              </w:rPr>
              <w:t xml:space="preserve">– </w:t>
            </w:r>
            <w:r>
              <w:rPr>
                <w:rFonts w:ascii="Times New Roman" w:eastAsia="Times New Roman" w:hAnsi="Times New Roman" w:cs="Times New Roman"/>
                <w:color w:val="000000"/>
                <w:sz w:val="24"/>
              </w:rPr>
              <w:t xml:space="preserve">згідно з </w:t>
            </w:r>
            <w:r>
              <w:rPr>
                <w:rFonts w:ascii="Times New Roman" w:eastAsia="Times New Roman" w:hAnsi="Times New Roman" w:cs="Times New Roman"/>
                <w:b/>
                <w:color w:val="000000"/>
                <w:sz w:val="24"/>
              </w:rPr>
              <w:t>Додатком 3 до цієї тендерної документації</w:t>
            </w:r>
            <w:r>
              <w:rPr>
                <w:rFonts w:ascii="Times New Roman" w:eastAsia="Times New Roman" w:hAnsi="Times New Roman" w:cs="Times New Roman"/>
                <w:color w:val="000000"/>
                <w:sz w:val="24"/>
              </w:rPr>
              <w:t xml:space="preserve">; </w:t>
            </w:r>
          </w:p>
          <w:p w:rsidR="00082779" w:rsidRDefault="009D0BF4">
            <w:pPr>
              <w:spacing w:after="120" w:line="240" w:lineRule="auto"/>
              <w:ind w:left="34"/>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Ц</w:t>
            </w:r>
            <w:proofErr w:type="gramEnd"/>
            <w:r>
              <w:rPr>
                <w:rFonts w:ascii="Times New Roman" w:eastAsia="Times New Roman" w:hAnsi="Times New Roman" w:cs="Times New Roman"/>
                <w:color w:val="000000"/>
                <w:sz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w:t>
            </w:r>
            <w:r>
              <w:rPr>
                <w:rFonts w:ascii="Times New Roman" w:eastAsia="Times New Roman" w:hAnsi="Times New Roman" w:cs="Times New Roman"/>
                <w:color w:val="000000"/>
                <w:sz w:val="24"/>
              </w:rPr>
              <w:t xml:space="preserve"> предмету закупівлі, всіх умов виконання договору, та з урахуванням сум належних податків та зборів, що мають бути сплачені учасником.</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лист-гарантія у довільній формі зі згодою з умовами проєкту Договору, передбаченого </w:t>
            </w:r>
            <w:r>
              <w:rPr>
                <w:rFonts w:ascii="Times New Roman" w:eastAsia="Times New Roman" w:hAnsi="Times New Roman" w:cs="Times New Roman"/>
                <w:b/>
                <w:color w:val="000000"/>
                <w:sz w:val="24"/>
              </w:rPr>
              <w:t xml:space="preserve">Додатком </w:t>
            </w:r>
            <w:r w:rsidRPr="009D0BF4">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 xml:space="preserve"> до цієї тендерної докуме</w:t>
            </w:r>
            <w:r>
              <w:rPr>
                <w:rFonts w:ascii="Times New Roman" w:eastAsia="Times New Roman" w:hAnsi="Times New Roman" w:cs="Times New Roman"/>
                <w:b/>
                <w:color w:val="000000"/>
                <w:sz w:val="24"/>
              </w:rPr>
              <w:t xml:space="preserve">нтації </w:t>
            </w:r>
            <w:r>
              <w:rPr>
                <w:rFonts w:ascii="Times New Roman" w:eastAsia="Times New Roman" w:hAnsi="Times New Roman" w:cs="Times New Roman"/>
                <w:color w:val="000000"/>
                <w:sz w:val="24"/>
              </w:rPr>
              <w:t xml:space="preserve">або проєктом договору (без додатків),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ідготовленим у відповідності з Додатком 4, який повинен бути підписаний уповноваженою особою учасника і містити печатку учасника (у разі її використання);</w:t>
            </w:r>
          </w:p>
          <w:p w:rsidR="00082779" w:rsidRDefault="009D0BF4">
            <w:pPr>
              <w:spacing w:after="120" w:line="240" w:lineRule="auto"/>
              <w:ind w:right="113"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Юридична особа у складі тендерної пропозиції подає ко</w:t>
            </w:r>
            <w:r>
              <w:rPr>
                <w:rFonts w:ascii="Times New Roman" w:eastAsia="Times New Roman" w:hAnsi="Times New Roman" w:cs="Times New Roman"/>
                <w:color w:val="000000"/>
                <w:sz w:val="24"/>
                <w:shd w:val="clear" w:color="auto" w:fill="FFFFFF"/>
              </w:rPr>
              <w:t xml:space="preserve">пію </w:t>
            </w:r>
            <w:r>
              <w:rPr>
                <w:rFonts w:ascii="Times New Roman" w:eastAsia="Times New Roman" w:hAnsi="Times New Roman" w:cs="Times New Roman"/>
                <w:color w:val="000000"/>
                <w:sz w:val="24"/>
              </w:rPr>
              <w:t xml:space="preserve">актуальної на дату подання редакції Статуту, Положення чи інших установчих документів, або інформація </w:t>
            </w:r>
            <w:proofErr w:type="gramStart"/>
            <w:r>
              <w:rPr>
                <w:rFonts w:ascii="Times New Roman" w:eastAsia="Times New Roman" w:hAnsi="Times New Roman" w:cs="Times New Roman"/>
                <w:color w:val="000000"/>
                <w:sz w:val="24"/>
              </w:rPr>
              <w:t>в дов</w:t>
            </w:r>
            <w:proofErr w:type="gramEnd"/>
            <w:r>
              <w:rPr>
                <w:rFonts w:ascii="Times New Roman" w:eastAsia="Times New Roman" w:hAnsi="Times New Roman" w:cs="Times New Roman"/>
                <w:color w:val="000000"/>
                <w:sz w:val="24"/>
              </w:rPr>
              <w:t xml:space="preserve">ільній формі з кодом доступу для завантаження таких документів з відкритого Єдиного державного реєстру юридичних осіб, фізичних осіб-підприємців </w:t>
            </w:r>
            <w:r>
              <w:rPr>
                <w:rFonts w:ascii="Times New Roman" w:eastAsia="Times New Roman" w:hAnsi="Times New Roman" w:cs="Times New Roman"/>
                <w:color w:val="000000"/>
                <w:sz w:val="24"/>
              </w:rPr>
              <w:t>та громадських формувань (</w:t>
            </w:r>
            <w:hyperlink r:id="rId6">
              <w:r>
                <w:rPr>
                  <w:rFonts w:ascii="Times New Roman" w:eastAsia="Times New Roman" w:hAnsi="Times New Roman" w:cs="Times New Roman"/>
                  <w:color w:val="0000FF"/>
                  <w:sz w:val="24"/>
                  <w:u w:val="single"/>
                </w:rPr>
                <w:t>https://usr.minjust.</w:t>
              </w:r>
              <w:proofErr w:type="gramStart"/>
              <w:r>
                <w:rPr>
                  <w:rFonts w:ascii="Times New Roman" w:eastAsia="Times New Roman" w:hAnsi="Times New Roman" w:cs="Times New Roman"/>
                  <w:color w:val="0000FF"/>
                  <w:sz w:val="24"/>
                  <w:u w:val="single"/>
                </w:rPr>
                <w:t>gov.ua/ua/freesearch</w:t>
              </w:r>
            </w:hyperlink>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 xml:space="preserve">. </w:t>
            </w:r>
            <w:proofErr w:type="gramEnd"/>
          </w:p>
          <w:p w:rsidR="00082779" w:rsidRDefault="009D0BF4">
            <w:pPr>
              <w:spacing w:after="120" w:line="240" w:lineRule="auto"/>
              <w:ind w:right="113" w:firstLine="46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Згідно ч. 2 ст. 44 Закону України «Про товариства з обмеженою та додатковою відповідальністю», якщо сума угоди 50% і більше ч</w:t>
            </w:r>
            <w:r>
              <w:rPr>
                <w:rFonts w:ascii="Times New Roman" w:eastAsia="Times New Roman" w:hAnsi="Times New Roman" w:cs="Times New Roman"/>
                <w:color w:val="000000"/>
                <w:sz w:val="24"/>
              </w:rPr>
              <w:t xml:space="preserve">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w:t>
            </w:r>
            <w:proofErr w:type="gramEnd"/>
          </w:p>
          <w:p w:rsidR="00082779" w:rsidRDefault="009D0BF4">
            <w:pPr>
              <w:spacing w:after="120" w:line="240" w:lineRule="auto"/>
              <w:ind w:right="113"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 разі, якщо в процедурі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від імені юридично</w:t>
            </w:r>
            <w:r>
              <w:rPr>
                <w:rFonts w:ascii="Times New Roman" w:eastAsia="Times New Roman" w:hAnsi="Times New Roman" w:cs="Times New Roman"/>
                <w:color w:val="000000"/>
                <w:sz w:val="24"/>
              </w:rPr>
              <w:t>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w:t>
            </w:r>
          </w:p>
          <w:p w:rsidR="00082779" w:rsidRDefault="009D0BF4">
            <w:pPr>
              <w:spacing w:after="120" w:line="240" w:lineRule="auto"/>
              <w:ind w:right="113"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Фізична особа чи фізична особа-підприємець у складі тендер</w:t>
            </w:r>
            <w:r>
              <w:rPr>
                <w:rFonts w:ascii="Times New Roman" w:eastAsia="Times New Roman" w:hAnsi="Times New Roman" w:cs="Times New Roman"/>
                <w:color w:val="000000"/>
                <w:sz w:val="24"/>
              </w:rPr>
              <w:t xml:space="preserve">ної пропозиції подає інформацію в довільній формі про реєстраційний номер </w:t>
            </w:r>
            <w:proofErr w:type="gramStart"/>
            <w:r>
              <w:rPr>
                <w:rFonts w:ascii="Times New Roman" w:eastAsia="Times New Roman" w:hAnsi="Times New Roman" w:cs="Times New Roman"/>
                <w:color w:val="000000"/>
                <w:sz w:val="24"/>
              </w:rPr>
              <w:t>обл</w:t>
            </w:r>
            <w:proofErr w:type="gramEnd"/>
            <w:r>
              <w:rPr>
                <w:rFonts w:ascii="Times New Roman" w:eastAsia="Times New Roman" w:hAnsi="Times New Roman" w:cs="Times New Roman"/>
                <w:color w:val="000000"/>
                <w:sz w:val="24"/>
              </w:rPr>
              <w:t xml:space="preserve">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proofErr w:type="gramStart"/>
            <w:r>
              <w:rPr>
                <w:rFonts w:ascii="Times New Roman" w:eastAsia="Times New Roman" w:hAnsi="Times New Roman" w:cs="Times New Roman"/>
                <w:color w:val="000000"/>
                <w:sz w:val="24"/>
              </w:rPr>
              <w:t>обл</w:t>
            </w:r>
            <w:proofErr w:type="gramEnd"/>
            <w:r>
              <w:rPr>
                <w:rFonts w:ascii="Times New Roman" w:eastAsia="Times New Roman" w:hAnsi="Times New Roman" w:cs="Times New Roman"/>
                <w:color w:val="000000"/>
                <w:sz w:val="24"/>
              </w:rPr>
              <w:t>ікової</w:t>
            </w:r>
            <w:r>
              <w:rPr>
                <w:rFonts w:ascii="Times New Roman" w:eastAsia="Times New Roman" w:hAnsi="Times New Roman" w:cs="Times New Roman"/>
                <w:color w:val="000000"/>
                <w:sz w:val="24"/>
              </w:rPr>
              <w:t xml:space="preserve">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копії таких </w:t>
            </w:r>
            <w:r>
              <w:rPr>
                <w:rFonts w:ascii="Times New Roman" w:eastAsia="Times New Roman" w:hAnsi="Times New Roman" w:cs="Times New Roman"/>
                <w:color w:val="000000"/>
                <w:sz w:val="24"/>
              </w:rPr>
              <w:lastRenderedPageBreak/>
              <w:t>документів.</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інформація про знаходження Учасника в реє</w:t>
            </w:r>
            <w:proofErr w:type="gramStart"/>
            <w:r>
              <w:rPr>
                <w:rFonts w:ascii="Times New Roman" w:eastAsia="Times New Roman" w:hAnsi="Times New Roman" w:cs="Times New Roman"/>
                <w:color w:val="000000"/>
                <w:sz w:val="24"/>
              </w:rPr>
              <w:t>стр</w:t>
            </w:r>
            <w:proofErr w:type="gramEnd"/>
            <w:r>
              <w:rPr>
                <w:rFonts w:ascii="Times New Roman" w:eastAsia="Times New Roman" w:hAnsi="Times New Roman" w:cs="Times New Roman"/>
                <w:color w:val="000000"/>
                <w:sz w:val="24"/>
              </w:rPr>
              <w:t>і платників податку на додану вартість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w:t>
            </w:r>
            <w:r>
              <w:rPr>
                <w:rFonts w:ascii="Times New Roman" w:eastAsia="Times New Roman" w:hAnsi="Times New Roman" w:cs="Times New Roman"/>
                <w:color w:val="000000"/>
                <w:sz w:val="24"/>
              </w:rPr>
              <w:t xml:space="preserve">ься ПДВ згідно чинного законодавства за підписом уповноваженої особи учасника скріплена печаткою Учасника (копія </w:t>
            </w:r>
            <w:proofErr w:type="gramStart"/>
            <w:r>
              <w:rPr>
                <w:rFonts w:ascii="Times New Roman" w:eastAsia="Times New Roman" w:hAnsi="Times New Roman" w:cs="Times New Roman"/>
                <w:color w:val="000000"/>
                <w:sz w:val="24"/>
              </w:rPr>
              <w:t>св</w:t>
            </w:r>
            <w:proofErr w:type="gramEnd"/>
            <w:r>
              <w:rPr>
                <w:rFonts w:ascii="Times New Roman" w:eastAsia="Times New Roman" w:hAnsi="Times New Roman" w:cs="Times New Roman"/>
                <w:color w:val="000000"/>
                <w:sz w:val="24"/>
              </w:rPr>
              <w:t xml:space="preserve">ідоцтва чи витягу з реєстру платників податку на додану вартість або свідоцтва чи витягу з Реєстру платників Єдиного податку - для юридичних </w:t>
            </w:r>
            <w:r>
              <w:rPr>
                <w:rFonts w:ascii="Times New Roman" w:eastAsia="Times New Roman" w:hAnsi="Times New Roman" w:cs="Times New Roman"/>
                <w:color w:val="000000"/>
                <w:sz w:val="24"/>
              </w:rPr>
              <w:t>і фізичних осіб відповідно до податкового статусу Учасника).</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інформація у довільній формі про те, що учасник процедури закупівлі не є громадяном Російської Федерації/Республіки Білорусь (крім тих, що проживають на території України на законних підставах)</w:t>
            </w:r>
            <w:r>
              <w:rPr>
                <w:rFonts w:ascii="Times New Roman" w:eastAsia="Times New Roman" w:hAnsi="Times New Roman" w:cs="Times New Roman"/>
                <w:color w:val="000000"/>
                <w:sz w:val="24"/>
              </w:rPr>
              <w:t>;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rPr>
              <w:t xml:space="preserve"> Р</w:t>
            </w:r>
            <w:proofErr w:type="gramEnd"/>
            <w:r>
              <w:rPr>
                <w:rFonts w:ascii="Times New Roman" w:eastAsia="Times New Roman" w:hAnsi="Times New Roman" w:cs="Times New Roman"/>
                <w:color w:val="000000"/>
                <w:sz w:val="24"/>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0000"/>
                <w:sz w:val="24"/>
              </w:rPr>
              <w:t>(акціонером),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color w:val="000000"/>
                <w:sz w:val="24"/>
              </w:rPr>
              <w:t>кр</w:t>
            </w:r>
            <w:proofErr w:type="gramEnd"/>
            <w:r>
              <w:rPr>
                <w:rFonts w:ascii="Times New Roman" w:eastAsia="Times New Roman" w:hAnsi="Times New Roman" w:cs="Times New Roman"/>
                <w:color w:val="000000"/>
                <w:sz w:val="24"/>
              </w:rPr>
              <w:t>ім тих, що проживають на території України на законних підставах), або юридичною</w:t>
            </w:r>
            <w:r>
              <w:rPr>
                <w:rFonts w:ascii="Times New Roman" w:eastAsia="Times New Roman" w:hAnsi="Times New Roman" w:cs="Times New Roman"/>
                <w:color w:val="000000"/>
                <w:sz w:val="24"/>
              </w:rPr>
              <w:t xml:space="preserve">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rPr>
              <w:t xml:space="preserve"> Р</w:t>
            </w:r>
            <w:proofErr w:type="gramEnd"/>
            <w:r>
              <w:rPr>
                <w:rFonts w:ascii="Times New Roman" w:eastAsia="Times New Roman" w:hAnsi="Times New Roman" w:cs="Times New Roman"/>
                <w:color w:val="000000"/>
                <w:sz w:val="24"/>
              </w:rPr>
              <w:t>осійської Федерації/Республіки Білорусь;</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довідка </w:t>
            </w:r>
            <w:proofErr w:type="gramStart"/>
            <w:r>
              <w:rPr>
                <w:rFonts w:ascii="Times New Roman" w:eastAsia="Times New Roman" w:hAnsi="Times New Roman" w:cs="Times New Roman"/>
                <w:color w:val="000000"/>
                <w:sz w:val="24"/>
              </w:rPr>
              <w:t>у дов</w:t>
            </w:r>
            <w:proofErr w:type="gramEnd"/>
            <w:r>
              <w:rPr>
                <w:rFonts w:ascii="Times New Roman" w:eastAsia="Times New Roman" w:hAnsi="Times New Roman" w:cs="Times New Roman"/>
                <w:color w:val="000000"/>
                <w:sz w:val="24"/>
              </w:rPr>
              <w:t>ільній формі про те, що учасник не здійснює господарську діяльність або його місцезнаходження (місце проживання – для фізичних осіб-пі</w:t>
            </w:r>
            <w:r>
              <w:rPr>
                <w:rFonts w:ascii="Times New Roman" w:eastAsia="Times New Roman" w:hAnsi="Times New Roman" w:cs="Times New Roman"/>
                <w:color w:val="000000"/>
                <w:sz w:val="24"/>
              </w:rPr>
              <w:t>дприємців) не знаходиться на тимчасово окупованій території;</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Calibri" w:eastAsia="Calibri" w:hAnsi="Calibri" w:cs="Calibri"/>
              </w:rPr>
              <w:t xml:space="preserve"> </w:t>
            </w:r>
            <w:r>
              <w:rPr>
                <w:rFonts w:ascii="Times New Roman" w:eastAsia="Times New Roman" w:hAnsi="Times New Roman" w:cs="Times New Roman"/>
                <w:color w:val="000000"/>
                <w:sz w:val="24"/>
              </w:rPr>
              <w:t xml:space="preserve">у разі якщо тендерна пропозиція </w:t>
            </w:r>
            <w:proofErr w:type="gramStart"/>
            <w:r>
              <w:rPr>
                <w:rFonts w:ascii="Times New Roman" w:eastAsia="Times New Roman" w:hAnsi="Times New Roman" w:cs="Times New Roman"/>
                <w:color w:val="000000"/>
                <w:sz w:val="24"/>
              </w:rPr>
              <w:t>подається</w:t>
            </w:r>
            <w:proofErr w:type="gramEnd"/>
            <w:r>
              <w:rPr>
                <w:rFonts w:ascii="Times New Roman" w:eastAsia="Times New Roman" w:hAnsi="Times New Roman" w:cs="Times New Roman"/>
                <w:color w:val="000000"/>
                <w:sz w:val="24"/>
              </w:rPr>
              <w:t xml:space="preserve"> об'єднанням учасників, до неї обов'язково включається документ про створення такого об'єднання.</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інша інформація, надання якої передбачено цією </w:t>
            </w:r>
            <w:proofErr w:type="gramStart"/>
            <w:r>
              <w:rPr>
                <w:rFonts w:ascii="Times New Roman" w:eastAsia="Times New Roman" w:hAnsi="Times New Roman" w:cs="Times New Roman"/>
                <w:color w:val="000000"/>
                <w:sz w:val="24"/>
              </w:rPr>
              <w:t>тендер</w:t>
            </w:r>
            <w:r>
              <w:rPr>
                <w:rFonts w:ascii="Times New Roman" w:eastAsia="Times New Roman" w:hAnsi="Times New Roman" w:cs="Times New Roman"/>
                <w:color w:val="000000"/>
                <w:sz w:val="24"/>
              </w:rPr>
              <w:t>ною</w:t>
            </w:r>
            <w:proofErr w:type="gramEnd"/>
            <w:r>
              <w:rPr>
                <w:rFonts w:ascii="Times New Roman" w:eastAsia="Times New Roman" w:hAnsi="Times New Roman" w:cs="Times New Roman"/>
                <w:color w:val="000000"/>
                <w:sz w:val="24"/>
              </w:rPr>
              <w:t xml:space="preserve"> документацією.</w:t>
            </w:r>
          </w:p>
          <w:p w:rsidR="00082779" w:rsidRDefault="009D0BF4">
            <w:pPr>
              <w:spacing w:after="120" w:line="240" w:lineRule="auto"/>
              <w:ind w:firstLine="46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Переможець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w:t>
            </w:r>
            <w:r>
              <w:rPr>
                <w:rFonts w:ascii="Times New Roman" w:eastAsia="Times New Roman" w:hAnsi="Times New Roman" w:cs="Times New Roman"/>
                <w:color w:val="000000"/>
                <w:sz w:val="24"/>
              </w:rPr>
              <w:t xml:space="preserve">емі закупівель документи, – </w:t>
            </w:r>
            <w:r>
              <w:rPr>
                <w:rFonts w:ascii="Times New Roman" w:eastAsia="Times New Roman" w:hAnsi="Times New Roman" w:cs="Times New Roman"/>
                <w:b/>
                <w:color w:val="000000"/>
                <w:sz w:val="24"/>
              </w:rPr>
              <w:t>згідно</w:t>
            </w:r>
            <w:r>
              <w:rPr>
                <w:rFonts w:ascii="Times New Roman" w:eastAsia="Times New Roman" w:hAnsi="Times New Roman" w:cs="Times New Roman"/>
                <w:b/>
                <w:color w:val="000000"/>
                <w:sz w:val="24"/>
                <w:lang w:val="uk-UA"/>
              </w:rPr>
              <w:t xml:space="preserve"> пункту 3 Додатку 1</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lang w:val="uk-UA"/>
              </w:rPr>
              <w:t>до</w:t>
            </w:r>
            <w:r>
              <w:rPr>
                <w:rFonts w:ascii="Times New Roman" w:eastAsia="Times New Roman" w:hAnsi="Times New Roman" w:cs="Times New Roman"/>
                <w:b/>
                <w:color w:val="000000"/>
                <w:sz w:val="24"/>
              </w:rPr>
              <w:t xml:space="preserve"> цієї тендерної документації (для </w:t>
            </w:r>
            <w:r>
              <w:rPr>
                <w:rFonts w:ascii="Times New Roman" w:eastAsia="Times New Roman" w:hAnsi="Times New Roman" w:cs="Times New Roman"/>
                <w:b/>
                <w:color w:val="000000"/>
                <w:sz w:val="24"/>
              </w:rPr>
              <w:lastRenderedPageBreak/>
              <w:t>переможця).</w:t>
            </w:r>
          </w:p>
          <w:p w:rsidR="00082779" w:rsidRDefault="009D0BF4">
            <w:pPr>
              <w:spacing w:after="120" w:line="240" w:lineRule="auto"/>
              <w:ind w:hanging="21"/>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1.2. </w:t>
            </w:r>
            <w:r>
              <w:rPr>
                <w:rFonts w:ascii="Times New Roman" w:eastAsia="Times New Roman" w:hAnsi="Times New Roman" w:cs="Times New Roman"/>
                <w:b/>
                <w:i/>
                <w:color w:val="000000"/>
                <w:sz w:val="24"/>
              </w:rPr>
              <w:t xml:space="preserve">Рекомендується документи у складі пропозиції Учасника надавати у тій </w:t>
            </w:r>
            <w:proofErr w:type="gramStart"/>
            <w:r>
              <w:rPr>
                <w:rFonts w:ascii="Times New Roman" w:eastAsia="Times New Roman" w:hAnsi="Times New Roman" w:cs="Times New Roman"/>
                <w:b/>
                <w:i/>
                <w:color w:val="000000"/>
                <w:sz w:val="24"/>
              </w:rPr>
              <w:t>посл</w:t>
            </w:r>
            <w:proofErr w:type="gramEnd"/>
            <w:r>
              <w:rPr>
                <w:rFonts w:ascii="Times New Roman" w:eastAsia="Times New Roman" w:hAnsi="Times New Roman" w:cs="Times New Roman"/>
                <w:b/>
                <w:i/>
                <w:color w:val="000000"/>
                <w:sz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2779" w:rsidRDefault="009D0BF4">
            <w:pPr>
              <w:spacing w:after="120" w:line="240" w:lineRule="auto"/>
              <w:ind w:hanging="21"/>
              <w:jc w:val="both"/>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Якщо тендерною докум</w:t>
            </w:r>
            <w:r>
              <w:rPr>
                <w:rFonts w:ascii="Times New Roman" w:eastAsia="Times New Roman" w:hAnsi="Times New Roman" w:cs="Times New Roman"/>
                <w:b/>
                <w:i/>
                <w:color w:val="000000"/>
                <w:sz w:val="24"/>
              </w:rPr>
              <w:t xml:space="preserve">ентацією вимагається надання будь-якого документу або інформації, передбачається, що така інформація </w:t>
            </w:r>
            <w:proofErr w:type="gramStart"/>
            <w:r>
              <w:rPr>
                <w:rFonts w:ascii="Times New Roman" w:eastAsia="Times New Roman" w:hAnsi="Times New Roman" w:cs="Times New Roman"/>
                <w:b/>
                <w:i/>
                <w:color w:val="000000"/>
                <w:sz w:val="24"/>
              </w:rPr>
              <w:t>повинна</w:t>
            </w:r>
            <w:proofErr w:type="gramEnd"/>
            <w:r>
              <w:rPr>
                <w:rFonts w:ascii="Times New Roman" w:eastAsia="Times New Roman" w:hAnsi="Times New Roman" w:cs="Times New Roman"/>
                <w:b/>
                <w:i/>
                <w:color w:val="000000"/>
                <w:sz w:val="24"/>
              </w:rPr>
              <w:t xml:space="preserve"> бути чинною та достовірною на дату її подання учасником.</w:t>
            </w:r>
          </w:p>
          <w:p w:rsidR="00082779" w:rsidRDefault="009D0BF4">
            <w:pPr>
              <w:spacing w:after="120" w:line="240" w:lineRule="auto"/>
              <w:ind w:hanging="2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У випадку допущення учасником формальних (несуттєвих) помилок при оформленні тендерно</w:t>
            </w:r>
            <w:r>
              <w:rPr>
                <w:rFonts w:ascii="Times New Roman" w:eastAsia="Times New Roman" w:hAnsi="Times New Roman" w:cs="Times New Roman"/>
                <w:color w:val="000000"/>
                <w:sz w:val="24"/>
              </w:rPr>
              <w:t>ї пропозиції, остання не буде відхилена згідно Закону.</w:t>
            </w:r>
          </w:p>
          <w:p w:rsidR="00082779" w:rsidRDefault="009D0BF4">
            <w:pPr>
              <w:spacing w:after="120" w:line="240" w:lineRule="auto"/>
              <w:ind w:hanging="21"/>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Перелі</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 xml:space="preserve"> та приклади формальних помилок наведено у </w:t>
            </w:r>
            <w:r>
              <w:rPr>
                <w:rFonts w:ascii="Times New Roman" w:eastAsia="Times New Roman" w:hAnsi="Times New Roman" w:cs="Times New Roman"/>
                <w:b/>
                <w:color w:val="000000"/>
                <w:sz w:val="24"/>
              </w:rPr>
              <w:t>пункті 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Розділу V цієї Тендерної документації.</w:t>
            </w:r>
          </w:p>
          <w:p w:rsidR="00082779" w:rsidRDefault="009D0BF4">
            <w:pPr>
              <w:spacing w:after="120" w:line="240" w:lineRule="auto"/>
              <w:ind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Кожен учасник має право подати тільки одну тендерну пропозицію щодо предмету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 цілому.</w:t>
            </w:r>
          </w:p>
          <w:p w:rsidR="00082779" w:rsidRDefault="009D0BF4">
            <w:pPr>
              <w:spacing w:after="120" w:line="240" w:lineRule="auto"/>
              <w:ind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.6.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Pr>
                <w:rFonts w:ascii="Times New Roman" w:eastAsia="Times New Roman" w:hAnsi="Times New Roman" w:cs="Times New Roman"/>
                <w:color w:val="000000"/>
                <w:sz w:val="24"/>
              </w:rPr>
              <w:t>ст</w:t>
            </w:r>
            <w:proofErr w:type="gramEnd"/>
            <w:r>
              <w:rPr>
                <w:rFonts w:ascii="Times New Roman" w:eastAsia="Times New Roman" w:hAnsi="Times New Roman" w:cs="Times New Roman"/>
                <w:color w:val="000000"/>
                <w:sz w:val="24"/>
              </w:rPr>
              <w:t xml:space="preserve"> та вигляд яких повинен в</w:t>
            </w:r>
            <w:r>
              <w:rPr>
                <w:rFonts w:ascii="Times New Roman" w:eastAsia="Times New Roman" w:hAnsi="Times New Roman" w:cs="Times New Roman"/>
                <w:color w:val="000000"/>
                <w:sz w:val="24"/>
              </w:rPr>
              <w:t>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w:t>
            </w:r>
            <w:r>
              <w:rPr>
                <w:rFonts w:ascii="Times New Roman" w:eastAsia="Times New Roman" w:hAnsi="Times New Roman" w:cs="Times New Roman"/>
                <w:color w:val="000000"/>
                <w:sz w:val="24"/>
              </w:rPr>
              <w:t xml:space="preserve">ту, складеного суб’єктом господарювання, в тому числі за власноручним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ідписом учасника/уповноваженої особи учасника. </w:t>
            </w:r>
            <w:r>
              <w:rPr>
                <w:rFonts w:ascii="Calibri" w:eastAsia="Calibri" w:hAnsi="Calibri" w:cs="Calibri"/>
                <w:color w:val="000000"/>
              </w:rPr>
              <w:t xml:space="preserve"> </w:t>
            </w:r>
            <w:r>
              <w:rPr>
                <w:rFonts w:ascii="Times New Roman" w:eastAsia="Times New Roman" w:hAnsi="Times New Roman" w:cs="Times New Roman"/>
                <w:color w:val="000000"/>
                <w:sz w:val="24"/>
              </w:rPr>
              <w:t xml:space="preserve">Учасник має право завірити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 своєю печаткою.</w:t>
            </w:r>
          </w:p>
          <w:p w:rsidR="00082779" w:rsidRDefault="009D0BF4">
            <w:pPr>
              <w:spacing w:after="120" w:line="240" w:lineRule="auto"/>
              <w:ind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w:t>
            </w:r>
            <w:r>
              <w:rPr>
                <w:rFonts w:ascii="Times New Roman" w:eastAsia="Times New Roman" w:hAnsi="Times New Roman" w:cs="Times New Roman"/>
                <w:color w:val="000000"/>
                <w:sz w:val="24"/>
              </w:rPr>
              <w:t xml:space="preserve">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ідпису, відповідно до вимог Закон</w:t>
            </w:r>
            <w:r>
              <w:rPr>
                <w:rFonts w:ascii="Times New Roman" w:eastAsia="Times New Roman" w:hAnsi="Times New Roman" w:cs="Times New Roman"/>
                <w:color w:val="000000"/>
                <w:sz w:val="24"/>
              </w:rPr>
              <w:t>у України «Про електронні довірчі послуги» на кожен з таких документів (матеріал чи інформацію).</w:t>
            </w:r>
          </w:p>
          <w:p w:rsidR="00082779" w:rsidRDefault="009D0BF4">
            <w:pPr>
              <w:spacing w:after="120" w:line="240" w:lineRule="auto"/>
              <w:ind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1.7.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 час використання електронної системи закупівель з метою подання тендерних пропозицій та </w:t>
            </w:r>
            <w:r>
              <w:rPr>
                <w:rFonts w:ascii="Times New Roman" w:eastAsia="Times New Roman" w:hAnsi="Times New Roman" w:cs="Times New Roman"/>
                <w:color w:val="000000"/>
                <w:sz w:val="24"/>
              </w:rPr>
              <w:lastRenderedPageBreak/>
              <w:t>їх оцінки документи та дані створюються та подаються з урахува</w:t>
            </w:r>
            <w:r>
              <w:rPr>
                <w:rFonts w:ascii="Times New Roman" w:eastAsia="Times New Roman" w:hAnsi="Times New Roman" w:cs="Times New Roman"/>
                <w:color w:val="000000"/>
                <w:sz w:val="24"/>
              </w:rPr>
              <w:t xml:space="preserve">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(удосконалений електронний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 (УЕП) або</w:t>
            </w:r>
            <w:r>
              <w:rPr>
                <w:rFonts w:ascii="Times New Roman" w:eastAsia="Times New Roman" w:hAnsi="Times New Roman" w:cs="Times New Roman"/>
                <w:color w:val="000000"/>
                <w:sz w:val="24"/>
              </w:rPr>
              <w:t xml:space="preserve">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w:t>
            </w:r>
            <w:r>
              <w:rPr>
                <w:rFonts w:ascii="Times New Roman" w:eastAsia="Times New Roman" w:hAnsi="Times New Roman" w:cs="Times New Roman"/>
                <w:color w:val="000000"/>
                <w:sz w:val="24"/>
              </w:rPr>
              <w:t xml:space="preserve">цієї тендерної  документації. Файл накладеного електронного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ідпису повинен бути придатний для перевірки на сайті Центрального засвідчувального органу за посиланням –</w:t>
            </w:r>
            <w:hyperlink r:id="rId7">
              <w:r>
                <w:rPr>
                  <w:rFonts w:ascii="Times New Roman" w:eastAsia="Times New Roman" w:hAnsi="Times New Roman" w:cs="Times New Roman"/>
                  <w:color w:val="0000FF"/>
                  <w:sz w:val="24"/>
                  <w:u w:val="single"/>
                </w:rPr>
                <w:t>http://czo.gov.ua/verify</w:t>
              </w:r>
            </w:hyperlink>
            <w:r>
              <w:rPr>
                <w:rFonts w:ascii="Times New Roman" w:eastAsia="Times New Roman" w:hAnsi="Times New Roman" w:cs="Times New Roman"/>
                <w:color w:val="000000"/>
                <w:sz w:val="24"/>
              </w:rPr>
              <w:t>.</w:t>
            </w:r>
          </w:p>
          <w:p w:rsidR="00082779" w:rsidRDefault="009D0BF4">
            <w:pPr>
              <w:spacing w:after="120" w:line="240" w:lineRule="auto"/>
              <w:ind w:left="-21"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Накладення електронн</w:t>
            </w:r>
            <w:r>
              <w:rPr>
                <w:rFonts w:ascii="Times New Roman" w:eastAsia="Times New Roman" w:hAnsi="Times New Roman" w:cs="Times New Roman"/>
                <w:color w:val="000000"/>
                <w:sz w:val="24"/>
              </w:rPr>
              <w:t xml:space="preserve">ого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ідпису або електронної печатки (або КЕП/УЕП))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082779" w:rsidRDefault="009D0BF4">
            <w:pPr>
              <w:spacing w:after="120" w:line="240" w:lineRule="auto"/>
              <w:ind w:hanging="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Недотримання зазначених вимог та</w:t>
            </w:r>
            <w:r>
              <w:rPr>
                <w:rFonts w:ascii="Times New Roman" w:eastAsia="Times New Roman" w:hAnsi="Times New Roman" w:cs="Times New Roman"/>
                <w:color w:val="000000"/>
                <w:sz w:val="24"/>
              </w:rPr>
              <w:t xml:space="preserve">/або неможливість перевірити електронний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 учасника є підставою для відхилення учасника згідно вимог Закону з урахуванням п. 44 Особливостей.</w:t>
            </w:r>
          </w:p>
          <w:p w:rsidR="00082779" w:rsidRDefault="009D0BF4">
            <w:pPr>
              <w:spacing w:after="120" w:line="240" w:lineRule="auto"/>
              <w:ind w:lef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1.8.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 час подання тендерної пропозиції учасник не може визначити конфіденційною інформацію про запропонова</w:t>
            </w:r>
            <w:r>
              <w:rPr>
                <w:rFonts w:ascii="Times New Roman" w:eastAsia="Times New Roman" w:hAnsi="Times New Roman" w:cs="Times New Roman"/>
                <w:color w:val="000000"/>
                <w:sz w:val="24"/>
              </w:rPr>
              <w:t>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w:t>
            </w:r>
            <w:r>
              <w:rPr>
                <w:rFonts w:ascii="Times New Roman" w:eastAsia="Times New Roman" w:hAnsi="Times New Roman" w:cs="Times New Roman"/>
                <w:color w:val="000000"/>
                <w:sz w:val="24"/>
              </w:rPr>
              <w:t>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82779" w:rsidRDefault="009D0BF4">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Відповідальність за зміст пропозиції та наданих документів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складі тендерної пропозиції несе учасник відпо</w:t>
            </w:r>
            <w:r>
              <w:rPr>
                <w:rFonts w:ascii="Times New Roman" w:eastAsia="Times New Roman" w:hAnsi="Times New Roman" w:cs="Times New Roman"/>
                <w:color w:val="000000"/>
                <w:sz w:val="24"/>
              </w:rPr>
              <w:t xml:space="preserve">відно до чинного законодавства. За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ідроблення документів учасник несе кримінальну відповідальність згідно статті 358 Кримінального кодексу України.</w:t>
            </w:r>
          </w:p>
          <w:p w:rsidR="00082779" w:rsidRDefault="009D0BF4">
            <w:pPr>
              <w:spacing w:after="120" w:line="240" w:lineRule="auto"/>
              <w:jc w:val="both"/>
            </w:pPr>
            <w:r>
              <w:rPr>
                <w:rFonts w:ascii="Times New Roman" w:eastAsia="Times New Roman" w:hAnsi="Times New Roman" w:cs="Times New Roman"/>
                <w:color w:val="000000"/>
                <w:sz w:val="24"/>
              </w:rPr>
              <w:t xml:space="preserve">Замовник має право звернутися за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ідтвердженням інформації, наданої учасником, до органів державної влади, </w:t>
            </w:r>
            <w:r>
              <w:rPr>
                <w:rFonts w:ascii="Times New Roman" w:eastAsia="Times New Roman" w:hAnsi="Times New Roman" w:cs="Times New Roman"/>
                <w:color w:val="000000"/>
                <w:sz w:val="24"/>
              </w:rPr>
              <w:t>підприємств, установ, організацій відповідно до їх компетенції. 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eastAsia="Times New Roman" w:hAnsi="Times New Roman" w:cs="Times New Roman"/>
                <w:color w:val="000000"/>
                <w:sz w:val="24"/>
              </w:rPr>
              <w:t>.</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color w:val="000000"/>
                <w:sz w:val="24"/>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pPr>
            <w:r>
              <w:rPr>
                <w:rFonts w:ascii="Times New Roman" w:eastAsia="Times New Roman" w:hAnsi="Times New Roman" w:cs="Times New Roman"/>
                <w:sz w:val="24"/>
              </w:rPr>
              <w:t>Не вимагається</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color w:val="000000"/>
                <w:sz w:val="24"/>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sz w:val="24"/>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pPr>
            <w:r>
              <w:rPr>
                <w:rFonts w:ascii="Times New Roman" w:eastAsia="Times New Roman" w:hAnsi="Times New Roman" w:cs="Times New Roman"/>
                <w:color w:val="000000"/>
                <w:sz w:val="24"/>
              </w:rPr>
              <w:t>Не передбачено умовами закупівлі.</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Строк дії тендерної пропозиції, протягом якого тендерні пропозиції вважаються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4.1. </w:t>
            </w:r>
            <w:r>
              <w:rPr>
                <w:rFonts w:ascii="Times New Roman" w:eastAsia="Times New Roman" w:hAnsi="Times New Roman" w:cs="Times New Roman"/>
                <w:color w:val="000000"/>
                <w:sz w:val="24"/>
              </w:rPr>
              <w:t>Тендерні пропозиції вважаються дійсними протягом 90 днів із дати кінцевого строку подання тендерних пропозицій.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 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продовження строку дії тендерних пропозицій.</w:t>
            </w:r>
            <w:r>
              <w:rPr>
                <w:rFonts w:ascii="Times New Roman" w:eastAsia="Times New Roman" w:hAnsi="Times New Roman" w:cs="Times New Roman"/>
                <w:color w:val="000000"/>
                <w:sz w:val="24"/>
              </w:rPr>
              <w:t xml:space="preserve">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має право:</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відхилити таку вимогу, не втрачаючи при цьому наданого ним забезпечення тендерної пропозиції;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eastAsia="Times New Roman" w:hAnsi="Times New Roman" w:cs="Times New Roman"/>
                <w:color w:val="000000"/>
                <w:sz w:val="24"/>
              </w:rPr>
              <w:t>.</w:t>
            </w:r>
          </w:p>
          <w:p w:rsidR="00082779" w:rsidRDefault="009D0BF4">
            <w:pPr>
              <w:spacing w:after="120" w:line="240" w:lineRule="auto"/>
              <w:jc w:val="both"/>
            </w:pPr>
            <w:r>
              <w:rPr>
                <w:rFonts w:ascii="Times New Roman" w:eastAsia="Times New Roman" w:hAnsi="Times New Roman" w:cs="Times New Roman"/>
                <w:color w:val="000000"/>
                <w:sz w:val="24"/>
              </w:rPr>
              <w:t>У разі необхідності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Кваліфікаційні критерії до учасникі</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та</w:t>
            </w:r>
            <w:proofErr w:type="gramEnd"/>
            <w:r>
              <w:rPr>
                <w:rFonts w:ascii="Times New Roman" w:eastAsia="Times New Roman" w:hAnsi="Times New Roman" w:cs="Times New Roman"/>
                <w:b/>
                <w:sz w:val="24"/>
              </w:rPr>
              <w:t xml:space="preserve"> вимоги, згідно  з пунктом 28  та пунктом 47  Особливостей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5.1. </w:t>
            </w:r>
            <w:r>
              <w:rPr>
                <w:rFonts w:ascii="Times New Roman" w:eastAsia="Times New Roman" w:hAnsi="Times New Roman" w:cs="Times New Roman"/>
                <w:b/>
                <w:color w:val="000000"/>
                <w:sz w:val="24"/>
                <w:shd w:val="clear" w:color="auto" w:fill="FFFFFF"/>
              </w:rPr>
              <w:t xml:space="preserve">Замовник </w:t>
            </w:r>
            <w:r>
              <w:rPr>
                <w:rFonts w:ascii="Times New Roman" w:eastAsia="Times New Roman" w:hAnsi="Times New Roman" w:cs="Times New Roman"/>
                <w:b/>
                <w:color w:val="000000"/>
                <w:sz w:val="24"/>
                <w:u w:val="single"/>
                <w:shd w:val="clear" w:color="auto" w:fill="FFFFFF"/>
              </w:rPr>
              <w:t>не вимагає</w:t>
            </w:r>
            <w:r>
              <w:rPr>
                <w:rFonts w:ascii="Times New Roman" w:eastAsia="Times New Roman" w:hAnsi="Times New Roman" w:cs="Times New Roman"/>
                <w:b/>
                <w:color w:val="000000"/>
                <w:sz w:val="24"/>
                <w:shd w:val="clear" w:color="auto" w:fill="FFFFFF"/>
              </w:rPr>
              <w:t xml:space="preserve"> від учасників подання ними документально </w:t>
            </w:r>
            <w:proofErr w:type="gramStart"/>
            <w:r>
              <w:rPr>
                <w:rFonts w:ascii="Times New Roman" w:eastAsia="Times New Roman" w:hAnsi="Times New Roman" w:cs="Times New Roman"/>
                <w:b/>
                <w:color w:val="000000"/>
                <w:sz w:val="24"/>
                <w:shd w:val="clear" w:color="auto" w:fill="FFFFFF"/>
              </w:rPr>
              <w:t>п</w:t>
            </w:r>
            <w:proofErr w:type="gramEnd"/>
            <w:r>
              <w:rPr>
                <w:rFonts w:ascii="Times New Roman" w:eastAsia="Times New Roman" w:hAnsi="Times New Roman" w:cs="Times New Roman"/>
                <w:b/>
                <w:color w:val="000000"/>
                <w:sz w:val="24"/>
                <w:shd w:val="clear" w:color="auto" w:fill="FFFFFF"/>
              </w:rPr>
              <w:t>ідтвердженої інформації про їх відповідність кваліфікаційним критеріям</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u w:val="single"/>
                <w:shd w:val="clear" w:color="auto" w:fill="FFFFFF"/>
              </w:rPr>
              <w:t>а саме не вимагається підтвердження:</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 наявність документально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ідтвердженого досвіду виконання аналогічного (аналогічних) за предметом закупівлі договору (договорів).</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hd w:val="clear" w:color="auto" w:fill="FFFFFF"/>
              </w:rPr>
              <w:t>в</w:t>
            </w:r>
            <w:proofErr w:type="gramEnd"/>
            <w:r>
              <w:rPr>
                <w:rFonts w:ascii="Times New Roman" w:eastAsia="Times New Roman" w:hAnsi="Times New Roman" w:cs="Times New Roman"/>
                <w:color w:val="000000"/>
                <w:sz w:val="24"/>
                <w:shd w:val="clear" w:color="auto" w:fill="FFFFFF"/>
              </w:rPr>
              <w:t>ідповідної кваліфікації, які м</w:t>
            </w:r>
            <w:r>
              <w:rPr>
                <w:rFonts w:ascii="Times New Roman" w:eastAsia="Times New Roman" w:hAnsi="Times New Roman" w:cs="Times New Roman"/>
                <w:color w:val="000000"/>
                <w:sz w:val="24"/>
                <w:shd w:val="clear" w:color="auto" w:fill="FFFFFF"/>
              </w:rPr>
              <w:t>ають необхідні знання та досвід;</w:t>
            </w:r>
          </w:p>
          <w:p w:rsidR="00082779" w:rsidRDefault="009D0BF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наявність в учасника процедури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обладнання, матеріально-технічної бази та технологій. </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4) наявність фінансової спроможності, яка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ідтверджується фінансовою звітністю</w:t>
            </w:r>
            <w:r>
              <w:rPr>
                <w:rFonts w:ascii="Times New Roman" w:eastAsia="Times New Roman" w:hAnsi="Times New Roman" w:cs="Times New Roman"/>
                <w:color w:val="000000"/>
                <w:sz w:val="24"/>
                <w:shd w:val="clear" w:color="auto" w:fill="FFFFFF"/>
              </w:rPr>
              <w:t>. </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тендерній документації відомості, наведен</w:t>
            </w:r>
            <w:r>
              <w:rPr>
                <w:rFonts w:ascii="Times New Roman" w:eastAsia="Times New Roman" w:hAnsi="Times New Roman" w:cs="Times New Roman"/>
                <w:color w:val="000000"/>
                <w:sz w:val="24"/>
                <w:shd w:val="clear" w:color="auto" w:fill="FFFFFF"/>
              </w:rPr>
              <w:t xml:space="preserve">і </w:t>
            </w:r>
            <w:proofErr w:type="gramStart"/>
            <w:r>
              <w:rPr>
                <w:rFonts w:ascii="Times New Roman" w:eastAsia="Times New Roman" w:hAnsi="Times New Roman" w:cs="Times New Roman"/>
                <w:color w:val="000000"/>
                <w:sz w:val="24"/>
                <w:shd w:val="clear" w:color="auto" w:fill="FFFFFF"/>
              </w:rPr>
              <w:t>у</w:t>
            </w:r>
            <w:proofErr w:type="gramEnd"/>
            <w:r>
              <w:rPr>
                <w:rFonts w:ascii="Times New Roman" w:eastAsia="Times New Roman" w:hAnsi="Times New Roman" w:cs="Times New Roman"/>
                <w:color w:val="000000"/>
                <w:sz w:val="24"/>
                <w:shd w:val="clear" w:color="auto" w:fill="FFFFFF"/>
              </w:rPr>
              <w:t xml:space="preserve"> пункті 2 частини другої статті 22 Закону, визначаються відповідно до вимог, зазначених в абзацах шостому - восьмому цього пункту.</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 тендерній документації зазначаються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ідстави для відмови в участі у відкритих торгах, встановлені пунктом 47 цих особлив</w:t>
            </w:r>
            <w:r>
              <w:rPr>
                <w:rFonts w:ascii="Times New Roman" w:eastAsia="Times New Roman" w:hAnsi="Times New Roman" w:cs="Times New Roman"/>
                <w:color w:val="000000"/>
                <w:sz w:val="24"/>
                <w:shd w:val="clear" w:color="auto" w:fill="FFFFFF"/>
              </w:rPr>
              <w:t xml:space="preserve">остей, та інформація про спосіб підтвердження відсутності підстав для відхилення. Замовник не вимагає документального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ідтвердження інформації про відсутність підстав для відхилення тендерної пропозиції учасника процедури закупівлі та/або переможця, визнач</w:t>
            </w:r>
            <w:r>
              <w:rPr>
                <w:rFonts w:ascii="Times New Roman" w:eastAsia="Times New Roman" w:hAnsi="Times New Roman" w:cs="Times New Roman"/>
                <w:color w:val="000000"/>
                <w:sz w:val="24"/>
                <w:shd w:val="clear" w:color="auto" w:fill="FFFFFF"/>
              </w:rPr>
              <w:t xml:space="preserve">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color w:val="000000"/>
                <w:sz w:val="24"/>
                <w:shd w:val="clear" w:color="auto" w:fill="FFFFFF"/>
              </w:rPr>
              <w:lastRenderedPageBreak/>
              <w:t>інформації”, та/або міститься у відкритих публічних електронних реєстрах, доступ до яких є</w:t>
            </w:r>
            <w:r>
              <w:rPr>
                <w:rFonts w:ascii="Times New Roman" w:eastAsia="Times New Roman" w:hAnsi="Times New Roman" w:cs="Times New Roman"/>
                <w:color w:val="000000"/>
                <w:sz w:val="24"/>
                <w:shd w:val="clear" w:color="auto" w:fill="FFFFFF"/>
              </w:rPr>
              <w:t xml:space="preserve"> вільним, та/або може бути отримана електронною системою закупівель шляхом обміну інформацією з іншими державними системами та реєстрами.</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об’єднання учасників як учасника процедури закупі</w:t>
            </w:r>
            <w:proofErr w:type="gramStart"/>
            <w:r>
              <w:rPr>
                <w:rFonts w:ascii="Times New Roman" w:eastAsia="Times New Roman" w:hAnsi="Times New Roman" w:cs="Times New Roman"/>
                <w:color w:val="000000"/>
                <w:sz w:val="24"/>
                <w:shd w:val="clear" w:color="auto" w:fill="FFFFFF"/>
              </w:rPr>
              <w:t>вл</w:t>
            </w:r>
            <w:proofErr w:type="gramEnd"/>
            <w:r>
              <w:rPr>
                <w:rFonts w:ascii="Times New Roman" w:eastAsia="Times New Roman" w:hAnsi="Times New Roman" w:cs="Times New Roman"/>
                <w:color w:val="000000"/>
                <w:sz w:val="24"/>
                <w:shd w:val="clear" w:color="auto" w:fill="FFFFFF"/>
              </w:rPr>
              <w:t>і замовником зазначаються умови щодо надання інформації та спос</w:t>
            </w:r>
            <w:r>
              <w:rPr>
                <w:rFonts w:ascii="Times New Roman" w:eastAsia="Times New Roman" w:hAnsi="Times New Roman" w:cs="Times New Roman"/>
                <w:color w:val="000000"/>
                <w:sz w:val="24"/>
                <w:shd w:val="clear" w:color="auto" w:fill="FFFFFF"/>
              </w:rPr>
              <w:t>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Тендерна документація </w:t>
            </w:r>
            <w:proofErr w:type="gramStart"/>
            <w:r>
              <w:rPr>
                <w:rFonts w:ascii="Times New Roman" w:eastAsia="Times New Roman" w:hAnsi="Times New Roman" w:cs="Times New Roman"/>
                <w:color w:val="000000"/>
                <w:sz w:val="24"/>
                <w:shd w:val="clear" w:color="auto" w:fill="FFFFFF"/>
              </w:rPr>
              <w:t>може м</w:t>
            </w:r>
            <w:proofErr w:type="gramEnd"/>
            <w:r>
              <w:rPr>
                <w:rFonts w:ascii="Times New Roman" w:eastAsia="Times New Roman" w:hAnsi="Times New Roman" w:cs="Times New Roman"/>
                <w:color w:val="000000"/>
                <w:sz w:val="24"/>
                <w:shd w:val="clear" w:color="auto" w:fill="FFFFFF"/>
              </w:rPr>
              <w:t>істити правила зазначення в договорі про закупівлю грошового еквівалента в н</w:t>
            </w:r>
            <w:r>
              <w:rPr>
                <w:rFonts w:ascii="Times New Roman" w:eastAsia="Times New Roman" w:hAnsi="Times New Roman" w:cs="Times New Roman"/>
                <w:color w:val="000000"/>
                <w:sz w:val="24"/>
                <w:shd w:val="clear" w:color="auto" w:fill="FFFFFF"/>
              </w:rPr>
              <w:t>аціональній чи іноземній валюті за офіційним курсом, установленим Національним банком станом на дату розкриття тендерних пропозицій.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У разі проведення відкритих торгів згідно з цими особливостями для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твердого палива, бензину, дизельного паль</w:t>
            </w:r>
            <w:r>
              <w:rPr>
                <w:rFonts w:ascii="Times New Roman" w:eastAsia="Times New Roman" w:hAnsi="Times New Roman" w:cs="Times New Roman"/>
                <w:color w:val="000000"/>
                <w:sz w:val="24"/>
              </w:rPr>
              <w:t>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разі здійснення закупівель, визначених абзацом першим пункту 29 Особливостей, замовники не можуть установлювати вимоги до предмета закупі</w:t>
            </w:r>
            <w:proofErr w:type="gramStart"/>
            <w:r>
              <w:rPr>
                <w:rFonts w:ascii="Times New Roman" w:eastAsia="Times New Roman" w:hAnsi="Times New Roman" w:cs="Times New Roman"/>
                <w:color w:val="000000"/>
                <w:sz w:val="24"/>
                <w:shd w:val="clear" w:color="auto" w:fill="FFFFFF"/>
              </w:rPr>
              <w:t>вл</w:t>
            </w:r>
            <w:proofErr w:type="gramEnd"/>
            <w:r>
              <w:rPr>
                <w:rFonts w:ascii="Times New Roman" w:eastAsia="Times New Roman" w:hAnsi="Times New Roman" w:cs="Times New Roman"/>
                <w:color w:val="000000"/>
                <w:sz w:val="24"/>
                <w:shd w:val="clear" w:color="auto" w:fill="FFFFFF"/>
              </w:rPr>
              <w:t>і, що не передбачені відповідним національним стандартом (за наявності національного стандарту для відповідного пре</w:t>
            </w:r>
            <w:r>
              <w:rPr>
                <w:rFonts w:ascii="Times New Roman" w:eastAsia="Times New Roman" w:hAnsi="Times New Roman" w:cs="Times New Roman"/>
                <w:color w:val="000000"/>
                <w:sz w:val="24"/>
                <w:shd w:val="clear" w:color="auto" w:fill="FFFFFF"/>
              </w:rPr>
              <w:t>дмета закупівлі).</w:t>
            </w:r>
          </w:p>
          <w:p w:rsidR="00082779" w:rsidRDefault="009D0BF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5.3. </w:t>
            </w:r>
            <w:proofErr w:type="gramStart"/>
            <w:r>
              <w:rPr>
                <w:rFonts w:ascii="Times New Roman" w:eastAsia="Times New Roman" w:hAnsi="Times New Roman" w:cs="Times New Roman"/>
                <w:b/>
                <w:sz w:val="24"/>
                <w:shd w:val="clear" w:color="auto" w:fill="FFFFFF"/>
              </w:rPr>
              <w:t>П</w:t>
            </w:r>
            <w:proofErr w:type="gramEnd"/>
            <w:r>
              <w:rPr>
                <w:rFonts w:ascii="Times New Roman" w:eastAsia="Times New Roman" w:hAnsi="Times New Roman" w:cs="Times New Roman"/>
                <w:b/>
                <w:sz w:val="24"/>
                <w:shd w:val="clear" w:color="auto" w:fill="FFFFFF"/>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sz w:val="24"/>
                <w:shd w:val="clear" w:color="auto" w:fill="FFFFFF"/>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5.4. </w:t>
            </w:r>
            <w:r>
              <w:rPr>
                <w:rFonts w:ascii="Times New Roman" w:eastAsia="Times New Roman" w:hAnsi="Times New Roman" w:cs="Times New Roman"/>
                <w:sz w:val="24"/>
              </w:rPr>
              <w:t xml:space="preserve">Замовник приймає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w:t>
            </w:r>
            <w:r>
              <w:rPr>
                <w:rFonts w:ascii="Times New Roman" w:eastAsia="Times New Roman" w:hAnsi="Times New Roman" w:cs="Times New Roman"/>
                <w:sz w:val="24"/>
              </w:rPr>
              <w:t>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w:t>
            </w:r>
            <w:r>
              <w:rPr>
                <w:rFonts w:ascii="Times New Roman" w:eastAsia="Times New Roman" w:hAnsi="Times New Roman" w:cs="Times New Roman"/>
                <w:sz w:val="24"/>
              </w:rPr>
              <w:t>шення щодо визначення переможця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відомості про юридичну особу, яка є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внесено до Єдиного державного реєстру осіб, які вчинили корупційні або пов’язані з корупцією правопорушення;</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керівника учасника пр</w:t>
            </w:r>
            <w:r>
              <w:rPr>
                <w:rFonts w:ascii="Times New Roman" w:eastAsia="Times New Roman" w:hAnsi="Times New Roman" w:cs="Times New Roman"/>
                <w:sz w:val="24"/>
              </w:rPr>
              <w:t>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фізичну </w:t>
            </w:r>
            <w:r>
              <w:rPr>
                <w:rFonts w:ascii="Times New Roman" w:eastAsia="Times New Roman" w:hAnsi="Times New Roman" w:cs="Times New Roman"/>
                <w:sz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суб’єкт господарювання (учасник процедури з</w:t>
            </w:r>
            <w:r>
              <w:rPr>
                <w:rFonts w:ascii="Times New Roman" w:eastAsia="Times New Roman" w:hAnsi="Times New Roman" w:cs="Times New Roman"/>
                <w:sz w:val="24"/>
              </w:rPr>
              <w:t>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w:t>
            </w:r>
            <w:r>
              <w:rPr>
                <w:rFonts w:ascii="Times New Roman" w:eastAsia="Times New Roman" w:hAnsi="Times New Roman" w:cs="Times New Roman"/>
                <w:sz w:val="24"/>
              </w:rPr>
              <w:t>й, що стосуються спотворення результатів тендерів;</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фізична особа, яка є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w:t>
            </w:r>
            <w:r>
              <w:rPr>
                <w:rFonts w:ascii="Times New Roman" w:eastAsia="Times New Roman" w:hAnsi="Times New Roman" w:cs="Times New Roman"/>
                <w:sz w:val="24"/>
              </w:rPr>
              <w:t xml:space="preserve"> не знято або не погашено в установленому законом порядку;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керівник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w:t>
            </w:r>
            <w:r>
              <w:rPr>
                <w:rFonts w:ascii="Times New Roman" w:eastAsia="Times New Roman" w:hAnsi="Times New Roman" w:cs="Times New Roman"/>
                <w:sz w:val="24"/>
              </w:rPr>
              <w:t xml:space="preserve"> з якого не знято або не погашено в установленому законом порядку;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тендерна пропозиція подана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який є пов’язаною особою з іншими учасниками процедури закупівлі та/або з уповноваженою особою (особами), та/або з керівником за</w:t>
            </w:r>
            <w:r>
              <w:rPr>
                <w:rFonts w:ascii="Times New Roman" w:eastAsia="Times New Roman" w:hAnsi="Times New Roman" w:cs="Times New Roman"/>
                <w:sz w:val="24"/>
              </w:rPr>
              <w:t>мовника;</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визнаний в установленому законом порядку банкрутом та стосовно нього відкрита ліквідаційна процедура;</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Pr>
                <w:rFonts w:ascii="Times New Roman" w:eastAsia="Times New Roman" w:hAnsi="Times New Roman" w:cs="Times New Roman"/>
                <w:sz w:val="24"/>
              </w:rPr>
              <w:t>у Єдиному державному реє</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w:t>
            </w:r>
            <w:r>
              <w:rPr>
                <w:rFonts w:ascii="Times New Roman" w:eastAsia="Times New Roman" w:hAnsi="Times New Roman" w:cs="Times New Roman"/>
                <w:sz w:val="24"/>
              </w:rPr>
              <w:t>адських формувань” (крім нерезидентів);</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юридична особа, яка є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rPr>
              <w:t>(послуг) або робіт дорівнює чи перевищує 20 млн. гривень (у тому числі за лотом);</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або кінцевий бенефіціарний власник, член або учасник (акціонер) юридичної особи - учасника процедури закупівлі є особою, до якої застосовано с</w:t>
            </w:r>
            <w:r>
              <w:rPr>
                <w:rFonts w:ascii="Times New Roman" w:eastAsia="Times New Roman" w:hAnsi="Times New Roman" w:cs="Times New Roman"/>
                <w:sz w:val="24"/>
              </w:rPr>
              <w:t xml:space="preserve">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rFonts w:ascii="Times New Roman" w:eastAsia="Times New Roman" w:hAnsi="Times New Roman" w:cs="Times New Roman"/>
                <w:sz w:val="24"/>
              </w:rPr>
              <w:t>передан</w:t>
            </w:r>
            <w:proofErr w:type="gramEnd"/>
            <w:r>
              <w:rPr>
                <w:rFonts w:ascii="Times New Roman" w:eastAsia="Times New Roman" w:hAnsi="Times New Roman" w:cs="Times New Roman"/>
                <w:sz w:val="24"/>
              </w:rPr>
              <w:t xml:space="preserve">і в </w:t>
            </w:r>
            <w:r>
              <w:rPr>
                <w:rFonts w:ascii="Times New Roman" w:eastAsia="Times New Roman" w:hAnsi="Times New Roman" w:cs="Times New Roman"/>
                <w:sz w:val="24"/>
              </w:rPr>
              <w:lastRenderedPageBreak/>
              <w:t>управління АРМА;</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керівника учасн</w:t>
            </w:r>
            <w:r>
              <w:rPr>
                <w:rFonts w:ascii="Times New Roman" w:eastAsia="Times New Roman" w:hAnsi="Times New Roman" w:cs="Times New Roman"/>
                <w:sz w:val="24"/>
              </w:rPr>
              <w:t>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може пр</w:t>
            </w:r>
            <w:r>
              <w:rPr>
                <w:rFonts w:ascii="Times New Roman" w:eastAsia="Times New Roman" w:hAnsi="Times New Roman" w:cs="Times New Roman"/>
                <w:sz w:val="24"/>
              </w:rPr>
              <w:t xml:space="preserve">ийняти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w:t>
            </w:r>
            <w:r>
              <w:rPr>
                <w:rFonts w:ascii="Times New Roman" w:eastAsia="Times New Roman" w:hAnsi="Times New Roman" w:cs="Times New Roman"/>
                <w:sz w:val="24"/>
              </w:rPr>
              <w:t>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та</w:t>
            </w:r>
            <w:proofErr w:type="gramEnd"/>
            <w:r>
              <w:rPr>
                <w:rFonts w:ascii="Times New Roman" w:eastAsia="Times New Roman" w:hAnsi="Times New Roman" w:cs="Times New Roman"/>
                <w:sz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що перебув</w:t>
            </w:r>
            <w:r>
              <w:rPr>
                <w:rFonts w:ascii="Times New Roman" w:eastAsia="Times New Roman" w:hAnsi="Times New Roman" w:cs="Times New Roman"/>
                <w:sz w:val="24"/>
              </w:rPr>
              <w:t>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w:t>
            </w:r>
            <w:r>
              <w:rPr>
                <w:rFonts w:ascii="Times New Roman" w:eastAsia="Times New Roman" w:hAnsi="Times New Roman" w:cs="Times New Roman"/>
                <w:sz w:val="24"/>
              </w:rPr>
              <w:t xml:space="preserve">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достатнім, учаснику процедури закупівлі не може бути відмовлено в участі в процедурі закупівлі.</w:t>
            </w:r>
          </w:p>
          <w:p w:rsidR="00082779" w:rsidRDefault="009D0BF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5.5. Переможе</w:t>
            </w:r>
            <w:r>
              <w:rPr>
                <w:rFonts w:ascii="Times New Roman" w:eastAsia="Times New Roman" w:hAnsi="Times New Roman" w:cs="Times New Roman"/>
                <w:b/>
                <w:sz w:val="24"/>
              </w:rPr>
              <w:t>ць процедури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w:t>
            </w:r>
            <w:r>
              <w:rPr>
                <w:rFonts w:ascii="Times New Roman" w:eastAsia="Times New Roman" w:hAnsi="Times New Roman" w:cs="Times New Roman"/>
                <w:b/>
                <w:sz w:val="24"/>
              </w:rPr>
              <w:t>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а саме:</w:t>
            </w:r>
          </w:p>
          <w:p w:rsidR="00082779" w:rsidRDefault="009D0BF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Інформаційна довідка/Витяг з Єдиного державного реєстру осіб, які вчинили корупційні або пов’язані з корупцією правопоруш</w:t>
            </w:r>
            <w:r>
              <w:rPr>
                <w:rFonts w:ascii="Times New Roman" w:eastAsia="Times New Roman" w:hAnsi="Times New Roman" w:cs="Times New Roman"/>
                <w:b/>
                <w:sz w:val="24"/>
              </w:rPr>
              <w:t>ення, яка містить інформацію про наявність або відсутність відомостей в такому реє</w:t>
            </w:r>
            <w:proofErr w:type="gramStart"/>
            <w:r>
              <w:rPr>
                <w:rFonts w:ascii="Times New Roman" w:eastAsia="Times New Roman" w:hAnsi="Times New Roman" w:cs="Times New Roman"/>
                <w:b/>
                <w:sz w:val="24"/>
              </w:rPr>
              <w:t>стр</w:t>
            </w:r>
            <w:proofErr w:type="gramEnd"/>
            <w:r>
              <w:rPr>
                <w:rFonts w:ascii="Times New Roman" w:eastAsia="Times New Roman" w:hAnsi="Times New Roman" w:cs="Times New Roman"/>
                <w:b/>
                <w:sz w:val="24"/>
              </w:rPr>
              <w:t>і</w:t>
            </w:r>
            <w:r>
              <w:rPr>
                <w:rFonts w:ascii="Times New Roman" w:eastAsia="Times New Roman" w:hAnsi="Times New Roman" w:cs="Times New Roman"/>
                <w:sz w:val="24"/>
              </w:rPr>
              <w:t>,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w:t>
            </w:r>
            <w:r>
              <w:rPr>
                <w:rFonts w:ascii="Times New Roman" w:eastAsia="Times New Roman" w:hAnsi="Times New Roman" w:cs="Times New Roman"/>
                <w:sz w:val="24"/>
              </w:rPr>
              <w:t xml:space="preserve">ення корупційного правопорушення або правопорушення, пов’язаного з корупцією зазначеної 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w:t>
            </w:r>
            <w:r>
              <w:rPr>
                <w:rFonts w:ascii="Times New Roman" w:eastAsia="Times New Roman" w:hAnsi="Times New Roman" w:cs="Times New Roman"/>
                <w:sz w:val="24"/>
              </w:rPr>
              <w:t xml:space="preserve"> або пов’язані з корупцією правопорушення, затвердженого рішенням </w:t>
            </w:r>
            <w:r>
              <w:rPr>
                <w:rFonts w:ascii="Times New Roman" w:eastAsia="Times New Roman" w:hAnsi="Times New Roman" w:cs="Times New Roman"/>
                <w:sz w:val="24"/>
              </w:rPr>
              <w:lastRenderedPageBreak/>
              <w:t xml:space="preserve">Національного агентства від 09.02.2018 </w:t>
            </w:r>
            <w:r>
              <w:rPr>
                <w:rFonts w:ascii="Segoe UI Symbol" w:eastAsia="Segoe UI Symbol" w:hAnsi="Segoe UI Symbol" w:cs="Segoe UI Symbol"/>
                <w:sz w:val="24"/>
              </w:rPr>
              <w:t>№</w:t>
            </w:r>
            <w:r>
              <w:rPr>
                <w:rFonts w:ascii="Times New Roman" w:eastAsia="Times New Roman" w:hAnsi="Times New Roman" w:cs="Times New Roman"/>
                <w:sz w:val="24"/>
              </w:rPr>
              <w:t xml:space="preserve"> 166 (далі - Положення). </w:t>
            </w:r>
            <w:r>
              <w:rPr>
                <w:rFonts w:ascii="Times New Roman" w:eastAsia="Times New Roman" w:hAnsi="Times New Roman" w:cs="Times New Roman"/>
                <w:b/>
                <w:sz w:val="24"/>
              </w:rPr>
              <w:t>У випадку обмежень в роботі відповідного реєстру може бути надана Довідка в довільній формі або гарантійний лист учасником пр</w:t>
            </w:r>
            <w:r>
              <w:rPr>
                <w:rFonts w:ascii="Times New Roman" w:eastAsia="Times New Roman" w:hAnsi="Times New Roman" w:cs="Times New Roman"/>
                <w:b/>
                <w:sz w:val="24"/>
              </w:rPr>
              <w:t xml:space="preserve">о відсутність зазначених відомостей стосовно особи з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ідтвердженим факту тимчасової обмеженості в роботі реєстру</w:t>
            </w:r>
            <w:r>
              <w:rPr>
                <w:rFonts w:ascii="Times New Roman" w:eastAsia="Times New Roman" w:hAnsi="Times New Roman" w:cs="Times New Roman"/>
                <w:sz w:val="24"/>
              </w:rPr>
              <w:t xml:space="preserve"> (у вигляді скрін-шоту екрану монітора веб-сайту з сторінкою Реєстру).</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Витяг з інформаційно-аналітичної системи "</w:t>
            </w:r>
            <w:proofErr w:type="gramStart"/>
            <w:r>
              <w:rPr>
                <w:rFonts w:ascii="Times New Roman" w:eastAsia="Times New Roman" w:hAnsi="Times New Roman" w:cs="Times New Roman"/>
                <w:b/>
                <w:color w:val="000000"/>
                <w:sz w:val="24"/>
                <w:shd w:val="clear" w:color="auto" w:fill="FFFFFF"/>
              </w:rPr>
              <w:t>Обл</w:t>
            </w:r>
            <w:proofErr w:type="gramEnd"/>
            <w:r>
              <w:rPr>
                <w:rFonts w:ascii="Times New Roman" w:eastAsia="Times New Roman" w:hAnsi="Times New Roman" w:cs="Times New Roman"/>
                <w:b/>
                <w:color w:val="000000"/>
                <w:sz w:val="24"/>
                <w:shd w:val="clear" w:color="auto" w:fill="FFFFFF"/>
              </w:rPr>
              <w:t>ік відомостей про притягне</w:t>
            </w:r>
            <w:r>
              <w:rPr>
                <w:rFonts w:ascii="Times New Roman" w:eastAsia="Times New Roman" w:hAnsi="Times New Roman" w:cs="Times New Roman"/>
                <w:b/>
                <w:color w:val="000000"/>
                <w:sz w:val="24"/>
                <w:shd w:val="clear" w:color="auto" w:fill="FFFFFF"/>
              </w:rPr>
              <w:t>ння особи до кримінальної відповідальності та наявності судимості"</w:t>
            </w:r>
            <w:r>
              <w:rPr>
                <w:rFonts w:ascii="Times New Roman" w:eastAsia="Times New Roman" w:hAnsi="Times New Roman" w:cs="Times New Roman"/>
                <w:color w:val="000000"/>
                <w:sz w:val="24"/>
                <w:shd w:val="clear" w:color="auto" w:fill="FFFFFF"/>
              </w:rPr>
              <w:t xml:space="preserve">, отриманий в порядку, передбаченому згідно наказу МІНІСТЕРСТВА ВНУТРІШНІХ СПРАВ УКРАЇНИ від 30 березня 2022 року N 207, що </w:t>
            </w:r>
            <w:r>
              <w:rPr>
                <w:rFonts w:ascii="Times New Roman" w:eastAsia="Times New Roman" w:hAnsi="Times New Roman" w:cs="Times New Roman"/>
                <w:sz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w:t>
            </w:r>
            <w:r>
              <w:rPr>
                <w:rFonts w:ascii="Times New Roman" w:eastAsia="Times New Roman" w:hAnsi="Times New Roman" w:cs="Times New Roman"/>
                <w:sz w:val="24"/>
                <w:shd w:val="clear" w:color="auto" w:fill="FFFFFF"/>
              </w:rPr>
              <w:t xml:space="preserve">дку згідно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ідпункту 5 пункту 47 Особливостей</w:t>
            </w:r>
            <w:r>
              <w:rPr>
                <w:rFonts w:ascii="Times New Roman" w:eastAsia="Times New Roman" w:hAnsi="Times New Roman" w:cs="Times New Roman"/>
                <w:color w:val="000000"/>
                <w:sz w:val="24"/>
                <w:shd w:val="clear" w:color="auto" w:fill="FFFFFF"/>
              </w:rPr>
              <w:t>;</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Витяг з інформаційно-аналітичної системи "</w:t>
            </w:r>
            <w:proofErr w:type="gramStart"/>
            <w:r>
              <w:rPr>
                <w:rFonts w:ascii="Times New Roman" w:eastAsia="Times New Roman" w:hAnsi="Times New Roman" w:cs="Times New Roman"/>
                <w:b/>
                <w:color w:val="000000"/>
                <w:sz w:val="24"/>
                <w:shd w:val="clear" w:color="auto" w:fill="FFFFFF"/>
              </w:rPr>
              <w:t>Обл</w:t>
            </w:r>
            <w:proofErr w:type="gramEnd"/>
            <w:r>
              <w:rPr>
                <w:rFonts w:ascii="Times New Roman" w:eastAsia="Times New Roman" w:hAnsi="Times New Roman" w:cs="Times New Roman"/>
                <w:b/>
                <w:color w:val="000000"/>
                <w:sz w:val="24"/>
                <w:shd w:val="clear" w:color="auto" w:fill="FFFFFF"/>
              </w:rPr>
              <w:t>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4"/>
                <w:shd w:val="clear" w:color="auto" w:fill="FFFFFF"/>
              </w:rPr>
              <w:t>, отриманий в порядку, передбаченому згідно наказу МІНІСТЕРСТВА ВНУТРІ</w:t>
            </w:r>
            <w:r>
              <w:rPr>
                <w:rFonts w:ascii="Times New Roman" w:eastAsia="Times New Roman" w:hAnsi="Times New Roman" w:cs="Times New Roman"/>
                <w:color w:val="000000"/>
                <w:sz w:val="24"/>
                <w:shd w:val="clear" w:color="auto" w:fill="FFFFFF"/>
              </w:rPr>
              <w:t xml:space="preserve">ШНІХ СПРАВ УКРАЇНИ від 30 березня 2022 року N 207, що </w:t>
            </w:r>
            <w:r>
              <w:rPr>
                <w:rFonts w:ascii="Times New Roman" w:eastAsia="Times New Roman" w:hAnsi="Times New Roman" w:cs="Times New Roman"/>
                <w:sz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w:t>
            </w:r>
            <w:r>
              <w:rPr>
                <w:rFonts w:ascii="Times New Roman" w:eastAsia="Times New Roman" w:hAnsi="Times New Roman" w:cs="Times New Roman"/>
                <w:sz w:val="24"/>
                <w:shd w:val="clear" w:color="auto" w:fill="FFFFFF"/>
              </w:rPr>
              <w:t xml:space="preserve"> не знято або не погашено в установленому законом порядку згідно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ідпункту 6 пункту 47 Особливостей</w:t>
            </w:r>
            <w:r>
              <w:rPr>
                <w:rFonts w:ascii="Times New Roman" w:eastAsia="Times New Roman" w:hAnsi="Times New Roman" w:cs="Times New Roman"/>
                <w:color w:val="000000"/>
                <w:sz w:val="24"/>
                <w:shd w:val="clear" w:color="auto" w:fill="FFFFFF"/>
              </w:rPr>
              <w:t>;</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Витяг з інформаційно-аналітичної системи "</w:t>
            </w:r>
            <w:proofErr w:type="gramStart"/>
            <w:r>
              <w:rPr>
                <w:rFonts w:ascii="Times New Roman" w:eastAsia="Times New Roman" w:hAnsi="Times New Roman" w:cs="Times New Roman"/>
                <w:b/>
                <w:color w:val="000000"/>
                <w:sz w:val="24"/>
                <w:shd w:val="clear" w:color="auto" w:fill="FFFFFF"/>
              </w:rPr>
              <w:t>Обл</w:t>
            </w:r>
            <w:proofErr w:type="gramEnd"/>
            <w:r>
              <w:rPr>
                <w:rFonts w:ascii="Times New Roman" w:eastAsia="Times New Roman" w:hAnsi="Times New Roman" w:cs="Times New Roman"/>
                <w:b/>
                <w:color w:val="000000"/>
                <w:sz w:val="24"/>
                <w:shd w:val="clear" w:color="auto" w:fill="FFFFFF"/>
              </w:rPr>
              <w:t>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4"/>
                <w:shd w:val="clear" w:color="auto" w:fill="FFFFFF"/>
              </w:rPr>
              <w:t>, отриманий в по</w:t>
            </w:r>
            <w:r>
              <w:rPr>
                <w:rFonts w:ascii="Times New Roman" w:eastAsia="Times New Roman" w:hAnsi="Times New Roman" w:cs="Times New Roman"/>
                <w:color w:val="000000"/>
                <w:sz w:val="24"/>
                <w:shd w:val="clear" w:color="auto" w:fill="FFFFFF"/>
              </w:rPr>
              <w:t xml:space="preserve">рядку, передбаченому згідно наказу МІНІСТЕРСТВА ВНУТРІШНІХ СПРАВ УКРАЇНИ від 30 березня 2022 року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color w:val="000000"/>
                <w:sz w:val="24"/>
                <w:shd w:val="clear" w:color="auto" w:fill="FFFFFF"/>
              </w:rPr>
              <w:t>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4"/>
                <w:shd w:val="clear" w:color="auto" w:fill="FFFFFF"/>
              </w:rPr>
              <w:t>вл</w:t>
            </w:r>
            <w:proofErr w:type="gramEnd"/>
            <w:r>
              <w:rPr>
                <w:rFonts w:ascii="Times New Roman" w:eastAsia="Times New Roman" w:hAnsi="Times New Roman" w:cs="Times New Roman"/>
                <w:color w:val="000000"/>
                <w:sz w:val="24"/>
                <w:shd w:val="clear" w:color="auto" w:fill="FFFFFF"/>
              </w:rPr>
              <w:t xml:space="preserve">і людьми </w:t>
            </w:r>
            <w:r>
              <w:rPr>
                <w:rFonts w:ascii="Times New Roman" w:eastAsia="Times New Roman" w:hAnsi="Times New Roman" w:cs="Times New Roman"/>
                <w:sz w:val="24"/>
                <w:shd w:val="clear" w:color="auto" w:fill="FFFFFF"/>
              </w:rPr>
              <w:t>згідно підпункту 12 пункту 47 Особливостей</w:t>
            </w:r>
            <w:r>
              <w:rPr>
                <w:rFonts w:ascii="Times New Roman" w:eastAsia="Times New Roman" w:hAnsi="Times New Roman" w:cs="Times New Roman"/>
                <w:color w:val="000000"/>
                <w:sz w:val="24"/>
                <w:shd w:val="clear" w:color="auto" w:fill="FFFFFF"/>
              </w:rPr>
              <w:t xml:space="preserve"> (допускається подання Витягу, що містить загальну інформацію про відсутність фактів незнятої та непогашеної </w:t>
            </w:r>
            <w:r>
              <w:rPr>
                <w:rFonts w:ascii="Times New Roman" w:eastAsia="Times New Roman" w:hAnsi="Times New Roman" w:cs="Times New Roman"/>
                <w:color w:val="000000"/>
                <w:sz w:val="24"/>
                <w:shd w:val="clear" w:color="auto" w:fill="FFFFFF"/>
              </w:rPr>
              <w:t>судимості);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 не виконав свої зобов’язання, що призвело до його дострокового розірвання, і було заст</w:t>
            </w:r>
            <w:r>
              <w:rPr>
                <w:rFonts w:ascii="Times New Roman" w:eastAsia="Times New Roman" w:hAnsi="Times New Roman" w:cs="Times New Roman"/>
                <w:b/>
                <w:sz w:val="24"/>
              </w:rPr>
              <w:t xml:space="preserve">осовано санкції у вигляді штрафів та/або </w:t>
            </w:r>
            <w:r>
              <w:rPr>
                <w:rFonts w:ascii="Times New Roman" w:eastAsia="Times New Roman" w:hAnsi="Times New Roman" w:cs="Times New Roman"/>
                <w:b/>
                <w:sz w:val="24"/>
              </w:rPr>
              <w:lastRenderedPageBreak/>
              <w:t xml:space="preserve">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sz w:val="24"/>
              </w:rPr>
              <w:t>згідно абзацу чотирнадцятому пункту 47 Особливостей.</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або</w:t>
            </w:r>
          </w:p>
          <w:p w:rsidR="00082779" w:rsidRDefault="009D0BF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Учасник процедури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w:t>
            </w:r>
            <w:r>
              <w:rPr>
                <w:rFonts w:ascii="Times New Roman" w:eastAsia="Times New Roman" w:hAnsi="Times New Roman" w:cs="Times New Roman"/>
                <w:sz w:val="24"/>
                <w:shd w:val="clear" w:color="auto" w:fill="FFFFFF"/>
              </w:rPr>
              <w:t xml:space="preserve">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ідтвердження достатнім, учаснику процедури закупівлі не може бути відмовлено в учас</w:t>
            </w:r>
            <w:r>
              <w:rPr>
                <w:rFonts w:ascii="Times New Roman" w:eastAsia="Times New Roman" w:hAnsi="Times New Roman" w:cs="Times New Roman"/>
                <w:sz w:val="24"/>
                <w:shd w:val="clear" w:color="auto" w:fill="FFFFFF"/>
              </w:rPr>
              <w:t>ті в процедурі закупівлі.</w:t>
            </w:r>
          </w:p>
          <w:p w:rsidR="00082779" w:rsidRDefault="009D0BF4">
            <w:pPr>
              <w:spacing w:after="0" w:line="240" w:lineRule="auto"/>
              <w:jc w:val="both"/>
              <w:rPr>
                <w:rFonts w:ascii="Calibri" w:eastAsia="Calibri" w:hAnsi="Calibri" w:cs="Calibri"/>
                <w:shd w:val="clear" w:color="auto" w:fill="FFFFFF"/>
              </w:rPr>
            </w:pPr>
            <w:r>
              <w:rPr>
                <w:rFonts w:ascii="Times New Roman" w:eastAsia="Times New Roman" w:hAnsi="Times New Roman" w:cs="Times New Roman"/>
                <w:sz w:val="24"/>
                <w:shd w:val="clear" w:color="auto" w:fill="FFFFFF"/>
              </w:rPr>
              <w:t xml:space="preserve">Замовник не вимагає документального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w:t>
            </w:r>
            <w:r>
              <w:rPr>
                <w:rFonts w:ascii="Times New Roman" w:eastAsia="Times New Roman" w:hAnsi="Times New Roman" w:cs="Times New Roman"/>
                <w:sz w:val="24"/>
                <w:shd w:val="clear" w:color="auto" w:fill="FFFFFF"/>
              </w:rPr>
              <w:t>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w:t>
            </w:r>
          </w:p>
          <w:p w:rsidR="00082779" w:rsidRDefault="009D0BF4">
            <w:pPr>
              <w:spacing w:after="0" w:line="240" w:lineRule="auto"/>
              <w:jc w:val="both"/>
              <w:rPr>
                <w:rFonts w:ascii="Times New Roman" w:eastAsia="Times New Roman" w:hAnsi="Times New Roman" w:cs="Times New Roman"/>
                <w:i/>
                <w:color w:val="000000"/>
                <w:sz w:val="24"/>
                <w:u w:val="single"/>
                <w:shd w:val="clear" w:color="auto" w:fill="FFFFFF"/>
              </w:rPr>
            </w:pPr>
            <w:r>
              <w:rPr>
                <w:rFonts w:ascii="Times New Roman" w:eastAsia="Times New Roman" w:hAnsi="Times New Roman" w:cs="Times New Roman"/>
                <w:i/>
                <w:color w:val="000000"/>
                <w:sz w:val="24"/>
                <w:u w:val="single"/>
                <w:shd w:val="clear" w:color="auto" w:fill="FFFFFF"/>
              </w:rPr>
              <w:t>Примітки:</w:t>
            </w:r>
          </w:p>
          <w:p w:rsidR="00082779" w:rsidRDefault="009D0BF4">
            <w:pPr>
              <w:spacing w:after="0" w:line="240" w:lineRule="auto"/>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i/>
                <w:color w:val="000000"/>
                <w:sz w:val="24"/>
                <w:shd w:val="clear" w:color="auto" w:fill="FFFFFF"/>
              </w:rPr>
              <w:t xml:space="preserve">Відповідно до </w:t>
            </w:r>
            <w:r>
              <w:rPr>
                <w:rFonts w:ascii="Times New Roman" w:eastAsia="Times New Roman" w:hAnsi="Times New Roman" w:cs="Times New Roman"/>
                <w:i/>
                <w:color w:val="000000"/>
                <w:sz w:val="24"/>
                <w:shd w:val="clear" w:color="auto" w:fill="FFFFFF"/>
              </w:rPr>
              <w:t xml:space="preserve">пункту 2 наказу Міністерства внутрішніх справ України «Про організацію доступу до відомостей персонально-довідкового </w:t>
            </w:r>
            <w:proofErr w:type="gramStart"/>
            <w:r>
              <w:rPr>
                <w:rFonts w:ascii="Times New Roman" w:eastAsia="Times New Roman" w:hAnsi="Times New Roman" w:cs="Times New Roman"/>
                <w:i/>
                <w:color w:val="000000"/>
                <w:sz w:val="24"/>
                <w:shd w:val="clear" w:color="auto" w:fill="FFFFFF"/>
              </w:rPr>
              <w:t>обл</w:t>
            </w:r>
            <w:proofErr w:type="gramEnd"/>
            <w:r>
              <w:rPr>
                <w:rFonts w:ascii="Times New Roman" w:eastAsia="Times New Roman" w:hAnsi="Times New Roman" w:cs="Times New Roman"/>
                <w:i/>
                <w:color w:val="000000"/>
                <w:sz w:val="24"/>
                <w:shd w:val="clear" w:color="auto" w:fill="FFFFFF"/>
              </w:rPr>
              <w:t xml:space="preserve">іку єдиної інформаційної системи Міністерства внутрішніх справ України» від 29 листопада 2016 року </w:t>
            </w:r>
            <w:r>
              <w:rPr>
                <w:rFonts w:ascii="Segoe UI Symbol" w:eastAsia="Segoe UI Symbol" w:hAnsi="Segoe UI Symbol" w:cs="Segoe UI Symbol"/>
                <w:i/>
                <w:color w:val="000000"/>
                <w:sz w:val="24"/>
                <w:shd w:val="clear" w:color="auto" w:fill="FFFFFF"/>
              </w:rPr>
              <w:t>№</w:t>
            </w:r>
            <w:r>
              <w:rPr>
                <w:rFonts w:ascii="Times New Roman" w:eastAsia="Times New Roman" w:hAnsi="Times New Roman" w:cs="Times New Roman"/>
                <w:i/>
                <w:color w:val="000000"/>
                <w:sz w:val="24"/>
                <w:shd w:val="clear" w:color="auto" w:fill="FFFFFF"/>
              </w:rPr>
              <w:t xml:space="preserve"> 1256 (далі – Наказ МВС </w:t>
            </w:r>
            <w:r>
              <w:rPr>
                <w:rFonts w:ascii="Segoe UI Symbol" w:eastAsia="Segoe UI Symbol" w:hAnsi="Segoe UI Symbol" w:cs="Segoe UI Symbol"/>
                <w:i/>
                <w:color w:val="000000"/>
                <w:sz w:val="24"/>
                <w:shd w:val="clear" w:color="auto" w:fill="FFFFFF"/>
              </w:rPr>
              <w:t>№</w:t>
            </w:r>
            <w:r>
              <w:rPr>
                <w:rFonts w:ascii="Times New Roman" w:eastAsia="Times New Roman" w:hAnsi="Times New Roman" w:cs="Times New Roman"/>
                <w:i/>
                <w:color w:val="000000"/>
                <w:sz w:val="24"/>
                <w:shd w:val="clear" w:color="auto" w:fill="FFFFFF"/>
              </w:rPr>
              <w:t xml:space="preserve"> 1256), </w:t>
            </w:r>
            <w:r>
              <w:rPr>
                <w:rFonts w:ascii="Times New Roman" w:eastAsia="Times New Roman" w:hAnsi="Times New Roman" w:cs="Times New Roman"/>
                <w:i/>
                <w:color w:val="000000"/>
                <w:sz w:val="24"/>
                <w:shd w:val="clear" w:color="auto" w:fill="FFFFFF"/>
              </w:rPr>
              <w:t xml:space="preserve">зареєстрованого в Міністерстві юстиції України за </w:t>
            </w:r>
            <w:r>
              <w:rPr>
                <w:rFonts w:ascii="Segoe UI Symbol" w:eastAsia="Segoe UI Symbol" w:hAnsi="Segoe UI Symbol" w:cs="Segoe UI Symbol"/>
                <w:i/>
                <w:color w:val="000000"/>
                <w:sz w:val="24"/>
                <w:shd w:val="clear" w:color="auto" w:fill="FFFFFF"/>
              </w:rPr>
              <w:t>№</w:t>
            </w:r>
            <w:r>
              <w:rPr>
                <w:rFonts w:ascii="Times New Roman" w:eastAsia="Times New Roman" w:hAnsi="Times New Roman" w:cs="Times New Roman"/>
                <w:i/>
                <w:color w:val="000000"/>
                <w:sz w:val="24"/>
                <w:shd w:val="clear" w:color="auto" w:fill="FFFFFF"/>
              </w:rPr>
              <w:t xml:space="preserve"> 800/32252 від 10.07.2018 довідки про притягнення до кримінальної відповідальності, </w:t>
            </w:r>
            <w:proofErr w:type="gramStart"/>
            <w:r>
              <w:rPr>
                <w:rFonts w:ascii="Times New Roman" w:eastAsia="Times New Roman" w:hAnsi="Times New Roman" w:cs="Times New Roman"/>
                <w:i/>
                <w:color w:val="000000"/>
                <w:sz w:val="24"/>
                <w:shd w:val="clear" w:color="auto" w:fill="FFFFFF"/>
              </w:rPr>
              <w:t>в</w:t>
            </w:r>
            <w:proofErr w:type="gramEnd"/>
            <w:r>
              <w:rPr>
                <w:rFonts w:ascii="Times New Roman" w:eastAsia="Times New Roman" w:hAnsi="Times New Roman" w:cs="Times New Roman"/>
                <w:i/>
                <w:color w:val="000000"/>
                <w:sz w:val="24"/>
                <w:shd w:val="clear" w:color="auto" w:fill="FFFFFF"/>
              </w:rPr>
              <w:t xml:space="preserve">ідсутність (наявність) судимості або обмежень, передбачених кримінально-процесуальним законодавством України фізичним </w:t>
            </w:r>
            <w:proofErr w:type="gramStart"/>
            <w:r>
              <w:rPr>
                <w:rFonts w:ascii="Times New Roman" w:eastAsia="Times New Roman" w:hAnsi="Times New Roman" w:cs="Times New Roman"/>
                <w:i/>
                <w:color w:val="000000"/>
                <w:sz w:val="24"/>
                <w:shd w:val="clear" w:color="auto" w:fill="FFFFFF"/>
              </w:rPr>
              <w:t>ос</w:t>
            </w:r>
            <w:r>
              <w:rPr>
                <w:rFonts w:ascii="Times New Roman" w:eastAsia="Times New Roman" w:hAnsi="Times New Roman" w:cs="Times New Roman"/>
                <w:i/>
                <w:color w:val="000000"/>
                <w:sz w:val="24"/>
                <w:shd w:val="clear" w:color="auto" w:fill="FFFFFF"/>
              </w:rPr>
              <w:t>обам</w:t>
            </w:r>
            <w:proofErr w:type="gramEnd"/>
            <w:r>
              <w:rPr>
                <w:rFonts w:ascii="Times New Roman" w:eastAsia="Times New Roman" w:hAnsi="Times New Roman" w:cs="Times New Roman"/>
                <w:i/>
                <w:color w:val="000000"/>
                <w:sz w:val="24"/>
                <w:shd w:val="clear" w:color="auto" w:fill="FFFFFF"/>
              </w:rPr>
              <w:t xml:space="preserve"> надає Департамент інформатизації МВС та територіальні сервісні центри МВС. Така </w:t>
            </w:r>
            <w:r>
              <w:rPr>
                <w:rFonts w:ascii="Times New Roman" w:eastAsia="Times New Roman" w:hAnsi="Times New Roman" w:cs="Times New Roman"/>
                <w:b/>
                <w:i/>
                <w:color w:val="000000"/>
                <w:sz w:val="24"/>
                <w:shd w:val="clear" w:color="auto" w:fill="FFFFFF"/>
              </w:rPr>
              <w:t>довідка включає відомості щодо притягнення особи до кримінальної відповідальності чи засудження за будь-якими статтями</w:t>
            </w:r>
            <w:r>
              <w:rPr>
                <w:rFonts w:ascii="Times New Roman" w:eastAsia="Times New Roman" w:hAnsi="Times New Roman" w:cs="Times New Roman"/>
                <w:i/>
                <w:color w:val="000000"/>
                <w:sz w:val="24"/>
                <w:shd w:val="clear" w:color="auto" w:fill="FFFFFF"/>
              </w:rPr>
              <w:t xml:space="preserve"> Кримінального кодексу України, у тому числі і статті</w:t>
            </w:r>
            <w:r>
              <w:rPr>
                <w:rFonts w:ascii="Times New Roman" w:eastAsia="Times New Roman" w:hAnsi="Times New Roman" w:cs="Times New Roman"/>
                <w:i/>
                <w:color w:val="000000"/>
                <w:sz w:val="24"/>
                <w:shd w:val="clear" w:color="auto" w:fill="FFFFFF"/>
              </w:rPr>
              <w:t xml:space="preserve"> 149, 150, 150-1 Кримінального кодексу України (правопорушення пов’язані з використанням дитячої праці чи будь-якими формами торгі</w:t>
            </w:r>
            <w:proofErr w:type="gramStart"/>
            <w:r>
              <w:rPr>
                <w:rFonts w:ascii="Times New Roman" w:eastAsia="Times New Roman" w:hAnsi="Times New Roman" w:cs="Times New Roman"/>
                <w:i/>
                <w:color w:val="000000"/>
                <w:sz w:val="24"/>
                <w:shd w:val="clear" w:color="auto" w:fill="FFFFFF"/>
              </w:rPr>
              <w:t>вл</w:t>
            </w:r>
            <w:proofErr w:type="gramEnd"/>
            <w:r>
              <w:rPr>
                <w:rFonts w:ascii="Times New Roman" w:eastAsia="Times New Roman" w:hAnsi="Times New Roman" w:cs="Times New Roman"/>
                <w:i/>
                <w:color w:val="000000"/>
                <w:sz w:val="24"/>
                <w:shd w:val="clear" w:color="auto" w:fill="FFFFFF"/>
              </w:rPr>
              <w:t xml:space="preserve">і людьми). </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Посилання на реєстри для отримання довідок:</w:t>
            </w:r>
          </w:p>
          <w:p w:rsidR="00082779" w:rsidRDefault="009D0BF4">
            <w:pPr>
              <w:spacing w:after="0" w:line="240" w:lineRule="auto"/>
              <w:jc w:val="both"/>
              <w:rPr>
                <w:rFonts w:ascii="Times New Roman" w:eastAsia="Times New Roman" w:hAnsi="Times New Roman" w:cs="Times New Roman"/>
                <w:i/>
                <w:sz w:val="24"/>
                <w:shd w:val="clear" w:color="auto" w:fill="FFFFFF"/>
              </w:rPr>
            </w:pPr>
            <w:hyperlink r:id="rId8">
              <w:r>
                <w:rPr>
                  <w:rFonts w:ascii="Times New Roman" w:eastAsia="Times New Roman" w:hAnsi="Times New Roman" w:cs="Times New Roman"/>
                  <w:i/>
                  <w:color w:val="0000FF"/>
                  <w:u w:val="single"/>
                  <w:shd w:val="clear" w:color="auto" w:fill="FFFFFF"/>
                </w:rPr>
                <w:t>https://vyt</w:t>
              </w:r>
              <w:r>
                <w:rPr>
                  <w:rFonts w:ascii="Times New Roman" w:eastAsia="Times New Roman" w:hAnsi="Times New Roman" w:cs="Times New Roman"/>
                  <w:i/>
                  <w:color w:val="0000FF"/>
                  <w:u w:val="single"/>
                  <w:shd w:val="clear" w:color="auto" w:fill="FFFFFF"/>
                </w:rPr>
                <w:t>iah.mvs.gov.ua/app/landing</w:t>
              </w:r>
            </w:hyperlink>
          </w:p>
          <w:p w:rsidR="00082779" w:rsidRDefault="009D0BF4">
            <w:pPr>
              <w:spacing w:after="0" w:line="240" w:lineRule="auto"/>
              <w:jc w:val="both"/>
              <w:rPr>
                <w:rFonts w:ascii="Times New Roman" w:eastAsia="Times New Roman" w:hAnsi="Times New Roman" w:cs="Times New Roman"/>
                <w:sz w:val="24"/>
              </w:rPr>
            </w:pPr>
            <w:hyperlink r:id="rId9">
              <w:r>
                <w:rPr>
                  <w:rFonts w:ascii="Times New Roman" w:eastAsia="Times New Roman" w:hAnsi="Times New Roman" w:cs="Times New Roman"/>
                  <w:i/>
                  <w:color w:val="0000FF"/>
                  <w:u w:val="single"/>
                </w:rPr>
                <w:t>https://corruptinfo.nazk.gov.ua/reference/getpersonalreference/individual</w:t>
              </w:r>
            </w:hyperlink>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підтверджує відсутність </w:t>
            </w:r>
            <w:r>
              <w:rPr>
                <w:rFonts w:ascii="Times New Roman" w:eastAsia="Times New Roman" w:hAnsi="Times New Roman" w:cs="Times New Roman"/>
                <w:sz w:val="24"/>
              </w:rPr>
              <w:lastRenderedPageBreak/>
              <w:t xml:space="preserve">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Pr>
                <w:rFonts w:ascii="Times New Roman" w:eastAsia="Times New Roman" w:hAnsi="Times New Roman" w:cs="Times New Roman"/>
                <w:sz w:val="24"/>
              </w:rPr>
              <w:t>тендерної пропозиції.</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вимагає від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w:t>
            </w:r>
            <w:r>
              <w:rPr>
                <w:rFonts w:ascii="Times New Roman" w:eastAsia="Times New Roman" w:hAnsi="Times New Roman" w:cs="Times New Roman"/>
                <w:sz w:val="24"/>
              </w:rPr>
              <w:t>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82779" w:rsidRDefault="009D0BF4">
            <w:pPr>
              <w:spacing w:after="120" w:line="240" w:lineRule="auto"/>
              <w:jc w:val="both"/>
            </w:pPr>
            <w:r>
              <w:rPr>
                <w:rFonts w:ascii="Times New Roman" w:eastAsia="Times New Roman" w:hAnsi="Times New Roman" w:cs="Times New Roman"/>
                <w:sz w:val="24"/>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підтвер</w:t>
            </w:r>
            <w:r>
              <w:rPr>
                <w:rFonts w:ascii="Times New Roman" w:eastAsia="Times New Roman" w:hAnsi="Times New Roman" w:cs="Times New Roman"/>
                <w:sz w:val="24"/>
              </w:rPr>
              <w:t>джує в електронній системі закупівель відсутність в учасника процедури закупівлі підстав, визначених підпунктами 1 і 7 цього пункту.</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Інформація про необхідні </w:t>
            </w:r>
            <w:proofErr w:type="gramStart"/>
            <w:r>
              <w:rPr>
                <w:rFonts w:ascii="Times New Roman" w:eastAsia="Times New Roman" w:hAnsi="Times New Roman" w:cs="Times New Roman"/>
                <w:b/>
                <w:sz w:val="24"/>
              </w:rPr>
              <w:t>техн</w:t>
            </w:r>
            <w:proofErr w:type="gramEnd"/>
            <w:r>
              <w:rPr>
                <w:rFonts w:ascii="Times New Roman" w:eastAsia="Times New Roman" w:hAnsi="Times New Roman" w:cs="Times New Roman"/>
                <w:b/>
                <w:sz w:val="24"/>
              </w:rPr>
              <w:t>ічні, якісні та кількісні характеристики предмета закупівлі, у тому числі відповідна техніч</w:t>
            </w:r>
            <w:r>
              <w:rPr>
                <w:rFonts w:ascii="Times New Roman" w:eastAsia="Times New Roman" w:hAnsi="Times New Roman" w:cs="Times New Roman"/>
                <w:b/>
                <w:sz w:val="24"/>
              </w:rPr>
              <w:t>на специфікація (у разі потреби - плани, креслення, малюнки чи опис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Учасники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повинні надати в складі тендерної пропозиції</w:t>
            </w:r>
            <w:r>
              <w:rPr>
                <w:rFonts w:ascii="Calibri" w:eastAsia="Calibri" w:hAnsi="Calibri" w:cs="Calibri"/>
              </w:rPr>
              <w:t xml:space="preserve"> </w:t>
            </w:r>
            <w:r>
              <w:rPr>
                <w:rFonts w:ascii="Times New Roman" w:eastAsia="Times New Roman" w:hAnsi="Times New Roman" w:cs="Times New Roman"/>
                <w:sz w:val="24"/>
              </w:rPr>
              <w:t>інформацію та документи, які підтверджують відповідність тендерної пропозиції учасника те</w:t>
            </w:r>
            <w:r>
              <w:rPr>
                <w:rFonts w:ascii="Times New Roman" w:eastAsia="Times New Roman" w:hAnsi="Times New Roman" w:cs="Times New Roman"/>
                <w:sz w:val="24"/>
              </w:rPr>
              <w:t>хнічним, якісним, кількісним та іншим вимогам до предмета закупівлі, установленим замовником</w:t>
            </w:r>
            <w:r>
              <w:rPr>
                <w:rFonts w:ascii="Calibri" w:eastAsia="Calibri" w:hAnsi="Calibri" w:cs="Calibri"/>
              </w:rPr>
              <w:t xml:space="preserve"> </w:t>
            </w:r>
            <w:r>
              <w:rPr>
                <w:rFonts w:ascii="Times New Roman" w:eastAsia="Times New Roman" w:hAnsi="Times New Roman" w:cs="Times New Roman"/>
                <w:sz w:val="24"/>
              </w:rPr>
              <w:t xml:space="preserve">в </w:t>
            </w:r>
            <w:r>
              <w:rPr>
                <w:rFonts w:ascii="Times New Roman" w:eastAsia="Times New Roman" w:hAnsi="Times New Roman" w:cs="Times New Roman"/>
                <w:b/>
                <w:sz w:val="24"/>
              </w:rPr>
              <w:t>Додатку 2 до цієї тендерної документації</w:t>
            </w:r>
            <w:r>
              <w:rPr>
                <w:rFonts w:ascii="Times New Roman" w:eastAsia="Times New Roman" w:hAnsi="Times New Roman" w:cs="Times New Roman"/>
                <w:sz w:val="24"/>
              </w:rPr>
              <w:t xml:space="preserve">, а саме: </w:t>
            </w:r>
          </w:p>
          <w:p w:rsidR="00082779" w:rsidRDefault="009D0BF4">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довідку довільної форми з детальним описом основних </w:t>
            </w:r>
            <w:proofErr w:type="gramStart"/>
            <w:r>
              <w:rPr>
                <w:rFonts w:ascii="Times New Roman" w:eastAsia="Times New Roman" w:hAnsi="Times New Roman" w:cs="Times New Roman"/>
                <w:b/>
                <w:sz w:val="24"/>
              </w:rPr>
              <w:t>техн</w:t>
            </w:r>
            <w:proofErr w:type="gramEnd"/>
            <w:r>
              <w:rPr>
                <w:rFonts w:ascii="Times New Roman" w:eastAsia="Times New Roman" w:hAnsi="Times New Roman" w:cs="Times New Roman"/>
                <w:b/>
                <w:sz w:val="24"/>
              </w:rPr>
              <w:t>ічних, якісних та кількісних характеристик товару.</w:t>
            </w:r>
          </w:p>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Тендерна пропозиція, що не відповідає зазначеним вище вимогам та вимогам </w:t>
            </w:r>
            <w:r>
              <w:rPr>
                <w:rFonts w:ascii="Times New Roman" w:eastAsia="Times New Roman" w:hAnsi="Times New Roman" w:cs="Times New Roman"/>
                <w:b/>
                <w:sz w:val="24"/>
              </w:rPr>
              <w:t xml:space="preserve">Додатку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3 до цієї тендерної документації</w:t>
            </w:r>
            <w:r>
              <w:rPr>
                <w:rFonts w:ascii="Times New Roman" w:eastAsia="Times New Roman" w:hAnsi="Times New Roman" w:cs="Times New Roman"/>
                <w:sz w:val="24"/>
              </w:rPr>
              <w:t xml:space="preserve">, буде відхилена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w:t>
            </w:r>
            <w:r>
              <w:rPr>
                <w:rFonts w:ascii="Times New Roman" w:eastAsia="Times New Roman" w:hAnsi="Times New Roman" w:cs="Times New Roman"/>
                <w:sz w:val="24"/>
              </w:rPr>
              <w:t>кументах, що може бути усунена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відповідно до пункту 43 Особливостей.</w:t>
            </w:r>
          </w:p>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6.4. У цій документації всі посилання на стандартні характеристики, </w:t>
            </w:r>
            <w:proofErr w:type="gramStart"/>
            <w:r>
              <w:rPr>
                <w:rFonts w:ascii="Times New Roman" w:eastAsia="Times New Roman" w:hAnsi="Times New Roman" w:cs="Times New Roman"/>
                <w:sz w:val="24"/>
              </w:rPr>
              <w:t>техн</w:t>
            </w:r>
            <w:proofErr w:type="gramEnd"/>
            <w:r>
              <w:rPr>
                <w:rFonts w:ascii="Times New Roman" w:eastAsia="Times New Roman" w:hAnsi="Times New Roman" w:cs="Times New Roman"/>
                <w:sz w:val="24"/>
              </w:rPr>
              <w:t>ічні регламенти та умови, вимоги, умовні позначення та термінологію, пов’язані з това</w:t>
            </w:r>
            <w:r>
              <w:rPr>
                <w:rFonts w:ascii="Times New Roman" w:eastAsia="Times New Roman" w:hAnsi="Times New Roman" w:cs="Times New Roman"/>
                <w:sz w:val="24"/>
              </w:rPr>
              <w:t xml:space="preserve">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Pr>
                <w:rFonts w:ascii="Times New Roman" w:eastAsia="Times New Roman" w:hAnsi="Times New Roman" w:cs="Times New Roman"/>
                <w:sz w:val="24"/>
              </w:rPr>
              <w:lastRenderedPageBreak/>
              <w:t>національними стандартам</w:t>
            </w:r>
            <w:r>
              <w:rPr>
                <w:rFonts w:ascii="Times New Roman" w:eastAsia="Times New Roman" w:hAnsi="Times New Roman" w:cs="Times New Roman"/>
                <w:sz w:val="24"/>
              </w:rPr>
              <w:t>и, нормами та правилами вживаються у значенні «…. «або еквівалент».</w:t>
            </w:r>
          </w:p>
          <w:p w:rsidR="00082779" w:rsidRDefault="009D0BF4">
            <w:pPr>
              <w:spacing w:after="120" w:line="240" w:lineRule="auto"/>
              <w:jc w:val="both"/>
            </w:pPr>
            <w:r>
              <w:rPr>
                <w:rFonts w:ascii="Times New Roman" w:eastAsia="Times New Roman" w:hAnsi="Times New Roman" w:cs="Times New Roman"/>
                <w:sz w:val="24"/>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sz w:val="24"/>
              </w:rPr>
              <w:t>чи на</w:t>
            </w:r>
            <w:proofErr w:type="gramEnd"/>
            <w:r>
              <w:rPr>
                <w:rFonts w:ascii="Times New Roman" w:eastAsia="Times New Roman" w:hAnsi="Times New Roman" w:cs="Times New Roman"/>
                <w:sz w:val="24"/>
              </w:rPr>
              <w:t xml:space="preserve"> торгові марки, па</w:t>
            </w:r>
            <w:r>
              <w:rPr>
                <w:rFonts w:ascii="Times New Roman" w:eastAsia="Times New Roman" w:hAnsi="Times New Roman" w:cs="Times New Roman"/>
                <w:sz w:val="24"/>
              </w:rPr>
              <w:t>тенти, типи або конкретне місце походження чи спосіб виробництва вживаються у значенні «…. «або еквівалент».</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7</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ідтверджують відповідність предмета закупівлі встановленим замовником вимогам (у разі потреби)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Умови маркування продуктів повинні відповідати вимогам законів України «Про інформацію для </w:t>
            </w:r>
            <w:r>
              <w:rPr>
                <w:rFonts w:ascii="Times New Roman" w:eastAsia="Times New Roman" w:hAnsi="Times New Roman" w:cs="Times New Roman"/>
                <w:sz w:val="24"/>
              </w:rPr>
              <w:t xml:space="preserve">споживачів щодо харчових продуктів», «Про основні принципи та вимоги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наявність генно-модифі</w:t>
            </w:r>
            <w:r>
              <w:rPr>
                <w:rFonts w:ascii="Times New Roman" w:eastAsia="Times New Roman" w:hAnsi="Times New Roman" w:cs="Times New Roman"/>
                <w:sz w:val="24"/>
              </w:rPr>
              <w:t xml:space="preserve">кованих організмів; позначення, що ідентифікує партію, </w:t>
            </w: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якої належить такий харчовий продукт.</w:t>
            </w:r>
          </w:p>
          <w:p w:rsidR="00082779" w:rsidRDefault="00082779">
            <w:pPr>
              <w:spacing w:after="120" w:line="240" w:lineRule="auto"/>
              <w:jc w:val="both"/>
            </w:pP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8</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Інформація про субпідрядника/співвиконавця (у випадку закупі</w:t>
            </w:r>
            <w:proofErr w:type="gramStart"/>
            <w:r>
              <w:rPr>
                <w:rFonts w:ascii="Times New Roman" w:eastAsia="Times New Roman" w:hAnsi="Times New Roman" w:cs="Times New Roman"/>
                <w:b/>
                <w:sz w:val="24"/>
              </w:rPr>
              <w:t>вл</w:t>
            </w:r>
            <w:proofErr w:type="gramEnd"/>
            <w:r>
              <w:rPr>
                <w:rFonts w:ascii="Times New Roman" w:eastAsia="Times New Roman" w:hAnsi="Times New Roman" w:cs="Times New Roman"/>
                <w:b/>
                <w:sz w:val="24"/>
              </w:rPr>
              <w:t>і робіт або послуг)</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sz w:val="24"/>
              </w:rPr>
              <w:t>Не передбачається.</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9</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Унесення змін або відкликання тендерної пропозиції у</w:t>
            </w:r>
            <w:r>
              <w:rPr>
                <w:rFonts w:ascii="Times New Roman" w:eastAsia="Times New Roman" w:hAnsi="Times New Roman" w:cs="Times New Roman"/>
                <w:b/>
                <w:sz w:val="24"/>
              </w:rPr>
              <w:t>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 У разі необхідності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082779" w:rsidRDefault="009D0BF4">
            <w:pPr>
              <w:spacing w:after="120" w:line="240" w:lineRule="auto"/>
              <w:jc w:val="both"/>
            </w:pPr>
            <w:r>
              <w:rPr>
                <w:rFonts w:ascii="Times New Roman" w:eastAsia="Times New Roman" w:hAnsi="Times New Roman" w:cs="Times New Roman"/>
                <w:color w:val="000000"/>
                <w:sz w:val="24"/>
              </w:rPr>
              <w:t>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rFonts w:ascii="Times New Roman" w:eastAsia="Times New Roman" w:hAnsi="Times New Roman" w:cs="Times New Roman"/>
                <w:color w:val="000000"/>
                <w:sz w:val="24"/>
              </w:rPr>
              <w:t>вуються якщо вони отримані електронною системою закупівель до закінчення кінцевого строку подання тендерних пропозицій.</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10</w:t>
            </w:r>
          </w:p>
        </w:tc>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Ступінь локалізації виробництва</w:t>
            </w:r>
            <w:r>
              <w:rPr>
                <w:rFonts w:ascii="Times New Roman" w:eastAsia="Times New Roman" w:hAnsi="Times New Roman" w:cs="Times New Roman"/>
                <w:b/>
                <w:color w:val="000000"/>
                <w:sz w:val="24"/>
              </w:rPr>
              <w:tab/>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2779" w:rsidRDefault="009D0BF4">
            <w:pPr>
              <w:spacing w:after="120" w:line="240" w:lineRule="auto"/>
              <w:jc w:val="both"/>
            </w:pPr>
            <w:r>
              <w:rPr>
                <w:rFonts w:ascii="Times New Roman" w:eastAsia="Times New Roman" w:hAnsi="Times New Roman" w:cs="Times New Roman"/>
                <w:color w:val="000000"/>
                <w:sz w:val="24"/>
              </w:rPr>
              <w:t>Не застосовується</w:t>
            </w:r>
          </w:p>
        </w:tc>
      </w:tr>
      <w:tr w:rsidR="00082779">
        <w:tblPrEx>
          <w:tblCellMar>
            <w:top w:w="0" w:type="dxa"/>
            <w:bottom w:w="0" w:type="dxa"/>
          </w:tblCellMar>
        </w:tblPrEx>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ind w:hanging="23"/>
              <w:jc w:val="center"/>
            </w:pPr>
            <w:r>
              <w:rPr>
                <w:rFonts w:ascii="Times New Roman" w:eastAsia="Times New Roman" w:hAnsi="Times New Roman" w:cs="Times New Roman"/>
                <w:b/>
                <w:sz w:val="24"/>
              </w:rPr>
              <w:t>Розділ IV. Подання та розкриття тендерної пропозиції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ind w:left="3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 Кінцевий строк подання тендерних пропозицій </w:t>
            </w: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uk-UA"/>
              </w:rPr>
              <w:t>9</w:t>
            </w:r>
            <w:bookmarkStart w:id="0" w:name="_GoBack"/>
            <w:bookmarkEnd w:id="0"/>
            <w:r>
              <w:rPr>
                <w:rFonts w:ascii="Times New Roman" w:eastAsia="Times New Roman" w:hAnsi="Times New Roman" w:cs="Times New Roman"/>
                <w:b/>
                <w:color w:val="000000"/>
                <w:sz w:val="24"/>
              </w:rPr>
              <w:t>.12.2023 року 00:00 год.</w:t>
            </w:r>
          </w:p>
          <w:p w:rsidR="00082779" w:rsidRDefault="009D0BF4">
            <w:pPr>
              <w:spacing w:after="0" w:line="240" w:lineRule="auto"/>
              <w:ind w:lef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Отримана тендерна пропозиція вноситься автоматично до реєстру отриманих тендерних пропозицій.</w:t>
            </w:r>
          </w:p>
          <w:p w:rsidR="00082779" w:rsidRDefault="009D0BF4">
            <w:pPr>
              <w:spacing w:after="0" w:line="240" w:lineRule="auto"/>
              <w:ind w:lef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color w:val="000000"/>
                <w:sz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електронній системі закупівель. Елек</w:t>
            </w:r>
            <w:r>
              <w:rPr>
                <w:rFonts w:ascii="Times New Roman" w:eastAsia="Times New Roman" w:hAnsi="Times New Roman" w:cs="Times New Roman"/>
                <w:color w:val="000000"/>
                <w:sz w:val="24"/>
              </w:rPr>
              <w:t xml:space="preserve">тронна система закупівель </w:t>
            </w:r>
            <w:r>
              <w:rPr>
                <w:rFonts w:ascii="Times New Roman" w:eastAsia="Times New Roman" w:hAnsi="Times New Roman" w:cs="Times New Roman"/>
                <w:color w:val="000000"/>
                <w:sz w:val="24"/>
              </w:rPr>
              <w:lastRenderedPageBreak/>
              <w:t xml:space="preserve">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ів</w:t>
            </w:r>
            <w:r>
              <w:rPr>
                <w:rFonts w:ascii="Times New Roman" w:eastAsia="Times New Roman" w:hAnsi="Times New Roman" w:cs="Times New Roman"/>
                <w:color w:val="000000"/>
                <w:sz w:val="24"/>
              </w:rPr>
              <w:t>них умовах.</w:t>
            </w:r>
          </w:p>
          <w:p w:rsidR="00082779" w:rsidRDefault="009D0BF4">
            <w:pPr>
              <w:spacing w:after="0" w:line="240" w:lineRule="auto"/>
              <w:ind w:lef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Тендерні пропозиції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ісля закінчення кінцевого строку їх подання не приймаються електронною системою закупівель.</w:t>
            </w:r>
          </w:p>
          <w:p w:rsidR="00082779" w:rsidRDefault="009D0BF4">
            <w:pPr>
              <w:spacing w:after="0" w:line="240" w:lineRule="auto"/>
              <w:ind w:left="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Строк для подання тендерних пропозицій не може бути менше, ніж сім днів з дня оприлюднення оголошення про проведення відкрити</w:t>
            </w:r>
            <w:r>
              <w:rPr>
                <w:rFonts w:ascii="Times New Roman" w:eastAsia="Times New Roman" w:hAnsi="Times New Roman" w:cs="Times New Roman"/>
                <w:color w:val="000000"/>
                <w:sz w:val="24"/>
              </w:rPr>
              <w:t xml:space="preserve">х торгів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електронній системі закупівель.</w:t>
            </w:r>
          </w:p>
          <w:p w:rsidR="00082779" w:rsidRDefault="009D0BF4">
            <w:pPr>
              <w:spacing w:after="120" w:line="240" w:lineRule="auto"/>
              <w:ind w:left="34"/>
              <w:jc w:val="both"/>
            </w:pPr>
            <w:r>
              <w:rPr>
                <w:rFonts w:ascii="Times New Roman" w:eastAsia="Times New Roman" w:hAnsi="Times New Roman" w:cs="Times New Roman"/>
                <w:color w:val="000000"/>
                <w:sz w:val="24"/>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w:t>
            </w:r>
            <w:r>
              <w:rPr>
                <w:rFonts w:ascii="Times New Roman" w:eastAsia="Times New Roman" w:hAnsi="Times New Roman" w:cs="Times New Roman"/>
                <w:color w:val="000000"/>
                <w:sz w:val="24"/>
              </w:rPr>
              <w:t>і 30 Закону.</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об</w:t>
            </w:r>
            <w:r>
              <w:rPr>
                <w:rFonts w:ascii="Times New Roman" w:eastAsia="Times New Roman" w:hAnsi="Times New Roman" w:cs="Times New Roman"/>
                <w:sz w:val="24"/>
              </w:rPr>
              <w:t xml:space="preserve">ґрунтованим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ішенням замовника відкриті торги можуть бути проведені без застосування електронного аукціону.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r>
              <w:rPr>
                <w:rFonts w:ascii="Times New Roman" w:eastAsia="Times New Roman" w:hAnsi="Times New Roman" w:cs="Times New Roman"/>
                <w:sz w:val="24"/>
              </w:rPr>
              <w:t>частиною другою статті 21 Закону (</w:t>
            </w:r>
            <w:proofErr w:type="gramStart"/>
            <w:r>
              <w:rPr>
                <w:rFonts w:ascii="Times New Roman" w:eastAsia="Times New Roman" w:hAnsi="Times New Roman" w:cs="Times New Roman"/>
                <w:sz w:val="24"/>
              </w:rPr>
              <w:t>кр</w:t>
            </w:r>
            <w:proofErr w:type="gramEnd"/>
            <w:r>
              <w:rPr>
                <w:rFonts w:ascii="Times New Roman" w:eastAsia="Times New Roman" w:hAnsi="Times New Roman" w:cs="Times New Roman"/>
                <w:sz w:val="24"/>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w:t>
            </w:r>
            <w:r>
              <w:rPr>
                <w:rFonts w:ascii="Times New Roman" w:eastAsia="Times New Roman" w:hAnsi="Times New Roman" w:cs="Times New Roman"/>
                <w:sz w:val="24"/>
              </w:rPr>
              <w:t>з застосування електронного аукціону.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Електронною системою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w:t>
            </w:r>
            <w:r>
              <w:rPr>
                <w:rFonts w:ascii="Times New Roman" w:eastAsia="Times New Roman" w:hAnsi="Times New Roman" w:cs="Times New Roman"/>
                <w:sz w:val="24"/>
              </w:rPr>
              <w:t>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/приведену ціну тендерної пропозиції (тендерних пропозицій). Протокол р</w:t>
            </w:r>
            <w:r>
              <w:rPr>
                <w:rFonts w:ascii="Times New Roman" w:eastAsia="Times New Roman" w:hAnsi="Times New Roman" w:cs="Times New Roman"/>
                <w:sz w:val="24"/>
              </w:rPr>
              <w:t>озкриття тендерних пропозицій формується та оприлюднюється відповідно до частин третьої та четвертої статті 28 Закону.</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w:t>
            </w:r>
            <w:r>
              <w:rPr>
                <w:rFonts w:ascii="Times New Roman" w:eastAsia="Times New Roman" w:hAnsi="Times New Roman" w:cs="Times New Roman"/>
                <w:sz w:val="24"/>
              </w:rPr>
              <w:t xml:space="preserve">Електронною системою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закінчення строку для подання тендерних пропозицій, визначеного замовником в оголошенні про пр</w:t>
            </w:r>
            <w:r>
              <w:rPr>
                <w:rFonts w:ascii="Times New Roman" w:eastAsia="Times New Roman" w:hAnsi="Times New Roman" w:cs="Times New Roman"/>
                <w:sz w:val="24"/>
              </w:rPr>
              <w:t xml:space="preserve">оведення відкритих торгів, що проводяться замовником без застосування електронного аукціону, розкривається </w:t>
            </w:r>
            <w:r>
              <w:rPr>
                <w:rFonts w:ascii="Times New Roman" w:eastAsia="Times New Roman" w:hAnsi="Times New Roman" w:cs="Times New Roman"/>
                <w:sz w:val="24"/>
              </w:rPr>
              <w:lastRenderedPageBreak/>
              <w:t>вся інформація (крім інформації, визначеної пунктом 40 цих особливостей), зазначена в тендерній пропозиції (тендерних пропозиціях), у тому числі інфо</w:t>
            </w:r>
            <w:r>
              <w:rPr>
                <w:rFonts w:ascii="Times New Roman" w:eastAsia="Times New Roman" w:hAnsi="Times New Roman" w:cs="Times New Roman"/>
                <w:sz w:val="24"/>
              </w:rPr>
              <w:t>рмація про ці</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0000"/>
                <w:sz w:val="24"/>
              </w:rPr>
              <w:t>.</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Не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ідлягає розкриттю інформація, що обґрунтовано в</w:t>
            </w:r>
            <w:r>
              <w:rPr>
                <w:rFonts w:ascii="Times New Roman" w:eastAsia="Times New Roman" w:hAnsi="Times New Roman" w:cs="Times New Roman"/>
                <w:color w:val="000000"/>
                <w:sz w:val="24"/>
              </w:rPr>
              <w:t>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w:t>
            </w:r>
            <w:r>
              <w:rPr>
                <w:rFonts w:ascii="Times New Roman" w:eastAsia="Times New Roman" w:hAnsi="Times New Roman" w:cs="Times New Roman"/>
                <w:color w:val="000000"/>
                <w:sz w:val="24"/>
              </w:rPr>
              <w:t xml:space="preserve">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w:t>
            </w:r>
            <w:r>
              <w:rPr>
                <w:rFonts w:ascii="Times New Roman" w:eastAsia="Times New Roman" w:hAnsi="Times New Roman" w:cs="Times New Roman"/>
                <w:color w:val="000000"/>
                <w:sz w:val="24"/>
              </w:rPr>
              <w:t xml:space="preserve"> інформації, яка визначена учасником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конфіденційною.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2.3. </w:t>
            </w:r>
            <w:r>
              <w:rPr>
                <w:rFonts w:ascii="Times New Roman" w:eastAsia="Times New Roman" w:hAnsi="Times New Roman" w:cs="Times New Roman"/>
                <w:color w:val="000000"/>
                <w:sz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cs="Times New Roman"/>
                <w:color w:val="000000"/>
                <w:sz w:val="24"/>
              </w:rPr>
              <w:t>другого</w:t>
            </w:r>
            <w:proofErr w:type="gramEnd"/>
            <w:r>
              <w:rPr>
                <w:rFonts w:ascii="Times New Roman" w:eastAsia="Times New Roman" w:hAnsi="Times New Roman" w:cs="Times New Roman"/>
                <w:color w:val="000000"/>
                <w:sz w:val="24"/>
              </w:rPr>
              <w:t xml:space="preserve"> частини другої статті 28 Закону не застосовуються).</w:t>
            </w:r>
          </w:p>
          <w:p w:rsidR="00082779" w:rsidRDefault="009D0BF4">
            <w:pPr>
              <w:spacing w:after="120" w:line="240" w:lineRule="auto"/>
              <w:jc w:val="both"/>
            </w:pPr>
            <w:r>
              <w:rPr>
                <w:rFonts w:ascii="Times New Roman" w:eastAsia="Times New Roman" w:hAnsi="Times New Roman" w:cs="Times New Roman"/>
                <w:color w:val="000000"/>
                <w:sz w:val="24"/>
              </w:rPr>
              <w:t xml:space="preserve">2.4. </w:t>
            </w:r>
            <w:r>
              <w:rPr>
                <w:rFonts w:ascii="Times New Roman" w:eastAsia="Times New Roman" w:hAnsi="Times New Roman" w:cs="Times New Roman"/>
                <w:sz w:val="24"/>
              </w:rPr>
              <w:t xml:space="preserve">Замовник має право звернутися за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ідтвердженням інформації, нада</w:t>
            </w:r>
            <w:r>
              <w:rPr>
                <w:rFonts w:ascii="Times New Roman" w:eastAsia="Times New Roman" w:hAnsi="Times New Roman" w:cs="Times New Roman"/>
                <w:sz w:val="24"/>
              </w:rPr>
              <w:t>ної учасником/переможцем процедури закупівлі, до органів державної влади, підприємств, установ, організацій відповідно до їх компетенції.</w:t>
            </w:r>
          </w:p>
        </w:tc>
      </w:tr>
      <w:tr w:rsidR="00082779">
        <w:tblPrEx>
          <w:tblCellMar>
            <w:top w:w="0" w:type="dxa"/>
            <w:bottom w:w="0" w:type="dxa"/>
          </w:tblCellMar>
        </w:tblPrEx>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center"/>
            </w:pPr>
            <w:r>
              <w:rPr>
                <w:rFonts w:ascii="Times New Roman" w:eastAsia="Times New Roman" w:hAnsi="Times New Roman" w:cs="Times New Roman"/>
                <w:b/>
                <w:sz w:val="24"/>
              </w:rPr>
              <w:lastRenderedPageBreak/>
              <w:t>Розділ V. Оцінка тендерної пропозиції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Перелік критерії</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та</w:t>
            </w:r>
            <w:proofErr w:type="gramEnd"/>
            <w:r>
              <w:rPr>
                <w:rFonts w:ascii="Times New Roman" w:eastAsia="Times New Roman" w:hAnsi="Times New Roman" w:cs="Times New Roman"/>
                <w:b/>
                <w:sz w:val="24"/>
              </w:rPr>
              <w:t xml:space="preserve"> методика оцінки тендерної пропозиції із зазначенням питомої ваги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Оцінка тендерної пропозиції проводиться електронною системою закупівель автоматично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основі критеріїв і методики оцінки, визначених замовником у тендерній</w:t>
            </w:r>
            <w:r>
              <w:rPr>
                <w:rFonts w:ascii="Times New Roman" w:eastAsia="Times New Roman" w:hAnsi="Times New Roman" w:cs="Times New Roman"/>
                <w:color w:val="000000"/>
                <w:sz w:val="24"/>
              </w:rPr>
              <w:t xml:space="preserve"> документації, шляхом визначення тендерної пропозиції найбільш економічно вигідною. Найбільш економічно вигідною </w:t>
            </w:r>
            <w:proofErr w:type="gramStart"/>
            <w:r>
              <w:rPr>
                <w:rFonts w:ascii="Times New Roman" w:eastAsia="Times New Roman" w:hAnsi="Times New Roman" w:cs="Times New Roman"/>
                <w:color w:val="000000"/>
                <w:sz w:val="24"/>
              </w:rPr>
              <w:t>тендерною</w:t>
            </w:r>
            <w:proofErr w:type="gramEnd"/>
            <w:r>
              <w:rPr>
                <w:rFonts w:ascii="Times New Roman" w:eastAsia="Times New Roman" w:hAnsi="Times New Roman" w:cs="Times New Roman"/>
                <w:color w:val="000000"/>
                <w:sz w:val="24"/>
              </w:rPr>
              <w:t xml:space="preserve"> пропозицією електронна система закупівель визначає тендерну пропозицію, ціна/приведена ціна якої є найнижчою.</w:t>
            </w:r>
          </w:p>
          <w:p w:rsidR="00082779" w:rsidRDefault="009D0BF4">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Замовник розглядає найб</w:t>
            </w:r>
            <w:r>
              <w:rPr>
                <w:rFonts w:ascii="Times New Roman" w:eastAsia="Times New Roman" w:hAnsi="Times New Roman" w:cs="Times New Roman"/>
                <w:b/>
                <w:color w:val="000000"/>
                <w:sz w:val="24"/>
              </w:rPr>
              <w:t xml:space="preserve">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w:t>
            </w:r>
            <w:r>
              <w:rPr>
                <w:rFonts w:ascii="Times New Roman" w:eastAsia="Times New Roman" w:hAnsi="Times New Roman" w:cs="Times New Roman"/>
                <w:b/>
                <w:color w:val="000000"/>
                <w:sz w:val="24"/>
              </w:rPr>
              <w:t>не застосовуються) з урахуванням положень пункту 43 цих особливостей.</w:t>
            </w:r>
            <w:proofErr w:type="gramEnd"/>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 розглядає найбільш економічно вигідну тендерну пропозицію учасника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відповідно до цього пункту щодо її відповідності </w:t>
            </w:r>
            <w:r>
              <w:rPr>
                <w:rFonts w:ascii="Times New Roman" w:eastAsia="Times New Roman" w:hAnsi="Times New Roman" w:cs="Times New Roman"/>
                <w:color w:val="000000"/>
                <w:sz w:val="24"/>
              </w:rPr>
              <w:lastRenderedPageBreak/>
              <w:t>вимогам тендерної документації.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Учасник п</w:t>
            </w:r>
            <w:r>
              <w:rPr>
                <w:rFonts w:ascii="Times New Roman" w:eastAsia="Times New Roman" w:hAnsi="Times New Roman" w:cs="Times New Roman"/>
                <w:color w:val="000000"/>
                <w:sz w:val="24"/>
              </w:rPr>
              <w:t>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w:t>
            </w:r>
            <w:r>
              <w:rPr>
                <w:rFonts w:ascii="Times New Roman" w:eastAsia="Times New Roman" w:hAnsi="Times New Roman" w:cs="Times New Roman"/>
                <w:color w:val="000000"/>
                <w:sz w:val="24"/>
              </w:rPr>
              <w:t>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та/або є меншою на 30 або більше відсотків наступної ціни/приведеної ціни тендерної пропозиції; аномал</w:t>
            </w:r>
            <w:r>
              <w:rPr>
                <w:rFonts w:ascii="Times New Roman" w:eastAsia="Times New Roman" w:hAnsi="Times New Roman" w:cs="Times New Roman"/>
                <w:color w:val="000000"/>
                <w:sz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або його частини (лота), повинен надати протягом одного робочого дня з дня визн</w:t>
            </w:r>
            <w:r>
              <w:rPr>
                <w:rFonts w:ascii="Times New Roman" w:eastAsia="Times New Roman" w:hAnsi="Times New Roman" w:cs="Times New Roman"/>
                <w:color w:val="000000"/>
                <w:sz w:val="24"/>
              </w:rPr>
              <w:t>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робіт чи послуг тендерної пропозиції.</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За обґрунтованим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ішенням замовника відкриті торги можуть бути проведені без заст</w:t>
            </w:r>
            <w:r>
              <w:rPr>
                <w:rFonts w:ascii="Times New Roman" w:eastAsia="Times New Roman" w:hAnsi="Times New Roman" w:cs="Times New Roman"/>
                <w:sz w:val="24"/>
              </w:rPr>
              <w:t>осування електронного аукціону.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Pr>
                <w:rFonts w:ascii="Times New Roman" w:eastAsia="Times New Roman" w:hAnsi="Times New Roman" w:cs="Times New Roman"/>
                <w:sz w:val="24"/>
              </w:rPr>
              <w:t>кр</w:t>
            </w:r>
            <w:proofErr w:type="gramEnd"/>
            <w:r>
              <w:rPr>
                <w:rFonts w:ascii="Times New Roman" w:eastAsia="Times New Roman" w:hAnsi="Times New Roman" w:cs="Times New Roman"/>
                <w:sz w:val="24"/>
              </w:rPr>
              <w:t>ім інформації, визначеної пунктом 11 час</w:t>
            </w:r>
            <w:r>
              <w:rPr>
                <w:rFonts w:ascii="Times New Roman" w:eastAsia="Times New Roman" w:hAnsi="Times New Roman" w:cs="Times New Roman"/>
                <w:sz w:val="24"/>
              </w:rPr>
              <w:t>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Електронною системою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w:t>
            </w:r>
            <w:r>
              <w:rPr>
                <w:rFonts w:ascii="Times New Roman" w:eastAsia="Times New Roman" w:hAnsi="Times New Roman" w:cs="Times New Roman"/>
                <w:sz w:val="24"/>
              </w:rPr>
              <w:t xml:space="preserve">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w:t>
            </w:r>
            <w:r>
              <w:rPr>
                <w:rFonts w:ascii="Times New Roman" w:eastAsia="Times New Roman" w:hAnsi="Times New Roman" w:cs="Times New Roman"/>
                <w:sz w:val="24"/>
              </w:rPr>
              <w:t>цих особливостей), зазначена в тендерній пропозиції (тендерних пропозиціях), у тому числі інформація про ці</w:t>
            </w:r>
            <w:proofErr w:type="gramStart"/>
            <w:r>
              <w:rPr>
                <w:rFonts w:ascii="Times New Roman" w:eastAsia="Times New Roman" w:hAnsi="Times New Roman" w:cs="Times New Roman"/>
                <w:sz w:val="24"/>
              </w:rPr>
              <w:t>ну</w:t>
            </w:r>
            <w:proofErr w:type="gramEnd"/>
            <w:r>
              <w:rPr>
                <w:rFonts w:ascii="Times New Roman" w:eastAsia="Times New Roman" w:hAnsi="Times New Roman" w:cs="Times New Roman"/>
                <w:sz w:val="24"/>
              </w:rPr>
              <w:t>/приведену ціну тендерної пропозиції (тендерних пропозицій). Протокол розкриття тендерних пропозицій формується та оприлюднюється відповідно до час</w:t>
            </w:r>
            <w:r>
              <w:rPr>
                <w:rFonts w:ascii="Times New Roman" w:eastAsia="Times New Roman" w:hAnsi="Times New Roman" w:cs="Times New Roman"/>
                <w:sz w:val="24"/>
              </w:rPr>
              <w:t>тин третьої та четвертої статті 28 Закону.</w:t>
            </w:r>
          </w:p>
          <w:p w:rsidR="00082779" w:rsidRDefault="009D0BF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1.3. Єдиним критерієм оцінки згідно даної процедури відкритих торгів є ціна (питома вага критерію – 100%).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До оцінки тендерних пропозицій приймається сума, що становить загальну вартість тендерної </w:t>
            </w:r>
            <w:r>
              <w:rPr>
                <w:rFonts w:ascii="Times New Roman" w:eastAsia="Times New Roman" w:hAnsi="Times New Roman" w:cs="Times New Roman"/>
                <w:color w:val="000000"/>
                <w:sz w:val="24"/>
              </w:rPr>
              <w:lastRenderedPageBreak/>
              <w:t>пропозиції</w:t>
            </w:r>
            <w:r>
              <w:rPr>
                <w:rFonts w:ascii="Times New Roman" w:eastAsia="Times New Roman" w:hAnsi="Times New Roman" w:cs="Times New Roman"/>
                <w:color w:val="000000"/>
                <w:sz w:val="24"/>
              </w:rPr>
              <w:t xml:space="preserve"> кожного окремого учасника, розрахована з урахуванням вимог щодо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w:t>
            </w:r>
            <w:r>
              <w:rPr>
                <w:rFonts w:ascii="Times New Roman" w:eastAsia="Times New Roman" w:hAnsi="Times New Roman" w:cs="Times New Roman"/>
                <w:color w:val="000000"/>
                <w:sz w:val="24"/>
              </w:rPr>
              <w:t xml:space="preserve">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rPr>
              <w:t>бути</w:t>
            </w:r>
            <w:proofErr w:type="gramEnd"/>
            <w:r>
              <w:rPr>
                <w:rFonts w:ascii="Times New Roman" w:eastAsia="Times New Roman" w:hAnsi="Times New Roman" w:cs="Times New Roman"/>
                <w:color w:val="000000"/>
                <w:sz w:val="24"/>
              </w:rPr>
              <w:t xml:space="preserve"> включені таким учасником до вартості товарів, робіт або послуг.</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1.5. </w:t>
            </w:r>
            <w:proofErr w:type="gramStart"/>
            <w:r>
              <w:rPr>
                <w:rFonts w:ascii="Times New Roman" w:eastAsia="Times New Roman" w:hAnsi="Times New Roman" w:cs="Times New Roman"/>
                <w:b/>
                <w:color w:val="000000"/>
                <w:sz w:val="24"/>
              </w:rPr>
              <w:t>Ц</w:t>
            </w:r>
            <w:proofErr w:type="gramEnd"/>
            <w:r>
              <w:rPr>
                <w:rFonts w:ascii="Times New Roman" w:eastAsia="Times New Roman" w:hAnsi="Times New Roman" w:cs="Times New Roman"/>
                <w:b/>
                <w:color w:val="000000"/>
                <w:sz w:val="24"/>
              </w:rPr>
              <w:t>іною пропозиції є ціна товару.</w:t>
            </w:r>
          </w:p>
          <w:p w:rsidR="00082779" w:rsidRDefault="009D0BF4">
            <w:pPr>
              <w:spacing w:after="0" w:line="240" w:lineRule="auto"/>
              <w:ind w:left="-21" w:hanging="2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Тендерна документація формується замовником відповідно до вимог статті 22 Закону з урахуванням цих особливостей.</w:t>
            </w:r>
          </w:p>
          <w:p w:rsidR="00082779" w:rsidRDefault="009D0BF4">
            <w:pPr>
              <w:spacing w:after="0" w:line="240" w:lineRule="auto"/>
              <w:ind w:left="-21" w:hanging="2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 в тендерній документації обов’язково зазначає інформацію про прийняття чи неприйняття до розгляду тендерної пропозиції, ціна якої є ви</w:t>
            </w:r>
            <w:r>
              <w:rPr>
                <w:rFonts w:ascii="Times New Roman" w:eastAsia="Times New Roman" w:hAnsi="Times New Roman" w:cs="Times New Roman"/>
                <w:color w:val="000000"/>
                <w:sz w:val="24"/>
              </w:rPr>
              <w:t>щою, ніж очікувана вартість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визначена замовником в оголошенні про проведення відкритих торгів.</w:t>
            </w:r>
          </w:p>
          <w:p w:rsidR="00082779" w:rsidRDefault="009D0BF4">
            <w:pPr>
              <w:spacing w:after="0" w:line="240" w:lineRule="auto"/>
              <w:ind w:left="-21" w:hanging="2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визначена замовником в оголошенні про проведення відкритих торгів, він повинен зазначити про прийн</w:t>
            </w:r>
            <w:r>
              <w:rPr>
                <w:rFonts w:ascii="Times New Roman" w:eastAsia="Times New Roman" w:hAnsi="Times New Roman" w:cs="Times New Roman"/>
                <w:color w:val="000000"/>
                <w:sz w:val="24"/>
              </w:rPr>
              <w:t>ятний відсоток перевищення ціни тендерної пропозиції учасника процедури закупівлі над очікуваною вартістю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визначеної замовником в оголошенні про проведення відкритих торгів.</w:t>
            </w:r>
          </w:p>
          <w:p w:rsidR="00082779" w:rsidRDefault="009D0BF4">
            <w:pPr>
              <w:spacing w:after="0" w:line="240" w:lineRule="auto"/>
              <w:ind w:left="-21" w:hanging="21"/>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Якщо замовник не зазначив про прийняття до розгляду тендерної </w:t>
            </w:r>
            <w:r>
              <w:rPr>
                <w:rFonts w:ascii="Times New Roman" w:eastAsia="Times New Roman" w:hAnsi="Times New Roman" w:cs="Times New Roman"/>
                <w:color w:val="000000"/>
                <w:sz w:val="24"/>
              </w:rPr>
              <w:t>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r>
              <w:rPr>
                <w:rFonts w:ascii="Times New Roman" w:eastAsia="Times New Roman" w:hAnsi="Times New Roman" w:cs="Times New Roman"/>
                <w:color w:val="000000"/>
                <w:sz w:val="24"/>
              </w:rPr>
              <w:t xml:space="preserve"> тендерній документації, то замовник відхиляє таку тендерну пропозицію відповідно до абзацу четвертого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ідпункту 2 пункту 44 цих особливостей.</w:t>
            </w:r>
          </w:p>
          <w:p w:rsidR="00082779" w:rsidRDefault="009D0BF4">
            <w:pPr>
              <w:spacing w:after="0" w:line="240" w:lineRule="auto"/>
              <w:ind w:left="-21" w:hanging="21"/>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З</w:t>
            </w:r>
            <w:proofErr w:type="gramEnd"/>
            <w:r>
              <w:rPr>
                <w:rFonts w:ascii="Times New Roman" w:eastAsia="Times New Roman" w:hAnsi="Times New Roman" w:cs="Times New Roman"/>
                <w:b/>
                <w:color w:val="000000"/>
                <w:sz w:val="24"/>
              </w:rPr>
              <w:t xml:space="preserve"> урахуванням обсягу фінансування видатків замовника до розгляду не приймається тендерна пропозиція, ціна якої є </w:t>
            </w:r>
            <w:r>
              <w:rPr>
                <w:rFonts w:ascii="Times New Roman" w:eastAsia="Times New Roman" w:hAnsi="Times New Roman" w:cs="Times New Roman"/>
                <w:b/>
                <w:color w:val="000000"/>
                <w:sz w:val="24"/>
              </w:rPr>
              <w:t>вищою ніж очікувана вартість предмета закупівлі, визначена замовником в оголошенні про проведення цих відкритих торгів.</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Відтак тендерною документацією та оголошенням встановлюється показник «неприйняття відсотку перевищення</w:t>
            </w:r>
            <w:r>
              <w:rPr>
                <w:rFonts w:ascii="Calibri" w:eastAsia="Calibri" w:hAnsi="Calibri" w:cs="Calibri"/>
              </w:rPr>
              <w:t xml:space="preserve"> </w:t>
            </w:r>
            <w:r>
              <w:rPr>
                <w:rFonts w:ascii="Times New Roman" w:eastAsia="Times New Roman" w:hAnsi="Times New Roman" w:cs="Times New Roman"/>
                <w:b/>
                <w:color w:val="000000"/>
                <w:sz w:val="24"/>
              </w:rPr>
              <w:t>ціни якої є вищою, ніж очікувана</w:t>
            </w:r>
            <w:r>
              <w:rPr>
                <w:rFonts w:ascii="Times New Roman" w:eastAsia="Times New Roman" w:hAnsi="Times New Roman" w:cs="Times New Roman"/>
                <w:b/>
                <w:color w:val="000000"/>
                <w:sz w:val="24"/>
              </w:rPr>
              <w:t xml:space="preserve"> вартість предмета закупі</w:t>
            </w:r>
            <w:proofErr w:type="gramStart"/>
            <w:r>
              <w:rPr>
                <w:rFonts w:ascii="Times New Roman" w:eastAsia="Times New Roman" w:hAnsi="Times New Roman" w:cs="Times New Roman"/>
                <w:b/>
                <w:color w:val="000000"/>
                <w:sz w:val="24"/>
              </w:rPr>
              <w:t>вл</w:t>
            </w:r>
            <w:proofErr w:type="gramEnd"/>
            <w:r>
              <w:rPr>
                <w:rFonts w:ascii="Times New Roman" w:eastAsia="Times New Roman" w:hAnsi="Times New Roman" w:cs="Times New Roman"/>
                <w:b/>
                <w:color w:val="000000"/>
                <w:sz w:val="24"/>
              </w:rPr>
              <w:t>і, визначена замовником в оголошенні про проведення відкритих торгів».</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1.6.</w:t>
            </w:r>
            <w:r>
              <w:rPr>
                <w:rFonts w:ascii="Times New Roman" w:eastAsia="Times New Roman" w:hAnsi="Times New Roman" w:cs="Times New Roman"/>
                <w:b/>
                <w:color w:val="000000"/>
                <w:sz w:val="24"/>
              </w:rPr>
              <w:t xml:space="preserve"> </w:t>
            </w:r>
            <w:r>
              <w:rPr>
                <w:rFonts w:ascii="Times New Roman" w:eastAsia="Times New Roman" w:hAnsi="Times New Roman" w:cs="Times New Roman"/>
                <w:sz w:val="24"/>
              </w:rPr>
              <w:t xml:space="preserve">Якщо була подана одна тендерна пропозиція, електронна система закупівель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ісля закінчення строку для подання тендерних пропозицій, визначених </w:t>
            </w:r>
            <w:r>
              <w:rPr>
                <w:rFonts w:ascii="Times New Roman" w:eastAsia="Times New Roman" w:hAnsi="Times New Roman" w:cs="Times New Roman"/>
                <w:sz w:val="24"/>
              </w:rPr>
              <w:lastRenderedPageBreak/>
              <w:t xml:space="preserve">замовником </w:t>
            </w:r>
            <w:r>
              <w:rPr>
                <w:rFonts w:ascii="Times New Roman" w:eastAsia="Times New Roman" w:hAnsi="Times New Roman" w:cs="Times New Roman"/>
                <w:sz w:val="24"/>
              </w:rPr>
              <w:t xml:space="preserve">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w:t>
            </w:r>
            <w:r>
              <w:rPr>
                <w:rFonts w:ascii="Times New Roman" w:eastAsia="Times New Roman" w:hAnsi="Times New Roman" w:cs="Times New Roman"/>
                <w:sz w:val="24"/>
              </w:rPr>
              <w:t>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82779" w:rsidRDefault="009D0BF4">
            <w:pPr>
              <w:spacing w:after="120" w:line="240" w:lineRule="auto"/>
              <w:jc w:val="both"/>
            </w:pPr>
            <w:r>
              <w:rPr>
                <w:rFonts w:ascii="Times New Roman" w:eastAsia="Times New Roman" w:hAnsi="Times New Roman" w:cs="Times New Roman"/>
                <w:sz w:val="24"/>
              </w:rPr>
              <w:t>Замовник розглядає таку тендерну пропозицію відповідно до вимог статті 29 Закону (положення частин другої,</w:t>
            </w:r>
            <w:r>
              <w:rPr>
                <w:rFonts w:ascii="Times New Roman" w:eastAsia="Times New Roman" w:hAnsi="Times New Roman" w:cs="Times New Roman"/>
                <w:sz w:val="24"/>
              </w:rPr>
              <w:t xml:space="preserve"> п’ятої - дев’ятої, одинадцятої, дванадцятої, чотирнадцятої, шістнадцятої, абзаців </w:t>
            </w:r>
            <w:proofErr w:type="gramStart"/>
            <w:r>
              <w:rPr>
                <w:rFonts w:ascii="Times New Roman" w:eastAsia="Times New Roman" w:hAnsi="Times New Roman" w:cs="Times New Roman"/>
                <w:sz w:val="24"/>
              </w:rPr>
              <w:t>другого</w:t>
            </w:r>
            <w:proofErr w:type="gramEnd"/>
            <w:r>
              <w:rPr>
                <w:rFonts w:ascii="Times New Roman" w:eastAsia="Times New Roman" w:hAnsi="Times New Roman" w:cs="Times New Roman"/>
                <w:sz w:val="24"/>
              </w:rPr>
              <w:t xml:space="preserve">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w:t>
            </w:r>
            <w:r>
              <w:rPr>
                <w:rFonts w:ascii="Times New Roman" w:eastAsia="Times New Roman" w:hAnsi="Times New Roman" w:cs="Times New Roman"/>
                <w:sz w:val="24"/>
              </w:rPr>
              <w:t xml:space="preserve"> тендерну пропозицію учасника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відповідно до цього пункту щодо її відповідності вимогам тендерної документації.</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sz w:val="24"/>
              </w:rPr>
              <w:t>до</w:t>
            </w:r>
            <w:proofErr w:type="gramEnd"/>
            <w:r>
              <w:rPr>
                <w:rFonts w:ascii="Times New Roman" w:eastAsia="Times New Roman" w:hAnsi="Times New Roman" w:cs="Times New Roman"/>
                <w:b/>
                <w:sz w:val="24"/>
              </w:rPr>
              <w:t xml:space="preserve"> відхилення їх тендерних пропози</w:t>
            </w:r>
            <w:r>
              <w:rPr>
                <w:rFonts w:ascii="Times New Roman" w:eastAsia="Times New Roman" w:hAnsi="Times New Roman" w:cs="Times New Roman"/>
                <w:b/>
                <w:sz w:val="24"/>
              </w:rPr>
              <w:t>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rPr>
              <w:t>ст</w:t>
            </w:r>
            <w:proofErr w:type="gramEnd"/>
            <w:r>
              <w:rPr>
                <w:rFonts w:ascii="Times New Roman" w:eastAsia="Times New Roman" w:hAnsi="Times New Roman" w:cs="Times New Roman"/>
                <w:color w:val="000000"/>
                <w:sz w:val="24"/>
              </w:rPr>
              <w:t xml:space="preserve"> тендерної пропозиції, а саме - технічні помилки та описки, перелік, приклади та опис яких встановлено у відповідності до наказу </w:t>
            </w:r>
            <w:r>
              <w:rPr>
                <w:rFonts w:ascii="Times New Roman" w:eastAsia="Times New Roman" w:hAnsi="Times New Roman" w:cs="Times New Roman"/>
                <w:color w:val="000000"/>
                <w:sz w:val="24"/>
              </w:rPr>
              <w:t xml:space="preserve">МІНІСТЕРСТВА РОЗВИТКУ ЕКОНОМІКИ, ТОРГІВЛІ ТА СІЛЬСЬКОГО ГОСПОДАРСТВА УКРАЇНИ від 15.04.2020р.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710 «Про затвердження Переліку формальних помилок».</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Формальними (несуттєвими) вважаються помилки</w:t>
            </w:r>
            <w:r>
              <w:rPr>
                <w:rFonts w:ascii="Times New Roman" w:eastAsia="Times New Roman" w:hAnsi="Times New Roman" w:cs="Times New Roman"/>
                <w:sz w:val="24"/>
              </w:rPr>
              <w:t>, що пов’язані з оформленням тендерної пропозиції та не впливають на змі</w:t>
            </w:r>
            <w:proofErr w:type="gramStart"/>
            <w:r>
              <w:rPr>
                <w:rFonts w:ascii="Times New Roman" w:eastAsia="Times New Roman" w:hAnsi="Times New Roman" w:cs="Times New Roman"/>
                <w:sz w:val="24"/>
              </w:rPr>
              <w:t>ст</w:t>
            </w:r>
            <w:proofErr w:type="gramEnd"/>
            <w:r>
              <w:rPr>
                <w:rFonts w:ascii="Times New Roman" w:eastAsia="Times New Roman" w:hAnsi="Times New Roman" w:cs="Times New Roman"/>
                <w:sz w:val="24"/>
              </w:rPr>
              <w:t xml:space="preserve"> пропозиції, а саме:</w:t>
            </w:r>
          </w:p>
          <w:p w:rsidR="00082779" w:rsidRDefault="009D0BF4">
            <w:pPr>
              <w:numPr>
                <w:ilvl w:val="0"/>
                <w:numId w:val="1"/>
              </w:numPr>
              <w:tabs>
                <w:tab w:val="left" w:pos="450"/>
              </w:tabs>
              <w:spacing w:after="0" w:line="240" w:lineRule="auto"/>
              <w:ind w:right="88"/>
              <w:jc w:val="both"/>
              <w:rPr>
                <w:rFonts w:ascii="Times New Roman" w:eastAsia="Times New Roman" w:hAnsi="Times New Roman" w:cs="Times New Roman"/>
                <w:sz w:val="24"/>
              </w:rPr>
            </w:pPr>
            <w:r>
              <w:rPr>
                <w:rFonts w:ascii="Times New Roman" w:eastAsia="Times New Roman" w:hAnsi="Times New Roman" w:cs="Times New Roman"/>
                <w:sz w:val="24"/>
              </w:rPr>
              <w:t xml:space="preserve"> Інформація/документ,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подана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учасником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процедури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містить помилку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(помилки) 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частині:</w:t>
            </w:r>
          </w:p>
          <w:p w:rsidR="00082779" w:rsidRDefault="009D0BF4">
            <w:pPr>
              <w:spacing w:after="0" w:line="240" w:lineRule="auto"/>
              <w:ind w:right="97"/>
              <w:jc w:val="both"/>
              <w:rPr>
                <w:rFonts w:ascii="Times New Roman" w:eastAsia="Times New Roman" w:hAnsi="Times New Roman" w:cs="Times New Roman"/>
                <w:sz w:val="24"/>
              </w:rPr>
            </w:pPr>
            <w:r>
              <w:rPr>
                <w:rFonts w:ascii="Times New Roman" w:eastAsia="Times New Roman" w:hAnsi="Times New Roman" w:cs="Times New Roman"/>
                <w:sz w:val="24"/>
              </w:rPr>
              <w:t>уживання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великої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літери</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proofErr w:type="gramStart"/>
            <w:r>
              <w:rPr>
                <w:rFonts w:ascii="Times New Roman" w:eastAsia="Times New Roman" w:hAnsi="Times New Roman" w:cs="Times New Roman"/>
                <w:i/>
                <w:sz w:val="24"/>
              </w:rPr>
              <w:t>ТОВ</w:t>
            </w:r>
            <w:proofErr w:type="gramEnd"/>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«Весна»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написано,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як ТОВ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«весна»)</w:t>
            </w:r>
            <w:r>
              <w:rPr>
                <w:rFonts w:ascii="Times New Roman" w:eastAsia="Times New Roman" w:hAnsi="Times New Roman" w:cs="Times New Roman"/>
                <w:sz w:val="24"/>
              </w:rPr>
              <w:t>;</w:t>
            </w:r>
          </w:p>
          <w:p w:rsidR="00082779" w:rsidRDefault="009D0BF4">
            <w:pPr>
              <w:spacing w:after="0" w:line="240" w:lineRule="auto"/>
              <w:ind w:right="93"/>
              <w:jc w:val="both"/>
              <w:rPr>
                <w:rFonts w:ascii="Times New Roman" w:eastAsia="Times New Roman" w:hAnsi="Times New Roman" w:cs="Times New Roman"/>
                <w:sz w:val="24"/>
              </w:rPr>
            </w:pPr>
            <w:r>
              <w:rPr>
                <w:rFonts w:ascii="Times New Roman" w:eastAsia="Times New Roman" w:hAnsi="Times New Roman" w:cs="Times New Roman"/>
                <w:sz w:val="24"/>
              </w:rPr>
              <w:t>уживання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розділових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знаків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відмінювання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реченні</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«направляємо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коментар</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w:t>
            </w:r>
            <w:r>
              <w:rPr>
                <w:rFonts w:ascii="Times New Roman" w:eastAsia="Times New Roman" w:hAnsi="Times New Roman" w:cs="Times New Roman"/>
                <w:i/>
                <w:spacing w:val="1"/>
                <w:sz w:val="24"/>
              </w:rPr>
              <w:t xml:space="preserve">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ідписаного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договір»)</w:t>
            </w:r>
            <w:r>
              <w:rPr>
                <w:rFonts w:ascii="Times New Roman" w:eastAsia="Times New Roman" w:hAnsi="Times New Roman" w:cs="Times New Roman"/>
                <w:i/>
                <w:spacing w:val="-2"/>
                <w:sz w:val="24"/>
              </w:rPr>
              <w:t xml:space="preserve"> </w:t>
            </w:r>
            <w:r>
              <w:rPr>
                <w:rFonts w:ascii="Times New Roman" w:eastAsia="Times New Roman" w:hAnsi="Times New Roman" w:cs="Times New Roman"/>
                <w:sz w:val="24"/>
              </w:rPr>
              <w:t>;</w:t>
            </w:r>
          </w:p>
          <w:p w:rsidR="00082779" w:rsidRDefault="009D0BF4">
            <w:pPr>
              <w:spacing w:after="0" w:line="240" w:lineRule="auto"/>
              <w:ind w:right="92"/>
              <w:jc w:val="both"/>
              <w:rPr>
                <w:rFonts w:ascii="Times New Roman" w:eastAsia="Times New Roman" w:hAnsi="Times New Roman" w:cs="Times New Roman"/>
                <w:sz w:val="24"/>
              </w:rPr>
            </w:pPr>
            <w:r>
              <w:rPr>
                <w:rFonts w:ascii="Times New Roman" w:eastAsia="Times New Roman" w:hAnsi="Times New Roman" w:cs="Times New Roman"/>
                <w:sz w:val="24"/>
              </w:rPr>
              <w:t>використання слова або мовного звороту, запозичених 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іншої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мови</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«викладено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українському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язику»)</w:t>
            </w:r>
            <w:r>
              <w:rPr>
                <w:rFonts w:ascii="Times New Roman" w:eastAsia="Times New Roman" w:hAnsi="Times New Roman" w:cs="Times New Roman"/>
                <w:sz w:val="24"/>
              </w:rPr>
              <w:t>;</w:t>
            </w:r>
          </w:p>
          <w:p w:rsidR="00082779" w:rsidRDefault="009D0BF4">
            <w:pPr>
              <w:spacing w:after="0" w:line="240" w:lineRule="auto"/>
              <w:ind w:right="93"/>
              <w:jc w:val="both"/>
              <w:rPr>
                <w:rFonts w:ascii="Times New Roman" w:eastAsia="Times New Roman" w:hAnsi="Times New Roman" w:cs="Times New Roman"/>
                <w:sz w:val="24"/>
              </w:rPr>
            </w:pPr>
            <w:r>
              <w:rPr>
                <w:rFonts w:ascii="Times New Roman" w:eastAsia="Times New Roman" w:hAnsi="Times New Roman" w:cs="Times New Roman"/>
                <w:sz w:val="24"/>
              </w:rPr>
              <w:t>зазначення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унікального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оголошення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проведення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конкурентної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процедури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присвоєного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електронною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системою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закупівель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та/або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унікального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номера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повідомлення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намір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укласти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договір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закупівлю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помилка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цифрах</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57"/>
                <w:sz w:val="24"/>
              </w:rPr>
              <w:t xml:space="preserve"> </w:t>
            </w:r>
            <w:hyperlink r:id="rId10">
              <w:r>
                <w:rPr>
                  <w:rFonts w:ascii="Times New Roman" w:eastAsia="Times New Roman" w:hAnsi="Times New Roman" w:cs="Times New Roman"/>
                  <w:i/>
                  <w:color w:val="0000FF"/>
                  <w:sz w:val="24"/>
                  <w:u w:val="single"/>
                </w:rPr>
                <w:t>UA-2020-08-08-000065-а</w:t>
              </w:r>
            </w:hyperlink>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зазначено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як</w:t>
            </w:r>
            <w:r>
              <w:rPr>
                <w:rFonts w:ascii="Times New Roman" w:eastAsia="Times New Roman" w:hAnsi="Times New Roman" w:cs="Times New Roman"/>
                <w:i/>
                <w:spacing w:val="1"/>
                <w:sz w:val="24"/>
              </w:rPr>
              <w:t xml:space="preserve"> </w:t>
            </w:r>
            <w:hyperlink r:id="rId11">
              <w:r>
                <w:rPr>
                  <w:rFonts w:ascii="Times New Roman" w:eastAsia="Times New Roman" w:hAnsi="Times New Roman" w:cs="Times New Roman"/>
                  <w:i/>
                  <w:color w:val="0000FF"/>
                  <w:sz w:val="24"/>
                  <w:u w:val="single"/>
                </w:rPr>
                <w:t>UA-2022-08-08-</w:t>
              </w:r>
            </w:hyperlink>
            <w:r>
              <w:rPr>
                <w:rFonts w:ascii="Times New Roman" w:eastAsia="Times New Roman" w:hAnsi="Times New Roman" w:cs="Times New Roman"/>
                <w:i/>
                <w:spacing w:val="1"/>
                <w:sz w:val="24"/>
              </w:rPr>
              <w:t xml:space="preserve"> </w:t>
            </w:r>
            <w:hyperlink r:id="rId12">
              <w:r>
                <w:rPr>
                  <w:rFonts w:ascii="Times New Roman" w:eastAsia="Times New Roman" w:hAnsi="Times New Roman" w:cs="Times New Roman"/>
                  <w:i/>
                  <w:color w:val="0000FF"/>
                  <w:sz w:val="24"/>
                  <w:u w:val="single"/>
                </w:rPr>
                <w:t>000065- HYPERLINK "https://prozorro.gov.ua/tender/UA-2020-08-08-000065-c" HYPERLINK "https://prozorro.gov.ua/tender/UA-</w:t>
              </w:r>
              <w:r>
                <w:rPr>
                  <w:rFonts w:ascii="Times New Roman" w:eastAsia="Times New Roman" w:hAnsi="Times New Roman" w:cs="Times New Roman"/>
                  <w:i/>
                  <w:color w:val="0000FF"/>
                  <w:sz w:val="24"/>
                  <w:u w:val="single"/>
                </w:rPr>
                <w:lastRenderedPageBreak/>
                <w:t>2020-08-08-000065-c" HYPERLINK "https://prozorro.gov.</w:t>
              </w:r>
              <w:proofErr w:type="gramStart"/>
              <w:r>
                <w:rPr>
                  <w:rFonts w:ascii="Times New Roman" w:eastAsia="Times New Roman" w:hAnsi="Times New Roman" w:cs="Times New Roman"/>
                  <w:i/>
                  <w:color w:val="0000FF"/>
                  <w:sz w:val="24"/>
                  <w:u w:val="single"/>
                </w:rPr>
                <w:t>ua/tender/UA-</w:t>
              </w:r>
              <w:r>
                <w:rPr>
                  <w:rFonts w:ascii="Times New Roman" w:eastAsia="Times New Roman" w:hAnsi="Times New Roman" w:cs="Times New Roman"/>
                  <w:i/>
                  <w:color w:val="0000FF"/>
                  <w:sz w:val="24"/>
                  <w:u w:val="single"/>
                </w:rPr>
                <w:t>2020-08-08-000065-c" HYPERLINK "https://prozorro.gov.ua/tender/UA-2020-08-08-000065-c" HYPERLINK "https://prozorro.gov.ua/tender/UA-2020-08-08-000065-c" HYPERLINK "https://prozorro.gov.ua/tender/UA-2020-08-08-000065-c" HYPERLINK "https://prozorro.gov.ua/te</w:t>
              </w:r>
              <w:r>
                <w:rPr>
                  <w:rFonts w:ascii="Times New Roman" w:eastAsia="Times New Roman" w:hAnsi="Times New Roman" w:cs="Times New Roman"/>
                  <w:i/>
                  <w:color w:val="0000FF"/>
                  <w:sz w:val="24"/>
                  <w:u w:val="single"/>
                </w:rPr>
                <w:t>nder/UA-2020-08-08-000065-c" HYPERLINK "https://prozorro.gov.ua/tender/UA-2020-08-08-000065-c" HYPERLINK "https://prozorro.gov.ua/tender/UA-2020-08-08-000065-c" HYPERLINK "https://prozorro.gov.ua/tender/UA-2020-08-08-000065-c" HYPERLINK "https://prozorro.g</w:t>
              </w:r>
              <w:r>
                <w:rPr>
                  <w:rFonts w:ascii="Times New Roman" w:eastAsia="Times New Roman" w:hAnsi="Times New Roman" w:cs="Times New Roman"/>
                  <w:i/>
                  <w:color w:val="0000FF"/>
                  <w:sz w:val="24"/>
                  <w:u w:val="single"/>
                </w:rPr>
                <w:t>ov.ua/tender/UA-2020-08-08-000065-c" HYPERLINK</w:t>
              </w:r>
              <w:proofErr w:type="gramEnd"/>
              <w:r>
                <w:rPr>
                  <w:rFonts w:ascii="Times New Roman" w:eastAsia="Times New Roman" w:hAnsi="Times New Roman" w:cs="Times New Roman"/>
                  <w:i/>
                  <w:color w:val="0000FF"/>
                  <w:sz w:val="24"/>
                  <w:u w:val="single"/>
                </w:rPr>
                <w:t xml:space="preserve"> "</w:t>
              </w:r>
              <w:proofErr w:type="gramStart"/>
              <w:r>
                <w:rPr>
                  <w:rFonts w:ascii="Times New Roman" w:eastAsia="Times New Roman" w:hAnsi="Times New Roman" w:cs="Times New Roman"/>
                  <w:i/>
                  <w:color w:val="0000FF"/>
                  <w:sz w:val="24"/>
                  <w:u w:val="single"/>
                </w:rPr>
                <w:t>https://prozorro.gov.ua/tender/UA-2020-08-08-000065-c" HYPERLINK "https://prozorro.gov.ua/tender/UA-2020-08-08-000065-c" HYPERLINK "https://prozorro.gov.ua/tender/UA-2020-08-08-000065-c" HYPERLINK "https://pr</w:t>
              </w:r>
              <w:r>
                <w:rPr>
                  <w:rFonts w:ascii="Times New Roman" w:eastAsia="Times New Roman" w:hAnsi="Times New Roman" w:cs="Times New Roman"/>
                  <w:i/>
                  <w:color w:val="0000FF"/>
                  <w:sz w:val="24"/>
                  <w:u w:val="single"/>
                </w:rPr>
                <w:t>ozorro.gov.ua/tender/UA-2020-08-08-000065-c"а</w:t>
              </w:r>
            </w:hyperlink>
            <w:r>
              <w:rPr>
                <w:rFonts w:ascii="Times New Roman" w:eastAsia="Times New Roman" w:hAnsi="Times New Roman" w:cs="Times New Roman"/>
                <w:i/>
                <w:sz w:val="24"/>
              </w:rPr>
              <w:t>)</w:t>
            </w:r>
            <w:r>
              <w:rPr>
                <w:rFonts w:ascii="Times New Roman" w:eastAsia="Times New Roman" w:hAnsi="Times New Roman" w:cs="Times New Roman"/>
                <w:sz w:val="24"/>
              </w:rPr>
              <w:t>;</w:t>
            </w:r>
            <w:proofErr w:type="gramEnd"/>
          </w:p>
          <w:p w:rsidR="00082779" w:rsidRDefault="009D0BF4">
            <w:pPr>
              <w:spacing w:after="0" w:line="240" w:lineRule="auto"/>
              <w:ind w:right="98"/>
              <w:jc w:val="both"/>
              <w:rPr>
                <w:rFonts w:ascii="Times New Roman" w:eastAsia="Times New Roman" w:hAnsi="Times New Roman" w:cs="Times New Roman"/>
                <w:sz w:val="24"/>
              </w:rPr>
            </w:pPr>
            <w:r>
              <w:rPr>
                <w:rFonts w:ascii="Times New Roman" w:eastAsia="Times New Roman" w:hAnsi="Times New Roman" w:cs="Times New Roman"/>
                <w:sz w:val="24"/>
              </w:rPr>
              <w:t>застосування правил переносу частини слова з рядка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рядок</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60"/>
                <w:sz w:val="24"/>
              </w:rPr>
              <w:t xml:space="preserve"> </w:t>
            </w:r>
            <w:r>
              <w:rPr>
                <w:rFonts w:ascii="Times New Roman" w:eastAsia="Times New Roman" w:hAnsi="Times New Roman" w:cs="Times New Roman"/>
                <w:i/>
                <w:sz w:val="24"/>
              </w:rPr>
              <w:t>зазначено перенос слова «Коментар»,</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«Коме-нтар»)</w:t>
            </w:r>
            <w:r>
              <w:rPr>
                <w:rFonts w:ascii="Times New Roman" w:eastAsia="Times New Roman" w:hAnsi="Times New Roman" w:cs="Times New Roman"/>
                <w:sz w:val="24"/>
              </w:rPr>
              <w:t>;</w:t>
            </w:r>
          </w:p>
          <w:p w:rsidR="00082779" w:rsidRDefault="009D0BF4">
            <w:pPr>
              <w:spacing w:after="0" w:line="240" w:lineRule="auto"/>
              <w:ind w:right="90"/>
              <w:jc w:val="both"/>
              <w:rPr>
                <w:rFonts w:ascii="Times New Roman" w:eastAsia="Times New Roman" w:hAnsi="Times New Roman" w:cs="Times New Roman"/>
                <w:sz w:val="24"/>
              </w:rPr>
            </w:pPr>
            <w:r>
              <w:rPr>
                <w:rFonts w:ascii="Times New Roman" w:eastAsia="Times New Roman" w:hAnsi="Times New Roman" w:cs="Times New Roman"/>
                <w:sz w:val="24"/>
              </w:rPr>
              <w:t>написання слі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разом</w:t>
            </w:r>
            <w:proofErr w:type="gramEnd"/>
            <w:r>
              <w:rPr>
                <w:rFonts w:ascii="Times New Roman" w:eastAsia="Times New Roman" w:hAnsi="Times New Roman" w:cs="Times New Roman"/>
                <w:sz w:val="24"/>
              </w:rPr>
              <w:t xml:space="preserve"> та/або окремо, та/або через дефіс</w:t>
            </w:r>
            <w:r>
              <w:rPr>
                <w:rFonts w:ascii="Times New Roman" w:eastAsia="Times New Roman" w:hAnsi="Times New Roman" w:cs="Times New Roman"/>
                <w:spacing w:val="1"/>
                <w:sz w:val="24"/>
              </w:rPr>
              <w:t xml:space="preserve">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вираз</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«Будь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ласка»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написано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«Будь-ласка»,</w:t>
            </w:r>
            <w:r>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вираз</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 добраніч»</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написано як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«надобраніч»)</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нумерації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сторінок/аркушів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тому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кілька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сторінок/аркушів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мають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однаковий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номер,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пропущені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номери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окремих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сторінок/аркушів,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немає</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нумерації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сторінок/аркушів,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нумерація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сторінок/аркушів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відповідає переліку, зазначеному в документі) </w:t>
            </w:r>
            <w:r>
              <w:rPr>
                <w:rFonts w:ascii="Times New Roman" w:eastAsia="Times New Roman" w:hAnsi="Times New Roman" w:cs="Times New Roman"/>
                <w:i/>
                <w:sz w:val="24"/>
              </w:rPr>
              <w:t>(наприклад</w:t>
            </w:r>
            <w:r>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сторінки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пронумеровані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1,2,4,5,6</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або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1,2,2,3,4,5,6)</w:t>
            </w:r>
            <w:r>
              <w:rPr>
                <w:rFonts w:ascii="Times New Roman" w:eastAsia="Times New Roman" w:hAnsi="Times New Roman" w:cs="Times New Roman"/>
                <w:sz w:val="24"/>
              </w:rPr>
              <w:t>.</w:t>
            </w:r>
            <w:proofErr w:type="gramEnd"/>
          </w:p>
          <w:p w:rsidR="00082779" w:rsidRDefault="009D0BF4">
            <w:pPr>
              <w:tabs>
                <w:tab w:val="left" w:pos="368"/>
              </w:tabs>
              <w:spacing w:after="0" w:line="240" w:lineRule="auto"/>
              <w:ind w:right="92"/>
              <w:jc w:val="both"/>
              <w:rPr>
                <w:rFonts w:ascii="Times New Roman" w:eastAsia="Times New Roman" w:hAnsi="Times New Roman" w:cs="Times New Roman"/>
                <w:sz w:val="24"/>
              </w:rPr>
            </w:pPr>
            <w:r>
              <w:rPr>
                <w:rFonts w:ascii="Times New Roman" w:eastAsia="Times New Roman" w:hAnsi="Times New Roman" w:cs="Times New Roman"/>
                <w:sz w:val="24"/>
              </w:rPr>
              <w:t>2. Помилка, зроблена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під</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час оформлення тексту документа/унесення інформації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окремі поля електронної форми тендерної пропозиції (у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тому числі комп'ютерна коректура, заміна літери (літер)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та/або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цифри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(цифр),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переставлення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літер</w:t>
            </w:r>
            <w:r>
              <w:rPr>
                <w:rFonts w:ascii="Times New Roman" w:eastAsia="Times New Roman" w:hAnsi="Times New Roman" w:cs="Times New Roman"/>
                <w:spacing w:val="61"/>
                <w:sz w:val="24"/>
              </w:rPr>
              <w:t xml:space="preserve"> </w:t>
            </w:r>
            <w:r>
              <w:rPr>
                <w:rFonts w:ascii="Times New Roman" w:eastAsia="Times New Roman" w:hAnsi="Times New Roman" w:cs="Times New Roman"/>
                <w:sz w:val="24"/>
              </w:rPr>
              <w:t>(цифр)</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місцями,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пропуск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літер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(цифр),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повторення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слів,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немає</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пропуску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між</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словами,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заокруглення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що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впливає на ціну тендерної пропозиції учасника процедури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та не призводить до її спотворення та/або 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стосується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характеристики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закупівлі,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кваліфікаційних   </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 xml:space="preserve">критеріїв   </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 xml:space="preserve">до   </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 xml:space="preserve">учасника   </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 xml:space="preserve">процедури закупівлі  </w:t>
            </w:r>
            <w:r>
              <w:rPr>
                <w:rFonts w:ascii="Times New Roman" w:eastAsia="Times New Roman" w:hAnsi="Times New Roman" w:cs="Times New Roman"/>
                <w:i/>
                <w:sz w:val="24"/>
              </w:rPr>
              <w:t xml:space="preserve">(наприклад  </w:t>
            </w:r>
            <w:r>
              <w:rPr>
                <w:rFonts w:ascii="Times New Roman" w:eastAsia="Times New Roman" w:hAnsi="Times New Roman" w:cs="Times New Roman"/>
                <w:i/>
                <w:spacing w:val="35"/>
                <w:sz w:val="24"/>
              </w:rPr>
              <w:t xml:space="preserve"> </w:t>
            </w:r>
            <w:r>
              <w:rPr>
                <w:rFonts w:ascii="Times New Roman" w:eastAsia="Times New Roman" w:hAnsi="Times New Roman" w:cs="Times New Roman"/>
                <w:i/>
                <w:sz w:val="24"/>
              </w:rPr>
              <w:t xml:space="preserve">слово  </w:t>
            </w:r>
            <w:r>
              <w:rPr>
                <w:rFonts w:ascii="Times New Roman" w:eastAsia="Times New Roman" w:hAnsi="Times New Roman" w:cs="Times New Roman"/>
                <w:i/>
                <w:spacing w:val="38"/>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z w:val="24"/>
              </w:rPr>
              <w:t xml:space="preserve">Учасник»  </w:t>
            </w:r>
            <w:r>
              <w:rPr>
                <w:rFonts w:ascii="Times New Roman" w:eastAsia="Times New Roman" w:hAnsi="Times New Roman" w:cs="Times New Roman"/>
                <w:i/>
                <w:spacing w:val="37"/>
                <w:sz w:val="24"/>
              </w:rPr>
              <w:t xml:space="preserve"> </w:t>
            </w:r>
            <w:r>
              <w:rPr>
                <w:rFonts w:ascii="Times New Roman" w:eastAsia="Times New Roman" w:hAnsi="Times New Roman" w:cs="Times New Roman"/>
                <w:i/>
                <w:sz w:val="24"/>
              </w:rPr>
              <w:t>написано як «Учаник», наприклад вираз «Характеристики закупівлі»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написано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«Характерисики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закупівлі»)</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3. Невірна назва документа (документів), що подається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учасником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процедури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складі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тендерної</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lastRenderedPageBreak/>
              <w:t>пропозиції, зміст якого відповідає вимогам, визначеним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замовником у тендерній документації </w:t>
            </w:r>
            <w:r>
              <w:rPr>
                <w:rFonts w:ascii="Times New Roman" w:eastAsia="Times New Roman" w:hAnsi="Times New Roman" w:cs="Times New Roman"/>
                <w:i/>
                <w:sz w:val="24"/>
              </w:rPr>
              <w:t>(наприклад надана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довідка про те, що Учасником у складі пропозиції подана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інформація, яка є достовірною та актуальною, а дана довідка має назву «Довідка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підписан</w:t>
            </w:r>
            <w:r>
              <w:rPr>
                <w:rFonts w:ascii="Times New Roman" w:eastAsia="Times New Roman" w:hAnsi="Times New Roman" w:cs="Times New Roman"/>
                <w:i/>
                <w:sz w:val="24"/>
              </w:rPr>
              <w:t>ня</w:t>
            </w:r>
            <w:r>
              <w:rPr>
                <w:rFonts w:ascii="Times New Roman" w:eastAsia="Times New Roman" w:hAnsi="Times New Roman" w:cs="Times New Roman"/>
                <w:i/>
                <w:spacing w:val="-2"/>
                <w:sz w:val="24"/>
              </w:rPr>
              <w:t xml:space="preserve"> </w:t>
            </w:r>
            <w:proofErr w:type="gramStart"/>
            <w:r>
              <w:rPr>
                <w:rFonts w:ascii="Times New Roman" w:eastAsia="Times New Roman" w:hAnsi="Times New Roman" w:cs="Times New Roman"/>
                <w:i/>
                <w:sz w:val="24"/>
              </w:rPr>
              <w:t>тендерної пропозиції»)</w:t>
            </w:r>
            <w:r>
              <w:rPr>
                <w:rFonts w:ascii="Times New Roman" w:eastAsia="Times New Roman" w:hAnsi="Times New Roman" w:cs="Times New Roman"/>
                <w:sz w:val="24"/>
              </w:rPr>
              <w:t>.</w:t>
            </w:r>
            <w:proofErr w:type="gramEnd"/>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ідписом та/або печаткою учасника процедури закупівлі (у разі її використання) </w:t>
            </w:r>
            <w:r>
              <w:rPr>
                <w:rFonts w:ascii="Times New Roman" w:eastAsia="Times New Roman" w:hAnsi="Times New Roman" w:cs="Times New Roman"/>
                <w:i/>
                <w:sz w:val="24"/>
              </w:rPr>
              <w:t>(наприклад учасник використовує печатку, але на деяких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сторінках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він</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її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проставив.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Учасник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деяких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сторінках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не</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проставив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власноручний</w:t>
            </w:r>
            <w:r>
              <w:rPr>
                <w:rFonts w:ascii="Times New Roman" w:eastAsia="Times New Roman" w:hAnsi="Times New Roman" w:cs="Times New Roman"/>
                <w:i/>
                <w:spacing w:val="-1"/>
                <w:sz w:val="24"/>
              </w:rPr>
              <w:t xml:space="preserve">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ідпис)</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своїй тендерній пропозиції, при цьому замовником не вимагається подан</w:t>
            </w:r>
            <w:r>
              <w:rPr>
                <w:rFonts w:ascii="Times New Roman" w:eastAsia="Times New Roman" w:hAnsi="Times New Roman" w:cs="Times New Roman"/>
                <w:sz w:val="24"/>
              </w:rPr>
              <w:t xml:space="preserve">ня такого документа в тендерній документації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Учасник</w:t>
            </w:r>
            <w:r>
              <w:rPr>
                <w:rFonts w:ascii="Times New Roman" w:eastAsia="Times New Roman" w:hAnsi="Times New Roman" w:cs="Times New Roman"/>
                <w:i/>
                <w:spacing w:val="61"/>
                <w:sz w:val="24"/>
              </w:rPr>
              <w:t xml:space="preserve"> </w:t>
            </w:r>
            <w:r>
              <w:rPr>
                <w:rFonts w:ascii="Times New Roman" w:eastAsia="Times New Roman" w:hAnsi="Times New Roman" w:cs="Times New Roman"/>
                <w:i/>
                <w:sz w:val="24"/>
              </w:rPr>
              <w:t>ФОП</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написав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тексту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що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діє</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i/>
                <w:spacing w:val="61"/>
                <w:sz w:val="24"/>
              </w:rPr>
              <w:t xml:space="preserve"> </w:t>
            </w:r>
            <w:r>
              <w:rPr>
                <w:rFonts w:ascii="Times New Roman" w:eastAsia="Times New Roman" w:hAnsi="Times New Roman" w:cs="Times New Roman"/>
                <w:i/>
                <w:sz w:val="24"/>
              </w:rPr>
              <w:t>підставі</w:t>
            </w:r>
            <w:r>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Виписки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єдиного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державного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реєстру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цьому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надає</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її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складі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пропозиції,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оскільки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її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подання</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вимагалося</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тендерною документацією)</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w:t>
            </w:r>
            <w:r>
              <w:rPr>
                <w:rFonts w:ascii="Times New Roman" w:eastAsia="Times New Roman" w:hAnsi="Times New Roman" w:cs="Times New Roman"/>
                <w:sz w:val="24"/>
              </w:rPr>
              <w:t xml:space="preserve">дпис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учасник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 деяких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сторінках</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не проставив.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власноручний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підпис,</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цьому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цей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пропозицію</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вцілому)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накладено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її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кваліфікований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 xml:space="preserve">електронний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ідпис)</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складений у довільній формі та не містить вихідного номера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подано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довідку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довільній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формі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без</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зазначення</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номеру,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але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є</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дата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складання</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даного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w:t>
            </w:r>
            <w:r>
              <w:rPr>
                <w:rFonts w:ascii="Times New Roman" w:eastAsia="Times New Roman" w:hAnsi="Times New Roman" w:cs="Times New Roman"/>
                <w:i/>
                <w:sz w:val="24"/>
              </w:rPr>
              <w:t>ту)</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що є сканованою копією оригіналу документа/електронного документа </w:t>
            </w:r>
            <w:r>
              <w:rPr>
                <w:rFonts w:ascii="Times New Roman" w:eastAsia="Times New Roman" w:hAnsi="Times New Roman" w:cs="Times New Roman"/>
                <w:i/>
                <w:sz w:val="24"/>
              </w:rPr>
              <w:t>(наприклад</w:t>
            </w:r>
            <w:r>
              <w:rPr>
                <w:rFonts w:ascii="Times New Roman" w:eastAsia="Times New Roman" w:hAnsi="Times New Roman" w:cs="Times New Roman"/>
                <w:i/>
                <w:spacing w:val="-57"/>
                <w:sz w:val="24"/>
              </w:rPr>
              <w:t xml:space="preserve"> </w:t>
            </w:r>
            <w:r>
              <w:rPr>
                <w:rFonts w:ascii="Times New Roman" w:eastAsia="Times New Roman" w:hAnsi="Times New Roman" w:cs="Times New Roman"/>
                <w:i/>
                <w:sz w:val="24"/>
              </w:rPr>
              <w:t>у складі пропозиції замість сканованого оригіналу надано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скановану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копію</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оригіналу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документа/електронного</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документа)</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Подання документа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w:t>
            </w:r>
            <w:r>
              <w:rPr>
                <w:rFonts w:ascii="Times New Roman" w:eastAsia="Times New Roman" w:hAnsi="Times New Roman" w:cs="Times New Roman"/>
                <w:sz w:val="24"/>
              </w:rPr>
              <w:t xml:space="preserve">ником процедури закупівлі не підтверджені (наприклад, переклад документа завізований перекладачем тощо)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переклад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завізований</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перекладачем</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тощо)</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 Подання документа (документів) учасником </w:t>
            </w:r>
            <w:r>
              <w:rPr>
                <w:rFonts w:ascii="Times New Roman" w:eastAsia="Times New Roman" w:hAnsi="Times New Roman" w:cs="Times New Roman"/>
                <w:sz w:val="24"/>
              </w:rPr>
              <w:lastRenderedPageBreak/>
              <w:t>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w:t>
            </w:r>
            <w:r>
              <w:rPr>
                <w:rFonts w:ascii="Times New Roman" w:eastAsia="Times New Roman" w:hAnsi="Times New Roman" w:cs="Times New Roman"/>
                <w:sz w:val="24"/>
              </w:rPr>
              <w:t>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w:t>
            </w:r>
            <w:r>
              <w:rPr>
                <w:rFonts w:ascii="Times New Roman" w:eastAsia="Times New Roman" w:hAnsi="Times New Roman" w:cs="Times New Roman"/>
                <w:sz w:val="24"/>
              </w:rPr>
              <w:t xml:space="preserve">даний (подані) </w:t>
            </w: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складі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пропозиції</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Учасником</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подані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які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містять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назву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міста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Дніпродзержинськ</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замість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Кам’янське)</w:t>
            </w:r>
            <w:r>
              <w:rPr>
                <w:rFonts w:ascii="Times New Roman" w:eastAsia="Times New Roman" w:hAnsi="Times New Roman" w:cs="Times New Roman"/>
                <w:sz w:val="24"/>
              </w:rPr>
              <w:t>.</w:t>
            </w:r>
            <w:proofErr w:type="gramEnd"/>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Pr>
                <w:rFonts w:ascii="Times New Roman" w:eastAsia="Times New Roman" w:hAnsi="Times New Roman" w:cs="Times New Roman"/>
                <w:sz w:val="24"/>
              </w:rPr>
              <w:t>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у складі тендерної пропозиції, в якому позиція цифри (цифр) у сумі є некоректною, при цьому сума, що зазначена прописом, є правильною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Учасником</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зазначена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сума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11 200</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грн.</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(одинадцять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т</w:t>
            </w:r>
            <w:r>
              <w:rPr>
                <w:rFonts w:ascii="Times New Roman" w:eastAsia="Times New Roman" w:hAnsi="Times New Roman" w:cs="Times New Roman"/>
                <w:i/>
                <w:sz w:val="24"/>
              </w:rPr>
              <w:t>исяч</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триста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гривень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00</w:t>
            </w:r>
            <w:r>
              <w:rPr>
                <w:rFonts w:ascii="Times New Roman" w:eastAsia="Times New Roman" w:hAnsi="Times New Roman" w:cs="Times New Roman"/>
                <w:i/>
                <w:spacing w:val="61"/>
                <w:sz w:val="24"/>
              </w:rPr>
              <w:t xml:space="preserve"> </w:t>
            </w:r>
            <w:r>
              <w:rPr>
                <w:rFonts w:ascii="Times New Roman" w:eastAsia="Times New Roman" w:hAnsi="Times New Roman" w:cs="Times New Roman"/>
                <w:i/>
                <w:sz w:val="24"/>
              </w:rPr>
              <w:t>коп.)</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визначальною</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є</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сума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визначена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прописом)</w:t>
            </w:r>
            <w:r>
              <w:rPr>
                <w:rFonts w:ascii="Times New Roman" w:eastAsia="Times New Roman" w:hAnsi="Times New Roman" w:cs="Times New Roman"/>
                <w:sz w:val="24"/>
              </w:rPr>
              <w:t>.</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Подання документа (документів) учасником процедури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у складі тендерної пропозиції в форматі, що відрізняється від формату, який вимагається замовником у тендерній документац</w:t>
            </w:r>
            <w:r>
              <w:rPr>
                <w:rFonts w:ascii="Times New Roman" w:eastAsia="Times New Roman" w:hAnsi="Times New Roman" w:cs="Times New Roman"/>
                <w:sz w:val="24"/>
              </w:rPr>
              <w:t xml:space="preserve">ії, при цьому такий формат документа забезпечує можливість його перегляду </w:t>
            </w:r>
            <w:r>
              <w:rPr>
                <w:rFonts w:ascii="Times New Roman" w:eastAsia="Times New Roman" w:hAnsi="Times New Roman" w:cs="Times New Roman"/>
                <w:i/>
                <w:sz w:val="24"/>
              </w:rPr>
              <w:t>(наприклад</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замість</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формату</w:t>
            </w:r>
            <w:r>
              <w:rPr>
                <w:rFonts w:ascii="Times New Roman" w:eastAsia="Times New Roman" w:hAnsi="Times New Roman" w:cs="Times New Roman"/>
                <w:i/>
                <w:spacing w:val="60"/>
                <w:sz w:val="24"/>
              </w:rPr>
              <w:t xml:space="preserve"> </w:t>
            </w:r>
            <w:r>
              <w:rPr>
                <w:rFonts w:ascii="Times New Roman" w:eastAsia="Times New Roman" w:hAnsi="Times New Roman" w:cs="Times New Roman"/>
                <w:i/>
                <w:sz w:val="24"/>
              </w:rPr>
              <w:t>«pdf»</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деякі</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документи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подані</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у</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форматі «ipg»)</w:t>
            </w:r>
            <w:r>
              <w:rPr>
                <w:rFonts w:ascii="Times New Roman" w:eastAsia="Times New Roman" w:hAnsi="Times New Roman" w:cs="Times New Roman"/>
                <w:sz w:val="24"/>
              </w:rPr>
              <w:t>.</w:t>
            </w:r>
          </w:p>
          <w:p w:rsidR="00082779" w:rsidRDefault="009D0BF4">
            <w:pPr>
              <w:spacing w:after="120" w:line="240" w:lineRule="auto"/>
              <w:jc w:val="both"/>
            </w:pPr>
            <w:r>
              <w:rPr>
                <w:rFonts w:ascii="Times New Roman" w:eastAsia="Times New Roman" w:hAnsi="Times New Roman" w:cs="Times New Roman"/>
                <w:sz w:val="24"/>
                <w:shd w:val="clear" w:color="auto" w:fill="FFFFFF"/>
              </w:rPr>
              <w:t xml:space="preserve">Замовник залишає за собою право не відхиляти тендерні пропозиції при виявленні формальних помилок незначного характеру, що </w:t>
            </w:r>
            <w:proofErr w:type="gramStart"/>
            <w:r>
              <w:rPr>
                <w:rFonts w:ascii="Times New Roman" w:eastAsia="Times New Roman" w:hAnsi="Times New Roman" w:cs="Times New Roman"/>
                <w:sz w:val="24"/>
                <w:shd w:val="clear" w:color="auto" w:fill="FFFFFF"/>
              </w:rPr>
              <w:t>описан</w:t>
            </w:r>
            <w:proofErr w:type="gramEnd"/>
            <w:r>
              <w:rPr>
                <w:rFonts w:ascii="Times New Roman" w:eastAsia="Times New Roman" w:hAnsi="Times New Roman" w:cs="Times New Roman"/>
                <w:sz w:val="24"/>
                <w:shd w:val="clear" w:color="auto" w:fill="FFFFFF"/>
              </w:rPr>
              <w:t>і вище.</w:t>
            </w:r>
            <w:r>
              <w:rPr>
                <w:rFonts w:ascii="Times New Roman" w:eastAsia="Times New Roman" w:hAnsi="Times New Roman" w:cs="Times New Roman"/>
                <w:color w:val="000000"/>
                <w:sz w:val="24"/>
                <w:shd w:val="clear" w:color="auto" w:fill="FFFFFF"/>
              </w:rPr>
              <w:t> </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lastRenderedPageBreak/>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3.1. </w:t>
            </w:r>
            <w:r>
              <w:rPr>
                <w:rFonts w:ascii="Times New Roman" w:eastAsia="Times New Roman" w:hAnsi="Times New Roman" w:cs="Times New Roman"/>
                <w:color w:val="000000"/>
                <w:sz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 розглядає найбільш економічно вигідну тендерну пропозицію учасника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відповідно до пункту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 О</w:t>
            </w:r>
            <w:r>
              <w:rPr>
                <w:rFonts w:ascii="Times New Roman" w:eastAsia="Times New Roman" w:hAnsi="Times New Roman" w:cs="Times New Roman"/>
                <w:color w:val="000000"/>
                <w:sz w:val="24"/>
              </w:rPr>
              <w:t>собливостей щодо її відповідності вимогам тендерної документації.</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w:t>
            </w:r>
            <w:r>
              <w:rPr>
                <w:rFonts w:ascii="Times New Roman" w:eastAsia="Times New Roman" w:hAnsi="Times New Roman" w:cs="Times New Roman"/>
                <w:color w:val="000000"/>
                <w:sz w:val="24"/>
              </w:rPr>
              <w:t>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та/або є меншою на 30 або б</w:t>
            </w:r>
            <w:r>
              <w:rPr>
                <w:rFonts w:ascii="Times New Roman" w:eastAsia="Times New Roman" w:hAnsi="Times New Roman" w:cs="Times New Roman"/>
                <w:color w:val="000000"/>
                <w:sz w:val="24"/>
              </w:rPr>
              <w:t>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або </w:t>
            </w:r>
            <w:r>
              <w:rPr>
                <w:rFonts w:ascii="Times New Roman" w:eastAsia="Times New Roman" w:hAnsi="Times New Roman" w:cs="Times New Roman"/>
                <w:color w:val="000000"/>
                <w:sz w:val="24"/>
              </w:rPr>
              <w:t xml:space="preserve">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Pr>
                <w:rFonts w:ascii="Times New Roman" w:eastAsia="Times New Roman" w:hAnsi="Times New Roman" w:cs="Times New Roman"/>
                <w:color w:val="000000"/>
                <w:sz w:val="24"/>
              </w:rPr>
              <w:lastRenderedPageBreak/>
              <w:t>відповідних товарі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робіт чи послуг тендерної пропозиції.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 Учасни</w:t>
            </w:r>
            <w:r>
              <w:rPr>
                <w:rFonts w:ascii="Times New Roman" w:eastAsia="Times New Roman" w:hAnsi="Times New Roman" w:cs="Times New Roman"/>
                <w:color w:val="000000"/>
                <w:sz w:val="24"/>
              </w:rPr>
              <w:t xml:space="preserve">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eastAsia="Times New Roman" w:hAnsi="Times New Roman" w:cs="Times New Roman"/>
                <w:color w:val="000000"/>
                <w:sz w:val="24"/>
              </w:rPr>
              <w:t>в дов</w:t>
            </w:r>
            <w:proofErr w:type="gramEnd"/>
            <w:r>
              <w:rPr>
                <w:rFonts w:ascii="Times New Roman" w:eastAsia="Times New Roman" w:hAnsi="Times New Roman" w:cs="Times New Roman"/>
                <w:color w:val="000000"/>
                <w:sz w:val="24"/>
              </w:rPr>
              <w:t>ільній формі щодо цін або вартості відп</w:t>
            </w:r>
            <w:r>
              <w:rPr>
                <w:rFonts w:ascii="Times New Roman" w:eastAsia="Times New Roman" w:hAnsi="Times New Roman" w:cs="Times New Roman"/>
                <w:color w:val="000000"/>
                <w:sz w:val="24"/>
              </w:rPr>
              <w:t>овідних товарів, робіт чи послуг тендерної пропозиції.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w:t>
            </w:r>
            <w:r>
              <w:rPr>
                <w:rFonts w:ascii="Times New Roman" w:eastAsia="Times New Roman" w:hAnsi="Times New Roman" w:cs="Times New Roman"/>
                <w:color w:val="000000"/>
                <w:sz w:val="24"/>
              </w:rPr>
              <w:t xml:space="preserve">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rPr>
              <w:t>першим</w:t>
            </w:r>
            <w:proofErr w:type="gramEnd"/>
            <w:r>
              <w:rPr>
                <w:rFonts w:ascii="Times New Roman" w:eastAsia="Times New Roman" w:hAnsi="Times New Roman" w:cs="Times New Roman"/>
                <w:color w:val="000000"/>
                <w:sz w:val="24"/>
              </w:rPr>
              <w:t xml:space="preserve"> цієї частини.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rPr>
              <w:t>може м</w:t>
            </w:r>
            <w:proofErr w:type="gramEnd"/>
            <w:r>
              <w:rPr>
                <w:rFonts w:ascii="Times New Roman" w:eastAsia="Times New Roman" w:hAnsi="Times New Roman" w:cs="Times New Roman"/>
                <w:color w:val="000000"/>
                <w:sz w:val="24"/>
              </w:rPr>
              <w:t>істити інформацію про:</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досягнення економії завдяки застосованому технологічному процесу виробницт</w:t>
            </w:r>
            <w:r>
              <w:rPr>
                <w:rFonts w:ascii="Times New Roman" w:eastAsia="Times New Roman" w:hAnsi="Times New Roman" w:cs="Times New Roman"/>
                <w:color w:val="000000"/>
                <w:sz w:val="24"/>
              </w:rPr>
              <w:t>ва товарі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порядку надання послуг чи технології будівництва;</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4"/>
              </w:rPr>
              <w:t>спец</w:t>
            </w:r>
            <w:proofErr w:type="gramEnd"/>
            <w:r>
              <w:rPr>
                <w:rFonts w:ascii="Times New Roman" w:eastAsia="Times New Roman" w:hAnsi="Times New Roman" w:cs="Times New Roman"/>
                <w:color w:val="000000"/>
                <w:sz w:val="24"/>
              </w:rPr>
              <w:t>іальна цінова пропозиція (знижка) учасника;</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отримання учасником державної допомоги з</w:t>
            </w:r>
            <w:r>
              <w:rPr>
                <w:rFonts w:ascii="Times New Roman" w:eastAsia="Times New Roman" w:hAnsi="Times New Roman" w:cs="Times New Roman"/>
                <w:color w:val="000000"/>
                <w:sz w:val="24"/>
              </w:rPr>
              <w:t>гідно із законодавством.</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3.3. Якщо замовником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w:t>
            </w:r>
            <w:r>
              <w:rPr>
                <w:rFonts w:ascii="Times New Roman" w:eastAsia="Times New Roman" w:hAnsi="Times New Roman" w:cs="Times New Roman"/>
                <w:color w:val="000000"/>
                <w:sz w:val="24"/>
              </w:rPr>
              <w:t>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Під </w:t>
            </w:r>
            <w:r>
              <w:rPr>
                <w:rFonts w:ascii="Times New Roman" w:eastAsia="Times New Roman" w:hAnsi="Times New Roman" w:cs="Times New Roman"/>
                <w:b/>
                <w:i/>
                <w:color w:val="000000"/>
                <w:sz w:val="24"/>
              </w:rPr>
              <w:t>неві</w:t>
            </w:r>
            <w:r>
              <w:rPr>
                <w:rFonts w:ascii="Times New Roman" w:eastAsia="Times New Roman" w:hAnsi="Times New Roman" w:cs="Times New Roman"/>
                <w:b/>
                <w:i/>
                <w:color w:val="000000"/>
                <w:sz w:val="24"/>
              </w:rPr>
              <w:t>дповідністю в інформації та/або документах, що подані учасником процедури закупівлі</w:t>
            </w:r>
            <w:r>
              <w:rPr>
                <w:rFonts w:ascii="Times New Roman" w:eastAsia="Times New Roman" w:hAnsi="Times New Roman" w:cs="Times New Roman"/>
                <w:color w:val="000000"/>
                <w:sz w:val="24"/>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rFonts w:ascii="Times New Roman" w:eastAsia="Times New Roman" w:hAnsi="Times New Roman" w:cs="Times New Roman"/>
                <w:color w:val="000000"/>
                <w:sz w:val="24"/>
              </w:rPr>
              <w:t xml:space="preserve">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ічні та якісні характерист</w:t>
            </w:r>
            <w:r>
              <w:rPr>
                <w:rFonts w:ascii="Times New Roman" w:eastAsia="Times New Roman" w:hAnsi="Times New Roman" w:cs="Times New Roman"/>
                <w:color w:val="000000"/>
                <w:sz w:val="24"/>
              </w:rPr>
              <w:t>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на виконання вимог технічної специфікації до предмета закупівлі, вважаютьс</w:t>
            </w:r>
            <w:r>
              <w:rPr>
                <w:rFonts w:ascii="Times New Roman" w:eastAsia="Times New Roman" w:hAnsi="Times New Roman" w:cs="Times New Roman"/>
                <w:color w:val="000000"/>
                <w:sz w:val="24"/>
              </w:rPr>
              <w:t xml:space="preserve">я помилки, виправлення яких не </w:t>
            </w:r>
            <w:r>
              <w:rPr>
                <w:rFonts w:ascii="Times New Roman" w:eastAsia="Times New Roman" w:hAnsi="Times New Roman" w:cs="Times New Roman"/>
                <w:color w:val="000000"/>
                <w:sz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 не може розміщувати щодо одного і того ж учасника про</w:t>
            </w:r>
            <w:r>
              <w:rPr>
                <w:rFonts w:ascii="Times New Roman" w:eastAsia="Times New Roman" w:hAnsi="Times New Roman" w:cs="Times New Roman"/>
                <w:color w:val="000000"/>
                <w:sz w:val="24"/>
              </w:rPr>
              <w:t>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w:t>
            </w:r>
            <w:r>
              <w:rPr>
                <w:rFonts w:ascii="Times New Roman" w:eastAsia="Times New Roman" w:hAnsi="Times New Roman" w:cs="Times New Roman"/>
                <w:color w:val="000000"/>
                <w:sz w:val="24"/>
              </w:rPr>
              <w:t>я.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3.4. Замовник має право звернутися за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w:t>
            </w:r>
            <w:r>
              <w:rPr>
                <w:rFonts w:ascii="Times New Roman" w:eastAsia="Times New Roman" w:hAnsi="Times New Roman" w:cs="Times New Roman"/>
                <w:color w:val="000000"/>
                <w:sz w:val="24"/>
              </w:rPr>
              <w:t xml:space="preserve">мації, що є суттєвою під час визначення результатів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ідкритих торгів, замовник відхиляє тендерну пропозицію такого учасника процедури закупівлі.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3.5. </w:t>
            </w:r>
            <w:r>
              <w:rPr>
                <w:rFonts w:ascii="Times New Roman" w:eastAsia="Times New Roman" w:hAnsi="Times New Roman" w:cs="Times New Roman"/>
                <w:color w:val="000000"/>
                <w:sz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w:t>
            </w:r>
            <w:r>
              <w:rPr>
                <w:rFonts w:ascii="Times New Roman" w:eastAsia="Times New Roman" w:hAnsi="Times New Roman" w:cs="Times New Roman"/>
                <w:color w:val="000000"/>
                <w:sz w:val="24"/>
              </w:rPr>
              <w:t>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відповідно до абзацу 4 статті 2 Закону України «Про захист персональних даних» від 01.06.2010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2297-VI.</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w:t>
            </w:r>
            <w:r>
              <w:rPr>
                <w:rFonts w:ascii="Times New Roman" w:eastAsia="Times New Roman" w:hAnsi="Times New Roman" w:cs="Times New Roman"/>
                <w:color w:val="000000"/>
                <w:sz w:val="24"/>
              </w:rPr>
              <w:t>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w:t>
            </w:r>
            <w:r>
              <w:rPr>
                <w:rFonts w:ascii="Times New Roman" w:eastAsia="Times New Roman" w:hAnsi="Times New Roman" w:cs="Times New Roman"/>
                <w:color w:val="000000"/>
                <w:sz w:val="24"/>
              </w:rPr>
              <w:t xml:space="preserve">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що подав тендерну пропозицію.</w:t>
            </w:r>
          </w:p>
          <w:p w:rsidR="00082779" w:rsidRDefault="009D0BF4">
            <w:pPr>
              <w:spacing w:after="0" w:line="240" w:lineRule="auto"/>
              <w:jc w:val="both"/>
            </w:pPr>
            <w:r>
              <w:rPr>
                <w:rFonts w:ascii="Times New Roman" w:eastAsia="Times New Roman" w:hAnsi="Times New Roman" w:cs="Times New Roman"/>
                <w:color w:val="000000"/>
                <w:sz w:val="24"/>
              </w:rPr>
              <w:t>3.6. При здійсненні публічних закупівель відповідно до Закону України "Про публічні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 урахуванням Особливостей замовник враховує  вимоги Закону </w:t>
            </w:r>
            <w:r>
              <w:rPr>
                <w:rFonts w:ascii="Times New Roman" w:eastAsia="Times New Roman" w:hAnsi="Times New Roman" w:cs="Times New Roman"/>
                <w:color w:val="000000"/>
                <w:sz w:val="24"/>
              </w:rPr>
              <w:t>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w:t>
            </w:r>
            <w:r>
              <w:rPr>
                <w:rFonts w:ascii="Times New Roman" w:eastAsia="Times New Roman" w:hAnsi="Times New Roman" w:cs="Times New Roman"/>
                <w:color w:val="000000"/>
                <w:sz w:val="24"/>
              </w:rPr>
              <w:t xml:space="preserve">жави, а також державних закупівель у </w:t>
            </w:r>
            <w:r>
              <w:rPr>
                <w:rFonts w:ascii="Times New Roman" w:eastAsia="Times New Roman" w:hAnsi="Times New Roman" w:cs="Times New Roman"/>
                <w:color w:val="000000"/>
                <w:sz w:val="24"/>
              </w:rPr>
              <w:lastRenderedPageBreak/>
              <w:t xml:space="preserve">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ідпункту 11 пу</w:t>
            </w:r>
            <w:r>
              <w:rPr>
                <w:rFonts w:ascii="Times New Roman" w:eastAsia="Times New Roman" w:hAnsi="Times New Roman" w:cs="Times New Roman"/>
                <w:color w:val="000000"/>
                <w:sz w:val="24"/>
              </w:rPr>
              <w:t>нкту 47 Особливостей. </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lastRenderedPageBreak/>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b/>
                <w:color w:val="000000"/>
                <w:sz w:val="24"/>
              </w:rPr>
              <w:t>у</w:t>
            </w:r>
            <w:proofErr w:type="gramEnd"/>
            <w:r>
              <w:rPr>
                <w:rFonts w:ascii="Times New Roman" w:eastAsia="Times New Roman" w:hAnsi="Times New Roman" w:cs="Times New Roman"/>
                <w:b/>
                <w:color w:val="000000"/>
                <w:sz w:val="24"/>
              </w:rPr>
              <w:t xml:space="preserve"> разі, коли:</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учасник процедури закупі</w:t>
            </w:r>
            <w:proofErr w:type="gramStart"/>
            <w:r>
              <w:rPr>
                <w:rFonts w:ascii="Times New Roman" w:eastAsia="Times New Roman" w:hAnsi="Times New Roman" w:cs="Times New Roman"/>
                <w:b/>
                <w:color w:val="000000"/>
                <w:sz w:val="24"/>
              </w:rPr>
              <w:t>вл</w:t>
            </w:r>
            <w:proofErr w:type="gramEnd"/>
            <w:r>
              <w:rPr>
                <w:rFonts w:ascii="Times New Roman" w:eastAsia="Times New Roman" w:hAnsi="Times New Roman" w:cs="Times New Roman"/>
                <w:b/>
                <w:color w:val="000000"/>
                <w:sz w:val="24"/>
              </w:rPr>
              <w:t>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ідпадає під підстави, встановлені пунктом 47 цих о</w:t>
            </w:r>
            <w:r>
              <w:rPr>
                <w:rFonts w:ascii="Times New Roman" w:eastAsia="Times New Roman" w:hAnsi="Times New Roman" w:cs="Times New Roman"/>
                <w:color w:val="000000"/>
                <w:sz w:val="24"/>
              </w:rPr>
              <w:t>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ідкритих торгів, яку замовником виявлено згідно з абзацом першим пункту 42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надав забезпечення тендерної пропозиції, якщ</w:t>
            </w:r>
            <w:r>
              <w:rPr>
                <w:rFonts w:ascii="Times New Roman" w:eastAsia="Times New Roman" w:hAnsi="Times New Roman" w:cs="Times New Roman"/>
                <w:color w:val="000000"/>
                <w:sz w:val="24"/>
              </w:rPr>
              <w:t>о таке забезпечення вимагалося замовником;</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виправив виявлені замовником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w:t>
            </w:r>
            <w:r>
              <w:rPr>
                <w:rFonts w:ascii="Times New Roman" w:eastAsia="Times New Roman" w:hAnsi="Times New Roman" w:cs="Times New Roman"/>
                <w:color w:val="000000"/>
                <w:sz w:val="24"/>
              </w:rPr>
              <w:t>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надав обґрунтування </w:t>
            </w:r>
            <w:r>
              <w:rPr>
                <w:rFonts w:ascii="Times New Roman" w:eastAsia="Times New Roman" w:hAnsi="Times New Roman" w:cs="Times New Roman"/>
                <w:color w:val="000000"/>
                <w:sz w:val="24"/>
              </w:rPr>
              <w:t xml:space="preserve">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rPr>
              <w:t>першим</w:t>
            </w:r>
            <w:proofErr w:type="gramEnd"/>
            <w:r>
              <w:rPr>
                <w:rFonts w:ascii="Times New Roman" w:eastAsia="Times New Roman" w:hAnsi="Times New Roman" w:cs="Times New Roman"/>
                <w:color w:val="000000"/>
                <w:sz w:val="24"/>
              </w:rPr>
              <w:t xml:space="preserve"> частини чотирнадцятої статті 29 Закону/абзацом дев’ятим пункту 37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визначив конфіденційною інформацію, що не може бути визначена як конфіденційна від</w:t>
            </w:r>
            <w:r>
              <w:rPr>
                <w:rFonts w:ascii="Times New Roman" w:eastAsia="Times New Roman" w:hAnsi="Times New Roman" w:cs="Times New Roman"/>
                <w:color w:val="000000"/>
                <w:sz w:val="24"/>
              </w:rPr>
              <w:t>повідно до вимог пункту 40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s="Times New Roman"/>
                <w:color w:val="000000"/>
                <w:sz w:val="24"/>
              </w:rPr>
              <w:t xml:space="preserve"> Р</w:t>
            </w:r>
            <w:proofErr w:type="gramEnd"/>
            <w:r>
              <w:rPr>
                <w:rFonts w:ascii="Times New Roman" w:eastAsia="Times New Roman" w:hAnsi="Times New Roman" w:cs="Times New Roman"/>
                <w:color w:val="000000"/>
                <w:sz w:val="24"/>
              </w:rPr>
              <w:t>осійської Федерації/Республіки Білорусь; юридичною особо</w:t>
            </w:r>
            <w:r>
              <w:rPr>
                <w:rFonts w:ascii="Times New Roman" w:eastAsia="Times New Roman" w:hAnsi="Times New Roman" w:cs="Times New Roman"/>
                <w:color w:val="000000"/>
                <w:sz w:val="24"/>
              </w:rPr>
              <w:t>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w:t>
            </w:r>
            <w:r>
              <w:rPr>
                <w:rFonts w:ascii="Times New Roman" w:eastAsia="Times New Roman" w:hAnsi="Times New Roman" w:cs="Times New Roman"/>
                <w:color w:val="000000"/>
                <w:sz w:val="24"/>
              </w:rPr>
              <w:t>сь, громадянин Російської Федерації/Республіки Білорусь (</w:t>
            </w:r>
            <w:proofErr w:type="gramStart"/>
            <w:r>
              <w:rPr>
                <w:rFonts w:ascii="Times New Roman" w:eastAsia="Times New Roman" w:hAnsi="Times New Roman" w:cs="Times New Roman"/>
                <w:color w:val="000000"/>
                <w:sz w:val="24"/>
              </w:rPr>
              <w:t>кр</w:t>
            </w:r>
            <w:proofErr w:type="gramEnd"/>
            <w:r>
              <w:rPr>
                <w:rFonts w:ascii="Times New Roman" w:eastAsia="Times New Roman" w:hAnsi="Times New Roman" w:cs="Times New Roman"/>
                <w:color w:val="000000"/>
                <w:sz w:val="24"/>
              </w:rPr>
              <w:t xml:space="preserve">ім того, що проживає на території України на законних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ідставах), або юридичною особою, утвореною та зареєстрованою відповідно до законодавства Російської Федерації/Республіки Білорусь, крім випадк</w:t>
            </w:r>
            <w:r>
              <w:rPr>
                <w:rFonts w:ascii="Times New Roman" w:eastAsia="Times New Roman" w:hAnsi="Times New Roman" w:cs="Times New Roman"/>
                <w:color w:val="000000"/>
                <w:sz w:val="24"/>
              </w:rPr>
              <w:t xml:space="preserve">ів коли активи в установленому законодавством порядку передані в управління Національному агентству з питань виявлення, розшуку та управління </w:t>
            </w:r>
            <w:r>
              <w:rPr>
                <w:rFonts w:ascii="Times New Roman" w:eastAsia="Times New Roman" w:hAnsi="Times New Roman" w:cs="Times New Roman"/>
                <w:color w:val="000000"/>
                <w:sz w:val="24"/>
              </w:rPr>
              <w:lastRenderedPageBreak/>
              <w:t>активами, одержаними від корупційних та інших злочинів; або пропонує в тендерній пропозиції товари походженням з Р</w:t>
            </w:r>
            <w:r>
              <w:rPr>
                <w:rFonts w:ascii="Times New Roman" w:eastAsia="Times New Roman" w:hAnsi="Times New Roman" w:cs="Times New Roman"/>
                <w:color w:val="000000"/>
                <w:sz w:val="24"/>
              </w:rPr>
              <w:t>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rPr>
              <w:t>стр</w:t>
            </w:r>
            <w:proofErr w:type="gramEnd"/>
            <w:r>
              <w:rPr>
                <w:rFonts w:ascii="Times New Roman" w:eastAsia="Times New Roman" w:hAnsi="Times New Roman" w:cs="Times New Roman"/>
                <w:color w:val="000000"/>
                <w:sz w:val="24"/>
              </w:rPr>
              <w:t xml:space="preserve">ів України від 12 жовтня 2022 р.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1178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на період дії правового режиму воєнного стану в Україні та протягом 90 днів з дня його припинення а</w:t>
            </w:r>
            <w:r>
              <w:rPr>
                <w:rFonts w:ascii="Times New Roman" w:eastAsia="Times New Roman" w:hAnsi="Times New Roman" w:cs="Times New Roman"/>
                <w:color w:val="000000"/>
                <w:sz w:val="24"/>
              </w:rPr>
              <w:t xml:space="preserve">бо скасування” </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тендерна пропозиція: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відповідає умовам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w:t>
            </w:r>
            <w:r>
              <w:rPr>
                <w:rFonts w:ascii="Times New Roman" w:eastAsia="Times New Roman" w:hAnsi="Times New Roman" w:cs="Times New Roman"/>
                <w:color w:val="000000"/>
                <w:sz w:val="24"/>
              </w:rPr>
              <w:t>ідповідно до пункту 43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є </w:t>
            </w:r>
            <w:proofErr w:type="gramStart"/>
            <w:r>
              <w:rPr>
                <w:rFonts w:ascii="Times New Roman" w:eastAsia="Times New Roman" w:hAnsi="Times New Roman" w:cs="Times New Roman"/>
                <w:color w:val="000000"/>
                <w:sz w:val="24"/>
              </w:rPr>
              <w:t>такою</w:t>
            </w:r>
            <w:proofErr w:type="gramEnd"/>
            <w:r>
              <w:rPr>
                <w:rFonts w:ascii="Times New Roman" w:eastAsia="Times New Roman" w:hAnsi="Times New Roman" w:cs="Times New Roman"/>
                <w:color w:val="000000"/>
                <w:sz w:val="24"/>
              </w:rPr>
              <w:t>, строк дії якої закінчився;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визначену замовником в оголошенні про проведення відкритих торгів, якщо замовник у тендерній документації н</w:t>
            </w:r>
            <w:r>
              <w:rPr>
                <w:rFonts w:ascii="Times New Roman" w:eastAsia="Times New Roman" w:hAnsi="Times New Roman" w:cs="Times New Roman"/>
                <w:color w:val="000000"/>
                <w:sz w:val="24"/>
              </w:rPr>
              <w:t>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w:t>
            </w:r>
            <w:r>
              <w:rPr>
                <w:rFonts w:ascii="Times New Roman" w:eastAsia="Times New Roman" w:hAnsi="Times New Roman" w:cs="Times New Roman"/>
                <w:color w:val="000000"/>
                <w:sz w:val="24"/>
              </w:rPr>
              <w:t xml:space="preserve">вищення є більшим, </w:t>
            </w:r>
            <w:proofErr w:type="gramStart"/>
            <w:r>
              <w:rPr>
                <w:rFonts w:ascii="Times New Roman" w:eastAsia="Times New Roman" w:hAnsi="Times New Roman" w:cs="Times New Roman"/>
                <w:color w:val="000000"/>
                <w:sz w:val="24"/>
              </w:rPr>
              <w:t>ніж</w:t>
            </w:r>
            <w:proofErr w:type="gramEnd"/>
            <w:r>
              <w:rPr>
                <w:rFonts w:ascii="Times New Roman" w:eastAsia="Times New Roman" w:hAnsi="Times New Roman" w:cs="Times New Roman"/>
                <w:color w:val="000000"/>
                <w:sz w:val="24"/>
              </w:rPr>
              <w:t xml:space="preserve"> зазначений замовником в тендерній документації;</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абзацу першого частини третьої статті 22 Закону;</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переможець процедури закупі</w:t>
            </w:r>
            <w:proofErr w:type="gramStart"/>
            <w:r>
              <w:rPr>
                <w:rFonts w:ascii="Times New Roman" w:eastAsia="Times New Roman" w:hAnsi="Times New Roman" w:cs="Times New Roman"/>
                <w:b/>
                <w:color w:val="000000"/>
                <w:sz w:val="24"/>
              </w:rPr>
              <w:t>вл</w:t>
            </w:r>
            <w:proofErr w:type="gramEnd"/>
            <w:r>
              <w:rPr>
                <w:rFonts w:ascii="Times New Roman" w:eastAsia="Times New Roman" w:hAnsi="Times New Roman" w:cs="Times New Roman"/>
                <w:b/>
                <w:color w:val="000000"/>
                <w:sz w:val="24"/>
              </w:rPr>
              <w:t>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відмовився від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ідписа</w:t>
            </w:r>
            <w:r>
              <w:rPr>
                <w:rFonts w:ascii="Times New Roman" w:eastAsia="Times New Roman" w:hAnsi="Times New Roman" w:cs="Times New Roman"/>
                <w:color w:val="000000"/>
                <w:sz w:val="24"/>
              </w:rPr>
              <w:t>ння договору про закупівлю відповідно до вимог тендерної документації або укладення договору про закупівлю;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ідтверджують відсутність підстав, визначених у підпунктах 3, 5, 6 і 12 та в</w:t>
            </w:r>
            <w:r>
              <w:rPr>
                <w:rFonts w:ascii="Times New Roman" w:eastAsia="Times New Roman" w:hAnsi="Times New Roman" w:cs="Times New Roman"/>
                <w:color w:val="000000"/>
                <w:sz w:val="24"/>
              </w:rPr>
              <w:t xml:space="preserve"> абзаці чотирнадцятому пункту 47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не надав забезпечення виконання договору </w:t>
            </w:r>
            <w:proofErr w:type="gramStart"/>
            <w:r>
              <w:rPr>
                <w:rFonts w:ascii="Times New Roman" w:eastAsia="Times New Roman" w:hAnsi="Times New Roman" w:cs="Times New Roman"/>
                <w:color w:val="000000"/>
                <w:sz w:val="24"/>
              </w:rPr>
              <w:t>про</w:t>
            </w:r>
            <w:proofErr w:type="gramEnd"/>
            <w:r>
              <w:rPr>
                <w:rFonts w:ascii="Times New Roman" w:eastAsia="Times New Roman" w:hAnsi="Times New Roman" w:cs="Times New Roman"/>
                <w:color w:val="000000"/>
                <w:sz w:val="24"/>
              </w:rPr>
              <w:t xml:space="preserve"> закупівлю, якщо таке забезпечення вимагалося замовником;</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яку за</w:t>
            </w:r>
            <w:r>
              <w:rPr>
                <w:rFonts w:ascii="Times New Roman" w:eastAsia="Times New Roman" w:hAnsi="Times New Roman" w:cs="Times New Roman"/>
                <w:color w:val="000000"/>
                <w:sz w:val="24"/>
              </w:rPr>
              <w:t>мовником виявлено згідно з абзацом першим пункту 42 цих особливостей.</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Замовник може відхилити тендерну пропозицію із </w:t>
            </w:r>
            <w:r>
              <w:rPr>
                <w:rFonts w:ascii="Times New Roman" w:eastAsia="Times New Roman" w:hAnsi="Times New Roman" w:cs="Times New Roman"/>
                <w:b/>
                <w:color w:val="000000"/>
                <w:sz w:val="24"/>
              </w:rPr>
              <w:lastRenderedPageBreak/>
              <w:t xml:space="preserve">зазначенням аргументації в електронній системі закупівель </w:t>
            </w:r>
            <w:proofErr w:type="gramStart"/>
            <w:r>
              <w:rPr>
                <w:rFonts w:ascii="Times New Roman" w:eastAsia="Times New Roman" w:hAnsi="Times New Roman" w:cs="Times New Roman"/>
                <w:b/>
                <w:color w:val="000000"/>
                <w:sz w:val="24"/>
              </w:rPr>
              <w:t>у</w:t>
            </w:r>
            <w:proofErr w:type="gramEnd"/>
            <w:r>
              <w:rPr>
                <w:rFonts w:ascii="Times New Roman" w:eastAsia="Times New Roman" w:hAnsi="Times New Roman" w:cs="Times New Roman"/>
                <w:b/>
                <w:color w:val="000000"/>
                <w:sz w:val="24"/>
              </w:rPr>
              <w:t xml:space="preserve"> разі, коли: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надав неналежне обґрунтування щодо ц</w:t>
            </w:r>
            <w:r>
              <w:rPr>
                <w:rFonts w:ascii="Times New Roman" w:eastAsia="Times New Roman" w:hAnsi="Times New Roman" w:cs="Times New Roman"/>
                <w:color w:val="000000"/>
                <w:sz w:val="24"/>
              </w:rPr>
              <w:t>іни або вартості відповідних товарів, робіт чи послуг тендерної пропозиції, що є аномально низькою;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color w:val="000000"/>
                <w:sz w:val="24"/>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w:t>
            </w:r>
            <w:r>
              <w:rPr>
                <w:rFonts w:ascii="Times New Roman" w:eastAsia="Times New Roman" w:hAnsi="Times New Roman" w:cs="Times New Roman"/>
                <w:color w:val="000000"/>
                <w:sz w:val="24"/>
              </w:rPr>
              <w:t>в).</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w:t>
            </w:r>
            <w:r>
              <w:rPr>
                <w:rFonts w:ascii="Times New Roman" w:eastAsia="Times New Roman" w:hAnsi="Times New Roman" w:cs="Times New Roman"/>
                <w:color w:val="000000"/>
                <w:sz w:val="24"/>
              </w:rPr>
              <w:t>,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і/переможцю процедури закупівлі, тендерна пропозиція якого відх</w:t>
            </w:r>
            <w:r>
              <w:rPr>
                <w:rFonts w:ascii="Times New Roman" w:eastAsia="Times New Roman" w:hAnsi="Times New Roman" w:cs="Times New Roman"/>
                <w:color w:val="000000"/>
                <w:sz w:val="24"/>
              </w:rPr>
              <w:t>илена, через електронну систему закупівель.</w:t>
            </w:r>
          </w:p>
          <w:p w:rsidR="00082779" w:rsidRDefault="009D0BF4">
            <w:pPr>
              <w:spacing w:after="120" w:line="240" w:lineRule="auto"/>
              <w:jc w:val="both"/>
            </w:pPr>
            <w:r>
              <w:rPr>
                <w:rFonts w:ascii="Times New Roman" w:eastAsia="Times New Roman" w:hAnsi="Times New Roman" w:cs="Times New Roman"/>
                <w:color w:val="000000"/>
                <w:sz w:val="24"/>
              </w:rPr>
              <w:t>У разі коли учасник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w:t>
            </w:r>
            <w:r>
              <w:rPr>
                <w:rFonts w:ascii="Times New Roman" w:eastAsia="Times New Roman" w:hAnsi="Times New Roman" w:cs="Times New Roman"/>
                <w:color w:val="000000"/>
                <w:sz w:val="24"/>
              </w:rPr>
              <w:t xml:space="preserve">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ізніш як через чо</w:t>
            </w:r>
            <w:r>
              <w:rPr>
                <w:rFonts w:ascii="Times New Roman" w:eastAsia="Times New Roman" w:hAnsi="Times New Roman" w:cs="Times New Roman"/>
                <w:color w:val="000000"/>
                <w:sz w:val="24"/>
              </w:rPr>
              <w:t>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2779">
        <w:tblPrEx>
          <w:tblCellMar>
            <w:top w:w="0" w:type="dxa"/>
            <w:bottom w:w="0" w:type="dxa"/>
          </w:tblCellMar>
        </w:tblPrEx>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ind w:hanging="21"/>
              <w:jc w:val="center"/>
            </w:pPr>
            <w:r>
              <w:rPr>
                <w:rFonts w:ascii="Times New Roman" w:eastAsia="Times New Roman" w:hAnsi="Times New Roman" w:cs="Times New Roman"/>
                <w:b/>
                <w:sz w:val="24"/>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sz w:val="24"/>
              </w:rPr>
              <w:t>про</w:t>
            </w:r>
            <w:proofErr w:type="gramEnd"/>
            <w:r>
              <w:rPr>
                <w:rFonts w:ascii="Times New Roman" w:eastAsia="Times New Roman" w:hAnsi="Times New Roman" w:cs="Times New Roman"/>
                <w:b/>
                <w:sz w:val="24"/>
              </w:rPr>
              <w:t xml:space="preserve"> закупівлю</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color w:val="000000"/>
                <w:sz w:val="24"/>
              </w:rPr>
              <w:t>1</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Відміна замовником тендеру чи визнання його таким, що не відбувся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Замовник відміняє відкриті торги </w:t>
            </w:r>
            <w:proofErr w:type="gramStart"/>
            <w:r>
              <w:rPr>
                <w:rFonts w:ascii="Times New Roman" w:eastAsia="Times New Roman" w:hAnsi="Times New Roman" w:cs="Times New Roman"/>
                <w:b/>
                <w:color w:val="000000"/>
                <w:sz w:val="24"/>
              </w:rPr>
              <w:t>у</w:t>
            </w:r>
            <w:proofErr w:type="gramEnd"/>
            <w:r>
              <w:rPr>
                <w:rFonts w:ascii="Times New Roman" w:eastAsia="Times New Roman" w:hAnsi="Times New Roman" w:cs="Times New Roman"/>
                <w:b/>
                <w:color w:val="000000"/>
                <w:sz w:val="24"/>
              </w:rPr>
              <w:t xml:space="preserve"> разі: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відсутності подальшої потреби 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товарів, робіт чи послуг;</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скорочення обсягу видатків на здійснення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товарів, робіт чи послуг;</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коли здійснення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стал</w:t>
            </w:r>
            <w:r>
              <w:rPr>
                <w:rFonts w:ascii="Times New Roman" w:eastAsia="Times New Roman" w:hAnsi="Times New Roman" w:cs="Times New Roman"/>
                <w:color w:val="000000"/>
                <w:sz w:val="24"/>
              </w:rPr>
              <w:t xml:space="preserve">о неможливим </w:t>
            </w:r>
            <w:r>
              <w:rPr>
                <w:rFonts w:ascii="Times New Roman" w:eastAsia="Times New Roman" w:hAnsi="Times New Roman" w:cs="Times New Roman"/>
                <w:color w:val="000000"/>
                <w:sz w:val="24"/>
              </w:rPr>
              <w:lastRenderedPageBreak/>
              <w:t>внаслідок дії обставин непереборної сили.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ішення зазначає в електронній системі закупівель підстави прийняття такого рішення.</w:t>
            </w:r>
          </w:p>
          <w:p w:rsidR="00082779" w:rsidRDefault="009D0BF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Відкриті торги а</w:t>
            </w:r>
            <w:r>
              <w:rPr>
                <w:rFonts w:ascii="Times New Roman" w:eastAsia="Times New Roman" w:hAnsi="Times New Roman" w:cs="Times New Roman"/>
                <w:b/>
                <w:color w:val="000000"/>
                <w:sz w:val="24"/>
              </w:rPr>
              <w:t xml:space="preserve">втоматично відміняються електронною системою закупівель </w:t>
            </w:r>
            <w:proofErr w:type="gramStart"/>
            <w:r>
              <w:rPr>
                <w:rFonts w:ascii="Times New Roman" w:eastAsia="Times New Roman" w:hAnsi="Times New Roman" w:cs="Times New Roman"/>
                <w:b/>
                <w:color w:val="000000"/>
                <w:sz w:val="24"/>
              </w:rPr>
              <w:t>у</w:t>
            </w:r>
            <w:proofErr w:type="gramEnd"/>
            <w:r>
              <w:rPr>
                <w:rFonts w:ascii="Times New Roman" w:eastAsia="Times New Roman" w:hAnsi="Times New Roman" w:cs="Times New Roman"/>
                <w:b/>
                <w:color w:val="000000"/>
                <w:sz w:val="24"/>
              </w:rPr>
              <w:t xml:space="preserve"> разі: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відхилення всіх тендерних пропозицій (</w:t>
            </w:r>
            <w:proofErr w:type="gramStart"/>
            <w:r>
              <w:rPr>
                <w:rFonts w:ascii="Times New Roman" w:eastAsia="Times New Roman" w:hAnsi="Times New Roman" w:cs="Times New Roman"/>
                <w:color w:val="000000"/>
                <w:sz w:val="24"/>
              </w:rPr>
              <w:t>у</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тому</w:t>
            </w:r>
            <w:proofErr w:type="gramEnd"/>
            <w:r>
              <w:rPr>
                <w:rFonts w:ascii="Times New Roman" w:eastAsia="Times New Roman" w:hAnsi="Times New Roman" w:cs="Times New Roman"/>
                <w:color w:val="000000"/>
                <w:sz w:val="24"/>
              </w:rPr>
              <w:t xml:space="preserve"> числі, якщо була подана одна тендерна пропозиція, яка відхилена замовником) згідно з цими особливостями;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неподання жодної тендерної пропозиці</w:t>
            </w:r>
            <w:r>
              <w:rPr>
                <w:rFonts w:ascii="Times New Roman" w:eastAsia="Times New Roman" w:hAnsi="Times New Roman" w:cs="Times New Roman"/>
                <w:color w:val="000000"/>
                <w:sz w:val="24"/>
              </w:rPr>
              <w:t xml:space="preserve">ї для участі </w:t>
            </w:r>
            <w:proofErr w:type="gramStart"/>
            <w:r>
              <w:rPr>
                <w:rFonts w:ascii="Times New Roman" w:eastAsia="Times New Roman" w:hAnsi="Times New Roman" w:cs="Times New Roman"/>
                <w:color w:val="000000"/>
                <w:sz w:val="24"/>
              </w:rPr>
              <w:t>у</w:t>
            </w:r>
            <w:proofErr w:type="gramEnd"/>
            <w:r>
              <w:rPr>
                <w:rFonts w:ascii="Times New Roman" w:eastAsia="Times New Roman" w:hAnsi="Times New Roman" w:cs="Times New Roman"/>
                <w:color w:val="000000"/>
                <w:sz w:val="24"/>
              </w:rPr>
              <w:t xml:space="preserve"> відкритих </w:t>
            </w:r>
            <w:proofErr w:type="gramStart"/>
            <w:r>
              <w:rPr>
                <w:rFonts w:ascii="Times New Roman" w:eastAsia="Times New Roman" w:hAnsi="Times New Roman" w:cs="Times New Roman"/>
                <w:color w:val="000000"/>
                <w:sz w:val="24"/>
              </w:rPr>
              <w:t>торгах</w:t>
            </w:r>
            <w:proofErr w:type="gramEnd"/>
            <w:r>
              <w:rPr>
                <w:rFonts w:ascii="Times New Roman" w:eastAsia="Times New Roman" w:hAnsi="Times New Roman" w:cs="Times New Roman"/>
                <w:color w:val="000000"/>
                <w:sz w:val="24"/>
              </w:rPr>
              <w:t xml:space="preserve"> у строк, установлений замовником згідно з цими особливостями.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 для відміни відкритих торгів, визначених цим пунктом, оприлюднюєт</w:t>
            </w:r>
            <w:r>
              <w:rPr>
                <w:rFonts w:ascii="Times New Roman" w:eastAsia="Times New Roman" w:hAnsi="Times New Roman" w:cs="Times New Roman"/>
                <w:color w:val="000000"/>
                <w:sz w:val="24"/>
              </w:rPr>
              <w:t>ься інформація про відміну відкритих торгів.</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Відкриті торги можуть бути відмінені частково (за лотом).</w:t>
            </w:r>
          </w:p>
          <w:p w:rsidR="00082779" w:rsidRDefault="009D0BF4">
            <w:pPr>
              <w:spacing w:after="120" w:line="240" w:lineRule="auto"/>
              <w:jc w:val="both"/>
            </w:pPr>
            <w:r>
              <w:rPr>
                <w:rFonts w:ascii="Times New Roman" w:eastAsia="Times New Roman" w:hAnsi="Times New Roman" w:cs="Times New Roman"/>
                <w:color w:val="000000"/>
                <w:sz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електронною системою закупівель в день її оприлюдненн</w:t>
            </w:r>
            <w:r>
              <w:rPr>
                <w:rFonts w:ascii="Times New Roman" w:eastAsia="Times New Roman" w:hAnsi="Times New Roman" w:cs="Times New Roman"/>
                <w:color w:val="000000"/>
                <w:sz w:val="24"/>
              </w:rPr>
              <w:t xml:space="preserve">я. </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lastRenderedPageBreak/>
              <w:t>2</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Строк укладання договору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ішення про намір укласти договір про закупівлю приймається замовником відповідно до статті 33 Закону та цього пункту.</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Повідомлення про намі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82779" w:rsidRDefault="009D0BF4">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З</w:t>
            </w:r>
            <w:proofErr w:type="gramEnd"/>
            <w:r>
              <w:rPr>
                <w:rFonts w:ascii="Times New Roman" w:eastAsia="Times New Roman" w:hAnsi="Times New Roman" w:cs="Times New Roman"/>
                <w:b/>
                <w:color w:val="000000"/>
                <w:sz w:val="24"/>
              </w:rPr>
              <w:t xml:space="preserve"> метою за</w:t>
            </w:r>
            <w:r>
              <w:rPr>
                <w:rFonts w:ascii="Times New Roman" w:eastAsia="Times New Roman" w:hAnsi="Times New Roman" w:cs="Times New Roman"/>
                <w:b/>
                <w:color w:val="000000"/>
                <w:sz w:val="24"/>
              </w:rPr>
              <w:t>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rPr>
              <w:t>.</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Замовник</w:t>
            </w:r>
            <w:r>
              <w:rPr>
                <w:rFonts w:ascii="Times New Roman" w:eastAsia="Times New Roman" w:hAnsi="Times New Roman" w:cs="Times New Roman"/>
                <w:color w:val="000000"/>
                <w:sz w:val="24"/>
              </w:rPr>
              <w:t xml:space="preserve"> укладає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4"/>
              </w:rPr>
              <w:t>не пізніше ніж через 15 днів з дати прийняття рішення про намір укласти договір про закупівлю відповідно до вимог тендерної докум</w:t>
            </w:r>
            <w:r>
              <w:rPr>
                <w:rFonts w:ascii="Times New Roman" w:eastAsia="Times New Roman" w:hAnsi="Times New Roman" w:cs="Times New Roman"/>
                <w:b/>
                <w:color w:val="000000"/>
                <w:sz w:val="24"/>
              </w:rPr>
              <w:t>ентації та тендерної пропозиції переможця процедури закупівлі</w:t>
            </w:r>
            <w:r>
              <w:rPr>
                <w:rFonts w:ascii="Times New Roman" w:eastAsia="Times New Roman" w:hAnsi="Times New Roman" w:cs="Times New Roman"/>
                <w:color w:val="000000"/>
                <w:sz w:val="24"/>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ісля оприлюднення в електронній системі закупівел</w:t>
            </w:r>
            <w:r>
              <w:rPr>
                <w:rFonts w:ascii="Times New Roman" w:eastAsia="Times New Roman" w:hAnsi="Times New Roman" w:cs="Times New Roman"/>
                <w:color w:val="000000"/>
                <w:sz w:val="24"/>
              </w:rPr>
              <w:t xml:space="preserve">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color w:val="000000"/>
                <w:sz w:val="24"/>
              </w:rPr>
              <w:lastRenderedPageBreak/>
              <w:t>зупиняється.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разі відхилення тендерної пропозиції з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ідстави, визначеної підпунктом 3 пункту 44 цих особливостей, замовник визначає переможця проце</w:t>
            </w:r>
            <w:r>
              <w:rPr>
                <w:rFonts w:ascii="Times New Roman" w:eastAsia="Times New Roman" w:hAnsi="Times New Roman" w:cs="Times New Roman"/>
                <w:color w:val="000000"/>
                <w:sz w:val="24"/>
              </w:rPr>
              <w:t>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w:t>
            </w:r>
            <w:r>
              <w:rPr>
                <w:rFonts w:ascii="Times New Roman" w:eastAsia="Times New Roman" w:hAnsi="Times New Roman" w:cs="Times New Roman"/>
                <w:color w:val="000000"/>
                <w:sz w:val="24"/>
              </w:rPr>
              <w:t xml:space="preserve">у та цих особливостей, та приймає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ішення про намір укласти договір про закупівлю у порядку та на умовах, визначених статтею 33 Закону та цим пунктом.</w:t>
            </w:r>
          </w:p>
          <w:p w:rsidR="00082779" w:rsidRDefault="009D0BF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У разі відхилення тендерної пропозиції, що за результатами оцінки визначена найбільш економічно вигідною,</w:t>
            </w:r>
            <w:r>
              <w:rPr>
                <w:rFonts w:ascii="Times New Roman" w:eastAsia="Times New Roman" w:hAnsi="Times New Roman" w:cs="Times New Roman"/>
                <w:color w:val="000000"/>
                <w:sz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У разі подання скарги до органу оскарження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Pr>
                <w:rFonts w:ascii="Calibri" w:eastAsia="Calibri" w:hAnsi="Calibri" w:cs="Calibri"/>
              </w:rPr>
              <w:t xml:space="preserve"> </w:t>
            </w:r>
            <w:r>
              <w:rPr>
                <w:rFonts w:ascii="Times New Roman" w:eastAsia="Times New Roman" w:hAnsi="Times New Roman" w:cs="Times New Roman"/>
                <w:color w:val="000000"/>
                <w:sz w:val="24"/>
              </w:rPr>
              <w:t xml:space="preserve">Укладення договору про закупівлю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 час оскарження забороняється.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Розгляд скарги зупиняє перебіг строків, установлених частиною десятою статті 29 Закону і абзацом четвертим пункту 49 цих особливостей.</w:t>
            </w:r>
          </w:p>
          <w:p w:rsidR="00082779" w:rsidRDefault="009D0BF4">
            <w:pPr>
              <w:spacing w:after="120" w:line="240" w:lineRule="auto"/>
              <w:jc w:val="both"/>
            </w:pPr>
            <w:r>
              <w:rPr>
                <w:rFonts w:ascii="Times New Roman" w:eastAsia="Times New Roman" w:hAnsi="Times New Roman" w:cs="Times New Roman"/>
                <w:color w:val="000000"/>
                <w:sz w:val="24"/>
              </w:rPr>
              <w:t>Перебіг зазначених строків продовжується з дня, наступ</w:t>
            </w:r>
            <w:r>
              <w:rPr>
                <w:rFonts w:ascii="Times New Roman" w:eastAsia="Times New Roman" w:hAnsi="Times New Roman" w:cs="Times New Roman"/>
                <w:color w:val="000000"/>
                <w:sz w:val="24"/>
              </w:rPr>
              <w:t xml:space="preserve">ного за днем прийняття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lastRenderedPageBreak/>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Проєкт </w:t>
            </w:r>
            <w:proofErr w:type="gramStart"/>
            <w:r>
              <w:rPr>
                <w:rFonts w:ascii="Times New Roman" w:eastAsia="Times New Roman" w:hAnsi="Times New Roman" w:cs="Times New Roman"/>
                <w:b/>
                <w:sz w:val="24"/>
              </w:rPr>
              <w:t>договору</w:t>
            </w:r>
            <w:proofErr w:type="gramEnd"/>
            <w:r>
              <w:rPr>
                <w:rFonts w:ascii="Times New Roman" w:eastAsia="Times New Roman" w:hAnsi="Times New Roman" w:cs="Times New Roman"/>
                <w:b/>
                <w:sz w:val="24"/>
              </w:rPr>
              <w:t xml:space="preserve">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3.1. </w:t>
            </w:r>
            <w:r>
              <w:rPr>
                <w:rFonts w:ascii="Times New Roman" w:eastAsia="Times New Roman" w:hAnsi="Times New Roman" w:cs="Times New Roman"/>
                <w:color w:val="000000"/>
                <w:sz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Разом з тендерною документацією замовником </w:t>
            </w:r>
            <w:proofErr w:type="gramStart"/>
            <w:r>
              <w:rPr>
                <w:rFonts w:ascii="Times New Roman" w:eastAsia="Times New Roman" w:hAnsi="Times New Roman" w:cs="Times New Roman"/>
                <w:color w:val="000000"/>
                <w:sz w:val="24"/>
              </w:rPr>
              <w:t>подається</w:t>
            </w:r>
            <w:proofErr w:type="gramEnd"/>
            <w:r>
              <w:rPr>
                <w:rFonts w:ascii="Times New Roman" w:eastAsia="Times New Roman" w:hAnsi="Times New Roman" w:cs="Times New Roman"/>
                <w:color w:val="000000"/>
                <w:sz w:val="24"/>
              </w:rPr>
              <w:t xml:space="preserve"> Проект договору про закупівлю з обов’язковим зазначенням порядку змін його умов (Додаток 2 до тендерної документації)</w:t>
            </w:r>
            <w:r>
              <w:rPr>
                <w:rFonts w:ascii="Times New Roman" w:eastAsia="Times New Roman" w:hAnsi="Times New Roman" w:cs="Times New Roman"/>
                <w:color w:val="000000"/>
                <w:sz w:val="24"/>
              </w:rPr>
              <w:t>.</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w:t>
            </w:r>
            <w:r>
              <w:rPr>
                <w:rFonts w:ascii="Times New Roman" w:eastAsia="Times New Roman" w:hAnsi="Times New Roman" w:cs="Times New Roman"/>
                <w:color w:val="000000"/>
                <w:sz w:val="24"/>
              </w:rPr>
              <w:t xml:space="preserve"> - дев’ятої статті 41 Закону та цих особливостей.</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Переможець процедури закупі</w:t>
            </w:r>
            <w:proofErr w:type="gramStart"/>
            <w:r>
              <w:rPr>
                <w:rFonts w:ascii="Times New Roman" w:eastAsia="Times New Roman" w:hAnsi="Times New Roman" w:cs="Times New Roman"/>
                <w:b/>
                <w:color w:val="000000"/>
                <w:sz w:val="24"/>
              </w:rPr>
              <w:t>вл</w:t>
            </w:r>
            <w:proofErr w:type="gramEnd"/>
            <w:r>
              <w:rPr>
                <w:rFonts w:ascii="Times New Roman" w:eastAsia="Times New Roman" w:hAnsi="Times New Roman" w:cs="Times New Roman"/>
                <w:b/>
                <w:color w:val="000000"/>
                <w:sz w:val="24"/>
              </w:rPr>
              <w:t>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0000"/>
                <w:sz w:val="24"/>
              </w:rPr>
              <w:t>.</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Забороняється укладення договорів про закупівлю, що </w:t>
            </w:r>
            <w:r>
              <w:rPr>
                <w:rFonts w:ascii="Times New Roman" w:eastAsia="Times New Roman" w:hAnsi="Times New Roman" w:cs="Times New Roman"/>
                <w:color w:val="000000"/>
                <w:sz w:val="24"/>
              </w:rPr>
              <w:t xml:space="preserve">передбачають оплату замовником товарів, робіт і </w:t>
            </w:r>
            <w:r>
              <w:rPr>
                <w:rFonts w:ascii="Times New Roman" w:eastAsia="Times New Roman" w:hAnsi="Times New Roman" w:cs="Times New Roman"/>
                <w:color w:val="000000"/>
                <w:sz w:val="24"/>
              </w:rPr>
              <w:lastRenderedPageBreak/>
              <w:t xml:space="preserve">послуг до/без проведення відкритих торгів/використання електронного каталогу, </w:t>
            </w:r>
            <w:proofErr w:type="gramStart"/>
            <w:r>
              <w:rPr>
                <w:rFonts w:ascii="Times New Roman" w:eastAsia="Times New Roman" w:hAnsi="Times New Roman" w:cs="Times New Roman"/>
                <w:color w:val="000000"/>
                <w:sz w:val="24"/>
              </w:rPr>
              <w:t>кр</w:t>
            </w:r>
            <w:proofErr w:type="gramEnd"/>
            <w:r>
              <w:rPr>
                <w:rFonts w:ascii="Times New Roman" w:eastAsia="Times New Roman" w:hAnsi="Times New Roman" w:cs="Times New Roman"/>
                <w:color w:val="000000"/>
                <w:sz w:val="24"/>
              </w:rPr>
              <w:t>ім випадків, передбачених цими особливостями.</w:t>
            </w:r>
          </w:p>
          <w:p w:rsidR="00082779" w:rsidRDefault="009D0BF4">
            <w:pPr>
              <w:spacing w:after="120" w:line="240" w:lineRule="auto"/>
              <w:jc w:val="both"/>
            </w:pPr>
            <w:r>
              <w:rPr>
                <w:rFonts w:ascii="Times New Roman" w:eastAsia="Times New Roman" w:hAnsi="Times New Roman" w:cs="Times New Roman"/>
                <w:color w:val="000000"/>
                <w:sz w:val="24"/>
              </w:rPr>
              <w:t>3.3.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про закупівлю за результатами торгів може бути укладений з одним і ти</w:t>
            </w:r>
            <w:r>
              <w:rPr>
                <w:rFonts w:ascii="Times New Roman" w:eastAsia="Times New Roman" w:hAnsi="Times New Roman" w:cs="Times New Roman"/>
                <w:color w:val="000000"/>
                <w:sz w:val="24"/>
              </w:rPr>
              <w:t>м самим учасником у разі визначення його переможцем за кількома лотами.</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lastRenderedPageBreak/>
              <w:t>4</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Істотні умови, що обов’язково включаються </w:t>
            </w:r>
            <w:proofErr w:type="gramStart"/>
            <w:r>
              <w:rPr>
                <w:rFonts w:ascii="Times New Roman" w:eastAsia="Times New Roman" w:hAnsi="Times New Roman" w:cs="Times New Roman"/>
                <w:b/>
                <w:sz w:val="24"/>
              </w:rPr>
              <w:t>до</w:t>
            </w:r>
            <w:proofErr w:type="gramEnd"/>
            <w:r>
              <w:rPr>
                <w:rFonts w:ascii="Times New Roman" w:eastAsia="Times New Roman" w:hAnsi="Times New Roman" w:cs="Times New Roman"/>
                <w:b/>
                <w:sz w:val="24"/>
              </w:rPr>
              <w:t xml:space="preserve">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 Забороняється придбання замовниками товарів, робіт і послуг до/без проведення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відкриті т</w:t>
            </w:r>
            <w:r>
              <w:rPr>
                <w:rFonts w:ascii="Times New Roman" w:eastAsia="Times New Roman" w:hAnsi="Times New Roman" w:cs="Times New Roman"/>
                <w:color w:val="000000"/>
                <w:sz w:val="24"/>
              </w:rPr>
              <w:t>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w:t>
            </w:r>
            <w:r>
              <w:rPr>
                <w:rFonts w:ascii="Times New Roman" w:eastAsia="Times New Roman" w:hAnsi="Times New Roman" w:cs="Times New Roman"/>
                <w:color w:val="000000"/>
                <w:sz w:val="24"/>
              </w:rPr>
              <w:t>ання електронного каталогу (у разі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товару), визначеної цими особливостями (крім випадків, передбачених пунктами 9 і 13 цих особливостей).</w:t>
            </w:r>
            <w:r>
              <w:rPr>
                <w:rFonts w:ascii="Times New Roman" w:eastAsia="Times New Roman" w:hAnsi="Times New Roman" w:cs="Times New Roman"/>
                <w:color w:val="000000"/>
                <w:sz w:val="24"/>
              </w:rPr>
              <w:br/>
              <w:t>Замовник не має права ділити предмет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на частини з метою уникнення проведення процедури закупівлі в</w:t>
            </w:r>
            <w:r>
              <w:rPr>
                <w:rFonts w:ascii="Times New Roman" w:eastAsia="Times New Roman" w:hAnsi="Times New Roman" w:cs="Times New Roman"/>
                <w:color w:val="000000"/>
                <w:sz w:val="24"/>
              </w:rPr>
              <w:t>ідкриті торги/використання електронного каталогу (у разі закупівлі товару), визначеної цими особливостями.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Істотні умови, які обов'язково включаються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договору про закупівлю: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предмет договору (найменування, номенклатура, асортимент);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кількість това</w:t>
            </w:r>
            <w:r>
              <w:rPr>
                <w:rFonts w:ascii="Times New Roman" w:eastAsia="Times New Roman" w:hAnsi="Times New Roman" w:cs="Times New Roman"/>
                <w:color w:val="000000"/>
                <w:sz w:val="24"/>
              </w:rPr>
              <w:t>рі</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та вимоги щодо їх якості;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порядок здійснення оплати;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сума, визначена </w:t>
            </w:r>
            <w:proofErr w:type="gramStart"/>
            <w:r>
              <w:rPr>
                <w:rFonts w:ascii="Times New Roman" w:eastAsia="Times New Roman" w:hAnsi="Times New Roman" w:cs="Times New Roman"/>
                <w:color w:val="000000"/>
                <w:sz w:val="24"/>
              </w:rPr>
              <w:t>у</w:t>
            </w:r>
            <w:proofErr w:type="gramEnd"/>
            <w:r>
              <w:rPr>
                <w:rFonts w:ascii="Times New Roman" w:eastAsia="Times New Roman" w:hAnsi="Times New Roman" w:cs="Times New Roman"/>
                <w:color w:val="000000"/>
                <w:sz w:val="24"/>
              </w:rPr>
              <w:t xml:space="preserve"> договорі;</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термін та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ісце поставки;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строк дії договору;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права та обов'язки сторін;</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зазначення умови щодо можливості зменшення обсягів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залежно від реального фінансування видатків; </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відповідальність сторін;</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інші умови.</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Умови договору про закупівлю не повинні ві</w:t>
            </w:r>
            <w:proofErr w:type="gramStart"/>
            <w:r>
              <w:rPr>
                <w:rFonts w:ascii="Times New Roman" w:eastAsia="Times New Roman" w:hAnsi="Times New Roman" w:cs="Times New Roman"/>
                <w:sz w:val="24"/>
              </w:rPr>
              <w:t>др</w:t>
            </w:r>
            <w:proofErr w:type="gramEnd"/>
            <w:r>
              <w:rPr>
                <w:rFonts w:ascii="Times New Roman" w:eastAsia="Times New Roman" w:hAnsi="Times New Roman" w:cs="Times New Roman"/>
                <w:sz w:val="24"/>
              </w:rPr>
              <w:t>ізнятися від змісту тендерної пропозиції переможця процедури з</w:t>
            </w:r>
            <w:r>
              <w:rPr>
                <w:rFonts w:ascii="Times New Roman" w:eastAsia="Times New Roman" w:hAnsi="Times New Roman" w:cs="Times New Roman"/>
                <w:sz w:val="24"/>
              </w:rPr>
              <w:t>акупівлі, у тому числі за результатами електронного аукціону, крім випадків:</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визначення </w:t>
            </w:r>
            <w:proofErr w:type="gramStart"/>
            <w:r>
              <w:rPr>
                <w:rFonts w:ascii="Times New Roman" w:eastAsia="Times New Roman" w:hAnsi="Times New Roman" w:cs="Times New Roman"/>
                <w:sz w:val="24"/>
              </w:rPr>
              <w:t>грошового</w:t>
            </w:r>
            <w:proofErr w:type="gramEnd"/>
            <w:r>
              <w:rPr>
                <w:rFonts w:ascii="Times New Roman" w:eastAsia="Times New Roman" w:hAnsi="Times New Roman" w:cs="Times New Roman"/>
                <w:sz w:val="24"/>
              </w:rPr>
              <w:t xml:space="preserve"> еквівалента зобов’язання в іноземній валюті;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w:t>
            </w:r>
          </w:p>
          <w:p w:rsidR="00082779" w:rsidRDefault="009D0B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перерахунку</w:t>
            </w:r>
            <w:r>
              <w:rPr>
                <w:rFonts w:ascii="Times New Roman" w:eastAsia="Times New Roman" w:hAnsi="Times New Roman" w:cs="Times New Roman"/>
                <w:sz w:val="24"/>
              </w:rPr>
              <w:t xml:space="preserve"> ціни та обсягів товарів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бік зменшення за умови необхідності приведення обсягів товарів до кратності упаковки.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Істотні умови договору про закупівлю, укладеного відповідно до пунктів 10 і 13 (</w:t>
            </w:r>
            <w:proofErr w:type="gramStart"/>
            <w:r>
              <w:rPr>
                <w:rFonts w:ascii="Times New Roman" w:eastAsia="Times New Roman" w:hAnsi="Times New Roman" w:cs="Times New Roman"/>
                <w:b/>
                <w:color w:val="000000"/>
                <w:sz w:val="24"/>
              </w:rPr>
              <w:t>кр</w:t>
            </w:r>
            <w:proofErr w:type="gramEnd"/>
            <w:r>
              <w:rPr>
                <w:rFonts w:ascii="Times New Roman" w:eastAsia="Times New Roman" w:hAnsi="Times New Roman" w:cs="Times New Roman"/>
                <w:b/>
                <w:color w:val="000000"/>
                <w:sz w:val="24"/>
              </w:rPr>
              <w:t xml:space="preserve">ім підпункту 13 пункту 13) цих особливостей, не можуть </w:t>
            </w:r>
            <w:r>
              <w:rPr>
                <w:rFonts w:ascii="Times New Roman" w:eastAsia="Times New Roman" w:hAnsi="Times New Roman" w:cs="Times New Roman"/>
                <w:b/>
                <w:color w:val="000000"/>
                <w:sz w:val="24"/>
              </w:rPr>
              <w:lastRenderedPageBreak/>
              <w:t>змінюв</w:t>
            </w:r>
            <w:r>
              <w:rPr>
                <w:rFonts w:ascii="Times New Roman" w:eastAsia="Times New Roman" w:hAnsi="Times New Roman" w:cs="Times New Roman"/>
                <w:b/>
                <w:color w:val="000000"/>
                <w:sz w:val="24"/>
              </w:rPr>
              <w:t>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color w:val="000000"/>
                <w:sz w:val="24"/>
              </w:rPr>
              <w:t>:</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зменшення обсягів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зокрема з урахуванням фактичного обсягу видатків замовника;</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погодження зміни </w:t>
            </w:r>
            <w:proofErr w:type="gramStart"/>
            <w:r>
              <w:rPr>
                <w:rFonts w:ascii="Times New Roman" w:eastAsia="Times New Roman" w:hAnsi="Times New Roman" w:cs="Times New Roman"/>
                <w:color w:val="000000"/>
                <w:sz w:val="24"/>
              </w:rPr>
              <w:t>ц</w:t>
            </w:r>
            <w:proofErr w:type="gramEnd"/>
            <w:r>
              <w:rPr>
                <w:rFonts w:ascii="Times New Roman" w:eastAsia="Times New Roman" w:hAnsi="Times New Roman" w:cs="Times New Roman"/>
                <w:color w:val="000000"/>
                <w:sz w:val="24"/>
              </w:rPr>
              <w:t xml:space="preserve">іни за одиницю товару в договорі про закупівлю </w:t>
            </w:r>
            <w:r>
              <w:rPr>
                <w:rFonts w:ascii="Times New Roman" w:eastAsia="Times New Roman" w:hAnsi="Times New Roman" w:cs="Times New Roman"/>
                <w:color w:val="000000"/>
                <w:sz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w:t>
            </w:r>
            <w:r>
              <w:rPr>
                <w:rFonts w:ascii="Times New Roman" w:eastAsia="Times New Roman" w:hAnsi="Times New Roman" w:cs="Times New Roman"/>
                <w:color w:val="000000"/>
                <w:sz w:val="24"/>
              </w:rPr>
              <w:t xml:space="preserve">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ідтвердження такого коливання та не повинна призвести до збільшення сум</w:t>
            </w:r>
            <w:r>
              <w:rPr>
                <w:rFonts w:ascii="Times New Roman" w:eastAsia="Times New Roman" w:hAnsi="Times New Roman" w:cs="Times New Roman"/>
                <w:color w:val="000000"/>
                <w:sz w:val="24"/>
              </w:rPr>
              <w:t xml:space="preserve">и, визначеної в договорі </w:t>
            </w:r>
            <w:proofErr w:type="gramStart"/>
            <w:r>
              <w:rPr>
                <w:rFonts w:ascii="Times New Roman" w:eastAsia="Times New Roman" w:hAnsi="Times New Roman" w:cs="Times New Roman"/>
                <w:color w:val="000000"/>
                <w:sz w:val="24"/>
              </w:rPr>
              <w:t>про</w:t>
            </w:r>
            <w:proofErr w:type="gramEnd"/>
            <w:r>
              <w:rPr>
                <w:rFonts w:ascii="Times New Roman" w:eastAsia="Times New Roman" w:hAnsi="Times New Roman" w:cs="Times New Roman"/>
                <w:color w:val="000000"/>
                <w:sz w:val="24"/>
              </w:rPr>
              <w:t xml:space="preserve"> закупівлю на момент його укладення;</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покращення якості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за умови, що таке покращення не призведе до збільшення суми, визначеної в договорі про закупівлю;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продовження строку дії договору про закупівлю та/а</w:t>
            </w:r>
            <w:r>
              <w:rPr>
                <w:rFonts w:ascii="Times New Roman" w:eastAsia="Times New Roman" w:hAnsi="Times New Roman" w:cs="Times New Roman"/>
                <w:color w:val="000000"/>
                <w:sz w:val="24"/>
              </w:rPr>
              <w:t xml:space="preserve">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color w:val="000000"/>
                <w:sz w:val="24"/>
              </w:rPr>
              <w:t xml:space="preserve">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rPr>
              <w:t>про</w:t>
            </w:r>
            <w:proofErr w:type="gramEnd"/>
            <w:r>
              <w:rPr>
                <w:rFonts w:ascii="Times New Roman" w:eastAsia="Times New Roman" w:hAnsi="Times New Roman" w:cs="Times New Roman"/>
                <w:color w:val="000000"/>
                <w:sz w:val="24"/>
              </w:rPr>
              <w:t xml:space="preserve"> закупівлю;</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погодження зміни </w:t>
            </w:r>
            <w:proofErr w:type="gramStart"/>
            <w:r>
              <w:rPr>
                <w:rFonts w:ascii="Times New Roman" w:eastAsia="Times New Roman" w:hAnsi="Times New Roman" w:cs="Times New Roman"/>
                <w:color w:val="000000"/>
                <w:sz w:val="24"/>
              </w:rPr>
              <w:t>ц</w:t>
            </w:r>
            <w:proofErr w:type="gramEnd"/>
            <w:r>
              <w:rPr>
                <w:rFonts w:ascii="Times New Roman" w:eastAsia="Times New Roman" w:hAnsi="Times New Roman" w:cs="Times New Roman"/>
                <w:color w:val="000000"/>
                <w:sz w:val="24"/>
              </w:rPr>
              <w:t>іни в договорі про закупівлю в бік зменшення (без зміни кількості (обсягу) та якості товарів, робіт і послуг);</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зміни ціни в до</w:t>
            </w:r>
            <w:r>
              <w:rPr>
                <w:rFonts w:ascii="Times New Roman" w:eastAsia="Times New Roman" w:hAnsi="Times New Roman" w:cs="Times New Roman"/>
                <w:color w:val="000000"/>
                <w:sz w:val="24"/>
              </w:rPr>
              <w:t xml:space="preserve">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Pr>
                <w:rFonts w:ascii="Times New Roman" w:eastAsia="Times New Roman" w:hAnsi="Times New Roman" w:cs="Times New Roman"/>
                <w:color w:val="000000"/>
                <w:sz w:val="24"/>
              </w:rPr>
              <w:t>податкового навантаження внаслідок зміни системи оподаткування;</w:t>
            </w:r>
          </w:p>
          <w:p w:rsidR="00082779" w:rsidRDefault="009D0BF4">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w:t>
            </w:r>
            <w:r>
              <w:rPr>
                <w:rFonts w:ascii="Times New Roman" w:eastAsia="Times New Roman" w:hAnsi="Times New Roman" w:cs="Times New Roman"/>
                <w:color w:val="000000"/>
                <w:sz w:val="24"/>
              </w:rPr>
              <w:t>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rPr>
              <w:t xml:space="preserve">і </w:t>
            </w:r>
            <w:proofErr w:type="gramStart"/>
            <w:r>
              <w:rPr>
                <w:rFonts w:ascii="Times New Roman" w:eastAsia="Times New Roman" w:hAnsi="Times New Roman" w:cs="Times New Roman"/>
                <w:color w:val="000000"/>
                <w:sz w:val="24"/>
              </w:rPr>
              <w:t>про</w:t>
            </w:r>
            <w:proofErr w:type="gramEnd"/>
            <w:r>
              <w:rPr>
                <w:rFonts w:ascii="Times New Roman" w:eastAsia="Times New Roman" w:hAnsi="Times New Roman" w:cs="Times New Roman"/>
                <w:color w:val="000000"/>
                <w:sz w:val="24"/>
              </w:rPr>
              <w:t xml:space="preserve"> закупівлю порядку зміни ціни;</w:t>
            </w:r>
          </w:p>
          <w:p w:rsidR="00082779" w:rsidRDefault="009D0BF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зміни умов у зв’язку із застосуванням поло</w:t>
            </w:r>
            <w:r>
              <w:rPr>
                <w:rFonts w:ascii="Times New Roman" w:eastAsia="Times New Roman" w:hAnsi="Times New Roman" w:cs="Times New Roman"/>
                <w:color w:val="000000"/>
                <w:sz w:val="24"/>
              </w:rPr>
              <w:t>жень частини шостої статті 41 Закону.</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 разі внесення змін до істотних умов договору про </w:t>
            </w:r>
            <w:r>
              <w:rPr>
                <w:rFonts w:ascii="Times New Roman" w:eastAsia="Times New Roman" w:hAnsi="Times New Roman" w:cs="Times New Roman"/>
                <w:color w:val="000000"/>
                <w:sz w:val="24"/>
                <w:shd w:val="clear" w:color="auto" w:fill="FFFFFF"/>
              </w:rPr>
              <w:lastRenderedPageBreak/>
              <w:t xml:space="preserve">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hd w:val="clear" w:color="auto" w:fill="FFFFFF"/>
              </w:rPr>
              <w:t>до</w:t>
            </w:r>
            <w:proofErr w:type="gramEnd"/>
            <w:r>
              <w:rPr>
                <w:rFonts w:ascii="Times New Roman" w:eastAsia="Times New Roman" w:hAnsi="Times New Roman" w:cs="Times New Roman"/>
                <w:color w:val="000000"/>
                <w:sz w:val="24"/>
                <w:shd w:val="clear" w:color="auto" w:fill="FFFFFF"/>
              </w:rPr>
              <w:t xml:space="preserve"> договору про закупівлю відповідно до вимог Закону з у</w:t>
            </w:r>
            <w:r>
              <w:rPr>
                <w:rFonts w:ascii="Times New Roman" w:eastAsia="Times New Roman" w:hAnsi="Times New Roman" w:cs="Times New Roman"/>
                <w:color w:val="000000"/>
                <w:sz w:val="24"/>
                <w:shd w:val="clear" w:color="auto" w:fill="FFFFFF"/>
              </w:rPr>
              <w:t>рахуванням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Догові</w:t>
            </w:r>
            <w:proofErr w:type="gramStart"/>
            <w:r>
              <w:rPr>
                <w:rFonts w:ascii="Times New Roman" w:eastAsia="Times New Roman" w:hAnsi="Times New Roman" w:cs="Times New Roman"/>
                <w:color w:val="000000"/>
                <w:sz w:val="24"/>
                <w:shd w:val="clear" w:color="auto" w:fill="FFFFFF"/>
              </w:rPr>
              <w:t>р</w:t>
            </w:r>
            <w:proofErr w:type="gramEnd"/>
            <w:r>
              <w:rPr>
                <w:rFonts w:ascii="Times New Roman" w:eastAsia="Times New Roman" w:hAnsi="Times New Roman" w:cs="Times New Roman"/>
                <w:color w:val="000000"/>
                <w:sz w:val="24"/>
                <w:shd w:val="clear" w:color="auto" w:fill="FFFFFF"/>
              </w:rPr>
              <w:t xml:space="preserve"> про закупівлю є нікчемним у разі:</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коли замовник уклав догові</w:t>
            </w:r>
            <w:proofErr w:type="gramStart"/>
            <w:r>
              <w:rPr>
                <w:rFonts w:ascii="Times New Roman" w:eastAsia="Times New Roman" w:hAnsi="Times New Roman" w:cs="Times New Roman"/>
                <w:color w:val="000000"/>
                <w:sz w:val="24"/>
                <w:shd w:val="clear" w:color="auto" w:fill="FFFFFF"/>
              </w:rPr>
              <w:t>р</w:t>
            </w:r>
            <w:proofErr w:type="gramEnd"/>
            <w:r>
              <w:rPr>
                <w:rFonts w:ascii="Times New Roman" w:eastAsia="Times New Roman" w:hAnsi="Times New Roman" w:cs="Times New Roman"/>
                <w:color w:val="000000"/>
                <w:sz w:val="24"/>
                <w:shd w:val="clear" w:color="auto" w:fill="FFFFFF"/>
              </w:rPr>
              <w:t xml:space="preserve"> про закупівлю з порушенням вимог, визначених пунктом 5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color w:val="000000"/>
                <w:sz w:val="24"/>
                <w:shd w:val="clear" w:color="auto" w:fill="FFFFFF"/>
              </w:rPr>
              <w:t xml:space="preserve">укладення договору </w:t>
            </w:r>
            <w:proofErr w:type="gramStart"/>
            <w:r>
              <w:rPr>
                <w:rFonts w:ascii="Times New Roman" w:eastAsia="Times New Roman" w:hAnsi="Times New Roman" w:cs="Times New Roman"/>
                <w:color w:val="000000"/>
                <w:sz w:val="24"/>
                <w:shd w:val="clear" w:color="auto" w:fill="FFFFFF"/>
              </w:rPr>
              <w:t>про</w:t>
            </w:r>
            <w:proofErr w:type="gramEnd"/>
            <w:r>
              <w:rPr>
                <w:rFonts w:ascii="Times New Roman" w:eastAsia="Times New Roman" w:hAnsi="Times New Roman" w:cs="Times New Roman"/>
                <w:color w:val="000000"/>
                <w:sz w:val="24"/>
                <w:shd w:val="clear" w:color="auto" w:fill="FFFFFF"/>
              </w:rPr>
              <w:t xml:space="preserve"> закупівлю з порушенням вимог пункту 18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укладення договору про закупівлю в період оскарження відкритих торгів </w:t>
            </w:r>
            <w:proofErr w:type="gramStart"/>
            <w:r>
              <w:rPr>
                <w:rFonts w:ascii="Times New Roman" w:eastAsia="Times New Roman" w:hAnsi="Times New Roman" w:cs="Times New Roman"/>
                <w:color w:val="000000"/>
                <w:sz w:val="24"/>
                <w:shd w:val="clear" w:color="auto" w:fill="FFFFFF"/>
              </w:rPr>
              <w:t>в</w:t>
            </w:r>
            <w:proofErr w:type="gramEnd"/>
            <w:r>
              <w:rPr>
                <w:rFonts w:ascii="Times New Roman" w:eastAsia="Times New Roman" w:hAnsi="Times New Roman" w:cs="Times New Roman"/>
                <w:color w:val="000000"/>
                <w:sz w:val="24"/>
                <w:shd w:val="clear" w:color="auto" w:fill="FFFFFF"/>
              </w:rPr>
              <w:t>ідповідно до статті 18 Закону та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укладення договору з порушенням строків, передба</w:t>
            </w:r>
            <w:r>
              <w:rPr>
                <w:rFonts w:ascii="Times New Roman" w:eastAsia="Times New Roman" w:hAnsi="Times New Roman" w:cs="Times New Roman"/>
                <w:color w:val="000000"/>
                <w:sz w:val="24"/>
                <w:shd w:val="clear" w:color="auto" w:fill="FFFFFF"/>
              </w:rPr>
              <w:t xml:space="preserve">чених абзацами третім та четвертим пункту 49 цих особливостей, </w:t>
            </w:r>
            <w:proofErr w:type="gramStart"/>
            <w:r>
              <w:rPr>
                <w:rFonts w:ascii="Times New Roman" w:eastAsia="Times New Roman" w:hAnsi="Times New Roman" w:cs="Times New Roman"/>
                <w:color w:val="000000"/>
                <w:sz w:val="24"/>
                <w:shd w:val="clear" w:color="auto" w:fill="FFFFFF"/>
              </w:rPr>
              <w:t>кр</w:t>
            </w:r>
            <w:proofErr w:type="gramEnd"/>
            <w:r>
              <w:rPr>
                <w:rFonts w:ascii="Times New Roman" w:eastAsia="Times New Roman" w:hAnsi="Times New Roman" w:cs="Times New Roman"/>
                <w:color w:val="000000"/>
                <w:sz w:val="24"/>
                <w:shd w:val="clear" w:color="auto" w:fill="FFFFFF"/>
              </w:rPr>
              <w:t>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82779" w:rsidRDefault="009D0BF4">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 </w:t>
            </w:r>
            <w:r>
              <w:rPr>
                <w:rFonts w:ascii="Times New Roman" w:eastAsia="Times New Roman" w:hAnsi="Times New Roman" w:cs="Times New Roman"/>
                <w:color w:val="000000"/>
                <w:sz w:val="24"/>
                <w:shd w:val="clear" w:color="auto" w:fill="FFFFFF"/>
              </w:rPr>
              <w:t>коли назва предмета закупі</w:t>
            </w:r>
            <w:proofErr w:type="gramStart"/>
            <w:r>
              <w:rPr>
                <w:rFonts w:ascii="Times New Roman" w:eastAsia="Times New Roman" w:hAnsi="Times New Roman" w:cs="Times New Roman"/>
                <w:color w:val="000000"/>
                <w:sz w:val="24"/>
                <w:shd w:val="clear" w:color="auto" w:fill="FFFFFF"/>
              </w:rPr>
              <w:t>вл</w:t>
            </w:r>
            <w:proofErr w:type="gramEnd"/>
            <w:r>
              <w:rPr>
                <w:rFonts w:ascii="Times New Roman" w:eastAsia="Times New Roman" w:hAnsi="Times New Roman" w:cs="Times New Roman"/>
                <w:color w:val="000000"/>
                <w:sz w:val="24"/>
                <w:shd w:val="clear" w:color="auto" w:fill="FFFFFF"/>
              </w:rPr>
              <w:t xml:space="preserve">і із зазначенням коду за Єдиним закупівельним словником не відповідає товарам, роботам чи послугам, що фактично закуплені замовником. </w:t>
            </w:r>
          </w:p>
          <w:p w:rsidR="00082779" w:rsidRDefault="009D0BF4">
            <w:pPr>
              <w:spacing w:after="120" w:line="240" w:lineRule="auto"/>
              <w:jc w:val="both"/>
            </w:pPr>
            <w:r>
              <w:rPr>
                <w:rFonts w:ascii="Times New Roman" w:eastAsia="Times New Roman" w:hAnsi="Times New Roman" w:cs="Times New Roman"/>
                <w:color w:val="000000"/>
                <w:sz w:val="24"/>
                <w:shd w:val="clear" w:color="auto" w:fill="FFFFFF"/>
              </w:rPr>
              <w:t xml:space="preserve">Зазначені вище основні вимоги до договору та вимоги, не є остаточними і вичерпними, і можуть </w:t>
            </w:r>
            <w:r>
              <w:rPr>
                <w:rFonts w:ascii="Times New Roman" w:eastAsia="Times New Roman" w:hAnsi="Times New Roman" w:cs="Times New Roman"/>
                <w:color w:val="000000"/>
                <w:sz w:val="24"/>
                <w:shd w:val="clear" w:color="auto" w:fill="FFFFFF"/>
              </w:rPr>
              <w:t xml:space="preserve">бути доповнені і скориговані під час укладання договору з учасником-переможцем торгів </w:t>
            </w:r>
            <w:proofErr w:type="gramStart"/>
            <w:r>
              <w:rPr>
                <w:rFonts w:ascii="Times New Roman" w:eastAsia="Times New Roman" w:hAnsi="Times New Roman" w:cs="Times New Roman"/>
                <w:color w:val="000000"/>
                <w:sz w:val="24"/>
                <w:shd w:val="clear" w:color="auto" w:fill="FFFFFF"/>
              </w:rPr>
              <w:t>в</w:t>
            </w:r>
            <w:proofErr w:type="gramEnd"/>
            <w:r>
              <w:rPr>
                <w:rFonts w:ascii="Times New Roman" w:eastAsia="Times New Roman" w:hAnsi="Times New Roman" w:cs="Times New Roman"/>
                <w:color w:val="000000"/>
                <w:sz w:val="24"/>
                <w:shd w:val="clear" w:color="auto" w:fill="FFFFFF"/>
              </w:rPr>
              <w:t xml:space="preserve"> залежності від специфіки предмету, характеру, інших умов конкретного договору</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lastRenderedPageBreak/>
              <w:t>5</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pPr>
            <w:r>
              <w:rPr>
                <w:rFonts w:ascii="Times New Roman" w:eastAsia="Times New Roman" w:hAnsi="Times New Roman" w:cs="Times New Roman"/>
                <w:b/>
                <w:sz w:val="24"/>
              </w:rPr>
              <w:t xml:space="preserve">Дії замовника при відмові переможця торгів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ідписати договір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779" w:rsidRDefault="009D0BF4">
            <w:pPr>
              <w:spacing w:after="120" w:line="240" w:lineRule="auto"/>
              <w:jc w:val="both"/>
            </w:pPr>
            <w:r>
              <w:rPr>
                <w:rFonts w:ascii="Times New Roman" w:eastAsia="Times New Roman" w:hAnsi="Times New Roman" w:cs="Times New Roman"/>
                <w:color w:val="000000"/>
                <w:sz w:val="24"/>
              </w:rPr>
              <w:t xml:space="preserve">5.1. У разі </w:t>
            </w:r>
            <w:r>
              <w:rPr>
                <w:rFonts w:ascii="Times New Roman" w:eastAsia="Times New Roman" w:hAnsi="Times New Roman" w:cs="Times New Roman"/>
                <w:color w:val="000000"/>
                <w:sz w:val="24"/>
              </w:rPr>
              <w:t>відмови переможця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від підписання договору про закупівлю відповідно до вимог тендерної документації</w:t>
            </w:r>
            <w:r>
              <w:rPr>
                <w:rFonts w:ascii="Calibri" w:eastAsia="Calibri" w:hAnsi="Calibri" w:cs="Calibri"/>
              </w:rPr>
              <w:t xml:space="preserve"> </w:t>
            </w:r>
            <w:r>
              <w:rPr>
                <w:rFonts w:ascii="Times New Roman" w:eastAsia="Times New Roman" w:hAnsi="Times New Roman" w:cs="Times New Roman"/>
                <w:color w:val="000000"/>
                <w:sz w:val="24"/>
              </w:rPr>
              <w:t>або укладення договору про закупівлю або ненадання замовнику підписаного договору у строк, визначений цим Законом, або ненадання переможц</w:t>
            </w:r>
            <w:r>
              <w:rPr>
                <w:rFonts w:ascii="Times New Roman" w:eastAsia="Times New Roman" w:hAnsi="Times New Roman" w:cs="Times New Roman"/>
                <w:color w:val="000000"/>
                <w:sz w:val="24"/>
              </w:rPr>
              <w:t>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і серед тих учасників, строк дії тендерної пропо</w:t>
            </w:r>
            <w:r>
              <w:rPr>
                <w:rFonts w:ascii="Times New Roman" w:eastAsia="Times New Roman" w:hAnsi="Times New Roman" w:cs="Times New Roman"/>
                <w:color w:val="000000"/>
                <w:sz w:val="24"/>
              </w:rPr>
              <w:t>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082779">
        <w:tblPrEx>
          <w:tblCellMar>
            <w:top w:w="0" w:type="dxa"/>
            <w:bottom w:w="0" w:type="dxa"/>
          </w:tblCellMar>
        </w:tblPrEx>
        <w:tc>
          <w:tcPr>
            <w:tcW w:w="5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sz w:val="24"/>
              </w:rPr>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pPr>
            <w:r>
              <w:rPr>
                <w:rFonts w:ascii="Times New Roman" w:eastAsia="Times New Roman" w:hAnsi="Times New Roman" w:cs="Times New Roman"/>
                <w:b/>
                <w:sz w:val="24"/>
              </w:rPr>
              <w:t xml:space="preserve">Забезпечення виконання договору </w:t>
            </w:r>
            <w:proofErr w:type="gramStart"/>
            <w:r>
              <w:rPr>
                <w:rFonts w:ascii="Times New Roman" w:eastAsia="Times New Roman" w:hAnsi="Times New Roman" w:cs="Times New Roman"/>
                <w:b/>
                <w:sz w:val="24"/>
              </w:rPr>
              <w:t>про</w:t>
            </w:r>
            <w:proofErr w:type="gramEnd"/>
            <w:r>
              <w:rPr>
                <w:rFonts w:ascii="Times New Roman" w:eastAsia="Times New Roman" w:hAnsi="Times New Roman" w:cs="Times New Roman"/>
                <w:b/>
                <w:sz w:val="24"/>
              </w:rPr>
              <w:t xml:space="preserve">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82779" w:rsidRDefault="009D0BF4">
            <w:pPr>
              <w:spacing w:after="120" w:line="240" w:lineRule="auto"/>
              <w:jc w:val="both"/>
            </w:pPr>
            <w:r>
              <w:rPr>
                <w:rFonts w:ascii="Times New Roman" w:eastAsia="Times New Roman" w:hAnsi="Times New Roman" w:cs="Times New Roman"/>
                <w:b/>
                <w:color w:val="000000"/>
                <w:sz w:val="24"/>
              </w:rPr>
              <w:t xml:space="preserve">Забезпечення виконання договору </w:t>
            </w:r>
            <w:proofErr w:type="gramStart"/>
            <w:r>
              <w:rPr>
                <w:rFonts w:ascii="Times New Roman" w:eastAsia="Times New Roman" w:hAnsi="Times New Roman" w:cs="Times New Roman"/>
                <w:b/>
                <w:color w:val="000000"/>
                <w:sz w:val="24"/>
              </w:rPr>
              <w:t>про</w:t>
            </w:r>
            <w:proofErr w:type="gramEnd"/>
            <w:r>
              <w:rPr>
                <w:rFonts w:ascii="Times New Roman" w:eastAsia="Times New Roman" w:hAnsi="Times New Roman" w:cs="Times New Roman"/>
                <w:b/>
                <w:color w:val="000000"/>
                <w:sz w:val="24"/>
              </w:rPr>
              <w:t xml:space="preserve"> закупівлю  не вима</w:t>
            </w:r>
            <w:r>
              <w:rPr>
                <w:rFonts w:ascii="Times New Roman" w:eastAsia="Times New Roman" w:hAnsi="Times New Roman" w:cs="Times New Roman"/>
                <w:b/>
                <w:color w:val="000000"/>
                <w:sz w:val="24"/>
              </w:rPr>
              <w:t>гається.</w:t>
            </w:r>
          </w:p>
        </w:tc>
      </w:tr>
    </w:tbl>
    <w:p w:rsidR="00082779" w:rsidRDefault="00082779">
      <w:pPr>
        <w:tabs>
          <w:tab w:val="left" w:pos="855"/>
        </w:tabs>
        <w:spacing w:after="0" w:line="240" w:lineRule="auto"/>
        <w:rPr>
          <w:rFonts w:ascii="Times New Roman" w:eastAsia="Times New Roman" w:hAnsi="Times New Roman" w:cs="Times New Roman"/>
          <w:b/>
          <w:color w:val="000000"/>
          <w:sz w:val="24"/>
        </w:rPr>
      </w:pPr>
    </w:p>
    <w:p w:rsidR="00082779" w:rsidRDefault="009D0BF4">
      <w:pPr>
        <w:tabs>
          <w:tab w:val="left" w:pos="855"/>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Невід’ємною частиною цієї тендерної документації</w:t>
      </w:r>
      <w:proofErr w:type="gramStart"/>
      <w:r>
        <w:rPr>
          <w:rFonts w:ascii="Times New Roman" w:eastAsia="Times New Roman" w:hAnsi="Times New Roman" w:cs="Times New Roman"/>
          <w:b/>
          <w:sz w:val="24"/>
        </w:rPr>
        <w:t xml:space="preserve"> є:</w:t>
      </w:r>
      <w:proofErr w:type="gramEnd"/>
      <w:r>
        <w:rPr>
          <w:rFonts w:ascii="Times New Roman" w:eastAsia="Times New Roman" w:hAnsi="Times New Roman" w:cs="Times New Roman"/>
          <w:b/>
          <w:sz w:val="24"/>
        </w:rPr>
        <w:t xml:space="preserve"> </w:t>
      </w:r>
    </w:p>
    <w:p w:rsidR="00082779" w:rsidRDefault="009D0BF4">
      <w:pPr>
        <w:tabs>
          <w:tab w:val="left" w:pos="8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Додаток 1 - </w:t>
      </w:r>
      <w:r>
        <w:rPr>
          <w:rFonts w:ascii="Times New Roman" w:eastAsia="Times New Roman" w:hAnsi="Times New Roman" w:cs="Times New Roman"/>
          <w:sz w:val="24"/>
        </w:rPr>
        <w:t>Кваліфікаційні критерії та вимоги до Учасникі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082779" w:rsidRDefault="009D0BF4">
      <w:pPr>
        <w:tabs>
          <w:tab w:val="left" w:pos="8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Додаток 2 - </w:t>
      </w:r>
      <w:r>
        <w:rPr>
          <w:rFonts w:ascii="Times New Roman" w:eastAsia="Times New Roman" w:hAnsi="Times New Roman" w:cs="Times New Roman"/>
          <w:sz w:val="24"/>
        </w:rPr>
        <w:t xml:space="preserve">Інформація про </w:t>
      </w:r>
      <w:proofErr w:type="gramStart"/>
      <w:r>
        <w:rPr>
          <w:rFonts w:ascii="Times New Roman" w:eastAsia="Times New Roman" w:hAnsi="Times New Roman" w:cs="Times New Roman"/>
          <w:sz w:val="24"/>
        </w:rPr>
        <w:t>техн</w:t>
      </w:r>
      <w:proofErr w:type="gramEnd"/>
      <w:r>
        <w:rPr>
          <w:rFonts w:ascii="Times New Roman" w:eastAsia="Times New Roman" w:hAnsi="Times New Roman" w:cs="Times New Roman"/>
          <w:sz w:val="24"/>
        </w:rPr>
        <w:t>ічні, якісні та кількісні характеристики предмета закупівлі;</w:t>
      </w:r>
    </w:p>
    <w:p w:rsidR="00082779" w:rsidRDefault="009D0BF4">
      <w:pPr>
        <w:tabs>
          <w:tab w:val="left" w:pos="8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Додаток 3 - </w:t>
      </w:r>
      <w:r>
        <w:rPr>
          <w:rFonts w:ascii="Times New Roman" w:eastAsia="Times New Roman" w:hAnsi="Times New Roman" w:cs="Times New Roman"/>
          <w:sz w:val="24"/>
        </w:rPr>
        <w:t>Форма тендерної пропозиції;</w:t>
      </w:r>
    </w:p>
    <w:p w:rsidR="00082779" w:rsidRDefault="009D0BF4">
      <w:pPr>
        <w:tabs>
          <w:tab w:val="left" w:pos="8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Додаток 4 - </w:t>
      </w:r>
      <w:r>
        <w:rPr>
          <w:rFonts w:ascii="Times New Roman" w:eastAsia="Times New Roman" w:hAnsi="Times New Roman" w:cs="Times New Roman"/>
          <w:sz w:val="24"/>
        </w:rPr>
        <w:t>Проєкт договору.</w:t>
      </w:r>
    </w:p>
    <w:sectPr w:rsidR="0008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A6A"/>
    <w:multiLevelType w:val="multilevel"/>
    <w:tmpl w:val="9A16B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082779"/>
    <w:rsid w:val="00082779"/>
    <w:rsid w:val="009D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zo.gov.ua/verify"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12963</Words>
  <Characters>73891</Characters>
  <Application>Microsoft Office Word</Application>
  <DocSecurity>0</DocSecurity>
  <Lines>615</Lines>
  <Paragraphs>173</Paragraphs>
  <ScaleCrop>false</ScaleCrop>
  <Company/>
  <LinksUpToDate>false</LinksUpToDate>
  <CharactersWithSpaces>86681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2023-12-20T13:32:00Z</dcterms:created>
  <dcterms:modified xsi:type="dcterms:W3CDTF">2023-12-20T13:40:00Z</dcterms:modified>
</cp:coreProperties>
</file>