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856A" w14:textId="77777777" w:rsidR="00453172" w:rsidRPr="00E21EEC" w:rsidRDefault="00453172" w:rsidP="00453172">
      <w:pPr>
        <w:shd w:val="clear" w:color="auto" w:fill="FFFFFF"/>
        <w:spacing w:line="240" w:lineRule="auto"/>
        <w:jc w:val="center"/>
        <w:rPr>
          <w:rFonts w:ascii="Times New Roman" w:hAnsi="Times New Roman"/>
          <w:b/>
          <w:color w:val="FF0000"/>
          <w:sz w:val="24"/>
          <w:szCs w:val="24"/>
        </w:rPr>
      </w:pPr>
      <w:r w:rsidRPr="00E21EEC">
        <w:rPr>
          <w:rFonts w:ascii="Times New Roman" w:hAnsi="Times New Roman"/>
          <w:b/>
          <w:color w:val="FF0000"/>
          <w:sz w:val="24"/>
          <w:szCs w:val="24"/>
        </w:rPr>
        <w:t xml:space="preserve">ПРОЕКТ </w:t>
      </w:r>
    </w:p>
    <w:p w14:paraId="6B760900" w14:textId="77777777" w:rsidR="00453172" w:rsidRPr="00DE6F53" w:rsidRDefault="00453172" w:rsidP="00453172">
      <w:pPr>
        <w:autoSpaceDE w:val="0"/>
        <w:autoSpaceDN w:val="0"/>
        <w:spacing w:after="0" w:line="240" w:lineRule="auto"/>
        <w:ind w:left="567" w:right="851" w:firstLine="709"/>
        <w:jc w:val="center"/>
        <w:rPr>
          <w:rFonts w:ascii="Times New Roman" w:hAnsi="Times New Roman"/>
          <w:b/>
          <w:sz w:val="24"/>
          <w:szCs w:val="24"/>
        </w:rPr>
      </w:pPr>
      <w:r w:rsidRPr="00DE6F53">
        <w:rPr>
          <w:rFonts w:ascii="Times New Roman" w:hAnsi="Times New Roman"/>
          <w:b/>
          <w:sz w:val="24"/>
          <w:szCs w:val="24"/>
        </w:rPr>
        <w:t>ДОГОВІР ПРО ЗАКУПІВЛЮ  № _______</w:t>
      </w:r>
    </w:p>
    <w:p w14:paraId="2A442882" w14:textId="77777777" w:rsidR="00453172" w:rsidRPr="00DE6F53" w:rsidRDefault="00453172" w:rsidP="00453172">
      <w:pPr>
        <w:spacing w:after="0" w:line="240" w:lineRule="auto"/>
        <w:jc w:val="right"/>
        <w:rPr>
          <w:rFonts w:ascii="Times New Roman" w:hAnsi="Times New Roman"/>
          <w:b/>
          <w:sz w:val="24"/>
          <w:szCs w:val="24"/>
        </w:rPr>
      </w:pPr>
    </w:p>
    <w:p w14:paraId="13D2BF19" w14:textId="0627FFE4" w:rsidR="00453172" w:rsidRPr="00DE6F53" w:rsidRDefault="008870EC" w:rsidP="004531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смт. </w:t>
      </w:r>
      <w:proofErr w:type="spellStart"/>
      <w:r>
        <w:rPr>
          <w:rFonts w:ascii="Times New Roman" w:hAnsi="Times New Roman"/>
          <w:sz w:val="24"/>
          <w:szCs w:val="24"/>
        </w:rPr>
        <w:t>Теофіполь</w:t>
      </w:r>
      <w:proofErr w:type="spellEnd"/>
      <w:r w:rsidR="00453172" w:rsidRPr="00DE6F53">
        <w:rPr>
          <w:rFonts w:ascii="Times New Roman" w:hAnsi="Times New Roman"/>
          <w:sz w:val="24"/>
          <w:szCs w:val="24"/>
        </w:rPr>
        <w:tab/>
      </w:r>
      <w:r w:rsidR="00453172" w:rsidRPr="00DE6F53">
        <w:rPr>
          <w:rFonts w:ascii="Times New Roman" w:hAnsi="Times New Roman"/>
          <w:sz w:val="24"/>
          <w:szCs w:val="24"/>
        </w:rPr>
        <w:tab/>
      </w:r>
      <w:r w:rsidR="00453172" w:rsidRPr="00DE6F53">
        <w:rPr>
          <w:rFonts w:ascii="Times New Roman" w:hAnsi="Times New Roman"/>
          <w:sz w:val="24"/>
          <w:szCs w:val="24"/>
        </w:rPr>
        <w:tab/>
      </w:r>
      <w:r w:rsidR="00453172" w:rsidRPr="00DE6F53">
        <w:rPr>
          <w:rFonts w:ascii="Times New Roman" w:hAnsi="Times New Roman"/>
          <w:sz w:val="24"/>
          <w:szCs w:val="24"/>
        </w:rPr>
        <w:tab/>
        <w:t xml:space="preserve">                                  __________2024 року </w:t>
      </w:r>
    </w:p>
    <w:p w14:paraId="16F9DA95"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 xml:space="preserve"> </w:t>
      </w:r>
    </w:p>
    <w:p w14:paraId="0A4337F6" w14:textId="4B38711F" w:rsidR="00453172" w:rsidRPr="00DE6F53" w:rsidRDefault="000B696E" w:rsidP="00453172">
      <w:pPr>
        <w:widowControl w:val="0"/>
        <w:tabs>
          <w:tab w:val="left" w:pos="3867"/>
        </w:tabs>
        <w:autoSpaceDE w:val="0"/>
        <w:autoSpaceDN w:val="0"/>
        <w:adjustRightInd w:val="0"/>
        <w:spacing w:after="0" w:line="240" w:lineRule="auto"/>
        <w:jc w:val="both"/>
        <w:rPr>
          <w:rFonts w:ascii="Times New Roman" w:eastAsia="MS Mincho" w:hAnsi="Times New Roman"/>
          <w:sz w:val="24"/>
          <w:szCs w:val="24"/>
          <w:lang w:eastAsia="uk-UA"/>
        </w:rPr>
      </w:pPr>
      <w:r>
        <w:rPr>
          <w:rFonts w:ascii="Times New Roman" w:hAnsi="Times New Roman"/>
          <w:b/>
          <w:sz w:val="24"/>
          <w:szCs w:val="24"/>
        </w:rPr>
        <w:t>КНП «ТЕОФІПОЛЬСЬКА БАГАТОПРОФІЛЬНА ЛІКАРНЯ» ТЕОФІПОЛЬСЬКОЇ СЕЛИЩНОЇ РАДИ</w:t>
      </w:r>
      <w:r w:rsidR="00453172" w:rsidRPr="00DE6F53">
        <w:rPr>
          <w:rFonts w:ascii="Times New Roman" w:hAnsi="Times New Roman"/>
          <w:b/>
          <w:sz w:val="24"/>
          <w:szCs w:val="24"/>
        </w:rPr>
        <w:t>»</w:t>
      </w:r>
      <w:r w:rsidR="00453172" w:rsidRPr="00DE6F53">
        <w:rPr>
          <w:rFonts w:ascii="Times New Roman" w:hAnsi="Times New Roman" w:cs="Courier New"/>
          <w:b/>
          <w:sz w:val="24"/>
          <w:szCs w:val="24"/>
        </w:rPr>
        <w:t xml:space="preserve">, </w:t>
      </w:r>
      <w:r w:rsidR="00453172" w:rsidRPr="00DE6F53">
        <w:rPr>
          <w:rFonts w:ascii="Times New Roman" w:hAnsi="Times New Roman" w:cs="Courier New"/>
          <w:sz w:val="24"/>
          <w:szCs w:val="24"/>
        </w:rPr>
        <w:t xml:space="preserve">в </w:t>
      </w:r>
      <w:r w:rsidR="00453172" w:rsidRPr="00AD079A">
        <w:rPr>
          <w:rFonts w:ascii="Times New Roman" w:hAnsi="Times New Roman" w:cs="Courier New"/>
          <w:sz w:val="24"/>
          <w:szCs w:val="24"/>
        </w:rPr>
        <w:t xml:space="preserve">особі </w:t>
      </w:r>
      <w:r w:rsidR="00A96904">
        <w:rPr>
          <w:rFonts w:ascii="Times New Roman" w:hAnsi="Times New Roman" w:cs="Courier New"/>
          <w:sz w:val="24"/>
          <w:szCs w:val="24"/>
        </w:rPr>
        <w:t>________________________________________________________________________________</w:t>
      </w:r>
      <w:r w:rsidR="00453172" w:rsidRPr="00AD079A">
        <w:rPr>
          <w:rFonts w:ascii="Times New Roman" w:hAnsi="Times New Roman" w:cs="Courier New"/>
          <w:sz w:val="24"/>
          <w:szCs w:val="24"/>
        </w:rPr>
        <w:t xml:space="preserve">, що діє на підставі </w:t>
      </w:r>
      <w:r>
        <w:rPr>
          <w:rFonts w:ascii="Times New Roman" w:hAnsi="Times New Roman" w:cs="Courier New"/>
          <w:sz w:val="24"/>
          <w:szCs w:val="24"/>
        </w:rPr>
        <w:t xml:space="preserve">Статуту </w:t>
      </w:r>
      <w:r w:rsidR="00453172" w:rsidRPr="00AD079A">
        <w:rPr>
          <w:rFonts w:ascii="Times New Roman" w:hAnsi="Times New Roman" w:cs="Courier New"/>
          <w:sz w:val="24"/>
          <w:szCs w:val="24"/>
        </w:rPr>
        <w:t xml:space="preserve">(далі – </w:t>
      </w:r>
      <w:r w:rsidR="00453172" w:rsidRPr="00AD079A">
        <w:rPr>
          <w:rFonts w:ascii="Times New Roman" w:hAnsi="Times New Roman" w:cs="Courier New"/>
          <w:b/>
          <w:sz w:val="24"/>
          <w:szCs w:val="24"/>
        </w:rPr>
        <w:t>Замовник)</w:t>
      </w:r>
      <w:r w:rsidR="00453172" w:rsidRPr="00AD079A">
        <w:rPr>
          <w:rFonts w:ascii="Times New Roman" w:hAnsi="Times New Roman" w:cs="Courier New"/>
          <w:sz w:val="24"/>
          <w:szCs w:val="24"/>
        </w:rPr>
        <w:t>,</w:t>
      </w:r>
      <w:r w:rsidR="00453172" w:rsidRPr="00DE6F53">
        <w:rPr>
          <w:rFonts w:ascii="Times New Roman" w:hAnsi="Times New Roman" w:cs="Courier New"/>
          <w:sz w:val="24"/>
          <w:szCs w:val="24"/>
        </w:rPr>
        <w:t xml:space="preserve"> з однієї сторони і </w:t>
      </w:r>
      <w:r w:rsidR="00453172" w:rsidRPr="00DE6F53">
        <w:rPr>
          <w:rFonts w:ascii="Times New Roman" w:hAnsi="Times New Roman" w:cs="Courier New"/>
          <w:b/>
          <w:sz w:val="24"/>
          <w:szCs w:val="24"/>
        </w:rPr>
        <w:t xml:space="preserve">____________________________________________________ </w:t>
      </w:r>
      <w:r w:rsidR="00453172" w:rsidRPr="00DE6F53">
        <w:rPr>
          <w:rFonts w:ascii="Times New Roman" w:hAnsi="Times New Roman" w:cs="Courier New"/>
          <w:sz w:val="24"/>
          <w:szCs w:val="24"/>
        </w:rPr>
        <w:t>в особі</w:t>
      </w:r>
      <w:r w:rsidR="00453172" w:rsidRPr="00DE6F53">
        <w:rPr>
          <w:rFonts w:ascii="Times New Roman" w:hAnsi="Times New Roman" w:cs="Courier New"/>
          <w:b/>
          <w:sz w:val="24"/>
          <w:szCs w:val="24"/>
        </w:rPr>
        <w:t xml:space="preserve"> ______________________________________</w:t>
      </w:r>
      <w:r w:rsidR="00453172" w:rsidRPr="00DE6F53">
        <w:rPr>
          <w:rFonts w:ascii="Times New Roman" w:hAnsi="Times New Roman" w:cs="Courier New"/>
          <w:sz w:val="24"/>
          <w:szCs w:val="24"/>
        </w:rPr>
        <w:t xml:space="preserve">, що діє на підставі __________________,  (далі – </w:t>
      </w:r>
      <w:r w:rsidR="00453172" w:rsidRPr="00DE6F53">
        <w:rPr>
          <w:rFonts w:ascii="Times New Roman" w:hAnsi="Times New Roman" w:cs="Courier New"/>
          <w:b/>
          <w:sz w:val="24"/>
          <w:szCs w:val="24"/>
        </w:rPr>
        <w:t>Постачальник</w:t>
      </w:r>
      <w:r w:rsidR="00453172" w:rsidRPr="00DE6F53">
        <w:rPr>
          <w:rFonts w:ascii="Times New Roman" w:hAnsi="Times New Roman" w:cs="Courier New"/>
          <w:sz w:val="24"/>
          <w:szCs w:val="24"/>
        </w:rPr>
        <w:t xml:space="preserve">), </w:t>
      </w:r>
      <w:r w:rsidR="00453172" w:rsidRPr="00DE6F53">
        <w:rPr>
          <w:rFonts w:ascii="Times New Roman" w:eastAsia="MS Mincho" w:hAnsi="Times New Roman"/>
          <w:sz w:val="24"/>
          <w:szCs w:val="24"/>
          <w:lang w:eastAsia="uk-UA"/>
        </w:rPr>
        <w:t xml:space="preserve">з другої сторони, </w:t>
      </w:r>
      <w:r w:rsidR="00453172" w:rsidRPr="00DE6F53">
        <w:rPr>
          <w:rFonts w:ascii="Times New Roman" w:eastAsia="MS Mincho" w:hAnsi="Times New Roman"/>
          <w:bCs/>
          <w:sz w:val="24"/>
          <w:szCs w:val="24"/>
          <w:lang w:eastAsia="uk-UA"/>
        </w:rPr>
        <w:t>(в подальшому разом іменуються "Сторони", а кожна окремо – "Сторона")</w:t>
      </w:r>
      <w:r w:rsidR="00453172" w:rsidRPr="00DE6F53">
        <w:rPr>
          <w:rFonts w:ascii="Times New Roman" w:hAnsi="Times New Roman"/>
          <w:sz w:val="24"/>
          <w:szCs w:val="24"/>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00453172" w:rsidRPr="00DE6F53">
        <w:rPr>
          <w:rFonts w:ascii="Times New Roman" w:hAnsi="Times New Roman"/>
          <w:sz w:val="24"/>
          <w:szCs w:val="24"/>
        </w:rPr>
        <w:t>закупівель</w:t>
      </w:r>
      <w:proofErr w:type="spellEnd"/>
      <w:r w:rsidR="00453172" w:rsidRPr="00DE6F5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453172" w:rsidRPr="00DE6F53">
        <w:rPr>
          <w:rFonts w:ascii="Times New Roman" w:eastAsia="MS Mincho" w:hAnsi="Times New Roman"/>
          <w:sz w:val="24"/>
          <w:szCs w:val="24"/>
          <w:lang w:eastAsia="uk-UA"/>
        </w:rPr>
        <w:t xml:space="preserve"> уклали цей Договір (надалі іменується "Договір") про наступне:</w:t>
      </w:r>
    </w:p>
    <w:p w14:paraId="4FC683D3"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DBC1CFB"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r w:rsidRPr="00DE6F53">
        <w:rPr>
          <w:rFonts w:ascii="Times New Roman" w:eastAsia="Times New Roman" w:hAnsi="Times New Roman" w:cs="Times New Roman"/>
          <w:b/>
          <w:sz w:val="24"/>
          <w:szCs w:val="24"/>
        </w:rPr>
        <w:t>1.</w:t>
      </w:r>
      <w:r w:rsidRPr="00DE6F53">
        <w:rPr>
          <w:rFonts w:ascii="Times New Roman" w:eastAsia="Times New Roman" w:hAnsi="Times New Roman" w:cs="Times New Roman"/>
          <w:b/>
          <w:sz w:val="24"/>
          <w:szCs w:val="24"/>
        </w:rPr>
        <w:tab/>
        <w:t>ПРЕДМЕТ ДОГОВОРУ</w:t>
      </w:r>
    </w:p>
    <w:p w14:paraId="5A9EEB4A" w14:textId="4AFE8E95" w:rsidR="00A00B34" w:rsidRPr="00A00B34" w:rsidRDefault="00453172" w:rsidP="0025709C">
      <w:pPr>
        <w:shd w:val="clear" w:color="auto" w:fill="FDFEFD"/>
        <w:spacing w:after="0" w:line="240" w:lineRule="auto"/>
        <w:jc w:val="both"/>
        <w:textAlignment w:val="baseline"/>
        <w:rPr>
          <w:rFonts w:ascii="Times New Roman" w:eastAsia="Times New Roman" w:hAnsi="Times New Roman" w:cs="Times New Roman"/>
          <w:b/>
          <w:color w:val="000000"/>
          <w:sz w:val="24"/>
          <w:szCs w:val="24"/>
          <w:lang w:eastAsia="uk-UA"/>
        </w:rPr>
      </w:pPr>
      <w:r w:rsidRPr="0025709C">
        <w:rPr>
          <w:rFonts w:ascii="Times New Roman" w:hAnsi="Times New Roman" w:cs="Times New Roman"/>
          <w:sz w:val="24"/>
          <w:szCs w:val="24"/>
        </w:rPr>
        <w:t>1.1. Постачальник зобов'язується поставити  Замовнику</w:t>
      </w:r>
      <w:r w:rsidR="008870EC" w:rsidRPr="0025709C">
        <w:rPr>
          <w:rFonts w:ascii="Times New Roman" w:hAnsi="Times New Roman" w:cs="Times New Roman"/>
          <w:sz w:val="24"/>
          <w:szCs w:val="24"/>
        </w:rPr>
        <w:t>:</w:t>
      </w:r>
      <w:r w:rsidRPr="0025709C">
        <w:rPr>
          <w:rFonts w:ascii="Times New Roman" w:hAnsi="Times New Roman" w:cs="Times New Roman"/>
          <w:sz w:val="24"/>
          <w:szCs w:val="24"/>
        </w:rPr>
        <w:t xml:space="preserve"> </w:t>
      </w:r>
      <w:bookmarkStart w:id="0" w:name="_Hlk159841080"/>
      <w:r w:rsidR="001F5E98" w:rsidRPr="0025709C">
        <w:rPr>
          <w:rFonts w:ascii="Times New Roman" w:hAnsi="Times New Roman" w:cs="Times New Roman"/>
          <w:b/>
          <w:sz w:val="24"/>
          <w:szCs w:val="24"/>
        </w:rPr>
        <w:t>ДК 021:2015 -</w:t>
      </w:r>
      <w:r w:rsidR="0025709C" w:rsidRPr="0025709C">
        <w:rPr>
          <w:rFonts w:ascii="Times New Roman" w:hAnsi="Times New Roman" w:cs="Times New Roman"/>
          <w:b/>
          <w:color w:val="000000"/>
          <w:sz w:val="24"/>
          <w:szCs w:val="24"/>
          <w:bdr w:val="none" w:sz="0" w:space="0" w:color="auto" w:frame="1"/>
          <w:shd w:val="clear" w:color="auto" w:fill="FDFEFD"/>
        </w:rPr>
        <w:t xml:space="preserve"> 33190000-8</w:t>
      </w:r>
      <w:r w:rsidR="0025709C" w:rsidRPr="0025709C">
        <w:rPr>
          <w:rFonts w:ascii="Times New Roman" w:hAnsi="Times New Roman" w:cs="Times New Roman"/>
          <w:b/>
          <w:color w:val="777777"/>
          <w:sz w:val="24"/>
          <w:szCs w:val="24"/>
          <w:shd w:val="clear" w:color="auto" w:fill="FDFEFD"/>
        </w:rPr>
        <w:t> -« </w:t>
      </w:r>
      <w:r w:rsidR="0025709C" w:rsidRPr="0025709C">
        <w:rPr>
          <w:rFonts w:ascii="Times New Roman" w:hAnsi="Times New Roman" w:cs="Times New Roman"/>
          <w:b/>
          <w:color w:val="000000"/>
          <w:sz w:val="24"/>
          <w:szCs w:val="24"/>
          <w:bdr w:val="none" w:sz="0" w:space="0" w:color="auto" w:frame="1"/>
          <w:shd w:val="clear" w:color="auto" w:fill="FDFEFD"/>
        </w:rPr>
        <w:t xml:space="preserve">Медичне обладнання та вироби медичного призначення різні» - </w:t>
      </w:r>
      <w:r w:rsidR="00172BC9" w:rsidRPr="0025709C">
        <w:rPr>
          <w:rFonts w:ascii="Times New Roman" w:hAnsi="Times New Roman" w:cs="Times New Roman"/>
          <w:b/>
          <w:sz w:val="24"/>
          <w:szCs w:val="24"/>
        </w:rPr>
        <w:t xml:space="preserve"> </w:t>
      </w:r>
      <w:bookmarkEnd w:id="0"/>
      <w:r w:rsidR="00A00B34" w:rsidRPr="00A00B34">
        <w:rPr>
          <w:rFonts w:ascii="Times New Roman" w:eastAsia="Times New Roman" w:hAnsi="Times New Roman" w:cs="Times New Roman"/>
          <w:b/>
          <w:color w:val="000000"/>
          <w:sz w:val="24"/>
          <w:szCs w:val="24"/>
          <w:lang w:eastAsia="uk-UA"/>
        </w:rPr>
        <w:t>Пробірка транспортна, стерильна, середовище AMIES, з аплікатором, з полем для нотаток</w:t>
      </w:r>
    </w:p>
    <w:p w14:paraId="23D20B22" w14:textId="0BB386EB" w:rsidR="00684392" w:rsidRDefault="00A00B34" w:rsidP="00E534DB">
      <w:pPr>
        <w:pStyle w:val="1"/>
        <w:shd w:val="clear" w:color="auto" w:fill="EEEEEE"/>
        <w:spacing w:before="0" w:beforeAutospacing="0" w:after="0" w:afterAutospacing="0" w:line="200" w:lineRule="atLeast"/>
        <w:jc w:val="both"/>
        <w:textAlignment w:val="baseline"/>
        <w:rPr>
          <w:b w:val="0"/>
          <w:bCs w:val="0"/>
          <w:sz w:val="24"/>
          <w:szCs w:val="24"/>
        </w:rPr>
      </w:pPr>
      <w:r w:rsidRPr="0025709C">
        <w:rPr>
          <w:sz w:val="24"/>
          <w:szCs w:val="24"/>
        </w:rPr>
        <w:t xml:space="preserve">(аплікатор на пластиковій паличці з пробіркою із середовищем </w:t>
      </w:r>
      <w:r w:rsidRPr="00A00B34">
        <w:rPr>
          <w:color w:val="000000"/>
          <w:sz w:val="24"/>
          <w:szCs w:val="24"/>
        </w:rPr>
        <w:t>AMIES</w:t>
      </w:r>
      <w:r w:rsidRPr="0025709C">
        <w:rPr>
          <w:color w:val="000000"/>
          <w:sz w:val="24"/>
          <w:szCs w:val="24"/>
        </w:rPr>
        <w:t>)</w:t>
      </w:r>
      <w:r w:rsidR="0025709C" w:rsidRPr="0025709C">
        <w:rPr>
          <w:color w:val="000000"/>
          <w:sz w:val="24"/>
          <w:szCs w:val="24"/>
        </w:rPr>
        <w:t xml:space="preserve">; </w:t>
      </w:r>
      <w:r w:rsidR="0025709C" w:rsidRPr="0025709C">
        <w:rPr>
          <w:color w:val="000000"/>
          <w:sz w:val="24"/>
          <w:szCs w:val="24"/>
          <w:shd w:val="clear" w:color="auto" w:fill="FDFEFD"/>
        </w:rPr>
        <w:t xml:space="preserve">Пробірка типу </w:t>
      </w:r>
      <w:proofErr w:type="spellStart"/>
      <w:r w:rsidR="0025709C" w:rsidRPr="0025709C">
        <w:rPr>
          <w:color w:val="000000"/>
          <w:sz w:val="24"/>
          <w:szCs w:val="24"/>
          <w:shd w:val="clear" w:color="auto" w:fill="FDFEFD"/>
        </w:rPr>
        <w:t>Eppendorf</w:t>
      </w:r>
      <w:proofErr w:type="spellEnd"/>
      <w:r w:rsidR="0025709C" w:rsidRPr="0025709C">
        <w:rPr>
          <w:color w:val="000000"/>
          <w:sz w:val="24"/>
          <w:szCs w:val="24"/>
          <w:shd w:val="clear" w:color="auto" w:fill="FDFEFD"/>
        </w:rPr>
        <w:t xml:space="preserve"> (</w:t>
      </w:r>
      <w:proofErr w:type="spellStart"/>
      <w:r w:rsidR="0025709C" w:rsidRPr="0025709C">
        <w:rPr>
          <w:color w:val="000000"/>
          <w:sz w:val="24"/>
          <w:szCs w:val="24"/>
          <w:shd w:val="clear" w:color="auto" w:fill="FDFEFD"/>
        </w:rPr>
        <w:t>мікропробірка</w:t>
      </w:r>
      <w:proofErr w:type="spellEnd"/>
      <w:r w:rsidR="0025709C" w:rsidRPr="0025709C">
        <w:rPr>
          <w:color w:val="000000"/>
          <w:sz w:val="24"/>
          <w:szCs w:val="24"/>
          <w:shd w:val="clear" w:color="auto" w:fill="FDFEFD"/>
        </w:rPr>
        <w:t xml:space="preserve"> тип </w:t>
      </w:r>
      <w:proofErr w:type="spellStart"/>
      <w:r w:rsidR="0025709C" w:rsidRPr="0025709C">
        <w:rPr>
          <w:color w:val="000000"/>
          <w:sz w:val="24"/>
          <w:szCs w:val="24"/>
          <w:shd w:val="clear" w:color="auto" w:fill="FDFEFD"/>
        </w:rPr>
        <w:t>Eppendorf</w:t>
      </w:r>
      <w:proofErr w:type="spellEnd"/>
      <w:r w:rsidR="0025709C" w:rsidRPr="0025709C">
        <w:rPr>
          <w:color w:val="000000"/>
          <w:sz w:val="24"/>
          <w:szCs w:val="24"/>
          <w:shd w:val="clear" w:color="auto" w:fill="FDFEFD"/>
        </w:rPr>
        <w:t xml:space="preserve"> конусна з РР, плоска кришка, градуйована 1,5 мл)</w:t>
      </w:r>
      <w:r w:rsidR="00E534DB">
        <w:rPr>
          <w:color w:val="000000"/>
          <w:sz w:val="24"/>
          <w:szCs w:val="24"/>
          <w:shd w:val="clear" w:color="auto" w:fill="FDFEFD"/>
        </w:rPr>
        <w:t xml:space="preserve">, </w:t>
      </w:r>
    </w:p>
    <w:p w14:paraId="5BBC0824" w14:textId="09511662" w:rsidR="00453172" w:rsidRPr="00A20BBC" w:rsidRDefault="00F338D8" w:rsidP="00453172">
      <w:pPr>
        <w:spacing w:after="0" w:line="240" w:lineRule="auto"/>
        <w:jc w:val="both"/>
        <w:rPr>
          <w:rFonts w:ascii="Times New Roman" w:hAnsi="Times New Roman" w:cs="Times New Roman"/>
          <w:b/>
          <w:bCs/>
          <w:sz w:val="24"/>
          <w:szCs w:val="24"/>
        </w:rPr>
      </w:pPr>
      <w:r w:rsidRPr="00A20BBC">
        <w:rPr>
          <w:rFonts w:ascii="Times New Roman" w:hAnsi="Times New Roman" w:cs="Times New Roman"/>
          <w:bCs/>
          <w:sz w:val="24"/>
          <w:szCs w:val="24"/>
        </w:rPr>
        <w:t xml:space="preserve"> </w:t>
      </w:r>
      <w:r w:rsidR="00453172" w:rsidRPr="00A20BBC">
        <w:rPr>
          <w:rFonts w:ascii="Times New Roman" w:hAnsi="Times New Roman" w:cs="Times New Roman"/>
          <w:spacing w:val="-10"/>
          <w:kern w:val="28"/>
          <w:sz w:val="24"/>
          <w:szCs w:val="24"/>
          <w:lang w:eastAsia="en-US"/>
        </w:rPr>
        <w:t>(далі - Товар) за найменуваннями, в асортименті та за цінами, що вказуються в Специфікації (Додаток 1 до договору), що є невід’ємною частиною даного Договору, а Замовник зобов'язується прийняти Товар і оплатити його вартість на нижчезазначених умовах Договору.</w:t>
      </w:r>
      <w:r w:rsidR="00453172" w:rsidRPr="00A20BBC">
        <w:rPr>
          <w:rFonts w:ascii="Times New Roman" w:eastAsia="SimSun" w:hAnsi="Times New Roman" w:cs="Times New Roman"/>
          <w:i/>
          <w:spacing w:val="-10"/>
          <w:kern w:val="28"/>
          <w:sz w:val="24"/>
          <w:szCs w:val="24"/>
          <w:lang w:eastAsia="zh-CN"/>
        </w:rPr>
        <w:t xml:space="preserve"> </w:t>
      </w:r>
    </w:p>
    <w:p w14:paraId="57913201" w14:textId="41F6476D"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sidRPr="00DE6F53">
        <w:rPr>
          <w:rFonts w:ascii="Times New Roman" w:hAnsi="Times New Roman" w:cs="Courier New"/>
          <w:sz w:val="24"/>
          <w:szCs w:val="24"/>
        </w:rPr>
        <w:t>1.2. Найменування та кількість товару зазначено в специфікації (додаток №1), яка додається до договору та є його невід</w:t>
      </w:r>
      <w:r w:rsidRPr="00DE6F53">
        <w:rPr>
          <w:rFonts w:ascii="Times New Roman" w:hAnsi="Times New Roman"/>
          <w:sz w:val="24"/>
          <w:szCs w:val="24"/>
        </w:rPr>
        <w:t>'</w:t>
      </w:r>
      <w:r w:rsidRPr="00DE6F53">
        <w:rPr>
          <w:rFonts w:ascii="Times New Roman" w:hAnsi="Times New Roman" w:cs="Courier New"/>
          <w:sz w:val="24"/>
          <w:szCs w:val="24"/>
        </w:rPr>
        <w:t>ємною частиною.</w:t>
      </w:r>
    </w:p>
    <w:p w14:paraId="783843E6" w14:textId="77777777" w:rsidR="00453172" w:rsidRPr="00DE6F53" w:rsidRDefault="00453172" w:rsidP="00453172">
      <w:pPr>
        <w:widowControl w:val="0"/>
        <w:tabs>
          <w:tab w:val="left" w:pos="3867"/>
        </w:tabs>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1.3. Обсяги закупівлі товарів можуть бути зменшені, зокрема з урахуванням фактичного обсягу видатків, у випадку зменшення обсягу споживчої потреби Замовика.</w:t>
      </w:r>
    </w:p>
    <w:p w14:paraId="08800DA3" w14:textId="77777777" w:rsidR="002B5AD5" w:rsidRDefault="002B5AD5" w:rsidP="00A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
          <w:noProof/>
          <w:sz w:val="24"/>
          <w:szCs w:val="24"/>
          <w:lang w:eastAsia="uk-UA"/>
        </w:rPr>
      </w:pPr>
    </w:p>
    <w:p w14:paraId="56D63367" w14:textId="77777777" w:rsidR="0061138D" w:rsidRDefault="0061138D"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b/>
          <w:noProof/>
          <w:sz w:val="24"/>
          <w:szCs w:val="24"/>
          <w:lang w:eastAsia="uk-UA"/>
        </w:rPr>
      </w:pPr>
    </w:p>
    <w:p w14:paraId="7239F446" w14:textId="68CE8BCD"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r w:rsidRPr="00DE6F53">
        <w:rPr>
          <w:rFonts w:ascii="Times New Roman" w:eastAsia="MS Mincho" w:hAnsi="Times New Roman" w:cs="Times New Roman"/>
          <w:b/>
          <w:noProof/>
          <w:sz w:val="24"/>
          <w:szCs w:val="24"/>
          <w:lang w:eastAsia="uk-UA"/>
        </w:rPr>
        <w:t>2.ЯКІСТЬ ТОВАРУ</w:t>
      </w:r>
    </w:p>
    <w:p w14:paraId="345D0409"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6F53">
        <w:rPr>
          <w:rFonts w:ascii="Times New Roman" w:hAnsi="Times New Roman"/>
          <w:sz w:val="24"/>
          <w:szCs w:val="24"/>
        </w:rPr>
        <w:t xml:space="preserve">2.1  Якість товару, що поставляється Постачальником відповідно до цього Договору, повинна повністю відповідати державним стандартам і підтверджуватися </w:t>
      </w:r>
      <w:r w:rsidRPr="00DE6F53">
        <w:rPr>
          <w:rFonts w:ascii="Times New Roman" w:hAnsi="Times New Roman"/>
          <w:sz w:val="24"/>
          <w:szCs w:val="24"/>
          <w:lang w:eastAsia="en-US"/>
        </w:rPr>
        <w:t>дозвільними документами введення в обіг виробів медичного призначення у встановленому законодавством порядку.</w:t>
      </w:r>
      <w:r w:rsidRPr="00DE6F53">
        <w:rPr>
          <w:rFonts w:ascii="Times New Roman" w:hAnsi="Times New Roman"/>
          <w:sz w:val="24"/>
          <w:szCs w:val="24"/>
        </w:rPr>
        <w:t xml:space="preserve"> </w:t>
      </w:r>
      <w:r w:rsidRPr="00DE6F53">
        <w:rPr>
          <w:rFonts w:ascii="Times New Roman" w:hAnsi="Times New Roman"/>
          <w:sz w:val="24"/>
          <w:szCs w:val="24"/>
          <w:lang w:eastAsia="en-US"/>
        </w:rPr>
        <w:t>Документи, що підтверджують реєстрацію товару (декларації відповідності, сертифікати якості тощо), повинні надаватись при поставці товару.</w:t>
      </w:r>
      <w:r w:rsidRPr="00DE6F53">
        <w:rPr>
          <w:rFonts w:ascii="Times New Roman" w:hAnsi="Times New Roman"/>
          <w:sz w:val="24"/>
          <w:szCs w:val="24"/>
        </w:rPr>
        <w:t xml:space="preserve"> До товару мають бути надані інструкції з використання. </w:t>
      </w:r>
    </w:p>
    <w:p w14:paraId="6F70A89B"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 xml:space="preserve">2.2. Постачальник гарантує належну якість товарів, що постачаються. Товар повинен бути зареєстрований в Україні. Термін придатності поставленого Товару повинен складати, на момент приймання його Замовником, не менше 75% терміну від встановленого інструкцією, та вказаного на упаковці Товару виробником. </w:t>
      </w:r>
    </w:p>
    <w:p w14:paraId="50012C42"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DE6F53">
        <w:rPr>
          <w:rFonts w:ascii="Times New Roman" w:hAnsi="Times New Roman"/>
          <w:sz w:val="24"/>
          <w:szCs w:val="24"/>
        </w:rPr>
        <w:t>2.3.Постачальник зобов’язаний поставити Товар в упаковці, яка необхідна для запобігання його пошкодження або псування під час транспортування до пункту призначення. Упаковка, у якій відвантажується Товар повинна повністю відповідати державним стандартам.</w:t>
      </w:r>
      <w:r w:rsidRPr="00DE6F53">
        <w:rPr>
          <w:rFonts w:ascii="Times New Roman" w:hAnsi="Times New Roman"/>
          <w:sz w:val="24"/>
          <w:szCs w:val="24"/>
          <w:shd w:val="clear" w:color="auto" w:fill="FFFFFF"/>
        </w:rPr>
        <w:t xml:space="preserve"> </w:t>
      </w:r>
    </w:p>
    <w:p w14:paraId="580BB3D2"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 xml:space="preserve">2.4. </w:t>
      </w:r>
      <w:r w:rsidRPr="00DE6F53">
        <w:rPr>
          <w:rFonts w:ascii="Times New Roman" w:hAnsi="Times New Roman"/>
          <w:sz w:val="24"/>
          <w:szCs w:val="24"/>
          <w:shd w:val="clear" w:color="auto" w:fill="FFFFFF"/>
        </w:rPr>
        <w:t xml:space="preserve">Постачальник здійснює транспортування Товару </w:t>
      </w:r>
      <w:r w:rsidRPr="00DE6F53">
        <w:rPr>
          <w:rFonts w:ascii="Times New Roman" w:hAnsi="Times New Roman"/>
          <w:sz w:val="24"/>
          <w:szCs w:val="24"/>
        </w:rPr>
        <w:t xml:space="preserve">до місця призначення </w:t>
      </w:r>
      <w:r w:rsidRPr="00DE6F53">
        <w:rPr>
          <w:rFonts w:ascii="Times New Roman" w:hAnsi="Times New Roman"/>
          <w:sz w:val="24"/>
          <w:szCs w:val="24"/>
          <w:shd w:val="clear" w:color="auto" w:fill="FFFFFF"/>
        </w:rPr>
        <w:t xml:space="preserve">спеціальним </w:t>
      </w:r>
      <w:r w:rsidRPr="00DE6F53">
        <w:rPr>
          <w:rFonts w:ascii="Times New Roman" w:hAnsi="Times New Roman"/>
          <w:sz w:val="24"/>
          <w:szCs w:val="24"/>
          <w:shd w:val="clear" w:color="auto" w:fill="FFFFFF"/>
        </w:rPr>
        <w:lastRenderedPageBreak/>
        <w:t>транспортом із дотриманням температурного режиму визначеного виробником  для його безпечного зберігання</w:t>
      </w:r>
      <w:r w:rsidRPr="00DE6F53">
        <w:rPr>
          <w:rFonts w:ascii="Times New Roman" w:hAnsi="Times New Roman"/>
          <w:sz w:val="24"/>
          <w:szCs w:val="24"/>
        </w:rPr>
        <w:t>. Повідомлення про необхідний температурний режим повинно бути нанесено на упаковці.</w:t>
      </w:r>
    </w:p>
    <w:p w14:paraId="53FE62F1"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протягом 2 (двох) робочих днів. Всі витрати, пов`язані із заміною товару неналежної якості (транспортні витрати та ін.), несе Постачальник.</w:t>
      </w:r>
    </w:p>
    <w:p w14:paraId="6126A7B7"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22FD1477"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2.7.</w:t>
      </w:r>
      <w:r w:rsidRPr="00DE6F53">
        <w:t xml:space="preserve"> </w:t>
      </w:r>
      <w:r w:rsidRPr="00DE6F53">
        <w:rPr>
          <w:rFonts w:ascii="Times New Roman" w:hAnsi="Times New Roman"/>
          <w:sz w:val="24"/>
          <w:szCs w:val="24"/>
        </w:rPr>
        <w:t>Постачальник гарантує якість Товару протягом всього терміну поставки товару.</w:t>
      </w:r>
    </w:p>
    <w:p w14:paraId="6206CBCE"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9C58EFA"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r w:rsidRPr="00DE6F53">
        <w:rPr>
          <w:rFonts w:ascii="Times New Roman" w:eastAsia="Times New Roman" w:hAnsi="Times New Roman" w:cs="Times New Roman"/>
          <w:b/>
          <w:sz w:val="24"/>
          <w:szCs w:val="24"/>
        </w:rPr>
        <w:t xml:space="preserve">3. СУМА ДОГОВОРУ </w:t>
      </w:r>
    </w:p>
    <w:p w14:paraId="6B0AF14C" w14:textId="77777777" w:rsidR="00453172" w:rsidRPr="00DE6F53" w:rsidRDefault="00453172" w:rsidP="00453172">
      <w:pPr>
        <w:spacing w:after="0" w:line="240" w:lineRule="auto"/>
        <w:jc w:val="both"/>
        <w:rPr>
          <w:rFonts w:ascii="Times New Roman" w:hAnsi="Times New Roman"/>
          <w:sz w:val="24"/>
          <w:szCs w:val="24"/>
          <w:shd w:val="clear" w:color="auto" w:fill="FFFFFF"/>
        </w:rPr>
      </w:pPr>
      <w:r w:rsidRPr="00DE6F53">
        <w:rPr>
          <w:rFonts w:ascii="Times New Roman" w:hAnsi="Times New Roman"/>
          <w:sz w:val="24"/>
          <w:szCs w:val="24"/>
        </w:rPr>
        <w:t>3.1. Ціна за кожну одиницю Товару та його кількість вказуються в Специфікації (Додаток №1), яка є невід‘ємною частиною цього Договору.</w:t>
      </w:r>
      <w:r w:rsidRPr="00DE6F53">
        <w:rPr>
          <w:rFonts w:ascii="Times New Roman" w:hAnsi="Times New Roman"/>
          <w:sz w:val="24"/>
          <w:szCs w:val="24"/>
          <w:shd w:val="clear" w:color="auto" w:fill="FFFFFF"/>
        </w:rPr>
        <w:t xml:space="preserve"> В ціну товару включені витрати на транспортування, страхування, сплату мита, податків та інших зборів і обов’язкових платежів. </w:t>
      </w:r>
    </w:p>
    <w:p w14:paraId="1DD7E0B4"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3.2. Ціна Товару встановлюється в національній валюті, а саме в гривні.</w:t>
      </w:r>
    </w:p>
    <w:p w14:paraId="7DD42909" w14:textId="77777777" w:rsidR="00453172" w:rsidRPr="00DE6F53" w:rsidRDefault="00453172" w:rsidP="00453172">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sz w:val="24"/>
          <w:szCs w:val="24"/>
        </w:rPr>
      </w:pPr>
      <w:r w:rsidRPr="00DE6F53">
        <w:rPr>
          <w:rFonts w:ascii="Times New Roman" w:hAnsi="Times New Roman"/>
          <w:sz w:val="24"/>
          <w:szCs w:val="24"/>
        </w:rPr>
        <w:t>3.3. Загальна сума Договору становить</w:t>
      </w:r>
      <w:r w:rsidRPr="00DE6F53">
        <w:rPr>
          <w:rFonts w:ascii="Times New Roman" w:hAnsi="Times New Roman"/>
          <w:b/>
          <w:sz w:val="24"/>
          <w:szCs w:val="24"/>
        </w:rPr>
        <w:t>:</w:t>
      </w:r>
      <w:r w:rsidRPr="00DE6F53">
        <w:rPr>
          <w:rFonts w:ascii="Times New Roman" w:hAnsi="Times New Roman"/>
          <w:b/>
          <w:i/>
          <w:sz w:val="24"/>
          <w:szCs w:val="24"/>
        </w:rPr>
        <w:t xml:space="preserve"> </w:t>
      </w:r>
      <w:r w:rsidRPr="00DE6F53">
        <w:rPr>
          <w:rFonts w:ascii="Times New Roman" w:hAnsi="Times New Roman"/>
          <w:b/>
          <w:i/>
          <w:color w:val="000000"/>
          <w:sz w:val="24"/>
          <w:szCs w:val="24"/>
          <w:lang w:eastAsia="uk-UA"/>
        </w:rPr>
        <w:t xml:space="preserve"> </w:t>
      </w:r>
      <w:r w:rsidRPr="00DE6F53">
        <w:rPr>
          <w:rFonts w:ascii="Times New Roman" w:hAnsi="Times New Roman"/>
          <w:b/>
          <w:color w:val="000000"/>
          <w:sz w:val="24"/>
          <w:szCs w:val="24"/>
          <w:lang w:eastAsia="uk-UA"/>
        </w:rPr>
        <w:t>________________________________________ грн., в тому числі ПДВ ____________ грн.</w:t>
      </w:r>
    </w:p>
    <w:p w14:paraId="4F3741B1"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3.4. Джерело фінансування цього Договору поставки: кошти Державного бюджету України.</w:t>
      </w:r>
    </w:p>
    <w:p w14:paraId="15E01438"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 xml:space="preserve">3.5. Сума цього договору може бути змінена у випадках передбачених підпункту п’ятого пункту 19 Особливостей. </w:t>
      </w:r>
    </w:p>
    <w:p w14:paraId="507477EB"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p>
    <w:p w14:paraId="1F294877"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bCs/>
          <w:snapToGrid w:val="0"/>
          <w:sz w:val="24"/>
          <w:szCs w:val="24"/>
          <w:lang w:eastAsia="en-US"/>
        </w:rPr>
      </w:pPr>
      <w:r w:rsidRPr="00DE6F53">
        <w:rPr>
          <w:rFonts w:ascii="Times New Roman" w:eastAsia="MS Mincho" w:hAnsi="Times New Roman" w:cs="Times New Roman"/>
          <w:b/>
          <w:bCs/>
          <w:snapToGrid w:val="0"/>
          <w:sz w:val="24"/>
          <w:szCs w:val="24"/>
          <w:lang w:eastAsia="en-US"/>
        </w:rPr>
        <w:t>4. ПОРЯДОК ЗДІЙСНЕННЯ ОПЛАТИ</w:t>
      </w:r>
    </w:p>
    <w:p w14:paraId="0DCDCBC2"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bCs/>
          <w:snapToGrid w:val="0"/>
          <w:sz w:val="24"/>
          <w:szCs w:val="24"/>
          <w:lang w:eastAsia="en-US"/>
        </w:rPr>
        <w:t xml:space="preserve">4.1. Розрахунок проводиться шляхом </w:t>
      </w:r>
      <w:r w:rsidRPr="00DE6F53">
        <w:rPr>
          <w:rFonts w:ascii="Times New Roman" w:eastAsia="MS Mincho" w:hAnsi="Times New Roman" w:cs="Times New Roman"/>
          <w:sz w:val="24"/>
          <w:szCs w:val="24"/>
          <w:lang w:eastAsia="uk-UA"/>
        </w:rPr>
        <w:t xml:space="preserve">перерахування суми вартості фактично поставленого та прийнятого Товару з рахунку Замовника на банківський рахунок Постачальника. </w:t>
      </w:r>
    </w:p>
    <w:p w14:paraId="2B0E92BE" w14:textId="57C28A40"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4.2. Замовник зобов’язується провести оплату вартості Товару протягом 10 </w:t>
      </w:r>
      <w:r w:rsidR="00390395">
        <w:rPr>
          <w:rFonts w:ascii="Times New Roman" w:eastAsia="MS Mincho" w:hAnsi="Times New Roman" w:cs="Times New Roman"/>
          <w:sz w:val="24"/>
          <w:szCs w:val="24"/>
          <w:lang w:eastAsia="uk-UA"/>
        </w:rPr>
        <w:t>робочих</w:t>
      </w:r>
      <w:r w:rsidRPr="00DE6F53">
        <w:rPr>
          <w:rFonts w:ascii="Times New Roman" w:eastAsia="MS Mincho" w:hAnsi="Times New Roman" w:cs="Times New Roman"/>
          <w:sz w:val="24"/>
          <w:szCs w:val="24"/>
          <w:lang w:eastAsia="uk-UA"/>
        </w:rPr>
        <w:t xml:space="preserve"> днів після поставки Товару. </w:t>
      </w:r>
      <w:r w:rsidRPr="00DE6F53">
        <w:rPr>
          <w:rFonts w:ascii="Times New Roman" w:eastAsia="Times New Roman" w:hAnsi="Times New Roman" w:cs="Times New Roman"/>
          <w:sz w:val="24"/>
          <w:szCs w:val="24"/>
        </w:rPr>
        <w:t>Датою платежу є дата зарахування грошових коштів на розрахунковий рахунок Постачальника.</w:t>
      </w:r>
    </w:p>
    <w:p w14:paraId="69203E84"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sidRPr="00DE6F53">
        <w:rPr>
          <w:rFonts w:ascii="Times New Roman" w:eastAsia="MS Mincho" w:hAnsi="Times New Roman" w:cs="Times New Roman"/>
          <w:sz w:val="24"/>
          <w:szCs w:val="24"/>
          <w:lang w:eastAsia="uk-UA"/>
        </w:rPr>
        <w:t xml:space="preserve">4.3. </w:t>
      </w:r>
      <w:r w:rsidRPr="00DE6F53">
        <w:rPr>
          <w:rFonts w:ascii="Times New Roman" w:eastAsia="MS Mincho" w:hAnsi="Times New Roman" w:cs="Times New Roman"/>
          <w:noProof/>
          <w:sz w:val="24"/>
          <w:szCs w:val="24"/>
          <w:lang w:eastAsia="uk-UA"/>
        </w:rPr>
        <w:t>Оплата здіснюється Замовником на підставі цін, вказаних в Специфікації, згідно із накладними на передачу товару.</w:t>
      </w:r>
      <w:r w:rsidRPr="00DE6F53">
        <w:rPr>
          <w:rFonts w:ascii="Times New Roman" w:hAnsi="Times New Roman" w:cs="Courier New"/>
          <w:sz w:val="24"/>
          <w:szCs w:val="24"/>
        </w:rPr>
        <w:t xml:space="preserve"> </w:t>
      </w:r>
    </w:p>
    <w:p w14:paraId="150B3056"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6F53">
        <w:rPr>
          <w:rFonts w:ascii="Times New Roman" w:hAnsi="Times New Roman" w:cs="Courier New"/>
          <w:sz w:val="24"/>
          <w:szCs w:val="24"/>
        </w:rPr>
        <w:t>Сторони домовились, що обов’язковою  умовою до оплати поставленого Товару є надання Постачальником  накладної та супроводжуючих документів, згідно із п.5.6 Договору, а</w:t>
      </w:r>
      <w:r w:rsidRPr="00DE6F53">
        <w:rPr>
          <w:rFonts w:ascii="Times New Roman" w:hAnsi="Times New Roman"/>
          <w:sz w:val="24"/>
          <w:szCs w:val="24"/>
        </w:rPr>
        <w:t xml:space="preserve"> ціна Товару вказана  Постачальником  у  видатковій накладній не повинна відрізнятися від цін, вказаних в специфікації до цього Договору.  </w:t>
      </w:r>
    </w:p>
    <w:p w14:paraId="694A19AC"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noProof/>
          <w:sz w:val="24"/>
          <w:szCs w:val="24"/>
          <w:lang w:eastAsia="uk-UA"/>
        </w:rPr>
        <w:t xml:space="preserve">4.4. </w:t>
      </w:r>
      <w:r w:rsidRPr="00DE6F53">
        <w:rPr>
          <w:rFonts w:ascii="Times New Roman" w:eastAsia="MS Mincho" w:hAnsi="Times New Roman" w:cs="Times New Roman"/>
          <w:sz w:val="24"/>
          <w:szCs w:val="24"/>
          <w:lang w:eastAsia="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14:paraId="5AC7D1CB"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4.5.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14:paraId="3EC851AE"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4.6. У разі відсутності або недостатності коштів на рахунку Замовника, внаслідок затримки або недостатнього бюджетного фінансування, строк виконання фінансових (платіжних) зобов’язань відстрочується до усунення зазначених обставин.</w:t>
      </w:r>
    </w:p>
    <w:p w14:paraId="25F2607F" w14:textId="07096004"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4.7. У разі затримки бюджетного фінансування та/або нездійснення платежів не з вини Замовника, оплата за поставлені товари здійснюється протягом 5 (п'яти) </w:t>
      </w:r>
      <w:r w:rsidR="00390395">
        <w:rPr>
          <w:rFonts w:ascii="Times New Roman" w:eastAsia="MS Mincho" w:hAnsi="Times New Roman" w:cs="Times New Roman"/>
          <w:sz w:val="24"/>
          <w:szCs w:val="24"/>
          <w:lang w:eastAsia="uk-UA"/>
        </w:rPr>
        <w:t>робочих</w:t>
      </w:r>
      <w:r w:rsidRPr="00DE6F53">
        <w:rPr>
          <w:rFonts w:ascii="Times New Roman" w:eastAsia="MS Mincho" w:hAnsi="Times New Roman" w:cs="Times New Roman"/>
          <w:sz w:val="24"/>
          <w:szCs w:val="24"/>
          <w:lang w:eastAsia="uk-UA"/>
        </w:rPr>
        <w:t xml:space="preserve"> днів з дати отримання Замовником відповідного бюджетного фінансування та/або можливості здійснити платежі.</w:t>
      </w:r>
    </w:p>
    <w:p w14:paraId="5E6CAB45"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4.8. За наявності тимчасового кошторису Замовником беруться зобов’язання щодо оплати </w:t>
      </w:r>
      <w:r w:rsidRPr="00DE6F53">
        <w:rPr>
          <w:rFonts w:ascii="Times New Roman" w:eastAsia="MS Mincho" w:hAnsi="Times New Roman" w:cs="Times New Roman"/>
          <w:sz w:val="24"/>
          <w:szCs w:val="24"/>
          <w:lang w:eastAsia="uk-UA"/>
        </w:rPr>
        <w:lastRenderedPageBreak/>
        <w:t>частини отриманого Товару в межах доведеної суми. Оплата залишкової  вартості поставленого Товару проводиться після доведення Замовнику постійного кошторису.</w:t>
      </w:r>
    </w:p>
    <w:p w14:paraId="09F36CAE"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p>
    <w:p w14:paraId="5A9D174A"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r w:rsidRPr="00DE6F53">
        <w:rPr>
          <w:rFonts w:ascii="Times New Roman" w:eastAsia="MS Mincho" w:hAnsi="Times New Roman" w:cs="Times New Roman"/>
          <w:b/>
          <w:sz w:val="24"/>
          <w:szCs w:val="24"/>
          <w:lang w:eastAsia="uk-UA"/>
        </w:rPr>
        <w:t>5. ПОСТАВКА ТОВАРУ</w:t>
      </w:r>
      <w:r w:rsidRPr="00DE6F53">
        <w:rPr>
          <w:rFonts w:ascii="Times New Roman" w:hAnsi="Times New Roman" w:cs="Courier New"/>
          <w:b/>
          <w:sz w:val="24"/>
          <w:szCs w:val="24"/>
        </w:rPr>
        <w:t xml:space="preserve"> </w:t>
      </w:r>
    </w:p>
    <w:p w14:paraId="5793680B" w14:textId="402C3370" w:rsidR="00453172" w:rsidRPr="00DE6F53" w:rsidRDefault="00453172" w:rsidP="00453172">
      <w:pPr>
        <w:spacing w:after="0" w:line="240" w:lineRule="auto"/>
        <w:jc w:val="both"/>
        <w:rPr>
          <w:rFonts w:ascii="Times New Roman" w:hAnsi="Times New Roman"/>
          <w:sz w:val="24"/>
          <w:szCs w:val="24"/>
        </w:rPr>
      </w:pPr>
      <w:r w:rsidRPr="00DE6F53">
        <w:rPr>
          <w:rFonts w:ascii="Times New Roman" w:hAnsi="Times New Roman"/>
          <w:sz w:val="24"/>
          <w:szCs w:val="24"/>
        </w:rPr>
        <w:t>5.1. Товар, визначений в п. 1.1. цього Договору, поставляється на умовах визначених цим Договором, транспортом та за рахунок Постачальника</w:t>
      </w:r>
      <w:r w:rsidRPr="00DE6F53">
        <w:rPr>
          <w:rFonts w:ascii="Times New Roman" w:hAnsi="Times New Roman"/>
          <w:color w:val="FF0000"/>
          <w:sz w:val="24"/>
          <w:szCs w:val="24"/>
        </w:rPr>
        <w:t xml:space="preserve"> </w:t>
      </w:r>
      <w:r w:rsidRPr="00DE6F53">
        <w:rPr>
          <w:rFonts w:ascii="Times New Roman" w:hAnsi="Times New Roman"/>
          <w:sz w:val="24"/>
          <w:szCs w:val="24"/>
        </w:rPr>
        <w:t xml:space="preserve">на фармацевтичний склад Замовника за </w:t>
      </w:r>
      <w:proofErr w:type="spellStart"/>
      <w:r w:rsidRPr="00DE6F53">
        <w:rPr>
          <w:rFonts w:ascii="Times New Roman" w:hAnsi="Times New Roman"/>
          <w:sz w:val="24"/>
          <w:szCs w:val="24"/>
        </w:rPr>
        <w:t>адресою</w:t>
      </w:r>
      <w:proofErr w:type="spellEnd"/>
      <w:r w:rsidRPr="00DE6F53">
        <w:rPr>
          <w:rFonts w:ascii="Times New Roman" w:hAnsi="Times New Roman"/>
          <w:sz w:val="24"/>
          <w:szCs w:val="24"/>
        </w:rPr>
        <w:t xml:space="preserve">: </w:t>
      </w:r>
      <w:r w:rsidR="00E65846">
        <w:rPr>
          <w:rFonts w:ascii="Times New Roman" w:hAnsi="Times New Roman"/>
          <w:sz w:val="24"/>
          <w:szCs w:val="24"/>
          <w:lang w:val="en-US"/>
        </w:rPr>
        <w:t>30601</w:t>
      </w:r>
      <w:r w:rsidRPr="00DE6F53">
        <w:rPr>
          <w:rFonts w:ascii="Times New Roman" w:hAnsi="Times New Roman"/>
          <w:sz w:val="24"/>
          <w:szCs w:val="24"/>
        </w:rPr>
        <w:t>,</w:t>
      </w:r>
      <w:r w:rsidR="00E65846">
        <w:rPr>
          <w:rFonts w:ascii="Times New Roman" w:hAnsi="Times New Roman"/>
          <w:sz w:val="24"/>
          <w:szCs w:val="24"/>
        </w:rPr>
        <w:t xml:space="preserve"> Хмельницька обл.,</w:t>
      </w:r>
      <w:r w:rsidR="00E65846">
        <w:rPr>
          <w:rFonts w:ascii="Times New Roman" w:hAnsi="Times New Roman"/>
          <w:sz w:val="24"/>
          <w:szCs w:val="24"/>
          <w:lang w:val="en-US"/>
        </w:rPr>
        <w:t xml:space="preserve"> </w:t>
      </w:r>
      <w:proofErr w:type="gramStart"/>
      <w:r w:rsidR="00E65846">
        <w:rPr>
          <w:rFonts w:ascii="Times New Roman" w:hAnsi="Times New Roman"/>
          <w:sz w:val="24"/>
          <w:szCs w:val="24"/>
          <w:lang w:val="en-US"/>
        </w:rPr>
        <w:t>c</w:t>
      </w:r>
      <w:proofErr w:type="spellStart"/>
      <w:r w:rsidRPr="00DE6F53">
        <w:rPr>
          <w:rFonts w:ascii="Times New Roman" w:hAnsi="Times New Roman"/>
          <w:sz w:val="24"/>
          <w:szCs w:val="24"/>
        </w:rPr>
        <w:t>м</w:t>
      </w:r>
      <w:r w:rsidR="00E65846">
        <w:rPr>
          <w:rFonts w:ascii="Times New Roman" w:hAnsi="Times New Roman"/>
          <w:sz w:val="24"/>
          <w:szCs w:val="24"/>
        </w:rPr>
        <w:t>т</w:t>
      </w:r>
      <w:proofErr w:type="spellEnd"/>
      <w:proofErr w:type="gramEnd"/>
      <w:r w:rsidR="00E65846">
        <w:rPr>
          <w:rFonts w:ascii="Times New Roman" w:hAnsi="Times New Roman"/>
          <w:sz w:val="24"/>
          <w:szCs w:val="24"/>
        </w:rPr>
        <w:t xml:space="preserve">. </w:t>
      </w:r>
      <w:proofErr w:type="spellStart"/>
      <w:r w:rsidR="00E65846">
        <w:rPr>
          <w:rFonts w:ascii="Times New Roman" w:hAnsi="Times New Roman"/>
          <w:sz w:val="24"/>
          <w:szCs w:val="24"/>
        </w:rPr>
        <w:t>Теофіполь</w:t>
      </w:r>
      <w:proofErr w:type="spellEnd"/>
      <w:r w:rsidR="00E65846">
        <w:rPr>
          <w:rFonts w:ascii="Times New Roman" w:hAnsi="Times New Roman"/>
          <w:sz w:val="24"/>
          <w:szCs w:val="24"/>
        </w:rPr>
        <w:t>, вул. Заводська 2-Л</w:t>
      </w:r>
      <w:r w:rsidRPr="00DE6F53">
        <w:rPr>
          <w:rFonts w:ascii="Times New Roman" w:hAnsi="Times New Roman"/>
          <w:sz w:val="24"/>
          <w:szCs w:val="24"/>
        </w:rPr>
        <w:t xml:space="preserve"> у робочі дні </w:t>
      </w:r>
      <w:r w:rsidRPr="00DE6F53">
        <w:rPr>
          <w:rFonts w:ascii="Times New Roman" w:hAnsi="Times New Roman"/>
          <w:color w:val="000000"/>
          <w:sz w:val="24"/>
          <w:szCs w:val="24"/>
        </w:rPr>
        <w:t xml:space="preserve"> </w:t>
      </w:r>
      <w:r w:rsidR="00E65846">
        <w:rPr>
          <w:rFonts w:ascii="Times New Roman" w:hAnsi="Times New Roman"/>
          <w:color w:val="000000"/>
          <w:sz w:val="24"/>
          <w:szCs w:val="24"/>
          <w:shd w:val="clear" w:color="auto" w:fill="FFFFFF"/>
        </w:rPr>
        <w:t>з 8 год 30 хв до 15</w:t>
      </w:r>
      <w:r w:rsidRPr="00DE6F53">
        <w:rPr>
          <w:rFonts w:ascii="Times New Roman" w:hAnsi="Times New Roman"/>
          <w:color w:val="000000"/>
          <w:sz w:val="24"/>
          <w:szCs w:val="24"/>
          <w:shd w:val="clear" w:color="auto" w:fill="FFFFFF"/>
        </w:rPr>
        <w:t xml:space="preserve"> год 00 хв.</w:t>
      </w:r>
    </w:p>
    <w:p w14:paraId="4D0B58FE" w14:textId="3976E3E2" w:rsidR="00453172" w:rsidRPr="00DE6F53" w:rsidRDefault="00453172" w:rsidP="00453172">
      <w:pPr>
        <w:spacing w:after="0" w:line="240" w:lineRule="auto"/>
        <w:ind w:right="176"/>
        <w:jc w:val="both"/>
        <w:rPr>
          <w:rFonts w:ascii="Times New Roman" w:hAnsi="Times New Roman" w:cs="Courier New"/>
          <w:sz w:val="24"/>
          <w:szCs w:val="24"/>
        </w:rPr>
      </w:pPr>
      <w:r w:rsidRPr="00DE6F53">
        <w:rPr>
          <w:rFonts w:ascii="Times New Roman CYR" w:hAnsi="Times New Roman CYR" w:cs="Times New Roman CYR"/>
          <w:sz w:val="24"/>
          <w:szCs w:val="24"/>
        </w:rPr>
        <w:t xml:space="preserve">5.2. </w:t>
      </w:r>
      <w:r w:rsidRPr="00DE6F53">
        <w:rPr>
          <w:rFonts w:ascii="Times New Roman" w:hAnsi="Times New Roman" w:cs="Courier New"/>
          <w:sz w:val="24"/>
          <w:szCs w:val="24"/>
        </w:rPr>
        <w:t xml:space="preserve">Строк поставки товарів: до 31.12.2024. </w:t>
      </w:r>
      <w:r w:rsidRPr="00DE6F53">
        <w:rPr>
          <w:rFonts w:ascii="Times New Roman" w:hAnsi="Times New Roman"/>
          <w:color w:val="000000"/>
          <w:spacing w:val="-3"/>
          <w:sz w:val="24"/>
          <w:szCs w:val="24"/>
        </w:rPr>
        <w:t xml:space="preserve">Поставка Товару здійснюється на підставі попередньої письмової Заявки Замовника, вподовж </w:t>
      </w:r>
      <w:r w:rsidR="00CB3CC1">
        <w:rPr>
          <w:rFonts w:ascii="Times New Roman" w:hAnsi="Times New Roman"/>
          <w:color w:val="000000"/>
          <w:spacing w:val="-3"/>
          <w:sz w:val="24"/>
          <w:szCs w:val="24"/>
        </w:rPr>
        <w:t>5</w:t>
      </w:r>
      <w:r w:rsidRPr="00DE6F53">
        <w:rPr>
          <w:rFonts w:ascii="Times New Roman" w:hAnsi="Times New Roman"/>
          <w:color w:val="000000"/>
          <w:spacing w:val="-3"/>
          <w:sz w:val="24"/>
          <w:szCs w:val="24"/>
        </w:rPr>
        <w:t xml:space="preserve"> (</w:t>
      </w:r>
      <w:r w:rsidR="00CB3CC1">
        <w:rPr>
          <w:rFonts w:ascii="Times New Roman" w:hAnsi="Times New Roman"/>
          <w:color w:val="000000"/>
          <w:spacing w:val="-3"/>
          <w:sz w:val="24"/>
          <w:szCs w:val="24"/>
        </w:rPr>
        <w:t>п’яти</w:t>
      </w:r>
      <w:r w:rsidRPr="00DE6F53">
        <w:rPr>
          <w:rFonts w:ascii="Times New Roman" w:hAnsi="Times New Roman"/>
          <w:color w:val="000000"/>
          <w:spacing w:val="-3"/>
          <w:sz w:val="24"/>
          <w:szCs w:val="24"/>
        </w:rPr>
        <w:t xml:space="preserve">) робочих днів з дня  отримання Заявки, </w:t>
      </w:r>
      <w:r w:rsidRPr="00DE6F53">
        <w:rPr>
          <w:rFonts w:ascii="Times New Roman" w:hAnsi="Times New Roman"/>
          <w:color w:val="000000"/>
          <w:sz w:val="24"/>
          <w:szCs w:val="24"/>
        </w:rPr>
        <w:t xml:space="preserve">в обсязі, заявленому Замовником. </w:t>
      </w:r>
    </w:p>
    <w:p w14:paraId="172A3636" w14:textId="30580E5D" w:rsidR="001F5E98" w:rsidRDefault="00453172" w:rsidP="00453172">
      <w:pPr>
        <w:spacing w:after="0" w:line="240" w:lineRule="auto"/>
        <w:ind w:right="176"/>
        <w:jc w:val="both"/>
        <w:rPr>
          <w:rFonts w:ascii="Times New Roman" w:hAnsi="Times New Roman"/>
          <w:sz w:val="24"/>
          <w:szCs w:val="24"/>
        </w:rPr>
      </w:pPr>
      <w:r w:rsidRPr="00DE6F53">
        <w:rPr>
          <w:rFonts w:ascii="Times New Roman" w:hAnsi="Times New Roman"/>
          <w:sz w:val="24"/>
          <w:szCs w:val="24"/>
        </w:rPr>
        <w:t xml:space="preserve">Заявка на  Товар  оформлюється  листом,  який  надсилається на  електронну адресу Постачальника та подання якої може дублюватися телефоном.  Постачальник не пізніше наступного робочого дня повинен підтвердити в аналогічний спосіб отримання заявки на електронну адресу Замовника. У разі  ненадходження від Постачальника підтвердження, вважається, що заявка була отримана, в такому випадку датою подання заявки буде вважатися дата відправлення заявки електронною поштою. Відповідальна особа Замовника за подання заявки </w:t>
      </w:r>
      <w:r w:rsidR="00E65846">
        <w:rPr>
          <w:rFonts w:ascii="Times New Roman" w:hAnsi="Times New Roman"/>
          <w:sz w:val="24"/>
          <w:szCs w:val="24"/>
        </w:rPr>
        <w:t>Білик Т.В</w:t>
      </w:r>
      <w:r w:rsidRPr="00DE6F53">
        <w:rPr>
          <w:rFonts w:ascii="Times New Roman" w:hAnsi="Times New Roman"/>
          <w:sz w:val="24"/>
          <w:szCs w:val="24"/>
        </w:rPr>
        <w:t>.,  (</w:t>
      </w:r>
      <w:r w:rsidR="00E65846">
        <w:rPr>
          <w:rFonts w:ascii="Times New Roman" w:hAnsi="Times New Roman"/>
          <w:sz w:val="24"/>
          <w:szCs w:val="24"/>
        </w:rPr>
        <w:t>03844</w:t>
      </w:r>
      <w:r w:rsidRPr="00DE6F53">
        <w:rPr>
          <w:rFonts w:ascii="Times New Roman" w:hAnsi="Times New Roman"/>
          <w:sz w:val="24"/>
          <w:szCs w:val="24"/>
        </w:rPr>
        <w:t xml:space="preserve">) </w:t>
      </w:r>
      <w:r w:rsidR="00E65846">
        <w:rPr>
          <w:rFonts w:ascii="Times New Roman" w:hAnsi="Times New Roman"/>
          <w:sz w:val="24"/>
          <w:szCs w:val="24"/>
        </w:rPr>
        <w:t>2-00-89</w:t>
      </w:r>
      <w:r w:rsidRPr="00DE6F53">
        <w:rPr>
          <w:rFonts w:ascii="Times New Roman" w:hAnsi="Times New Roman"/>
          <w:sz w:val="24"/>
          <w:szCs w:val="24"/>
        </w:rPr>
        <w:t>, 0</w:t>
      </w:r>
      <w:r w:rsidR="00E65846">
        <w:rPr>
          <w:rFonts w:ascii="Times New Roman" w:hAnsi="Times New Roman"/>
          <w:sz w:val="24"/>
          <w:szCs w:val="24"/>
        </w:rPr>
        <w:t>96-111-63-02</w:t>
      </w:r>
      <w:r w:rsidRPr="00DE6F53">
        <w:rPr>
          <w:rFonts w:ascii="Times New Roman" w:hAnsi="Times New Roman"/>
          <w:sz w:val="24"/>
          <w:szCs w:val="24"/>
        </w:rPr>
        <w:t xml:space="preserve">, електронна адреса: </w:t>
      </w:r>
      <w:hyperlink r:id="rId8" w:history="1">
        <w:r w:rsidR="00FB0BB0" w:rsidRPr="00EB3A6E">
          <w:rPr>
            <w:rStyle w:val="a5"/>
            <w:rFonts w:ascii="Times New Roman" w:hAnsi="Times New Roman"/>
            <w:sz w:val="24"/>
            <w:szCs w:val="24"/>
            <w:lang w:val="en-US"/>
          </w:rPr>
          <w:t>bilik7032@gmail.com</w:t>
        </w:r>
      </w:hyperlink>
      <w:r w:rsidRPr="00DE6F53">
        <w:rPr>
          <w:rFonts w:ascii="Times New Roman" w:hAnsi="Times New Roman"/>
          <w:sz w:val="24"/>
          <w:szCs w:val="24"/>
        </w:rPr>
        <w:t xml:space="preserve">   </w:t>
      </w:r>
    </w:p>
    <w:p w14:paraId="4761F0CC" w14:textId="26333FFB" w:rsidR="00453172" w:rsidRPr="00DE6F53" w:rsidRDefault="00453172" w:rsidP="00453172">
      <w:pPr>
        <w:spacing w:after="0" w:line="240" w:lineRule="auto"/>
        <w:ind w:right="176"/>
        <w:jc w:val="both"/>
        <w:rPr>
          <w:rFonts w:ascii="Times New Roman" w:hAnsi="Times New Roman"/>
          <w:sz w:val="24"/>
          <w:szCs w:val="24"/>
        </w:rPr>
      </w:pPr>
      <w:r w:rsidRPr="00DE6F53">
        <w:rPr>
          <w:rFonts w:ascii="Times New Roman" w:hAnsi="Times New Roman"/>
          <w:sz w:val="24"/>
          <w:szCs w:val="24"/>
        </w:rPr>
        <w:t>Відповідальна особа Постачальника ____________, телефон__________ , електронна  адреса: _____________.</w:t>
      </w:r>
    </w:p>
    <w:p w14:paraId="135FAADD"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Заявка Замовника повинна містити наступну інформацію: строк поставки товару, кількість та асортимент товару та інше, згідно  цього договору. </w:t>
      </w:r>
    </w:p>
    <w:p w14:paraId="582A9136"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5.3.  Передача товару здійснюється безпосередньо в фармацевтичному складі Замовника.</w:t>
      </w:r>
      <w:r w:rsidRPr="00DE6F53">
        <w:rPr>
          <w:rFonts w:ascii="Times New Roman" w:hAnsi="Times New Roman"/>
          <w:sz w:val="24"/>
          <w:szCs w:val="24"/>
        </w:rPr>
        <w:t xml:space="preserve"> </w:t>
      </w:r>
      <w:r w:rsidRPr="00DE6F53">
        <w:rPr>
          <w:rFonts w:ascii="Times New Roman CYR" w:hAnsi="Times New Roman CYR" w:cs="Times New Roman CYR"/>
          <w:sz w:val="24"/>
          <w:szCs w:val="24"/>
        </w:rPr>
        <w:t>В разі не 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7411B5E8"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5.4 Право власності на товар, а також ризик випадкової загибелі товару, переходять до Замовника в момент підписання відповідальною особою Замовника видаткової накладної, що є підтвердженням належного виконання Постачальником умов даного Договору.</w:t>
      </w:r>
    </w:p>
    <w:p w14:paraId="667C77B2"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5.5. Всі ризики на товар переходять від Постачальника до Замовника у момент підписання сторонами видаткових накладних.</w:t>
      </w:r>
    </w:p>
    <w:p w14:paraId="5008CF97"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5.6. Постачальник зобов’язаний разом з Товаром, що поставляється, надати наступні супровідні документи:</w:t>
      </w:r>
    </w:p>
    <w:p w14:paraId="7D10AB38"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видаткову накладну на Товар;</w:t>
      </w:r>
    </w:p>
    <w:p w14:paraId="03857B9C"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сертифікат якості (паспорт тощо);</w:t>
      </w:r>
    </w:p>
    <w:p w14:paraId="32E3B151"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kern w:val="18"/>
          <w:sz w:val="24"/>
          <w:szCs w:val="24"/>
          <w:lang w:eastAsia="ar-SA"/>
        </w:rPr>
      </w:pPr>
      <w:r w:rsidRPr="00DE6F53">
        <w:rPr>
          <w:rFonts w:ascii="Times New Roman CYR" w:hAnsi="Times New Roman CYR" w:cs="Times New Roman CYR"/>
          <w:sz w:val="24"/>
          <w:szCs w:val="24"/>
        </w:rPr>
        <w:t xml:space="preserve">- </w:t>
      </w:r>
      <w:r w:rsidRPr="00DE6F53">
        <w:rPr>
          <w:rFonts w:ascii="Times New Roman" w:hAnsi="Times New Roman"/>
          <w:kern w:val="18"/>
          <w:sz w:val="24"/>
          <w:szCs w:val="24"/>
          <w:lang w:eastAsia="ar-SA"/>
        </w:rPr>
        <w:t>декларацію відповідності.</w:t>
      </w:r>
    </w:p>
    <w:p w14:paraId="64163941"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5.7. Датою поставки Товару є дата, коли Товар був переданий у власність Замовника в місці поставки, що фіксується у видатковій накладній та підтверджується підписами, уповноважених на те осіб.</w:t>
      </w:r>
    </w:p>
    <w:p w14:paraId="439F61BB"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 відповідно до документів, що засвідчують його якість згідно розділу 2 цього Договору. </w:t>
      </w:r>
    </w:p>
    <w:p w14:paraId="54752B15"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2E02B0E7"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5.9. </w:t>
      </w:r>
      <w:proofErr w:type="spellStart"/>
      <w:r w:rsidRPr="00DE6F53">
        <w:rPr>
          <w:rFonts w:ascii="Times New Roman" w:eastAsia="MS Mincho" w:hAnsi="Times New Roman" w:cs="Times New Roman"/>
          <w:sz w:val="24"/>
          <w:szCs w:val="24"/>
          <w:lang w:eastAsia="uk-UA"/>
        </w:rPr>
        <w:t>Кiлькiсть</w:t>
      </w:r>
      <w:proofErr w:type="spellEnd"/>
      <w:r w:rsidRPr="00DE6F53">
        <w:rPr>
          <w:rFonts w:ascii="Times New Roman" w:eastAsia="MS Mincho" w:hAnsi="Times New Roman" w:cs="Times New Roman"/>
          <w:sz w:val="24"/>
          <w:szCs w:val="24"/>
          <w:lang w:eastAsia="uk-UA"/>
        </w:rPr>
        <w:t xml:space="preserve"> поставленого </w:t>
      </w:r>
      <w:proofErr w:type="spellStart"/>
      <w:r w:rsidRPr="00DE6F53">
        <w:rPr>
          <w:rFonts w:ascii="Times New Roman" w:eastAsia="MS Mincho" w:hAnsi="Times New Roman" w:cs="Times New Roman"/>
          <w:sz w:val="24"/>
          <w:szCs w:val="24"/>
          <w:lang w:eastAsia="uk-UA"/>
        </w:rPr>
        <w:t>Товаpу</w:t>
      </w:r>
      <w:proofErr w:type="spellEnd"/>
      <w:r w:rsidRPr="00DE6F53">
        <w:rPr>
          <w:rFonts w:ascii="Times New Roman" w:eastAsia="MS Mincho" w:hAnsi="Times New Roman" w:cs="Times New Roman"/>
          <w:sz w:val="24"/>
          <w:szCs w:val="24"/>
          <w:lang w:eastAsia="uk-UA"/>
        </w:rPr>
        <w:t xml:space="preserve"> визначається у накладних. В </w:t>
      </w:r>
      <w:proofErr w:type="spellStart"/>
      <w:r w:rsidRPr="00DE6F53">
        <w:rPr>
          <w:rFonts w:ascii="Times New Roman" w:eastAsia="MS Mincho" w:hAnsi="Times New Roman" w:cs="Times New Roman"/>
          <w:sz w:val="24"/>
          <w:szCs w:val="24"/>
          <w:lang w:eastAsia="uk-UA"/>
        </w:rPr>
        <w:t>pазi</w:t>
      </w:r>
      <w:proofErr w:type="spellEnd"/>
      <w:r w:rsidRPr="00DE6F53">
        <w:rPr>
          <w:rFonts w:ascii="Times New Roman" w:eastAsia="MS Mincho" w:hAnsi="Times New Roman" w:cs="Times New Roman"/>
          <w:sz w:val="24"/>
          <w:szCs w:val="24"/>
          <w:lang w:eastAsia="uk-UA"/>
        </w:rPr>
        <w:t xml:space="preserve"> </w:t>
      </w:r>
      <w:proofErr w:type="spellStart"/>
      <w:r w:rsidRPr="00DE6F53">
        <w:rPr>
          <w:rFonts w:ascii="Times New Roman" w:eastAsia="MS Mincho" w:hAnsi="Times New Roman" w:cs="Times New Roman"/>
          <w:sz w:val="24"/>
          <w:szCs w:val="24"/>
          <w:lang w:eastAsia="uk-UA"/>
        </w:rPr>
        <w:t>невiдповiдностi</w:t>
      </w:r>
      <w:proofErr w:type="spellEnd"/>
      <w:r w:rsidRPr="00DE6F53">
        <w:rPr>
          <w:rFonts w:ascii="Times New Roman" w:eastAsia="MS Mincho" w:hAnsi="Times New Roman" w:cs="Times New Roman"/>
          <w:sz w:val="24"/>
          <w:szCs w:val="24"/>
          <w:lang w:eastAsia="uk-UA"/>
        </w:rPr>
        <w:t xml:space="preserve"> Товару вимогам по </w:t>
      </w:r>
      <w:proofErr w:type="spellStart"/>
      <w:r w:rsidRPr="00DE6F53">
        <w:rPr>
          <w:rFonts w:ascii="Times New Roman" w:eastAsia="MS Mincho" w:hAnsi="Times New Roman" w:cs="Times New Roman"/>
          <w:sz w:val="24"/>
          <w:szCs w:val="24"/>
          <w:lang w:eastAsia="uk-UA"/>
        </w:rPr>
        <w:t>кiлькостi</w:t>
      </w:r>
      <w:proofErr w:type="spellEnd"/>
      <w:r w:rsidRPr="00DE6F53">
        <w:rPr>
          <w:rFonts w:ascii="Times New Roman" w:eastAsia="MS Mincho" w:hAnsi="Times New Roman" w:cs="Times New Roman"/>
          <w:sz w:val="24"/>
          <w:szCs w:val="24"/>
          <w:lang w:eastAsia="uk-UA"/>
        </w:rPr>
        <w:t xml:space="preserve">, Замовник має право вимагати </w:t>
      </w:r>
      <w:proofErr w:type="spellStart"/>
      <w:r w:rsidRPr="00DE6F53">
        <w:rPr>
          <w:rFonts w:ascii="Times New Roman" w:eastAsia="MS Mincho" w:hAnsi="Times New Roman" w:cs="Times New Roman"/>
          <w:sz w:val="24"/>
          <w:szCs w:val="24"/>
          <w:lang w:eastAsia="uk-UA"/>
        </w:rPr>
        <w:t>вiд</w:t>
      </w:r>
      <w:proofErr w:type="spellEnd"/>
      <w:r w:rsidRPr="00DE6F53">
        <w:rPr>
          <w:rFonts w:ascii="Times New Roman" w:eastAsia="MS Mincho" w:hAnsi="Times New Roman" w:cs="Times New Roman"/>
          <w:sz w:val="24"/>
          <w:szCs w:val="24"/>
          <w:lang w:eastAsia="uk-UA"/>
        </w:rPr>
        <w:t xml:space="preserve"> Постачальника </w:t>
      </w:r>
      <w:proofErr w:type="spellStart"/>
      <w:r w:rsidRPr="00DE6F53">
        <w:rPr>
          <w:rFonts w:ascii="Times New Roman" w:eastAsia="MS Mincho" w:hAnsi="Times New Roman" w:cs="Times New Roman"/>
          <w:sz w:val="24"/>
          <w:szCs w:val="24"/>
          <w:lang w:eastAsia="uk-UA"/>
        </w:rPr>
        <w:t>допоставки</w:t>
      </w:r>
      <w:proofErr w:type="spellEnd"/>
      <w:r w:rsidRPr="00DE6F53">
        <w:rPr>
          <w:rFonts w:ascii="Times New Roman" w:eastAsia="MS Mincho" w:hAnsi="Times New Roman" w:cs="Times New Roman"/>
          <w:sz w:val="24"/>
          <w:szCs w:val="24"/>
          <w:lang w:eastAsia="uk-UA"/>
        </w:rPr>
        <w:t xml:space="preserve"> Товару.</w:t>
      </w:r>
    </w:p>
    <w:p w14:paraId="38495374" w14:textId="77777777" w:rsidR="00453172" w:rsidRPr="00DE6F53" w:rsidRDefault="00453172" w:rsidP="00453172">
      <w:pPr>
        <w:widowControl w:val="0"/>
        <w:tabs>
          <w:tab w:val="left" w:pos="-3119"/>
        </w:tabs>
        <w:spacing w:after="0" w:line="274" w:lineRule="exact"/>
        <w:contextualSpacing/>
        <w:jc w:val="both"/>
        <w:rPr>
          <w:rFonts w:ascii="Times New Roman" w:hAnsi="Times New Roman" w:cs="Times New Roman"/>
          <w:sz w:val="24"/>
          <w:szCs w:val="24"/>
          <w:lang w:eastAsia="en-US"/>
        </w:rPr>
      </w:pPr>
      <w:r w:rsidRPr="00DE6F53">
        <w:rPr>
          <w:rFonts w:ascii="Times New Roman" w:eastAsia="MS Mincho" w:hAnsi="Times New Roman" w:cs="Times New Roman"/>
          <w:sz w:val="24"/>
          <w:szCs w:val="24"/>
          <w:lang w:eastAsia="uk-UA"/>
        </w:rPr>
        <w:t xml:space="preserve">5.10. </w:t>
      </w:r>
      <w:r w:rsidRPr="00DE6F53">
        <w:rPr>
          <w:rFonts w:ascii="Times New Roman" w:eastAsia="Times New Roman" w:hAnsi="Times New Roman" w:cs="Times New Roman"/>
          <w:sz w:val="24"/>
          <w:szCs w:val="24"/>
          <w:lang w:eastAsia="en-US"/>
        </w:rPr>
        <w:t xml:space="preserve">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w:t>
      </w:r>
      <w:r w:rsidRPr="00DE6F53">
        <w:rPr>
          <w:rFonts w:ascii="Times New Roman" w:eastAsia="Times New Roman" w:hAnsi="Times New Roman" w:cs="Times New Roman"/>
          <w:sz w:val="24"/>
          <w:szCs w:val="24"/>
          <w:lang w:eastAsia="en-US"/>
        </w:rPr>
        <w:lastRenderedPageBreak/>
        <w:t>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 Маркування Товару повинне відповідати вимогам чинного законодавства України, а також вимогам і стандартам виробника Товару.</w:t>
      </w:r>
    </w:p>
    <w:p w14:paraId="70135231"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5.11. У разі виявлення недостачі товару складається акт за підписами уповноважених осіб, які здійснювали приймання-передачу товару.</w:t>
      </w:r>
    </w:p>
    <w:p w14:paraId="304525D3"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7C8EB96"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У разі виявлення товару, якість якого не відповідає вимогам цього Договору або документам, що засвідчують якість (розділ 2 цього Договору) уповноваженими особами Замовника складається акт про виявлені невідповідності, який є підставою для повернення товару  Постачальнику.</w:t>
      </w:r>
    </w:p>
    <w:p w14:paraId="2202D4D4"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Про виявлені порушення цього Договору щодо кількості та якості товару Замовник письмово повідомляє Постачальника.</w:t>
      </w:r>
    </w:p>
    <w:p w14:paraId="61AB7BBE"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та прийняття його Замовником  відповідно до </w:t>
      </w:r>
      <w:proofErr w:type="spellStart"/>
      <w:r w:rsidRPr="00DE6F53">
        <w:rPr>
          <w:rFonts w:ascii="Times New Roman CYR" w:hAnsi="Times New Roman CYR" w:cs="Times New Roman CYR"/>
          <w:sz w:val="24"/>
          <w:szCs w:val="24"/>
        </w:rPr>
        <w:t>п.п</w:t>
      </w:r>
      <w:proofErr w:type="spellEnd"/>
      <w:r w:rsidRPr="00DE6F53">
        <w:rPr>
          <w:rFonts w:ascii="Times New Roman CYR" w:hAnsi="Times New Roman CYR" w:cs="Times New Roman CYR"/>
          <w:sz w:val="24"/>
          <w:szCs w:val="24"/>
        </w:rPr>
        <w:t xml:space="preserve">. 5.6-5.8 цього Договору.       </w:t>
      </w:r>
    </w:p>
    <w:p w14:paraId="0AB700BE"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p>
    <w:p w14:paraId="29A42EE6"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MS Mincho" w:hAnsi="Times New Roman" w:cs="Times New Roman"/>
          <w:b/>
          <w:sz w:val="24"/>
          <w:szCs w:val="24"/>
          <w:lang w:eastAsia="uk-UA"/>
        </w:rPr>
        <w:t>6. ПРАВА ТА ОБОВ’ЯЗКИ СТОРІН</w:t>
      </w:r>
    </w:p>
    <w:p w14:paraId="1AA7F809"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6.1. </w:t>
      </w:r>
      <w:r w:rsidRPr="00DE6F53">
        <w:rPr>
          <w:rFonts w:ascii="Times New Roman" w:eastAsia="MS Mincho" w:hAnsi="Times New Roman" w:cs="Times New Roman"/>
          <w:sz w:val="24"/>
          <w:szCs w:val="24"/>
          <w:u w:val="single"/>
          <w:lang w:eastAsia="uk-UA"/>
        </w:rPr>
        <w:t>Замовник зобов’язаний:</w:t>
      </w:r>
    </w:p>
    <w:p w14:paraId="38E339E0" w14:textId="77777777" w:rsidR="00453172" w:rsidRPr="00DE6F53" w:rsidRDefault="00453172" w:rsidP="00453172">
      <w:pPr>
        <w:widowControl w:val="0"/>
        <w:tabs>
          <w:tab w:val="right" w:pos="9781"/>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6.1.1. Своєчасно та в повному обсязі сплачувати за поставлений та прийнятий Товар.</w:t>
      </w:r>
    </w:p>
    <w:p w14:paraId="00302098"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sz w:val="24"/>
          <w:szCs w:val="24"/>
          <w:lang w:eastAsia="uk-UA"/>
        </w:rPr>
        <w:t xml:space="preserve">6.1.2. </w:t>
      </w:r>
      <w:r w:rsidRPr="00DE6F53">
        <w:rPr>
          <w:rFonts w:ascii="Times New Roman" w:eastAsia="MS Mincho" w:hAnsi="Times New Roman" w:cs="Times New Roman"/>
          <w:noProof/>
          <w:sz w:val="24"/>
          <w:szCs w:val="24"/>
          <w:lang w:eastAsia="uk-UA"/>
        </w:rPr>
        <w:t>Прийняти переданий Постачальником Товар в порядку, визначеному цим Договором.</w:t>
      </w:r>
    </w:p>
    <w:p w14:paraId="515F0F01"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noProof/>
          <w:sz w:val="24"/>
          <w:szCs w:val="24"/>
          <w:lang w:eastAsia="uk-UA"/>
        </w:rPr>
        <w:t>6.1.3. Дотримуватися р</w:t>
      </w:r>
      <w:proofErr w:type="spellStart"/>
      <w:r w:rsidRPr="00DE6F53">
        <w:rPr>
          <w:rFonts w:ascii="Times New Roman" w:eastAsia="MS Mincho" w:hAnsi="Times New Roman" w:cs="Times New Roman"/>
          <w:sz w:val="24"/>
          <w:szCs w:val="24"/>
          <w:lang w:eastAsia="uk-UA"/>
        </w:rPr>
        <w:t>екомендацій</w:t>
      </w:r>
      <w:proofErr w:type="spellEnd"/>
      <w:r w:rsidRPr="00DE6F53">
        <w:rPr>
          <w:rFonts w:ascii="Times New Roman" w:eastAsia="MS Mincho" w:hAnsi="Times New Roman" w:cs="Times New Roman"/>
          <w:sz w:val="24"/>
          <w:szCs w:val="24"/>
          <w:lang w:eastAsia="uk-UA"/>
        </w:rPr>
        <w:t xml:space="preserve"> виробника Товару щодо правильності використання,  зберігання та  експлуатації Товару.</w:t>
      </w:r>
    </w:p>
    <w:p w14:paraId="46CF8483"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6.1.4. Виконувати належним чином інші зобов'язання, передбачені цим Договором, Цивільним і Господарським кодексами України, іншими актами законодавства. </w:t>
      </w:r>
    </w:p>
    <w:p w14:paraId="221B7414"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6.2. </w:t>
      </w:r>
      <w:r w:rsidRPr="00DE6F53">
        <w:rPr>
          <w:rFonts w:ascii="Times New Roman" w:eastAsia="MS Mincho" w:hAnsi="Times New Roman" w:cs="Times New Roman"/>
          <w:sz w:val="24"/>
          <w:szCs w:val="24"/>
          <w:u w:val="single"/>
          <w:lang w:eastAsia="uk-UA"/>
        </w:rPr>
        <w:t>Замовник має право:</w:t>
      </w:r>
    </w:p>
    <w:p w14:paraId="1240D89E"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6.2.1. Контролювати поставку Товару у строки, встановлені цим Договором.</w:t>
      </w:r>
    </w:p>
    <w:p w14:paraId="5CC2E576"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6.2.2. Відмовитися приймати та оплачувати Товар поставлений з порушенням вимог зазначених в пунктах 5.1 та 5.2 цього Договору.</w:t>
      </w:r>
    </w:p>
    <w:p w14:paraId="3BE9C552"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6.2.3. Зменшувати обсяг закупівлі Товарів та ціну Договору, зокрема в залежності від виробничих потреб та фактичного обсягу видатків. У такому разі Сторони вносять відповідні зміни до цього Договору шляхом підписання додаткових угод.</w:t>
      </w:r>
    </w:p>
    <w:p w14:paraId="1243B262"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6.2.4. Повернути передбачені цим Договором </w:t>
      </w:r>
      <w:proofErr w:type="spellStart"/>
      <w:r w:rsidRPr="00DE6F53">
        <w:rPr>
          <w:rFonts w:ascii="Times New Roman" w:eastAsia="MS Mincho" w:hAnsi="Times New Roman" w:cs="Times New Roman"/>
          <w:sz w:val="24"/>
          <w:szCs w:val="24"/>
          <w:lang w:eastAsia="uk-UA"/>
        </w:rPr>
        <w:t>товаросупроводжуючі</w:t>
      </w:r>
      <w:proofErr w:type="spellEnd"/>
      <w:r w:rsidRPr="00DE6F53">
        <w:rPr>
          <w:rFonts w:ascii="Times New Roman" w:eastAsia="MS Mincho" w:hAnsi="Times New Roman" w:cs="Times New Roman"/>
          <w:sz w:val="24"/>
          <w:szCs w:val="24"/>
          <w:lang w:eastAsia="uk-UA"/>
        </w:rPr>
        <w:t xml:space="preserve"> документи Постачальнику, без здійснення оплати в разі виявлення помилок або неналежного їх оформлення Постачальником, встановивши при цьому строк для усунення виявлених недоліків. </w:t>
      </w:r>
    </w:p>
    <w:p w14:paraId="4A1F1A0A"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sz w:val="24"/>
          <w:szCs w:val="24"/>
        </w:rPr>
        <w:t xml:space="preserve">6.2.5. У разі невиконання та/або неналежного виконання Постачальником умов Договору, Замовник має право ініціювати перед Постачальником дострокове розірвання Договору, повідомивши про це Постачальника  у строк не менший чим за 10 (десять) календарних днів </w:t>
      </w:r>
      <w:r w:rsidRPr="00DE6F53">
        <w:rPr>
          <w:rFonts w:ascii="Times New Roman" w:eastAsia="Times New Roman" w:hAnsi="Times New Roman" w:cs="Times New Roman"/>
          <w:color w:val="000000"/>
          <w:sz w:val="24"/>
          <w:szCs w:val="24"/>
        </w:rPr>
        <w:t>з зазначенням дати припинення  зобов’язань по договору у повідомленні.</w:t>
      </w:r>
    </w:p>
    <w:p w14:paraId="2636D391" w14:textId="2003C150"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6</w:t>
      </w:r>
      <w:r w:rsidRPr="00DE6F53">
        <w:rPr>
          <w:rFonts w:ascii="Times New Roman" w:eastAsia="Times New Roman" w:hAnsi="Times New Roman" w:cs="Times New Roman"/>
          <w:color w:val="000000"/>
          <w:sz w:val="24"/>
          <w:szCs w:val="24"/>
        </w:rPr>
        <w:t xml:space="preserve">. За підстав визначених п. 13.1  цього Договору, застосовувати </w:t>
      </w:r>
      <w:proofErr w:type="spellStart"/>
      <w:r w:rsidRPr="00DE6F53">
        <w:rPr>
          <w:rFonts w:ascii="Times New Roman" w:eastAsia="Times New Roman" w:hAnsi="Times New Roman" w:cs="Times New Roman"/>
          <w:color w:val="000000"/>
          <w:sz w:val="24"/>
          <w:szCs w:val="24"/>
        </w:rPr>
        <w:t>оперативно</w:t>
      </w:r>
      <w:proofErr w:type="spellEnd"/>
      <w:r w:rsidRPr="00DE6F53">
        <w:rPr>
          <w:rFonts w:ascii="Times New Roman" w:eastAsia="Times New Roman" w:hAnsi="Times New Roman" w:cs="Times New Roman"/>
          <w:color w:val="000000"/>
          <w:sz w:val="24"/>
          <w:szCs w:val="24"/>
        </w:rPr>
        <w:t>-господарську санкцію у вигляді відмови від встановлення  на майбутнє господарських відносин із стороною, яка порушує зобов’язання, у відповідності зі ст. 235-237 Господарського  кодексу України.</w:t>
      </w:r>
    </w:p>
    <w:p w14:paraId="205F24AA" w14:textId="0963225D"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lastRenderedPageBreak/>
        <w:t>6.2.</w:t>
      </w:r>
      <w:r w:rsidR="001541BB">
        <w:rPr>
          <w:rFonts w:ascii="Times New Roman" w:eastAsia="Times New Roman" w:hAnsi="Times New Roman" w:cs="Times New Roman"/>
          <w:color w:val="000000"/>
          <w:sz w:val="24"/>
          <w:szCs w:val="24"/>
        </w:rPr>
        <w:t>7</w:t>
      </w:r>
      <w:r w:rsidRPr="00DE6F53">
        <w:rPr>
          <w:rFonts w:ascii="Times New Roman" w:eastAsia="Times New Roman" w:hAnsi="Times New Roman" w:cs="Times New Roman"/>
          <w:color w:val="000000"/>
          <w:sz w:val="24"/>
          <w:szCs w:val="24"/>
        </w:rPr>
        <w:t xml:space="preserve">. У разі істотного порушення Договору Постачальником, достроково припинити (розірвати) дію Договору, про що в  строк 7 (сім) робочих днів до дня припинення (розірвання) його дії, направити письмове повідомлення Постачальнику, в якому зазначити  підстави  одностороннього припинення (розірвання) дії Договору, дату з якої припиняється (розривається) дія Договору, та застосування </w:t>
      </w:r>
      <w:proofErr w:type="spellStart"/>
      <w:r w:rsidRPr="00DE6F53">
        <w:rPr>
          <w:rFonts w:ascii="Times New Roman" w:eastAsia="Times New Roman" w:hAnsi="Times New Roman" w:cs="Times New Roman"/>
          <w:color w:val="000000"/>
          <w:sz w:val="24"/>
          <w:szCs w:val="24"/>
        </w:rPr>
        <w:t>оперативно</w:t>
      </w:r>
      <w:proofErr w:type="spellEnd"/>
      <w:r w:rsidRPr="00DE6F53">
        <w:rPr>
          <w:rFonts w:ascii="Times New Roman" w:eastAsia="Times New Roman" w:hAnsi="Times New Roman" w:cs="Times New Roman"/>
          <w:color w:val="000000"/>
          <w:sz w:val="24"/>
          <w:szCs w:val="24"/>
        </w:rPr>
        <w:t>-господарських санкцій (в разі їх застосування відповідно до п. 13.1 Договору). Повідомлення про одностороннє дострокове припинення (розірвання) Договору прирівнюється до додаткової угоди  визначеної п. 12.10  Договору  та мають однакову юридичну силу.</w:t>
      </w:r>
    </w:p>
    <w:p w14:paraId="7D0E5011"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 xml:space="preserve">Істотним порушенням Договору Замовник визначає невиконання та/або неналежне виконання Постачальником умов Договору, що виразились у такі порушення, а саме: </w:t>
      </w:r>
    </w:p>
    <w:p w14:paraId="292292DD"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1) прострочення поставки Товару понад 3 робочих дні;</w:t>
      </w:r>
    </w:p>
    <w:p w14:paraId="2E68F756"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2) поставки товару неналежної якості та не заміни його в терміни, визначені пунктом 2.5.Договору.</w:t>
      </w:r>
    </w:p>
    <w:p w14:paraId="0BE569EC" w14:textId="5389F4A9"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8</w:t>
      </w:r>
      <w:r w:rsidRPr="00DE6F53">
        <w:rPr>
          <w:rFonts w:ascii="Times New Roman" w:eastAsia="Times New Roman" w:hAnsi="Times New Roman" w:cs="Times New Roman"/>
          <w:color w:val="000000"/>
          <w:sz w:val="24"/>
          <w:szCs w:val="24"/>
        </w:rPr>
        <w:t xml:space="preserve">. Вимагати від Постачальника відшкодування збитків у повному обсязі у випадках їх спричинення в результаті невиконання або неналежного виконання Постачальником умов даного Договору. </w:t>
      </w:r>
    </w:p>
    <w:p w14:paraId="7B1D47BD" w14:textId="1F029D60"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9</w:t>
      </w:r>
      <w:r w:rsidRPr="00DE6F53">
        <w:rPr>
          <w:rFonts w:ascii="Times New Roman" w:eastAsia="Times New Roman" w:hAnsi="Times New Roman" w:cs="Times New Roman"/>
          <w:color w:val="000000"/>
          <w:sz w:val="24"/>
          <w:szCs w:val="24"/>
        </w:rPr>
        <w:t>. Мати інші права та обов’язки визначені нормативно-правовими актами України</w:t>
      </w:r>
    </w:p>
    <w:p w14:paraId="2D562907"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u w:val="single"/>
          <w:lang w:eastAsia="uk-UA"/>
        </w:rPr>
      </w:pPr>
      <w:r w:rsidRPr="00DE6F53">
        <w:rPr>
          <w:rFonts w:ascii="Times New Roman" w:eastAsia="MS Mincho" w:hAnsi="Times New Roman" w:cs="Times New Roman"/>
          <w:sz w:val="24"/>
          <w:szCs w:val="24"/>
          <w:lang w:eastAsia="uk-UA"/>
        </w:rPr>
        <w:t xml:space="preserve">6.3. </w:t>
      </w:r>
      <w:r w:rsidRPr="00DE6F53">
        <w:rPr>
          <w:rFonts w:ascii="Times New Roman" w:eastAsia="MS Mincho" w:hAnsi="Times New Roman" w:cs="Times New Roman"/>
          <w:sz w:val="24"/>
          <w:szCs w:val="24"/>
          <w:u w:val="single"/>
          <w:lang w:eastAsia="uk-UA"/>
        </w:rPr>
        <w:t xml:space="preserve">Постачальник зобов’язується: </w:t>
      </w:r>
    </w:p>
    <w:p w14:paraId="5D70C5B0"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6.3.1. Забезпечити поставку Товару на умовах встановлених цим Договором.</w:t>
      </w:r>
    </w:p>
    <w:p w14:paraId="4A5CCA1A"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DE6F53">
        <w:rPr>
          <w:rFonts w:ascii="Times New Roman" w:hAnsi="Times New Roman" w:cs="Times New Roman"/>
          <w:color w:val="000000"/>
          <w:sz w:val="24"/>
          <w:szCs w:val="24"/>
          <w:lang w:eastAsia="en-US"/>
        </w:rPr>
        <w:t xml:space="preserve">6.3.2. Надати Замовнику відповідну товаросупроводжувальну документацію (видаткову накладну, документи, що підтверджують якість товару) відповідно до </w:t>
      </w:r>
      <w:proofErr w:type="spellStart"/>
      <w:r w:rsidRPr="00DE6F53">
        <w:rPr>
          <w:rFonts w:ascii="Times New Roman" w:hAnsi="Times New Roman" w:cs="Times New Roman"/>
          <w:color w:val="000000"/>
          <w:sz w:val="24"/>
          <w:szCs w:val="24"/>
          <w:lang w:eastAsia="en-US"/>
        </w:rPr>
        <w:t>п.п</w:t>
      </w:r>
      <w:proofErr w:type="spellEnd"/>
      <w:r w:rsidRPr="00DE6F53">
        <w:rPr>
          <w:rFonts w:ascii="Times New Roman" w:hAnsi="Times New Roman" w:cs="Times New Roman"/>
          <w:color w:val="000000"/>
          <w:sz w:val="24"/>
          <w:szCs w:val="24"/>
          <w:lang w:eastAsia="en-US"/>
        </w:rPr>
        <w:t>. 2.2, 2.4 -2.6, п. 5.4. цього Договору;</w:t>
      </w:r>
    </w:p>
    <w:p w14:paraId="64C22720"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6.3.3. Надати вичерпну інформацію щодо правильного використання Товару;</w:t>
      </w:r>
    </w:p>
    <w:p w14:paraId="0763F51C"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DE6F53">
        <w:rPr>
          <w:rFonts w:ascii="Times New Roman" w:hAnsi="Times New Roman" w:cs="Times New Roman"/>
          <w:color w:val="000000"/>
          <w:sz w:val="24"/>
          <w:szCs w:val="24"/>
          <w:lang w:eastAsia="en-US"/>
        </w:rPr>
        <w:t xml:space="preserve">6.3.4. Забезпечувати гарантійне обслуговування поставленого Товару, нести витрати по гарантійному обслуговуванню;  </w:t>
      </w:r>
    </w:p>
    <w:p w14:paraId="20BED7AA"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6.3.5. Нести всі ризики, які може зазнати Товар до моменту його передачі Замовнику.</w:t>
      </w:r>
    </w:p>
    <w:p w14:paraId="546459D7"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6.3.6. Нести усі витрати та ризики, пов’язані з усуненням недоліків Товару неналежної якості. Доставка Товару (навантаження, транспортування, страхування, відвантаження, оплата послуг залучених організацій тощо) до місця де буде проведено усунення недоліків та повернення Замовнику. Відшкодувати в повному обсязі витрати Замовника на відповідне лабораторне дослідження/експертизу.</w:t>
      </w:r>
    </w:p>
    <w:p w14:paraId="28D77914"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6.3.7. Виконувати належним чином інші зобов'язання, передбачені цим Договором, Цивільним і Господарським кодексами України, іншими актами законодавства.</w:t>
      </w:r>
    </w:p>
    <w:p w14:paraId="6D4CC449"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6.3.8. Застосовувати заходи із захисту довкілля, які передбачені чинним законодавством та належною практикою провадження господарської діяльності у сфері реалізації Товару.</w:t>
      </w:r>
    </w:p>
    <w:p w14:paraId="3513246C"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u w:val="single"/>
          <w:lang w:eastAsia="uk-UA"/>
        </w:rPr>
      </w:pPr>
      <w:r w:rsidRPr="00DE6F53">
        <w:rPr>
          <w:rFonts w:ascii="Times New Roman" w:eastAsia="MS Mincho" w:hAnsi="Times New Roman" w:cs="Times New Roman"/>
          <w:sz w:val="24"/>
          <w:szCs w:val="24"/>
          <w:lang w:eastAsia="uk-UA"/>
        </w:rPr>
        <w:t xml:space="preserve">6.4. </w:t>
      </w:r>
      <w:r w:rsidRPr="00DE6F53">
        <w:rPr>
          <w:rFonts w:ascii="Times New Roman" w:eastAsia="MS Mincho" w:hAnsi="Times New Roman" w:cs="Times New Roman"/>
          <w:sz w:val="24"/>
          <w:szCs w:val="24"/>
          <w:u w:val="single"/>
          <w:lang w:eastAsia="uk-UA"/>
        </w:rPr>
        <w:t>Постачальник має право:</w:t>
      </w:r>
    </w:p>
    <w:p w14:paraId="3A691F79"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6.4.1. Своєчасно та в повному обсязі отримувати плату за поставлені Товари.</w:t>
      </w:r>
    </w:p>
    <w:p w14:paraId="6DE92F6F"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6.4.2. На дострокову поставку товарів за письмовим погодженням Замовника.</w:t>
      </w:r>
    </w:p>
    <w:p w14:paraId="25CDA44C"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6.4.3. У разі невиконання зобов`язань Замовником, Постачальник має право ініціювати перед Замовником дострокове розірвання Договору, повідомивши про це Замовника у строк не менше ніж за 10 (десять) календарних днів.</w:t>
      </w:r>
    </w:p>
    <w:p w14:paraId="5D24AB89"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DE6F53">
        <w:rPr>
          <w:rFonts w:ascii="Times New Roman" w:eastAsia="Times New Roman" w:hAnsi="Times New Roman" w:cs="Times New Roman"/>
          <w:color w:val="000000"/>
          <w:sz w:val="24"/>
          <w:szCs w:val="24"/>
          <w:u w:val="single"/>
        </w:rPr>
        <w:t>6.5. Сторони зобов’язуються:</w:t>
      </w:r>
    </w:p>
    <w:p w14:paraId="62D57BE3"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6.5.1. У випадку неможливості виконання однією із Сторін взятих на себе зобов’язань, попередити про це іншу Сторону не пізніше ніж за 3 робочі дні.</w:t>
      </w:r>
    </w:p>
    <w:p w14:paraId="32FE9A7E" w14:textId="77777777" w:rsidR="00453172" w:rsidRPr="00DE6F53" w:rsidRDefault="00453172" w:rsidP="00453172">
      <w:pPr>
        <w:spacing w:after="0" w:line="240" w:lineRule="auto"/>
        <w:jc w:val="center"/>
        <w:rPr>
          <w:rFonts w:ascii="Times New Roman" w:eastAsia="SimSun" w:hAnsi="Times New Roman" w:cs="Times New Roman"/>
          <w:b/>
          <w:sz w:val="24"/>
          <w:szCs w:val="24"/>
          <w:lang w:eastAsia="zh-CN"/>
        </w:rPr>
      </w:pPr>
    </w:p>
    <w:p w14:paraId="6C79A43E" w14:textId="77777777" w:rsidR="00453172" w:rsidRPr="00DE6F53" w:rsidRDefault="00453172" w:rsidP="00453172">
      <w:pPr>
        <w:spacing w:after="0" w:line="240" w:lineRule="auto"/>
        <w:jc w:val="center"/>
        <w:rPr>
          <w:rFonts w:ascii="Times New Roman" w:eastAsia="SimSun" w:hAnsi="Times New Roman" w:cs="Times New Roman"/>
          <w:b/>
          <w:sz w:val="24"/>
          <w:szCs w:val="24"/>
          <w:lang w:eastAsia="zh-CN"/>
        </w:rPr>
      </w:pPr>
      <w:r w:rsidRPr="00DE6F53">
        <w:rPr>
          <w:rFonts w:ascii="Times New Roman" w:eastAsia="SimSun" w:hAnsi="Times New Roman" w:cs="Times New Roman"/>
          <w:b/>
          <w:sz w:val="24"/>
          <w:szCs w:val="24"/>
          <w:lang w:eastAsia="zh-CN"/>
        </w:rPr>
        <w:t>7. ВІДПОВІДАЛЬНІСТЬ СТОРІН</w:t>
      </w:r>
    </w:p>
    <w:p w14:paraId="119EE1E0" w14:textId="77777777" w:rsidR="00453172" w:rsidRPr="00DE6F53" w:rsidRDefault="00453172" w:rsidP="00453172">
      <w:pPr>
        <w:spacing w:after="0" w:line="240" w:lineRule="auto"/>
        <w:jc w:val="both"/>
        <w:rPr>
          <w:rFonts w:ascii="Times New Roman" w:eastAsia="SimSun" w:hAnsi="Times New Roman" w:cs="Times New Roman"/>
          <w:sz w:val="24"/>
          <w:szCs w:val="24"/>
          <w:lang w:eastAsia="zh-CN"/>
        </w:rPr>
      </w:pPr>
      <w:r w:rsidRPr="00DE6F53">
        <w:rPr>
          <w:rFonts w:ascii="Times New Roman" w:eastAsia="SimSun" w:hAnsi="Times New Roman" w:cs="Times New Roman"/>
          <w:sz w:val="24"/>
          <w:szCs w:val="24"/>
          <w:lang w:eastAsia="zh-CN"/>
        </w:rPr>
        <w:t>7.1. У разі не виконання або неналежного виконання своїх зобов’язань за Договором Сторони несуть відповідальність, передбачену законами та цим Договором.</w:t>
      </w:r>
    </w:p>
    <w:p w14:paraId="174C11E3" w14:textId="77777777" w:rsidR="00453172" w:rsidRPr="00DE6F53" w:rsidRDefault="00453172" w:rsidP="00453172">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 xml:space="preserve">7.2.  За несвоєчасну оплату Товару за цим Договором, Замовник сплачує Постачальнику пеню в розмірі визначеному частиною другою статті 343 ГК України. </w:t>
      </w:r>
    </w:p>
    <w:p w14:paraId="5C56FE31"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 xml:space="preserve">7.3. У випадку поставки неякісного Товару (не відповідає за якістю та / або комплектністю вимогам, встановленим державними стандартами та технічними умовами, діючими в </w:t>
      </w:r>
      <w:r w:rsidRPr="00DE6F53">
        <w:rPr>
          <w:rFonts w:ascii="Times New Roman" w:eastAsia="MS Mincho" w:hAnsi="Times New Roman" w:cs="Times New Roman"/>
          <w:noProof/>
          <w:sz w:val="24"/>
          <w:szCs w:val="24"/>
          <w:lang w:eastAsia="uk-UA"/>
        </w:rPr>
        <w:lastRenderedPageBreak/>
        <w:t>Україні для даного виду Товару, умовам цього Договору, а також вимогам і стандартам виробника Товару) Постачальник сплачує Замовнику штраф у розмірі  визначеному  частиною 2 ст. 231 ГК України.</w:t>
      </w:r>
    </w:p>
    <w:p w14:paraId="106277A5"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 xml:space="preserve">7.4. За </w:t>
      </w:r>
      <w:r w:rsidRPr="00DE6F53">
        <w:rPr>
          <w:rFonts w:ascii="Times New Roman" w:hAnsi="Times New Roman" w:cs="Times New Roman"/>
          <w:sz w:val="24"/>
          <w:szCs w:val="24"/>
          <w:shd w:val="clear" w:color="auto" w:fill="FFFFFF"/>
          <w:lang w:eastAsia="en-US"/>
        </w:rPr>
        <w:t>кожний день затримки усунення недоліків понад установлений строк (чотирнадцять днів) Замовнику виплачується неустойка</w:t>
      </w:r>
      <w:r w:rsidRPr="00DE6F53">
        <w:rPr>
          <w:rFonts w:ascii="Times New Roman" w:eastAsia="MS Mincho" w:hAnsi="Times New Roman" w:cs="Times New Roman"/>
          <w:noProof/>
          <w:sz w:val="24"/>
          <w:szCs w:val="24"/>
          <w:lang w:eastAsia="uk-UA"/>
        </w:rPr>
        <w:t xml:space="preserve"> в розмірі визначеному абзацем 2 частини 9 статті 8 Закону України «Про захист прав споживачів».</w:t>
      </w:r>
    </w:p>
    <w:p w14:paraId="2C94A040"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7.5. У випадку повного чи часткового невиконання або неналежного  виконання зобов’язань по цьому Договору винна сторона відшкодовує іншій стороні всі збитки завдані таким невиконанням або неналежним виконанням відповідно до положень статті 224 ГК України.</w:t>
      </w:r>
    </w:p>
    <w:p w14:paraId="5CD490A3"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 xml:space="preserve">7.6. Сторони узгодили, що Замовник звільняється від будь-якої відповідальності за прострочення оплати  за Товар  у разі несвоєчасного отримання бюджетного асигнування та затримання </w:t>
      </w:r>
      <w:r w:rsidRPr="00DE6F53">
        <w:rPr>
          <w:rFonts w:ascii="Times New Roman" w:eastAsia="MS Mincho" w:hAnsi="Times New Roman" w:cs="Times New Roman"/>
          <w:sz w:val="24"/>
          <w:szCs w:val="24"/>
          <w:lang w:eastAsia="uk-UA"/>
        </w:rPr>
        <w:t>органом, що здійснює казначейське обслуговування бюджетних коштів, перерахування коштів на рахунок Постачальника.</w:t>
      </w:r>
    </w:p>
    <w:p w14:paraId="61BDB1CD"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7.7. Відшкодування Стороною збитків, завданих порушенням Договору, не звільняє її від обов'язку виконати цей Договір в натурі (ст.234 ч.1 ГК України).</w:t>
      </w:r>
    </w:p>
    <w:p w14:paraId="455AF797"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7.8. Сплата штрафних санкцій не звільняє Сторони від виконання своїх зобов’язань за цим Договором.</w:t>
      </w:r>
    </w:p>
    <w:p w14:paraId="4DD927D5"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7.9.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w:t>
      </w:r>
    </w:p>
    <w:p w14:paraId="1ED9F743" w14:textId="6DC0758F"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7.10. </w:t>
      </w:r>
      <w:r w:rsidR="001541BB" w:rsidRPr="001541BB">
        <w:rPr>
          <w:rFonts w:ascii="Times New Roman" w:hAnsi="Times New Roman" w:cs="Times New Roman"/>
          <w:sz w:val="24"/>
          <w:szCs w:val="24"/>
          <w:lang w:eastAsia="en-US"/>
        </w:rPr>
        <w:t>Постачальник гарантує, що за цим договором він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України з Російської Федерації/Республіки Білорусь/Ісламської Республіки Іран</w:t>
      </w:r>
      <w:r w:rsidR="001541BB">
        <w:rPr>
          <w:rFonts w:ascii="Times New Roman" w:hAnsi="Times New Roman" w:cs="Times New Roman"/>
          <w:sz w:val="24"/>
          <w:szCs w:val="24"/>
          <w:lang w:eastAsia="en-US"/>
        </w:rPr>
        <w:t>.</w:t>
      </w:r>
    </w:p>
    <w:p w14:paraId="2AEF99DC"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7.11.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44EE6291"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7.12. Постачальник гарантує, що до нього, а також до виробника товару, який зазначений у Специфікації (Додаток № 1 до Договору), відсутні обмеження, встановлені Законом України «Про санкції» відповідно до чинного законодавства.</w:t>
      </w:r>
    </w:p>
    <w:p w14:paraId="08481FC2"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p>
    <w:p w14:paraId="51F7091A" w14:textId="77777777" w:rsidR="00334ADF" w:rsidRDefault="00334ADF"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p>
    <w:p w14:paraId="0D250A0F" w14:textId="77777777" w:rsidR="00334ADF" w:rsidRDefault="00334ADF"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p>
    <w:p w14:paraId="60FF8C3B"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MS Mincho" w:hAnsi="Times New Roman" w:cs="Times New Roman"/>
          <w:b/>
          <w:sz w:val="24"/>
          <w:szCs w:val="24"/>
          <w:lang w:eastAsia="uk-UA"/>
        </w:rPr>
        <w:t>8. ОБСТАВИНИ НЕПЕРЕБОРНОЇ СИЛИ (ФОРС-МАЖОР)</w:t>
      </w:r>
    </w:p>
    <w:p w14:paraId="46B3A8C5"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55E78A3"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6F4B5"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126A861"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3168F44"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383119F"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47EC96"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4BF894"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D8C278C" w14:textId="77777777" w:rsidR="00453172" w:rsidRPr="00DE6F53" w:rsidRDefault="00453172" w:rsidP="00453172">
      <w:pPr>
        <w:spacing w:after="0" w:line="240" w:lineRule="auto"/>
        <w:ind w:right="-34"/>
        <w:jc w:val="both"/>
        <w:rPr>
          <w:rFonts w:ascii="Times New Roman" w:eastAsia="Times New Roman" w:hAnsi="Times New Roman" w:cs="Times New Roman"/>
          <w:b/>
          <w:sz w:val="24"/>
          <w:szCs w:val="24"/>
          <w:lang w:eastAsia="en-US"/>
        </w:rPr>
      </w:pPr>
      <w:r w:rsidRPr="00DE6F53">
        <w:rPr>
          <w:rFonts w:ascii="Times New Roman" w:eastAsia="Times New Roman" w:hAnsi="Times New Roman" w:cs="Times New Roman"/>
          <w:sz w:val="24"/>
          <w:szCs w:val="24"/>
          <w:highlight w:val="white"/>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4D60145" w14:textId="77777777" w:rsidR="00453172" w:rsidRPr="00DE6F53" w:rsidRDefault="00453172" w:rsidP="00453172">
      <w:pPr>
        <w:spacing w:after="0" w:line="240" w:lineRule="auto"/>
        <w:jc w:val="both"/>
        <w:rPr>
          <w:rFonts w:ascii="Times New Roman" w:eastAsia="Times New Roman" w:hAnsi="Times New Roman" w:cs="Times New Roman"/>
          <w:sz w:val="24"/>
          <w:szCs w:val="24"/>
          <w:lang w:val="ru-RU"/>
        </w:rPr>
      </w:pPr>
    </w:p>
    <w:p w14:paraId="00FBA4FD"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MS Mincho" w:hAnsi="Times New Roman" w:cs="Times New Roman"/>
          <w:b/>
          <w:sz w:val="24"/>
          <w:szCs w:val="24"/>
          <w:lang w:eastAsia="uk-UA"/>
        </w:rPr>
        <w:t>9. ВИРІШЕННЯ СПОРІВ</w:t>
      </w:r>
    </w:p>
    <w:p w14:paraId="50F5271F" w14:textId="77777777" w:rsidR="00453172" w:rsidRPr="00DE6F53" w:rsidRDefault="00453172" w:rsidP="00453172">
      <w:pPr>
        <w:spacing w:after="0" w:line="240" w:lineRule="auto"/>
        <w:ind w:right="-142"/>
        <w:jc w:val="both"/>
        <w:rPr>
          <w:rFonts w:ascii="Times New Roman" w:eastAsia="Batang" w:hAnsi="Times New Roman" w:cs="Times New Roman"/>
          <w:sz w:val="24"/>
          <w:szCs w:val="24"/>
          <w:lang w:eastAsia="en-US"/>
        </w:rPr>
      </w:pPr>
      <w:r w:rsidRPr="00DE6F53">
        <w:rPr>
          <w:rFonts w:ascii="Times New Roman" w:eastAsia="Batang" w:hAnsi="Times New Roman" w:cs="Times New Roman"/>
          <w:sz w:val="24"/>
          <w:szCs w:val="24"/>
          <w:lang w:eastAsia="en-US"/>
        </w:rPr>
        <w:t>9.1. У випадку виникнення спорів або розбіжностей, що виникли між процесі виконання Договору, Сторонами розв’язуються зобов'язуються вирішувати їх шляхом взаємних переговорів.</w:t>
      </w:r>
    </w:p>
    <w:p w14:paraId="67EAA65A" w14:textId="77777777" w:rsidR="00453172" w:rsidRPr="00DE6F53" w:rsidRDefault="00453172" w:rsidP="00453172">
      <w:pPr>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Спори між Замовником і Постачальником вирішуються шляхом досудового врегулювання спорів у прозорий, справедливий і швидкий спосіб.</w:t>
      </w:r>
    </w:p>
    <w:p w14:paraId="2FFCCB0C" w14:textId="77777777" w:rsidR="00453172" w:rsidRPr="00DE6F53" w:rsidRDefault="00453172" w:rsidP="00453172">
      <w:pPr>
        <w:spacing w:after="0" w:line="240" w:lineRule="auto"/>
        <w:ind w:right="-142"/>
        <w:jc w:val="both"/>
        <w:rPr>
          <w:rFonts w:ascii="Times New Roman" w:eastAsia="Batang" w:hAnsi="Times New Roman" w:cs="Times New Roman"/>
          <w:sz w:val="24"/>
          <w:szCs w:val="24"/>
          <w:shd w:val="clear" w:color="auto" w:fill="FFFFFF"/>
          <w:lang w:eastAsia="en-US"/>
        </w:rPr>
      </w:pPr>
      <w:r w:rsidRPr="00DE6F53">
        <w:rPr>
          <w:rFonts w:ascii="Times New Roman" w:eastAsia="Batang" w:hAnsi="Times New Roman" w:cs="Times New Roman"/>
          <w:sz w:val="24"/>
          <w:szCs w:val="24"/>
          <w:lang w:eastAsia="en-US"/>
        </w:rPr>
        <w:t xml:space="preserve">У разі якщо Сторони не дійдуть згоди у вирішенні спірного питання, шляхом переговорів </w:t>
      </w:r>
      <w:r w:rsidRPr="00DE6F53">
        <w:rPr>
          <w:rFonts w:ascii="Times New Roman" w:eastAsia="Batang" w:hAnsi="Times New Roman" w:cs="Times New Roman"/>
          <w:sz w:val="24"/>
          <w:szCs w:val="24"/>
          <w:shd w:val="clear" w:color="auto" w:fill="FFFFFF"/>
          <w:lang w:eastAsia="en-US"/>
        </w:rPr>
        <w:t xml:space="preserve">Сторона, чиї права або законні інтереси порушено, з метою безпосереднього врегулювання спору,  має право звернутися з письмовою претензією. Сторони домовились розглядати претензію в десятиденний строк, про що письмово повідомляти інші Сторону. У разі якщо </w:t>
      </w:r>
      <w:r w:rsidRPr="00DE6F53">
        <w:rPr>
          <w:rFonts w:ascii="Times New Roman" w:eastAsia="Batang" w:hAnsi="Times New Roman" w:cs="Times New Roman"/>
          <w:sz w:val="24"/>
          <w:szCs w:val="24"/>
          <w:shd w:val="clear" w:color="auto" w:fill="FFFFFF"/>
          <w:lang w:eastAsia="en-US"/>
        </w:rPr>
        <w:lastRenderedPageBreak/>
        <w:t>розгляд обставин заявлених в претензії потребує додаткової перевірки (звірки, витребування документів тощо) строк може бути продовжено на десять днів, про що Сторона що заявила претензію повинна бути письмово повідомлена, але в будь якому випадку претензія повинна бути розглянута з межах та порядку визначеному ст.222 ГК України.</w:t>
      </w:r>
    </w:p>
    <w:p w14:paraId="10066AF9" w14:textId="77777777" w:rsidR="00453172" w:rsidRPr="00DE6F53" w:rsidRDefault="00453172" w:rsidP="00453172">
      <w:pPr>
        <w:spacing w:after="0" w:line="240" w:lineRule="auto"/>
        <w:ind w:right="-142"/>
        <w:jc w:val="both"/>
        <w:rPr>
          <w:rFonts w:ascii="Times New Roman" w:eastAsia="Batang" w:hAnsi="Times New Roman" w:cs="Times New Roman"/>
          <w:sz w:val="24"/>
          <w:szCs w:val="24"/>
          <w:lang w:eastAsia="en-US"/>
        </w:rPr>
      </w:pPr>
      <w:r w:rsidRPr="00DE6F53">
        <w:rPr>
          <w:rFonts w:ascii="Times New Roman" w:eastAsia="Batang" w:hAnsi="Times New Roman" w:cs="Times New Roman"/>
          <w:sz w:val="24"/>
          <w:szCs w:val="24"/>
          <w:lang w:eastAsia="en-US"/>
        </w:rPr>
        <w:t>9.2. У випадку недосягнення згоди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спір вирішується в судовому порядку.</w:t>
      </w:r>
    </w:p>
    <w:p w14:paraId="61427D3D" w14:textId="77777777" w:rsidR="00453172" w:rsidRPr="00DE6F53" w:rsidRDefault="00453172" w:rsidP="00453172">
      <w:pPr>
        <w:widowControl w:val="0"/>
        <w:spacing w:after="0" w:line="240" w:lineRule="auto"/>
        <w:ind w:right="20"/>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9.3. Взаємовідносини Сторін, не передбачені цим Договором, регулюються чинним законодавством України.</w:t>
      </w:r>
    </w:p>
    <w:p w14:paraId="4ECB827F"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p>
    <w:p w14:paraId="705A2D35" w14:textId="77777777" w:rsidR="00453172" w:rsidRPr="00DE6F53" w:rsidRDefault="00453172" w:rsidP="00453172">
      <w:pPr>
        <w:widowControl w:val="0"/>
        <w:autoSpaceDE w:val="0"/>
        <w:autoSpaceDN w:val="0"/>
        <w:adjustRightInd w:val="0"/>
        <w:spacing w:after="0" w:line="240" w:lineRule="auto"/>
        <w:jc w:val="center"/>
        <w:rPr>
          <w:rFonts w:ascii="Times New Roman CYR" w:hAnsi="Times New Roman CYR" w:cs="Times New Roman CYR"/>
          <w:b/>
          <w:sz w:val="24"/>
          <w:szCs w:val="24"/>
          <w:lang w:eastAsia="en-US"/>
        </w:rPr>
      </w:pPr>
      <w:r w:rsidRPr="00DE6F53">
        <w:rPr>
          <w:rFonts w:ascii="Times New Roman CYR" w:hAnsi="Times New Roman CYR" w:cs="Times New Roman CYR"/>
          <w:b/>
          <w:sz w:val="24"/>
          <w:szCs w:val="24"/>
          <w:lang w:eastAsia="en-US"/>
        </w:rPr>
        <w:t xml:space="preserve">10. </w:t>
      </w:r>
      <w:r w:rsidRPr="00DE6F53">
        <w:rPr>
          <w:rFonts w:ascii="Times New Roman" w:eastAsia="MS Mincho" w:hAnsi="Times New Roman" w:cs="Times New Roman"/>
          <w:b/>
          <w:sz w:val="24"/>
          <w:szCs w:val="24"/>
          <w:lang w:eastAsia="uk-UA"/>
        </w:rPr>
        <w:t>СТРОК ДІЇ ДОГОВОРУ</w:t>
      </w:r>
    </w:p>
    <w:p w14:paraId="4E8539BF" w14:textId="77777777" w:rsidR="00453172" w:rsidRPr="00DE6F53" w:rsidRDefault="00453172" w:rsidP="00453172">
      <w:pPr>
        <w:spacing w:after="0" w:line="240" w:lineRule="auto"/>
        <w:contextualSpacing/>
        <w:jc w:val="both"/>
        <w:rPr>
          <w:rFonts w:ascii="Times New Roman" w:hAnsi="Times New Roman" w:cs="Times New Roman"/>
          <w:sz w:val="24"/>
          <w:szCs w:val="24"/>
          <w:lang w:eastAsia="en-US"/>
        </w:rPr>
      </w:pPr>
      <w:r w:rsidRPr="00DE6F53">
        <w:rPr>
          <w:rFonts w:ascii="Times New Roman CYR" w:hAnsi="Times New Roman CYR" w:cs="Times New Roman CYR"/>
          <w:sz w:val="24"/>
          <w:szCs w:val="24"/>
          <w:lang w:eastAsia="en-US"/>
        </w:rPr>
        <w:t xml:space="preserve">10.1. </w:t>
      </w:r>
      <w:r w:rsidRPr="00DE6F53">
        <w:rPr>
          <w:rFonts w:ascii="Times New Roman" w:hAnsi="Times New Roman" w:cs="Times New Roman"/>
          <w:sz w:val="24"/>
          <w:szCs w:val="24"/>
          <w:lang w:eastAsia="en-US"/>
        </w:rPr>
        <w:t xml:space="preserve">Договір вважається укладеним і набирає чинності з моменту його підписання Сторонами  і діє до 31 грудня 2024 року, але у будь-якому випадку до повного виконання розрахунків. </w:t>
      </w:r>
    </w:p>
    <w:p w14:paraId="68053903"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2B69261F"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Tahoma" w:hAnsi="Times New Roman" w:cs="Times New Roman"/>
          <w:b/>
          <w:color w:val="00000A"/>
          <w:sz w:val="24"/>
          <w:szCs w:val="24"/>
          <w:lang w:val="ru-RU" w:eastAsia="zh-CN" w:bidi="hi-IN"/>
        </w:rPr>
        <w:t>11</w:t>
      </w:r>
      <w:r w:rsidRPr="00DE6F53">
        <w:rPr>
          <w:rFonts w:ascii="Times New Roman" w:eastAsia="Tahoma" w:hAnsi="Times New Roman" w:cs="Times New Roman"/>
          <w:b/>
          <w:color w:val="00000A"/>
          <w:sz w:val="24"/>
          <w:szCs w:val="24"/>
          <w:lang w:eastAsia="zh-CN" w:bidi="hi-IN"/>
        </w:rPr>
        <w:t>.ПОРЯДОК РОЗІРВАННЯ ТА ЗМІНИ УМОВ ДОГОВОРУ</w:t>
      </w:r>
    </w:p>
    <w:p w14:paraId="7BE83AAA"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11.1. Припинення чи розірвання Договору можливе за взаємною згодою Сторін шляхом підписання додаткової угоди до Договору  за  наступних обставин: </w:t>
      </w:r>
    </w:p>
    <w:p w14:paraId="171F8FEF" w14:textId="77777777" w:rsidR="00453172" w:rsidRPr="00DE6F53" w:rsidRDefault="00453172" w:rsidP="00453172">
      <w:pPr>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xml:space="preserve">-  у разі істотної зміни обставин, якими сторони керувалися при укладенні договору;  </w:t>
      </w:r>
    </w:p>
    <w:p w14:paraId="30E18730" w14:textId="77777777" w:rsidR="00453172" w:rsidRPr="00DE6F53" w:rsidRDefault="00453172" w:rsidP="00453172">
      <w:pPr>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якщо сторони не досягли згоди щодо приведення договору у відповідність з обставинами, які істотно змінились;</w:t>
      </w:r>
    </w:p>
    <w:p w14:paraId="570BFB3A" w14:textId="77777777" w:rsidR="00453172" w:rsidRPr="00DE6F53" w:rsidRDefault="00453172" w:rsidP="00453172">
      <w:pPr>
        <w:shd w:val="clear" w:color="auto" w:fill="FFFFFF"/>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xml:space="preserve">-  </w:t>
      </w:r>
      <w:bookmarkStart w:id="1" w:name="_Hlk158033637"/>
      <w:r w:rsidRPr="00DE6F53">
        <w:rPr>
          <w:rFonts w:ascii="Times New Roman" w:eastAsia="Tahoma" w:hAnsi="Times New Roman" w:cs="Times New Roman"/>
          <w:color w:val="00000A"/>
          <w:sz w:val="24"/>
          <w:szCs w:val="24"/>
          <w:lang w:eastAsia="zh-CN" w:bidi="hi-IN"/>
        </w:rPr>
        <w:t>у разі істотного порушення Договору однією із Сторін</w:t>
      </w:r>
      <w:bookmarkEnd w:id="1"/>
      <w:r w:rsidRPr="00DE6F53">
        <w:rPr>
          <w:rFonts w:ascii="Times New Roman" w:eastAsia="Tahoma" w:hAnsi="Times New Roman" w:cs="Times New Roman"/>
          <w:color w:val="00000A"/>
          <w:sz w:val="24"/>
          <w:szCs w:val="24"/>
          <w:lang w:eastAsia="zh-CN" w:bidi="hi-IN"/>
        </w:rPr>
        <w:t>;</w:t>
      </w:r>
    </w:p>
    <w:p w14:paraId="01B1C228"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у разі відсутності подальшої потреби у закупівлі;</w:t>
      </w:r>
    </w:p>
    <w:p w14:paraId="1B722318" w14:textId="77777777" w:rsidR="00453172" w:rsidRPr="00DE6F53" w:rsidRDefault="00453172" w:rsidP="00453172">
      <w:pPr>
        <w:autoSpaceDE w:val="0"/>
        <w:autoSpaceDN w:val="0"/>
        <w:adjustRightInd w:val="0"/>
        <w:spacing w:after="0" w:line="240" w:lineRule="auto"/>
        <w:jc w:val="both"/>
        <w:rPr>
          <w:rFonts w:ascii="Times New Roman" w:hAnsi="Times New Roman" w:cs="Times New Roman"/>
          <w:bCs/>
          <w:sz w:val="24"/>
          <w:szCs w:val="24"/>
          <w:lang w:eastAsia="en-US"/>
        </w:rPr>
      </w:pPr>
      <w:r w:rsidRPr="00DE6F53">
        <w:rPr>
          <w:rFonts w:ascii="Times New Roman" w:hAnsi="Times New Roman" w:cs="Times New Roman"/>
          <w:sz w:val="24"/>
          <w:szCs w:val="24"/>
          <w:lang w:eastAsia="en-US"/>
        </w:rPr>
        <w:t xml:space="preserve">-  у разі </w:t>
      </w:r>
      <w:r w:rsidRPr="00DE6F53">
        <w:rPr>
          <w:rFonts w:ascii="Times New Roman" w:hAnsi="Times New Roman" w:cs="Times New Roman"/>
          <w:bCs/>
          <w:sz w:val="24"/>
          <w:szCs w:val="24"/>
          <w:lang w:eastAsia="en-US"/>
        </w:rPr>
        <w:t>необхідності зменшення обсягу закупівлі та вартості Договору з урахуванням фактичного обсягу видатків, наявної споживчої потреби  Замовника;</w:t>
      </w:r>
    </w:p>
    <w:p w14:paraId="04B909CB" w14:textId="77777777" w:rsidR="00453172" w:rsidRPr="00DE6F53" w:rsidRDefault="00453172" w:rsidP="00453172">
      <w:pPr>
        <w:shd w:val="clear" w:color="auto" w:fill="FFFFFF"/>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за рішенням суду на вимогу однієї із сторін Договору.</w:t>
      </w:r>
    </w:p>
    <w:p w14:paraId="49B97275" w14:textId="77777777" w:rsidR="00453172" w:rsidRPr="00DE6F53" w:rsidRDefault="00453172" w:rsidP="00453172">
      <w:pPr>
        <w:shd w:val="clear" w:color="auto" w:fill="FFFFFF"/>
        <w:suppressAutoHyphens/>
        <w:spacing w:after="0" w:line="240" w:lineRule="auto"/>
        <w:jc w:val="both"/>
        <w:rPr>
          <w:rFonts w:ascii="Times New Roman" w:eastAsia="Tahoma" w:hAnsi="Times New Roman" w:cs="Times New Roman"/>
          <w:sz w:val="24"/>
          <w:szCs w:val="24"/>
          <w:lang w:eastAsia="zh-CN" w:bidi="hi-IN"/>
        </w:rPr>
      </w:pPr>
      <w:r w:rsidRPr="00DE6F53">
        <w:rPr>
          <w:rFonts w:ascii="Times New Roman" w:eastAsia="Tahoma" w:hAnsi="Times New Roman" w:cs="Times New Roman"/>
          <w:sz w:val="24"/>
          <w:szCs w:val="24"/>
          <w:lang w:eastAsia="zh-CN" w:bidi="hi-I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6A68D7CE" w14:textId="77777777" w:rsidR="00453172" w:rsidRPr="00DE6F53" w:rsidRDefault="00453172" w:rsidP="00453172">
      <w:pPr>
        <w:shd w:val="clear" w:color="auto" w:fill="FFFFFF"/>
        <w:suppressAutoHyphens/>
        <w:spacing w:after="0" w:line="240" w:lineRule="auto"/>
        <w:ind w:firstLine="426"/>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Замовник за рішенням моніторингу процедури закупівлі щодо припинення договірних зобов’язань за даним договором, у разі відмови Постачальника від добровільного виконання рішення моніторингу має право в односторонньому порядку достроково припинити зобов’язання за даним договором шляхом розірвання, повідомивши іншу Сторону засобами електронного та поштового зв’язку. В такому випадку договір про закупівлю вважається розірваним з дати розірвання, зазначеної в листі-повідомленні про розірвання договору про закупівлю.</w:t>
      </w:r>
    </w:p>
    <w:p w14:paraId="532BE9DA" w14:textId="77777777" w:rsidR="00453172" w:rsidRPr="00DE6F53" w:rsidRDefault="00453172" w:rsidP="00453172">
      <w:pPr>
        <w:shd w:val="clear" w:color="auto" w:fill="FFFFFF"/>
        <w:spacing w:after="0" w:line="240" w:lineRule="auto"/>
        <w:ind w:firstLine="426"/>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Сторона договору, яка вважає за необхідне змінити або розірвати Договір, повинна надіслати пропозиції про це другій стороні за Договором.</w:t>
      </w:r>
    </w:p>
    <w:p w14:paraId="56B73F3D" w14:textId="77777777" w:rsidR="00453172" w:rsidRPr="00DE6F53" w:rsidRDefault="00453172" w:rsidP="00453172">
      <w:pPr>
        <w:shd w:val="clear" w:color="auto" w:fill="FFFFFF"/>
        <w:spacing w:after="0" w:line="240" w:lineRule="auto"/>
        <w:ind w:firstLine="426"/>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Сторона договору, яка одержала пропозицію про зміну чи розірвання договору, у строк не більше 7 (семи) робочих днів після одержання пропозиції повідомляє другу сторону про результати її розгляду.</w:t>
      </w:r>
    </w:p>
    <w:p w14:paraId="4F01E857" w14:textId="77777777" w:rsidR="00453172" w:rsidRPr="00DE6F53" w:rsidRDefault="00453172" w:rsidP="00453172">
      <w:pPr>
        <w:shd w:val="clear" w:color="auto" w:fill="FFFFFF"/>
        <w:spacing w:after="0" w:line="240" w:lineRule="auto"/>
        <w:ind w:firstLine="426"/>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173B4200"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11.2 Зміни до цього Договору оформлюються додатковою угодою. Порядок внесення змін до Договору визначається ст.188 Господарського Кодексу України, та цим Договором.</w:t>
      </w:r>
    </w:p>
    <w:p w14:paraId="575FBF28" w14:textId="77777777" w:rsidR="00453172" w:rsidRPr="00DE6F53" w:rsidRDefault="00453172" w:rsidP="00453172">
      <w:pPr>
        <w:widowControl w:val="0"/>
        <w:suppressAutoHyphens/>
        <w:autoSpaceDE w:val="0"/>
        <w:autoSpaceDN w:val="0"/>
        <w:adjustRightInd w:val="0"/>
        <w:spacing w:after="0" w:line="240" w:lineRule="auto"/>
        <w:jc w:val="both"/>
        <w:rPr>
          <w:rFonts w:ascii="Times New Roman" w:hAnsi="Times New Roman" w:cs="Times New Roman"/>
          <w:color w:val="00000A"/>
          <w:sz w:val="24"/>
          <w:szCs w:val="24"/>
          <w:lang w:eastAsia="en-US" w:bidi="hi-IN"/>
        </w:rPr>
      </w:pPr>
      <w:r w:rsidRPr="00DE6F53">
        <w:rPr>
          <w:rFonts w:ascii="Times New Roman" w:hAnsi="Times New Roman" w:cs="Times New Roman"/>
          <w:color w:val="00000A"/>
          <w:sz w:val="24"/>
          <w:szCs w:val="24"/>
          <w:lang w:eastAsia="en-US" w:bidi="hi-IN"/>
        </w:rPr>
        <w:t xml:space="preserve">11.3.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r w:rsidRPr="00DE6F53">
        <w:rPr>
          <w:rFonts w:ascii="Times New Roman" w:hAnsi="Times New Roman" w:cs="Times New Roman"/>
          <w:sz w:val="24"/>
          <w:szCs w:val="24"/>
          <w:lang w:eastAsia="en-US"/>
        </w:rPr>
        <w:t xml:space="preserve">У разі зміни договору зобов'язання сторін </w:t>
      </w:r>
      <w:r w:rsidRPr="00DE6F53">
        <w:rPr>
          <w:rFonts w:ascii="Times New Roman" w:hAnsi="Times New Roman" w:cs="Times New Roman"/>
          <w:sz w:val="24"/>
          <w:szCs w:val="24"/>
          <w:lang w:eastAsia="en-US"/>
        </w:rPr>
        <w:lastRenderedPageBreak/>
        <w:t>змінюються відповідно до змінених умов щодо предмета, місця, строків виконання тощо.</w:t>
      </w:r>
    </w:p>
    <w:p w14:paraId="0F355479"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11.4.Одностороння відмова від зобов'язання по цьому Договору або одностороння зміна його умов не допускається,  крім випадків визначених цим Договором.</w:t>
      </w:r>
    </w:p>
    <w:p w14:paraId="0BF671DD"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11.5. У разі істотного порушення умов Договору Замовник має право припинити (розірвати) дію цього Договору, в тому числі в односторонньому порядку,  про що в строк 10 (десять) робочих днів до дня припинення його дії, направити письмове повідомлення Постачальнику, в якому зазначити  підстави  одностороннього припинення (розірвання) дії Договору, дату з якої припиняється дія Договору, та застосування </w:t>
      </w:r>
      <w:proofErr w:type="spellStart"/>
      <w:r w:rsidRPr="00DE6F53">
        <w:rPr>
          <w:rFonts w:ascii="Times New Roman" w:hAnsi="Times New Roman" w:cs="Times New Roman"/>
          <w:sz w:val="24"/>
          <w:szCs w:val="24"/>
          <w:lang w:eastAsia="en-US"/>
        </w:rPr>
        <w:t>оперативно</w:t>
      </w:r>
      <w:proofErr w:type="spellEnd"/>
      <w:r w:rsidRPr="00DE6F53">
        <w:rPr>
          <w:rFonts w:ascii="Times New Roman" w:hAnsi="Times New Roman" w:cs="Times New Roman"/>
          <w:sz w:val="24"/>
          <w:szCs w:val="24"/>
          <w:lang w:eastAsia="en-US"/>
        </w:rPr>
        <w:t xml:space="preserve">-господарських санкцій (в разі їх застосування відповідно до п. 13.1. Договору). </w:t>
      </w:r>
    </w:p>
    <w:p w14:paraId="087ADED7"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Повідомлення про одностороннє дострокове припинення (розірвання) Договору прирівнюється до додаткової угоди  визначеної п. 11.2, 12.10. Договору  та мають однакову юридичну силу.</w:t>
      </w:r>
    </w:p>
    <w:p w14:paraId="6CC39061"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11.6. Істотним порушенням Договору Замовник визначає невиконання та/або неналежне виконання Постачальником умов Договору, що виразились у такі порушення, а саме: більше ніж один раз впродовж розрахункового місяця, та/або більше ніж два рази впродовж дії цього Договору:</w:t>
      </w:r>
    </w:p>
    <w:p w14:paraId="2586D4DF"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 не поставка та/або недопоставка Товару в кількості виявленій в Заявці Замовника відповідно до п.5.1-5.2.Договору; </w:t>
      </w:r>
    </w:p>
    <w:p w14:paraId="40A13DC3"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поставка Товару, що не відповідає за торговельною назвою цього Договору або товаросупровідним документам;</w:t>
      </w:r>
    </w:p>
    <w:p w14:paraId="04CB3803"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поставка  Товару якість якого не відповідає вимогам п. 2.2, 2.4 -2.6. цього Договору  або документам, що засвідчують його якість відповідно до п.5.6 Договору.</w:t>
      </w:r>
    </w:p>
    <w:p w14:paraId="03307A39" w14:textId="77777777" w:rsidR="00453172" w:rsidRPr="00DE6F53" w:rsidRDefault="00453172" w:rsidP="00453172">
      <w:pPr>
        <w:tabs>
          <w:tab w:val="left" w:pos="2265"/>
        </w:tabs>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11.7. Факт повного виконання зобов’язань Сторонами за даним Договором може бути підтвердженим  актом про виконання договору.</w:t>
      </w:r>
    </w:p>
    <w:p w14:paraId="75CD99D8" w14:textId="77777777" w:rsidR="00453172" w:rsidRPr="00DE6F53" w:rsidRDefault="00453172" w:rsidP="00453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lang w:eastAsia="en-US"/>
        </w:rPr>
      </w:pPr>
      <w:r w:rsidRPr="00DE6F53">
        <w:rPr>
          <w:rFonts w:ascii="Times New Roman" w:hAnsi="Times New Roman" w:cs="Times New Roman"/>
          <w:color w:val="00000A"/>
          <w:sz w:val="24"/>
          <w:szCs w:val="24"/>
          <w:lang w:eastAsia="en-US" w:bidi="hi-IN"/>
        </w:rPr>
        <w:t xml:space="preserve">11.8. </w:t>
      </w:r>
      <w:r w:rsidRPr="00DE6F53">
        <w:rPr>
          <w:rFonts w:ascii="Times New Roman" w:hAnsi="Times New Roman" w:cs="Times New Roman"/>
          <w:color w:val="000000"/>
          <w:sz w:val="24"/>
          <w:szCs w:val="24"/>
          <w:shd w:val="clear" w:color="auto" w:fill="FFFFFF"/>
          <w:lang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B93FC10"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11.9. Сторони дійшли згоди про те, що Замовник має право ініціювати зменшення обсягів закупівлі товару (зокрема з урахуванням фактичного обсягу видатків</w:t>
      </w:r>
      <w:r w:rsidRPr="00DE6F53">
        <w:rPr>
          <w:rFonts w:ascii="Times New Roman" w:hAnsi="Times New Roman" w:cs="Times New Roman"/>
          <w:iCs/>
          <w:color w:val="000000"/>
          <w:sz w:val="24"/>
          <w:szCs w:val="24"/>
          <w:lang w:eastAsia="en-US"/>
        </w:rPr>
        <w:t>, у випадку зменшення обсягу споживчої потреби товару</w:t>
      </w:r>
      <w:r w:rsidRPr="00DE6F53">
        <w:rPr>
          <w:rFonts w:ascii="Times New Roman" w:hAnsi="Times New Roman" w:cs="Times New Roman"/>
          <w:sz w:val="24"/>
          <w:szCs w:val="24"/>
          <w:lang w:eastAsia="en-US"/>
        </w:rPr>
        <w:t xml:space="preserve">) та загальну вартість цього Договору, у такому разі Постачальник  не може відмовитись від підписання додаткової угоди. Якщо Замовник не отримав від Постачальника  підписаний примірник додаткової угоди про зменшення обсягів закупівлі та загальної вартості Договору в строки та спосіб визначені  п. 11.2, 12.2. цього Договору, ця додаткова угода вважається такою, що підписана Постачальником, і є підставою для складання Замовником повідомлення-рахунку. </w:t>
      </w:r>
    </w:p>
    <w:p w14:paraId="2739E7AD"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Повідомлення-розрахунок є підставою коригування бюджетних зобов’язань Замовника у відповідних органах Державної казначейської служби України.</w:t>
      </w:r>
    </w:p>
    <w:p w14:paraId="7379A70B" w14:textId="77777777" w:rsidR="00453172" w:rsidRPr="00DE6F53" w:rsidRDefault="00453172" w:rsidP="00453172">
      <w:pPr>
        <w:widowControl w:val="0"/>
        <w:tabs>
          <w:tab w:val="left" w:pos="768"/>
          <w:tab w:val="left" w:pos="851"/>
        </w:tabs>
        <w:autoSpaceDE w:val="0"/>
        <w:autoSpaceDN w:val="0"/>
        <w:spacing w:after="0" w:line="240" w:lineRule="auto"/>
        <w:ind w:right="-2"/>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11.10. Істотними умовами Договору про закупівлю є предмет договору (найменування, кількість, якість), </w:t>
      </w:r>
      <w:r w:rsidRPr="00DE6F53">
        <w:rPr>
          <w:rFonts w:ascii="Times New Roman" w:eastAsia="MS Mincho" w:hAnsi="Times New Roman" w:cs="Times New Roman"/>
          <w:noProof/>
          <w:sz w:val="24"/>
          <w:szCs w:val="24"/>
          <w:lang w:eastAsia="uk-UA"/>
        </w:rPr>
        <w:t>ціна та строк дії Договору про закупівлю.</w:t>
      </w:r>
      <w:r w:rsidRPr="00DE6F53">
        <w:rPr>
          <w:rFonts w:ascii="Times New Roman" w:hAnsi="Times New Roman" w:cs="Times New Roman"/>
          <w:sz w:val="24"/>
          <w:szCs w:val="24"/>
          <w:lang w:eastAsia="en-US"/>
        </w:rPr>
        <w:t xml:space="preserve">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1D0A50FA" w14:textId="77777777" w:rsidR="00453172" w:rsidRPr="00DE6F53" w:rsidRDefault="00453172" w:rsidP="00453172">
      <w:pPr>
        <w:widowControl w:val="0"/>
        <w:tabs>
          <w:tab w:val="left" w:pos="768"/>
          <w:tab w:val="left" w:pos="851"/>
        </w:tabs>
        <w:autoSpaceDE w:val="0"/>
        <w:autoSpaceDN w:val="0"/>
        <w:spacing w:after="0" w:line="240" w:lineRule="auto"/>
        <w:ind w:right="-2"/>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rsidRPr="00DE6F53">
        <w:rPr>
          <w:rFonts w:ascii="Times New Roman" w:hAnsi="Times New Roman" w:cs="Times New Roman"/>
          <w:color w:val="000000"/>
          <w:lang w:eastAsia="en-US" w:bidi="en-US"/>
        </w:rPr>
        <w:t xml:space="preserve"> </w:t>
      </w:r>
      <w:r w:rsidRPr="00DE6F53">
        <w:rPr>
          <w:rFonts w:ascii="Times New Roman" w:hAnsi="Times New Roman" w:cs="Times New Roman"/>
          <w:color w:val="000000"/>
          <w:sz w:val="24"/>
          <w:szCs w:val="24"/>
          <w:lang w:eastAsia="en-US" w:bidi="en-US"/>
        </w:rPr>
        <w:t>та оформлюються в такій самій формі, що й договір, а саме у письмовій формі шляхом укладення додаткового договору (угоди)</w:t>
      </w:r>
      <w:r w:rsidRPr="00DE6F53">
        <w:rPr>
          <w:rFonts w:ascii="Times New Roman" w:hAnsi="Times New Roman" w:cs="Times New Roman"/>
          <w:sz w:val="24"/>
          <w:szCs w:val="24"/>
          <w:lang w:eastAsia="en-US"/>
        </w:rPr>
        <w:t>, а саме:</w:t>
      </w:r>
    </w:p>
    <w:p w14:paraId="2FD14397" w14:textId="77777777" w:rsidR="00453172" w:rsidRPr="00DE6F53" w:rsidRDefault="00453172" w:rsidP="00453172">
      <w:pPr>
        <w:spacing w:after="0" w:line="240" w:lineRule="auto"/>
        <w:ind w:firstLine="450"/>
        <w:jc w:val="both"/>
        <w:rPr>
          <w:rFonts w:ascii="Times New Roman" w:hAnsi="Times New Roman" w:cs="Times New Roman"/>
          <w:sz w:val="24"/>
          <w:szCs w:val="24"/>
          <w:lang w:eastAsia="uk-UA"/>
        </w:rPr>
      </w:pPr>
      <w:r w:rsidRPr="00DE6F53">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A1AB740"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lastRenderedPageBreak/>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DF4B8FD" w14:textId="77777777" w:rsidR="00453172" w:rsidRPr="00DE6F53" w:rsidRDefault="00453172" w:rsidP="0045317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6F53">
        <w:rPr>
          <w:rFonts w:ascii="Times New Roman" w:eastAsia="Times New Roman" w:hAnsi="Times New Roman" w:cs="Times New Roman"/>
          <w:color w:val="333333"/>
          <w:sz w:val="24"/>
          <w:szCs w:val="24"/>
        </w:rPr>
        <w:t>пропорційно</w:t>
      </w:r>
      <w:proofErr w:type="spellEnd"/>
      <w:r w:rsidRPr="00DE6F53">
        <w:rPr>
          <w:rFonts w:ascii="Times New Roman" w:eastAsia="Times New Roman" w:hAnsi="Times New Roman" w:cs="Times New Roman"/>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69983A" w14:textId="77777777" w:rsidR="00453172" w:rsidRPr="00DE6F53" w:rsidRDefault="00453172" w:rsidP="00453172">
      <w:pPr>
        <w:shd w:val="clear" w:color="auto" w:fill="FFFFFF"/>
        <w:spacing w:after="0" w:line="240" w:lineRule="auto"/>
        <w:ind w:firstLine="450"/>
        <w:jc w:val="both"/>
        <w:rPr>
          <w:rFonts w:ascii="Times New Roman" w:eastAsia="Times New Roman" w:hAnsi="Times New Roman" w:cs="Times New Roman"/>
          <w:i/>
          <w:color w:val="333333"/>
          <w:sz w:val="24"/>
          <w:szCs w:val="24"/>
        </w:rPr>
      </w:pPr>
      <w:r w:rsidRPr="00DE6F53">
        <w:rPr>
          <w:rFonts w:ascii="Times New Roman" w:hAnsi="Times New Roman" w:cs="Times New Roman"/>
          <w:i/>
          <w:sz w:val="24"/>
          <w:szCs w:val="24"/>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E6F53">
        <w:rPr>
          <w:rFonts w:ascii="Times New Roman" w:hAnsi="Times New Roman" w:cs="Times New Roman"/>
          <w:i/>
          <w:sz w:val="24"/>
          <w:szCs w:val="24"/>
          <w:lang w:eastAsia="en-US"/>
        </w:rPr>
        <w:t>ами</w:t>
      </w:r>
      <w:proofErr w:type="spellEnd"/>
      <w:r w:rsidRPr="00DE6F53">
        <w:rPr>
          <w:rFonts w:ascii="Times New Roman" w:hAnsi="Times New Roman" w:cs="Times New Roman"/>
          <w:i/>
          <w:sz w:val="24"/>
          <w:szCs w:val="24"/>
          <w:lang w:eastAsia="en-US"/>
        </w:rPr>
        <w:t xml:space="preserve"> або листом/</w:t>
      </w:r>
      <w:proofErr w:type="spellStart"/>
      <w:r w:rsidRPr="00DE6F53">
        <w:rPr>
          <w:rFonts w:ascii="Times New Roman" w:hAnsi="Times New Roman" w:cs="Times New Roman"/>
          <w:i/>
          <w:sz w:val="24"/>
          <w:szCs w:val="24"/>
          <w:lang w:eastAsia="en-US"/>
        </w:rPr>
        <w:t>ами</w:t>
      </w:r>
      <w:proofErr w:type="spellEnd"/>
      <w:r w:rsidRPr="00DE6F53">
        <w:rPr>
          <w:rFonts w:ascii="Times New Roman" w:hAnsi="Times New Roman" w:cs="Times New Roman"/>
          <w:i/>
          <w:sz w:val="24"/>
          <w:szCs w:val="24"/>
          <w:lang w:eastAsia="en-US"/>
        </w:rPr>
        <w:t xml:space="preserve"> (завіреними копіями цих довідки/</w:t>
      </w:r>
      <w:proofErr w:type="spellStart"/>
      <w:r w:rsidRPr="00DE6F53">
        <w:rPr>
          <w:rFonts w:ascii="Times New Roman" w:hAnsi="Times New Roman" w:cs="Times New Roman"/>
          <w:i/>
          <w:sz w:val="24"/>
          <w:szCs w:val="24"/>
          <w:lang w:eastAsia="en-US"/>
        </w:rPr>
        <w:t>ок</w:t>
      </w:r>
      <w:proofErr w:type="spellEnd"/>
      <w:r w:rsidRPr="00DE6F53">
        <w:rPr>
          <w:rFonts w:ascii="Times New Roman" w:hAnsi="Times New Roman" w:cs="Times New Roman"/>
          <w:i/>
          <w:sz w:val="24"/>
          <w:szCs w:val="24"/>
          <w:lang w:eastAsia="en-US"/>
        </w:rPr>
        <w:t xml:space="preserve"> або листа/</w:t>
      </w:r>
      <w:proofErr w:type="spellStart"/>
      <w:r w:rsidRPr="00DE6F53">
        <w:rPr>
          <w:rFonts w:ascii="Times New Roman" w:hAnsi="Times New Roman" w:cs="Times New Roman"/>
          <w:i/>
          <w:sz w:val="24"/>
          <w:szCs w:val="24"/>
          <w:lang w:eastAsia="en-US"/>
        </w:rPr>
        <w:t>ів</w:t>
      </w:r>
      <w:proofErr w:type="spellEnd"/>
      <w:r w:rsidRPr="00DE6F53">
        <w:rPr>
          <w:rFonts w:ascii="Times New Roman" w:hAnsi="Times New Roman" w:cs="Times New Roman"/>
          <w:i/>
          <w:sz w:val="24"/>
          <w:szCs w:val="24"/>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E01CC81"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60F25D6" w14:textId="77777777" w:rsidR="00453172" w:rsidRPr="00DE6F53" w:rsidRDefault="00453172" w:rsidP="00453172">
      <w:pPr>
        <w:spacing w:after="0" w:line="240" w:lineRule="auto"/>
        <w:ind w:firstLine="426"/>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2B6CB1"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F595FE"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2882D5B"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D40CE1B"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в разі узгодженої зміни ціни в бік зменшення (без зміни кількості (обсягу) та якості товарів;</w:t>
      </w:r>
    </w:p>
    <w:p w14:paraId="4A2FB7AD"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6F53">
        <w:rPr>
          <w:rFonts w:ascii="Times New Roman" w:eastAsia="Times New Roman" w:hAnsi="Times New Roman" w:cs="Times New Roman"/>
          <w:color w:val="333333"/>
          <w:sz w:val="24"/>
          <w:szCs w:val="24"/>
        </w:rPr>
        <w:t>пропорційно</w:t>
      </w:r>
      <w:proofErr w:type="spellEnd"/>
      <w:r w:rsidRPr="00DE6F53">
        <w:rPr>
          <w:rFonts w:ascii="Times New Roman" w:eastAsia="Times New Roman" w:hAnsi="Times New Roman" w:cs="Times New Roman"/>
          <w:color w:val="333333"/>
          <w:sz w:val="24"/>
          <w:szCs w:val="24"/>
        </w:rPr>
        <w:t xml:space="preserve"> до зміни таких ставок та/або пільг з оподаткування, а також у зв’язку із зміною системи оподаткування </w:t>
      </w:r>
      <w:proofErr w:type="spellStart"/>
      <w:r w:rsidRPr="00DE6F53">
        <w:rPr>
          <w:rFonts w:ascii="Times New Roman" w:eastAsia="Times New Roman" w:hAnsi="Times New Roman" w:cs="Times New Roman"/>
          <w:color w:val="333333"/>
          <w:sz w:val="24"/>
          <w:szCs w:val="24"/>
        </w:rPr>
        <w:t>пропорційно</w:t>
      </w:r>
      <w:proofErr w:type="spellEnd"/>
      <w:r w:rsidRPr="00DE6F53">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p>
    <w:p w14:paraId="23A647D5"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податкового навантаження </w:t>
      </w:r>
      <w:r w:rsidRPr="00DE6F53">
        <w:rPr>
          <w:rFonts w:ascii="Times New Roman" w:hAnsi="Times New Roman" w:cs="Times New Roman"/>
          <w:i/>
          <w:sz w:val="24"/>
          <w:szCs w:val="24"/>
          <w:lang w:eastAsia="en-US"/>
        </w:rPr>
        <w:lastRenderedPageBreak/>
        <w:t xml:space="preserve">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D1E8401"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F53">
        <w:rPr>
          <w:rFonts w:ascii="Times New Roman" w:eastAsia="Times New Roman" w:hAnsi="Times New Roman" w:cs="Times New Roman"/>
          <w:color w:val="333333"/>
          <w:sz w:val="24"/>
          <w:szCs w:val="24"/>
        </w:rPr>
        <w:t>Platts</w:t>
      </w:r>
      <w:proofErr w:type="spellEnd"/>
      <w:r w:rsidRPr="00DE6F53">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BAFB18" w14:textId="77777777" w:rsidR="00453172" w:rsidRPr="00DE6F53" w:rsidRDefault="00453172" w:rsidP="00453172">
      <w:pPr>
        <w:tabs>
          <w:tab w:val="left" w:pos="0"/>
        </w:tabs>
        <w:suppressAutoHyphens/>
        <w:spacing w:after="0" w:line="240" w:lineRule="auto"/>
        <w:ind w:firstLine="567"/>
        <w:jc w:val="both"/>
        <w:rPr>
          <w:rFonts w:ascii="Times New Roman" w:hAnsi="Times New Roman" w:cs="Times New Roman"/>
          <w:sz w:val="24"/>
          <w:szCs w:val="24"/>
          <w:lang w:eastAsia="ar-SA"/>
        </w:rPr>
      </w:pPr>
      <w:r w:rsidRPr="00DE6F53">
        <w:rPr>
          <w:rFonts w:ascii="Times New Roman" w:hAnsi="Times New Roman" w:cs="Times New Roman"/>
          <w:i/>
          <w:sz w:val="24"/>
          <w:szCs w:val="24"/>
          <w:lang w:eastAsia="en-US"/>
        </w:rPr>
        <w:t>У такому разі Постачальник письмово звертається до Замовника з обґрунтуванням внесення відповідних змін. Зміна курсу іноземної валюти (застосовується виключно до імпортного товару).</w:t>
      </w:r>
    </w:p>
    <w:p w14:paraId="5E3FB4AA" w14:textId="77777777" w:rsidR="00453172" w:rsidRPr="00DE6F53" w:rsidRDefault="00453172" w:rsidP="00453172">
      <w:pPr>
        <w:widowControl w:val="0"/>
        <w:autoSpaceDE w:val="0"/>
        <w:autoSpaceDN w:val="0"/>
        <w:adjustRightInd w:val="0"/>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У випадку зміни НБУ офіційного курсу гривні по відношенню до євро порівняно з курсом євро станом на дату укладення договору, ціна одиниці Товару може підлягати коригуванню відповідно до порядку та умов викладених в цьому пункті. У разі збільшення курсу валют більше ніж на 5%, ціна за одиницю може коригуватись на коефіцієнт відповідної зміни, що розраховується наступним чином:</w:t>
      </w:r>
    </w:p>
    <w:p w14:paraId="4D02BBA4" w14:textId="77777777" w:rsidR="00453172" w:rsidRPr="00DE6F53" w:rsidRDefault="00453172" w:rsidP="00453172">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DE6F53">
        <w:rPr>
          <w:rFonts w:ascii="Times New Roman" w:hAnsi="Times New Roman" w:cs="Times New Roman"/>
          <w:i/>
          <w:sz w:val="24"/>
          <w:szCs w:val="24"/>
          <w:lang w:eastAsia="en-US"/>
        </w:rPr>
        <w:t>Ціна товару (в додатковій угоді) = офіційний курс гривні по відношенню до євро (станом на дату укладення додаткової угоди) / офіційний курс гривні по відношенню до євро (станом на дату підписання договору) х ціна товару (згідно договору). Підтвердженням зміни курсу валют може бути інформація оприлюднена НБУ,  довідка з банку.</w:t>
      </w:r>
      <w:r w:rsidRPr="00DE6F53">
        <w:rPr>
          <w:rFonts w:ascii="Times New Roman" w:hAnsi="Times New Roman" w:cs="Times New Roman"/>
          <w:sz w:val="24"/>
          <w:szCs w:val="24"/>
          <w:lang w:eastAsia="en-US"/>
        </w:rPr>
        <w:t xml:space="preserve"> </w:t>
      </w:r>
    </w:p>
    <w:p w14:paraId="7CE57344" w14:textId="77777777" w:rsidR="00453172" w:rsidRPr="00DE6F53" w:rsidRDefault="00453172" w:rsidP="00453172">
      <w:pPr>
        <w:tabs>
          <w:tab w:val="left" w:pos="142"/>
        </w:tabs>
        <w:suppressAutoHyphens/>
        <w:autoSpaceDE w:val="0"/>
        <w:autoSpaceDN w:val="0"/>
        <w:adjustRightInd w:val="0"/>
        <w:spacing w:after="0" w:line="240" w:lineRule="auto"/>
        <w:ind w:firstLine="426"/>
        <w:jc w:val="both"/>
        <w:rPr>
          <w:rFonts w:ascii="Times New Roman" w:hAnsi="Times New Roman" w:cs="Times New Roman"/>
          <w:color w:val="00000A"/>
          <w:sz w:val="24"/>
          <w:szCs w:val="24"/>
          <w:lang w:eastAsia="en-US" w:bidi="hi-IN"/>
        </w:rPr>
      </w:pPr>
      <w:r w:rsidRPr="00DE6F53">
        <w:rPr>
          <w:rFonts w:ascii="Times New Roman" w:hAnsi="Times New Roman" w:cs="Times New Roman"/>
          <w:sz w:val="24"/>
          <w:szCs w:val="24"/>
          <w:lang w:eastAsia="en-US"/>
        </w:rPr>
        <w:t>8) зміни умов у зв’язку із застосуванням положень</w:t>
      </w:r>
      <w:r w:rsidRPr="00DE6F53">
        <w:rPr>
          <w:rFonts w:cs="Times New Roman"/>
          <w:lang w:eastAsia="en-US"/>
        </w:rPr>
        <w:t> </w:t>
      </w:r>
      <w:r w:rsidRPr="00DE6F53">
        <w:rPr>
          <w:rFonts w:ascii="Times New Roman" w:hAnsi="Times New Roman" w:cs="Times New Roman"/>
          <w:sz w:val="24"/>
          <w:szCs w:val="24"/>
          <w:lang w:eastAsia="en-US" w:bidi="hi-IN"/>
        </w:rPr>
        <w:t xml:space="preserve">частини </w:t>
      </w:r>
      <w:r w:rsidRPr="00DE6F53">
        <w:rPr>
          <w:rFonts w:ascii="Times New Roman" w:hAnsi="Times New Roman" w:cs="Times New Roman"/>
          <w:color w:val="00000A"/>
          <w:sz w:val="24"/>
          <w:szCs w:val="24"/>
          <w:lang w:eastAsia="en-US" w:bidi="hi-IN"/>
        </w:rPr>
        <w:t>шостої статті 41 Закону України «Про публічні закупівлі».</w:t>
      </w:r>
    </w:p>
    <w:p w14:paraId="0983FF1A"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7DE449D"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p>
    <w:p w14:paraId="14FB0F68" w14:textId="77777777" w:rsidR="00453172" w:rsidRPr="00DE6F53" w:rsidRDefault="00453172" w:rsidP="00453172">
      <w:pPr>
        <w:widowControl w:val="0"/>
        <w:autoSpaceDE w:val="0"/>
        <w:autoSpaceDN w:val="0"/>
        <w:adjustRightInd w:val="0"/>
        <w:spacing w:after="0" w:line="240" w:lineRule="auto"/>
        <w:ind w:firstLine="3867"/>
        <w:jc w:val="both"/>
        <w:rPr>
          <w:rFonts w:ascii="Times New Roman" w:eastAsia="MS Mincho" w:hAnsi="Times New Roman" w:cs="Times New Roman"/>
          <w:b/>
          <w:noProof/>
          <w:sz w:val="24"/>
          <w:szCs w:val="24"/>
          <w:lang w:eastAsia="uk-UA"/>
        </w:rPr>
      </w:pPr>
      <w:r w:rsidRPr="00DE6F53">
        <w:rPr>
          <w:rFonts w:ascii="Times New Roman" w:eastAsia="MS Mincho" w:hAnsi="Times New Roman" w:cs="Times New Roman"/>
          <w:b/>
          <w:noProof/>
          <w:sz w:val="24"/>
          <w:szCs w:val="24"/>
          <w:lang w:val="ru-RU" w:eastAsia="uk-UA"/>
        </w:rPr>
        <w:t>12</w:t>
      </w:r>
      <w:r w:rsidRPr="00DE6F53">
        <w:rPr>
          <w:rFonts w:ascii="Times New Roman" w:eastAsia="MS Mincho" w:hAnsi="Times New Roman" w:cs="Times New Roman"/>
          <w:b/>
          <w:noProof/>
          <w:sz w:val="24"/>
          <w:szCs w:val="24"/>
          <w:lang w:eastAsia="uk-UA"/>
        </w:rPr>
        <w:t>. ІНШІ УМОВИ</w:t>
      </w:r>
    </w:p>
    <w:p w14:paraId="7E8AD07C" w14:textId="77777777" w:rsidR="00453172" w:rsidRPr="00DE6F53" w:rsidRDefault="00453172" w:rsidP="00453172">
      <w:pPr>
        <w:spacing w:after="0" w:line="240" w:lineRule="auto"/>
        <w:contextualSpacing/>
        <w:jc w:val="both"/>
        <w:rPr>
          <w:rFonts w:ascii="Times New Roman" w:hAnsi="Times New Roman" w:cs="Times New Roman"/>
          <w:sz w:val="24"/>
          <w:szCs w:val="24"/>
          <w:lang w:eastAsia="en-US"/>
        </w:rPr>
      </w:pPr>
      <w:r w:rsidRPr="00DE6F53">
        <w:rPr>
          <w:rFonts w:ascii="Times New Roman" w:eastAsia="MS Mincho" w:hAnsi="Times New Roman" w:cs="Times New Roman"/>
          <w:noProof/>
          <w:sz w:val="24"/>
          <w:szCs w:val="24"/>
          <w:lang w:eastAsia="uk-UA"/>
        </w:rPr>
        <w:t xml:space="preserve">12.1. </w:t>
      </w:r>
      <w:r w:rsidRPr="00DE6F53">
        <w:rPr>
          <w:rFonts w:ascii="Times New Roman" w:hAnsi="Times New Roman" w:cs="Times New Roman"/>
          <w:sz w:val="24"/>
          <w:szCs w:val="24"/>
          <w:lang w:eastAsia="en-US"/>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14:paraId="2E6D1EBB"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12.2.Сторони домовились про використання засобів електронної пошти при обміні між Сторонами листами, зверненнями, пропозиціями, претензіями, тощо  при виконанні умов цього Договору з подальшим направленням оригіналів документів цінним листом з описом вкладення та повідомленням на поштову адресу іншої Сторони, зазначену в Договорі в строк не пізніше 4 робочих днів. </w:t>
      </w:r>
    </w:p>
    <w:p w14:paraId="2B40C52D"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12.2.1.Офіційні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які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w:t>
      </w:r>
    </w:p>
    <w:p w14:paraId="6ED90FA2"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12.2.2. Сторона- відправник надсилає на електронну адресу Сторони - отримувача трек-номер цінного листа разом із </w:t>
      </w:r>
      <w:proofErr w:type="spellStart"/>
      <w:r w:rsidRPr="00DE6F53">
        <w:rPr>
          <w:rFonts w:ascii="Times New Roman" w:hAnsi="Times New Roman" w:cs="Times New Roman"/>
          <w:sz w:val="24"/>
          <w:szCs w:val="24"/>
          <w:lang w:eastAsia="en-US"/>
        </w:rPr>
        <w:t>скан</w:t>
      </w:r>
      <w:proofErr w:type="spellEnd"/>
      <w:r w:rsidRPr="00DE6F53">
        <w:rPr>
          <w:rFonts w:ascii="Times New Roman" w:hAnsi="Times New Roman" w:cs="Times New Roman"/>
          <w:sz w:val="24"/>
          <w:szCs w:val="24"/>
          <w:lang w:eastAsia="en-US"/>
        </w:rPr>
        <w:t>-копією документа(</w:t>
      </w:r>
      <w:proofErr w:type="spellStart"/>
      <w:r w:rsidRPr="00DE6F53">
        <w:rPr>
          <w:rFonts w:ascii="Times New Roman" w:hAnsi="Times New Roman" w:cs="Times New Roman"/>
          <w:sz w:val="24"/>
          <w:szCs w:val="24"/>
          <w:lang w:eastAsia="en-US"/>
        </w:rPr>
        <w:t>тів</w:t>
      </w:r>
      <w:proofErr w:type="spellEnd"/>
      <w:r w:rsidRPr="00DE6F53">
        <w:rPr>
          <w:rFonts w:ascii="Times New Roman" w:hAnsi="Times New Roman" w:cs="Times New Roman"/>
          <w:sz w:val="24"/>
          <w:szCs w:val="24"/>
          <w:lang w:eastAsia="en-US"/>
        </w:rPr>
        <w:t xml:space="preserve">) виданих поштовим оператором </w:t>
      </w:r>
      <w:r w:rsidRPr="00DE6F53">
        <w:rPr>
          <w:rFonts w:ascii="Times New Roman" w:hAnsi="Times New Roman" w:cs="Times New Roman"/>
          <w:sz w:val="24"/>
          <w:szCs w:val="24"/>
          <w:lang w:eastAsia="en-US"/>
        </w:rPr>
        <w:lastRenderedPageBreak/>
        <w:t>(накладна, чек тощо) не пізніше наступного робочого дня з дня оформлення поштового відправлення.</w:t>
      </w:r>
    </w:p>
    <w:p w14:paraId="1839B436"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12.2.3.Якщо повідомлення, що направлено поштою за належною </w:t>
      </w:r>
      <w:proofErr w:type="spellStart"/>
      <w:r w:rsidRPr="00DE6F53">
        <w:rPr>
          <w:rFonts w:ascii="Times New Roman" w:hAnsi="Times New Roman" w:cs="Times New Roman"/>
          <w:sz w:val="24"/>
          <w:szCs w:val="24"/>
          <w:lang w:eastAsia="en-US"/>
        </w:rPr>
        <w:t>адресою</w:t>
      </w:r>
      <w:proofErr w:type="spellEnd"/>
      <w:r w:rsidRPr="00DE6F53">
        <w:rPr>
          <w:rFonts w:ascii="Times New Roman" w:hAnsi="Times New Roman" w:cs="Times New Roman"/>
          <w:sz w:val="24"/>
          <w:szCs w:val="24"/>
          <w:lang w:eastAsia="en-US"/>
        </w:rPr>
        <w:t xml:space="preserve">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14:paraId="78C346EB"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12.3.Сторони зобов'язуються протягом 3 (трьох) робочих днів повідомляти одна одну про зміну  реквізитів.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6849443" w14:textId="77777777" w:rsidR="00453172" w:rsidRPr="00DE6F53" w:rsidRDefault="00453172" w:rsidP="00453172">
      <w:pPr>
        <w:spacing w:after="0" w:line="240" w:lineRule="auto"/>
        <w:ind w:right="-1"/>
        <w:jc w:val="both"/>
        <w:rPr>
          <w:rFonts w:ascii="Times New Roman" w:hAnsi="Times New Roman" w:cs="Times New Roman"/>
          <w:sz w:val="24"/>
          <w:szCs w:val="24"/>
          <w:lang w:eastAsia="en-US"/>
        </w:rPr>
      </w:pPr>
      <w:r w:rsidRPr="00DE6F53">
        <w:rPr>
          <w:rFonts w:ascii="Times New Roman" w:hAnsi="Times New Roman" w:cs="Times New Roman"/>
          <w:iCs/>
          <w:sz w:val="24"/>
          <w:szCs w:val="24"/>
          <w:lang w:eastAsia="en-US"/>
        </w:rPr>
        <w:t>12.4. За наявності тимчасового кошторису Споживачем беруться зобов’язання щодо оплати частини отриманого товару в межах доведеної суми. Оплата залишкового обсягу товару проводиться після доведення Споживачу постійного кошторису.</w:t>
      </w:r>
    </w:p>
    <w:p w14:paraId="5738C7F3" w14:textId="77777777" w:rsidR="00453172" w:rsidRPr="00DE6F53" w:rsidRDefault="00453172" w:rsidP="00453172">
      <w:pPr>
        <w:tabs>
          <w:tab w:val="left" w:pos="0"/>
        </w:tabs>
        <w:spacing w:after="0" w:line="240" w:lineRule="auto"/>
        <w:contextualSpacing/>
        <w:jc w:val="both"/>
        <w:rPr>
          <w:rFonts w:ascii="Times New Roman" w:hAnsi="Times New Roman" w:cs="Times New Roman"/>
          <w:sz w:val="24"/>
          <w:szCs w:val="24"/>
          <w:lang w:eastAsia="en-US"/>
        </w:rPr>
      </w:pPr>
      <w:r w:rsidRPr="00DE6F53">
        <w:rPr>
          <w:rFonts w:ascii="Times New Roman" w:eastAsia="Tahoma" w:hAnsi="Times New Roman" w:cs="Times New Roman"/>
          <w:color w:val="00000A"/>
          <w:sz w:val="24"/>
          <w:szCs w:val="24"/>
          <w:lang w:eastAsia="zh-CN" w:bidi="hi-IN"/>
        </w:rPr>
        <w:t xml:space="preserve">12.5. </w:t>
      </w:r>
      <w:r w:rsidRPr="00DE6F53">
        <w:rPr>
          <w:rFonts w:ascii="Times New Roman" w:hAnsi="Times New Roman" w:cs="Times New Roman"/>
          <w:sz w:val="24"/>
          <w:szCs w:val="24"/>
          <w:lang w:eastAsia="en-US"/>
        </w:rPr>
        <w:t>Представники Сторін, уповноважені на укладання даного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14:paraId="385B87A0" w14:textId="77777777" w:rsidR="00453172" w:rsidRPr="00DE6F53" w:rsidRDefault="00453172" w:rsidP="00453172">
      <w:pPr>
        <w:tabs>
          <w:tab w:val="left" w:pos="426"/>
        </w:tabs>
        <w:suppressAutoHyphens/>
        <w:spacing w:after="0" w:line="240" w:lineRule="auto"/>
        <w:ind w:right="57"/>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12.6.Сторони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2A6ED081" w14:textId="77777777" w:rsidR="00453172" w:rsidRPr="00DE6F53" w:rsidRDefault="00453172" w:rsidP="00453172">
      <w:pPr>
        <w:tabs>
          <w:tab w:val="left" w:pos="426"/>
        </w:tabs>
        <w:suppressAutoHyphens/>
        <w:spacing w:after="0" w:line="240" w:lineRule="auto"/>
        <w:ind w:right="57"/>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841B45C" w14:textId="77777777" w:rsidR="00453172" w:rsidRPr="00DE6F53" w:rsidRDefault="00453172" w:rsidP="00453172">
      <w:pPr>
        <w:widowControl w:val="0"/>
        <w:suppressAutoHyphens/>
        <w:autoSpaceDE w:val="0"/>
        <w:autoSpaceDN w:val="0"/>
        <w:adjustRightInd w:val="0"/>
        <w:spacing w:after="0" w:line="240" w:lineRule="auto"/>
        <w:jc w:val="both"/>
        <w:rPr>
          <w:rFonts w:ascii="Times New Roman" w:eastAsia="MS Mincho" w:hAnsi="Times New Roman" w:cs="Times New Roman"/>
          <w:noProof/>
          <w:color w:val="00000A"/>
          <w:sz w:val="24"/>
          <w:szCs w:val="24"/>
          <w:lang w:eastAsia="uk-UA" w:bidi="hi-IN"/>
        </w:rPr>
      </w:pPr>
      <w:r w:rsidRPr="00DE6F53">
        <w:rPr>
          <w:rFonts w:ascii="Times New Roman" w:eastAsia="MS Mincho" w:hAnsi="Times New Roman" w:cs="Times New Roman"/>
          <w:noProof/>
          <w:color w:val="00000A"/>
          <w:sz w:val="24"/>
          <w:szCs w:val="24"/>
          <w:lang w:eastAsia="uk-UA" w:bidi="hi-IN"/>
        </w:rPr>
        <w:t>12.7. Вимоги для предмету закупівлі Замовника, пропозиція Виконавця та інші документи, пов'язані з проведенням закупівлі за результатами якої укладено цей Договір, використовуються Сторонами для тлумачення його умов.</w:t>
      </w:r>
    </w:p>
    <w:p w14:paraId="0BB122EA"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r w:rsidRPr="00DE6F53">
        <w:rPr>
          <w:rFonts w:ascii="Times New Roman" w:eastAsia="Times New Roman" w:hAnsi="Times New Roman" w:cs="Times New Roman"/>
          <w:sz w:val="24"/>
          <w:szCs w:val="24"/>
          <w:lang w:eastAsia="en-US"/>
        </w:rPr>
        <w:t>12.8. Жодна зі Сторін не має права передавати права та обов’язки за цим Договором третім особам без отримання письмової згоди другої Сторони.</w:t>
      </w:r>
    </w:p>
    <w:p w14:paraId="2595174B"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r w:rsidRPr="00DE6F53">
        <w:rPr>
          <w:rFonts w:ascii="Times New Roman" w:eastAsia="Times New Roman" w:hAnsi="Times New Roman" w:cs="Times New Roman"/>
          <w:sz w:val="24"/>
          <w:szCs w:val="24"/>
          <w:lang w:eastAsia="en-US"/>
        </w:rPr>
        <w:t>12.9. Договір викладений українською мовою в двох примірниках, які мають однакову юридичну силу, по одному для кожної зі Сторін.</w:t>
      </w:r>
    </w:p>
    <w:p w14:paraId="63AB5922"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r w:rsidRPr="00DE6F53">
        <w:rPr>
          <w:rFonts w:ascii="Times New Roman" w:eastAsia="Times New Roman" w:hAnsi="Times New Roman" w:cs="Times New Roman"/>
          <w:sz w:val="24"/>
          <w:szCs w:val="24"/>
          <w:lang w:eastAsia="en-US"/>
        </w:rPr>
        <w:t>12.10.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наявності).</w:t>
      </w:r>
    </w:p>
    <w:p w14:paraId="3F8752BB"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p>
    <w:p w14:paraId="457DA08E" w14:textId="77777777" w:rsidR="00453172" w:rsidRPr="00DE6F53" w:rsidRDefault="00453172" w:rsidP="00453172">
      <w:pPr>
        <w:widowControl w:val="0"/>
        <w:autoSpaceDE w:val="0"/>
        <w:autoSpaceDN w:val="0"/>
        <w:adjustRightInd w:val="0"/>
        <w:spacing w:after="0" w:line="240" w:lineRule="auto"/>
        <w:ind w:left="57" w:right="57" w:firstLine="709"/>
        <w:jc w:val="center"/>
        <w:rPr>
          <w:rFonts w:ascii="Times New Roman" w:eastAsia="MS Mincho" w:hAnsi="Times New Roman" w:cs="Times New Roman"/>
          <w:sz w:val="24"/>
          <w:szCs w:val="24"/>
          <w:lang w:eastAsia="uk-UA"/>
        </w:rPr>
      </w:pPr>
      <w:r w:rsidRPr="00DE6F53">
        <w:rPr>
          <w:rFonts w:ascii="Times New Roman" w:hAnsi="Times New Roman" w:cs="Times New Roman"/>
          <w:b/>
          <w:sz w:val="24"/>
          <w:szCs w:val="24"/>
          <w:lang w:eastAsia="en-US"/>
        </w:rPr>
        <w:t>13.</w:t>
      </w:r>
      <w:r w:rsidRPr="00DE6F53">
        <w:rPr>
          <w:rFonts w:ascii="Times New Roman" w:eastAsia="MS Mincho" w:hAnsi="Times New Roman" w:cs="Times New Roman"/>
          <w:sz w:val="24"/>
          <w:szCs w:val="24"/>
          <w:lang w:eastAsia="uk-UA"/>
        </w:rPr>
        <w:t xml:space="preserve"> </w:t>
      </w:r>
      <w:r w:rsidRPr="00DE6F53">
        <w:rPr>
          <w:rFonts w:ascii="Times New Roman" w:eastAsia="Times New Roman" w:hAnsi="Times New Roman" w:cs="Times New Roman"/>
          <w:b/>
          <w:bCs/>
          <w:iCs/>
          <w:sz w:val="24"/>
          <w:szCs w:val="24"/>
        </w:rPr>
        <w:t>ОПЕРАТИВНО-ГОСПОДАРСЬКІ САНКЦІЇ</w:t>
      </w:r>
    </w:p>
    <w:p w14:paraId="7F855281"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13.1. За порушення зобов'язань за цим Договором </w:t>
      </w:r>
      <w:r w:rsidRPr="00DE6F53">
        <w:rPr>
          <w:rFonts w:ascii="Times New Roman" w:hAnsi="Times New Roman" w:cs="Times New Roman"/>
          <w:sz w:val="24"/>
          <w:szCs w:val="24"/>
          <w:lang w:eastAsia="uk-UA"/>
        </w:rPr>
        <w:t>Замовник</w:t>
      </w:r>
      <w:r w:rsidRPr="00DE6F53">
        <w:rPr>
          <w:rFonts w:ascii="Times New Roman" w:eastAsia="MS Mincho" w:hAnsi="Times New Roman" w:cs="Times New Roman"/>
          <w:sz w:val="24"/>
          <w:szCs w:val="24"/>
          <w:lang w:eastAsia="uk-UA"/>
        </w:rPr>
        <w:t xml:space="preserve"> може в односторонньому порядку застосовувати до Постачальника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 xml:space="preserve">-господарські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r w:rsidRPr="00DE6F53">
        <w:rPr>
          <w:rFonts w:ascii="Times New Roman" w:hAnsi="Times New Roman" w:cs="Times New Roman"/>
          <w:sz w:val="24"/>
          <w:szCs w:val="24"/>
          <w:lang w:eastAsia="uk-UA"/>
        </w:rPr>
        <w:t>Замовником</w:t>
      </w:r>
      <w:r w:rsidRPr="00DE6F53">
        <w:rPr>
          <w:rFonts w:ascii="Times New Roman" w:eastAsia="MS Mincho" w:hAnsi="Times New Roman" w:cs="Times New Roman"/>
          <w:sz w:val="24"/>
          <w:szCs w:val="24"/>
          <w:lang w:eastAsia="uk-UA"/>
        </w:rPr>
        <w:t xml:space="preserve"> строк, але не більше ніж на три роки. </w:t>
      </w:r>
    </w:p>
    <w:p w14:paraId="38BB26C9"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13.2. </w:t>
      </w:r>
      <w:bookmarkStart w:id="2" w:name="_Hlk153983832"/>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-господарські санкції, передбачені пунктом 13.1. цього Договору</w:t>
      </w:r>
      <w:bookmarkEnd w:id="2"/>
      <w:r w:rsidRPr="00DE6F53">
        <w:rPr>
          <w:rFonts w:ascii="Times New Roman" w:eastAsia="MS Mincho" w:hAnsi="Times New Roman" w:cs="Times New Roman"/>
          <w:sz w:val="24"/>
          <w:szCs w:val="24"/>
          <w:lang w:eastAsia="uk-UA"/>
        </w:rPr>
        <w:t xml:space="preserve">, </w:t>
      </w:r>
      <w:r w:rsidRPr="00DE6F53">
        <w:rPr>
          <w:rFonts w:ascii="Times New Roman" w:eastAsia="MS Mincho" w:hAnsi="Times New Roman" w:cs="Times New Roman"/>
          <w:sz w:val="24"/>
          <w:szCs w:val="24"/>
          <w:lang w:eastAsia="uk-UA"/>
        </w:rPr>
        <w:lastRenderedPageBreak/>
        <w:t xml:space="preserve">застосовуються з урахуванням статей 235 – 237 Господарського кодексу України в такому порядку: </w:t>
      </w:r>
    </w:p>
    <w:p w14:paraId="7ECBB3AC"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 Підставою для застосування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-господарських санкцій, є факт одноразового порушення Постачальником зобов'язання за цим Договором, незалежно від наявності вини.</w:t>
      </w:r>
    </w:p>
    <w:p w14:paraId="67B8D8B3"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13.3.1.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 xml:space="preserve">-господарські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14:paraId="395E37C0"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13.3.2.Оперативно-господарські санкції застосовуються шляхом видання </w:t>
      </w:r>
      <w:r w:rsidRPr="00DE6F53">
        <w:rPr>
          <w:rFonts w:ascii="Times New Roman" w:hAnsi="Times New Roman" w:cs="Times New Roman"/>
          <w:sz w:val="24"/>
          <w:szCs w:val="24"/>
          <w:lang w:eastAsia="uk-UA"/>
        </w:rPr>
        <w:t>Замовником</w:t>
      </w:r>
      <w:r w:rsidRPr="00DE6F53">
        <w:rPr>
          <w:rFonts w:ascii="Times New Roman" w:eastAsia="MS Mincho" w:hAnsi="Times New Roman" w:cs="Times New Roman"/>
          <w:sz w:val="24"/>
          <w:szCs w:val="24"/>
          <w:lang w:eastAsia="uk-UA"/>
        </w:rPr>
        <w:t xml:space="preserve"> відповідного розпорядчого рішення (повідомлення, наказу, розпорядження), примірник якого надсилається Постачальнику рекомендованим листом за </w:t>
      </w:r>
      <w:proofErr w:type="spellStart"/>
      <w:r w:rsidRPr="00DE6F53">
        <w:rPr>
          <w:rFonts w:ascii="Times New Roman" w:eastAsia="MS Mincho" w:hAnsi="Times New Roman" w:cs="Times New Roman"/>
          <w:sz w:val="24"/>
          <w:szCs w:val="24"/>
          <w:lang w:eastAsia="uk-UA"/>
        </w:rPr>
        <w:t>адресою</w:t>
      </w:r>
      <w:proofErr w:type="spellEnd"/>
      <w:r w:rsidRPr="00DE6F53">
        <w:rPr>
          <w:rFonts w:ascii="Times New Roman" w:eastAsia="MS Mincho" w:hAnsi="Times New Roman" w:cs="Times New Roman"/>
          <w:sz w:val="24"/>
          <w:szCs w:val="24"/>
          <w:lang w:eastAsia="uk-UA"/>
        </w:rPr>
        <w:t xml:space="preserve"> вказаною в реквізитах Договору. </w:t>
      </w:r>
    </w:p>
    <w:p w14:paraId="6E8D89BA"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13.3.3.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Постачальником, факту невручення примірника рішення, в тому числі через відсутність адресата за місцезнаходженням або відмову від отримання рішення. </w:t>
      </w:r>
    </w:p>
    <w:p w14:paraId="46E9A1A0" w14:textId="77777777" w:rsidR="00453172" w:rsidRPr="00DE6F53" w:rsidRDefault="00453172" w:rsidP="00453172">
      <w:pPr>
        <w:widowControl w:val="0"/>
        <w:autoSpaceDE w:val="0"/>
        <w:autoSpaceDN w:val="0"/>
        <w:spacing w:after="0" w:line="240" w:lineRule="auto"/>
        <w:ind w:left="57" w:right="57"/>
        <w:jc w:val="both"/>
        <w:rPr>
          <w:rFonts w:ascii="Times New Roman" w:eastAsia="Times New Roman" w:hAnsi="Times New Roman" w:cs="Times New Roman"/>
          <w:iCs/>
          <w:sz w:val="24"/>
          <w:szCs w:val="24"/>
        </w:rPr>
      </w:pPr>
      <w:r w:rsidRPr="00DE6F53">
        <w:rPr>
          <w:rFonts w:ascii="Times New Roman" w:eastAsia="Times New Roman" w:hAnsi="Times New Roman" w:cs="Times New Roman"/>
          <w:iCs/>
          <w:sz w:val="24"/>
          <w:szCs w:val="24"/>
        </w:rPr>
        <w:t xml:space="preserve">13.4.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E6F53">
        <w:rPr>
          <w:rFonts w:ascii="Times New Roman" w:eastAsia="Times New Roman" w:hAnsi="Times New Roman" w:cs="Times New Roman"/>
          <w:iCs/>
          <w:sz w:val="24"/>
          <w:szCs w:val="24"/>
        </w:rPr>
        <w:t>оперативно</w:t>
      </w:r>
      <w:proofErr w:type="spellEnd"/>
      <w:r w:rsidRPr="00DE6F53">
        <w:rPr>
          <w:rFonts w:ascii="Times New Roman" w:eastAsia="Times New Roman" w:hAnsi="Times New Roman" w:cs="Times New Roman"/>
          <w:iCs/>
          <w:sz w:val="24"/>
          <w:szCs w:val="24"/>
        </w:rPr>
        <w:t xml:space="preserve">-господарську санкцію у формі відмови від встановлення на майбутнє господарських </w:t>
      </w:r>
      <w:proofErr w:type="spellStart"/>
      <w:r w:rsidRPr="00DE6F53">
        <w:rPr>
          <w:rFonts w:ascii="Times New Roman" w:eastAsia="Times New Roman" w:hAnsi="Times New Roman" w:cs="Times New Roman"/>
          <w:iCs/>
          <w:sz w:val="24"/>
          <w:szCs w:val="24"/>
        </w:rPr>
        <w:t>зв’язків</w:t>
      </w:r>
      <w:proofErr w:type="spellEnd"/>
      <w:r w:rsidRPr="00DE6F53">
        <w:rPr>
          <w:rFonts w:ascii="Times New Roman" w:eastAsia="Times New Roman" w:hAnsi="Times New Roman" w:cs="Times New Roman"/>
          <w:iCs/>
          <w:sz w:val="24"/>
          <w:szCs w:val="24"/>
        </w:rPr>
        <w:t>.</w:t>
      </w:r>
    </w:p>
    <w:p w14:paraId="0BEA571D" w14:textId="77777777" w:rsidR="00453172" w:rsidRPr="00DE6F53" w:rsidRDefault="00453172" w:rsidP="00453172">
      <w:pPr>
        <w:widowControl w:val="0"/>
        <w:autoSpaceDE w:val="0"/>
        <w:autoSpaceDN w:val="0"/>
        <w:spacing w:after="0" w:line="240" w:lineRule="auto"/>
        <w:ind w:left="57" w:right="57"/>
        <w:jc w:val="both"/>
        <w:rPr>
          <w:rFonts w:ascii="Times New Roman" w:eastAsia="Times New Roman" w:hAnsi="Times New Roman" w:cs="Times New Roman"/>
          <w:iCs/>
          <w:color w:val="FF0000"/>
          <w:sz w:val="24"/>
          <w:szCs w:val="24"/>
        </w:rPr>
      </w:pPr>
      <w:r w:rsidRPr="00DE6F53">
        <w:rPr>
          <w:rFonts w:ascii="Times New Roman" w:eastAsia="Times New Roman" w:hAnsi="Times New Roman" w:cs="Times New Roman"/>
          <w:iCs/>
          <w:sz w:val="24"/>
          <w:szCs w:val="24"/>
        </w:rPr>
        <w:t xml:space="preserve">13.5. Замовник повідомляє Постачальника про застосування до нього </w:t>
      </w:r>
      <w:proofErr w:type="spellStart"/>
      <w:r w:rsidRPr="00DE6F53">
        <w:rPr>
          <w:rFonts w:ascii="Times New Roman" w:eastAsia="Times New Roman" w:hAnsi="Times New Roman" w:cs="Times New Roman"/>
          <w:iCs/>
          <w:sz w:val="24"/>
          <w:szCs w:val="24"/>
        </w:rPr>
        <w:t>оперативно</w:t>
      </w:r>
      <w:proofErr w:type="spellEnd"/>
      <w:r w:rsidRPr="00DE6F53">
        <w:rPr>
          <w:rFonts w:ascii="Times New Roman" w:eastAsia="Times New Roman" w:hAnsi="Times New Roman" w:cs="Times New Roman"/>
          <w:iCs/>
          <w:sz w:val="24"/>
          <w:szCs w:val="24"/>
        </w:rPr>
        <w:t xml:space="preserve">-господарських санкцій та строк її дії шляхом направлення повідомлення </w:t>
      </w:r>
      <w:r w:rsidRPr="00DE6F53">
        <w:rPr>
          <w:rFonts w:ascii="Times New Roman" w:eastAsia="Times New Roman" w:hAnsi="Times New Roman" w:cs="Times New Roman"/>
          <w:sz w:val="24"/>
          <w:szCs w:val="24"/>
        </w:rPr>
        <w:t>в строки та спосіб визначені пунктом 12.2 цього Договору.</w:t>
      </w:r>
    </w:p>
    <w:p w14:paraId="381C9ACC" w14:textId="77777777" w:rsidR="00453172" w:rsidRPr="00DE6F53" w:rsidRDefault="00453172" w:rsidP="00453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lang w:eastAsia="en-US"/>
        </w:rPr>
      </w:pPr>
    </w:p>
    <w:p w14:paraId="3C6B64D8" w14:textId="77777777" w:rsidR="00453172" w:rsidRPr="00DE6F53" w:rsidRDefault="00453172" w:rsidP="00453172">
      <w:pPr>
        <w:widowControl w:val="0"/>
        <w:autoSpaceDE w:val="0"/>
        <w:autoSpaceDN w:val="0"/>
        <w:adjustRightInd w:val="0"/>
        <w:spacing w:after="0" w:line="240" w:lineRule="auto"/>
        <w:ind w:left="567" w:right="851" w:firstLine="709"/>
        <w:jc w:val="center"/>
        <w:rPr>
          <w:rFonts w:ascii="Times New Roman" w:hAnsi="Times New Roman" w:cs="Times New Roman"/>
          <w:b/>
          <w:sz w:val="24"/>
          <w:szCs w:val="24"/>
          <w:lang w:eastAsia="en-US"/>
        </w:rPr>
      </w:pPr>
      <w:r w:rsidRPr="00DE6F53">
        <w:rPr>
          <w:rFonts w:ascii="Times New Roman" w:hAnsi="Times New Roman" w:cs="Times New Roman"/>
          <w:b/>
          <w:sz w:val="24"/>
          <w:szCs w:val="24"/>
          <w:lang w:eastAsia="en-US"/>
        </w:rPr>
        <w:t>14. ДОДАТКИ ДО ДОГОВОРУ</w:t>
      </w:r>
    </w:p>
    <w:p w14:paraId="7F08790C" w14:textId="77777777" w:rsidR="00453172" w:rsidRPr="00DE6F53" w:rsidRDefault="00453172" w:rsidP="00453172">
      <w:pPr>
        <w:spacing w:after="0" w:line="240" w:lineRule="auto"/>
        <w:ind w:right="851"/>
        <w:jc w:val="both"/>
        <w:rPr>
          <w:rFonts w:ascii="Times New Roman" w:hAnsi="Times New Roman" w:cs="Times New Roman"/>
          <w:b/>
          <w:sz w:val="24"/>
          <w:szCs w:val="24"/>
          <w:lang w:eastAsia="en-US" w:bidi="en-US"/>
        </w:rPr>
      </w:pPr>
      <w:r w:rsidRPr="00DE6F53">
        <w:rPr>
          <w:rFonts w:ascii="Times New Roman" w:hAnsi="Times New Roman" w:cs="Times New Roman"/>
          <w:sz w:val="24"/>
          <w:szCs w:val="24"/>
          <w:lang w:eastAsia="en-US"/>
        </w:rPr>
        <w:t>14.1. Невід'ємною частиною цього Договору є: Специфікація (Додаток №1</w:t>
      </w:r>
      <w:r w:rsidRPr="00DE6F53">
        <w:rPr>
          <w:rFonts w:ascii="Times New Roman" w:hAnsi="Times New Roman" w:cs="Times New Roman"/>
          <w:sz w:val="24"/>
          <w:szCs w:val="24"/>
          <w:lang w:val="ru-RU" w:eastAsia="en-US"/>
        </w:rPr>
        <w:t>)</w:t>
      </w:r>
      <w:r w:rsidRPr="00DE6F53">
        <w:rPr>
          <w:rFonts w:ascii="Times New Roman" w:hAnsi="Times New Roman" w:cs="Times New Roman"/>
          <w:sz w:val="24"/>
          <w:szCs w:val="24"/>
          <w:lang w:eastAsia="en-US"/>
        </w:rPr>
        <w:t>.</w:t>
      </w:r>
    </w:p>
    <w:p w14:paraId="0318C59D" w14:textId="77777777" w:rsidR="00453172" w:rsidRPr="00DE6F53" w:rsidRDefault="00453172" w:rsidP="00453172">
      <w:pPr>
        <w:spacing w:after="0" w:line="240" w:lineRule="auto"/>
        <w:ind w:right="851"/>
        <w:jc w:val="both"/>
        <w:rPr>
          <w:rFonts w:ascii="Times New Roman" w:hAnsi="Times New Roman" w:cs="Times New Roman"/>
          <w:b/>
          <w:sz w:val="24"/>
          <w:szCs w:val="24"/>
          <w:lang w:eastAsia="en-US" w:bidi="en-US"/>
        </w:rPr>
      </w:pPr>
    </w:p>
    <w:p w14:paraId="6861BC13" w14:textId="77777777" w:rsidR="00453172" w:rsidRPr="00DE6F53" w:rsidRDefault="00453172" w:rsidP="00453172">
      <w:pPr>
        <w:widowControl w:val="0"/>
        <w:autoSpaceDE w:val="0"/>
        <w:autoSpaceDN w:val="0"/>
        <w:adjustRightInd w:val="0"/>
        <w:spacing w:after="0" w:line="240" w:lineRule="auto"/>
        <w:ind w:left="567" w:right="851" w:firstLine="709"/>
        <w:jc w:val="center"/>
        <w:rPr>
          <w:rFonts w:ascii="Times New Roman" w:eastAsia="MS Mincho" w:hAnsi="Times New Roman" w:cs="Times New Roman"/>
          <w:b/>
          <w:noProof/>
          <w:sz w:val="24"/>
          <w:szCs w:val="24"/>
          <w:lang w:eastAsia="uk-UA"/>
        </w:rPr>
      </w:pPr>
      <w:r w:rsidRPr="00DE6F53">
        <w:rPr>
          <w:rFonts w:ascii="Times New Roman" w:eastAsia="MS Mincho" w:hAnsi="Times New Roman" w:cs="Times New Roman"/>
          <w:b/>
          <w:noProof/>
          <w:sz w:val="24"/>
          <w:szCs w:val="24"/>
          <w:lang w:eastAsia="uk-UA"/>
        </w:rPr>
        <w:t>15. МІСЦЕЗНАХОДЖЕННЯ ТА БАНКІВСЬКІ РЕКВІЗИТИ СТОРІН</w:t>
      </w:r>
    </w:p>
    <w:p w14:paraId="08790CE9" w14:textId="77777777" w:rsidR="00453172" w:rsidRPr="00DE6F53" w:rsidRDefault="00453172" w:rsidP="00453172">
      <w:pPr>
        <w:widowControl w:val="0"/>
        <w:autoSpaceDE w:val="0"/>
        <w:autoSpaceDN w:val="0"/>
        <w:adjustRightInd w:val="0"/>
        <w:spacing w:after="0" w:line="240" w:lineRule="auto"/>
        <w:ind w:left="567" w:right="851" w:firstLine="709"/>
        <w:jc w:val="center"/>
        <w:rPr>
          <w:rFonts w:ascii="Times New Roman" w:eastAsia="MS Mincho" w:hAnsi="Times New Roman" w:cs="Times New Roman"/>
          <w:b/>
          <w:noProof/>
          <w:sz w:val="24"/>
          <w:szCs w:val="24"/>
          <w:lang w:eastAsia="uk-UA"/>
        </w:rPr>
      </w:pPr>
    </w:p>
    <w:tbl>
      <w:tblPr>
        <w:tblW w:w="10215" w:type="dxa"/>
        <w:jc w:val="center"/>
        <w:tblLayout w:type="fixed"/>
        <w:tblLook w:val="04A0" w:firstRow="1" w:lastRow="0" w:firstColumn="1" w:lastColumn="0" w:noHBand="0" w:noVBand="1"/>
      </w:tblPr>
      <w:tblGrid>
        <w:gridCol w:w="5166"/>
        <w:gridCol w:w="5049"/>
      </w:tblGrid>
      <w:tr w:rsidR="00453172" w:rsidRPr="00DE6F53" w14:paraId="30058F31" w14:textId="77777777" w:rsidTr="00072694">
        <w:trPr>
          <w:trHeight w:val="66"/>
          <w:jc w:val="center"/>
        </w:trPr>
        <w:tc>
          <w:tcPr>
            <w:tcW w:w="5165" w:type="dxa"/>
          </w:tcPr>
          <w:p w14:paraId="26F0EF42"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b/>
                <w:sz w:val="20"/>
                <w:szCs w:val="20"/>
                <w:lang w:eastAsia="uk-UA"/>
              </w:rPr>
            </w:pPr>
            <w:r w:rsidRPr="00DE6F53">
              <w:rPr>
                <w:rFonts w:ascii="Times New Roman" w:eastAsia="MS Mincho" w:hAnsi="Times New Roman" w:cs="Times New Roman"/>
                <w:b/>
                <w:sz w:val="20"/>
                <w:szCs w:val="20"/>
                <w:lang w:eastAsia="uk-UA"/>
              </w:rPr>
              <w:t xml:space="preserve">           «ПОСТАЧАЛЬНИК»</w:t>
            </w:r>
          </w:p>
          <w:p w14:paraId="04177BB1" w14:textId="77777777" w:rsidR="00453172" w:rsidRPr="00DE6F53" w:rsidRDefault="00453172" w:rsidP="00072694">
            <w:pPr>
              <w:widowControl w:val="0"/>
              <w:autoSpaceDE w:val="0"/>
              <w:autoSpaceDN w:val="0"/>
              <w:adjustRightInd w:val="0"/>
              <w:spacing w:after="0" w:line="240" w:lineRule="auto"/>
              <w:ind w:right="851"/>
              <w:rPr>
                <w:rFonts w:ascii="Times New Roman" w:eastAsia="MS Mincho" w:hAnsi="Times New Roman" w:cs="Times New Roman"/>
                <w:sz w:val="20"/>
                <w:szCs w:val="20"/>
                <w:lang w:eastAsia="uk-UA"/>
              </w:rPr>
            </w:pPr>
          </w:p>
          <w:p w14:paraId="13F0D812"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59F8FE80"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40486245"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33EECEE1"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6B835119"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27CB113D"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34610D07"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0A3DA468"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79D8DB9B"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0F6DC17F" w14:textId="10ECCE2D"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tc>
        <w:tc>
          <w:tcPr>
            <w:tcW w:w="5048" w:type="dxa"/>
          </w:tcPr>
          <w:p w14:paraId="00A4E61B" w14:textId="77777777" w:rsidR="00453172" w:rsidRPr="00DE6F53" w:rsidRDefault="00453172" w:rsidP="00072694">
            <w:pPr>
              <w:widowControl w:val="0"/>
              <w:autoSpaceDE w:val="0"/>
              <w:autoSpaceDN w:val="0"/>
              <w:adjustRightInd w:val="0"/>
              <w:spacing w:after="0" w:line="240" w:lineRule="auto"/>
              <w:ind w:left="567" w:right="851" w:firstLine="709"/>
              <w:jc w:val="center"/>
              <w:rPr>
                <w:rFonts w:ascii="Times New Roman" w:eastAsia="MS Mincho" w:hAnsi="Times New Roman" w:cs="Times New Roman"/>
                <w:b/>
                <w:sz w:val="20"/>
                <w:szCs w:val="20"/>
                <w:lang w:eastAsia="uk-UA"/>
              </w:rPr>
            </w:pPr>
            <w:r w:rsidRPr="00DE6F53">
              <w:rPr>
                <w:rFonts w:ascii="Times New Roman" w:eastAsia="MS Mincho" w:hAnsi="Times New Roman" w:cs="Times New Roman"/>
                <w:b/>
                <w:sz w:val="20"/>
                <w:szCs w:val="20"/>
                <w:lang w:eastAsia="uk-UA"/>
              </w:rPr>
              <w:t>«ЗАМОВНИК»</w:t>
            </w:r>
          </w:p>
          <w:p w14:paraId="5CC14947" w14:textId="77777777" w:rsidR="00FB0BB0" w:rsidRDefault="00FB0BB0" w:rsidP="00FB0BB0">
            <w:pPr>
              <w:spacing w:line="240" w:lineRule="auto"/>
              <w:ind w:left="568" w:right="176"/>
              <w:rPr>
                <w:rFonts w:ascii="Times New Roman" w:eastAsia="Times New Roman" w:hAnsi="Times New Roman" w:cs="Times New Roman"/>
              </w:rPr>
            </w:pPr>
            <w:r>
              <w:rPr>
                <w:rFonts w:ascii="Times New Roman" w:eastAsia="Times New Roman" w:hAnsi="Times New Roman" w:cs="Times New Roman"/>
              </w:rPr>
              <w:t>КНП «</w:t>
            </w:r>
            <w:proofErr w:type="spellStart"/>
            <w:r>
              <w:rPr>
                <w:rFonts w:ascii="Times New Roman" w:eastAsia="Times New Roman" w:hAnsi="Times New Roman" w:cs="Times New Roman"/>
              </w:rPr>
              <w:t>Теофіпольська</w:t>
            </w:r>
            <w:proofErr w:type="spellEnd"/>
            <w:r>
              <w:rPr>
                <w:rFonts w:ascii="Times New Roman" w:eastAsia="Times New Roman" w:hAnsi="Times New Roman" w:cs="Times New Roman"/>
              </w:rPr>
              <w:t xml:space="preserve"> багатопрофільна лікарня» </w:t>
            </w:r>
            <w:proofErr w:type="spellStart"/>
            <w:r>
              <w:rPr>
                <w:rFonts w:ascii="Times New Roman" w:eastAsia="Times New Roman" w:hAnsi="Times New Roman" w:cs="Times New Roman"/>
              </w:rPr>
              <w:t>Теофіпольської</w:t>
            </w:r>
            <w:proofErr w:type="spellEnd"/>
            <w:r>
              <w:rPr>
                <w:rFonts w:ascii="Times New Roman" w:eastAsia="Times New Roman" w:hAnsi="Times New Roman" w:cs="Times New Roman"/>
              </w:rPr>
              <w:t xml:space="preserve"> селищної ради</w:t>
            </w:r>
          </w:p>
          <w:p w14:paraId="7E24FEE2"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 xml:space="preserve">30601 Хмельницька обл., смт. </w:t>
            </w:r>
            <w:proofErr w:type="spellStart"/>
            <w:r>
              <w:rPr>
                <w:rFonts w:ascii="Times New Roman" w:eastAsia="Times New Roman" w:hAnsi="Times New Roman" w:cs="Times New Roman"/>
              </w:rPr>
              <w:t>Теофіполь</w:t>
            </w:r>
            <w:proofErr w:type="spellEnd"/>
            <w:r>
              <w:rPr>
                <w:rFonts w:ascii="Times New Roman" w:eastAsia="Times New Roman" w:hAnsi="Times New Roman" w:cs="Times New Roman"/>
              </w:rPr>
              <w:t>, вул. Заводська, 2-Л</w:t>
            </w:r>
          </w:p>
          <w:p w14:paraId="6C532FFE"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ЄДРПОУ 02004491</w:t>
            </w:r>
          </w:p>
          <w:p w14:paraId="4E6501E8"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743052990000026001036012804</w:t>
            </w:r>
          </w:p>
          <w:p w14:paraId="14070B02"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063052990000026001006009115</w:t>
            </w:r>
          </w:p>
          <w:p w14:paraId="6D3E0A84"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в АТ КБ Приват банку</w:t>
            </w:r>
          </w:p>
          <w:p w14:paraId="00264C0A"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МФО 315405</w:t>
            </w:r>
          </w:p>
          <w:p w14:paraId="583FC644" w14:textId="77777777" w:rsidR="00FB0BB0" w:rsidRDefault="00FB0BB0" w:rsidP="00FB0BB0">
            <w:pPr>
              <w:spacing w:after="0" w:line="240" w:lineRule="auto"/>
              <w:ind w:left="568" w:right="176"/>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03844 2-00-89</w:t>
            </w:r>
          </w:p>
          <w:p w14:paraId="21A6061C" w14:textId="77777777" w:rsidR="00FB0BB0" w:rsidRDefault="00FB0BB0" w:rsidP="00FB0BB0">
            <w:pPr>
              <w:spacing w:line="240" w:lineRule="auto"/>
              <w:ind w:left="568" w:right="176"/>
              <w:rPr>
                <w:rFonts w:ascii="Times New Roman" w:eastAsia="Times New Roman" w:hAnsi="Times New Roman" w:cs="Times New Roman"/>
              </w:rPr>
            </w:pPr>
          </w:p>
          <w:p w14:paraId="79451525" w14:textId="77777777" w:rsidR="00FB0BB0" w:rsidRDefault="00FB0BB0" w:rsidP="00FB0BB0">
            <w:pPr>
              <w:spacing w:line="240" w:lineRule="auto"/>
              <w:ind w:left="568" w:right="176"/>
              <w:rPr>
                <w:rFonts w:ascii="Times New Roman" w:eastAsia="Times New Roman" w:hAnsi="Times New Roman" w:cs="Times New Roman"/>
              </w:rPr>
            </w:pPr>
          </w:p>
          <w:p w14:paraId="12430438" w14:textId="374E4299" w:rsidR="00453172" w:rsidRPr="00AA7D1A" w:rsidRDefault="00FB0BB0" w:rsidP="00A96904">
            <w:pPr>
              <w:spacing w:after="200" w:line="276" w:lineRule="auto"/>
              <w:rPr>
                <w:rFonts w:eastAsia="Times New Roman" w:cs="Times New Roman"/>
              </w:rPr>
            </w:pPr>
            <w:r w:rsidRPr="00AC0317">
              <w:rPr>
                <w:rFonts w:ascii="Times New Roman" w:eastAsia="Times New Roman" w:hAnsi="Times New Roman" w:cs="Times New Roman"/>
                <w:b/>
              </w:rPr>
              <w:t>Директор ______________________</w:t>
            </w:r>
          </w:p>
        </w:tc>
      </w:tr>
    </w:tbl>
    <w:p w14:paraId="4ABB6169" w14:textId="77777777" w:rsidR="00B310DA" w:rsidRDefault="00453172" w:rsidP="00AA7D1A">
      <w:pPr>
        <w:rPr>
          <w:rFonts w:ascii="Times New Roman" w:hAnsi="Times New Roman"/>
          <w:bCs/>
          <w:sz w:val="24"/>
          <w:szCs w:val="24"/>
        </w:rPr>
        <w:sectPr w:rsidR="00B310DA">
          <w:pgSz w:w="11906" w:h="16838"/>
          <w:pgMar w:top="1134" w:right="850" w:bottom="1134" w:left="1701" w:header="708" w:footer="708" w:gutter="0"/>
          <w:cols w:space="708"/>
          <w:docGrid w:linePitch="360"/>
        </w:sectPr>
      </w:pPr>
      <w:r w:rsidRPr="00DE6F53">
        <w:rPr>
          <w:rFonts w:ascii="Times New Roman" w:hAnsi="Times New Roman"/>
          <w:bCs/>
          <w:sz w:val="24"/>
          <w:szCs w:val="24"/>
        </w:rPr>
        <w:br w:type="page"/>
      </w:r>
    </w:p>
    <w:p w14:paraId="605E8A72" w14:textId="77777777" w:rsidR="00B04731" w:rsidRPr="002D363B" w:rsidRDefault="00B04731" w:rsidP="00B04731">
      <w:pPr>
        <w:jc w:val="right"/>
        <w:rPr>
          <w:rFonts w:ascii="Times New Roman" w:hAnsi="Times New Roman" w:cs="Times New Roman"/>
          <w:b/>
        </w:rPr>
      </w:pPr>
      <w:r w:rsidRPr="002D363B">
        <w:rPr>
          <w:rFonts w:ascii="Times New Roman" w:hAnsi="Times New Roman" w:cs="Times New Roman"/>
          <w:b/>
        </w:rPr>
        <w:lastRenderedPageBreak/>
        <w:t>Додаток №1</w:t>
      </w:r>
    </w:p>
    <w:p w14:paraId="25F20F3B" w14:textId="77777777" w:rsidR="00B04731" w:rsidRPr="00DD2243" w:rsidRDefault="00B04731" w:rsidP="00B04731">
      <w:pPr>
        <w:ind w:left="4248" w:firstLine="708"/>
        <w:jc w:val="right"/>
        <w:rPr>
          <w:rFonts w:ascii="Times New Roman" w:hAnsi="Times New Roman" w:cs="Times New Roman"/>
          <w:b/>
        </w:rPr>
      </w:pPr>
      <w:r>
        <w:rPr>
          <w:rFonts w:ascii="Times New Roman" w:hAnsi="Times New Roman" w:cs="Times New Roman"/>
          <w:b/>
        </w:rPr>
        <w:t>до Договору № __</w:t>
      </w:r>
      <w:r w:rsidRPr="002D363B">
        <w:rPr>
          <w:rFonts w:ascii="Times New Roman" w:hAnsi="Times New Roman" w:cs="Times New Roman"/>
          <w:b/>
        </w:rPr>
        <w:t>__від _</w:t>
      </w:r>
      <w:r w:rsidRPr="00DD2243">
        <w:rPr>
          <w:rFonts w:ascii="Times New Roman" w:hAnsi="Times New Roman" w:cs="Times New Roman"/>
          <w:b/>
        </w:rPr>
        <w:t>__</w:t>
      </w:r>
      <w:r>
        <w:rPr>
          <w:rFonts w:ascii="Times New Roman" w:hAnsi="Times New Roman" w:cs="Times New Roman"/>
          <w:b/>
        </w:rPr>
        <w:t>_._</w:t>
      </w:r>
      <w:r w:rsidRPr="00DD2243">
        <w:rPr>
          <w:rFonts w:ascii="Times New Roman" w:hAnsi="Times New Roman" w:cs="Times New Roman"/>
          <w:b/>
        </w:rPr>
        <w:t>___</w:t>
      </w:r>
      <w:r w:rsidRPr="002D363B">
        <w:rPr>
          <w:rFonts w:ascii="Times New Roman" w:hAnsi="Times New Roman" w:cs="Times New Roman"/>
          <w:b/>
        </w:rPr>
        <w:t>.</w:t>
      </w:r>
      <w:r>
        <w:rPr>
          <w:rFonts w:ascii="Times New Roman" w:hAnsi="Times New Roman" w:cs="Times New Roman"/>
          <w:b/>
          <w:lang w:val="en-US"/>
        </w:rPr>
        <w:t xml:space="preserve"> </w:t>
      </w:r>
      <w:r w:rsidRPr="002D363B">
        <w:rPr>
          <w:rFonts w:ascii="Times New Roman" w:hAnsi="Times New Roman" w:cs="Times New Roman"/>
          <w:b/>
        </w:rPr>
        <w:t>20</w:t>
      </w:r>
      <w:r>
        <w:rPr>
          <w:rFonts w:ascii="Times New Roman" w:hAnsi="Times New Roman" w:cs="Times New Roman"/>
          <w:b/>
        </w:rPr>
        <w:t>24</w:t>
      </w:r>
    </w:p>
    <w:p w14:paraId="5AB2EADC" w14:textId="77777777" w:rsidR="00B04731" w:rsidRPr="002D363B" w:rsidRDefault="00B04731" w:rsidP="00B04731">
      <w:pPr>
        <w:shd w:val="clear" w:color="auto" w:fill="FFFFFF"/>
        <w:ind w:firstLine="567"/>
        <w:jc w:val="center"/>
        <w:rPr>
          <w:rFonts w:ascii="Times New Roman" w:hAnsi="Times New Roman" w:cs="Times New Roman"/>
          <w:b/>
        </w:rPr>
      </w:pPr>
      <w:r w:rsidRPr="002D363B">
        <w:rPr>
          <w:rFonts w:ascii="Times New Roman" w:hAnsi="Times New Roman" w:cs="Times New Roman"/>
          <w:b/>
        </w:rPr>
        <w:t>СПЕЦИФІКАЦІЯ</w:t>
      </w:r>
    </w:p>
    <w:p w14:paraId="1CE8E466" w14:textId="77777777" w:rsidR="00B04731" w:rsidRDefault="00B04731" w:rsidP="00B04731">
      <w:pPr>
        <w:tabs>
          <w:tab w:val="left" w:pos="2715"/>
        </w:tabs>
        <w:ind w:firstLine="567"/>
        <w:jc w:val="center"/>
        <w:rPr>
          <w:rFonts w:ascii="Times New Roman" w:hAnsi="Times New Roman" w:cs="Times New Roman"/>
          <w:b/>
        </w:rPr>
      </w:pPr>
      <w:r w:rsidRPr="002D363B">
        <w:rPr>
          <w:rFonts w:ascii="Times New Roman" w:hAnsi="Times New Roman" w:cs="Times New Roman"/>
          <w:b/>
        </w:rPr>
        <w:t xml:space="preserve">на закупівлю товару </w:t>
      </w:r>
    </w:p>
    <w:p w14:paraId="2D8ED4CE" w14:textId="2680225A" w:rsidR="00B04731" w:rsidRDefault="00B04731" w:rsidP="00B04731">
      <w:pPr>
        <w:tabs>
          <w:tab w:val="left" w:pos="2715"/>
        </w:tabs>
        <w:ind w:firstLine="567"/>
        <w:jc w:val="center"/>
        <w:rPr>
          <w:rFonts w:ascii="Times New Roman" w:hAnsi="Times New Roman" w:cs="Times New Roman"/>
          <w:b/>
        </w:rPr>
      </w:pPr>
      <w:r>
        <w:rPr>
          <w:rFonts w:ascii="Times New Roman" w:hAnsi="Times New Roman" w:cs="Times New Roman"/>
          <w:b/>
        </w:rPr>
        <w:t>_______________________________</w:t>
      </w:r>
      <w:r w:rsidRPr="00536D86">
        <w:rPr>
          <w:rFonts w:ascii="Times New Roman" w:hAnsi="Times New Roman" w:cs="Times New Roman"/>
          <w:b/>
        </w:rPr>
        <w:t xml:space="preserve"> (код ДК 021:2015: </w:t>
      </w:r>
      <w:r w:rsidR="00E534DB" w:rsidRPr="0025709C">
        <w:rPr>
          <w:rFonts w:ascii="Times New Roman" w:hAnsi="Times New Roman" w:cs="Times New Roman"/>
          <w:b/>
          <w:color w:val="000000"/>
          <w:sz w:val="24"/>
          <w:szCs w:val="24"/>
          <w:bdr w:val="none" w:sz="0" w:space="0" w:color="auto" w:frame="1"/>
          <w:shd w:val="clear" w:color="auto" w:fill="FDFEFD"/>
        </w:rPr>
        <w:t>33190000-8</w:t>
      </w:r>
      <w:r w:rsidR="00E534DB" w:rsidRPr="0025709C">
        <w:rPr>
          <w:rFonts w:ascii="Times New Roman" w:hAnsi="Times New Roman" w:cs="Times New Roman"/>
          <w:b/>
          <w:color w:val="777777"/>
          <w:sz w:val="24"/>
          <w:szCs w:val="24"/>
          <w:shd w:val="clear" w:color="auto" w:fill="FDFEFD"/>
        </w:rPr>
        <w:t> -« </w:t>
      </w:r>
      <w:r w:rsidR="00E534DB" w:rsidRPr="0025709C">
        <w:rPr>
          <w:rFonts w:ascii="Times New Roman" w:hAnsi="Times New Roman" w:cs="Times New Roman"/>
          <w:b/>
          <w:color w:val="000000"/>
          <w:sz w:val="24"/>
          <w:szCs w:val="24"/>
          <w:bdr w:val="none" w:sz="0" w:space="0" w:color="auto" w:frame="1"/>
          <w:shd w:val="clear" w:color="auto" w:fill="FDFEFD"/>
        </w:rPr>
        <w:t>Медичне обладнання та вироби медичного призначення різні»</w:t>
      </w:r>
      <w:r w:rsidRPr="00536D86">
        <w:rPr>
          <w:rFonts w:ascii="Times New Roman" w:hAnsi="Times New Roman" w:cs="Times New Roman"/>
          <w:b/>
        </w:rPr>
        <w:t>)</w:t>
      </w:r>
    </w:p>
    <w:p w14:paraId="5B869BB5" w14:textId="77777777" w:rsidR="00B04731" w:rsidRDefault="00B04731" w:rsidP="00B04731">
      <w:pPr>
        <w:tabs>
          <w:tab w:val="left" w:pos="2715"/>
        </w:tabs>
        <w:ind w:firstLine="567"/>
        <w:jc w:val="center"/>
        <w:rPr>
          <w:rFonts w:ascii="Times New Roman" w:hAnsi="Times New Roman" w:cs="Times New Roman"/>
          <w:b/>
        </w:rPr>
      </w:pPr>
    </w:p>
    <w:tbl>
      <w:tblPr>
        <w:tblW w:w="15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446"/>
        <w:gridCol w:w="1530"/>
        <w:gridCol w:w="4707"/>
        <w:gridCol w:w="709"/>
        <w:gridCol w:w="992"/>
        <w:gridCol w:w="851"/>
        <w:gridCol w:w="1559"/>
      </w:tblGrid>
      <w:tr w:rsidR="00C37A9E" w:rsidRPr="00B04731" w14:paraId="1B69CC07" w14:textId="77777777" w:rsidTr="002B034C">
        <w:trPr>
          <w:trHeight w:val="795"/>
        </w:trPr>
        <w:tc>
          <w:tcPr>
            <w:tcW w:w="567" w:type="dxa"/>
            <w:shd w:val="clear" w:color="auto" w:fill="auto"/>
          </w:tcPr>
          <w:p w14:paraId="5610436C" w14:textId="77777777" w:rsidR="00B04731" w:rsidRPr="00B04731" w:rsidRDefault="00B04731" w:rsidP="00681191">
            <w:pPr>
              <w:rPr>
                <w:rFonts w:ascii="Times New Roman" w:hAnsi="Times New Roman" w:cs="Times New Roman"/>
                <w:b/>
                <w:sz w:val="24"/>
                <w:szCs w:val="24"/>
              </w:rPr>
            </w:pPr>
          </w:p>
          <w:p w14:paraId="48F769D0" w14:textId="77777777" w:rsidR="00B04731" w:rsidRPr="00B04731" w:rsidRDefault="00B04731" w:rsidP="00681191">
            <w:pPr>
              <w:rPr>
                <w:rFonts w:ascii="Times New Roman" w:hAnsi="Times New Roman" w:cs="Times New Roman"/>
                <w:b/>
                <w:sz w:val="24"/>
                <w:szCs w:val="24"/>
              </w:rPr>
            </w:pPr>
            <w:r w:rsidRPr="00B04731">
              <w:rPr>
                <w:rFonts w:ascii="Times New Roman" w:hAnsi="Times New Roman" w:cs="Times New Roman"/>
                <w:b/>
                <w:sz w:val="24"/>
                <w:szCs w:val="24"/>
              </w:rPr>
              <w:t>№</w:t>
            </w:r>
          </w:p>
        </w:tc>
        <w:tc>
          <w:tcPr>
            <w:tcW w:w="3544" w:type="dxa"/>
            <w:shd w:val="clear" w:color="auto" w:fill="auto"/>
            <w:vAlign w:val="center"/>
          </w:tcPr>
          <w:p w14:paraId="56A339C3" w14:textId="77777777" w:rsidR="00B04731" w:rsidRPr="00B04731" w:rsidRDefault="00B04731" w:rsidP="00681191">
            <w:pPr>
              <w:rPr>
                <w:rFonts w:ascii="Times New Roman" w:hAnsi="Times New Roman" w:cs="Times New Roman"/>
                <w:b/>
                <w:sz w:val="24"/>
                <w:szCs w:val="24"/>
              </w:rPr>
            </w:pPr>
          </w:p>
          <w:p w14:paraId="4EEBC894" w14:textId="77777777" w:rsidR="00B04731" w:rsidRPr="00B04731" w:rsidRDefault="00B04731" w:rsidP="00681191">
            <w:pPr>
              <w:jc w:val="center"/>
              <w:rPr>
                <w:rFonts w:ascii="Times New Roman" w:hAnsi="Times New Roman" w:cs="Times New Roman"/>
                <w:b/>
                <w:sz w:val="24"/>
                <w:szCs w:val="24"/>
              </w:rPr>
            </w:pPr>
            <w:proofErr w:type="spellStart"/>
            <w:r w:rsidRPr="00B04731">
              <w:rPr>
                <w:rFonts w:ascii="Times New Roman" w:hAnsi="Times New Roman" w:cs="Times New Roman"/>
                <w:b/>
                <w:sz w:val="24"/>
                <w:szCs w:val="24"/>
              </w:rPr>
              <w:t>Наменування</w:t>
            </w:r>
            <w:proofErr w:type="spellEnd"/>
            <w:r w:rsidRPr="00B04731">
              <w:rPr>
                <w:rFonts w:ascii="Times New Roman" w:hAnsi="Times New Roman" w:cs="Times New Roman"/>
                <w:b/>
                <w:sz w:val="24"/>
                <w:szCs w:val="24"/>
              </w:rPr>
              <w:t xml:space="preserve"> товару згідно профілю</w:t>
            </w:r>
          </w:p>
        </w:tc>
        <w:tc>
          <w:tcPr>
            <w:tcW w:w="1446" w:type="dxa"/>
            <w:vAlign w:val="center"/>
          </w:tcPr>
          <w:p w14:paraId="467AAE55" w14:textId="77777777" w:rsidR="00B04731" w:rsidRPr="00B04731" w:rsidRDefault="00B04731" w:rsidP="00681191">
            <w:pPr>
              <w:jc w:val="center"/>
              <w:rPr>
                <w:rFonts w:ascii="Times New Roman" w:hAnsi="Times New Roman" w:cs="Times New Roman"/>
                <w:b/>
                <w:sz w:val="24"/>
                <w:szCs w:val="24"/>
              </w:rPr>
            </w:pPr>
            <w:r w:rsidRPr="00B04731">
              <w:rPr>
                <w:rFonts w:ascii="Times New Roman" w:hAnsi="Times New Roman" w:cs="Times New Roman"/>
                <w:b/>
                <w:sz w:val="24"/>
                <w:szCs w:val="24"/>
              </w:rPr>
              <w:t>Найменування товару згідно документів виробника</w:t>
            </w:r>
          </w:p>
        </w:tc>
        <w:tc>
          <w:tcPr>
            <w:tcW w:w="6237" w:type="dxa"/>
            <w:gridSpan w:val="2"/>
          </w:tcPr>
          <w:p w14:paraId="6B7EC12D" w14:textId="77777777" w:rsidR="00B04731" w:rsidRPr="00B04731" w:rsidRDefault="00B04731" w:rsidP="00681191">
            <w:pPr>
              <w:jc w:val="center"/>
              <w:rPr>
                <w:rStyle w:val="Hyperlink2"/>
                <w:rFonts w:ascii="Times New Roman" w:hAnsi="Times New Roman" w:cs="Times New Roman"/>
                <w:b/>
                <w:bCs/>
                <w:sz w:val="24"/>
                <w:szCs w:val="24"/>
              </w:rPr>
            </w:pPr>
            <w:r w:rsidRPr="00B04731">
              <w:rPr>
                <w:rFonts w:ascii="Times New Roman" w:hAnsi="Times New Roman" w:cs="Times New Roman"/>
                <w:b/>
                <w:sz w:val="24"/>
                <w:szCs w:val="24"/>
              </w:rPr>
              <w:t>Технічні вимоги (опис/характеристики товару)</w:t>
            </w:r>
          </w:p>
        </w:tc>
        <w:tc>
          <w:tcPr>
            <w:tcW w:w="709" w:type="dxa"/>
            <w:shd w:val="clear" w:color="auto" w:fill="auto"/>
          </w:tcPr>
          <w:p w14:paraId="78C5D46E" w14:textId="77777777" w:rsidR="00B04731" w:rsidRPr="00B04731" w:rsidRDefault="00B04731" w:rsidP="00681191">
            <w:pPr>
              <w:jc w:val="center"/>
              <w:rPr>
                <w:rStyle w:val="Hyperlink2"/>
                <w:rFonts w:ascii="Times New Roman" w:hAnsi="Times New Roman" w:cs="Times New Roman"/>
                <w:b/>
                <w:bCs/>
                <w:sz w:val="24"/>
                <w:szCs w:val="24"/>
              </w:rPr>
            </w:pPr>
          </w:p>
          <w:p w14:paraId="58736E2E" w14:textId="77777777" w:rsidR="00B04731" w:rsidRPr="00B04731" w:rsidRDefault="00B04731" w:rsidP="00681191">
            <w:pPr>
              <w:jc w:val="center"/>
              <w:rPr>
                <w:rFonts w:ascii="Times New Roman" w:hAnsi="Times New Roman" w:cs="Times New Roman"/>
                <w:b/>
                <w:sz w:val="24"/>
                <w:szCs w:val="24"/>
              </w:rPr>
            </w:pPr>
            <w:r w:rsidRPr="00B04731">
              <w:rPr>
                <w:rStyle w:val="Hyperlink2"/>
                <w:rFonts w:ascii="Times New Roman" w:hAnsi="Times New Roman" w:cs="Times New Roman"/>
                <w:b/>
                <w:bCs/>
                <w:sz w:val="24"/>
                <w:szCs w:val="24"/>
              </w:rPr>
              <w:t xml:space="preserve">Од. </w:t>
            </w:r>
            <w:proofErr w:type="spellStart"/>
            <w:r w:rsidRPr="00B04731">
              <w:rPr>
                <w:rStyle w:val="Hyperlink2"/>
                <w:rFonts w:ascii="Times New Roman" w:hAnsi="Times New Roman" w:cs="Times New Roman"/>
                <w:b/>
                <w:bCs/>
                <w:sz w:val="24"/>
                <w:szCs w:val="24"/>
              </w:rPr>
              <w:t>вим</w:t>
            </w:r>
            <w:proofErr w:type="spellEnd"/>
            <w:r w:rsidRPr="00B04731">
              <w:rPr>
                <w:rStyle w:val="Hyperlink2"/>
                <w:rFonts w:ascii="Times New Roman" w:hAnsi="Times New Roman" w:cs="Times New Roman"/>
                <w:b/>
                <w:bCs/>
                <w:sz w:val="24"/>
                <w:szCs w:val="24"/>
              </w:rPr>
              <w:t>.</w:t>
            </w:r>
          </w:p>
          <w:p w14:paraId="5F56BC0B" w14:textId="77777777" w:rsidR="00B04731" w:rsidRPr="00B04731" w:rsidRDefault="00B04731" w:rsidP="00681191">
            <w:pPr>
              <w:jc w:val="center"/>
              <w:rPr>
                <w:rFonts w:ascii="Times New Roman" w:hAnsi="Times New Roman" w:cs="Times New Roman"/>
                <w:b/>
                <w:sz w:val="24"/>
                <w:szCs w:val="24"/>
              </w:rPr>
            </w:pPr>
          </w:p>
        </w:tc>
        <w:tc>
          <w:tcPr>
            <w:tcW w:w="992" w:type="dxa"/>
            <w:shd w:val="clear" w:color="auto" w:fill="auto"/>
          </w:tcPr>
          <w:p w14:paraId="1D78C9F7" w14:textId="77777777" w:rsidR="00B04731" w:rsidRPr="00B04731" w:rsidRDefault="00B04731" w:rsidP="00681191">
            <w:pPr>
              <w:jc w:val="center"/>
              <w:rPr>
                <w:rFonts w:ascii="Times New Roman" w:hAnsi="Times New Roman" w:cs="Times New Roman"/>
                <w:b/>
                <w:sz w:val="24"/>
                <w:szCs w:val="24"/>
              </w:rPr>
            </w:pPr>
          </w:p>
          <w:p w14:paraId="3DE8C5A6" w14:textId="77777777" w:rsidR="00B04731" w:rsidRPr="00B04731" w:rsidRDefault="00B04731" w:rsidP="00681191">
            <w:pPr>
              <w:jc w:val="center"/>
              <w:rPr>
                <w:rFonts w:ascii="Times New Roman" w:hAnsi="Times New Roman" w:cs="Times New Roman"/>
                <w:b/>
                <w:sz w:val="24"/>
                <w:szCs w:val="24"/>
              </w:rPr>
            </w:pPr>
            <w:r w:rsidRPr="00B04731">
              <w:rPr>
                <w:rFonts w:ascii="Times New Roman" w:hAnsi="Times New Roman" w:cs="Times New Roman"/>
                <w:b/>
                <w:sz w:val="24"/>
                <w:szCs w:val="24"/>
              </w:rPr>
              <w:t>Кількість</w:t>
            </w:r>
          </w:p>
        </w:tc>
        <w:tc>
          <w:tcPr>
            <w:tcW w:w="851" w:type="dxa"/>
            <w:shd w:val="clear" w:color="auto" w:fill="auto"/>
          </w:tcPr>
          <w:p w14:paraId="25F33EA2" w14:textId="77777777" w:rsidR="00B04731" w:rsidRPr="00B04731" w:rsidRDefault="00B04731" w:rsidP="00681191">
            <w:pPr>
              <w:keepNext/>
              <w:tabs>
                <w:tab w:val="center" w:pos="6294"/>
                <w:tab w:val="center" w:pos="8038"/>
                <w:tab w:val="center" w:pos="9247"/>
              </w:tabs>
              <w:jc w:val="center"/>
              <w:rPr>
                <w:rFonts w:ascii="Times New Roman" w:hAnsi="Times New Roman" w:cs="Times New Roman"/>
                <w:b/>
                <w:bCs/>
                <w:sz w:val="24"/>
                <w:szCs w:val="24"/>
                <w:u w:val="single"/>
              </w:rPr>
            </w:pPr>
            <w:proofErr w:type="spellStart"/>
            <w:r w:rsidRPr="00B04731">
              <w:rPr>
                <w:rStyle w:val="Hyperlink2"/>
                <w:rFonts w:ascii="Times New Roman" w:hAnsi="Times New Roman" w:cs="Times New Roman"/>
                <w:b/>
                <w:bCs/>
                <w:sz w:val="24"/>
                <w:szCs w:val="24"/>
                <w:u w:val="single"/>
              </w:rPr>
              <w:t>Ціна</w:t>
            </w:r>
            <w:proofErr w:type="spellEnd"/>
            <w:r w:rsidRPr="00B04731">
              <w:rPr>
                <w:rStyle w:val="Hyperlink2"/>
                <w:rFonts w:ascii="Times New Roman" w:hAnsi="Times New Roman" w:cs="Times New Roman"/>
                <w:b/>
                <w:bCs/>
                <w:sz w:val="24"/>
                <w:szCs w:val="24"/>
                <w:u w:val="single"/>
              </w:rPr>
              <w:t xml:space="preserve"> </w:t>
            </w:r>
            <w:proofErr w:type="gramStart"/>
            <w:r w:rsidRPr="00B04731">
              <w:rPr>
                <w:rStyle w:val="Hyperlink2"/>
                <w:rFonts w:ascii="Times New Roman" w:hAnsi="Times New Roman" w:cs="Times New Roman"/>
                <w:b/>
                <w:bCs/>
                <w:sz w:val="24"/>
                <w:szCs w:val="24"/>
                <w:u w:val="single"/>
              </w:rPr>
              <w:t>за од</w:t>
            </w:r>
            <w:proofErr w:type="gramEnd"/>
            <w:r w:rsidRPr="00B04731">
              <w:rPr>
                <w:rStyle w:val="Hyperlink2"/>
                <w:rFonts w:ascii="Times New Roman" w:hAnsi="Times New Roman" w:cs="Times New Roman"/>
                <w:b/>
                <w:bCs/>
                <w:sz w:val="24"/>
                <w:szCs w:val="24"/>
                <w:u w:val="single"/>
              </w:rPr>
              <w:t xml:space="preserve">. (грн.) </w:t>
            </w:r>
          </w:p>
          <w:p w14:paraId="7FB691B5" w14:textId="77777777" w:rsidR="00B04731" w:rsidRPr="00B04731" w:rsidRDefault="00B04731" w:rsidP="00681191">
            <w:pPr>
              <w:jc w:val="center"/>
              <w:rPr>
                <w:rFonts w:ascii="Times New Roman" w:hAnsi="Times New Roman" w:cs="Times New Roman"/>
                <w:b/>
                <w:sz w:val="24"/>
                <w:szCs w:val="24"/>
              </w:rPr>
            </w:pPr>
            <w:r w:rsidRPr="00B04731">
              <w:rPr>
                <w:rFonts w:ascii="Times New Roman" w:hAnsi="Times New Roman" w:cs="Times New Roman"/>
                <w:b/>
                <w:bCs/>
                <w:sz w:val="24"/>
                <w:szCs w:val="24"/>
                <w:u w:val="single"/>
              </w:rPr>
              <w:t xml:space="preserve">з ПДВ </w:t>
            </w:r>
          </w:p>
        </w:tc>
        <w:tc>
          <w:tcPr>
            <w:tcW w:w="1559" w:type="dxa"/>
            <w:shd w:val="clear" w:color="auto" w:fill="auto"/>
          </w:tcPr>
          <w:p w14:paraId="1A00CA30" w14:textId="77777777" w:rsidR="00B04731" w:rsidRPr="00B04731" w:rsidRDefault="00B04731" w:rsidP="00681191">
            <w:pPr>
              <w:keepNext/>
              <w:tabs>
                <w:tab w:val="center" w:pos="6294"/>
                <w:tab w:val="center" w:pos="8038"/>
                <w:tab w:val="center" w:pos="9247"/>
              </w:tabs>
              <w:jc w:val="center"/>
              <w:rPr>
                <w:rStyle w:val="Hyperlink2"/>
                <w:rFonts w:ascii="Times New Roman" w:hAnsi="Times New Roman" w:cs="Times New Roman"/>
                <w:b/>
                <w:bCs/>
                <w:sz w:val="24"/>
                <w:szCs w:val="24"/>
                <w:u w:val="single"/>
              </w:rPr>
            </w:pPr>
            <w:proofErr w:type="spellStart"/>
            <w:r w:rsidRPr="00B04731">
              <w:rPr>
                <w:rStyle w:val="Hyperlink2"/>
                <w:rFonts w:ascii="Times New Roman" w:hAnsi="Times New Roman" w:cs="Times New Roman"/>
                <w:b/>
                <w:bCs/>
                <w:sz w:val="24"/>
                <w:szCs w:val="24"/>
                <w:u w:val="single"/>
              </w:rPr>
              <w:t>Ціна</w:t>
            </w:r>
            <w:proofErr w:type="spellEnd"/>
            <w:r w:rsidRPr="00B04731">
              <w:rPr>
                <w:rStyle w:val="Hyperlink2"/>
                <w:rFonts w:ascii="Times New Roman" w:hAnsi="Times New Roman" w:cs="Times New Roman"/>
                <w:b/>
                <w:bCs/>
                <w:sz w:val="24"/>
                <w:szCs w:val="24"/>
                <w:u w:val="single"/>
              </w:rPr>
              <w:t xml:space="preserve"> </w:t>
            </w:r>
            <w:proofErr w:type="spellStart"/>
            <w:r w:rsidRPr="00B04731">
              <w:rPr>
                <w:rStyle w:val="Hyperlink2"/>
                <w:rFonts w:ascii="Times New Roman" w:hAnsi="Times New Roman" w:cs="Times New Roman"/>
                <w:b/>
                <w:bCs/>
                <w:sz w:val="24"/>
                <w:szCs w:val="24"/>
                <w:u w:val="single"/>
              </w:rPr>
              <w:t>всього</w:t>
            </w:r>
            <w:proofErr w:type="spellEnd"/>
            <w:r w:rsidRPr="00B04731">
              <w:rPr>
                <w:rStyle w:val="Hyperlink2"/>
                <w:rFonts w:ascii="Times New Roman" w:hAnsi="Times New Roman" w:cs="Times New Roman"/>
                <w:b/>
                <w:bCs/>
                <w:sz w:val="24"/>
                <w:szCs w:val="24"/>
                <w:u w:val="single"/>
              </w:rPr>
              <w:t xml:space="preserve"> (грн.) </w:t>
            </w:r>
          </w:p>
          <w:p w14:paraId="2B59499D" w14:textId="77777777" w:rsidR="00B04731" w:rsidRPr="00B04731" w:rsidRDefault="00B04731" w:rsidP="00681191">
            <w:pPr>
              <w:jc w:val="center"/>
              <w:rPr>
                <w:rFonts w:ascii="Times New Roman" w:hAnsi="Times New Roman" w:cs="Times New Roman"/>
                <w:b/>
                <w:sz w:val="24"/>
                <w:szCs w:val="24"/>
              </w:rPr>
            </w:pPr>
            <w:r w:rsidRPr="00B04731">
              <w:rPr>
                <w:rStyle w:val="Hyperlink2"/>
                <w:rFonts w:ascii="Times New Roman" w:hAnsi="Times New Roman" w:cs="Times New Roman"/>
                <w:b/>
                <w:bCs/>
                <w:sz w:val="24"/>
                <w:szCs w:val="24"/>
                <w:u w:val="single"/>
              </w:rPr>
              <w:t>з ПДВ</w:t>
            </w:r>
          </w:p>
        </w:tc>
      </w:tr>
      <w:tr w:rsidR="00C37A9E" w:rsidRPr="00B04731" w14:paraId="53FF467E" w14:textId="77777777" w:rsidTr="002B034C">
        <w:trPr>
          <w:trHeight w:val="1956"/>
        </w:trPr>
        <w:tc>
          <w:tcPr>
            <w:tcW w:w="567" w:type="dxa"/>
            <w:shd w:val="clear" w:color="auto" w:fill="auto"/>
            <w:vAlign w:val="center"/>
          </w:tcPr>
          <w:p w14:paraId="44C4E0AA" w14:textId="77777777" w:rsidR="00B04731" w:rsidRPr="00B04731" w:rsidRDefault="00B04731" w:rsidP="00681191">
            <w:pPr>
              <w:rPr>
                <w:rFonts w:ascii="Times New Roman" w:hAnsi="Times New Roman" w:cs="Times New Roman"/>
                <w:bCs/>
                <w:sz w:val="24"/>
                <w:szCs w:val="24"/>
              </w:rPr>
            </w:pPr>
            <w:r w:rsidRPr="00B04731">
              <w:rPr>
                <w:rFonts w:ascii="Times New Roman" w:hAnsi="Times New Roman" w:cs="Times New Roman"/>
                <w:bCs/>
                <w:sz w:val="24"/>
                <w:szCs w:val="24"/>
              </w:rPr>
              <w:t>1</w:t>
            </w:r>
          </w:p>
        </w:tc>
        <w:tc>
          <w:tcPr>
            <w:tcW w:w="3544" w:type="dxa"/>
            <w:shd w:val="clear" w:color="auto" w:fill="auto"/>
            <w:vAlign w:val="center"/>
          </w:tcPr>
          <w:p w14:paraId="3F8F1C2C" w14:textId="77777777" w:rsidR="00A00B34" w:rsidRPr="00A00B34" w:rsidRDefault="00A00B34" w:rsidP="00A00B34">
            <w:pPr>
              <w:shd w:val="clear" w:color="auto" w:fill="FDFEFD"/>
              <w:spacing w:after="0" w:line="240" w:lineRule="auto"/>
              <w:textAlignment w:val="baseline"/>
              <w:rPr>
                <w:rFonts w:ascii="Times New Roman" w:eastAsia="Times New Roman" w:hAnsi="Times New Roman" w:cs="Times New Roman"/>
                <w:color w:val="000000"/>
                <w:sz w:val="24"/>
                <w:szCs w:val="24"/>
                <w:lang w:eastAsia="uk-UA"/>
              </w:rPr>
            </w:pPr>
            <w:r w:rsidRPr="00A00B34">
              <w:rPr>
                <w:rFonts w:ascii="Times New Roman" w:eastAsia="Times New Roman" w:hAnsi="Times New Roman" w:cs="Times New Roman"/>
                <w:color w:val="000000"/>
                <w:sz w:val="24"/>
                <w:szCs w:val="24"/>
                <w:lang w:eastAsia="uk-UA"/>
              </w:rPr>
              <w:t>Пробірка транспортна, стерильна, середовище AMIES, з аплікатором, з полем для нотаток</w:t>
            </w:r>
          </w:p>
          <w:p w14:paraId="4FEBB578" w14:textId="145F3480" w:rsidR="00B04731" w:rsidRPr="00D14458" w:rsidRDefault="00A00B34" w:rsidP="00681191">
            <w:pPr>
              <w:rPr>
                <w:rFonts w:ascii="Times New Roman" w:hAnsi="Times New Roman" w:cs="Times New Roman"/>
                <w:sz w:val="24"/>
                <w:szCs w:val="24"/>
                <w:lang w:eastAsia="uk-UA"/>
              </w:rPr>
            </w:pPr>
            <w:r w:rsidRPr="00A00B34">
              <w:rPr>
                <w:rFonts w:ascii="Times New Roman" w:hAnsi="Times New Roman" w:cs="Times New Roman"/>
                <w:sz w:val="24"/>
                <w:szCs w:val="24"/>
                <w:lang w:eastAsia="uk-UA"/>
              </w:rPr>
              <w:t xml:space="preserve">(аплікатор на пластиковій паличці з пробіркою із середовищем </w:t>
            </w:r>
            <w:r w:rsidRPr="00A00B34">
              <w:rPr>
                <w:rFonts w:ascii="Times New Roman" w:eastAsia="Times New Roman" w:hAnsi="Times New Roman" w:cs="Times New Roman"/>
                <w:color w:val="000000"/>
                <w:sz w:val="24"/>
                <w:szCs w:val="24"/>
                <w:lang w:eastAsia="uk-UA"/>
              </w:rPr>
              <w:t>AMIES)</w:t>
            </w:r>
          </w:p>
        </w:tc>
        <w:tc>
          <w:tcPr>
            <w:tcW w:w="1446" w:type="dxa"/>
          </w:tcPr>
          <w:p w14:paraId="209DA306" w14:textId="77777777" w:rsidR="00B04731" w:rsidRPr="00D14458" w:rsidRDefault="00B04731" w:rsidP="00681191">
            <w:pPr>
              <w:shd w:val="clear" w:color="auto" w:fill="FDFEFD"/>
              <w:textAlignment w:val="baseline"/>
              <w:rPr>
                <w:rFonts w:ascii="Times New Roman" w:hAnsi="Times New Roman" w:cs="Times New Roman"/>
                <w:sz w:val="24"/>
                <w:szCs w:val="24"/>
                <w:bdr w:val="none" w:sz="0" w:space="0" w:color="auto" w:frame="1"/>
              </w:rPr>
            </w:pPr>
          </w:p>
        </w:tc>
        <w:tc>
          <w:tcPr>
            <w:tcW w:w="6237" w:type="dxa"/>
            <w:gridSpan w:val="2"/>
          </w:tcPr>
          <w:p w14:paraId="53AAFAFE"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Стерильність</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616BC27B"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Діаметр пробірки, мм</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12</w:t>
            </w:r>
          </w:p>
          <w:p w14:paraId="7E10CB36"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Довжина пробірки, мм</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150</w:t>
            </w:r>
          </w:p>
          <w:p w14:paraId="6550D159"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наповнювача</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687C318D"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Наповнювач</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AMIES</w:t>
            </w:r>
          </w:p>
          <w:p w14:paraId="7F85CF7A"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аплікатора</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4B7572AE"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Матеріал стержня аплікатора</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Пластик</w:t>
            </w:r>
          </w:p>
          <w:p w14:paraId="73BD64AF"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Матеріал намотування аплікатора</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Віскоза</w:t>
            </w:r>
          </w:p>
          <w:p w14:paraId="43CC87DB"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Матеріал пробірки</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Полістирол</w:t>
            </w:r>
          </w:p>
          <w:p w14:paraId="1884C72F"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поля для нотаток</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25155CE3" w14:textId="77777777" w:rsidR="00B04731" w:rsidRPr="00A00B34" w:rsidRDefault="00B04731" w:rsidP="00B04731">
            <w:pPr>
              <w:spacing w:after="0"/>
              <w:rPr>
                <w:rFonts w:ascii="Times New Roman" w:hAnsi="Times New Roman" w:cs="Times New Roman"/>
                <w:sz w:val="24"/>
                <w:szCs w:val="24"/>
                <w:lang w:eastAsia="uk-UA"/>
              </w:rPr>
            </w:pPr>
          </w:p>
        </w:tc>
        <w:tc>
          <w:tcPr>
            <w:tcW w:w="709" w:type="dxa"/>
            <w:shd w:val="clear" w:color="auto" w:fill="auto"/>
            <w:vAlign w:val="center"/>
          </w:tcPr>
          <w:p w14:paraId="3F994416" w14:textId="77777777" w:rsidR="00B04731" w:rsidRPr="00B04731" w:rsidRDefault="00B04731" w:rsidP="00B04731">
            <w:pPr>
              <w:spacing w:after="0"/>
              <w:jc w:val="center"/>
              <w:rPr>
                <w:rFonts w:ascii="Times New Roman" w:hAnsi="Times New Roman" w:cs="Times New Roman"/>
                <w:sz w:val="24"/>
                <w:szCs w:val="24"/>
                <w:lang w:eastAsia="uk-UA"/>
              </w:rPr>
            </w:pPr>
            <w:r w:rsidRPr="00B04731">
              <w:rPr>
                <w:rFonts w:ascii="Times New Roman" w:hAnsi="Times New Roman" w:cs="Times New Roman"/>
                <w:sz w:val="24"/>
                <w:szCs w:val="24"/>
              </w:rPr>
              <w:t>штука</w:t>
            </w:r>
          </w:p>
        </w:tc>
        <w:tc>
          <w:tcPr>
            <w:tcW w:w="992" w:type="dxa"/>
            <w:shd w:val="clear" w:color="auto" w:fill="auto"/>
            <w:vAlign w:val="center"/>
          </w:tcPr>
          <w:p w14:paraId="75D5CEBD" w14:textId="2C36CBD3" w:rsidR="00B04731" w:rsidRPr="00B04731" w:rsidRDefault="00673FA7" w:rsidP="00D14458">
            <w:pPr>
              <w:spacing w:after="0"/>
              <w:jc w:val="center"/>
              <w:rPr>
                <w:rFonts w:ascii="Times New Roman" w:hAnsi="Times New Roman" w:cs="Times New Roman"/>
                <w:sz w:val="24"/>
                <w:szCs w:val="24"/>
                <w:lang w:eastAsia="uk-UA"/>
              </w:rPr>
            </w:pPr>
            <w:r>
              <w:rPr>
                <w:rFonts w:ascii="Times New Roman" w:hAnsi="Times New Roman" w:cs="Times New Roman"/>
                <w:b/>
                <w:bCs/>
                <w:sz w:val="24"/>
                <w:szCs w:val="24"/>
              </w:rPr>
              <w:t>500</w:t>
            </w:r>
          </w:p>
        </w:tc>
        <w:tc>
          <w:tcPr>
            <w:tcW w:w="851" w:type="dxa"/>
            <w:shd w:val="clear" w:color="auto" w:fill="auto"/>
          </w:tcPr>
          <w:p w14:paraId="26692531" w14:textId="77777777" w:rsidR="00B04731" w:rsidRPr="00B04731" w:rsidRDefault="00B04731" w:rsidP="00B04731">
            <w:pPr>
              <w:spacing w:after="0"/>
              <w:jc w:val="center"/>
              <w:rPr>
                <w:rFonts w:ascii="Times New Roman" w:hAnsi="Times New Roman" w:cs="Times New Roman"/>
                <w:b/>
                <w:sz w:val="24"/>
                <w:szCs w:val="24"/>
              </w:rPr>
            </w:pPr>
          </w:p>
        </w:tc>
        <w:tc>
          <w:tcPr>
            <w:tcW w:w="1559" w:type="dxa"/>
            <w:shd w:val="clear" w:color="auto" w:fill="auto"/>
          </w:tcPr>
          <w:p w14:paraId="2AC49E72" w14:textId="77777777" w:rsidR="00B04731" w:rsidRPr="00B04731" w:rsidRDefault="00B04731" w:rsidP="00B04731">
            <w:pPr>
              <w:spacing w:after="0"/>
              <w:jc w:val="center"/>
              <w:rPr>
                <w:rFonts w:ascii="Times New Roman" w:hAnsi="Times New Roman" w:cs="Times New Roman"/>
                <w:b/>
                <w:sz w:val="24"/>
                <w:szCs w:val="24"/>
              </w:rPr>
            </w:pPr>
          </w:p>
        </w:tc>
      </w:tr>
      <w:tr w:rsidR="00C37A9E" w:rsidRPr="00B04731" w14:paraId="4CC41B0D" w14:textId="77777777" w:rsidTr="002B034C">
        <w:trPr>
          <w:trHeight w:val="3243"/>
        </w:trPr>
        <w:tc>
          <w:tcPr>
            <w:tcW w:w="567" w:type="dxa"/>
            <w:shd w:val="clear" w:color="auto" w:fill="auto"/>
            <w:vAlign w:val="center"/>
          </w:tcPr>
          <w:p w14:paraId="034029C4" w14:textId="77777777" w:rsidR="00B04731" w:rsidRPr="00B04731" w:rsidRDefault="00B04731" w:rsidP="00681191">
            <w:pPr>
              <w:rPr>
                <w:rFonts w:ascii="Times New Roman" w:hAnsi="Times New Roman" w:cs="Times New Roman"/>
                <w:bCs/>
                <w:sz w:val="24"/>
                <w:szCs w:val="24"/>
              </w:rPr>
            </w:pPr>
            <w:r w:rsidRPr="00B04731">
              <w:rPr>
                <w:rFonts w:ascii="Times New Roman" w:hAnsi="Times New Roman" w:cs="Times New Roman"/>
                <w:bCs/>
                <w:sz w:val="24"/>
                <w:szCs w:val="24"/>
              </w:rPr>
              <w:lastRenderedPageBreak/>
              <w:t>2</w:t>
            </w:r>
          </w:p>
        </w:tc>
        <w:tc>
          <w:tcPr>
            <w:tcW w:w="3544" w:type="dxa"/>
            <w:shd w:val="clear" w:color="auto" w:fill="auto"/>
            <w:vAlign w:val="center"/>
          </w:tcPr>
          <w:p w14:paraId="4F8EFD73" w14:textId="030A054B" w:rsidR="00B04731" w:rsidRPr="00A00B34" w:rsidRDefault="00A00B34" w:rsidP="00681191">
            <w:pPr>
              <w:rPr>
                <w:rFonts w:ascii="Times New Roman" w:hAnsi="Times New Roman" w:cs="Times New Roman"/>
                <w:sz w:val="24"/>
                <w:szCs w:val="24"/>
                <w:lang w:eastAsia="uk-UA"/>
              </w:rPr>
            </w:pPr>
            <w:r w:rsidRPr="00A00B34">
              <w:rPr>
                <w:rFonts w:ascii="Times New Roman" w:hAnsi="Times New Roman" w:cs="Times New Roman"/>
                <w:color w:val="000000"/>
                <w:sz w:val="24"/>
                <w:szCs w:val="24"/>
                <w:shd w:val="clear" w:color="auto" w:fill="FDFEFD"/>
              </w:rPr>
              <w:t xml:space="preserve">Пробірка типу </w:t>
            </w:r>
            <w:proofErr w:type="spellStart"/>
            <w:r w:rsidRPr="00A00B34">
              <w:rPr>
                <w:rFonts w:ascii="Times New Roman" w:hAnsi="Times New Roman" w:cs="Times New Roman"/>
                <w:color w:val="000000"/>
                <w:sz w:val="24"/>
                <w:szCs w:val="24"/>
                <w:shd w:val="clear" w:color="auto" w:fill="FDFEFD"/>
              </w:rPr>
              <w:t>Eppendorf</w:t>
            </w:r>
            <w:proofErr w:type="spellEnd"/>
            <w:r>
              <w:rPr>
                <w:rFonts w:ascii="Times New Roman" w:hAnsi="Times New Roman" w:cs="Times New Roman"/>
                <w:color w:val="000000"/>
                <w:sz w:val="24"/>
                <w:szCs w:val="24"/>
                <w:shd w:val="clear" w:color="auto" w:fill="FDFEFD"/>
              </w:rPr>
              <w:t xml:space="preserve"> (</w:t>
            </w:r>
            <w:proofErr w:type="spellStart"/>
            <w:r>
              <w:rPr>
                <w:rFonts w:ascii="Times New Roman" w:hAnsi="Times New Roman" w:cs="Times New Roman"/>
                <w:color w:val="000000"/>
                <w:sz w:val="24"/>
                <w:szCs w:val="24"/>
                <w:shd w:val="clear" w:color="auto" w:fill="FDFEFD"/>
              </w:rPr>
              <w:t>мікропробірка</w:t>
            </w:r>
            <w:proofErr w:type="spellEnd"/>
            <w:r>
              <w:rPr>
                <w:rFonts w:ascii="Times New Roman" w:hAnsi="Times New Roman" w:cs="Times New Roman"/>
                <w:color w:val="000000"/>
                <w:sz w:val="24"/>
                <w:szCs w:val="24"/>
                <w:shd w:val="clear" w:color="auto" w:fill="FDFEFD"/>
              </w:rPr>
              <w:t xml:space="preserve"> тип </w:t>
            </w:r>
            <w:proofErr w:type="spellStart"/>
            <w:r w:rsidRPr="00A00B34">
              <w:rPr>
                <w:rFonts w:ascii="Times New Roman" w:hAnsi="Times New Roman" w:cs="Times New Roman"/>
                <w:color w:val="000000"/>
                <w:sz w:val="24"/>
                <w:szCs w:val="24"/>
                <w:shd w:val="clear" w:color="auto" w:fill="FDFEFD"/>
              </w:rPr>
              <w:t>Eppendorf</w:t>
            </w:r>
            <w:proofErr w:type="spellEnd"/>
            <w:r>
              <w:rPr>
                <w:rFonts w:ascii="Times New Roman" w:hAnsi="Times New Roman" w:cs="Times New Roman"/>
                <w:color w:val="000000"/>
                <w:sz w:val="24"/>
                <w:szCs w:val="24"/>
                <w:shd w:val="clear" w:color="auto" w:fill="FDFEFD"/>
              </w:rPr>
              <w:t xml:space="preserve"> конусна з РР, плоска кришка, градуйована 1,5 мл)</w:t>
            </w:r>
          </w:p>
        </w:tc>
        <w:tc>
          <w:tcPr>
            <w:tcW w:w="1446" w:type="dxa"/>
          </w:tcPr>
          <w:p w14:paraId="3B9DF5ED" w14:textId="77777777" w:rsidR="00B04731" w:rsidRPr="00660CC6" w:rsidRDefault="00B04731" w:rsidP="00681191">
            <w:pPr>
              <w:shd w:val="clear" w:color="auto" w:fill="FDFEFD"/>
              <w:textAlignment w:val="baseline"/>
              <w:rPr>
                <w:rFonts w:ascii="Times New Roman" w:hAnsi="Times New Roman" w:cs="Times New Roman"/>
                <w:sz w:val="24"/>
                <w:szCs w:val="24"/>
                <w:bdr w:val="none" w:sz="0" w:space="0" w:color="auto" w:frame="1"/>
              </w:rPr>
            </w:pPr>
          </w:p>
        </w:tc>
        <w:tc>
          <w:tcPr>
            <w:tcW w:w="6237" w:type="dxa"/>
            <w:gridSpan w:val="2"/>
          </w:tcPr>
          <w:p w14:paraId="11E7FDAC"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Об'єм, мл</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1.5</w:t>
            </w:r>
          </w:p>
          <w:p w14:paraId="0BFB79D1"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кришки</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497D0198"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Форма кришки</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Пласка</w:t>
            </w:r>
          </w:p>
          <w:p w14:paraId="5BB306AC"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градуювання</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7E13E83F"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поля для нотаток</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5CC1AB13"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Наявність застібки</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0CCCF137"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Стерильність</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Так</w:t>
            </w:r>
          </w:p>
          <w:p w14:paraId="2D4E8161"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 xml:space="preserve">Вільно від </w:t>
            </w:r>
            <w:proofErr w:type="spellStart"/>
            <w:r w:rsidRPr="00BA483B">
              <w:rPr>
                <w:rFonts w:ascii="Times New Roman" w:eastAsia="Times New Roman" w:hAnsi="Times New Roman" w:cs="Times New Roman"/>
                <w:sz w:val="24"/>
                <w:szCs w:val="24"/>
                <w:bdr w:val="none" w:sz="0" w:space="0" w:color="auto" w:frame="1"/>
                <w:lang w:eastAsia="uk-UA"/>
              </w:rPr>
              <w:t>ДНКаз</w:t>
            </w:r>
            <w:proofErr w:type="spellEnd"/>
            <w:r w:rsidRPr="00BA483B">
              <w:rPr>
                <w:rFonts w:ascii="Times New Roman" w:eastAsia="Times New Roman" w:hAnsi="Times New Roman" w:cs="Times New Roman"/>
                <w:sz w:val="24"/>
                <w:szCs w:val="24"/>
                <w:bdr w:val="none" w:sz="0" w:space="0" w:color="auto" w:frame="1"/>
                <w:lang w:eastAsia="uk-UA"/>
              </w:rPr>
              <w:t xml:space="preserve">, </w:t>
            </w:r>
            <w:proofErr w:type="spellStart"/>
            <w:r w:rsidRPr="00BA483B">
              <w:rPr>
                <w:rFonts w:ascii="Times New Roman" w:eastAsia="Times New Roman" w:hAnsi="Times New Roman" w:cs="Times New Roman"/>
                <w:sz w:val="24"/>
                <w:szCs w:val="24"/>
                <w:bdr w:val="none" w:sz="0" w:space="0" w:color="auto" w:frame="1"/>
                <w:lang w:eastAsia="uk-UA"/>
              </w:rPr>
              <w:t>РНКаз</w:t>
            </w:r>
            <w:proofErr w:type="spellEnd"/>
            <w:r w:rsidRPr="00BA483B">
              <w:rPr>
                <w:rFonts w:ascii="Times New Roman" w:eastAsia="Times New Roman" w:hAnsi="Times New Roman" w:cs="Times New Roman"/>
                <w:sz w:val="24"/>
                <w:szCs w:val="24"/>
                <w:bdr w:val="none" w:sz="0" w:space="0" w:color="auto" w:frame="1"/>
                <w:lang w:eastAsia="uk-UA"/>
              </w:rPr>
              <w:t>, ДНК людини</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Ні</w:t>
            </w:r>
          </w:p>
          <w:p w14:paraId="37C63B22" w14:textId="77777777" w:rsidR="00BA483B" w:rsidRPr="00BA483B" w:rsidRDefault="00BA483B" w:rsidP="00BA483B">
            <w:pPr>
              <w:shd w:val="clear" w:color="auto" w:fill="FDFEFD"/>
              <w:spacing w:after="0" w:line="240" w:lineRule="auto"/>
              <w:textAlignment w:val="baseline"/>
              <w:rPr>
                <w:rFonts w:ascii="Times New Roman" w:eastAsia="Times New Roman" w:hAnsi="Times New Roman" w:cs="Times New Roman"/>
                <w:sz w:val="24"/>
                <w:szCs w:val="24"/>
                <w:lang w:eastAsia="uk-UA"/>
              </w:rPr>
            </w:pPr>
            <w:r w:rsidRPr="00BA483B">
              <w:rPr>
                <w:rFonts w:ascii="Times New Roman" w:eastAsia="Times New Roman" w:hAnsi="Times New Roman" w:cs="Times New Roman"/>
                <w:sz w:val="24"/>
                <w:szCs w:val="24"/>
                <w:bdr w:val="none" w:sz="0" w:space="0" w:color="auto" w:frame="1"/>
                <w:lang w:eastAsia="uk-UA"/>
              </w:rPr>
              <w:t>Матеріал пробірки</w:t>
            </w:r>
            <w:r w:rsidRPr="00BA483B">
              <w:rPr>
                <w:rFonts w:ascii="Times New Roman" w:eastAsia="Times New Roman" w:hAnsi="Times New Roman" w:cs="Times New Roman"/>
                <w:sz w:val="24"/>
                <w:szCs w:val="24"/>
                <w:lang w:eastAsia="uk-UA"/>
              </w:rPr>
              <w:t>: </w:t>
            </w:r>
            <w:r w:rsidRPr="00BA483B">
              <w:rPr>
                <w:rFonts w:ascii="Times New Roman" w:eastAsia="Times New Roman" w:hAnsi="Times New Roman" w:cs="Times New Roman"/>
                <w:sz w:val="24"/>
                <w:szCs w:val="24"/>
                <w:bdr w:val="none" w:sz="0" w:space="0" w:color="auto" w:frame="1"/>
                <w:lang w:eastAsia="uk-UA"/>
              </w:rPr>
              <w:t>Поліпропілен</w:t>
            </w:r>
          </w:p>
          <w:p w14:paraId="198AAB49" w14:textId="77777777" w:rsidR="00B04731" w:rsidRPr="00A00B34" w:rsidRDefault="00B04731" w:rsidP="003F6539">
            <w:pPr>
              <w:shd w:val="clear" w:color="auto" w:fill="FDFEFD"/>
              <w:spacing w:after="0" w:line="240" w:lineRule="auto"/>
              <w:textAlignment w:val="baseline"/>
              <w:rPr>
                <w:rFonts w:ascii="Times New Roman" w:hAnsi="Times New Roman" w:cs="Times New Roman"/>
                <w:sz w:val="24"/>
                <w:szCs w:val="24"/>
                <w:lang w:eastAsia="uk-UA"/>
              </w:rPr>
            </w:pPr>
            <w:bookmarkStart w:id="3" w:name="_GoBack"/>
            <w:bookmarkEnd w:id="3"/>
          </w:p>
        </w:tc>
        <w:tc>
          <w:tcPr>
            <w:tcW w:w="709" w:type="dxa"/>
            <w:shd w:val="clear" w:color="auto" w:fill="auto"/>
            <w:vAlign w:val="center"/>
          </w:tcPr>
          <w:p w14:paraId="77D9C8FD" w14:textId="77777777" w:rsidR="00B04731" w:rsidRPr="00B04731" w:rsidRDefault="00B04731" w:rsidP="00B04731">
            <w:pPr>
              <w:spacing w:after="0"/>
              <w:jc w:val="center"/>
              <w:rPr>
                <w:rFonts w:ascii="Times New Roman" w:hAnsi="Times New Roman" w:cs="Times New Roman"/>
                <w:sz w:val="24"/>
                <w:szCs w:val="24"/>
                <w:lang w:eastAsia="uk-UA"/>
              </w:rPr>
            </w:pPr>
            <w:r w:rsidRPr="00B04731">
              <w:rPr>
                <w:rFonts w:ascii="Times New Roman" w:hAnsi="Times New Roman" w:cs="Times New Roman"/>
                <w:sz w:val="24"/>
                <w:szCs w:val="24"/>
              </w:rPr>
              <w:t>штука</w:t>
            </w:r>
          </w:p>
        </w:tc>
        <w:tc>
          <w:tcPr>
            <w:tcW w:w="992" w:type="dxa"/>
            <w:shd w:val="clear" w:color="auto" w:fill="auto"/>
            <w:vAlign w:val="center"/>
          </w:tcPr>
          <w:p w14:paraId="790077F6" w14:textId="5386A6AC" w:rsidR="00B04731" w:rsidRPr="00B04731" w:rsidRDefault="00A501CF" w:rsidP="00B04731">
            <w:pPr>
              <w:spacing w:after="0"/>
              <w:jc w:val="center"/>
              <w:rPr>
                <w:rFonts w:ascii="Times New Roman" w:hAnsi="Times New Roman" w:cs="Times New Roman"/>
                <w:sz w:val="24"/>
                <w:szCs w:val="24"/>
                <w:lang w:eastAsia="uk-UA"/>
              </w:rPr>
            </w:pPr>
            <w:r>
              <w:rPr>
                <w:rFonts w:ascii="Times New Roman" w:hAnsi="Times New Roman" w:cs="Times New Roman"/>
                <w:b/>
                <w:bCs/>
                <w:sz w:val="24"/>
                <w:szCs w:val="24"/>
              </w:rPr>
              <w:t>500</w:t>
            </w:r>
          </w:p>
        </w:tc>
        <w:tc>
          <w:tcPr>
            <w:tcW w:w="851" w:type="dxa"/>
            <w:shd w:val="clear" w:color="auto" w:fill="auto"/>
          </w:tcPr>
          <w:p w14:paraId="2207017E" w14:textId="77777777" w:rsidR="00B04731" w:rsidRPr="00B04731" w:rsidRDefault="00B04731" w:rsidP="00B04731">
            <w:pPr>
              <w:spacing w:after="0"/>
              <w:jc w:val="center"/>
              <w:rPr>
                <w:rFonts w:ascii="Times New Roman" w:hAnsi="Times New Roman" w:cs="Times New Roman"/>
                <w:b/>
                <w:sz w:val="24"/>
                <w:szCs w:val="24"/>
              </w:rPr>
            </w:pPr>
          </w:p>
        </w:tc>
        <w:tc>
          <w:tcPr>
            <w:tcW w:w="1559" w:type="dxa"/>
            <w:shd w:val="clear" w:color="auto" w:fill="auto"/>
          </w:tcPr>
          <w:p w14:paraId="01D1129F" w14:textId="77777777" w:rsidR="00B04731" w:rsidRPr="00B04731" w:rsidRDefault="00B04731" w:rsidP="00B04731">
            <w:pPr>
              <w:spacing w:after="0"/>
              <w:jc w:val="center"/>
              <w:rPr>
                <w:rFonts w:ascii="Times New Roman" w:hAnsi="Times New Roman" w:cs="Times New Roman"/>
                <w:b/>
                <w:sz w:val="24"/>
                <w:szCs w:val="24"/>
              </w:rPr>
            </w:pPr>
          </w:p>
        </w:tc>
      </w:tr>
      <w:tr w:rsidR="00B04731" w:rsidRPr="00B04731" w14:paraId="4D0C974B" w14:textId="77777777" w:rsidTr="002B034C">
        <w:trPr>
          <w:trHeight w:val="260"/>
        </w:trPr>
        <w:tc>
          <w:tcPr>
            <w:tcW w:w="7087" w:type="dxa"/>
            <w:gridSpan w:val="4"/>
          </w:tcPr>
          <w:p w14:paraId="6BF75494" w14:textId="77777777" w:rsidR="00B04731" w:rsidRPr="00B04731" w:rsidRDefault="00B04731" w:rsidP="00681191">
            <w:pPr>
              <w:jc w:val="right"/>
              <w:rPr>
                <w:rStyle w:val="Hyperlink2"/>
                <w:rFonts w:ascii="Times New Roman" w:hAnsi="Times New Roman" w:cs="Times New Roman"/>
                <w:b/>
                <w:bCs/>
                <w:sz w:val="24"/>
                <w:szCs w:val="24"/>
              </w:rPr>
            </w:pPr>
          </w:p>
        </w:tc>
        <w:tc>
          <w:tcPr>
            <w:tcW w:w="7259" w:type="dxa"/>
            <w:gridSpan w:val="4"/>
          </w:tcPr>
          <w:p w14:paraId="0A74AEC0" w14:textId="77777777" w:rsidR="00B04731" w:rsidRPr="00B04731" w:rsidRDefault="00B04731" w:rsidP="00681191">
            <w:pPr>
              <w:jc w:val="right"/>
              <w:rPr>
                <w:rFonts w:ascii="Times New Roman" w:hAnsi="Times New Roman" w:cs="Times New Roman"/>
                <w:b/>
                <w:sz w:val="24"/>
                <w:szCs w:val="24"/>
              </w:rPr>
            </w:pPr>
            <w:proofErr w:type="spellStart"/>
            <w:r w:rsidRPr="00B04731">
              <w:rPr>
                <w:rStyle w:val="Hyperlink2"/>
                <w:rFonts w:ascii="Times New Roman" w:hAnsi="Times New Roman" w:cs="Times New Roman"/>
                <w:b/>
                <w:bCs/>
                <w:sz w:val="24"/>
                <w:szCs w:val="24"/>
              </w:rPr>
              <w:t>Всього</w:t>
            </w:r>
            <w:proofErr w:type="spellEnd"/>
            <w:r w:rsidRPr="00B04731">
              <w:rPr>
                <w:rStyle w:val="Hyperlink2"/>
                <w:rFonts w:ascii="Times New Roman" w:hAnsi="Times New Roman" w:cs="Times New Roman"/>
                <w:b/>
                <w:bCs/>
                <w:sz w:val="24"/>
                <w:szCs w:val="24"/>
              </w:rPr>
              <w:t xml:space="preserve"> без ПДВ</w:t>
            </w:r>
          </w:p>
        </w:tc>
        <w:tc>
          <w:tcPr>
            <w:tcW w:w="1559" w:type="dxa"/>
            <w:shd w:val="clear" w:color="auto" w:fill="auto"/>
          </w:tcPr>
          <w:p w14:paraId="3960AE54" w14:textId="77777777" w:rsidR="00B04731" w:rsidRPr="00B04731" w:rsidRDefault="00B04731" w:rsidP="00681191">
            <w:pPr>
              <w:rPr>
                <w:rFonts w:ascii="Times New Roman" w:hAnsi="Times New Roman" w:cs="Times New Roman"/>
                <w:sz w:val="24"/>
                <w:szCs w:val="24"/>
              </w:rPr>
            </w:pPr>
          </w:p>
        </w:tc>
      </w:tr>
      <w:tr w:rsidR="00B04731" w:rsidRPr="00B04731" w14:paraId="6B2DA2E5" w14:textId="77777777" w:rsidTr="002B034C">
        <w:trPr>
          <w:trHeight w:val="274"/>
        </w:trPr>
        <w:tc>
          <w:tcPr>
            <w:tcW w:w="7087" w:type="dxa"/>
            <w:gridSpan w:val="4"/>
          </w:tcPr>
          <w:p w14:paraId="7714FCB9" w14:textId="77777777" w:rsidR="00B04731" w:rsidRPr="00B04731" w:rsidRDefault="00B04731" w:rsidP="00681191">
            <w:pPr>
              <w:jc w:val="right"/>
              <w:rPr>
                <w:rStyle w:val="Hyperlink2"/>
                <w:rFonts w:ascii="Times New Roman" w:hAnsi="Times New Roman" w:cs="Times New Roman"/>
                <w:b/>
                <w:bCs/>
                <w:sz w:val="24"/>
                <w:szCs w:val="24"/>
              </w:rPr>
            </w:pPr>
          </w:p>
        </w:tc>
        <w:tc>
          <w:tcPr>
            <w:tcW w:w="7259" w:type="dxa"/>
            <w:gridSpan w:val="4"/>
          </w:tcPr>
          <w:p w14:paraId="7B30354C" w14:textId="77777777" w:rsidR="00B04731" w:rsidRPr="00B04731" w:rsidRDefault="00B04731" w:rsidP="00681191">
            <w:pPr>
              <w:jc w:val="right"/>
              <w:rPr>
                <w:rFonts w:ascii="Times New Roman" w:hAnsi="Times New Roman" w:cs="Times New Roman"/>
                <w:b/>
                <w:sz w:val="24"/>
                <w:szCs w:val="24"/>
              </w:rPr>
            </w:pPr>
            <w:proofErr w:type="spellStart"/>
            <w:r w:rsidRPr="00B04731">
              <w:rPr>
                <w:rStyle w:val="Hyperlink2"/>
                <w:rFonts w:ascii="Times New Roman" w:hAnsi="Times New Roman" w:cs="Times New Roman"/>
                <w:b/>
                <w:bCs/>
                <w:sz w:val="24"/>
                <w:szCs w:val="24"/>
              </w:rPr>
              <w:t>Всього</w:t>
            </w:r>
            <w:proofErr w:type="spellEnd"/>
            <w:r w:rsidRPr="00B04731">
              <w:rPr>
                <w:rStyle w:val="Hyperlink2"/>
                <w:rFonts w:ascii="Times New Roman" w:hAnsi="Times New Roman" w:cs="Times New Roman"/>
                <w:b/>
                <w:bCs/>
                <w:sz w:val="24"/>
                <w:szCs w:val="24"/>
              </w:rPr>
              <w:t xml:space="preserve"> з ПДВ</w:t>
            </w:r>
          </w:p>
        </w:tc>
        <w:tc>
          <w:tcPr>
            <w:tcW w:w="1559" w:type="dxa"/>
            <w:shd w:val="clear" w:color="auto" w:fill="auto"/>
          </w:tcPr>
          <w:p w14:paraId="03799AA0" w14:textId="77777777" w:rsidR="00B04731" w:rsidRPr="00B04731" w:rsidRDefault="00B04731" w:rsidP="00681191">
            <w:pPr>
              <w:rPr>
                <w:rFonts w:ascii="Times New Roman" w:hAnsi="Times New Roman" w:cs="Times New Roman"/>
                <w:sz w:val="24"/>
                <w:szCs w:val="24"/>
              </w:rPr>
            </w:pPr>
          </w:p>
        </w:tc>
      </w:tr>
    </w:tbl>
    <w:p w14:paraId="50CF22ED" w14:textId="77777777" w:rsidR="00B04731" w:rsidRDefault="00B04731" w:rsidP="00B04731">
      <w:pPr>
        <w:tabs>
          <w:tab w:val="left" w:pos="2715"/>
        </w:tabs>
        <w:ind w:firstLine="567"/>
        <w:jc w:val="center"/>
        <w:rPr>
          <w:rFonts w:ascii="Times New Roman" w:hAnsi="Times New Roman" w:cs="Times New Roman"/>
          <w:b/>
        </w:rPr>
      </w:pPr>
    </w:p>
    <w:p w14:paraId="357BC221" w14:textId="77777777" w:rsidR="00B04731" w:rsidRDefault="00B04731" w:rsidP="00673FA7">
      <w:pPr>
        <w:tabs>
          <w:tab w:val="left" w:pos="2715"/>
        </w:tabs>
        <w:ind w:firstLine="567"/>
        <w:jc w:val="both"/>
        <w:rPr>
          <w:rFonts w:ascii="Times New Roman" w:hAnsi="Times New Roman" w:cs="Times New Roman"/>
          <w:b/>
        </w:rPr>
      </w:pPr>
    </w:p>
    <w:tbl>
      <w:tblPr>
        <w:tblpPr w:leftFromText="180" w:rightFromText="180" w:vertAnchor="text" w:horzAnchor="margin" w:tblpY="1411"/>
        <w:tblOverlap w:val="never"/>
        <w:tblW w:w="14803" w:type="dxa"/>
        <w:tblLayout w:type="fixed"/>
        <w:tblLook w:val="04A0" w:firstRow="1" w:lastRow="0" w:firstColumn="1" w:lastColumn="0" w:noHBand="0" w:noVBand="1"/>
      </w:tblPr>
      <w:tblGrid>
        <w:gridCol w:w="7315"/>
        <w:gridCol w:w="7488"/>
      </w:tblGrid>
      <w:tr w:rsidR="00B04731" w:rsidRPr="000378C8" w14:paraId="19565499" w14:textId="77777777" w:rsidTr="00673FA7">
        <w:trPr>
          <w:trHeight w:val="6237"/>
        </w:trPr>
        <w:tc>
          <w:tcPr>
            <w:tcW w:w="7315" w:type="dxa"/>
          </w:tcPr>
          <w:p w14:paraId="67D33245" w14:textId="77777777" w:rsidR="00B04731" w:rsidRPr="00013338" w:rsidRDefault="00B04731" w:rsidP="00673FA7">
            <w:pPr>
              <w:keepNext/>
              <w:rPr>
                <w:rFonts w:ascii="Times New Roman" w:hAnsi="Times New Roman" w:cs="Times New Roman"/>
              </w:rPr>
            </w:pPr>
          </w:p>
          <w:p w14:paraId="2C3C6971" w14:textId="77777777" w:rsidR="00B04731" w:rsidRPr="00BA57B8" w:rsidRDefault="00B04731" w:rsidP="00673FA7">
            <w:pPr>
              <w:keepNext/>
              <w:ind w:firstLine="426"/>
              <w:jc w:val="center"/>
              <w:rPr>
                <w:rFonts w:ascii="Times New Roman" w:hAnsi="Times New Roman" w:cs="Times New Roman"/>
              </w:rPr>
            </w:pPr>
            <w:r w:rsidRPr="00013338">
              <w:rPr>
                <w:rFonts w:ascii="Times New Roman" w:hAnsi="Times New Roman" w:cs="Times New Roman"/>
              </w:rPr>
              <w:t>ПОСТАЧАЛЬНИК</w:t>
            </w:r>
          </w:p>
          <w:p w14:paraId="24A5EEDE" w14:textId="77777777" w:rsidR="00B04731" w:rsidRPr="00BA57B8" w:rsidRDefault="00B04731" w:rsidP="00673FA7">
            <w:pPr>
              <w:keepNext/>
              <w:ind w:firstLine="426"/>
              <w:jc w:val="center"/>
              <w:rPr>
                <w:rFonts w:ascii="Times New Roman" w:hAnsi="Times New Roman" w:cs="Times New Roman"/>
              </w:rPr>
            </w:pPr>
          </w:p>
          <w:p w14:paraId="0CC973D2" w14:textId="77777777" w:rsidR="00B04731" w:rsidRPr="00013338" w:rsidRDefault="00B04731" w:rsidP="00673FA7">
            <w:pPr>
              <w:ind w:left="568" w:right="176"/>
              <w:jc w:val="both"/>
              <w:rPr>
                <w:rFonts w:ascii="Times New Roman" w:hAnsi="Times New Roman" w:cs="Times New Roman"/>
                <w:b/>
              </w:rPr>
            </w:pPr>
            <w:r w:rsidRPr="00013338">
              <w:rPr>
                <w:rFonts w:ascii="Times New Roman" w:hAnsi="Times New Roman" w:cs="Times New Roman"/>
                <w:b/>
                <w:noProof/>
              </w:rPr>
              <w:t>________________________________________________________________________________________________________________________________________________________________________</w:t>
            </w:r>
          </w:p>
          <w:p w14:paraId="276D0978" w14:textId="77777777" w:rsidR="00B04731" w:rsidRPr="00013338" w:rsidRDefault="00B04731" w:rsidP="00673FA7">
            <w:pPr>
              <w:ind w:left="568" w:right="176"/>
              <w:jc w:val="both"/>
              <w:rPr>
                <w:rFonts w:ascii="Times New Roman" w:hAnsi="Times New Roman" w:cs="Times New Roman"/>
              </w:rPr>
            </w:pPr>
            <w:r w:rsidRPr="00013338">
              <w:rPr>
                <w:rFonts w:ascii="Times New Roman" w:hAnsi="Times New Roman" w:cs="Times New Roman"/>
                <w:color w:val="000000"/>
                <w:shd w:val="clear" w:color="auto" w:fill="FFFFFF"/>
              </w:rPr>
              <w:t>Адреса: ____________________________________________________________________________________</w:t>
            </w:r>
            <w:r w:rsidRPr="00013338">
              <w:rPr>
                <w:rFonts w:ascii="Times New Roman" w:hAnsi="Times New Roman" w:cs="Times New Roman"/>
              </w:rPr>
              <w:t xml:space="preserve"> </w:t>
            </w:r>
          </w:p>
          <w:p w14:paraId="1D1113B1" w14:textId="77777777" w:rsidR="00B04731" w:rsidRPr="00013338" w:rsidRDefault="00B04731" w:rsidP="00673FA7">
            <w:pPr>
              <w:ind w:left="568" w:right="176"/>
              <w:jc w:val="both"/>
              <w:rPr>
                <w:rFonts w:ascii="Times New Roman" w:hAnsi="Times New Roman" w:cs="Times New Roman"/>
              </w:rPr>
            </w:pPr>
            <w:r w:rsidRPr="00013338">
              <w:rPr>
                <w:rFonts w:ascii="Times New Roman" w:hAnsi="Times New Roman" w:cs="Times New Roman"/>
              </w:rPr>
              <w:t xml:space="preserve">ЄДРПОУ _________________________________  </w:t>
            </w:r>
          </w:p>
          <w:p w14:paraId="332D31A3" w14:textId="77777777" w:rsidR="00B04731" w:rsidRPr="00013338" w:rsidRDefault="00B04731" w:rsidP="00673FA7">
            <w:pPr>
              <w:ind w:left="568" w:right="176"/>
              <w:jc w:val="both"/>
              <w:rPr>
                <w:rFonts w:ascii="Times New Roman" w:hAnsi="Times New Roman" w:cs="Times New Roman"/>
              </w:rPr>
            </w:pPr>
            <w:r w:rsidRPr="00013338">
              <w:rPr>
                <w:rFonts w:ascii="Times New Roman" w:hAnsi="Times New Roman" w:cs="Times New Roman"/>
              </w:rPr>
              <w:t>ІПН _____________________________________</w:t>
            </w:r>
          </w:p>
          <w:p w14:paraId="67D606DD" w14:textId="77777777" w:rsidR="00B04731" w:rsidRPr="00013338" w:rsidRDefault="00B04731" w:rsidP="00673FA7">
            <w:pPr>
              <w:ind w:left="568" w:right="176"/>
              <w:jc w:val="both"/>
              <w:rPr>
                <w:rFonts w:ascii="Times New Roman" w:hAnsi="Times New Roman" w:cs="Times New Roman"/>
              </w:rPr>
            </w:pPr>
            <w:r w:rsidRPr="00013338">
              <w:rPr>
                <w:rFonts w:ascii="Times New Roman" w:hAnsi="Times New Roman" w:cs="Times New Roman"/>
              </w:rPr>
              <w:t>р/р UA ____________________________________</w:t>
            </w:r>
          </w:p>
          <w:p w14:paraId="18D24586" w14:textId="77777777" w:rsidR="00B04731" w:rsidRPr="00013338" w:rsidRDefault="00B04731" w:rsidP="00673FA7">
            <w:pPr>
              <w:ind w:left="568" w:right="176"/>
              <w:jc w:val="both"/>
              <w:rPr>
                <w:rFonts w:ascii="Times New Roman" w:hAnsi="Times New Roman" w:cs="Times New Roman"/>
              </w:rPr>
            </w:pPr>
            <w:r w:rsidRPr="00013338">
              <w:rPr>
                <w:rFonts w:ascii="Times New Roman" w:hAnsi="Times New Roman" w:cs="Times New Roman"/>
              </w:rPr>
              <w:t xml:space="preserve">__________________________________________,           </w:t>
            </w:r>
          </w:p>
          <w:p w14:paraId="55C1D51C" w14:textId="77777777" w:rsidR="00B04731" w:rsidRPr="00013338" w:rsidRDefault="00B04731" w:rsidP="00673FA7">
            <w:pPr>
              <w:ind w:left="568" w:right="176"/>
              <w:jc w:val="both"/>
              <w:rPr>
                <w:rFonts w:ascii="Times New Roman" w:hAnsi="Times New Roman" w:cs="Times New Roman"/>
              </w:rPr>
            </w:pPr>
            <w:r w:rsidRPr="00013338">
              <w:rPr>
                <w:rFonts w:ascii="Times New Roman" w:hAnsi="Times New Roman" w:cs="Times New Roman"/>
              </w:rPr>
              <w:t xml:space="preserve">МФО _____________________ </w:t>
            </w:r>
          </w:p>
          <w:p w14:paraId="08196C31" w14:textId="77777777" w:rsidR="00B04731" w:rsidRPr="00013338" w:rsidRDefault="00B04731" w:rsidP="00673FA7">
            <w:pPr>
              <w:ind w:left="568" w:right="176"/>
              <w:rPr>
                <w:rFonts w:ascii="Times New Roman" w:hAnsi="Times New Roman" w:cs="Times New Roman"/>
                <w:b/>
                <w:bCs/>
              </w:rPr>
            </w:pPr>
            <w:r w:rsidRPr="00013338">
              <w:rPr>
                <w:rFonts w:ascii="Times New Roman" w:hAnsi="Times New Roman" w:cs="Times New Roman"/>
                <w:b/>
                <w:bCs/>
              </w:rPr>
              <w:t>Телефон___________________________________</w:t>
            </w:r>
          </w:p>
          <w:p w14:paraId="479934D0" w14:textId="77777777" w:rsidR="00B04731" w:rsidRPr="00013338" w:rsidRDefault="00B04731" w:rsidP="00673FA7">
            <w:pPr>
              <w:ind w:left="568" w:right="176"/>
              <w:jc w:val="both"/>
              <w:rPr>
                <w:rFonts w:ascii="Times New Roman" w:hAnsi="Times New Roman" w:cs="Times New Roman"/>
                <w:b/>
              </w:rPr>
            </w:pPr>
            <w:r w:rsidRPr="00013338">
              <w:rPr>
                <w:rFonts w:ascii="Times New Roman" w:hAnsi="Times New Roman" w:cs="Times New Roman"/>
                <w:b/>
              </w:rPr>
              <w:t xml:space="preserve">Директор  </w:t>
            </w:r>
          </w:p>
          <w:p w14:paraId="1F7D9D80" w14:textId="440428A4" w:rsidR="00B04731" w:rsidRPr="00013338" w:rsidRDefault="00B04731" w:rsidP="00673FA7">
            <w:pPr>
              <w:ind w:left="568" w:right="176"/>
              <w:rPr>
                <w:rFonts w:ascii="Times New Roman" w:hAnsi="Times New Roman" w:cs="Times New Roman"/>
                <w:b/>
              </w:rPr>
            </w:pPr>
            <w:r w:rsidRPr="00013338">
              <w:rPr>
                <w:rFonts w:ascii="Times New Roman" w:hAnsi="Times New Roman" w:cs="Times New Roman"/>
              </w:rPr>
              <w:t>_________________              __________________</w:t>
            </w:r>
          </w:p>
        </w:tc>
        <w:tc>
          <w:tcPr>
            <w:tcW w:w="7488" w:type="dxa"/>
          </w:tcPr>
          <w:p w14:paraId="310FFB89" w14:textId="77777777" w:rsidR="00B04731" w:rsidRPr="00013338" w:rsidRDefault="00B04731" w:rsidP="00673FA7">
            <w:pPr>
              <w:ind w:left="568" w:right="176"/>
              <w:rPr>
                <w:rFonts w:ascii="Times New Roman" w:hAnsi="Times New Roman" w:cs="Times New Roman"/>
                <w:b/>
              </w:rPr>
            </w:pPr>
          </w:p>
          <w:p w14:paraId="4D318DE9" w14:textId="77777777" w:rsidR="00B04731" w:rsidRPr="00013338" w:rsidRDefault="00B04731" w:rsidP="00673FA7">
            <w:pPr>
              <w:ind w:left="568" w:right="176"/>
              <w:rPr>
                <w:rFonts w:ascii="Times New Roman" w:hAnsi="Times New Roman" w:cs="Times New Roman"/>
              </w:rPr>
            </w:pPr>
            <w:r w:rsidRPr="00013338">
              <w:rPr>
                <w:rFonts w:ascii="Times New Roman" w:hAnsi="Times New Roman" w:cs="Times New Roman"/>
              </w:rPr>
              <w:t>ПОКУПЕЦЬ</w:t>
            </w:r>
          </w:p>
          <w:p w14:paraId="011E0701" w14:textId="77777777" w:rsidR="00B04731" w:rsidRPr="00013338" w:rsidRDefault="00B04731" w:rsidP="00673FA7">
            <w:pPr>
              <w:ind w:left="568" w:right="176"/>
              <w:rPr>
                <w:rFonts w:ascii="Times New Roman" w:hAnsi="Times New Roman" w:cs="Times New Roman"/>
              </w:rPr>
            </w:pPr>
          </w:p>
          <w:p w14:paraId="12A272EA" w14:textId="77777777" w:rsidR="00C37A9E" w:rsidRDefault="00C37A9E" w:rsidP="00673FA7">
            <w:pPr>
              <w:spacing w:line="240" w:lineRule="auto"/>
              <w:ind w:left="568" w:right="176"/>
              <w:rPr>
                <w:rFonts w:ascii="Times New Roman" w:eastAsia="Times New Roman" w:hAnsi="Times New Roman" w:cs="Times New Roman"/>
              </w:rPr>
            </w:pPr>
            <w:r>
              <w:rPr>
                <w:rFonts w:ascii="Times New Roman" w:eastAsia="Times New Roman" w:hAnsi="Times New Roman" w:cs="Times New Roman"/>
              </w:rPr>
              <w:t>КНП «</w:t>
            </w:r>
            <w:proofErr w:type="spellStart"/>
            <w:r>
              <w:rPr>
                <w:rFonts w:ascii="Times New Roman" w:eastAsia="Times New Roman" w:hAnsi="Times New Roman" w:cs="Times New Roman"/>
              </w:rPr>
              <w:t>Теофіпольська</w:t>
            </w:r>
            <w:proofErr w:type="spellEnd"/>
            <w:r>
              <w:rPr>
                <w:rFonts w:ascii="Times New Roman" w:eastAsia="Times New Roman" w:hAnsi="Times New Roman" w:cs="Times New Roman"/>
              </w:rPr>
              <w:t xml:space="preserve"> багатопрофільна лікарня» </w:t>
            </w:r>
            <w:proofErr w:type="spellStart"/>
            <w:r>
              <w:rPr>
                <w:rFonts w:ascii="Times New Roman" w:eastAsia="Times New Roman" w:hAnsi="Times New Roman" w:cs="Times New Roman"/>
              </w:rPr>
              <w:t>Теофіпольської</w:t>
            </w:r>
            <w:proofErr w:type="spellEnd"/>
            <w:r>
              <w:rPr>
                <w:rFonts w:ascii="Times New Roman" w:eastAsia="Times New Roman" w:hAnsi="Times New Roman" w:cs="Times New Roman"/>
              </w:rPr>
              <w:t xml:space="preserve"> селищної ради</w:t>
            </w:r>
          </w:p>
          <w:p w14:paraId="7D1F3034" w14:textId="77777777" w:rsidR="00C37A9E" w:rsidRDefault="00C37A9E" w:rsidP="00673FA7">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 xml:space="preserve">30601 Хмельницька обл., смт. </w:t>
            </w:r>
            <w:proofErr w:type="spellStart"/>
            <w:r>
              <w:rPr>
                <w:rFonts w:ascii="Times New Roman" w:eastAsia="Times New Roman" w:hAnsi="Times New Roman" w:cs="Times New Roman"/>
              </w:rPr>
              <w:t>Теофіполь</w:t>
            </w:r>
            <w:proofErr w:type="spellEnd"/>
            <w:r>
              <w:rPr>
                <w:rFonts w:ascii="Times New Roman" w:eastAsia="Times New Roman" w:hAnsi="Times New Roman" w:cs="Times New Roman"/>
              </w:rPr>
              <w:t>, вул. Заводська, 2-Л</w:t>
            </w:r>
          </w:p>
          <w:p w14:paraId="308939BF" w14:textId="77777777" w:rsidR="00C37A9E" w:rsidRDefault="00C37A9E" w:rsidP="00673FA7">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ЄДРПОУ 02004491</w:t>
            </w:r>
          </w:p>
          <w:p w14:paraId="1B791BCC" w14:textId="77777777" w:rsidR="00C37A9E" w:rsidRDefault="00C37A9E" w:rsidP="00673FA7">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743052990000026001036012804</w:t>
            </w:r>
          </w:p>
          <w:p w14:paraId="102C188F" w14:textId="77777777" w:rsidR="00C37A9E" w:rsidRDefault="00C37A9E" w:rsidP="00673FA7">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063052990000026001006009115</w:t>
            </w:r>
          </w:p>
          <w:p w14:paraId="06B6E950" w14:textId="77777777" w:rsidR="00C37A9E" w:rsidRDefault="00C37A9E" w:rsidP="00673FA7">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в АТ КБ Приват банку</w:t>
            </w:r>
          </w:p>
          <w:p w14:paraId="322160DB" w14:textId="77777777" w:rsidR="00C37A9E" w:rsidRDefault="00C37A9E" w:rsidP="00673FA7">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МФО 315405</w:t>
            </w:r>
          </w:p>
          <w:p w14:paraId="458D6D47" w14:textId="77777777" w:rsidR="00C37A9E" w:rsidRDefault="00C37A9E" w:rsidP="00673FA7">
            <w:pPr>
              <w:spacing w:after="0" w:line="240" w:lineRule="auto"/>
              <w:ind w:left="568" w:right="176"/>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03844 2-00-89</w:t>
            </w:r>
          </w:p>
          <w:p w14:paraId="5DA60DB7" w14:textId="77777777" w:rsidR="00C37A9E" w:rsidRDefault="00C37A9E" w:rsidP="00673FA7">
            <w:pPr>
              <w:spacing w:line="240" w:lineRule="auto"/>
              <w:ind w:left="568" w:right="176"/>
              <w:rPr>
                <w:rFonts w:ascii="Times New Roman" w:eastAsia="Times New Roman" w:hAnsi="Times New Roman" w:cs="Times New Roman"/>
              </w:rPr>
            </w:pPr>
          </w:p>
          <w:p w14:paraId="466905EA" w14:textId="77777777" w:rsidR="00C37A9E" w:rsidRDefault="00C37A9E" w:rsidP="00673FA7">
            <w:pPr>
              <w:spacing w:line="240" w:lineRule="auto"/>
              <w:ind w:left="568" w:right="176"/>
              <w:rPr>
                <w:rFonts w:ascii="Times New Roman" w:eastAsia="Times New Roman" w:hAnsi="Times New Roman" w:cs="Times New Roman"/>
              </w:rPr>
            </w:pPr>
          </w:p>
          <w:p w14:paraId="33D558B5" w14:textId="4614B315" w:rsidR="00B04731" w:rsidRPr="00013338" w:rsidRDefault="00C37A9E" w:rsidP="00673FA7">
            <w:pPr>
              <w:ind w:left="568" w:right="176"/>
              <w:rPr>
                <w:rFonts w:ascii="Times New Roman" w:hAnsi="Times New Roman" w:cs="Times New Roman"/>
                <w:lang w:val="en-US"/>
              </w:rPr>
            </w:pPr>
            <w:r w:rsidRPr="00AC0317">
              <w:rPr>
                <w:rFonts w:ascii="Times New Roman" w:eastAsia="Times New Roman" w:hAnsi="Times New Roman" w:cs="Times New Roman"/>
                <w:b/>
              </w:rPr>
              <w:t>Директор ______________________Шкраба С.І</w:t>
            </w:r>
          </w:p>
          <w:p w14:paraId="1AB8EE39" w14:textId="77777777" w:rsidR="00B04731" w:rsidRPr="00013338" w:rsidRDefault="00B04731" w:rsidP="00673FA7">
            <w:pPr>
              <w:ind w:left="568" w:right="176"/>
              <w:rPr>
                <w:rFonts w:ascii="Times New Roman" w:hAnsi="Times New Roman" w:cs="Times New Roman"/>
                <w:lang w:val="en-US"/>
              </w:rPr>
            </w:pPr>
          </w:p>
          <w:p w14:paraId="6F3FD82F" w14:textId="77777777" w:rsidR="00B04731" w:rsidRPr="004B7A53" w:rsidRDefault="00B04731" w:rsidP="00673FA7">
            <w:pPr>
              <w:ind w:left="568" w:right="176"/>
              <w:rPr>
                <w:rFonts w:ascii="Times New Roman" w:hAnsi="Times New Roman" w:cs="Times New Roman"/>
              </w:rPr>
            </w:pPr>
          </w:p>
          <w:p w14:paraId="7F557BEE" w14:textId="77777777" w:rsidR="00B04731" w:rsidRPr="000378C8" w:rsidRDefault="00B04731" w:rsidP="00673FA7">
            <w:pPr>
              <w:ind w:left="568" w:right="176"/>
              <w:rPr>
                <w:rFonts w:ascii="Times New Roman" w:hAnsi="Times New Roman" w:cs="Times New Roman"/>
              </w:rPr>
            </w:pPr>
            <w:r w:rsidRPr="00013338">
              <w:rPr>
                <w:rFonts w:ascii="Times New Roman" w:hAnsi="Times New Roman" w:cs="Times New Roman"/>
                <w:lang w:val="en-US"/>
              </w:rPr>
              <w:t>___________</w:t>
            </w:r>
            <w:r w:rsidRPr="00013338">
              <w:rPr>
                <w:rFonts w:ascii="Times New Roman" w:hAnsi="Times New Roman" w:cs="Times New Roman"/>
              </w:rPr>
              <w:t xml:space="preserve">         _________________</w:t>
            </w:r>
          </w:p>
          <w:p w14:paraId="0D805938" w14:textId="77777777" w:rsidR="00B04731" w:rsidRPr="000378C8" w:rsidRDefault="00B04731" w:rsidP="00673FA7">
            <w:pPr>
              <w:ind w:left="568" w:right="176"/>
              <w:rPr>
                <w:rFonts w:ascii="Times New Roman" w:hAnsi="Times New Roman" w:cs="Times New Roman"/>
              </w:rPr>
            </w:pPr>
          </w:p>
          <w:p w14:paraId="0FEB6149" w14:textId="77777777" w:rsidR="00B04731" w:rsidRPr="000378C8" w:rsidRDefault="00B04731" w:rsidP="00673FA7">
            <w:pPr>
              <w:ind w:left="568" w:right="176"/>
              <w:rPr>
                <w:rFonts w:ascii="Times New Roman" w:hAnsi="Times New Roman" w:cs="Times New Roman"/>
                <w:u w:val="single"/>
              </w:rPr>
            </w:pPr>
          </w:p>
          <w:p w14:paraId="53FFD9E0" w14:textId="77777777" w:rsidR="00B04731" w:rsidRPr="000378C8" w:rsidRDefault="00B04731" w:rsidP="00673FA7">
            <w:pPr>
              <w:ind w:left="568" w:right="176"/>
              <w:rPr>
                <w:rFonts w:ascii="Times New Roman" w:hAnsi="Times New Roman" w:cs="Times New Roman"/>
                <w:b/>
              </w:rPr>
            </w:pPr>
          </w:p>
        </w:tc>
      </w:tr>
    </w:tbl>
    <w:p w14:paraId="1FF82C7A" w14:textId="77777777" w:rsidR="00B04731" w:rsidRPr="002D363B" w:rsidRDefault="00B04731" w:rsidP="00B04731">
      <w:pPr>
        <w:jc w:val="both"/>
        <w:rPr>
          <w:rFonts w:ascii="Times New Roman" w:hAnsi="Times New Roman" w:cs="Times New Roman"/>
        </w:rPr>
      </w:pPr>
    </w:p>
    <w:p w14:paraId="504B1275" w14:textId="77777777" w:rsidR="00CA4EB3" w:rsidRDefault="00CA4EB3" w:rsidP="00B04731">
      <w:pPr>
        <w:jc w:val="right"/>
      </w:pPr>
    </w:p>
    <w:sectPr w:rsidR="00CA4EB3" w:rsidSect="002B034C">
      <w:footerReference w:type="default" r:id="rId9"/>
      <w:pgSz w:w="16838" w:h="11906" w:orient="landscape"/>
      <w:pgMar w:top="568" w:right="1134" w:bottom="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62DA" w14:textId="77777777" w:rsidR="00864DFE" w:rsidRDefault="00864DFE">
      <w:pPr>
        <w:spacing w:after="0" w:line="240" w:lineRule="auto"/>
      </w:pPr>
      <w:r>
        <w:separator/>
      </w:r>
    </w:p>
  </w:endnote>
  <w:endnote w:type="continuationSeparator" w:id="0">
    <w:p w14:paraId="0D3F0768" w14:textId="77777777" w:rsidR="00864DFE" w:rsidRDefault="0086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1552" w14:textId="7B7B28BC" w:rsidR="00EC2B6E" w:rsidRPr="00EC2B6E" w:rsidRDefault="004B7A53">
    <w:pPr>
      <w:pStyle w:val="a6"/>
      <w:jc w:val="center"/>
      <w:rPr>
        <w:sz w:val="20"/>
        <w:szCs w:val="20"/>
      </w:rPr>
    </w:pPr>
    <w:r w:rsidRPr="00EC2B6E">
      <w:rPr>
        <w:sz w:val="20"/>
        <w:szCs w:val="20"/>
      </w:rPr>
      <w:fldChar w:fldCharType="begin"/>
    </w:r>
    <w:r w:rsidRPr="00EC2B6E">
      <w:rPr>
        <w:sz w:val="20"/>
        <w:szCs w:val="20"/>
      </w:rPr>
      <w:instrText>PAGE   \* MERGEFORMAT</w:instrText>
    </w:r>
    <w:r w:rsidRPr="00EC2B6E">
      <w:rPr>
        <w:sz w:val="20"/>
        <w:szCs w:val="20"/>
      </w:rPr>
      <w:fldChar w:fldCharType="separate"/>
    </w:r>
    <w:r w:rsidR="003F6539" w:rsidRPr="003F6539">
      <w:rPr>
        <w:noProof/>
        <w:sz w:val="20"/>
        <w:szCs w:val="20"/>
        <w:lang w:val="ru-RU"/>
      </w:rPr>
      <w:t>15</w:t>
    </w:r>
    <w:r w:rsidRPr="00EC2B6E">
      <w:rPr>
        <w:sz w:val="20"/>
        <w:szCs w:val="20"/>
      </w:rPr>
      <w:fldChar w:fldCharType="end"/>
    </w:r>
  </w:p>
  <w:p w14:paraId="3971ABD4" w14:textId="77777777" w:rsidR="00C56BFB" w:rsidRDefault="00864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3D38E" w14:textId="77777777" w:rsidR="00864DFE" w:rsidRDefault="00864DFE">
      <w:pPr>
        <w:spacing w:after="0" w:line="240" w:lineRule="auto"/>
      </w:pPr>
      <w:r>
        <w:separator/>
      </w:r>
    </w:p>
  </w:footnote>
  <w:footnote w:type="continuationSeparator" w:id="0">
    <w:p w14:paraId="4E51ED63" w14:textId="77777777" w:rsidR="00864DFE" w:rsidRDefault="00864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EA3"/>
    <w:multiLevelType w:val="multilevel"/>
    <w:tmpl w:val="04B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95E83"/>
    <w:multiLevelType w:val="multilevel"/>
    <w:tmpl w:val="2C36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F1B32"/>
    <w:multiLevelType w:val="multilevel"/>
    <w:tmpl w:val="F9F4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A0F50"/>
    <w:multiLevelType w:val="multilevel"/>
    <w:tmpl w:val="64A0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42B9B"/>
    <w:multiLevelType w:val="multilevel"/>
    <w:tmpl w:val="33C8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87E88"/>
    <w:multiLevelType w:val="multilevel"/>
    <w:tmpl w:val="0F1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B3"/>
    <w:rsid w:val="00036468"/>
    <w:rsid w:val="00050C7F"/>
    <w:rsid w:val="000B696E"/>
    <w:rsid w:val="000F6010"/>
    <w:rsid w:val="001541BB"/>
    <w:rsid w:val="00172BC9"/>
    <w:rsid w:val="00193D4B"/>
    <w:rsid w:val="001941D4"/>
    <w:rsid w:val="001B1C7D"/>
    <w:rsid w:val="001B409D"/>
    <w:rsid w:val="001B5C09"/>
    <w:rsid w:val="001C0972"/>
    <w:rsid w:val="001F5E98"/>
    <w:rsid w:val="002053EE"/>
    <w:rsid w:val="00222B03"/>
    <w:rsid w:val="0025709C"/>
    <w:rsid w:val="002626E3"/>
    <w:rsid w:val="0027107F"/>
    <w:rsid w:val="002B034C"/>
    <w:rsid w:val="002B5AD5"/>
    <w:rsid w:val="00314A3E"/>
    <w:rsid w:val="00334ADF"/>
    <w:rsid w:val="003606F4"/>
    <w:rsid w:val="00390395"/>
    <w:rsid w:val="003E49FF"/>
    <w:rsid w:val="003F6539"/>
    <w:rsid w:val="00453172"/>
    <w:rsid w:val="00463B5D"/>
    <w:rsid w:val="0047168F"/>
    <w:rsid w:val="00494CFA"/>
    <w:rsid w:val="004A782F"/>
    <w:rsid w:val="004B7A53"/>
    <w:rsid w:val="004C42D3"/>
    <w:rsid w:val="0052469B"/>
    <w:rsid w:val="00533E2E"/>
    <w:rsid w:val="00583C95"/>
    <w:rsid w:val="00597E48"/>
    <w:rsid w:val="005D5D70"/>
    <w:rsid w:val="006055A5"/>
    <w:rsid w:val="0061138D"/>
    <w:rsid w:val="00660CC6"/>
    <w:rsid w:val="00663673"/>
    <w:rsid w:val="00673FA7"/>
    <w:rsid w:val="00684392"/>
    <w:rsid w:val="006B20AE"/>
    <w:rsid w:val="006B2443"/>
    <w:rsid w:val="006C0D5A"/>
    <w:rsid w:val="006E4A3A"/>
    <w:rsid w:val="007152AF"/>
    <w:rsid w:val="00731B15"/>
    <w:rsid w:val="007747B9"/>
    <w:rsid w:val="007A51AC"/>
    <w:rsid w:val="00860972"/>
    <w:rsid w:val="00864DFE"/>
    <w:rsid w:val="0086571E"/>
    <w:rsid w:val="008870EC"/>
    <w:rsid w:val="008B402B"/>
    <w:rsid w:val="008B624F"/>
    <w:rsid w:val="008D0452"/>
    <w:rsid w:val="009E5EF6"/>
    <w:rsid w:val="00A00B34"/>
    <w:rsid w:val="00A20BBC"/>
    <w:rsid w:val="00A37188"/>
    <w:rsid w:val="00A501CF"/>
    <w:rsid w:val="00A96904"/>
    <w:rsid w:val="00AA7D1A"/>
    <w:rsid w:val="00AD079A"/>
    <w:rsid w:val="00AE420C"/>
    <w:rsid w:val="00AF4AF2"/>
    <w:rsid w:val="00B04731"/>
    <w:rsid w:val="00B310DA"/>
    <w:rsid w:val="00BA483B"/>
    <w:rsid w:val="00BA6B9D"/>
    <w:rsid w:val="00BD0595"/>
    <w:rsid w:val="00C03F20"/>
    <w:rsid w:val="00C30528"/>
    <w:rsid w:val="00C37A9E"/>
    <w:rsid w:val="00C44557"/>
    <w:rsid w:val="00C862F7"/>
    <w:rsid w:val="00CA4EB3"/>
    <w:rsid w:val="00CB3CC1"/>
    <w:rsid w:val="00D01171"/>
    <w:rsid w:val="00D14458"/>
    <w:rsid w:val="00D15920"/>
    <w:rsid w:val="00D31FF6"/>
    <w:rsid w:val="00D84E97"/>
    <w:rsid w:val="00DB7B89"/>
    <w:rsid w:val="00DD7AA3"/>
    <w:rsid w:val="00DF3B7A"/>
    <w:rsid w:val="00E0065D"/>
    <w:rsid w:val="00E21EEC"/>
    <w:rsid w:val="00E534DB"/>
    <w:rsid w:val="00E65846"/>
    <w:rsid w:val="00E753B8"/>
    <w:rsid w:val="00EA4ABD"/>
    <w:rsid w:val="00F338D8"/>
    <w:rsid w:val="00F45E6E"/>
    <w:rsid w:val="00F90EED"/>
    <w:rsid w:val="00F929C1"/>
    <w:rsid w:val="00FB0BB0"/>
    <w:rsid w:val="00FB336D"/>
    <w:rsid w:val="00FD0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EB46"/>
  <w15:chartTrackingRefBased/>
  <w15:docId w15:val="{ED4F155E-9109-4FA1-B98A-B73E1624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2B"/>
    <w:rPr>
      <w:rFonts w:ascii="Calibri" w:eastAsia="Calibri" w:hAnsi="Calibri" w:cs="Calibri"/>
      <w:lang w:eastAsia="ru-RU"/>
    </w:rPr>
  </w:style>
  <w:style w:type="paragraph" w:styleId="1">
    <w:name w:val="heading 1"/>
    <w:basedOn w:val="a"/>
    <w:link w:val="10"/>
    <w:uiPriority w:val="9"/>
    <w:qFormat/>
    <w:rsid w:val="00887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item-sc-1kw5mvo-0">
    <w:name w:val="definitionitem-sc-1kw5mvo-0"/>
    <w:basedOn w:val="a"/>
    <w:rsid w:val="00C03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hidden">
    <w:name w:val="h-hidden"/>
    <w:basedOn w:val="a0"/>
    <w:rsid w:val="006B20AE"/>
  </w:style>
  <w:style w:type="paragraph" w:styleId="a3">
    <w:name w:val="Balloon Text"/>
    <w:basedOn w:val="a"/>
    <w:link w:val="a4"/>
    <w:uiPriority w:val="99"/>
    <w:semiHidden/>
    <w:unhideWhenUsed/>
    <w:rsid w:val="0061138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1138D"/>
    <w:rPr>
      <w:rFonts w:ascii="Segoe UI" w:eastAsia="Calibri" w:hAnsi="Segoe UI" w:cs="Segoe UI"/>
      <w:sz w:val="18"/>
      <w:szCs w:val="18"/>
      <w:lang w:val="uk-UA" w:eastAsia="ru-RU"/>
    </w:rPr>
  </w:style>
  <w:style w:type="character" w:styleId="a5">
    <w:name w:val="Hyperlink"/>
    <w:basedOn w:val="a0"/>
    <w:uiPriority w:val="99"/>
    <w:unhideWhenUsed/>
    <w:rsid w:val="00E65846"/>
    <w:rPr>
      <w:color w:val="0563C1" w:themeColor="hyperlink"/>
      <w:u w:val="single"/>
    </w:rPr>
  </w:style>
  <w:style w:type="character" w:customStyle="1" w:styleId="Hyperlink2">
    <w:name w:val="Hyperlink.2"/>
    <w:rsid w:val="00B04731"/>
    <w:rPr>
      <w:lang w:val="ru-RU"/>
    </w:rPr>
  </w:style>
  <w:style w:type="paragraph" w:styleId="a6">
    <w:name w:val="footer"/>
    <w:basedOn w:val="a"/>
    <w:link w:val="a7"/>
    <w:uiPriority w:val="99"/>
    <w:rsid w:val="00B04731"/>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x-none" w:eastAsia="ar-SA"/>
    </w:rPr>
  </w:style>
  <w:style w:type="character" w:customStyle="1" w:styleId="a7">
    <w:name w:val="Нижній колонтитул Знак"/>
    <w:basedOn w:val="a0"/>
    <w:link w:val="a6"/>
    <w:uiPriority w:val="99"/>
    <w:rsid w:val="00B04731"/>
    <w:rPr>
      <w:rFonts w:ascii="Times New Roman CYR" w:eastAsia="Times New Roman" w:hAnsi="Times New Roman CYR" w:cs="Times New Roman"/>
      <w:sz w:val="24"/>
      <w:szCs w:val="24"/>
      <w:lang w:val="x-none" w:eastAsia="ar-SA"/>
    </w:rPr>
  </w:style>
  <w:style w:type="character" w:customStyle="1" w:styleId="10">
    <w:name w:val="Заголовок 1 Знак"/>
    <w:basedOn w:val="a0"/>
    <w:link w:val="1"/>
    <w:uiPriority w:val="9"/>
    <w:rsid w:val="008870EC"/>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8818">
      <w:bodyDiv w:val="1"/>
      <w:marLeft w:val="0"/>
      <w:marRight w:val="0"/>
      <w:marTop w:val="0"/>
      <w:marBottom w:val="0"/>
      <w:divBdr>
        <w:top w:val="none" w:sz="0" w:space="0" w:color="auto"/>
        <w:left w:val="none" w:sz="0" w:space="0" w:color="auto"/>
        <w:bottom w:val="none" w:sz="0" w:space="0" w:color="auto"/>
        <w:right w:val="none" w:sz="0" w:space="0" w:color="auto"/>
      </w:divBdr>
      <w:divsChild>
        <w:div w:id="729765998">
          <w:marLeft w:val="0"/>
          <w:marRight w:val="0"/>
          <w:marTop w:val="0"/>
          <w:marBottom w:val="0"/>
          <w:divBdr>
            <w:top w:val="none" w:sz="0" w:space="0" w:color="auto"/>
            <w:left w:val="none" w:sz="0" w:space="0" w:color="auto"/>
            <w:bottom w:val="none" w:sz="0" w:space="0" w:color="auto"/>
            <w:right w:val="none" w:sz="0" w:space="0" w:color="auto"/>
          </w:divBdr>
        </w:div>
        <w:div w:id="278101987">
          <w:marLeft w:val="0"/>
          <w:marRight w:val="0"/>
          <w:marTop w:val="0"/>
          <w:marBottom w:val="0"/>
          <w:divBdr>
            <w:top w:val="none" w:sz="0" w:space="0" w:color="auto"/>
            <w:left w:val="none" w:sz="0" w:space="0" w:color="auto"/>
            <w:bottom w:val="none" w:sz="0" w:space="0" w:color="auto"/>
            <w:right w:val="none" w:sz="0" w:space="0" w:color="auto"/>
          </w:divBdr>
        </w:div>
        <w:div w:id="1347823597">
          <w:marLeft w:val="0"/>
          <w:marRight w:val="0"/>
          <w:marTop w:val="0"/>
          <w:marBottom w:val="0"/>
          <w:divBdr>
            <w:top w:val="none" w:sz="0" w:space="0" w:color="auto"/>
            <w:left w:val="none" w:sz="0" w:space="0" w:color="auto"/>
            <w:bottom w:val="none" w:sz="0" w:space="0" w:color="auto"/>
            <w:right w:val="none" w:sz="0" w:space="0" w:color="auto"/>
          </w:divBdr>
        </w:div>
        <w:div w:id="850486707">
          <w:marLeft w:val="0"/>
          <w:marRight w:val="0"/>
          <w:marTop w:val="0"/>
          <w:marBottom w:val="0"/>
          <w:divBdr>
            <w:top w:val="none" w:sz="0" w:space="0" w:color="auto"/>
            <w:left w:val="none" w:sz="0" w:space="0" w:color="auto"/>
            <w:bottom w:val="none" w:sz="0" w:space="0" w:color="auto"/>
            <w:right w:val="none" w:sz="0" w:space="0" w:color="auto"/>
          </w:divBdr>
        </w:div>
        <w:div w:id="942424208">
          <w:marLeft w:val="0"/>
          <w:marRight w:val="0"/>
          <w:marTop w:val="0"/>
          <w:marBottom w:val="0"/>
          <w:divBdr>
            <w:top w:val="none" w:sz="0" w:space="0" w:color="auto"/>
            <w:left w:val="none" w:sz="0" w:space="0" w:color="auto"/>
            <w:bottom w:val="none" w:sz="0" w:space="0" w:color="auto"/>
            <w:right w:val="none" w:sz="0" w:space="0" w:color="auto"/>
          </w:divBdr>
        </w:div>
        <w:div w:id="1730418680">
          <w:marLeft w:val="0"/>
          <w:marRight w:val="0"/>
          <w:marTop w:val="0"/>
          <w:marBottom w:val="0"/>
          <w:divBdr>
            <w:top w:val="none" w:sz="0" w:space="0" w:color="auto"/>
            <w:left w:val="none" w:sz="0" w:space="0" w:color="auto"/>
            <w:bottom w:val="none" w:sz="0" w:space="0" w:color="auto"/>
            <w:right w:val="none" w:sz="0" w:space="0" w:color="auto"/>
          </w:divBdr>
        </w:div>
        <w:div w:id="501117662">
          <w:marLeft w:val="0"/>
          <w:marRight w:val="0"/>
          <w:marTop w:val="0"/>
          <w:marBottom w:val="0"/>
          <w:divBdr>
            <w:top w:val="none" w:sz="0" w:space="0" w:color="auto"/>
            <w:left w:val="none" w:sz="0" w:space="0" w:color="auto"/>
            <w:bottom w:val="none" w:sz="0" w:space="0" w:color="auto"/>
            <w:right w:val="none" w:sz="0" w:space="0" w:color="auto"/>
          </w:divBdr>
        </w:div>
        <w:div w:id="1420253610">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 w:id="1168717371">
          <w:marLeft w:val="0"/>
          <w:marRight w:val="0"/>
          <w:marTop w:val="0"/>
          <w:marBottom w:val="0"/>
          <w:divBdr>
            <w:top w:val="none" w:sz="0" w:space="0" w:color="auto"/>
            <w:left w:val="none" w:sz="0" w:space="0" w:color="auto"/>
            <w:bottom w:val="none" w:sz="0" w:space="0" w:color="auto"/>
            <w:right w:val="none" w:sz="0" w:space="0" w:color="auto"/>
          </w:divBdr>
        </w:div>
        <w:div w:id="449084715">
          <w:marLeft w:val="0"/>
          <w:marRight w:val="0"/>
          <w:marTop w:val="0"/>
          <w:marBottom w:val="0"/>
          <w:divBdr>
            <w:top w:val="none" w:sz="0" w:space="0" w:color="auto"/>
            <w:left w:val="none" w:sz="0" w:space="0" w:color="auto"/>
            <w:bottom w:val="none" w:sz="0" w:space="0" w:color="auto"/>
            <w:right w:val="none" w:sz="0" w:space="0" w:color="auto"/>
          </w:divBdr>
        </w:div>
      </w:divsChild>
    </w:div>
    <w:div w:id="202064788">
      <w:bodyDiv w:val="1"/>
      <w:marLeft w:val="0"/>
      <w:marRight w:val="0"/>
      <w:marTop w:val="0"/>
      <w:marBottom w:val="0"/>
      <w:divBdr>
        <w:top w:val="none" w:sz="0" w:space="0" w:color="auto"/>
        <w:left w:val="none" w:sz="0" w:space="0" w:color="auto"/>
        <w:bottom w:val="none" w:sz="0" w:space="0" w:color="auto"/>
        <w:right w:val="none" w:sz="0" w:space="0" w:color="auto"/>
      </w:divBdr>
      <w:divsChild>
        <w:div w:id="995383208">
          <w:marLeft w:val="0"/>
          <w:marRight w:val="0"/>
          <w:marTop w:val="0"/>
          <w:marBottom w:val="0"/>
          <w:divBdr>
            <w:top w:val="none" w:sz="0" w:space="0" w:color="auto"/>
            <w:left w:val="none" w:sz="0" w:space="0" w:color="auto"/>
            <w:bottom w:val="none" w:sz="0" w:space="0" w:color="auto"/>
            <w:right w:val="none" w:sz="0" w:space="0" w:color="auto"/>
          </w:divBdr>
        </w:div>
        <w:div w:id="1759251337">
          <w:marLeft w:val="0"/>
          <w:marRight w:val="0"/>
          <w:marTop w:val="0"/>
          <w:marBottom w:val="0"/>
          <w:divBdr>
            <w:top w:val="none" w:sz="0" w:space="0" w:color="auto"/>
            <w:left w:val="none" w:sz="0" w:space="0" w:color="auto"/>
            <w:bottom w:val="none" w:sz="0" w:space="0" w:color="auto"/>
            <w:right w:val="none" w:sz="0" w:space="0" w:color="auto"/>
          </w:divBdr>
        </w:div>
        <w:div w:id="201210245">
          <w:marLeft w:val="0"/>
          <w:marRight w:val="0"/>
          <w:marTop w:val="0"/>
          <w:marBottom w:val="0"/>
          <w:divBdr>
            <w:top w:val="none" w:sz="0" w:space="0" w:color="auto"/>
            <w:left w:val="none" w:sz="0" w:space="0" w:color="auto"/>
            <w:bottom w:val="none" w:sz="0" w:space="0" w:color="auto"/>
            <w:right w:val="none" w:sz="0" w:space="0" w:color="auto"/>
          </w:divBdr>
        </w:div>
        <w:div w:id="1233585619">
          <w:marLeft w:val="0"/>
          <w:marRight w:val="0"/>
          <w:marTop w:val="0"/>
          <w:marBottom w:val="0"/>
          <w:divBdr>
            <w:top w:val="none" w:sz="0" w:space="0" w:color="auto"/>
            <w:left w:val="none" w:sz="0" w:space="0" w:color="auto"/>
            <w:bottom w:val="none" w:sz="0" w:space="0" w:color="auto"/>
            <w:right w:val="none" w:sz="0" w:space="0" w:color="auto"/>
          </w:divBdr>
        </w:div>
        <w:div w:id="32729786">
          <w:marLeft w:val="0"/>
          <w:marRight w:val="0"/>
          <w:marTop w:val="0"/>
          <w:marBottom w:val="0"/>
          <w:divBdr>
            <w:top w:val="none" w:sz="0" w:space="0" w:color="auto"/>
            <w:left w:val="none" w:sz="0" w:space="0" w:color="auto"/>
            <w:bottom w:val="none" w:sz="0" w:space="0" w:color="auto"/>
            <w:right w:val="none" w:sz="0" w:space="0" w:color="auto"/>
          </w:divBdr>
        </w:div>
        <w:div w:id="65887551">
          <w:marLeft w:val="0"/>
          <w:marRight w:val="0"/>
          <w:marTop w:val="0"/>
          <w:marBottom w:val="0"/>
          <w:divBdr>
            <w:top w:val="none" w:sz="0" w:space="0" w:color="auto"/>
            <w:left w:val="none" w:sz="0" w:space="0" w:color="auto"/>
            <w:bottom w:val="none" w:sz="0" w:space="0" w:color="auto"/>
            <w:right w:val="none" w:sz="0" w:space="0" w:color="auto"/>
          </w:divBdr>
        </w:div>
        <w:div w:id="1478064092">
          <w:marLeft w:val="0"/>
          <w:marRight w:val="0"/>
          <w:marTop w:val="0"/>
          <w:marBottom w:val="0"/>
          <w:divBdr>
            <w:top w:val="none" w:sz="0" w:space="0" w:color="auto"/>
            <w:left w:val="none" w:sz="0" w:space="0" w:color="auto"/>
            <w:bottom w:val="none" w:sz="0" w:space="0" w:color="auto"/>
            <w:right w:val="none" w:sz="0" w:space="0" w:color="auto"/>
          </w:divBdr>
        </w:div>
        <w:div w:id="1443456414">
          <w:marLeft w:val="0"/>
          <w:marRight w:val="0"/>
          <w:marTop w:val="0"/>
          <w:marBottom w:val="0"/>
          <w:divBdr>
            <w:top w:val="none" w:sz="0" w:space="0" w:color="auto"/>
            <w:left w:val="none" w:sz="0" w:space="0" w:color="auto"/>
            <w:bottom w:val="none" w:sz="0" w:space="0" w:color="auto"/>
            <w:right w:val="none" w:sz="0" w:space="0" w:color="auto"/>
          </w:divBdr>
        </w:div>
        <w:div w:id="35282702">
          <w:marLeft w:val="0"/>
          <w:marRight w:val="0"/>
          <w:marTop w:val="0"/>
          <w:marBottom w:val="0"/>
          <w:divBdr>
            <w:top w:val="none" w:sz="0" w:space="0" w:color="auto"/>
            <w:left w:val="none" w:sz="0" w:space="0" w:color="auto"/>
            <w:bottom w:val="none" w:sz="0" w:space="0" w:color="auto"/>
            <w:right w:val="none" w:sz="0" w:space="0" w:color="auto"/>
          </w:divBdr>
        </w:div>
        <w:div w:id="933635659">
          <w:marLeft w:val="0"/>
          <w:marRight w:val="0"/>
          <w:marTop w:val="0"/>
          <w:marBottom w:val="0"/>
          <w:divBdr>
            <w:top w:val="none" w:sz="0" w:space="0" w:color="auto"/>
            <w:left w:val="none" w:sz="0" w:space="0" w:color="auto"/>
            <w:bottom w:val="none" w:sz="0" w:space="0" w:color="auto"/>
            <w:right w:val="none" w:sz="0" w:space="0" w:color="auto"/>
          </w:divBdr>
        </w:div>
      </w:divsChild>
    </w:div>
    <w:div w:id="251821782">
      <w:bodyDiv w:val="1"/>
      <w:marLeft w:val="0"/>
      <w:marRight w:val="0"/>
      <w:marTop w:val="0"/>
      <w:marBottom w:val="0"/>
      <w:divBdr>
        <w:top w:val="none" w:sz="0" w:space="0" w:color="auto"/>
        <w:left w:val="none" w:sz="0" w:space="0" w:color="auto"/>
        <w:bottom w:val="none" w:sz="0" w:space="0" w:color="auto"/>
        <w:right w:val="none" w:sz="0" w:space="0" w:color="auto"/>
      </w:divBdr>
    </w:div>
    <w:div w:id="412702774">
      <w:bodyDiv w:val="1"/>
      <w:marLeft w:val="0"/>
      <w:marRight w:val="0"/>
      <w:marTop w:val="0"/>
      <w:marBottom w:val="0"/>
      <w:divBdr>
        <w:top w:val="none" w:sz="0" w:space="0" w:color="auto"/>
        <w:left w:val="none" w:sz="0" w:space="0" w:color="auto"/>
        <w:bottom w:val="none" w:sz="0" w:space="0" w:color="auto"/>
        <w:right w:val="none" w:sz="0" w:space="0" w:color="auto"/>
      </w:divBdr>
    </w:div>
    <w:div w:id="499124519">
      <w:bodyDiv w:val="1"/>
      <w:marLeft w:val="0"/>
      <w:marRight w:val="0"/>
      <w:marTop w:val="0"/>
      <w:marBottom w:val="0"/>
      <w:divBdr>
        <w:top w:val="none" w:sz="0" w:space="0" w:color="auto"/>
        <w:left w:val="none" w:sz="0" w:space="0" w:color="auto"/>
        <w:bottom w:val="none" w:sz="0" w:space="0" w:color="auto"/>
        <w:right w:val="none" w:sz="0" w:space="0" w:color="auto"/>
      </w:divBdr>
    </w:div>
    <w:div w:id="526987683">
      <w:bodyDiv w:val="1"/>
      <w:marLeft w:val="0"/>
      <w:marRight w:val="0"/>
      <w:marTop w:val="0"/>
      <w:marBottom w:val="0"/>
      <w:divBdr>
        <w:top w:val="none" w:sz="0" w:space="0" w:color="auto"/>
        <w:left w:val="none" w:sz="0" w:space="0" w:color="auto"/>
        <w:bottom w:val="none" w:sz="0" w:space="0" w:color="auto"/>
        <w:right w:val="none" w:sz="0" w:space="0" w:color="auto"/>
      </w:divBdr>
      <w:divsChild>
        <w:div w:id="388500382">
          <w:marLeft w:val="0"/>
          <w:marRight w:val="0"/>
          <w:marTop w:val="0"/>
          <w:marBottom w:val="120"/>
          <w:divBdr>
            <w:top w:val="none" w:sz="0" w:space="0" w:color="auto"/>
            <w:left w:val="none" w:sz="0" w:space="0" w:color="auto"/>
            <w:bottom w:val="none" w:sz="0" w:space="0" w:color="auto"/>
            <w:right w:val="none" w:sz="0" w:space="0" w:color="auto"/>
          </w:divBdr>
        </w:div>
        <w:div w:id="1203250496">
          <w:marLeft w:val="0"/>
          <w:marRight w:val="0"/>
          <w:marTop w:val="0"/>
          <w:marBottom w:val="0"/>
          <w:divBdr>
            <w:top w:val="none" w:sz="0" w:space="0" w:color="auto"/>
            <w:left w:val="none" w:sz="0" w:space="0" w:color="auto"/>
            <w:bottom w:val="none" w:sz="0" w:space="0" w:color="auto"/>
            <w:right w:val="none" w:sz="0" w:space="0" w:color="auto"/>
          </w:divBdr>
        </w:div>
      </w:divsChild>
    </w:div>
    <w:div w:id="609245719">
      <w:bodyDiv w:val="1"/>
      <w:marLeft w:val="0"/>
      <w:marRight w:val="0"/>
      <w:marTop w:val="0"/>
      <w:marBottom w:val="0"/>
      <w:divBdr>
        <w:top w:val="none" w:sz="0" w:space="0" w:color="auto"/>
        <w:left w:val="none" w:sz="0" w:space="0" w:color="auto"/>
        <w:bottom w:val="none" w:sz="0" w:space="0" w:color="auto"/>
        <w:right w:val="none" w:sz="0" w:space="0" w:color="auto"/>
      </w:divBdr>
      <w:divsChild>
        <w:div w:id="780615658">
          <w:marLeft w:val="0"/>
          <w:marRight w:val="0"/>
          <w:marTop w:val="0"/>
          <w:marBottom w:val="0"/>
          <w:divBdr>
            <w:top w:val="none" w:sz="0" w:space="0" w:color="auto"/>
            <w:left w:val="none" w:sz="0" w:space="0" w:color="auto"/>
            <w:bottom w:val="none" w:sz="0" w:space="0" w:color="auto"/>
            <w:right w:val="none" w:sz="0" w:space="0" w:color="auto"/>
          </w:divBdr>
        </w:div>
        <w:div w:id="239172583">
          <w:marLeft w:val="0"/>
          <w:marRight w:val="0"/>
          <w:marTop w:val="0"/>
          <w:marBottom w:val="0"/>
          <w:divBdr>
            <w:top w:val="none" w:sz="0" w:space="0" w:color="auto"/>
            <w:left w:val="none" w:sz="0" w:space="0" w:color="auto"/>
            <w:bottom w:val="none" w:sz="0" w:space="0" w:color="auto"/>
            <w:right w:val="none" w:sz="0" w:space="0" w:color="auto"/>
          </w:divBdr>
        </w:div>
        <w:div w:id="206383733">
          <w:marLeft w:val="0"/>
          <w:marRight w:val="0"/>
          <w:marTop w:val="0"/>
          <w:marBottom w:val="0"/>
          <w:divBdr>
            <w:top w:val="none" w:sz="0" w:space="0" w:color="auto"/>
            <w:left w:val="none" w:sz="0" w:space="0" w:color="auto"/>
            <w:bottom w:val="none" w:sz="0" w:space="0" w:color="auto"/>
            <w:right w:val="none" w:sz="0" w:space="0" w:color="auto"/>
          </w:divBdr>
        </w:div>
        <w:div w:id="1312442786">
          <w:marLeft w:val="0"/>
          <w:marRight w:val="0"/>
          <w:marTop w:val="0"/>
          <w:marBottom w:val="0"/>
          <w:divBdr>
            <w:top w:val="none" w:sz="0" w:space="0" w:color="auto"/>
            <w:left w:val="none" w:sz="0" w:space="0" w:color="auto"/>
            <w:bottom w:val="none" w:sz="0" w:space="0" w:color="auto"/>
            <w:right w:val="none" w:sz="0" w:space="0" w:color="auto"/>
          </w:divBdr>
        </w:div>
        <w:div w:id="1793405186">
          <w:marLeft w:val="0"/>
          <w:marRight w:val="0"/>
          <w:marTop w:val="0"/>
          <w:marBottom w:val="0"/>
          <w:divBdr>
            <w:top w:val="none" w:sz="0" w:space="0" w:color="auto"/>
            <w:left w:val="none" w:sz="0" w:space="0" w:color="auto"/>
            <w:bottom w:val="none" w:sz="0" w:space="0" w:color="auto"/>
            <w:right w:val="none" w:sz="0" w:space="0" w:color="auto"/>
          </w:divBdr>
        </w:div>
        <w:div w:id="896211344">
          <w:marLeft w:val="0"/>
          <w:marRight w:val="0"/>
          <w:marTop w:val="0"/>
          <w:marBottom w:val="0"/>
          <w:divBdr>
            <w:top w:val="none" w:sz="0" w:space="0" w:color="auto"/>
            <w:left w:val="none" w:sz="0" w:space="0" w:color="auto"/>
            <w:bottom w:val="none" w:sz="0" w:space="0" w:color="auto"/>
            <w:right w:val="none" w:sz="0" w:space="0" w:color="auto"/>
          </w:divBdr>
        </w:div>
        <w:div w:id="1263537482">
          <w:marLeft w:val="0"/>
          <w:marRight w:val="0"/>
          <w:marTop w:val="0"/>
          <w:marBottom w:val="0"/>
          <w:divBdr>
            <w:top w:val="none" w:sz="0" w:space="0" w:color="auto"/>
            <w:left w:val="none" w:sz="0" w:space="0" w:color="auto"/>
            <w:bottom w:val="none" w:sz="0" w:space="0" w:color="auto"/>
            <w:right w:val="none" w:sz="0" w:space="0" w:color="auto"/>
          </w:divBdr>
        </w:div>
        <w:div w:id="1394890312">
          <w:marLeft w:val="0"/>
          <w:marRight w:val="0"/>
          <w:marTop w:val="0"/>
          <w:marBottom w:val="0"/>
          <w:divBdr>
            <w:top w:val="none" w:sz="0" w:space="0" w:color="auto"/>
            <w:left w:val="none" w:sz="0" w:space="0" w:color="auto"/>
            <w:bottom w:val="none" w:sz="0" w:space="0" w:color="auto"/>
            <w:right w:val="none" w:sz="0" w:space="0" w:color="auto"/>
          </w:divBdr>
        </w:div>
      </w:divsChild>
    </w:div>
    <w:div w:id="642081398">
      <w:bodyDiv w:val="1"/>
      <w:marLeft w:val="0"/>
      <w:marRight w:val="0"/>
      <w:marTop w:val="0"/>
      <w:marBottom w:val="0"/>
      <w:divBdr>
        <w:top w:val="none" w:sz="0" w:space="0" w:color="auto"/>
        <w:left w:val="none" w:sz="0" w:space="0" w:color="auto"/>
        <w:bottom w:val="none" w:sz="0" w:space="0" w:color="auto"/>
        <w:right w:val="none" w:sz="0" w:space="0" w:color="auto"/>
      </w:divBdr>
    </w:div>
    <w:div w:id="845630519">
      <w:bodyDiv w:val="1"/>
      <w:marLeft w:val="0"/>
      <w:marRight w:val="0"/>
      <w:marTop w:val="0"/>
      <w:marBottom w:val="0"/>
      <w:divBdr>
        <w:top w:val="none" w:sz="0" w:space="0" w:color="auto"/>
        <w:left w:val="none" w:sz="0" w:space="0" w:color="auto"/>
        <w:bottom w:val="none" w:sz="0" w:space="0" w:color="auto"/>
        <w:right w:val="none" w:sz="0" w:space="0" w:color="auto"/>
      </w:divBdr>
    </w:div>
    <w:div w:id="927228042">
      <w:bodyDiv w:val="1"/>
      <w:marLeft w:val="0"/>
      <w:marRight w:val="0"/>
      <w:marTop w:val="0"/>
      <w:marBottom w:val="0"/>
      <w:divBdr>
        <w:top w:val="none" w:sz="0" w:space="0" w:color="auto"/>
        <w:left w:val="none" w:sz="0" w:space="0" w:color="auto"/>
        <w:bottom w:val="none" w:sz="0" w:space="0" w:color="auto"/>
        <w:right w:val="none" w:sz="0" w:space="0" w:color="auto"/>
      </w:divBdr>
      <w:divsChild>
        <w:div w:id="766077284">
          <w:marLeft w:val="0"/>
          <w:marRight w:val="0"/>
          <w:marTop w:val="0"/>
          <w:marBottom w:val="0"/>
          <w:divBdr>
            <w:top w:val="none" w:sz="0" w:space="0" w:color="auto"/>
            <w:left w:val="none" w:sz="0" w:space="0" w:color="auto"/>
            <w:bottom w:val="none" w:sz="0" w:space="0" w:color="auto"/>
            <w:right w:val="none" w:sz="0" w:space="0" w:color="auto"/>
          </w:divBdr>
        </w:div>
        <w:div w:id="1371567164">
          <w:marLeft w:val="0"/>
          <w:marRight w:val="0"/>
          <w:marTop w:val="0"/>
          <w:marBottom w:val="0"/>
          <w:divBdr>
            <w:top w:val="none" w:sz="0" w:space="0" w:color="auto"/>
            <w:left w:val="none" w:sz="0" w:space="0" w:color="auto"/>
            <w:bottom w:val="none" w:sz="0" w:space="0" w:color="auto"/>
            <w:right w:val="none" w:sz="0" w:space="0" w:color="auto"/>
          </w:divBdr>
        </w:div>
        <w:div w:id="1560284719">
          <w:marLeft w:val="0"/>
          <w:marRight w:val="0"/>
          <w:marTop w:val="0"/>
          <w:marBottom w:val="0"/>
          <w:divBdr>
            <w:top w:val="none" w:sz="0" w:space="0" w:color="auto"/>
            <w:left w:val="none" w:sz="0" w:space="0" w:color="auto"/>
            <w:bottom w:val="none" w:sz="0" w:space="0" w:color="auto"/>
            <w:right w:val="none" w:sz="0" w:space="0" w:color="auto"/>
          </w:divBdr>
        </w:div>
        <w:div w:id="799809090">
          <w:marLeft w:val="0"/>
          <w:marRight w:val="0"/>
          <w:marTop w:val="0"/>
          <w:marBottom w:val="0"/>
          <w:divBdr>
            <w:top w:val="none" w:sz="0" w:space="0" w:color="auto"/>
            <w:left w:val="none" w:sz="0" w:space="0" w:color="auto"/>
            <w:bottom w:val="none" w:sz="0" w:space="0" w:color="auto"/>
            <w:right w:val="none" w:sz="0" w:space="0" w:color="auto"/>
          </w:divBdr>
        </w:div>
        <w:div w:id="1266226482">
          <w:marLeft w:val="0"/>
          <w:marRight w:val="0"/>
          <w:marTop w:val="0"/>
          <w:marBottom w:val="0"/>
          <w:divBdr>
            <w:top w:val="none" w:sz="0" w:space="0" w:color="auto"/>
            <w:left w:val="none" w:sz="0" w:space="0" w:color="auto"/>
            <w:bottom w:val="none" w:sz="0" w:space="0" w:color="auto"/>
            <w:right w:val="none" w:sz="0" w:space="0" w:color="auto"/>
          </w:divBdr>
        </w:div>
        <w:div w:id="858274795">
          <w:marLeft w:val="0"/>
          <w:marRight w:val="0"/>
          <w:marTop w:val="0"/>
          <w:marBottom w:val="0"/>
          <w:divBdr>
            <w:top w:val="none" w:sz="0" w:space="0" w:color="auto"/>
            <w:left w:val="none" w:sz="0" w:space="0" w:color="auto"/>
            <w:bottom w:val="none" w:sz="0" w:space="0" w:color="auto"/>
            <w:right w:val="none" w:sz="0" w:space="0" w:color="auto"/>
          </w:divBdr>
        </w:div>
        <w:div w:id="1021321417">
          <w:marLeft w:val="0"/>
          <w:marRight w:val="0"/>
          <w:marTop w:val="0"/>
          <w:marBottom w:val="0"/>
          <w:divBdr>
            <w:top w:val="none" w:sz="0" w:space="0" w:color="auto"/>
            <w:left w:val="none" w:sz="0" w:space="0" w:color="auto"/>
            <w:bottom w:val="none" w:sz="0" w:space="0" w:color="auto"/>
            <w:right w:val="none" w:sz="0" w:space="0" w:color="auto"/>
          </w:divBdr>
        </w:div>
        <w:div w:id="1659462173">
          <w:marLeft w:val="0"/>
          <w:marRight w:val="0"/>
          <w:marTop w:val="0"/>
          <w:marBottom w:val="0"/>
          <w:divBdr>
            <w:top w:val="none" w:sz="0" w:space="0" w:color="auto"/>
            <w:left w:val="none" w:sz="0" w:space="0" w:color="auto"/>
            <w:bottom w:val="none" w:sz="0" w:space="0" w:color="auto"/>
            <w:right w:val="none" w:sz="0" w:space="0" w:color="auto"/>
          </w:divBdr>
        </w:div>
        <w:div w:id="113594713">
          <w:marLeft w:val="0"/>
          <w:marRight w:val="0"/>
          <w:marTop w:val="0"/>
          <w:marBottom w:val="0"/>
          <w:divBdr>
            <w:top w:val="none" w:sz="0" w:space="0" w:color="auto"/>
            <w:left w:val="none" w:sz="0" w:space="0" w:color="auto"/>
            <w:bottom w:val="none" w:sz="0" w:space="0" w:color="auto"/>
            <w:right w:val="none" w:sz="0" w:space="0" w:color="auto"/>
          </w:divBdr>
        </w:div>
        <w:div w:id="1729382522">
          <w:marLeft w:val="0"/>
          <w:marRight w:val="0"/>
          <w:marTop w:val="0"/>
          <w:marBottom w:val="0"/>
          <w:divBdr>
            <w:top w:val="none" w:sz="0" w:space="0" w:color="auto"/>
            <w:left w:val="none" w:sz="0" w:space="0" w:color="auto"/>
            <w:bottom w:val="none" w:sz="0" w:space="0" w:color="auto"/>
            <w:right w:val="none" w:sz="0" w:space="0" w:color="auto"/>
          </w:divBdr>
        </w:div>
        <w:div w:id="287711930">
          <w:marLeft w:val="0"/>
          <w:marRight w:val="0"/>
          <w:marTop w:val="0"/>
          <w:marBottom w:val="0"/>
          <w:divBdr>
            <w:top w:val="none" w:sz="0" w:space="0" w:color="auto"/>
            <w:left w:val="none" w:sz="0" w:space="0" w:color="auto"/>
            <w:bottom w:val="none" w:sz="0" w:space="0" w:color="auto"/>
            <w:right w:val="none" w:sz="0" w:space="0" w:color="auto"/>
          </w:divBdr>
        </w:div>
        <w:div w:id="1034846148">
          <w:marLeft w:val="0"/>
          <w:marRight w:val="0"/>
          <w:marTop w:val="0"/>
          <w:marBottom w:val="0"/>
          <w:divBdr>
            <w:top w:val="none" w:sz="0" w:space="0" w:color="auto"/>
            <w:left w:val="none" w:sz="0" w:space="0" w:color="auto"/>
            <w:bottom w:val="none" w:sz="0" w:space="0" w:color="auto"/>
            <w:right w:val="none" w:sz="0" w:space="0" w:color="auto"/>
          </w:divBdr>
        </w:div>
        <w:div w:id="932278451">
          <w:marLeft w:val="0"/>
          <w:marRight w:val="0"/>
          <w:marTop w:val="0"/>
          <w:marBottom w:val="0"/>
          <w:divBdr>
            <w:top w:val="none" w:sz="0" w:space="0" w:color="auto"/>
            <w:left w:val="none" w:sz="0" w:space="0" w:color="auto"/>
            <w:bottom w:val="none" w:sz="0" w:space="0" w:color="auto"/>
            <w:right w:val="none" w:sz="0" w:space="0" w:color="auto"/>
          </w:divBdr>
        </w:div>
        <w:div w:id="983971291">
          <w:marLeft w:val="0"/>
          <w:marRight w:val="0"/>
          <w:marTop w:val="0"/>
          <w:marBottom w:val="0"/>
          <w:divBdr>
            <w:top w:val="none" w:sz="0" w:space="0" w:color="auto"/>
            <w:left w:val="none" w:sz="0" w:space="0" w:color="auto"/>
            <w:bottom w:val="none" w:sz="0" w:space="0" w:color="auto"/>
            <w:right w:val="none" w:sz="0" w:space="0" w:color="auto"/>
          </w:divBdr>
        </w:div>
        <w:div w:id="434791115">
          <w:marLeft w:val="0"/>
          <w:marRight w:val="0"/>
          <w:marTop w:val="0"/>
          <w:marBottom w:val="0"/>
          <w:divBdr>
            <w:top w:val="none" w:sz="0" w:space="0" w:color="auto"/>
            <w:left w:val="none" w:sz="0" w:space="0" w:color="auto"/>
            <w:bottom w:val="none" w:sz="0" w:space="0" w:color="auto"/>
            <w:right w:val="none" w:sz="0" w:space="0" w:color="auto"/>
          </w:divBdr>
        </w:div>
        <w:div w:id="993294977">
          <w:marLeft w:val="0"/>
          <w:marRight w:val="0"/>
          <w:marTop w:val="0"/>
          <w:marBottom w:val="0"/>
          <w:divBdr>
            <w:top w:val="none" w:sz="0" w:space="0" w:color="auto"/>
            <w:left w:val="none" w:sz="0" w:space="0" w:color="auto"/>
            <w:bottom w:val="none" w:sz="0" w:space="0" w:color="auto"/>
            <w:right w:val="none" w:sz="0" w:space="0" w:color="auto"/>
          </w:divBdr>
        </w:div>
        <w:div w:id="1150562183">
          <w:marLeft w:val="0"/>
          <w:marRight w:val="0"/>
          <w:marTop w:val="0"/>
          <w:marBottom w:val="0"/>
          <w:divBdr>
            <w:top w:val="none" w:sz="0" w:space="0" w:color="auto"/>
            <w:left w:val="none" w:sz="0" w:space="0" w:color="auto"/>
            <w:bottom w:val="none" w:sz="0" w:space="0" w:color="auto"/>
            <w:right w:val="none" w:sz="0" w:space="0" w:color="auto"/>
          </w:divBdr>
        </w:div>
        <w:div w:id="1652521011">
          <w:marLeft w:val="0"/>
          <w:marRight w:val="0"/>
          <w:marTop w:val="0"/>
          <w:marBottom w:val="0"/>
          <w:divBdr>
            <w:top w:val="none" w:sz="0" w:space="0" w:color="auto"/>
            <w:left w:val="none" w:sz="0" w:space="0" w:color="auto"/>
            <w:bottom w:val="none" w:sz="0" w:space="0" w:color="auto"/>
            <w:right w:val="none" w:sz="0" w:space="0" w:color="auto"/>
          </w:divBdr>
        </w:div>
        <w:div w:id="1655186773">
          <w:marLeft w:val="0"/>
          <w:marRight w:val="0"/>
          <w:marTop w:val="0"/>
          <w:marBottom w:val="0"/>
          <w:divBdr>
            <w:top w:val="none" w:sz="0" w:space="0" w:color="auto"/>
            <w:left w:val="none" w:sz="0" w:space="0" w:color="auto"/>
            <w:bottom w:val="none" w:sz="0" w:space="0" w:color="auto"/>
            <w:right w:val="none" w:sz="0" w:space="0" w:color="auto"/>
          </w:divBdr>
        </w:div>
      </w:divsChild>
    </w:div>
    <w:div w:id="1057775539">
      <w:bodyDiv w:val="1"/>
      <w:marLeft w:val="0"/>
      <w:marRight w:val="0"/>
      <w:marTop w:val="0"/>
      <w:marBottom w:val="0"/>
      <w:divBdr>
        <w:top w:val="none" w:sz="0" w:space="0" w:color="auto"/>
        <w:left w:val="none" w:sz="0" w:space="0" w:color="auto"/>
        <w:bottom w:val="none" w:sz="0" w:space="0" w:color="auto"/>
        <w:right w:val="none" w:sz="0" w:space="0" w:color="auto"/>
      </w:divBdr>
      <w:divsChild>
        <w:div w:id="1114060524">
          <w:marLeft w:val="0"/>
          <w:marRight w:val="0"/>
          <w:marTop w:val="0"/>
          <w:marBottom w:val="0"/>
          <w:divBdr>
            <w:top w:val="none" w:sz="0" w:space="0" w:color="auto"/>
            <w:left w:val="none" w:sz="0" w:space="0" w:color="auto"/>
            <w:bottom w:val="none" w:sz="0" w:space="0" w:color="auto"/>
            <w:right w:val="none" w:sz="0" w:space="0" w:color="auto"/>
          </w:divBdr>
        </w:div>
        <w:div w:id="110518461">
          <w:marLeft w:val="0"/>
          <w:marRight w:val="0"/>
          <w:marTop w:val="0"/>
          <w:marBottom w:val="0"/>
          <w:divBdr>
            <w:top w:val="none" w:sz="0" w:space="0" w:color="auto"/>
            <w:left w:val="none" w:sz="0" w:space="0" w:color="auto"/>
            <w:bottom w:val="none" w:sz="0" w:space="0" w:color="auto"/>
            <w:right w:val="none" w:sz="0" w:space="0" w:color="auto"/>
          </w:divBdr>
        </w:div>
        <w:div w:id="1626764913">
          <w:marLeft w:val="0"/>
          <w:marRight w:val="0"/>
          <w:marTop w:val="0"/>
          <w:marBottom w:val="0"/>
          <w:divBdr>
            <w:top w:val="none" w:sz="0" w:space="0" w:color="auto"/>
            <w:left w:val="none" w:sz="0" w:space="0" w:color="auto"/>
            <w:bottom w:val="none" w:sz="0" w:space="0" w:color="auto"/>
            <w:right w:val="none" w:sz="0" w:space="0" w:color="auto"/>
          </w:divBdr>
        </w:div>
        <w:div w:id="118493058">
          <w:marLeft w:val="0"/>
          <w:marRight w:val="0"/>
          <w:marTop w:val="0"/>
          <w:marBottom w:val="0"/>
          <w:divBdr>
            <w:top w:val="none" w:sz="0" w:space="0" w:color="auto"/>
            <w:left w:val="none" w:sz="0" w:space="0" w:color="auto"/>
            <w:bottom w:val="none" w:sz="0" w:space="0" w:color="auto"/>
            <w:right w:val="none" w:sz="0" w:space="0" w:color="auto"/>
          </w:divBdr>
        </w:div>
        <w:div w:id="1794902948">
          <w:marLeft w:val="0"/>
          <w:marRight w:val="0"/>
          <w:marTop w:val="0"/>
          <w:marBottom w:val="0"/>
          <w:divBdr>
            <w:top w:val="none" w:sz="0" w:space="0" w:color="auto"/>
            <w:left w:val="none" w:sz="0" w:space="0" w:color="auto"/>
            <w:bottom w:val="none" w:sz="0" w:space="0" w:color="auto"/>
            <w:right w:val="none" w:sz="0" w:space="0" w:color="auto"/>
          </w:divBdr>
        </w:div>
        <w:div w:id="697900949">
          <w:marLeft w:val="0"/>
          <w:marRight w:val="0"/>
          <w:marTop w:val="0"/>
          <w:marBottom w:val="0"/>
          <w:divBdr>
            <w:top w:val="none" w:sz="0" w:space="0" w:color="auto"/>
            <w:left w:val="none" w:sz="0" w:space="0" w:color="auto"/>
            <w:bottom w:val="none" w:sz="0" w:space="0" w:color="auto"/>
            <w:right w:val="none" w:sz="0" w:space="0" w:color="auto"/>
          </w:divBdr>
        </w:div>
        <w:div w:id="418913434">
          <w:marLeft w:val="0"/>
          <w:marRight w:val="0"/>
          <w:marTop w:val="0"/>
          <w:marBottom w:val="0"/>
          <w:divBdr>
            <w:top w:val="none" w:sz="0" w:space="0" w:color="auto"/>
            <w:left w:val="none" w:sz="0" w:space="0" w:color="auto"/>
            <w:bottom w:val="none" w:sz="0" w:space="0" w:color="auto"/>
            <w:right w:val="none" w:sz="0" w:space="0" w:color="auto"/>
          </w:divBdr>
        </w:div>
      </w:divsChild>
    </w:div>
    <w:div w:id="1059208918">
      <w:bodyDiv w:val="1"/>
      <w:marLeft w:val="0"/>
      <w:marRight w:val="0"/>
      <w:marTop w:val="0"/>
      <w:marBottom w:val="0"/>
      <w:divBdr>
        <w:top w:val="none" w:sz="0" w:space="0" w:color="auto"/>
        <w:left w:val="none" w:sz="0" w:space="0" w:color="auto"/>
        <w:bottom w:val="none" w:sz="0" w:space="0" w:color="auto"/>
        <w:right w:val="none" w:sz="0" w:space="0" w:color="auto"/>
      </w:divBdr>
      <w:divsChild>
        <w:div w:id="1690832783">
          <w:marLeft w:val="0"/>
          <w:marRight w:val="0"/>
          <w:marTop w:val="0"/>
          <w:marBottom w:val="120"/>
          <w:divBdr>
            <w:top w:val="none" w:sz="0" w:space="0" w:color="auto"/>
            <w:left w:val="none" w:sz="0" w:space="0" w:color="auto"/>
            <w:bottom w:val="none" w:sz="0" w:space="0" w:color="auto"/>
            <w:right w:val="none" w:sz="0" w:space="0" w:color="auto"/>
          </w:divBdr>
        </w:div>
        <w:div w:id="1760440001">
          <w:marLeft w:val="0"/>
          <w:marRight w:val="0"/>
          <w:marTop w:val="0"/>
          <w:marBottom w:val="0"/>
          <w:divBdr>
            <w:top w:val="none" w:sz="0" w:space="0" w:color="auto"/>
            <w:left w:val="none" w:sz="0" w:space="0" w:color="auto"/>
            <w:bottom w:val="none" w:sz="0" w:space="0" w:color="auto"/>
            <w:right w:val="none" w:sz="0" w:space="0" w:color="auto"/>
          </w:divBdr>
        </w:div>
      </w:divsChild>
    </w:div>
    <w:div w:id="1196231373">
      <w:bodyDiv w:val="1"/>
      <w:marLeft w:val="0"/>
      <w:marRight w:val="0"/>
      <w:marTop w:val="0"/>
      <w:marBottom w:val="0"/>
      <w:divBdr>
        <w:top w:val="none" w:sz="0" w:space="0" w:color="auto"/>
        <w:left w:val="none" w:sz="0" w:space="0" w:color="auto"/>
        <w:bottom w:val="none" w:sz="0" w:space="0" w:color="auto"/>
        <w:right w:val="none" w:sz="0" w:space="0" w:color="auto"/>
      </w:divBdr>
      <w:divsChild>
        <w:div w:id="1374190301">
          <w:marLeft w:val="0"/>
          <w:marRight w:val="0"/>
          <w:marTop w:val="0"/>
          <w:marBottom w:val="0"/>
          <w:divBdr>
            <w:top w:val="none" w:sz="0" w:space="0" w:color="auto"/>
            <w:left w:val="none" w:sz="0" w:space="0" w:color="auto"/>
            <w:bottom w:val="none" w:sz="0" w:space="0" w:color="auto"/>
            <w:right w:val="none" w:sz="0" w:space="0" w:color="auto"/>
          </w:divBdr>
        </w:div>
        <w:div w:id="185363936">
          <w:marLeft w:val="0"/>
          <w:marRight w:val="0"/>
          <w:marTop w:val="0"/>
          <w:marBottom w:val="0"/>
          <w:divBdr>
            <w:top w:val="none" w:sz="0" w:space="0" w:color="auto"/>
            <w:left w:val="none" w:sz="0" w:space="0" w:color="auto"/>
            <w:bottom w:val="none" w:sz="0" w:space="0" w:color="auto"/>
            <w:right w:val="none" w:sz="0" w:space="0" w:color="auto"/>
          </w:divBdr>
        </w:div>
        <w:div w:id="1647973317">
          <w:marLeft w:val="0"/>
          <w:marRight w:val="0"/>
          <w:marTop w:val="0"/>
          <w:marBottom w:val="0"/>
          <w:divBdr>
            <w:top w:val="none" w:sz="0" w:space="0" w:color="auto"/>
            <w:left w:val="none" w:sz="0" w:space="0" w:color="auto"/>
            <w:bottom w:val="none" w:sz="0" w:space="0" w:color="auto"/>
            <w:right w:val="none" w:sz="0" w:space="0" w:color="auto"/>
          </w:divBdr>
        </w:div>
        <w:div w:id="2063284293">
          <w:marLeft w:val="0"/>
          <w:marRight w:val="0"/>
          <w:marTop w:val="0"/>
          <w:marBottom w:val="0"/>
          <w:divBdr>
            <w:top w:val="none" w:sz="0" w:space="0" w:color="auto"/>
            <w:left w:val="none" w:sz="0" w:space="0" w:color="auto"/>
            <w:bottom w:val="none" w:sz="0" w:space="0" w:color="auto"/>
            <w:right w:val="none" w:sz="0" w:space="0" w:color="auto"/>
          </w:divBdr>
        </w:div>
        <w:div w:id="1090005103">
          <w:marLeft w:val="0"/>
          <w:marRight w:val="0"/>
          <w:marTop w:val="0"/>
          <w:marBottom w:val="0"/>
          <w:divBdr>
            <w:top w:val="none" w:sz="0" w:space="0" w:color="auto"/>
            <w:left w:val="none" w:sz="0" w:space="0" w:color="auto"/>
            <w:bottom w:val="none" w:sz="0" w:space="0" w:color="auto"/>
            <w:right w:val="none" w:sz="0" w:space="0" w:color="auto"/>
          </w:divBdr>
        </w:div>
        <w:div w:id="878318394">
          <w:marLeft w:val="0"/>
          <w:marRight w:val="0"/>
          <w:marTop w:val="0"/>
          <w:marBottom w:val="0"/>
          <w:divBdr>
            <w:top w:val="none" w:sz="0" w:space="0" w:color="auto"/>
            <w:left w:val="none" w:sz="0" w:space="0" w:color="auto"/>
            <w:bottom w:val="none" w:sz="0" w:space="0" w:color="auto"/>
            <w:right w:val="none" w:sz="0" w:space="0" w:color="auto"/>
          </w:divBdr>
        </w:div>
        <w:div w:id="499924824">
          <w:marLeft w:val="0"/>
          <w:marRight w:val="0"/>
          <w:marTop w:val="0"/>
          <w:marBottom w:val="0"/>
          <w:divBdr>
            <w:top w:val="none" w:sz="0" w:space="0" w:color="auto"/>
            <w:left w:val="none" w:sz="0" w:space="0" w:color="auto"/>
            <w:bottom w:val="none" w:sz="0" w:space="0" w:color="auto"/>
            <w:right w:val="none" w:sz="0" w:space="0" w:color="auto"/>
          </w:divBdr>
        </w:div>
        <w:div w:id="873809717">
          <w:marLeft w:val="0"/>
          <w:marRight w:val="0"/>
          <w:marTop w:val="0"/>
          <w:marBottom w:val="0"/>
          <w:divBdr>
            <w:top w:val="none" w:sz="0" w:space="0" w:color="auto"/>
            <w:left w:val="none" w:sz="0" w:space="0" w:color="auto"/>
            <w:bottom w:val="none" w:sz="0" w:space="0" w:color="auto"/>
            <w:right w:val="none" w:sz="0" w:space="0" w:color="auto"/>
          </w:divBdr>
        </w:div>
        <w:div w:id="1345474304">
          <w:marLeft w:val="0"/>
          <w:marRight w:val="0"/>
          <w:marTop w:val="0"/>
          <w:marBottom w:val="0"/>
          <w:divBdr>
            <w:top w:val="none" w:sz="0" w:space="0" w:color="auto"/>
            <w:left w:val="none" w:sz="0" w:space="0" w:color="auto"/>
            <w:bottom w:val="none" w:sz="0" w:space="0" w:color="auto"/>
            <w:right w:val="none" w:sz="0" w:space="0" w:color="auto"/>
          </w:divBdr>
        </w:div>
        <w:div w:id="1614704744">
          <w:marLeft w:val="0"/>
          <w:marRight w:val="0"/>
          <w:marTop w:val="0"/>
          <w:marBottom w:val="0"/>
          <w:divBdr>
            <w:top w:val="none" w:sz="0" w:space="0" w:color="auto"/>
            <w:left w:val="none" w:sz="0" w:space="0" w:color="auto"/>
            <w:bottom w:val="none" w:sz="0" w:space="0" w:color="auto"/>
            <w:right w:val="none" w:sz="0" w:space="0" w:color="auto"/>
          </w:divBdr>
        </w:div>
        <w:div w:id="2091463157">
          <w:marLeft w:val="0"/>
          <w:marRight w:val="0"/>
          <w:marTop w:val="0"/>
          <w:marBottom w:val="0"/>
          <w:divBdr>
            <w:top w:val="none" w:sz="0" w:space="0" w:color="auto"/>
            <w:left w:val="none" w:sz="0" w:space="0" w:color="auto"/>
            <w:bottom w:val="none" w:sz="0" w:space="0" w:color="auto"/>
            <w:right w:val="none" w:sz="0" w:space="0" w:color="auto"/>
          </w:divBdr>
        </w:div>
        <w:div w:id="440538582">
          <w:marLeft w:val="0"/>
          <w:marRight w:val="0"/>
          <w:marTop w:val="0"/>
          <w:marBottom w:val="0"/>
          <w:divBdr>
            <w:top w:val="none" w:sz="0" w:space="0" w:color="auto"/>
            <w:left w:val="none" w:sz="0" w:space="0" w:color="auto"/>
            <w:bottom w:val="none" w:sz="0" w:space="0" w:color="auto"/>
            <w:right w:val="none" w:sz="0" w:space="0" w:color="auto"/>
          </w:divBdr>
        </w:div>
        <w:div w:id="808984551">
          <w:marLeft w:val="0"/>
          <w:marRight w:val="0"/>
          <w:marTop w:val="0"/>
          <w:marBottom w:val="0"/>
          <w:divBdr>
            <w:top w:val="none" w:sz="0" w:space="0" w:color="auto"/>
            <w:left w:val="none" w:sz="0" w:space="0" w:color="auto"/>
            <w:bottom w:val="none" w:sz="0" w:space="0" w:color="auto"/>
            <w:right w:val="none" w:sz="0" w:space="0" w:color="auto"/>
          </w:divBdr>
        </w:div>
        <w:div w:id="1720086354">
          <w:marLeft w:val="0"/>
          <w:marRight w:val="0"/>
          <w:marTop w:val="0"/>
          <w:marBottom w:val="0"/>
          <w:divBdr>
            <w:top w:val="none" w:sz="0" w:space="0" w:color="auto"/>
            <w:left w:val="none" w:sz="0" w:space="0" w:color="auto"/>
            <w:bottom w:val="none" w:sz="0" w:space="0" w:color="auto"/>
            <w:right w:val="none" w:sz="0" w:space="0" w:color="auto"/>
          </w:divBdr>
        </w:div>
        <w:div w:id="1159467819">
          <w:marLeft w:val="0"/>
          <w:marRight w:val="0"/>
          <w:marTop w:val="0"/>
          <w:marBottom w:val="0"/>
          <w:divBdr>
            <w:top w:val="none" w:sz="0" w:space="0" w:color="auto"/>
            <w:left w:val="none" w:sz="0" w:space="0" w:color="auto"/>
            <w:bottom w:val="none" w:sz="0" w:space="0" w:color="auto"/>
            <w:right w:val="none" w:sz="0" w:space="0" w:color="auto"/>
          </w:divBdr>
        </w:div>
        <w:div w:id="1956709168">
          <w:marLeft w:val="0"/>
          <w:marRight w:val="0"/>
          <w:marTop w:val="0"/>
          <w:marBottom w:val="0"/>
          <w:divBdr>
            <w:top w:val="none" w:sz="0" w:space="0" w:color="auto"/>
            <w:left w:val="none" w:sz="0" w:space="0" w:color="auto"/>
            <w:bottom w:val="none" w:sz="0" w:space="0" w:color="auto"/>
            <w:right w:val="none" w:sz="0" w:space="0" w:color="auto"/>
          </w:divBdr>
        </w:div>
      </w:divsChild>
    </w:div>
    <w:div w:id="1373846119">
      <w:bodyDiv w:val="1"/>
      <w:marLeft w:val="0"/>
      <w:marRight w:val="0"/>
      <w:marTop w:val="0"/>
      <w:marBottom w:val="0"/>
      <w:divBdr>
        <w:top w:val="none" w:sz="0" w:space="0" w:color="auto"/>
        <w:left w:val="none" w:sz="0" w:space="0" w:color="auto"/>
        <w:bottom w:val="none" w:sz="0" w:space="0" w:color="auto"/>
        <w:right w:val="none" w:sz="0" w:space="0" w:color="auto"/>
      </w:divBdr>
    </w:div>
    <w:div w:id="1573539754">
      <w:bodyDiv w:val="1"/>
      <w:marLeft w:val="0"/>
      <w:marRight w:val="0"/>
      <w:marTop w:val="0"/>
      <w:marBottom w:val="0"/>
      <w:divBdr>
        <w:top w:val="none" w:sz="0" w:space="0" w:color="auto"/>
        <w:left w:val="none" w:sz="0" w:space="0" w:color="auto"/>
        <w:bottom w:val="none" w:sz="0" w:space="0" w:color="auto"/>
        <w:right w:val="none" w:sz="0" w:space="0" w:color="auto"/>
      </w:divBdr>
    </w:div>
    <w:div w:id="1607693817">
      <w:bodyDiv w:val="1"/>
      <w:marLeft w:val="0"/>
      <w:marRight w:val="0"/>
      <w:marTop w:val="0"/>
      <w:marBottom w:val="0"/>
      <w:divBdr>
        <w:top w:val="none" w:sz="0" w:space="0" w:color="auto"/>
        <w:left w:val="none" w:sz="0" w:space="0" w:color="auto"/>
        <w:bottom w:val="none" w:sz="0" w:space="0" w:color="auto"/>
        <w:right w:val="none" w:sz="0" w:space="0" w:color="auto"/>
      </w:divBdr>
      <w:divsChild>
        <w:div w:id="704601329">
          <w:marLeft w:val="0"/>
          <w:marRight w:val="0"/>
          <w:marTop w:val="0"/>
          <w:marBottom w:val="0"/>
          <w:divBdr>
            <w:top w:val="none" w:sz="0" w:space="0" w:color="auto"/>
            <w:left w:val="none" w:sz="0" w:space="0" w:color="auto"/>
            <w:bottom w:val="none" w:sz="0" w:space="0" w:color="auto"/>
            <w:right w:val="none" w:sz="0" w:space="0" w:color="auto"/>
          </w:divBdr>
        </w:div>
        <w:div w:id="863010511">
          <w:marLeft w:val="0"/>
          <w:marRight w:val="0"/>
          <w:marTop w:val="0"/>
          <w:marBottom w:val="120"/>
          <w:divBdr>
            <w:top w:val="none" w:sz="0" w:space="0" w:color="auto"/>
            <w:left w:val="none" w:sz="0" w:space="0" w:color="auto"/>
            <w:bottom w:val="none" w:sz="0" w:space="0" w:color="auto"/>
            <w:right w:val="none" w:sz="0" w:space="0" w:color="auto"/>
          </w:divBdr>
        </w:div>
        <w:div w:id="1879313211">
          <w:marLeft w:val="0"/>
          <w:marRight w:val="0"/>
          <w:marTop w:val="0"/>
          <w:marBottom w:val="0"/>
          <w:divBdr>
            <w:top w:val="none" w:sz="0" w:space="0" w:color="auto"/>
            <w:left w:val="none" w:sz="0" w:space="0" w:color="auto"/>
            <w:bottom w:val="none" w:sz="0" w:space="0" w:color="auto"/>
            <w:right w:val="none" w:sz="0" w:space="0" w:color="auto"/>
          </w:divBdr>
        </w:div>
        <w:div w:id="1587154030">
          <w:marLeft w:val="0"/>
          <w:marRight w:val="0"/>
          <w:marTop w:val="0"/>
          <w:marBottom w:val="120"/>
          <w:divBdr>
            <w:top w:val="none" w:sz="0" w:space="0" w:color="auto"/>
            <w:left w:val="none" w:sz="0" w:space="0" w:color="auto"/>
            <w:bottom w:val="none" w:sz="0" w:space="0" w:color="auto"/>
            <w:right w:val="none" w:sz="0" w:space="0" w:color="auto"/>
          </w:divBdr>
        </w:div>
        <w:div w:id="1659383196">
          <w:marLeft w:val="0"/>
          <w:marRight w:val="0"/>
          <w:marTop w:val="0"/>
          <w:marBottom w:val="0"/>
          <w:divBdr>
            <w:top w:val="none" w:sz="0" w:space="0" w:color="auto"/>
            <w:left w:val="none" w:sz="0" w:space="0" w:color="auto"/>
            <w:bottom w:val="none" w:sz="0" w:space="0" w:color="auto"/>
            <w:right w:val="none" w:sz="0" w:space="0" w:color="auto"/>
          </w:divBdr>
        </w:div>
      </w:divsChild>
    </w:div>
    <w:div w:id="1670791499">
      <w:bodyDiv w:val="1"/>
      <w:marLeft w:val="0"/>
      <w:marRight w:val="0"/>
      <w:marTop w:val="0"/>
      <w:marBottom w:val="0"/>
      <w:divBdr>
        <w:top w:val="none" w:sz="0" w:space="0" w:color="auto"/>
        <w:left w:val="none" w:sz="0" w:space="0" w:color="auto"/>
        <w:bottom w:val="none" w:sz="0" w:space="0" w:color="auto"/>
        <w:right w:val="none" w:sz="0" w:space="0" w:color="auto"/>
      </w:divBdr>
      <w:divsChild>
        <w:div w:id="1286891785">
          <w:marLeft w:val="0"/>
          <w:marRight w:val="0"/>
          <w:marTop w:val="0"/>
          <w:marBottom w:val="120"/>
          <w:divBdr>
            <w:top w:val="none" w:sz="0" w:space="0" w:color="auto"/>
            <w:left w:val="none" w:sz="0" w:space="0" w:color="auto"/>
            <w:bottom w:val="none" w:sz="0" w:space="0" w:color="auto"/>
            <w:right w:val="none" w:sz="0" w:space="0" w:color="auto"/>
          </w:divBdr>
        </w:div>
        <w:div w:id="937296324">
          <w:marLeft w:val="0"/>
          <w:marRight w:val="0"/>
          <w:marTop w:val="0"/>
          <w:marBottom w:val="0"/>
          <w:divBdr>
            <w:top w:val="none" w:sz="0" w:space="0" w:color="auto"/>
            <w:left w:val="none" w:sz="0" w:space="0" w:color="auto"/>
            <w:bottom w:val="none" w:sz="0" w:space="0" w:color="auto"/>
            <w:right w:val="none" w:sz="0" w:space="0" w:color="auto"/>
          </w:divBdr>
        </w:div>
        <w:div w:id="947007872">
          <w:marLeft w:val="0"/>
          <w:marRight w:val="0"/>
          <w:marTop w:val="0"/>
          <w:marBottom w:val="120"/>
          <w:divBdr>
            <w:top w:val="none" w:sz="0" w:space="0" w:color="auto"/>
            <w:left w:val="none" w:sz="0" w:space="0" w:color="auto"/>
            <w:bottom w:val="none" w:sz="0" w:space="0" w:color="auto"/>
            <w:right w:val="none" w:sz="0" w:space="0" w:color="auto"/>
          </w:divBdr>
        </w:div>
        <w:div w:id="421295530">
          <w:marLeft w:val="0"/>
          <w:marRight w:val="0"/>
          <w:marTop w:val="0"/>
          <w:marBottom w:val="0"/>
          <w:divBdr>
            <w:top w:val="none" w:sz="0" w:space="0" w:color="auto"/>
            <w:left w:val="none" w:sz="0" w:space="0" w:color="auto"/>
            <w:bottom w:val="none" w:sz="0" w:space="0" w:color="auto"/>
            <w:right w:val="none" w:sz="0" w:space="0" w:color="auto"/>
          </w:divBdr>
        </w:div>
        <w:div w:id="340936348">
          <w:marLeft w:val="0"/>
          <w:marRight w:val="0"/>
          <w:marTop w:val="0"/>
          <w:marBottom w:val="120"/>
          <w:divBdr>
            <w:top w:val="none" w:sz="0" w:space="0" w:color="auto"/>
            <w:left w:val="none" w:sz="0" w:space="0" w:color="auto"/>
            <w:bottom w:val="none" w:sz="0" w:space="0" w:color="auto"/>
            <w:right w:val="none" w:sz="0" w:space="0" w:color="auto"/>
          </w:divBdr>
        </w:div>
        <w:div w:id="2016953221">
          <w:marLeft w:val="0"/>
          <w:marRight w:val="0"/>
          <w:marTop w:val="0"/>
          <w:marBottom w:val="0"/>
          <w:divBdr>
            <w:top w:val="none" w:sz="0" w:space="0" w:color="auto"/>
            <w:left w:val="none" w:sz="0" w:space="0" w:color="auto"/>
            <w:bottom w:val="none" w:sz="0" w:space="0" w:color="auto"/>
            <w:right w:val="none" w:sz="0" w:space="0" w:color="auto"/>
          </w:divBdr>
        </w:div>
      </w:divsChild>
    </w:div>
    <w:div w:id="1690645565">
      <w:bodyDiv w:val="1"/>
      <w:marLeft w:val="0"/>
      <w:marRight w:val="0"/>
      <w:marTop w:val="0"/>
      <w:marBottom w:val="0"/>
      <w:divBdr>
        <w:top w:val="none" w:sz="0" w:space="0" w:color="auto"/>
        <w:left w:val="none" w:sz="0" w:space="0" w:color="auto"/>
        <w:bottom w:val="none" w:sz="0" w:space="0" w:color="auto"/>
        <w:right w:val="none" w:sz="0" w:space="0" w:color="auto"/>
      </w:divBdr>
      <w:divsChild>
        <w:div w:id="1311444243">
          <w:marLeft w:val="0"/>
          <w:marRight w:val="0"/>
          <w:marTop w:val="0"/>
          <w:marBottom w:val="0"/>
          <w:divBdr>
            <w:top w:val="none" w:sz="0" w:space="0" w:color="auto"/>
            <w:left w:val="none" w:sz="0" w:space="0" w:color="auto"/>
            <w:bottom w:val="none" w:sz="0" w:space="0" w:color="auto"/>
            <w:right w:val="none" w:sz="0" w:space="0" w:color="auto"/>
          </w:divBdr>
        </w:div>
        <w:div w:id="355891737">
          <w:marLeft w:val="0"/>
          <w:marRight w:val="0"/>
          <w:marTop w:val="0"/>
          <w:marBottom w:val="0"/>
          <w:divBdr>
            <w:top w:val="none" w:sz="0" w:space="0" w:color="auto"/>
            <w:left w:val="none" w:sz="0" w:space="0" w:color="auto"/>
            <w:bottom w:val="none" w:sz="0" w:space="0" w:color="auto"/>
            <w:right w:val="none" w:sz="0" w:space="0" w:color="auto"/>
          </w:divBdr>
        </w:div>
        <w:div w:id="810172908">
          <w:marLeft w:val="0"/>
          <w:marRight w:val="0"/>
          <w:marTop w:val="0"/>
          <w:marBottom w:val="0"/>
          <w:divBdr>
            <w:top w:val="none" w:sz="0" w:space="0" w:color="auto"/>
            <w:left w:val="none" w:sz="0" w:space="0" w:color="auto"/>
            <w:bottom w:val="none" w:sz="0" w:space="0" w:color="auto"/>
            <w:right w:val="none" w:sz="0" w:space="0" w:color="auto"/>
          </w:divBdr>
        </w:div>
        <w:div w:id="423188678">
          <w:marLeft w:val="0"/>
          <w:marRight w:val="0"/>
          <w:marTop w:val="0"/>
          <w:marBottom w:val="0"/>
          <w:divBdr>
            <w:top w:val="none" w:sz="0" w:space="0" w:color="auto"/>
            <w:left w:val="none" w:sz="0" w:space="0" w:color="auto"/>
            <w:bottom w:val="none" w:sz="0" w:space="0" w:color="auto"/>
            <w:right w:val="none" w:sz="0" w:space="0" w:color="auto"/>
          </w:divBdr>
        </w:div>
        <w:div w:id="1385761170">
          <w:marLeft w:val="0"/>
          <w:marRight w:val="0"/>
          <w:marTop w:val="0"/>
          <w:marBottom w:val="0"/>
          <w:divBdr>
            <w:top w:val="none" w:sz="0" w:space="0" w:color="auto"/>
            <w:left w:val="none" w:sz="0" w:space="0" w:color="auto"/>
            <w:bottom w:val="none" w:sz="0" w:space="0" w:color="auto"/>
            <w:right w:val="none" w:sz="0" w:space="0" w:color="auto"/>
          </w:divBdr>
        </w:div>
        <w:div w:id="1135564222">
          <w:marLeft w:val="0"/>
          <w:marRight w:val="0"/>
          <w:marTop w:val="0"/>
          <w:marBottom w:val="0"/>
          <w:divBdr>
            <w:top w:val="none" w:sz="0" w:space="0" w:color="auto"/>
            <w:left w:val="none" w:sz="0" w:space="0" w:color="auto"/>
            <w:bottom w:val="none" w:sz="0" w:space="0" w:color="auto"/>
            <w:right w:val="none" w:sz="0" w:space="0" w:color="auto"/>
          </w:divBdr>
        </w:div>
        <w:div w:id="2145654453">
          <w:marLeft w:val="0"/>
          <w:marRight w:val="0"/>
          <w:marTop w:val="0"/>
          <w:marBottom w:val="0"/>
          <w:divBdr>
            <w:top w:val="none" w:sz="0" w:space="0" w:color="auto"/>
            <w:left w:val="none" w:sz="0" w:space="0" w:color="auto"/>
            <w:bottom w:val="none" w:sz="0" w:space="0" w:color="auto"/>
            <w:right w:val="none" w:sz="0" w:space="0" w:color="auto"/>
          </w:divBdr>
        </w:div>
        <w:div w:id="724596957">
          <w:marLeft w:val="0"/>
          <w:marRight w:val="0"/>
          <w:marTop w:val="0"/>
          <w:marBottom w:val="0"/>
          <w:divBdr>
            <w:top w:val="none" w:sz="0" w:space="0" w:color="auto"/>
            <w:left w:val="none" w:sz="0" w:space="0" w:color="auto"/>
            <w:bottom w:val="none" w:sz="0" w:space="0" w:color="auto"/>
            <w:right w:val="none" w:sz="0" w:space="0" w:color="auto"/>
          </w:divBdr>
        </w:div>
        <w:div w:id="1899197131">
          <w:marLeft w:val="0"/>
          <w:marRight w:val="0"/>
          <w:marTop w:val="0"/>
          <w:marBottom w:val="0"/>
          <w:divBdr>
            <w:top w:val="none" w:sz="0" w:space="0" w:color="auto"/>
            <w:left w:val="none" w:sz="0" w:space="0" w:color="auto"/>
            <w:bottom w:val="none" w:sz="0" w:space="0" w:color="auto"/>
            <w:right w:val="none" w:sz="0" w:space="0" w:color="auto"/>
          </w:divBdr>
        </w:div>
        <w:div w:id="195429293">
          <w:marLeft w:val="0"/>
          <w:marRight w:val="0"/>
          <w:marTop w:val="0"/>
          <w:marBottom w:val="0"/>
          <w:divBdr>
            <w:top w:val="none" w:sz="0" w:space="0" w:color="auto"/>
            <w:left w:val="none" w:sz="0" w:space="0" w:color="auto"/>
            <w:bottom w:val="none" w:sz="0" w:space="0" w:color="auto"/>
            <w:right w:val="none" w:sz="0" w:space="0" w:color="auto"/>
          </w:divBdr>
        </w:div>
        <w:div w:id="165752366">
          <w:marLeft w:val="0"/>
          <w:marRight w:val="0"/>
          <w:marTop w:val="0"/>
          <w:marBottom w:val="0"/>
          <w:divBdr>
            <w:top w:val="none" w:sz="0" w:space="0" w:color="auto"/>
            <w:left w:val="none" w:sz="0" w:space="0" w:color="auto"/>
            <w:bottom w:val="none" w:sz="0" w:space="0" w:color="auto"/>
            <w:right w:val="none" w:sz="0" w:space="0" w:color="auto"/>
          </w:divBdr>
        </w:div>
        <w:div w:id="941379455">
          <w:marLeft w:val="0"/>
          <w:marRight w:val="0"/>
          <w:marTop w:val="0"/>
          <w:marBottom w:val="0"/>
          <w:divBdr>
            <w:top w:val="none" w:sz="0" w:space="0" w:color="auto"/>
            <w:left w:val="none" w:sz="0" w:space="0" w:color="auto"/>
            <w:bottom w:val="none" w:sz="0" w:space="0" w:color="auto"/>
            <w:right w:val="none" w:sz="0" w:space="0" w:color="auto"/>
          </w:divBdr>
        </w:div>
        <w:div w:id="1454136746">
          <w:marLeft w:val="0"/>
          <w:marRight w:val="0"/>
          <w:marTop w:val="0"/>
          <w:marBottom w:val="0"/>
          <w:divBdr>
            <w:top w:val="none" w:sz="0" w:space="0" w:color="auto"/>
            <w:left w:val="none" w:sz="0" w:space="0" w:color="auto"/>
            <w:bottom w:val="none" w:sz="0" w:space="0" w:color="auto"/>
            <w:right w:val="none" w:sz="0" w:space="0" w:color="auto"/>
          </w:divBdr>
        </w:div>
        <w:div w:id="1682731995">
          <w:marLeft w:val="0"/>
          <w:marRight w:val="0"/>
          <w:marTop w:val="0"/>
          <w:marBottom w:val="0"/>
          <w:divBdr>
            <w:top w:val="none" w:sz="0" w:space="0" w:color="auto"/>
            <w:left w:val="none" w:sz="0" w:space="0" w:color="auto"/>
            <w:bottom w:val="none" w:sz="0" w:space="0" w:color="auto"/>
            <w:right w:val="none" w:sz="0" w:space="0" w:color="auto"/>
          </w:divBdr>
        </w:div>
        <w:div w:id="1101486706">
          <w:marLeft w:val="0"/>
          <w:marRight w:val="0"/>
          <w:marTop w:val="0"/>
          <w:marBottom w:val="0"/>
          <w:divBdr>
            <w:top w:val="none" w:sz="0" w:space="0" w:color="auto"/>
            <w:left w:val="none" w:sz="0" w:space="0" w:color="auto"/>
            <w:bottom w:val="none" w:sz="0" w:space="0" w:color="auto"/>
            <w:right w:val="none" w:sz="0" w:space="0" w:color="auto"/>
          </w:divBdr>
        </w:div>
        <w:div w:id="1836796208">
          <w:marLeft w:val="0"/>
          <w:marRight w:val="0"/>
          <w:marTop w:val="0"/>
          <w:marBottom w:val="0"/>
          <w:divBdr>
            <w:top w:val="none" w:sz="0" w:space="0" w:color="auto"/>
            <w:left w:val="none" w:sz="0" w:space="0" w:color="auto"/>
            <w:bottom w:val="none" w:sz="0" w:space="0" w:color="auto"/>
            <w:right w:val="none" w:sz="0" w:space="0" w:color="auto"/>
          </w:divBdr>
        </w:div>
        <w:div w:id="1496457418">
          <w:marLeft w:val="0"/>
          <w:marRight w:val="0"/>
          <w:marTop w:val="0"/>
          <w:marBottom w:val="0"/>
          <w:divBdr>
            <w:top w:val="none" w:sz="0" w:space="0" w:color="auto"/>
            <w:left w:val="none" w:sz="0" w:space="0" w:color="auto"/>
            <w:bottom w:val="none" w:sz="0" w:space="0" w:color="auto"/>
            <w:right w:val="none" w:sz="0" w:space="0" w:color="auto"/>
          </w:divBdr>
        </w:div>
        <w:div w:id="135149148">
          <w:marLeft w:val="0"/>
          <w:marRight w:val="0"/>
          <w:marTop w:val="0"/>
          <w:marBottom w:val="0"/>
          <w:divBdr>
            <w:top w:val="none" w:sz="0" w:space="0" w:color="auto"/>
            <w:left w:val="none" w:sz="0" w:space="0" w:color="auto"/>
            <w:bottom w:val="none" w:sz="0" w:space="0" w:color="auto"/>
            <w:right w:val="none" w:sz="0" w:space="0" w:color="auto"/>
          </w:divBdr>
        </w:div>
        <w:div w:id="51929578">
          <w:marLeft w:val="0"/>
          <w:marRight w:val="0"/>
          <w:marTop w:val="0"/>
          <w:marBottom w:val="0"/>
          <w:divBdr>
            <w:top w:val="none" w:sz="0" w:space="0" w:color="auto"/>
            <w:left w:val="none" w:sz="0" w:space="0" w:color="auto"/>
            <w:bottom w:val="none" w:sz="0" w:space="0" w:color="auto"/>
            <w:right w:val="none" w:sz="0" w:space="0" w:color="auto"/>
          </w:divBdr>
        </w:div>
      </w:divsChild>
    </w:div>
    <w:div w:id="1801220763">
      <w:bodyDiv w:val="1"/>
      <w:marLeft w:val="0"/>
      <w:marRight w:val="0"/>
      <w:marTop w:val="0"/>
      <w:marBottom w:val="0"/>
      <w:divBdr>
        <w:top w:val="none" w:sz="0" w:space="0" w:color="auto"/>
        <w:left w:val="none" w:sz="0" w:space="0" w:color="auto"/>
        <w:bottom w:val="none" w:sz="0" w:space="0" w:color="auto"/>
        <w:right w:val="none" w:sz="0" w:space="0" w:color="auto"/>
      </w:divBdr>
      <w:divsChild>
        <w:div w:id="2081976974">
          <w:marLeft w:val="0"/>
          <w:marRight w:val="0"/>
          <w:marTop w:val="0"/>
          <w:marBottom w:val="120"/>
          <w:divBdr>
            <w:top w:val="none" w:sz="0" w:space="0" w:color="auto"/>
            <w:left w:val="none" w:sz="0" w:space="0" w:color="auto"/>
            <w:bottom w:val="none" w:sz="0" w:space="0" w:color="auto"/>
            <w:right w:val="none" w:sz="0" w:space="0" w:color="auto"/>
          </w:divBdr>
        </w:div>
        <w:div w:id="1751464076">
          <w:marLeft w:val="0"/>
          <w:marRight w:val="0"/>
          <w:marTop w:val="0"/>
          <w:marBottom w:val="0"/>
          <w:divBdr>
            <w:top w:val="none" w:sz="0" w:space="0" w:color="auto"/>
            <w:left w:val="none" w:sz="0" w:space="0" w:color="auto"/>
            <w:bottom w:val="none" w:sz="0" w:space="0" w:color="auto"/>
            <w:right w:val="none" w:sz="0" w:space="0" w:color="auto"/>
          </w:divBdr>
        </w:div>
        <w:div w:id="1782607146">
          <w:marLeft w:val="0"/>
          <w:marRight w:val="0"/>
          <w:marTop w:val="0"/>
          <w:marBottom w:val="120"/>
          <w:divBdr>
            <w:top w:val="none" w:sz="0" w:space="0" w:color="auto"/>
            <w:left w:val="none" w:sz="0" w:space="0" w:color="auto"/>
            <w:bottom w:val="none" w:sz="0" w:space="0" w:color="auto"/>
            <w:right w:val="none" w:sz="0" w:space="0" w:color="auto"/>
          </w:divBdr>
        </w:div>
        <w:div w:id="2095391910">
          <w:marLeft w:val="0"/>
          <w:marRight w:val="0"/>
          <w:marTop w:val="0"/>
          <w:marBottom w:val="0"/>
          <w:divBdr>
            <w:top w:val="none" w:sz="0" w:space="0" w:color="auto"/>
            <w:left w:val="none" w:sz="0" w:space="0" w:color="auto"/>
            <w:bottom w:val="none" w:sz="0" w:space="0" w:color="auto"/>
            <w:right w:val="none" w:sz="0" w:space="0" w:color="auto"/>
          </w:divBdr>
        </w:div>
        <w:div w:id="35665779">
          <w:marLeft w:val="0"/>
          <w:marRight w:val="0"/>
          <w:marTop w:val="0"/>
          <w:marBottom w:val="120"/>
          <w:divBdr>
            <w:top w:val="none" w:sz="0" w:space="0" w:color="auto"/>
            <w:left w:val="none" w:sz="0" w:space="0" w:color="auto"/>
            <w:bottom w:val="none" w:sz="0" w:space="0" w:color="auto"/>
            <w:right w:val="none" w:sz="0" w:space="0" w:color="auto"/>
          </w:divBdr>
        </w:div>
        <w:div w:id="1073167076">
          <w:marLeft w:val="0"/>
          <w:marRight w:val="0"/>
          <w:marTop w:val="0"/>
          <w:marBottom w:val="0"/>
          <w:divBdr>
            <w:top w:val="none" w:sz="0" w:space="0" w:color="auto"/>
            <w:left w:val="none" w:sz="0" w:space="0" w:color="auto"/>
            <w:bottom w:val="none" w:sz="0" w:space="0" w:color="auto"/>
            <w:right w:val="none" w:sz="0" w:space="0" w:color="auto"/>
          </w:divBdr>
        </w:div>
        <w:div w:id="1384208569">
          <w:marLeft w:val="0"/>
          <w:marRight w:val="0"/>
          <w:marTop w:val="0"/>
          <w:marBottom w:val="120"/>
          <w:divBdr>
            <w:top w:val="none" w:sz="0" w:space="0" w:color="auto"/>
            <w:left w:val="none" w:sz="0" w:space="0" w:color="auto"/>
            <w:bottom w:val="none" w:sz="0" w:space="0" w:color="auto"/>
            <w:right w:val="none" w:sz="0" w:space="0" w:color="auto"/>
          </w:divBdr>
        </w:div>
        <w:div w:id="1164392472">
          <w:marLeft w:val="0"/>
          <w:marRight w:val="0"/>
          <w:marTop w:val="0"/>
          <w:marBottom w:val="0"/>
          <w:divBdr>
            <w:top w:val="none" w:sz="0" w:space="0" w:color="auto"/>
            <w:left w:val="none" w:sz="0" w:space="0" w:color="auto"/>
            <w:bottom w:val="none" w:sz="0" w:space="0" w:color="auto"/>
            <w:right w:val="none" w:sz="0" w:space="0" w:color="auto"/>
          </w:divBdr>
        </w:div>
        <w:div w:id="82799720">
          <w:marLeft w:val="0"/>
          <w:marRight w:val="0"/>
          <w:marTop w:val="0"/>
          <w:marBottom w:val="120"/>
          <w:divBdr>
            <w:top w:val="none" w:sz="0" w:space="0" w:color="auto"/>
            <w:left w:val="none" w:sz="0" w:space="0" w:color="auto"/>
            <w:bottom w:val="none" w:sz="0" w:space="0" w:color="auto"/>
            <w:right w:val="none" w:sz="0" w:space="0" w:color="auto"/>
          </w:divBdr>
        </w:div>
        <w:div w:id="106897719">
          <w:marLeft w:val="0"/>
          <w:marRight w:val="0"/>
          <w:marTop w:val="0"/>
          <w:marBottom w:val="0"/>
          <w:divBdr>
            <w:top w:val="none" w:sz="0" w:space="0" w:color="auto"/>
            <w:left w:val="none" w:sz="0" w:space="0" w:color="auto"/>
            <w:bottom w:val="none" w:sz="0" w:space="0" w:color="auto"/>
            <w:right w:val="none" w:sz="0" w:space="0" w:color="auto"/>
          </w:divBdr>
        </w:div>
        <w:div w:id="1241521412">
          <w:marLeft w:val="0"/>
          <w:marRight w:val="0"/>
          <w:marTop w:val="0"/>
          <w:marBottom w:val="120"/>
          <w:divBdr>
            <w:top w:val="none" w:sz="0" w:space="0" w:color="auto"/>
            <w:left w:val="none" w:sz="0" w:space="0" w:color="auto"/>
            <w:bottom w:val="none" w:sz="0" w:space="0" w:color="auto"/>
            <w:right w:val="none" w:sz="0" w:space="0" w:color="auto"/>
          </w:divBdr>
        </w:div>
        <w:div w:id="945189900">
          <w:marLeft w:val="0"/>
          <w:marRight w:val="0"/>
          <w:marTop w:val="0"/>
          <w:marBottom w:val="0"/>
          <w:divBdr>
            <w:top w:val="none" w:sz="0" w:space="0" w:color="auto"/>
            <w:left w:val="none" w:sz="0" w:space="0" w:color="auto"/>
            <w:bottom w:val="none" w:sz="0" w:space="0" w:color="auto"/>
            <w:right w:val="none" w:sz="0" w:space="0" w:color="auto"/>
          </w:divBdr>
        </w:div>
        <w:div w:id="282157549">
          <w:marLeft w:val="0"/>
          <w:marRight w:val="0"/>
          <w:marTop w:val="0"/>
          <w:marBottom w:val="120"/>
          <w:divBdr>
            <w:top w:val="none" w:sz="0" w:space="0" w:color="auto"/>
            <w:left w:val="none" w:sz="0" w:space="0" w:color="auto"/>
            <w:bottom w:val="none" w:sz="0" w:space="0" w:color="auto"/>
            <w:right w:val="none" w:sz="0" w:space="0" w:color="auto"/>
          </w:divBdr>
        </w:div>
        <w:div w:id="1738086007">
          <w:marLeft w:val="0"/>
          <w:marRight w:val="0"/>
          <w:marTop w:val="0"/>
          <w:marBottom w:val="0"/>
          <w:divBdr>
            <w:top w:val="none" w:sz="0" w:space="0" w:color="auto"/>
            <w:left w:val="none" w:sz="0" w:space="0" w:color="auto"/>
            <w:bottom w:val="none" w:sz="0" w:space="0" w:color="auto"/>
            <w:right w:val="none" w:sz="0" w:space="0" w:color="auto"/>
          </w:divBdr>
        </w:div>
        <w:div w:id="1707633867">
          <w:marLeft w:val="0"/>
          <w:marRight w:val="0"/>
          <w:marTop w:val="0"/>
          <w:marBottom w:val="120"/>
          <w:divBdr>
            <w:top w:val="none" w:sz="0" w:space="0" w:color="auto"/>
            <w:left w:val="none" w:sz="0" w:space="0" w:color="auto"/>
            <w:bottom w:val="none" w:sz="0" w:space="0" w:color="auto"/>
            <w:right w:val="none" w:sz="0" w:space="0" w:color="auto"/>
          </w:divBdr>
        </w:div>
        <w:div w:id="1088577754">
          <w:marLeft w:val="0"/>
          <w:marRight w:val="0"/>
          <w:marTop w:val="0"/>
          <w:marBottom w:val="0"/>
          <w:divBdr>
            <w:top w:val="none" w:sz="0" w:space="0" w:color="auto"/>
            <w:left w:val="none" w:sz="0" w:space="0" w:color="auto"/>
            <w:bottom w:val="none" w:sz="0" w:space="0" w:color="auto"/>
            <w:right w:val="none" w:sz="0" w:space="0" w:color="auto"/>
          </w:divBdr>
        </w:div>
        <w:div w:id="1085688981">
          <w:marLeft w:val="0"/>
          <w:marRight w:val="0"/>
          <w:marTop w:val="0"/>
          <w:marBottom w:val="120"/>
          <w:divBdr>
            <w:top w:val="none" w:sz="0" w:space="0" w:color="auto"/>
            <w:left w:val="none" w:sz="0" w:space="0" w:color="auto"/>
            <w:bottom w:val="none" w:sz="0" w:space="0" w:color="auto"/>
            <w:right w:val="none" w:sz="0" w:space="0" w:color="auto"/>
          </w:divBdr>
        </w:div>
        <w:div w:id="2120292697">
          <w:marLeft w:val="0"/>
          <w:marRight w:val="0"/>
          <w:marTop w:val="0"/>
          <w:marBottom w:val="0"/>
          <w:divBdr>
            <w:top w:val="none" w:sz="0" w:space="0" w:color="auto"/>
            <w:left w:val="none" w:sz="0" w:space="0" w:color="auto"/>
            <w:bottom w:val="none" w:sz="0" w:space="0" w:color="auto"/>
            <w:right w:val="none" w:sz="0" w:space="0" w:color="auto"/>
          </w:divBdr>
        </w:div>
        <w:div w:id="79639319">
          <w:marLeft w:val="0"/>
          <w:marRight w:val="0"/>
          <w:marTop w:val="0"/>
          <w:marBottom w:val="120"/>
          <w:divBdr>
            <w:top w:val="none" w:sz="0" w:space="0" w:color="auto"/>
            <w:left w:val="none" w:sz="0" w:space="0" w:color="auto"/>
            <w:bottom w:val="none" w:sz="0" w:space="0" w:color="auto"/>
            <w:right w:val="none" w:sz="0" w:space="0" w:color="auto"/>
          </w:divBdr>
        </w:div>
        <w:div w:id="82143949">
          <w:marLeft w:val="0"/>
          <w:marRight w:val="0"/>
          <w:marTop w:val="0"/>
          <w:marBottom w:val="0"/>
          <w:divBdr>
            <w:top w:val="none" w:sz="0" w:space="0" w:color="auto"/>
            <w:left w:val="none" w:sz="0" w:space="0" w:color="auto"/>
            <w:bottom w:val="none" w:sz="0" w:space="0" w:color="auto"/>
            <w:right w:val="none" w:sz="0" w:space="0" w:color="auto"/>
          </w:divBdr>
        </w:div>
        <w:div w:id="1959408402">
          <w:marLeft w:val="0"/>
          <w:marRight w:val="0"/>
          <w:marTop w:val="0"/>
          <w:marBottom w:val="120"/>
          <w:divBdr>
            <w:top w:val="none" w:sz="0" w:space="0" w:color="auto"/>
            <w:left w:val="none" w:sz="0" w:space="0" w:color="auto"/>
            <w:bottom w:val="none" w:sz="0" w:space="0" w:color="auto"/>
            <w:right w:val="none" w:sz="0" w:space="0" w:color="auto"/>
          </w:divBdr>
        </w:div>
        <w:div w:id="1514615301">
          <w:marLeft w:val="0"/>
          <w:marRight w:val="0"/>
          <w:marTop w:val="0"/>
          <w:marBottom w:val="0"/>
          <w:divBdr>
            <w:top w:val="none" w:sz="0" w:space="0" w:color="auto"/>
            <w:left w:val="none" w:sz="0" w:space="0" w:color="auto"/>
            <w:bottom w:val="none" w:sz="0" w:space="0" w:color="auto"/>
            <w:right w:val="none" w:sz="0" w:space="0" w:color="auto"/>
          </w:divBdr>
        </w:div>
        <w:div w:id="166211340">
          <w:marLeft w:val="0"/>
          <w:marRight w:val="0"/>
          <w:marTop w:val="0"/>
          <w:marBottom w:val="120"/>
          <w:divBdr>
            <w:top w:val="none" w:sz="0" w:space="0" w:color="auto"/>
            <w:left w:val="none" w:sz="0" w:space="0" w:color="auto"/>
            <w:bottom w:val="none" w:sz="0" w:space="0" w:color="auto"/>
            <w:right w:val="none" w:sz="0" w:space="0" w:color="auto"/>
          </w:divBdr>
        </w:div>
        <w:div w:id="1955091490">
          <w:marLeft w:val="0"/>
          <w:marRight w:val="0"/>
          <w:marTop w:val="0"/>
          <w:marBottom w:val="0"/>
          <w:divBdr>
            <w:top w:val="none" w:sz="0" w:space="0" w:color="auto"/>
            <w:left w:val="none" w:sz="0" w:space="0" w:color="auto"/>
            <w:bottom w:val="none" w:sz="0" w:space="0" w:color="auto"/>
            <w:right w:val="none" w:sz="0" w:space="0" w:color="auto"/>
          </w:divBdr>
        </w:div>
        <w:div w:id="872115527">
          <w:marLeft w:val="0"/>
          <w:marRight w:val="0"/>
          <w:marTop w:val="0"/>
          <w:marBottom w:val="120"/>
          <w:divBdr>
            <w:top w:val="none" w:sz="0" w:space="0" w:color="auto"/>
            <w:left w:val="none" w:sz="0" w:space="0" w:color="auto"/>
            <w:bottom w:val="none" w:sz="0" w:space="0" w:color="auto"/>
            <w:right w:val="none" w:sz="0" w:space="0" w:color="auto"/>
          </w:divBdr>
        </w:div>
        <w:div w:id="1482235752">
          <w:marLeft w:val="0"/>
          <w:marRight w:val="0"/>
          <w:marTop w:val="0"/>
          <w:marBottom w:val="0"/>
          <w:divBdr>
            <w:top w:val="none" w:sz="0" w:space="0" w:color="auto"/>
            <w:left w:val="none" w:sz="0" w:space="0" w:color="auto"/>
            <w:bottom w:val="none" w:sz="0" w:space="0" w:color="auto"/>
            <w:right w:val="none" w:sz="0" w:space="0" w:color="auto"/>
          </w:divBdr>
        </w:div>
      </w:divsChild>
    </w:div>
    <w:div w:id="2024476225">
      <w:bodyDiv w:val="1"/>
      <w:marLeft w:val="0"/>
      <w:marRight w:val="0"/>
      <w:marTop w:val="0"/>
      <w:marBottom w:val="0"/>
      <w:divBdr>
        <w:top w:val="none" w:sz="0" w:space="0" w:color="auto"/>
        <w:left w:val="none" w:sz="0" w:space="0" w:color="auto"/>
        <w:bottom w:val="none" w:sz="0" w:space="0" w:color="auto"/>
        <w:right w:val="none" w:sz="0" w:space="0" w:color="auto"/>
      </w:divBdr>
    </w:div>
    <w:div w:id="2082673146">
      <w:bodyDiv w:val="1"/>
      <w:marLeft w:val="0"/>
      <w:marRight w:val="0"/>
      <w:marTop w:val="0"/>
      <w:marBottom w:val="0"/>
      <w:divBdr>
        <w:top w:val="none" w:sz="0" w:space="0" w:color="auto"/>
        <w:left w:val="none" w:sz="0" w:space="0" w:color="auto"/>
        <w:bottom w:val="none" w:sz="0" w:space="0" w:color="auto"/>
        <w:right w:val="none" w:sz="0" w:space="0" w:color="auto"/>
      </w:divBdr>
      <w:divsChild>
        <w:div w:id="1138912566">
          <w:marLeft w:val="0"/>
          <w:marRight w:val="0"/>
          <w:marTop w:val="0"/>
          <w:marBottom w:val="0"/>
          <w:divBdr>
            <w:top w:val="none" w:sz="0" w:space="0" w:color="auto"/>
            <w:left w:val="none" w:sz="0" w:space="0" w:color="auto"/>
            <w:bottom w:val="none" w:sz="0" w:space="0" w:color="auto"/>
            <w:right w:val="none" w:sz="0" w:space="0" w:color="auto"/>
          </w:divBdr>
        </w:div>
        <w:div w:id="1526167287">
          <w:marLeft w:val="0"/>
          <w:marRight w:val="0"/>
          <w:marTop w:val="0"/>
          <w:marBottom w:val="0"/>
          <w:divBdr>
            <w:top w:val="none" w:sz="0" w:space="0" w:color="auto"/>
            <w:left w:val="none" w:sz="0" w:space="0" w:color="auto"/>
            <w:bottom w:val="none" w:sz="0" w:space="0" w:color="auto"/>
            <w:right w:val="none" w:sz="0" w:space="0" w:color="auto"/>
          </w:divBdr>
        </w:div>
        <w:div w:id="121198747">
          <w:marLeft w:val="0"/>
          <w:marRight w:val="0"/>
          <w:marTop w:val="0"/>
          <w:marBottom w:val="0"/>
          <w:divBdr>
            <w:top w:val="none" w:sz="0" w:space="0" w:color="auto"/>
            <w:left w:val="none" w:sz="0" w:space="0" w:color="auto"/>
            <w:bottom w:val="none" w:sz="0" w:space="0" w:color="auto"/>
            <w:right w:val="none" w:sz="0" w:space="0" w:color="auto"/>
          </w:divBdr>
        </w:div>
        <w:div w:id="1529638076">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 w:id="1730302356">
          <w:marLeft w:val="0"/>
          <w:marRight w:val="0"/>
          <w:marTop w:val="0"/>
          <w:marBottom w:val="0"/>
          <w:divBdr>
            <w:top w:val="none" w:sz="0" w:space="0" w:color="auto"/>
            <w:left w:val="none" w:sz="0" w:space="0" w:color="auto"/>
            <w:bottom w:val="none" w:sz="0" w:space="0" w:color="auto"/>
            <w:right w:val="none" w:sz="0" w:space="0" w:color="auto"/>
          </w:divBdr>
        </w:div>
        <w:div w:id="1144272084">
          <w:marLeft w:val="0"/>
          <w:marRight w:val="0"/>
          <w:marTop w:val="0"/>
          <w:marBottom w:val="0"/>
          <w:divBdr>
            <w:top w:val="none" w:sz="0" w:space="0" w:color="auto"/>
            <w:left w:val="none" w:sz="0" w:space="0" w:color="auto"/>
            <w:bottom w:val="none" w:sz="0" w:space="0" w:color="auto"/>
            <w:right w:val="none" w:sz="0" w:space="0" w:color="auto"/>
          </w:divBdr>
        </w:div>
        <w:div w:id="1262567052">
          <w:marLeft w:val="0"/>
          <w:marRight w:val="0"/>
          <w:marTop w:val="0"/>
          <w:marBottom w:val="0"/>
          <w:divBdr>
            <w:top w:val="none" w:sz="0" w:space="0" w:color="auto"/>
            <w:left w:val="none" w:sz="0" w:space="0" w:color="auto"/>
            <w:bottom w:val="none" w:sz="0" w:space="0" w:color="auto"/>
            <w:right w:val="none" w:sz="0" w:space="0" w:color="auto"/>
          </w:divBdr>
        </w:div>
        <w:div w:id="730230643">
          <w:marLeft w:val="0"/>
          <w:marRight w:val="0"/>
          <w:marTop w:val="0"/>
          <w:marBottom w:val="0"/>
          <w:divBdr>
            <w:top w:val="none" w:sz="0" w:space="0" w:color="auto"/>
            <w:left w:val="none" w:sz="0" w:space="0" w:color="auto"/>
            <w:bottom w:val="none" w:sz="0" w:space="0" w:color="auto"/>
            <w:right w:val="none" w:sz="0" w:space="0" w:color="auto"/>
          </w:divBdr>
        </w:div>
        <w:div w:id="999387134">
          <w:marLeft w:val="0"/>
          <w:marRight w:val="0"/>
          <w:marTop w:val="0"/>
          <w:marBottom w:val="0"/>
          <w:divBdr>
            <w:top w:val="none" w:sz="0" w:space="0" w:color="auto"/>
            <w:left w:val="none" w:sz="0" w:space="0" w:color="auto"/>
            <w:bottom w:val="none" w:sz="0" w:space="0" w:color="auto"/>
            <w:right w:val="none" w:sz="0" w:space="0" w:color="auto"/>
          </w:divBdr>
        </w:div>
        <w:div w:id="484442923">
          <w:marLeft w:val="0"/>
          <w:marRight w:val="0"/>
          <w:marTop w:val="0"/>
          <w:marBottom w:val="0"/>
          <w:divBdr>
            <w:top w:val="none" w:sz="0" w:space="0" w:color="auto"/>
            <w:left w:val="none" w:sz="0" w:space="0" w:color="auto"/>
            <w:bottom w:val="none" w:sz="0" w:space="0" w:color="auto"/>
            <w:right w:val="none" w:sz="0" w:space="0" w:color="auto"/>
          </w:divBdr>
        </w:div>
        <w:div w:id="151915303">
          <w:marLeft w:val="0"/>
          <w:marRight w:val="0"/>
          <w:marTop w:val="0"/>
          <w:marBottom w:val="0"/>
          <w:divBdr>
            <w:top w:val="none" w:sz="0" w:space="0" w:color="auto"/>
            <w:left w:val="none" w:sz="0" w:space="0" w:color="auto"/>
            <w:bottom w:val="none" w:sz="0" w:space="0" w:color="auto"/>
            <w:right w:val="none" w:sz="0" w:space="0" w:color="auto"/>
          </w:divBdr>
        </w:div>
        <w:div w:id="1825773675">
          <w:marLeft w:val="0"/>
          <w:marRight w:val="0"/>
          <w:marTop w:val="0"/>
          <w:marBottom w:val="0"/>
          <w:divBdr>
            <w:top w:val="none" w:sz="0" w:space="0" w:color="auto"/>
            <w:left w:val="none" w:sz="0" w:space="0" w:color="auto"/>
            <w:bottom w:val="none" w:sz="0" w:space="0" w:color="auto"/>
            <w:right w:val="none" w:sz="0" w:space="0" w:color="auto"/>
          </w:divBdr>
        </w:div>
        <w:div w:id="1407797685">
          <w:marLeft w:val="0"/>
          <w:marRight w:val="0"/>
          <w:marTop w:val="0"/>
          <w:marBottom w:val="0"/>
          <w:divBdr>
            <w:top w:val="none" w:sz="0" w:space="0" w:color="auto"/>
            <w:left w:val="none" w:sz="0" w:space="0" w:color="auto"/>
            <w:bottom w:val="none" w:sz="0" w:space="0" w:color="auto"/>
            <w:right w:val="none" w:sz="0" w:space="0" w:color="auto"/>
          </w:divBdr>
        </w:div>
        <w:div w:id="1439762605">
          <w:marLeft w:val="0"/>
          <w:marRight w:val="0"/>
          <w:marTop w:val="0"/>
          <w:marBottom w:val="0"/>
          <w:divBdr>
            <w:top w:val="none" w:sz="0" w:space="0" w:color="auto"/>
            <w:left w:val="none" w:sz="0" w:space="0" w:color="auto"/>
            <w:bottom w:val="none" w:sz="0" w:space="0" w:color="auto"/>
            <w:right w:val="none" w:sz="0" w:space="0" w:color="auto"/>
          </w:divBdr>
        </w:div>
        <w:div w:id="1869759922">
          <w:marLeft w:val="0"/>
          <w:marRight w:val="0"/>
          <w:marTop w:val="0"/>
          <w:marBottom w:val="0"/>
          <w:divBdr>
            <w:top w:val="none" w:sz="0" w:space="0" w:color="auto"/>
            <w:left w:val="none" w:sz="0" w:space="0" w:color="auto"/>
            <w:bottom w:val="none" w:sz="0" w:space="0" w:color="auto"/>
            <w:right w:val="none" w:sz="0" w:space="0" w:color="auto"/>
          </w:divBdr>
        </w:div>
        <w:div w:id="1230001145">
          <w:marLeft w:val="0"/>
          <w:marRight w:val="0"/>
          <w:marTop w:val="0"/>
          <w:marBottom w:val="0"/>
          <w:divBdr>
            <w:top w:val="none" w:sz="0" w:space="0" w:color="auto"/>
            <w:left w:val="none" w:sz="0" w:space="0" w:color="auto"/>
            <w:bottom w:val="none" w:sz="0" w:space="0" w:color="auto"/>
            <w:right w:val="none" w:sz="0" w:space="0" w:color="auto"/>
          </w:divBdr>
        </w:div>
        <w:div w:id="467668029">
          <w:marLeft w:val="0"/>
          <w:marRight w:val="0"/>
          <w:marTop w:val="0"/>
          <w:marBottom w:val="0"/>
          <w:divBdr>
            <w:top w:val="none" w:sz="0" w:space="0" w:color="auto"/>
            <w:left w:val="none" w:sz="0" w:space="0" w:color="auto"/>
            <w:bottom w:val="none" w:sz="0" w:space="0" w:color="auto"/>
            <w:right w:val="none" w:sz="0" w:space="0" w:color="auto"/>
          </w:divBdr>
        </w:div>
        <w:div w:id="2069644012">
          <w:marLeft w:val="0"/>
          <w:marRight w:val="0"/>
          <w:marTop w:val="0"/>
          <w:marBottom w:val="0"/>
          <w:divBdr>
            <w:top w:val="none" w:sz="0" w:space="0" w:color="auto"/>
            <w:left w:val="none" w:sz="0" w:space="0" w:color="auto"/>
            <w:bottom w:val="none" w:sz="0" w:space="0" w:color="auto"/>
            <w:right w:val="none" w:sz="0" w:space="0" w:color="auto"/>
          </w:divBdr>
        </w:div>
      </w:divsChild>
    </w:div>
    <w:div w:id="2128162687">
      <w:bodyDiv w:val="1"/>
      <w:marLeft w:val="0"/>
      <w:marRight w:val="0"/>
      <w:marTop w:val="0"/>
      <w:marBottom w:val="0"/>
      <w:divBdr>
        <w:top w:val="none" w:sz="0" w:space="0" w:color="auto"/>
        <w:left w:val="none" w:sz="0" w:space="0" w:color="auto"/>
        <w:bottom w:val="none" w:sz="0" w:space="0" w:color="auto"/>
        <w:right w:val="none" w:sz="0" w:space="0" w:color="auto"/>
      </w:divBdr>
      <w:divsChild>
        <w:div w:id="1161581683">
          <w:marLeft w:val="0"/>
          <w:marRight w:val="0"/>
          <w:marTop w:val="0"/>
          <w:marBottom w:val="120"/>
          <w:divBdr>
            <w:top w:val="none" w:sz="0" w:space="0" w:color="auto"/>
            <w:left w:val="none" w:sz="0" w:space="0" w:color="auto"/>
            <w:bottom w:val="none" w:sz="0" w:space="0" w:color="auto"/>
            <w:right w:val="none" w:sz="0" w:space="0" w:color="auto"/>
          </w:divBdr>
        </w:div>
        <w:div w:id="1310209072">
          <w:marLeft w:val="0"/>
          <w:marRight w:val="0"/>
          <w:marTop w:val="0"/>
          <w:marBottom w:val="0"/>
          <w:divBdr>
            <w:top w:val="none" w:sz="0" w:space="0" w:color="auto"/>
            <w:left w:val="none" w:sz="0" w:space="0" w:color="auto"/>
            <w:bottom w:val="none" w:sz="0" w:space="0" w:color="auto"/>
            <w:right w:val="none" w:sz="0" w:space="0" w:color="auto"/>
          </w:divBdr>
        </w:div>
        <w:div w:id="941647713">
          <w:marLeft w:val="0"/>
          <w:marRight w:val="0"/>
          <w:marTop w:val="0"/>
          <w:marBottom w:val="120"/>
          <w:divBdr>
            <w:top w:val="none" w:sz="0" w:space="0" w:color="auto"/>
            <w:left w:val="none" w:sz="0" w:space="0" w:color="auto"/>
            <w:bottom w:val="none" w:sz="0" w:space="0" w:color="auto"/>
            <w:right w:val="none" w:sz="0" w:space="0" w:color="auto"/>
          </w:divBdr>
        </w:div>
        <w:div w:id="23123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k703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2BFB-9CB2-45D7-BD10-D1C8E313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16</Pages>
  <Words>30418</Words>
  <Characters>17339</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YOURIST</dc:creator>
  <cp:keywords/>
  <dc:description/>
  <cp:lastModifiedBy>User</cp:lastModifiedBy>
  <cp:revision>26</cp:revision>
  <cp:lastPrinted>2024-03-11T08:24:00Z</cp:lastPrinted>
  <dcterms:created xsi:type="dcterms:W3CDTF">2024-03-08T09:19:00Z</dcterms:created>
  <dcterms:modified xsi:type="dcterms:W3CDTF">2024-04-17T08:59:00Z</dcterms:modified>
</cp:coreProperties>
</file>