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56F39" w14:textId="5AA1AB03" w:rsidR="00465BC1" w:rsidRPr="005A064C" w:rsidRDefault="00C32CA6" w:rsidP="00C32CA6">
      <w:pPr>
        <w:spacing w:before="240"/>
        <w:jc w:val="center"/>
        <w:rPr>
          <w:rFonts w:ascii="Times New Roman" w:hAnsi="Times New Roman" w:cs="Times New Roman"/>
        </w:rPr>
      </w:pPr>
      <w:r>
        <w:rPr>
          <w:rFonts w:ascii="Times New Roman" w:eastAsia="Times New Roman" w:hAnsi="Times New Roman" w:cs="Times New Roman"/>
          <w:b/>
          <w:caps/>
          <w:lang w:eastAsia="zh-CN"/>
        </w:rPr>
        <w:t>РАУХІВСЬКА СЕЛИЩНА РАДА БЕРЕЗІВСЬКОГО РАЙОНУ ОДЕСЬКОЇ ОБЛАСТІ</w:t>
      </w:r>
    </w:p>
    <w:p w14:paraId="7FC89C1E" w14:textId="77777777" w:rsidR="00465BC1" w:rsidRPr="003A1297" w:rsidRDefault="00465BC1" w:rsidP="003A1297">
      <w:pPr>
        <w:spacing w:before="240" w:line="240" w:lineRule="auto"/>
        <w:ind w:left="5103" w:right="1" w:firstLine="696"/>
        <w:jc w:val="both"/>
        <w:rPr>
          <w:rFonts w:ascii="Times New Roman" w:eastAsia="Times New Roman" w:hAnsi="Times New Roman" w:cs="Times New Roman"/>
          <w:b/>
          <w:color w:val="000000"/>
          <w:lang w:eastAsia="ru-RU"/>
        </w:rPr>
      </w:pPr>
    </w:p>
    <w:p w14:paraId="4E1A36DD" w14:textId="77777777" w:rsidR="00465BC1" w:rsidRPr="003A1297" w:rsidRDefault="00465BC1" w:rsidP="003A1297">
      <w:pPr>
        <w:spacing w:before="240" w:line="240" w:lineRule="auto"/>
        <w:ind w:left="5812" w:right="1" w:hanging="13"/>
        <w:jc w:val="both"/>
        <w:rPr>
          <w:rFonts w:ascii="Times New Roman" w:eastAsia="Times New Roman" w:hAnsi="Times New Roman" w:cs="Times New Roman"/>
          <w:b/>
          <w:color w:val="000000"/>
          <w:lang w:eastAsia="ru-RU"/>
        </w:rPr>
      </w:pPr>
    </w:p>
    <w:p w14:paraId="5EB7A1D0" w14:textId="77777777" w:rsidR="00465BC1" w:rsidRPr="003A1297" w:rsidRDefault="00465BC1" w:rsidP="003A1297">
      <w:pPr>
        <w:spacing w:after="0" w:line="240" w:lineRule="auto"/>
        <w:ind w:left="5670" w:right="1" w:hanging="13"/>
        <w:jc w:val="both"/>
        <w:rPr>
          <w:rFonts w:ascii="Times New Roman" w:eastAsia="Times New Roman" w:hAnsi="Times New Roman" w:cs="Times New Roman"/>
          <w:color w:val="000000"/>
          <w:sz w:val="24"/>
          <w:lang w:val="ru-RU" w:eastAsia="ru-RU"/>
        </w:rPr>
      </w:pPr>
      <w:r w:rsidRPr="003A1297">
        <w:rPr>
          <w:rFonts w:ascii="Times New Roman" w:eastAsia="Times New Roman" w:hAnsi="Times New Roman" w:cs="Times New Roman"/>
          <w:b/>
          <w:color w:val="000000"/>
          <w:lang w:eastAsia="ru-RU"/>
        </w:rPr>
        <w:t xml:space="preserve"> </w:t>
      </w:r>
      <w:r w:rsidRPr="003A1297">
        <w:rPr>
          <w:rFonts w:ascii="Times New Roman" w:eastAsia="Times New Roman" w:hAnsi="Times New Roman" w:cs="Times New Roman"/>
          <w:b/>
          <w:color w:val="000000"/>
          <w:sz w:val="24"/>
          <w:lang w:val="ru-RU" w:eastAsia="ru-RU"/>
        </w:rPr>
        <w:t>«ЗАТВЕРДЖЕНО»</w:t>
      </w:r>
    </w:p>
    <w:p w14:paraId="45C7871F" w14:textId="77777777" w:rsidR="00465BC1" w:rsidRPr="003A1297" w:rsidRDefault="00465BC1" w:rsidP="003A1297">
      <w:pPr>
        <w:spacing w:after="0" w:line="240" w:lineRule="auto"/>
        <w:ind w:left="5670" w:right="1" w:hanging="13"/>
        <w:jc w:val="both"/>
        <w:rPr>
          <w:rFonts w:ascii="Times New Roman" w:eastAsia="Times New Roman" w:hAnsi="Times New Roman" w:cs="Times New Roman"/>
          <w:color w:val="000000"/>
          <w:sz w:val="24"/>
          <w:lang w:val="ru-RU" w:eastAsia="ru-RU"/>
        </w:rPr>
      </w:pPr>
      <w:r w:rsidRPr="003A1297">
        <w:rPr>
          <w:rFonts w:ascii="Times New Roman" w:eastAsia="Times New Roman" w:hAnsi="Times New Roman" w:cs="Times New Roman"/>
          <w:color w:val="000000"/>
          <w:sz w:val="24"/>
          <w:lang w:val="ru-RU" w:eastAsia="ru-RU"/>
        </w:rPr>
        <w:t xml:space="preserve"> Протоколом</w:t>
      </w:r>
      <w:r w:rsidR="003A1297">
        <w:rPr>
          <w:rFonts w:ascii="Times New Roman" w:eastAsia="Times New Roman" w:hAnsi="Times New Roman" w:cs="Times New Roman"/>
          <w:color w:val="000000"/>
          <w:sz w:val="24"/>
          <w:lang w:val="ru-RU" w:eastAsia="ru-RU"/>
        </w:rPr>
        <w:t xml:space="preserve"> уповноваженої особи</w:t>
      </w:r>
    </w:p>
    <w:p w14:paraId="129792F2" w14:textId="07CD2A02" w:rsidR="00465BC1" w:rsidRPr="003A1297" w:rsidRDefault="005A064C" w:rsidP="003A1297">
      <w:pPr>
        <w:spacing w:after="0" w:line="240" w:lineRule="auto"/>
        <w:ind w:left="5670" w:right="1" w:hanging="13"/>
        <w:jc w:val="both"/>
        <w:rPr>
          <w:rFonts w:ascii="Times New Roman" w:eastAsia="Times New Roman" w:hAnsi="Times New Roman" w:cs="Times New Roman"/>
          <w:color w:val="000000"/>
          <w:sz w:val="24"/>
          <w:lang w:val="ru-RU" w:eastAsia="ru-RU"/>
        </w:rPr>
      </w:pPr>
      <w:r>
        <w:rPr>
          <w:rFonts w:ascii="Times New Roman" w:eastAsia="Times New Roman" w:hAnsi="Times New Roman" w:cs="Times New Roman"/>
          <w:color w:val="000000"/>
          <w:sz w:val="24"/>
          <w:lang w:val="ru-RU" w:eastAsia="ru-RU"/>
        </w:rPr>
        <w:t xml:space="preserve"> № </w:t>
      </w:r>
      <w:r w:rsidR="00C32CA6" w:rsidRPr="00C32CA6">
        <w:rPr>
          <w:rFonts w:ascii="Times New Roman" w:eastAsia="Times New Roman" w:hAnsi="Times New Roman" w:cs="Times New Roman"/>
          <w:sz w:val="24"/>
          <w:lang w:val="ru-RU" w:eastAsia="ru-RU"/>
        </w:rPr>
        <w:t>23</w:t>
      </w:r>
      <w:r w:rsidR="00F92576" w:rsidRPr="003A1297">
        <w:rPr>
          <w:rFonts w:ascii="Times New Roman" w:eastAsia="Times New Roman" w:hAnsi="Times New Roman" w:cs="Times New Roman"/>
          <w:color w:val="000000"/>
          <w:sz w:val="24"/>
          <w:lang w:val="ru-RU" w:eastAsia="ru-RU"/>
        </w:rPr>
        <w:t xml:space="preserve"> від 1</w:t>
      </w:r>
      <w:r>
        <w:rPr>
          <w:rFonts w:ascii="Times New Roman" w:eastAsia="Times New Roman" w:hAnsi="Times New Roman" w:cs="Times New Roman"/>
          <w:color w:val="000000"/>
          <w:sz w:val="24"/>
          <w:lang w:val="ru-RU" w:eastAsia="ru-RU"/>
        </w:rPr>
        <w:t>2</w:t>
      </w:r>
      <w:r w:rsidR="00F92576" w:rsidRPr="003A1297">
        <w:rPr>
          <w:rFonts w:ascii="Times New Roman" w:eastAsia="Times New Roman" w:hAnsi="Times New Roman" w:cs="Times New Roman"/>
          <w:color w:val="000000"/>
          <w:sz w:val="24"/>
          <w:lang w:val="ru-RU" w:eastAsia="ru-RU"/>
        </w:rPr>
        <w:t>.</w:t>
      </w:r>
      <w:r w:rsidR="00B9276E">
        <w:rPr>
          <w:rFonts w:ascii="Times New Roman" w:eastAsia="Times New Roman" w:hAnsi="Times New Roman" w:cs="Times New Roman"/>
          <w:color w:val="000000"/>
          <w:sz w:val="24"/>
          <w:lang w:val="ru-RU" w:eastAsia="ru-RU"/>
        </w:rPr>
        <w:t>09</w:t>
      </w:r>
      <w:r w:rsidR="00465BC1" w:rsidRPr="003A1297">
        <w:rPr>
          <w:rFonts w:ascii="Times New Roman" w:eastAsia="Times New Roman" w:hAnsi="Times New Roman" w:cs="Times New Roman"/>
          <w:color w:val="000000"/>
          <w:sz w:val="24"/>
          <w:lang w:val="ru-RU" w:eastAsia="ru-RU"/>
        </w:rPr>
        <w:t>.202</w:t>
      </w:r>
      <w:r w:rsidR="00D7740C">
        <w:rPr>
          <w:rFonts w:ascii="Times New Roman" w:eastAsia="Times New Roman" w:hAnsi="Times New Roman" w:cs="Times New Roman"/>
          <w:color w:val="000000"/>
          <w:sz w:val="24"/>
          <w:lang w:val="ru-RU" w:eastAsia="ru-RU"/>
        </w:rPr>
        <w:t>3</w:t>
      </w:r>
      <w:r w:rsidR="00465BC1" w:rsidRPr="003A1297">
        <w:rPr>
          <w:rFonts w:ascii="Times New Roman" w:eastAsia="Times New Roman" w:hAnsi="Times New Roman" w:cs="Times New Roman"/>
          <w:color w:val="000000"/>
          <w:sz w:val="24"/>
          <w:lang w:val="ru-RU" w:eastAsia="ru-RU"/>
        </w:rPr>
        <w:t xml:space="preserve"> р. </w:t>
      </w:r>
    </w:p>
    <w:tbl>
      <w:tblPr>
        <w:tblpPr w:leftFromText="180" w:rightFromText="180" w:vertAnchor="text" w:horzAnchor="margin" w:tblpXSpec="right" w:tblpY="144"/>
        <w:tblW w:w="4651" w:type="dxa"/>
        <w:tblLayout w:type="fixed"/>
        <w:tblLook w:val="0000" w:firstRow="0" w:lastRow="0" w:firstColumn="0" w:lastColumn="0" w:noHBand="0" w:noVBand="0"/>
      </w:tblPr>
      <w:tblGrid>
        <w:gridCol w:w="4651"/>
      </w:tblGrid>
      <w:tr w:rsidR="00465BC1" w:rsidRPr="003A1297" w14:paraId="2F9FFC63" w14:textId="77777777" w:rsidTr="002A3C13">
        <w:trPr>
          <w:trHeight w:val="827"/>
        </w:trPr>
        <w:tc>
          <w:tcPr>
            <w:tcW w:w="4651" w:type="dxa"/>
            <w:tcMar>
              <w:left w:w="108" w:type="dxa"/>
              <w:right w:w="108" w:type="dxa"/>
            </w:tcMar>
          </w:tcPr>
          <w:p w14:paraId="5BED09DB" w14:textId="77777777" w:rsidR="00465BC1" w:rsidRPr="003A1297" w:rsidRDefault="00465BC1" w:rsidP="003A1297">
            <w:pPr>
              <w:widowControl w:val="0"/>
              <w:tabs>
                <w:tab w:val="left" w:pos="2278"/>
              </w:tabs>
              <w:autoSpaceDE w:val="0"/>
              <w:autoSpaceDN w:val="0"/>
              <w:adjustRightInd w:val="0"/>
              <w:spacing w:before="240" w:line="240" w:lineRule="auto"/>
              <w:ind w:right="1"/>
              <w:jc w:val="both"/>
              <w:rPr>
                <w:rFonts w:ascii="Times New Roman" w:eastAsia="Dotum" w:hAnsi="Times New Roman" w:cs="Times New Roman"/>
                <w:b/>
                <w:color w:val="000000"/>
              </w:rPr>
            </w:pPr>
          </w:p>
        </w:tc>
      </w:tr>
    </w:tbl>
    <w:p w14:paraId="27A23609" w14:textId="77777777" w:rsidR="00465BC1" w:rsidRPr="003A1297" w:rsidRDefault="002633E0" w:rsidP="003A1297">
      <w:pPr>
        <w:spacing w:before="240" w:line="240" w:lineRule="auto"/>
        <w:ind w:right="1" w:firstLine="696"/>
        <w:jc w:val="center"/>
        <w:rPr>
          <w:rFonts w:ascii="Times New Roman" w:eastAsia="Times New Roman" w:hAnsi="Times New Roman" w:cs="Times New Roman"/>
          <w:b/>
          <w:bCs/>
          <w:color w:val="000000"/>
          <w:lang w:eastAsia="ru-RU"/>
        </w:rPr>
      </w:pPr>
      <w:r w:rsidRPr="003A1297">
        <w:rPr>
          <w:rFonts w:ascii="Times New Roman" w:hAnsi="Times New Roman" w:cs="Times New Roman"/>
          <w:noProof/>
          <w:lang w:val="en-US" w:eastAsia="en-US"/>
        </w:rPr>
        <mc:AlternateContent>
          <mc:Choice Requires="wps">
            <w:drawing>
              <wp:anchor distT="0" distB="0" distL="114300" distR="114300" simplePos="0" relativeHeight="251658240" behindDoc="0" locked="0" layoutInCell="1" allowOverlap="1" wp14:anchorId="7A1CD2A4" wp14:editId="3EC9DB15">
                <wp:simplePos x="0" y="0"/>
                <wp:positionH relativeFrom="margin">
                  <wp:align>center</wp:align>
                </wp:positionH>
                <wp:positionV relativeFrom="paragraph">
                  <wp:posOffset>636270</wp:posOffset>
                </wp:positionV>
                <wp:extent cx="5828665" cy="2392045"/>
                <wp:effectExtent l="6985" t="8890" r="3175" b="889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2392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 w:type="dxa"/>
                              <w:tblLayout w:type="fixed"/>
                              <w:tblLook w:val="0000" w:firstRow="0" w:lastRow="0" w:firstColumn="0" w:lastColumn="0" w:noHBand="0" w:noVBand="0"/>
                            </w:tblPr>
                            <w:tblGrid>
                              <w:gridCol w:w="9074"/>
                            </w:tblGrid>
                            <w:tr w:rsidR="00C32CA6" w14:paraId="08251BEF" w14:textId="77777777" w:rsidTr="00400531">
                              <w:trPr>
                                <w:trHeight w:val="2276"/>
                              </w:trPr>
                              <w:tc>
                                <w:tcPr>
                                  <w:tcW w:w="9074" w:type="dxa"/>
                                  <w:shd w:val="clear" w:color="auto" w:fill="FFFFFF"/>
                                </w:tcPr>
                                <w:p w14:paraId="70F7E532" w14:textId="77777777" w:rsidR="00C32CA6" w:rsidRPr="00C32CA6" w:rsidRDefault="00C32CA6">
                                  <w:pPr>
                                    <w:spacing w:after="0" w:line="240" w:lineRule="auto"/>
                                    <w:ind w:right="1" w:firstLine="696"/>
                                    <w:jc w:val="center"/>
                                    <w:rPr>
                                      <w:rFonts w:ascii="Times New Roman" w:eastAsia="Times New Roman" w:hAnsi="Times New Roman"/>
                                      <w:b/>
                                      <w:color w:val="000000"/>
                                      <w:sz w:val="28"/>
                                      <w:szCs w:val="28"/>
                                      <w:lang w:eastAsia="ru-RU"/>
                                    </w:rPr>
                                  </w:pPr>
                                  <w:r w:rsidRPr="00C32CA6">
                                    <w:rPr>
                                      <w:rFonts w:ascii="Times New Roman" w:eastAsia="Times New Roman" w:hAnsi="Times New Roman"/>
                                      <w:b/>
                                      <w:color w:val="000000"/>
                                      <w:sz w:val="40"/>
                                      <w:szCs w:val="40"/>
                                      <w:lang w:eastAsia="ru-RU"/>
                                    </w:rPr>
                                    <w:t>Тендерна документація</w:t>
                                  </w:r>
                                </w:p>
                                <w:p w14:paraId="7120A147" w14:textId="77777777" w:rsidR="00C32CA6" w:rsidRPr="00C32CA6" w:rsidRDefault="00C32CA6">
                                  <w:pPr>
                                    <w:spacing w:after="0" w:line="240" w:lineRule="auto"/>
                                    <w:ind w:right="1" w:firstLine="696"/>
                                    <w:jc w:val="center"/>
                                    <w:rPr>
                                      <w:rFonts w:ascii="Times New Roman" w:eastAsia="Times New Roman" w:hAnsi="Times New Roman"/>
                                      <w:b/>
                                      <w:color w:val="000000"/>
                                      <w:sz w:val="28"/>
                                      <w:szCs w:val="28"/>
                                      <w:lang w:eastAsia="ru-RU"/>
                                    </w:rPr>
                                  </w:pPr>
                                </w:p>
                                <w:p w14:paraId="0BD81336" w14:textId="77777777" w:rsidR="00C32CA6" w:rsidRPr="00C32CA6" w:rsidRDefault="00C32CA6">
                                  <w:pPr>
                                    <w:spacing w:after="0" w:line="240" w:lineRule="auto"/>
                                    <w:ind w:right="1" w:firstLine="696"/>
                                    <w:jc w:val="center"/>
                                    <w:rPr>
                                      <w:rFonts w:ascii="Times New Roman" w:eastAsia="Times New Roman" w:hAnsi="Times New Roman"/>
                                      <w:i/>
                                      <w:color w:val="000000"/>
                                      <w:sz w:val="28"/>
                                      <w:szCs w:val="28"/>
                                      <w:lang w:val="ru-RU" w:eastAsia="ru-RU"/>
                                    </w:rPr>
                                  </w:pPr>
                                  <w:r w:rsidRPr="00C32CA6">
                                    <w:rPr>
                                      <w:rFonts w:ascii="Times New Roman" w:eastAsia="Times New Roman" w:hAnsi="Times New Roman"/>
                                      <w:color w:val="000000"/>
                                      <w:sz w:val="28"/>
                                      <w:szCs w:val="28"/>
                                      <w:lang w:eastAsia="ru-RU"/>
                                    </w:rPr>
                                    <w:t>Процедура закупівлі – відкриті торги з особливостями</w:t>
                                  </w:r>
                                </w:p>
                                <w:p w14:paraId="7B65C02D" w14:textId="77777777" w:rsidR="00C32CA6" w:rsidRPr="00C32CA6" w:rsidRDefault="00C32CA6">
                                  <w:pPr>
                                    <w:spacing w:after="0" w:line="240" w:lineRule="auto"/>
                                    <w:ind w:right="1" w:firstLine="696"/>
                                    <w:jc w:val="center"/>
                                    <w:rPr>
                                      <w:rFonts w:ascii="Times New Roman" w:eastAsia="Times New Roman" w:hAnsi="Times New Roman"/>
                                      <w:i/>
                                      <w:color w:val="000000"/>
                                      <w:sz w:val="28"/>
                                      <w:szCs w:val="28"/>
                                      <w:lang w:val="ru-RU" w:eastAsia="ru-RU"/>
                                    </w:rPr>
                                  </w:pPr>
                                </w:p>
                                <w:p w14:paraId="098A7C15" w14:textId="4974425F" w:rsidR="00C32CA6" w:rsidRDefault="00C32CA6">
                                  <w:pPr>
                                    <w:jc w:val="center"/>
                                    <w:rPr>
                                      <w:rFonts w:ascii="Times New Roman" w:hAnsi="Times New Roman"/>
                                      <w:b/>
                                      <w:color w:val="000000"/>
                                      <w:sz w:val="28"/>
                                      <w:szCs w:val="28"/>
                                    </w:rPr>
                                  </w:pPr>
                                  <w:r w:rsidRPr="00C32CA6">
                                    <w:rPr>
                                      <w:rFonts w:ascii="Times New Roman" w:hAnsi="Times New Roman"/>
                                      <w:b/>
                                      <w:color w:val="000000"/>
                                      <w:sz w:val="28"/>
                                      <w:szCs w:val="28"/>
                                    </w:rPr>
                                    <w:t xml:space="preserve">Предмет закупівлі: </w:t>
                                  </w:r>
                                </w:p>
                                <w:p w14:paraId="20C6DD50" w14:textId="128E02E7" w:rsidR="00C32CA6" w:rsidRPr="00C32CA6" w:rsidRDefault="00400531" w:rsidP="00400531">
                                  <w:pPr>
                                    <w:jc w:val="center"/>
                                    <w:rPr>
                                      <w:rFonts w:ascii="Times New Roman" w:hAnsi="Times New Roman"/>
                                      <w:b/>
                                      <w:i/>
                                      <w:color w:val="000000"/>
                                      <w:sz w:val="28"/>
                                      <w:szCs w:val="28"/>
                                    </w:rPr>
                                  </w:pPr>
                                  <w:r>
                                    <w:rPr>
                                      <w:rFonts w:ascii="Times New Roman" w:hAnsi="Times New Roman"/>
                                      <w:b/>
                                      <w:color w:val="000000"/>
                                      <w:sz w:val="28"/>
                                      <w:szCs w:val="28"/>
                                    </w:rPr>
                                    <w:t>ПРИРОДНИЙ ГАЗ (ДК 021:2015:09120000-6 – Газове паливо)</w:t>
                                  </w:r>
                                </w:p>
                              </w:tc>
                            </w:tr>
                          </w:tbl>
                          <w:p w14:paraId="12AD5972" w14:textId="77777777" w:rsidR="00C32CA6" w:rsidRDefault="00C32CA6" w:rsidP="00465BC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CD2A4" id="_x0000_t202" coordsize="21600,21600" o:spt="202" path="m,l,21600r21600,l21600,xe">
                <v:stroke joinstyle="miter"/>
                <v:path gradientshapeok="t" o:connecttype="rect"/>
              </v:shapetype>
              <v:shape id="Text Box 6" o:spid="_x0000_s1026" type="#_x0000_t202" style="position:absolute;left:0;text-align:left;margin-left:0;margin-top:50.1pt;width:458.95pt;height:188.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" stroked="f">
                <v:fill opacity="0"/>
                <v:textbox inset="0,0,0,0">
                  <w:txbxContent>
                    <w:tbl>
                      <w:tblPr>
                        <w:tblW w:w="0" w:type="auto"/>
                        <w:tblInd w:w="-34" w:type="dxa"/>
                        <w:tblLayout w:type="fixed"/>
                        <w:tblLook w:val="0000" w:firstRow="0" w:lastRow="0" w:firstColumn="0" w:lastColumn="0" w:noHBand="0" w:noVBand="0"/>
                      </w:tblPr>
                      <w:tblGrid>
                        <w:gridCol w:w="9074"/>
                      </w:tblGrid>
                      <w:tr w:rsidR="00C32CA6" w14:paraId="08251BEF" w14:textId="77777777" w:rsidTr="00400531">
                        <w:trPr>
                          <w:trHeight w:val="2276"/>
                        </w:trPr>
                        <w:tc>
                          <w:tcPr>
                            <w:tcW w:w="9074" w:type="dxa"/>
                            <w:shd w:val="clear" w:color="auto" w:fill="FFFFFF"/>
                          </w:tcPr>
                          <w:p w14:paraId="70F7E532" w14:textId="77777777" w:rsidR="00C32CA6" w:rsidRPr="00C32CA6" w:rsidRDefault="00C32CA6">
                            <w:pPr>
                              <w:spacing w:after="0" w:line="240" w:lineRule="auto"/>
                              <w:ind w:right="1" w:firstLine="696"/>
                              <w:jc w:val="center"/>
                              <w:rPr>
                                <w:rFonts w:ascii="Times New Roman" w:eastAsia="Times New Roman" w:hAnsi="Times New Roman"/>
                                <w:b/>
                                <w:color w:val="000000"/>
                                <w:sz w:val="28"/>
                                <w:szCs w:val="28"/>
                                <w:lang w:eastAsia="ru-RU"/>
                              </w:rPr>
                            </w:pPr>
                            <w:r w:rsidRPr="00C32CA6">
                              <w:rPr>
                                <w:rFonts w:ascii="Times New Roman" w:eastAsia="Times New Roman" w:hAnsi="Times New Roman"/>
                                <w:b/>
                                <w:color w:val="000000"/>
                                <w:sz w:val="40"/>
                                <w:szCs w:val="40"/>
                                <w:lang w:eastAsia="ru-RU"/>
                              </w:rPr>
                              <w:t>Тендерна документація</w:t>
                            </w:r>
                          </w:p>
                          <w:p w14:paraId="7120A147" w14:textId="77777777" w:rsidR="00C32CA6" w:rsidRPr="00C32CA6" w:rsidRDefault="00C32CA6">
                            <w:pPr>
                              <w:spacing w:after="0" w:line="240" w:lineRule="auto"/>
                              <w:ind w:right="1" w:firstLine="696"/>
                              <w:jc w:val="center"/>
                              <w:rPr>
                                <w:rFonts w:ascii="Times New Roman" w:eastAsia="Times New Roman" w:hAnsi="Times New Roman"/>
                                <w:b/>
                                <w:color w:val="000000"/>
                                <w:sz w:val="28"/>
                                <w:szCs w:val="28"/>
                                <w:lang w:eastAsia="ru-RU"/>
                              </w:rPr>
                            </w:pPr>
                          </w:p>
                          <w:p w14:paraId="0BD81336" w14:textId="77777777" w:rsidR="00C32CA6" w:rsidRPr="00C32CA6" w:rsidRDefault="00C32CA6">
                            <w:pPr>
                              <w:spacing w:after="0" w:line="240" w:lineRule="auto"/>
                              <w:ind w:right="1" w:firstLine="696"/>
                              <w:jc w:val="center"/>
                              <w:rPr>
                                <w:rFonts w:ascii="Times New Roman" w:eastAsia="Times New Roman" w:hAnsi="Times New Roman"/>
                                <w:i/>
                                <w:color w:val="000000"/>
                                <w:sz w:val="28"/>
                                <w:szCs w:val="28"/>
                                <w:lang w:val="ru-RU" w:eastAsia="ru-RU"/>
                              </w:rPr>
                            </w:pPr>
                            <w:r w:rsidRPr="00C32CA6">
                              <w:rPr>
                                <w:rFonts w:ascii="Times New Roman" w:eastAsia="Times New Roman" w:hAnsi="Times New Roman"/>
                                <w:color w:val="000000"/>
                                <w:sz w:val="28"/>
                                <w:szCs w:val="28"/>
                                <w:lang w:eastAsia="ru-RU"/>
                              </w:rPr>
                              <w:t>Процедура закупівлі – відкриті торги з особливостями</w:t>
                            </w:r>
                          </w:p>
                          <w:p w14:paraId="7B65C02D" w14:textId="77777777" w:rsidR="00C32CA6" w:rsidRPr="00C32CA6" w:rsidRDefault="00C32CA6">
                            <w:pPr>
                              <w:spacing w:after="0" w:line="240" w:lineRule="auto"/>
                              <w:ind w:right="1" w:firstLine="696"/>
                              <w:jc w:val="center"/>
                              <w:rPr>
                                <w:rFonts w:ascii="Times New Roman" w:eastAsia="Times New Roman" w:hAnsi="Times New Roman"/>
                                <w:i/>
                                <w:color w:val="000000"/>
                                <w:sz w:val="28"/>
                                <w:szCs w:val="28"/>
                                <w:lang w:val="ru-RU" w:eastAsia="ru-RU"/>
                              </w:rPr>
                            </w:pPr>
                          </w:p>
                          <w:p w14:paraId="098A7C15" w14:textId="4974425F" w:rsidR="00C32CA6" w:rsidRDefault="00C32CA6">
                            <w:pPr>
                              <w:jc w:val="center"/>
                              <w:rPr>
                                <w:rFonts w:ascii="Times New Roman" w:hAnsi="Times New Roman"/>
                                <w:b/>
                                <w:color w:val="000000"/>
                                <w:sz w:val="28"/>
                                <w:szCs w:val="28"/>
                              </w:rPr>
                            </w:pPr>
                            <w:r w:rsidRPr="00C32CA6">
                              <w:rPr>
                                <w:rFonts w:ascii="Times New Roman" w:hAnsi="Times New Roman"/>
                                <w:b/>
                                <w:color w:val="000000"/>
                                <w:sz w:val="28"/>
                                <w:szCs w:val="28"/>
                              </w:rPr>
                              <w:t xml:space="preserve">Предмет закупівлі: </w:t>
                            </w:r>
                          </w:p>
                          <w:p w14:paraId="20C6DD50" w14:textId="128E02E7" w:rsidR="00C32CA6" w:rsidRPr="00C32CA6" w:rsidRDefault="00400531" w:rsidP="00400531">
                            <w:pPr>
                              <w:jc w:val="center"/>
                              <w:rPr>
                                <w:rFonts w:ascii="Times New Roman" w:hAnsi="Times New Roman"/>
                                <w:b/>
                                <w:i/>
                                <w:color w:val="000000"/>
                                <w:sz w:val="28"/>
                                <w:szCs w:val="28"/>
                              </w:rPr>
                            </w:pPr>
                            <w:r>
                              <w:rPr>
                                <w:rFonts w:ascii="Times New Roman" w:hAnsi="Times New Roman"/>
                                <w:b/>
                                <w:color w:val="000000"/>
                                <w:sz w:val="28"/>
                                <w:szCs w:val="28"/>
                              </w:rPr>
                              <w:t>ПРИРОДНИЙ ГАЗ (ДК 021:2015:09120000-6 – Газове паливо)</w:t>
                            </w:r>
                          </w:p>
                        </w:tc>
                      </w:tr>
                    </w:tbl>
                    <w:p w14:paraId="12AD5972" w14:textId="77777777" w:rsidR="00C32CA6" w:rsidRDefault="00C32CA6" w:rsidP="00465BC1">
                      <w:r>
                        <w:t xml:space="preserve"> </w:t>
                      </w:r>
                    </w:p>
                  </w:txbxContent>
                </v:textbox>
                <w10:wrap type="square" anchorx="margin"/>
              </v:shape>
            </w:pict>
          </mc:Fallback>
        </mc:AlternateContent>
      </w:r>
    </w:p>
    <w:p w14:paraId="14FFC978" w14:textId="77777777" w:rsidR="00465BC1" w:rsidRPr="003A1297" w:rsidRDefault="00465BC1" w:rsidP="003A1297">
      <w:pPr>
        <w:spacing w:before="240" w:line="240" w:lineRule="auto"/>
        <w:ind w:right="1" w:firstLine="696"/>
        <w:jc w:val="center"/>
        <w:rPr>
          <w:rFonts w:ascii="Times New Roman" w:eastAsia="Times New Roman" w:hAnsi="Times New Roman" w:cs="Times New Roman"/>
          <w:b/>
          <w:bCs/>
          <w:color w:val="000000"/>
          <w:lang w:eastAsia="ru-RU"/>
        </w:rPr>
      </w:pPr>
    </w:p>
    <w:p w14:paraId="33E0BE09" w14:textId="77777777" w:rsidR="00465BC1" w:rsidRPr="003A1297" w:rsidRDefault="00465BC1" w:rsidP="003A1297">
      <w:pPr>
        <w:spacing w:before="240" w:line="240" w:lineRule="auto"/>
        <w:ind w:right="1" w:firstLine="696"/>
        <w:jc w:val="center"/>
        <w:rPr>
          <w:rFonts w:ascii="Times New Roman" w:eastAsia="Times New Roman" w:hAnsi="Times New Roman" w:cs="Times New Roman"/>
          <w:b/>
          <w:bCs/>
          <w:color w:val="000000"/>
          <w:lang w:eastAsia="ru-RU"/>
        </w:rPr>
      </w:pPr>
    </w:p>
    <w:p w14:paraId="4FE73703" w14:textId="77777777" w:rsidR="00465BC1" w:rsidRPr="003A1297" w:rsidRDefault="00465BC1" w:rsidP="003A1297">
      <w:pPr>
        <w:spacing w:before="240" w:line="240" w:lineRule="auto"/>
        <w:ind w:right="1" w:firstLine="696"/>
        <w:jc w:val="center"/>
        <w:rPr>
          <w:rFonts w:ascii="Times New Roman" w:eastAsia="Times New Roman" w:hAnsi="Times New Roman" w:cs="Times New Roman"/>
          <w:b/>
          <w:bCs/>
          <w:color w:val="000000"/>
          <w:lang w:eastAsia="ru-RU"/>
        </w:rPr>
      </w:pPr>
    </w:p>
    <w:p w14:paraId="74363C76" w14:textId="77777777" w:rsidR="00465BC1" w:rsidRPr="003A1297" w:rsidRDefault="00465BC1" w:rsidP="003A1297">
      <w:pPr>
        <w:spacing w:before="240" w:line="240" w:lineRule="auto"/>
        <w:ind w:right="1" w:firstLine="696"/>
        <w:jc w:val="center"/>
        <w:rPr>
          <w:rFonts w:ascii="Times New Roman" w:eastAsia="Times New Roman" w:hAnsi="Times New Roman" w:cs="Times New Roman"/>
          <w:b/>
          <w:bCs/>
          <w:color w:val="000000"/>
          <w:lang w:eastAsia="ru-RU"/>
        </w:rPr>
      </w:pPr>
      <w:bookmarkStart w:id="0" w:name="_GoBack"/>
      <w:bookmarkEnd w:id="0"/>
    </w:p>
    <w:p w14:paraId="5FBA7AEB" w14:textId="77777777" w:rsidR="00465BC1" w:rsidRPr="003A1297" w:rsidRDefault="00465BC1" w:rsidP="003A1297">
      <w:pPr>
        <w:spacing w:before="240" w:line="240" w:lineRule="auto"/>
        <w:ind w:right="1"/>
        <w:rPr>
          <w:rFonts w:ascii="Times New Roman" w:eastAsia="Times New Roman" w:hAnsi="Times New Roman" w:cs="Times New Roman"/>
          <w:b/>
          <w:bCs/>
          <w:color w:val="000000"/>
          <w:lang w:eastAsia="ru-RU"/>
        </w:rPr>
      </w:pPr>
    </w:p>
    <w:p w14:paraId="100A738C" w14:textId="1489B3E1" w:rsidR="00465BC1" w:rsidRDefault="00465BC1" w:rsidP="003A1297">
      <w:pPr>
        <w:spacing w:before="240" w:line="240" w:lineRule="auto"/>
        <w:ind w:right="1" w:firstLine="696"/>
        <w:jc w:val="center"/>
        <w:rPr>
          <w:rFonts w:ascii="Times New Roman" w:eastAsia="Times New Roman" w:hAnsi="Times New Roman" w:cs="Times New Roman"/>
          <w:b/>
          <w:bCs/>
          <w:color w:val="000000"/>
          <w:lang w:eastAsia="ru-RU"/>
        </w:rPr>
      </w:pPr>
    </w:p>
    <w:p w14:paraId="01C67B36" w14:textId="36716A22" w:rsidR="00C32CA6" w:rsidRDefault="00C32CA6" w:rsidP="003A1297">
      <w:pPr>
        <w:spacing w:before="240" w:line="240" w:lineRule="auto"/>
        <w:ind w:right="1" w:firstLine="696"/>
        <w:jc w:val="center"/>
        <w:rPr>
          <w:rFonts w:ascii="Times New Roman" w:eastAsia="Times New Roman" w:hAnsi="Times New Roman" w:cs="Times New Roman"/>
          <w:b/>
          <w:bCs/>
          <w:color w:val="000000"/>
          <w:lang w:eastAsia="ru-RU"/>
        </w:rPr>
      </w:pPr>
    </w:p>
    <w:p w14:paraId="380177F1" w14:textId="2B631E03" w:rsidR="00C32CA6" w:rsidRDefault="00C32CA6" w:rsidP="003A1297">
      <w:pPr>
        <w:spacing w:before="240" w:line="240" w:lineRule="auto"/>
        <w:ind w:right="1" w:firstLine="696"/>
        <w:jc w:val="center"/>
        <w:rPr>
          <w:rFonts w:ascii="Times New Roman" w:eastAsia="Times New Roman" w:hAnsi="Times New Roman" w:cs="Times New Roman"/>
          <w:b/>
          <w:bCs/>
          <w:color w:val="000000"/>
          <w:lang w:eastAsia="ru-RU"/>
        </w:rPr>
      </w:pPr>
    </w:p>
    <w:p w14:paraId="14831B2E" w14:textId="04B66F22" w:rsidR="00C32CA6" w:rsidRDefault="00C32CA6" w:rsidP="003A1297">
      <w:pPr>
        <w:spacing w:before="240" w:line="240" w:lineRule="auto"/>
        <w:ind w:right="1" w:firstLine="696"/>
        <w:jc w:val="center"/>
        <w:rPr>
          <w:rFonts w:ascii="Times New Roman" w:eastAsia="Times New Roman" w:hAnsi="Times New Roman" w:cs="Times New Roman"/>
          <w:b/>
          <w:bCs/>
          <w:color w:val="000000"/>
          <w:lang w:eastAsia="ru-RU"/>
        </w:rPr>
      </w:pPr>
    </w:p>
    <w:p w14:paraId="65D22066" w14:textId="77777777" w:rsidR="00C32CA6" w:rsidRPr="003A1297" w:rsidRDefault="00C32CA6" w:rsidP="003A1297">
      <w:pPr>
        <w:spacing w:before="240" w:line="240" w:lineRule="auto"/>
        <w:ind w:right="1" w:firstLine="696"/>
        <w:jc w:val="center"/>
        <w:rPr>
          <w:rFonts w:ascii="Times New Roman" w:eastAsia="Times New Roman" w:hAnsi="Times New Roman" w:cs="Times New Roman"/>
          <w:b/>
          <w:bCs/>
          <w:color w:val="000000"/>
          <w:lang w:eastAsia="ru-RU"/>
        </w:rPr>
      </w:pPr>
    </w:p>
    <w:p w14:paraId="7BFF8418" w14:textId="77777777" w:rsidR="00465BC1" w:rsidRPr="003A1297" w:rsidRDefault="00465BC1" w:rsidP="003A1297">
      <w:pPr>
        <w:spacing w:before="240" w:line="240" w:lineRule="auto"/>
        <w:ind w:right="1" w:firstLine="696"/>
        <w:jc w:val="center"/>
        <w:rPr>
          <w:rFonts w:ascii="Times New Roman" w:eastAsia="Times New Roman" w:hAnsi="Times New Roman" w:cs="Times New Roman"/>
          <w:b/>
          <w:bCs/>
          <w:color w:val="000000"/>
          <w:lang w:eastAsia="ru-RU"/>
        </w:rPr>
      </w:pPr>
    </w:p>
    <w:p w14:paraId="147B7C71" w14:textId="77777777" w:rsidR="00465BC1" w:rsidRPr="003A1297" w:rsidRDefault="00465BC1" w:rsidP="003A1297">
      <w:pPr>
        <w:spacing w:before="240" w:line="240" w:lineRule="auto"/>
        <w:ind w:right="1" w:firstLine="696"/>
        <w:jc w:val="center"/>
        <w:rPr>
          <w:rFonts w:ascii="Times New Roman" w:eastAsia="Times New Roman" w:hAnsi="Times New Roman" w:cs="Times New Roman"/>
          <w:b/>
          <w:bCs/>
          <w:color w:val="000000"/>
          <w:lang w:eastAsia="ru-RU"/>
        </w:rPr>
      </w:pPr>
    </w:p>
    <w:p w14:paraId="6061A7EE" w14:textId="77777777" w:rsidR="00465BC1" w:rsidRPr="003A1297" w:rsidRDefault="00465BC1" w:rsidP="003A1297">
      <w:pPr>
        <w:spacing w:before="240" w:line="240" w:lineRule="auto"/>
        <w:ind w:right="1" w:firstLine="696"/>
        <w:jc w:val="center"/>
        <w:rPr>
          <w:rFonts w:ascii="Times New Roman" w:eastAsia="Times New Roman" w:hAnsi="Times New Roman" w:cs="Times New Roman"/>
          <w:b/>
          <w:bCs/>
          <w:color w:val="000000"/>
          <w:lang w:eastAsia="ru-RU"/>
        </w:rPr>
      </w:pPr>
    </w:p>
    <w:p w14:paraId="1D744E19" w14:textId="77777777" w:rsidR="00202B74" w:rsidRDefault="00202B74" w:rsidP="003A1297">
      <w:pPr>
        <w:spacing w:before="240" w:line="240" w:lineRule="auto"/>
        <w:ind w:right="1" w:firstLine="696"/>
        <w:jc w:val="center"/>
        <w:rPr>
          <w:rFonts w:ascii="Times New Roman" w:eastAsia="Times New Roman" w:hAnsi="Times New Roman" w:cs="Times New Roman"/>
          <w:b/>
          <w:bCs/>
          <w:color w:val="000000"/>
          <w:sz w:val="28"/>
          <w:lang w:eastAsia="ru-RU"/>
        </w:rPr>
      </w:pPr>
    </w:p>
    <w:p w14:paraId="11E4D97F" w14:textId="6AFA0474" w:rsidR="0028156D" w:rsidRDefault="00C32CA6" w:rsidP="003A1297">
      <w:pPr>
        <w:spacing w:before="240" w:line="240" w:lineRule="auto"/>
        <w:ind w:right="1" w:firstLine="696"/>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смт Раухівка</w:t>
      </w:r>
      <w:r w:rsidR="005A064C">
        <w:rPr>
          <w:rFonts w:ascii="Times New Roman" w:eastAsia="Times New Roman" w:hAnsi="Times New Roman" w:cs="Times New Roman"/>
          <w:b/>
          <w:bCs/>
          <w:color w:val="000000"/>
          <w:sz w:val="28"/>
          <w:lang w:eastAsia="ru-RU"/>
        </w:rPr>
        <w:t xml:space="preserve"> 2023</w:t>
      </w:r>
    </w:p>
    <w:p w14:paraId="4C017666" w14:textId="77777777" w:rsidR="005A064C" w:rsidRDefault="005A064C" w:rsidP="003A1297">
      <w:pPr>
        <w:spacing w:before="240" w:line="240" w:lineRule="auto"/>
        <w:ind w:right="1" w:firstLine="696"/>
        <w:jc w:val="center"/>
        <w:rPr>
          <w:rFonts w:ascii="Times New Roman" w:eastAsia="Times New Roman" w:hAnsi="Times New Roman" w:cs="Times New Roman"/>
          <w:b/>
          <w:bCs/>
          <w:color w:val="000000"/>
          <w:sz w:val="28"/>
          <w:lang w:eastAsia="ru-RU"/>
        </w:rPr>
      </w:pPr>
    </w:p>
    <w:p w14:paraId="6CB1631F" w14:textId="77777777" w:rsidR="005A064C" w:rsidRDefault="005A064C" w:rsidP="003A1297">
      <w:pPr>
        <w:spacing w:before="240" w:line="240" w:lineRule="auto"/>
        <w:ind w:right="1" w:firstLine="696"/>
        <w:jc w:val="center"/>
        <w:rPr>
          <w:rFonts w:ascii="Times New Roman" w:eastAsia="Times New Roman" w:hAnsi="Times New Roman" w:cs="Times New Roman"/>
          <w:b/>
          <w:bCs/>
          <w:color w:val="000000"/>
          <w:sz w:val="28"/>
          <w:lang w:eastAsia="ru-RU"/>
        </w:rPr>
      </w:pPr>
    </w:p>
    <w:tbl>
      <w:tblPr>
        <w:tblW w:w="9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2817"/>
        <w:gridCol w:w="6379"/>
      </w:tblGrid>
      <w:tr w:rsidR="00465BC1" w:rsidRPr="003A1297" w14:paraId="7BEBB63E" w14:textId="77777777" w:rsidTr="00716F80">
        <w:trPr>
          <w:cantSplit/>
          <w:trHeight w:val="232"/>
          <w:tblHeader/>
          <w:jc w:val="center"/>
        </w:trPr>
        <w:tc>
          <w:tcPr>
            <w:tcW w:w="714" w:type="dxa"/>
            <w:vAlign w:val="center"/>
          </w:tcPr>
          <w:p w14:paraId="5790AC38" w14:textId="77777777" w:rsidR="00465BC1" w:rsidRPr="003A1297" w:rsidRDefault="00465BC1" w:rsidP="003A1297">
            <w:pPr>
              <w:spacing w:before="240" w:after="0"/>
              <w:jc w:val="center"/>
              <w:rPr>
                <w:rFonts w:ascii="Times New Roman" w:eastAsia="Times New Roman" w:hAnsi="Times New Roman" w:cs="Times New Roman"/>
              </w:rPr>
            </w:pPr>
            <w:r w:rsidRPr="003A1297">
              <w:rPr>
                <w:rFonts w:ascii="Times New Roman" w:eastAsia="Times New Roman" w:hAnsi="Times New Roman" w:cs="Times New Roman"/>
              </w:rPr>
              <w:lastRenderedPageBreak/>
              <w:t>№</w:t>
            </w:r>
          </w:p>
        </w:tc>
        <w:tc>
          <w:tcPr>
            <w:tcW w:w="9196" w:type="dxa"/>
            <w:gridSpan w:val="2"/>
            <w:vAlign w:val="center"/>
          </w:tcPr>
          <w:p w14:paraId="642BB5D6" w14:textId="77777777" w:rsidR="00465BC1" w:rsidRPr="003A1297" w:rsidRDefault="00465BC1" w:rsidP="003A1297">
            <w:pPr>
              <w:spacing w:before="240" w:after="0"/>
              <w:jc w:val="center"/>
              <w:rPr>
                <w:rFonts w:ascii="Times New Roman" w:eastAsia="Times New Roman" w:hAnsi="Times New Roman" w:cs="Times New Roman"/>
                <w:b/>
              </w:rPr>
            </w:pPr>
            <w:r w:rsidRPr="003A1297">
              <w:rPr>
                <w:rFonts w:ascii="Times New Roman" w:eastAsia="Times New Roman" w:hAnsi="Times New Roman" w:cs="Times New Roman"/>
                <w:b/>
              </w:rPr>
              <w:t>Розділ 1. Загальні положення</w:t>
            </w:r>
          </w:p>
        </w:tc>
      </w:tr>
      <w:tr w:rsidR="00465BC1" w:rsidRPr="003A1297" w14:paraId="389F17D6" w14:textId="77777777" w:rsidTr="00716F80">
        <w:trPr>
          <w:cantSplit/>
          <w:trHeight w:val="229"/>
          <w:tblHeader/>
          <w:jc w:val="center"/>
        </w:trPr>
        <w:tc>
          <w:tcPr>
            <w:tcW w:w="714" w:type="dxa"/>
            <w:vAlign w:val="center"/>
          </w:tcPr>
          <w:p w14:paraId="1CBB711F" w14:textId="77777777" w:rsidR="00465BC1" w:rsidRPr="003A1297" w:rsidRDefault="00465BC1" w:rsidP="003A1297">
            <w:pPr>
              <w:spacing w:before="240" w:after="0"/>
              <w:jc w:val="center"/>
              <w:rPr>
                <w:rFonts w:ascii="Times New Roman" w:eastAsia="Times New Roman" w:hAnsi="Times New Roman" w:cs="Times New Roman"/>
              </w:rPr>
            </w:pPr>
            <w:r w:rsidRPr="003A1297">
              <w:rPr>
                <w:rFonts w:ascii="Times New Roman" w:eastAsia="Times New Roman" w:hAnsi="Times New Roman" w:cs="Times New Roman"/>
              </w:rPr>
              <w:t>1</w:t>
            </w:r>
          </w:p>
        </w:tc>
        <w:tc>
          <w:tcPr>
            <w:tcW w:w="2817" w:type="dxa"/>
            <w:vAlign w:val="center"/>
          </w:tcPr>
          <w:p w14:paraId="5DEF6AD5" w14:textId="77777777" w:rsidR="00465BC1" w:rsidRPr="003A1297" w:rsidRDefault="00465BC1" w:rsidP="003A1297">
            <w:pPr>
              <w:spacing w:before="240" w:after="0"/>
              <w:jc w:val="center"/>
              <w:rPr>
                <w:rFonts w:ascii="Times New Roman" w:eastAsia="Times New Roman" w:hAnsi="Times New Roman" w:cs="Times New Roman"/>
              </w:rPr>
            </w:pPr>
            <w:r w:rsidRPr="003A1297">
              <w:rPr>
                <w:rFonts w:ascii="Times New Roman" w:eastAsia="Times New Roman" w:hAnsi="Times New Roman" w:cs="Times New Roman"/>
              </w:rPr>
              <w:t>2</w:t>
            </w:r>
          </w:p>
        </w:tc>
        <w:tc>
          <w:tcPr>
            <w:tcW w:w="6379" w:type="dxa"/>
            <w:vAlign w:val="center"/>
          </w:tcPr>
          <w:p w14:paraId="44E24C8A" w14:textId="77777777" w:rsidR="00465BC1" w:rsidRPr="003A1297" w:rsidRDefault="00465BC1" w:rsidP="003A1297">
            <w:pPr>
              <w:spacing w:before="240" w:after="0"/>
              <w:jc w:val="center"/>
              <w:rPr>
                <w:rFonts w:ascii="Times New Roman" w:eastAsia="Times New Roman" w:hAnsi="Times New Roman" w:cs="Times New Roman"/>
              </w:rPr>
            </w:pPr>
            <w:r w:rsidRPr="003A1297">
              <w:rPr>
                <w:rFonts w:ascii="Times New Roman" w:eastAsia="Times New Roman" w:hAnsi="Times New Roman" w:cs="Times New Roman"/>
              </w:rPr>
              <w:t>3</w:t>
            </w:r>
          </w:p>
        </w:tc>
      </w:tr>
      <w:tr w:rsidR="00465BC1" w:rsidRPr="003A1297" w14:paraId="02A2C7B0" w14:textId="77777777" w:rsidTr="00716F80">
        <w:trPr>
          <w:cantSplit/>
          <w:trHeight w:val="625"/>
          <w:tblHeader/>
          <w:jc w:val="center"/>
        </w:trPr>
        <w:tc>
          <w:tcPr>
            <w:tcW w:w="714" w:type="dxa"/>
          </w:tcPr>
          <w:p w14:paraId="4A622E14" w14:textId="77777777" w:rsidR="00465BC1" w:rsidRPr="003A1297" w:rsidRDefault="00465BC1" w:rsidP="003A1297">
            <w:pPr>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t>1</w:t>
            </w:r>
          </w:p>
        </w:tc>
        <w:tc>
          <w:tcPr>
            <w:tcW w:w="2817" w:type="dxa"/>
          </w:tcPr>
          <w:p w14:paraId="338E9E17" w14:textId="77777777" w:rsidR="00465BC1" w:rsidRPr="003A1297" w:rsidRDefault="00465BC1" w:rsidP="003A1297">
            <w:pPr>
              <w:spacing w:before="240" w:after="0"/>
              <w:rPr>
                <w:rFonts w:ascii="Times New Roman" w:eastAsia="Times New Roman" w:hAnsi="Times New Roman" w:cs="Times New Roman"/>
              </w:rPr>
            </w:pPr>
            <w:r w:rsidRPr="003A1297">
              <w:rPr>
                <w:rFonts w:ascii="Times New Roman" w:eastAsia="Times New Roman" w:hAnsi="Times New Roman" w:cs="Times New Roman"/>
                <w:b/>
                <w:color w:val="000000"/>
              </w:rPr>
              <w:t>Терміни, які вживаються в тендерній документації</w:t>
            </w:r>
          </w:p>
        </w:tc>
        <w:tc>
          <w:tcPr>
            <w:tcW w:w="6379" w:type="dxa"/>
          </w:tcPr>
          <w:p w14:paraId="0153B69F" w14:textId="77777777" w:rsidR="00465BC1" w:rsidRPr="003A1297" w:rsidRDefault="00465BC1" w:rsidP="003A1297">
            <w:pPr>
              <w:spacing w:before="240" w:after="0"/>
              <w:jc w:val="both"/>
              <w:rPr>
                <w:rFonts w:ascii="Times New Roman" w:eastAsia="Times New Roman" w:hAnsi="Times New Roman" w:cs="Times New Roman"/>
              </w:rPr>
            </w:pPr>
            <w:r w:rsidRPr="003A1297">
              <w:rPr>
                <w:rFonts w:ascii="Times New Roman" w:eastAsia="Times New Roman" w:hAnsi="Times New Roman" w:cs="Times New Roman"/>
                <w:color w:val="000000"/>
              </w:rPr>
              <w:t xml:space="preserve">Документацію розроблено відповідно до вимог Закону України «Про публічні закупівлі» (далі </w:t>
            </w:r>
            <w:r w:rsidRPr="003A1297">
              <w:rPr>
                <w:rFonts w:ascii="Times New Roman" w:eastAsia="Times New Roman" w:hAnsi="Times New Roman" w:cs="Times New Roman"/>
              </w:rPr>
              <w:t>—</w:t>
            </w:r>
            <w:r w:rsidRPr="003A1297">
              <w:rPr>
                <w:rFonts w:ascii="Times New Roman" w:eastAsia="Times New Roman" w:hAnsi="Times New Roman" w:cs="Times New Roman"/>
                <w:color w:val="000000"/>
              </w:rPr>
              <w:t xml:space="preserve"> Закон)</w:t>
            </w:r>
            <w:r w:rsidRPr="003A1297">
              <w:rPr>
                <w:rFonts w:ascii="Times New Roman" w:eastAsia="Times New Roman" w:hAnsi="Times New Roman" w:cs="Times New Roman"/>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3919236" w14:textId="77777777" w:rsidR="00465BC1" w:rsidRPr="003A1297" w:rsidRDefault="00465BC1" w:rsidP="003A1297">
            <w:pPr>
              <w:spacing w:before="240" w:after="0"/>
              <w:jc w:val="both"/>
              <w:rPr>
                <w:rFonts w:ascii="Times New Roman" w:eastAsia="Times New Roman" w:hAnsi="Times New Roman" w:cs="Times New Roman"/>
              </w:rPr>
            </w:pPr>
            <w:r w:rsidRPr="003A1297">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3A1297">
              <w:rPr>
                <w:rFonts w:ascii="Times New Roman" w:eastAsia="Times New Roman" w:hAnsi="Times New Roman" w:cs="Times New Roman"/>
              </w:rPr>
              <w:t>Особливостях.</w:t>
            </w:r>
          </w:p>
        </w:tc>
      </w:tr>
      <w:tr w:rsidR="00465BC1" w:rsidRPr="003A1297" w14:paraId="6D0A50B7" w14:textId="77777777" w:rsidTr="00716F80">
        <w:trPr>
          <w:cantSplit/>
          <w:trHeight w:val="343"/>
          <w:tblHeader/>
          <w:jc w:val="center"/>
        </w:trPr>
        <w:tc>
          <w:tcPr>
            <w:tcW w:w="714" w:type="dxa"/>
          </w:tcPr>
          <w:p w14:paraId="39D34E0A" w14:textId="77777777" w:rsidR="00465BC1" w:rsidRPr="003A1297" w:rsidRDefault="00465BC1" w:rsidP="003A1297">
            <w:pPr>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t>2</w:t>
            </w:r>
          </w:p>
        </w:tc>
        <w:tc>
          <w:tcPr>
            <w:tcW w:w="2817" w:type="dxa"/>
          </w:tcPr>
          <w:p w14:paraId="7A659872" w14:textId="77777777" w:rsidR="00465BC1" w:rsidRPr="003A1297" w:rsidRDefault="00465BC1" w:rsidP="003A1297">
            <w:pPr>
              <w:spacing w:before="240" w:after="0"/>
              <w:rPr>
                <w:rFonts w:ascii="Times New Roman" w:eastAsia="Times New Roman" w:hAnsi="Times New Roman" w:cs="Times New Roman"/>
              </w:rPr>
            </w:pPr>
            <w:r w:rsidRPr="003A1297">
              <w:rPr>
                <w:rFonts w:ascii="Times New Roman" w:eastAsia="Times New Roman" w:hAnsi="Times New Roman" w:cs="Times New Roman"/>
                <w:b/>
                <w:color w:val="000000"/>
              </w:rPr>
              <w:t>Інформація про замовника торгів</w:t>
            </w:r>
          </w:p>
        </w:tc>
        <w:tc>
          <w:tcPr>
            <w:tcW w:w="6379" w:type="dxa"/>
          </w:tcPr>
          <w:p w14:paraId="26963F62" w14:textId="77777777" w:rsidR="00465BC1" w:rsidRPr="003A1297" w:rsidRDefault="00465BC1" w:rsidP="003A1297">
            <w:pPr>
              <w:spacing w:before="240" w:after="0"/>
              <w:jc w:val="both"/>
              <w:rPr>
                <w:rFonts w:ascii="Times New Roman" w:eastAsia="Times New Roman" w:hAnsi="Times New Roman" w:cs="Times New Roman"/>
              </w:rPr>
            </w:pPr>
            <w:r w:rsidRPr="003A1297">
              <w:rPr>
                <w:rFonts w:ascii="Times New Roman" w:eastAsia="Times New Roman" w:hAnsi="Times New Roman" w:cs="Times New Roman"/>
                <w:color w:val="000000"/>
              </w:rPr>
              <w:t> </w:t>
            </w:r>
          </w:p>
        </w:tc>
      </w:tr>
      <w:tr w:rsidR="00202B74" w:rsidRPr="003A1297" w14:paraId="21A1076D" w14:textId="77777777" w:rsidTr="00716F80">
        <w:trPr>
          <w:cantSplit/>
          <w:trHeight w:val="159"/>
          <w:tblHeader/>
          <w:jc w:val="center"/>
        </w:trPr>
        <w:tc>
          <w:tcPr>
            <w:tcW w:w="714" w:type="dxa"/>
          </w:tcPr>
          <w:p w14:paraId="3FC76C93" w14:textId="77777777" w:rsidR="00202B74" w:rsidRPr="003A1297" w:rsidRDefault="00202B74" w:rsidP="00202B74">
            <w:pPr>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t>2.1</w:t>
            </w:r>
          </w:p>
        </w:tc>
        <w:tc>
          <w:tcPr>
            <w:tcW w:w="2817" w:type="dxa"/>
          </w:tcPr>
          <w:p w14:paraId="609D130D" w14:textId="77777777" w:rsidR="00202B74" w:rsidRPr="003A1297" w:rsidRDefault="00202B74" w:rsidP="00202B74">
            <w:pPr>
              <w:spacing w:before="240" w:after="0"/>
              <w:rPr>
                <w:rFonts w:ascii="Times New Roman" w:eastAsia="Times New Roman" w:hAnsi="Times New Roman" w:cs="Times New Roman"/>
              </w:rPr>
            </w:pPr>
            <w:r w:rsidRPr="003A1297">
              <w:rPr>
                <w:rFonts w:ascii="Times New Roman" w:eastAsia="Times New Roman" w:hAnsi="Times New Roman" w:cs="Times New Roman"/>
                <w:color w:val="000000"/>
              </w:rPr>
              <w:t>повне найменування</w:t>
            </w:r>
          </w:p>
        </w:tc>
        <w:tc>
          <w:tcPr>
            <w:tcW w:w="6379" w:type="dxa"/>
          </w:tcPr>
          <w:p w14:paraId="04F0B6CA" w14:textId="63033E59" w:rsidR="00202B74" w:rsidRPr="00814D21" w:rsidRDefault="00C32CA6" w:rsidP="005A064C">
            <w:pPr>
              <w:widowControl w:val="0"/>
              <w:spacing w:after="0" w:line="240" w:lineRule="auto"/>
              <w:contextualSpacing/>
              <w:jc w:val="both"/>
              <w:rPr>
                <w:rFonts w:ascii="Times New Roman" w:hAnsi="Times New Roman"/>
                <w:b/>
                <w:color w:val="000000"/>
                <w:sz w:val="24"/>
                <w:szCs w:val="24"/>
              </w:rPr>
            </w:pPr>
            <w:r>
              <w:rPr>
                <w:rFonts w:ascii="Times New Roman" w:hAnsi="Times New Roman"/>
                <w:b/>
                <w:bCs/>
                <w:sz w:val="24"/>
                <w:szCs w:val="24"/>
              </w:rPr>
              <w:t>Раухівська селищна рада Березівського району Одеської області</w:t>
            </w:r>
          </w:p>
        </w:tc>
      </w:tr>
      <w:tr w:rsidR="00465BC1" w:rsidRPr="003A1297" w14:paraId="791D2E4A" w14:textId="77777777" w:rsidTr="00716F80">
        <w:trPr>
          <w:cantSplit/>
          <w:trHeight w:val="285"/>
          <w:tblHeader/>
          <w:jc w:val="center"/>
        </w:trPr>
        <w:tc>
          <w:tcPr>
            <w:tcW w:w="714" w:type="dxa"/>
          </w:tcPr>
          <w:p w14:paraId="39A6A23C" w14:textId="77777777" w:rsidR="00465BC1" w:rsidRPr="003A1297" w:rsidRDefault="00465BC1" w:rsidP="003A1297">
            <w:pPr>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t>2.2</w:t>
            </w:r>
          </w:p>
        </w:tc>
        <w:tc>
          <w:tcPr>
            <w:tcW w:w="2817" w:type="dxa"/>
          </w:tcPr>
          <w:p w14:paraId="48AAB622" w14:textId="77777777" w:rsidR="00465BC1" w:rsidRPr="003A1297" w:rsidRDefault="00465BC1" w:rsidP="003A1297">
            <w:pPr>
              <w:spacing w:before="240" w:after="0"/>
              <w:rPr>
                <w:rFonts w:ascii="Times New Roman" w:eastAsia="Times New Roman" w:hAnsi="Times New Roman" w:cs="Times New Roman"/>
              </w:rPr>
            </w:pPr>
            <w:r w:rsidRPr="003A1297">
              <w:rPr>
                <w:rFonts w:ascii="Times New Roman" w:eastAsia="Times New Roman" w:hAnsi="Times New Roman" w:cs="Times New Roman"/>
                <w:color w:val="000000"/>
              </w:rPr>
              <w:t>місцезнаходження</w:t>
            </w:r>
          </w:p>
        </w:tc>
        <w:tc>
          <w:tcPr>
            <w:tcW w:w="6379" w:type="dxa"/>
          </w:tcPr>
          <w:p w14:paraId="581A0420" w14:textId="6AFB2031" w:rsidR="00465BC1" w:rsidRPr="00202B74" w:rsidRDefault="00C32CA6" w:rsidP="005A064C">
            <w:pPr>
              <w:pStyle w:val="a5"/>
              <w:spacing w:before="240" w:after="0"/>
              <w:rPr>
                <w:b/>
                <w:sz w:val="22"/>
                <w:szCs w:val="22"/>
                <w:lang w:val="uk-UA"/>
              </w:rPr>
            </w:pPr>
            <w:r>
              <w:rPr>
                <w:sz w:val="22"/>
                <w:szCs w:val="22"/>
                <w:lang w:val="uk-UA"/>
              </w:rPr>
              <w:t>67308, Одеська область, Березівський район, смт Раухівка,    вул. Євгена Кравця, 21</w:t>
            </w:r>
          </w:p>
        </w:tc>
      </w:tr>
      <w:tr w:rsidR="00202B74" w:rsidRPr="003A1297" w14:paraId="1BA7AD2E" w14:textId="77777777" w:rsidTr="00716F80">
        <w:trPr>
          <w:cantSplit/>
          <w:trHeight w:val="625"/>
          <w:tblHeader/>
          <w:jc w:val="center"/>
        </w:trPr>
        <w:tc>
          <w:tcPr>
            <w:tcW w:w="714" w:type="dxa"/>
          </w:tcPr>
          <w:p w14:paraId="6F85D7F2" w14:textId="77777777" w:rsidR="00202B74" w:rsidRPr="003A1297" w:rsidRDefault="00202B74" w:rsidP="00202B74">
            <w:pPr>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t>2.3</w:t>
            </w:r>
          </w:p>
        </w:tc>
        <w:tc>
          <w:tcPr>
            <w:tcW w:w="2817" w:type="dxa"/>
          </w:tcPr>
          <w:p w14:paraId="7CBA63E9" w14:textId="77777777" w:rsidR="00202B74" w:rsidRPr="003A1297" w:rsidRDefault="00202B74" w:rsidP="00202B74">
            <w:pPr>
              <w:spacing w:before="240" w:after="0"/>
              <w:rPr>
                <w:rFonts w:ascii="Times New Roman" w:eastAsia="Times New Roman" w:hAnsi="Times New Roman" w:cs="Times New Roman"/>
              </w:rPr>
            </w:pPr>
            <w:r w:rsidRPr="003A1297">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9" w:type="dxa"/>
          </w:tcPr>
          <w:p w14:paraId="1597CB5F" w14:textId="38C725DC" w:rsidR="00202B74" w:rsidRPr="00814D21" w:rsidRDefault="00202B74" w:rsidP="00202B74">
            <w:pPr>
              <w:shd w:val="clear" w:color="auto" w:fill="FFFFFF"/>
              <w:spacing w:after="0" w:line="240" w:lineRule="auto"/>
              <w:jc w:val="both"/>
              <w:rPr>
                <w:rFonts w:ascii="Times New Roman" w:eastAsia="Times New Roman" w:hAnsi="Times New Roman"/>
                <w:color w:val="000000"/>
                <w:sz w:val="24"/>
                <w:szCs w:val="24"/>
                <w:lang w:eastAsia="ru-RU"/>
              </w:rPr>
            </w:pPr>
            <w:r w:rsidRPr="00814D21">
              <w:rPr>
                <w:rFonts w:ascii="Times New Roman" w:eastAsia="Times New Roman" w:hAnsi="Times New Roman"/>
                <w:color w:val="000000"/>
                <w:sz w:val="24"/>
                <w:szCs w:val="24"/>
                <w:lang w:eastAsia="ru-RU"/>
              </w:rPr>
              <w:t xml:space="preserve">ПІБ: </w:t>
            </w:r>
            <w:r w:rsidR="00C32CA6">
              <w:rPr>
                <w:rFonts w:ascii="Times New Roman" w:eastAsia="Times New Roman" w:hAnsi="Times New Roman"/>
                <w:color w:val="000000"/>
                <w:sz w:val="24"/>
                <w:szCs w:val="24"/>
                <w:lang w:eastAsia="ru-RU"/>
              </w:rPr>
              <w:t>Древняк Інна Андріївна</w:t>
            </w:r>
          </w:p>
          <w:p w14:paraId="7B61BA60" w14:textId="327070FF" w:rsidR="00202B74" w:rsidRPr="00814D21" w:rsidRDefault="00202B74" w:rsidP="00202B74">
            <w:pPr>
              <w:shd w:val="clear" w:color="auto" w:fill="FFFFFF"/>
              <w:spacing w:after="0" w:line="240" w:lineRule="auto"/>
              <w:jc w:val="both"/>
              <w:rPr>
                <w:rFonts w:ascii="Times New Roman" w:eastAsia="Times New Roman" w:hAnsi="Times New Roman"/>
                <w:color w:val="000000"/>
                <w:sz w:val="24"/>
                <w:szCs w:val="24"/>
                <w:lang w:eastAsia="ru-RU"/>
              </w:rPr>
            </w:pPr>
            <w:r w:rsidRPr="00814D21">
              <w:rPr>
                <w:rFonts w:ascii="Times New Roman" w:eastAsia="Times New Roman" w:hAnsi="Times New Roman"/>
                <w:color w:val="000000"/>
                <w:sz w:val="24"/>
                <w:szCs w:val="24"/>
                <w:lang w:eastAsia="ru-RU"/>
              </w:rPr>
              <w:t xml:space="preserve">Посада: </w:t>
            </w:r>
            <w:r w:rsidR="00C32CA6">
              <w:rPr>
                <w:rFonts w:ascii="Times New Roman" w:eastAsia="Times New Roman" w:hAnsi="Times New Roman"/>
                <w:color w:val="000000"/>
                <w:sz w:val="24"/>
                <w:szCs w:val="24"/>
                <w:lang w:eastAsia="ru-RU"/>
              </w:rPr>
              <w:t>начальник відділу юридичного забезпечення та персоналу</w:t>
            </w:r>
            <w:r>
              <w:rPr>
                <w:rFonts w:ascii="Times New Roman" w:eastAsia="Times New Roman" w:hAnsi="Times New Roman"/>
                <w:color w:val="000000"/>
                <w:sz w:val="24"/>
                <w:szCs w:val="24"/>
                <w:lang w:eastAsia="ru-RU"/>
              </w:rPr>
              <w:t>, уповноважена особа</w:t>
            </w:r>
            <w:r w:rsidRPr="00814D21">
              <w:rPr>
                <w:rFonts w:ascii="Times New Roman" w:eastAsia="Times New Roman" w:hAnsi="Times New Roman"/>
                <w:color w:val="000000"/>
                <w:sz w:val="24"/>
                <w:szCs w:val="24"/>
                <w:lang w:eastAsia="ru-RU"/>
              </w:rPr>
              <w:t>;</w:t>
            </w:r>
          </w:p>
          <w:p w14:paraId="6F37DDEC" w14:textId="218238A2" w:rsidR="00202B74" w:rsidRDefault="00557746" w:rsidP="00202B74">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Тел. +380</w:t>
            </w:r>
            <w:r w:rsidR="00C32CA6">
              <w:rPr>
                <w:rFonts w:ascii="Times New Roman" w:eastAsia="Times New Roman" w:hAnsi="Times New Roman"/>
                <w:color w:val="000000"/>
                <w:sz w:val="24"/>
                <w:szCs w:val="24"/>
                <w:lang w:eastAsia="ru-RU"/>
              </w:rPr>
              <w:t>485695657</w:t>
            </w:r>
          </w:p>
          <w:p w14:paraId="4D499A0C" w14:textId="215BC22F" w:rsidR="00202B74" w:rsidRPr="006A1EE4" w:rsidRDefault="00202B74" w:rsidP="00C32CA6">
            <w:pPr>
              <w:shd w:val="clear" w:color="auto" w:fill="FFFFFF"/>
              <w:spacing w:after="0" w:line="240" w:lineRule="auto"/>
              <w:jc w:val="both"/>
              <w:rPr>
                <w:rFonts w:ascii="Times New Roman" w:eastAsia="Times New Roman" w:hAnsi="Times New Roman"/>
                <w:color w:val="000000"/>
                <w:sz w:val="24"/>
                <w:szCs w:val="24"/>
                <w:lang w:eastAsia="ru-RU"/>
              </w:rPr>
            </w:pPr>
            <w:r w:rsidRPr="00814D21">
              <w:rPr>
                <w:rFonts w:ascii="Times New Roman" w:hAnsi="Times New Roman"/>
                <w:color w:val="000000"/>
                <w:sz w:val="24"/>
                <w:szCs w:val="24"/>
                <w:lang w:val="en-US"/>
              </w:rPr>
              <w:t>e</w:t>
            </w:r>
            <w:r w:rsidRPr="006A1EE4">
              <w:rPr>
                <w:rFonts w:ascii="Times New Roman" w:hAnsi="Times New Roman"/>
                <w:color w:val="000000"/>
                <w:sz w:val="24"/>
                <w:szCs w:val="24"/>
                <w:lang w:val="en-US"/>
              </w:rPr>
              <w:t>-</w:t>
            </w:r>
            <w:r w:rsidRPr="00814D21">
              <w:rPr>
                <w:rFonts w:ascii="Times New Roman" w:hAnsi="Times New Roman"/>
                <w:color w:val="000000"/>
                <w:sz w:val="24"/>
                <w:szCs w:val="24"/>
                <w:lang w:val="en-US"/>
              </w:rPr>
              <w:t>mail</w:t>
            </w:r>
            <w:r w:rsidRPr="00814D21">
              <w:rPr>
                <w:rFonts w:ascii="Times New Roman" w:hAnsi="Times New Roman"/>
                <w:color w:val="000000"/>
                <w:sz w:val="24"/>
                <w:szCs w:val="24"/>
              </w:rPr>
              <w:t xml:space="preserve">: </w:t>
            </w:r>
            <w:hyperlink r:id="rId7" w:history="1">
              <w:r w:rsidR="00C32CA6" w:rsidRPr="00062FE2">
                <w:rPr>
                  <w:rStyle w:val="a4"/>
                  <w:rFonts w:ascii="Times New Roman" w:hAnsi="Times New Roman"/>
                  <w:sz w:val="24"/>
                  <w:szCs w:val="24"/>
                  <w:lang w:val="en-US"/>
                </w:rPr>
                <w:t>rauhivka-sr@ukr.net</w:t>
              </w:r>
            </w:hyperlink>
            <w:r w:rsidR="00557746">
              <w:rPr>
                <w:rFonts w:ascii="Times New Roman" w:hAnsi="Times New Roman"/>
                <w:color w:val="000000"/>
                <w:sz w:val="24"/>
                <w:szCs w:val="24"/>
                <w:lang w:val="en-US"/>
              </w:rPr>
              <w:t xml:space="preserve"> </w:t>
            </w:r>
          </w:p>
        </w:tc>
      </w:tr>
      <w:tr w:rsidR="00465BC1" w:rsidRPr="003A1297" w14:paraId="4A2FA4A7" w14:textId="77777777" w:rsidTr="00716F80">
        <w:trPr>
          <w:cantSplit/>
          <w:trHeight w:val="8"/>
          <w:tblHeader/>
          <w:jc w:val="center"/>
        </w:trPr>
        <w:tc>
          <w:tcPr>
            <w:tcW w:w="714" w:type="dxa"/>
          </w:tcPr>
          <w:p w14:paraId="0AAB89FE" w14:textId="77777777" w:rsidR="00465BC1" w:rsidRPr="003A1297" w:rsidRDefault="00465BC1" w:rsidP="003A1297">
            <w:pPr>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t>3</w:t>
            </w:r>
          </w:p>
        </w:tc>
        <w:tc>
          <w:tcPr>
            <w:tcW w:w="2817" w:type="dxa"/>
          </w:tcPr>
          <w:p w14:paraId="71D9854D" w14:textId="77777777" w:rsidR="00465BC1" w:rsidRPr="003A1297" w:rsidRDefault="00465BC1" w:rsidP="003A1297">
            <w:pPr>
              <w:spacing w:before="240" w:after="0"/>
              <w:rPr>
                <w:rFonts w:ascii="Times New Roman" w:eastAsia="Times New Roman" w:hAnsi="Times New Roman" w:cs="Times New Roman"/>
              </w:rPr>
            </w:pPr>
            <w:r w:rsidRPr="003A1297">
              <w:rPr>
                <w:rFonts w:ascii="Times New Roman" w:eastAsia="Times New Roman" w:hAnsi="Times New Roman" w:cs="Times New Roman"/>
                <w:b/>
                <w:color w:val="000000"/>
              </w:rPr>
              <w:t>Процедура закупівлі</w:t>
            </w:r>
          </w:p>
        </w:tc>
        <w:tc>
          <w:tcPr>
            <w:tcW w:w="6379" w:type="dxa"/>
          </w:tcPr>
          <w:p w14:paraId="40DBC55F" w14:textId="77777777" w:rsidR="00465BC1" w:rsidRPr="003A1297" w:rsidRDefault="00465BC1" w:rsidP="003A1297">
            <w:pPr>
              <w:widowControl w:val="0"/>
              <w:spacing w:before="240" w:after="0" w:line="240" w:lineRule="auto"/>
              <w:ind w:left="62"/>
              <w:contextualSpacing/>
              <w:jc w:val="both"/>
              <w:rPr>
                <w:rFonts w:ascii="Times New Roman" w:hAnsi="Times New Roman" w:cs="Times New Roman"/>
              </w:rPr>
            </w:pPr>
            <w:r w:rsidRPr="003A1297">
              <w:rPr>
                <w:rFonts w:ascii="Times New Roman" w:hAnsi="Times New Roman" w:cs="Times New Roman"/>
                <w:color w:val="000000"/>
              </w:rPr>
              <w:t>Відкриті торги з особливостями</w:t>
            </w:r>
          </w:p>
        </w:tc>
      </w:tr>
      <w:tr w:rsidR="00465BC1" w:rsidRPr="003A1297" w14:paraId="4F005708" w14:textId="77777777" w:rsidTr="00716F80">
        <w:trPr>
          <w:cantSplit/>
          <w:trHeight w:val="134"/>
          <w:tblHeader/>
          <w:jc w:val="center"/>
        </w:trPr>
        <w:tc>
          <w:tcPr>
            <w:tcW w:w="714" w:type="dxa"/>
          </w:tcPr>
          <w:p w14:paraId="20CC7E06" w14:textId="77777777" w:rsidR="00465BC1" w:rsidRPr="003A1297" w:rsidRDefault="00465BC1" w:rsidP="003A1297">
            <w:pPr>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t>4</w:t>
            </w:r>
          </w:p>
        </w:tc>
        <w:tc>
          <w:tcPr>
            <w:tcW w:w="2817" w:type="dxa"/>
          </w:tcPr>
          <w:p w14:paraId="600B8079" w14:textId="77777777" w:rsidR="00465BC1" w:rsidRPr="003A1297" w:rsidRDefault="00465BC1" w:rsidP="003A1297">
            <w:pPr>
              <w:spacing w:before="240" w:after="0"/>
              <w:rPr>
                <w:rFonts w:ascii="Times New Roman" w:eastAsia="Times New Roman" w:hAnsi="Times New Roman" w:cs="Times New Roman"/>
              </w:rPr>
            </w:pPr>
            <w:r w:rsidRPr="003A1297">
              <w:rPr>
                <w:rFonts w:ascii="Times New Roman" w:eastAsia="Times New Roman" w:hAnsi="Times New Roman" w:cs="Times New Roman"/>
                <w:b/>
                <w:color w:val="000000"/>
              </w:rPr>
              <w:t>Інформація про предмет закупівлі</w:t>
            </w:r>
          </w:p>
        </w:tc>
        <w:tc>
          <w:tcPr>
            <w:tcW w:w="6379" w:type="dxa"/>
          </w:tcPr>
          <w:p w14:paraId="344C890F" w14:textId="77777777" w:rsidR="004F3A50" w:rsidRDefault="00465BC1" w:rsidP="004F3A50">
            <w:pPr>
              <w:widowControl w:val="0"/>
              <w:spacing w:after="0" w:line="240" w:lineRule="auto"/>
              <w:contextualSpacing/>
              <w:jc w:val="both"/>
              <w:rPr>
                <w:rFonts w:ascii="Times New Roman" w:eastAsia="Times New Roman" w:hAnsi="Times New Roman"/>
                <w:sz w:val="24"/>
                <w:szCs w:val="24"/>
                <w:lang w:eastAsia="ru-RU"/>
              </w:rPr>
            </w:pPr>
            <w:r w:rsidRPr="003A1297">
              <w:rPr>
                <w:rFonts w:ascii="Times New Roman" w:eastAsia="Times New Roman" w:hAnsi="Times New Roman" w:cs="Times New Roman"/>
                <w:i/>
                <w:color w:val="000000"/>
              </w:rPr>
              <w:t> </w:t>
            </w:r>
            <w:r w:rsidR="004F3A50">
              <w:rPr>
                <w:rFonts w:ascii="Times New Roman" w:hAnsi="Times New Roman"/>
                <w:color w:val="000000"/>
                <w:sz w:val="24"/>
                <w:szCs w:val="24"/>
              </w:rPr>
              <w:t xml:space="preserve">Товар </w:t>
            </w:r>
            <w:r w:rsidR="004F3A50">
              <w:rPr>
                <w:rFonts w:ascii="Times New Roman" w:eastAsia="Times New Roman" w:hAnsi="Times New Roman"/>
                <w:sz w:val="24"/>
                <w:szCs w:val="24"/>
                <w:lang w:eastAsia="ru-RU"/>
              </w:rPr>
              <w:t>разом із супутніми послугами.</w:t>
            </w:r>
          </w:p>
          <w:p w14:paraId="7732DBE3" w14:textId="77777777" w:rsidR="004F3A50" w:rsidRDefault="004F3A50" w:rsidP="004F3A50">
            <w:pPr>
              <w:widowControl w:val="0"/>
              <w:spacing w:after="0" w:line="240" w:lineRule="auto"/>
              <w:contextualSpacing/>
              <w:jc w:val="both"/>
              <w:rPr>
                <w:rFonts w:ascii="Times New Roman" w:eastAsia="Calibri" w:hAnsi="Times New Roman"/>
                <w:sz w:val="24"/>
                <w:szCs w:val="24"/>
              </w:rPr>
            </w:pPr>
            <w:r>
              <w:rPr>
                <w:rFonts w:ascii="Times New Roman" w:hAnsi="Times New Roman"/>
                <w:sz w:val="24"/>
                <w:szCs w:val="24"/>
              </w:rPr>
              <w:t>Джерело фінансування: Місцевий бюджет.</w:t>
            </w:r>
          </w:p>
          <w:p w14:paraId="752A92B1" w14:textId="507AE75C" w:rsidR="004F3A50" w:rsidRDefault="004F3A50" w:rsidP="004F3A50">
            <w:pPr>
              <w:widowControl w:val="0"/>
              <w:spacing w:after="0" w:line="240" w:lineRule="auto"/>
              <w:contextualSpacing/>
              <w:jc w:val="both"/>
              <w:rPr>
                <w:rFonts w:ascii="Times New Roman" w:hAnsi="Times New Roman"/>
                <w:sz w:val="24"/>
                <w:szCs w:val="24"/>
              </w:rPr>
            </w:pPr>
            <w:r>
              <w:rPr>
                <w:rFonts w:ascii="Times New Roman" w:hAnsi="Times New Roman"/>
                <w:color w:val="000000"/>
                <w:sz w:val="24"/>
                <w:szCs w:val="24"/>
              </w:rPr>
              <w:t>Очікувана вартість предмета закупівлі:</w:t>
            </w:r>
            <w:r>
              <w:rPr>
                <w:rFonts w:ascii="Times New Roman" w:hAnsi="Times New Roman"/>
                <w:color w:val="FF0000"/>
                <w:sz w:val="24"/>
                <w:szCs w:val="24"/>
              </w:rPr>
              <w:t xml:space="preserve"> </w:t>
            </w:r>
            <w:r w:rsidR="00C32CA6">
              <w:rPr>
                <w:rFonts w:ascii="Times New Roman" w:hAnsi="Times New Roman"/>
                <w:b/>
                <w:sz w:val="24"/>
                <w:szCs w:val="24"/>
                <w:lang w:val="ru-RU"/>
              </w:rPr>
              <w:t xml:space="preserve">94357,17 </w:t>
            </w:r>
            <w:r w:rsidR="00A21B65">
              <w:rPr>
                <w:rFonts w:ascii="Times New Roman" w:hAnsi="Times New Roman"/>
                <w:b/>
                <w:sz w:val="24"/>
                <w:szCs w:val="24"/>
              </w:rPr>
              <w:t>грн</w:t>
            </w:r>
            <w:r>
              <w:rPr>
                <w:rFonts w:ascii="Times New Roman" w:hAnsi="Times New Roman"/>
                <w:b/>
                <w:sz w:val="24"/>
                <w:szCs w:val="24"/>
              </w:rPr>
              <w:t xml:space="preserve"> з ПДВ</w:t>
            </w:r>
            <w:r>
              <w:rPr>
                <w:rFonts w:ascii="Times New Roman" w:hAnsi="Times New Roman"/>
                <w:sz w:val="24"/>
                <w:szCs w:val="24"/>
              </w:rPr>
              <w:t>.</w:t>
            </w:r>
          </w:p>
          <w:p w14:paraId="2D4F1C60" w14:textId="77777777" w:rsidR="00465BC1" w:rsidRPr="003A1297" w:rsidRDefault="00465BC1" w:rsidP="00C32CA6">
            <w:pPr>
              <w:widowControl w:val="0"/>
              <w:spacing w:after="0" w:line="240" w:lineRule="auto"/>
              <w:contextualSpacing/>
              <w:jc w:val="both"/>
              <w:rPr>
                <w:rFonts w:ascii="Times New Roman" w:eastAsia="Times New Roman" w:hAnsi="Times New Roman" w:cs="Times New Roman"/>
              </w:rPr>
            </w:pPr>
          </w:p>
        </w:tc>
      </w:tr>
      <w:tr w:rsidR="00465BC1" w:rsidRPr="003A1297" w14:paraId="47E4E204" w14:textId="77777777" w:rsidTr="00716F80">
        <w:trPr>
          <w:cantSplit/>
          <w:trHeight w:val="80"/>
          <w:tblHeader/>
          <w:jc w:val="center"/>
        </w:trPr>
        <w:tc>
          <w:tcPr>
            <w:tcW w:w="714" w:type="dxa"/>
          </w:tcPr>
          <w:p w14:paraId="5B17A4AC" w14:textId="77777777" w:rsidR="00465BC1" w:rsidRPr="003A1297" w:rsidRDefault="00465BC1" w:rsidP="003A1297">
            <w:pPr>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t>4.1</w:t>
            </w:r>
          </w:p>
        </w:tc>
        <w:tc>
          <w:tcPr>
            <w:tcW w:w="2817" w:type="dxa"/>
          </w:tcPr>
          <w:p w14:paraId="3515415D" w14:textId="77777777" w:rsidR="00465BC1" w:rsidRPr="003A1297" w:rsidRDefault="00465BC1" w:rsidP="003A1297">
            <w:pPr>
              <w:spacing w:before="240" w:after="0"/>
              <w:rPr>
                <w:rFonts w:ascii="Times New Roman" w:eastAsia="Times New Roman" w:hAnsi="Times New Roman" w:cs="Times New Roman"/>
              </w:rPr>
            </w:pPr>
            <w:r w:rsidRPr="003A1297">
              <w:rPr>
                <w:rFonts w:ascii="Times New Roman" w:eastAsia="Times New Roman" w:hAnsi="Times New Roman" w:cs="Times New Roman"/>
                <w:color w:val="000000"/>
              </w:rPr>
              <w:t>назва предмета закупівлі</w:t>
            </w:r>
          </w:p>
        </w:tc>
        <w:tc>
          <w:tcPr>
            <w:tcW w:w="6379" w:type="dxa"/>
          </w:tcPr>
          <w:p w14:paraId="0B794F53" w14:textId="77777777" w:rsidR="00465BC1" w:rsidRPr="003A1297" w:rsidRDefault="00465BC1" w:rsidP="003A1297">
            <w:pPr>
              <w:shd w:val="clear" w:color="auto" w:fill="FFFFFF"/>
              <w:spacing w:before="240" w:after="0" w:line="240" w:lineRule="auto"/>
              <w:jc w:val="both"/>
              <w:rPr>
                <w:rFonts w:ascii="Times New Roman" w:hAnsi="Times New Roman" w:cs="Times New Roman"/>
              </w:rPr>
            </w:pPr>
            <w:r w:rsidRPr="003A1297">
              <w:rPr>
                <w:rFonts w:ascii="Times New Roman" w:hAnsi="Times New Roman" w:cs="Times New Roman"/>
                <w:b/>
                <w:color w:val="000000"/>
              </w:rPr>
              <w:t xml:space="preserve">Природний газ </w:t>
            </w:r>
            <w:r w:rsidRPr="003A1297">
              <w:rPr>
                <w:rFonts w:ascii="Times New Roman" w:hAnsi="Times New Roman" w:cs="Times New Roman"/>
                <w:b/>
                <w:color w:val="000000"/>
                <w:lang w:val="ru-RU"/>
              </w:rPr>
              <w:t>(</w:t>
            </w:r>
            <w:r w:rsidRPr="003A1297">
              <w:rPr>
                <w:rFonts w:ascii="Times New Roman" w:hAnsi="Times New Roman" w:cs="Times New Roman"/>
                <w:b/>
                <w:bCs/>
                <w:color w:val="000000"/>
              </w:rPr>
              <w:t>ДК 021:2015: 09120000-6 Газове паливо)</w:t>
            </w:r>
          </w:p>
        </w:tc>
      </w:tr>
      <w:tr w:rsidR="00465BC1" w:rsidRPr="003A1297" w14:paraId="38FA9DE9" w14:textId="77777777" w:rsidTr="00716F80">
        <w:trPr>
          <w:cantSplit/>
          <w:trHeight w:val="625"/>
          <w:tblHeader/>
          <w:jc w:val="center"/>
        </w:trPr>
        <w:tc>
          <w:tcPr>
            <w:tcW w:w="714" w:type="dxa"/>
          </w:tcPr>
          <w:p w14:paraId="32BF9C81" w14:textId="77777777" w:rsidR="00465BC1" w:rsidRPr="003A1297" w:rsidRDefault="00465BC1" w:rsidP="003A1297">
            <w:pPr>
              <w:widowControl w:val="0"/>
              <w:spacing w:before="240" w:after="0"/>
              <w:jc w:val="center"/>
              <w:rPr>
                <w:rFonts w:ascii="Times New Roman" w:eastAsia="Times New Roman" w:hAnsi="Times New Roman" w:cs="Times New Roman"/>
                <w:color w:val="000000"/>
              </w:rPr>
            </w:pPr>
            <w:r w:rsidRPr="003A1297">
              <w:rPr>
                <w:rFonts w:ascii="Times New Roman" w:eastAsia="Times New Roman" w:hAnsi="Times New Roman" w:cs="Times New Roman"/>
                <w:color w:val="000000"/>
              </w:rPr>
              <w:t>4.2</w:t>
            </w:r>
          </w:p>
        </w:tc>
        <w:tc>
          <w:tcPr>
            <w:tcW w:w="2817" w:type="dxa"/>
          </w:tcPr>
          <w:p w14:paraId="7BE3CDA9" w14:textId="77777777" w:rsidR="00465BC1" w:rsidRPr="003A1297" w:rsidRDefault="00465BC1" w:rsidP="003A1297">
            <w:pPr>
              <w:widowControl w:val="0"/>
              <w:spacing w:before="240" w:after="0"/>
              <w:rPr>
                <w:rFonts w:ascii="Times New Roman" w:eastAsia="Times New Roman" w:hAnsi="Times New Roman" w:cs="Times New Roman"/>
                <w:color w:val="000000"/>
              </w:rPr>
            </w:pPr>
            <w:r w:rsidRPr="003A1297">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379" w:type="dxa"/>
          </w:tcPr>
          <w:p w14:paraId="6D55D390" w14:textId="77777777" w:rsidR="00465BC1" w:rsidRPr="003A1297" w:rsidRDefault="00465BC1" w:rsidP="003A1297">
            <w:pPr>
              <w:widowControl w:val="0"/>
              <w:spacing w:before="240" w:after="0" w:line="240" w:lineRule="auto"/>
              <w:ind w:left="62" w:right="113"/>
              <w:contextualSpacing/>
              <w:jc w:val="both"/>
              <w:rPr>
                <w:rFonts w:ascii="Times New Roman" w:hAnsi="Times New Roman" w:cs="Times New Roman"/>
                <w:color w:val="000000"/>
              </w:rPr>
            </w:pPr>
            <w:r w:rsidRPr="003A1297">
              <w:rPr>
                <w:rFonts w:ascii="Times New Roman" w:hAnsi="Times New Roman" w:cs="Times New Roman"/>
                <w:bCs/>
              </w:rPr>
              <w:t>Поділ предмета закупівлі на окремі частини (лоти) не передбачено</w:t>
            </w:r>
          </w:p>
          <w:p w14:paraId="10A22F3B" w14:textId="77777777" w:rsidR="00465BC1" w:rsidRPr="003A1297" w:rsidRDefault="00465BC1" w:rsidP="003A1297">
            <w:pPr>
              <w:widowControl w:val="0"/>
              <w:spacing w:before="240" w:after="0" w:line="240" w:lineRule="auto"/>
              <w:ind w:left="62" w:right="113"/>
              <w:contextualSpacing/>
              <w:jc w:val="both"/>
              <w:rPr>
                <w:rFonts w:ascii="Times New Roman" w:hAnsi="Times New Roman" w:cs="Times New Roman"/>
              </w:rPr>
            </w:pPr>
            <w:r w:rsidRPr="003A1297">
              <w:rPr>
                <w:rFonts w:ascii="Times New Roman" w:hAnsi="Times New Roman" w:cs="Times New Roman"/>
                <w:color w:val="000000"/>
              </w:rPr>
              <w:t>Учасник подає тендерну пропозицію до предмета закупівлі в цілому.</w:t>
            </w:r>
          </w:p>
        </w:tc>
      </w:tr>
      <w:tr w:rsidR="00465BC1" w:rsidRPr="003A1297" w14:paraId="69027729" w14:textId="77777777" w:rsidTr="00716F80">
        <w:trPr>
          <w:cantSplit/>
          <w:trHeight w:val="625"/>
          <w:tblHeader/>
          <w:jc w:val="center"/>
        </w:trPr>
        <w:tc>
          <w:tcPr>
            <w:tcW w:w="714" w:type="dxa"/>
          </w:tcPr>
          <w:p w14:paraId="0188C552" w14:textId="77777777" w:rsidR="00465BC1" w:rsidRPr="003A1297" w:rsidRDefault="00465BC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t>4.3</w:t>
            </w:r>
          </w:p>
        </w:tc>
        <w:tc>
          <w:tcPr>
            <w:tcW w:w="2817" w:type="dxa"/>
          </w:tcPr>
          <w:p w14:paraId="77068DD0" w14:textId="77777777" w:rsidR="00465BC1" w:rsidRPr="003A1297" w:rsidRDefault="00465BC1" w:rsidP="003A1297">
            <w:pPr>
              <w:widowControl w:val="0"/>
              <w:spacing w:before="240" w:after="0" w:line="240" w:lineRule="auto"/>
              <w:ind w:left="62" w:right="113"/>
              <w:contextualSpacing/>
              <w:jc w:val="both"/>
              <w:rPr>
                <w:rFonts w:ascii="Times New Roman" w:hAnsi="Times New Roman" w:cs="Times New Roman"/>
              </w:rPr>
            </w:pPr>
            <w:r w:rsidRPr="003A1297">
              <w:rPr>
                <w:rFonts w:ascii="Times New Roman" w:hAnsi="Times New Roman" w:cs="Times New Roman"/>
              </w:rPr>
              <w:t>місце, кількість, обсяг поставки товарів (надання послуг, виконання робіт)</w:t>
            </w:r>
          </w:p>
        </w:tc>
        <w:tc>
          <w:tcPr>
            <w:tcW w:w="6379" w:type="dxa"/>
          </w:tcPr>
          <w:p w14:paraId="3157A4DB" w14:textId="2A1BEDB6" w:rsidR="00A21B65" w:rsidRPr="00C32CA6" w:rsidRDefault="00465BC1" w:rsidP="00C32CA6">
            <w:pPr>
              <w:keepNext/>
              <w:spacing w:before="240" w:after="0" w:line="240" w:lineRule="auto"/>
              <w:jc w:val="both"/>
              <w:rPr>
                <w:rFonts w:ascii="Times New Roman" w:hAnsi="Times New Roman" w:cs="Times New Roman"/>
                <w:lang w:val="ru-RU"/>
              </w:rPr>
            </w:pPr>
            <w:r w:rsidRPr="003A1297">
              <w:rPr>
                <w:rFonts w:ascii="Times New Roman" w:hAnsi="Times New Roman" w:cs="Times New Roman"/>
                <w:b/>
              </w:rPr>
              <w:t>Місце поставки:</w:t>
            </w:r>
            <w:r w:rsidRPr="003A1297">
              <w:rPr>
                <w:rFonts w:ascii="Times New Roman" w:hAnsi="Times New Roman" w:cs="Times New Roman"/>
              </w:rPr>
              <w:t xml:space="preserve"> </w:t>
            </w:r>
            <w:r w:rsidR="00C32CA6">
              <w:rPr>
                <w:rFonts w:ascii="Times New Roman" w:hAnsi="Times New Roman" w:cs="Times New Roman"/>
              </w:rPr>
              <w:t>67308, Одеська область, Березівський район, смт Раухівка, вул. Євгена Кравця, 26</w:t>
            </w:r>
          </w:p>
          <w:p w14:paraId="04180477" w14:textId="77777777" w:rsidR="00465BC1" w:rsidRPr="003A1297" w:rsidRDefault="00465BC1" w:rsidP="003A1297">
            <w:pPr>
              <w:keepNext/>
              <w:spacing w:before="240" w:after="0" w:line="240" w:lineRule="auto"/>
              <w:jc w:val="both"/>
              <w:rPr>
                <w:rFonts w:ascii="Times New Roman" w:hAnsi="Times New Roman" w:cs="Times New Roman"/>
                <w:b/>
              </w:rPr>
            </w:pPr>
            <w:r w:rsidRPr="003A1297">
              <w:rPr>
                <w:rFonts w:ascii="Times New Roman" w:hAnsi="Times New Roman" w:cs="Times New Roman"/>
                <w:b/>
              </w:rPr>
              <w:t xml:space="preserve">Кількість: </w:t>
            </w:r>
          </w:p>
          <w:p w14:paraId="286FEDCC" w14:textId="1D4F827A" w:rsidR="00465BC1" w:rsidRPr="003A1297" w:rsidRDefault="00C32CA6" w:rsidP="006919A3">
            <w:pPr>
              <w:keepNext/>
              <w:spacing w:before="240" w:after="0" w:line="240" w:lineRule="auto"/>
              <w:jc w:val="both"/>
              <w:rPr>
                <w:rFonts w:ascii="Times New Roman" w:hAnsi="Times New Roman" w:cs="Times New Roman"/>
              </w:rPr>
            </w:pPr>
            <w:r>
              <w:rPr>
                <w:rFonts w:ascii="Times New Roman" w:hAnsi="Times New Roman" w:cs="Times New Roman"/>
              </w:rPr>
              <w:t>57</w:t>
            </w:r>
            <w:r w:rsidR="00D7740C">
              <w:rPr>
                <w:rFonts w:ascii="Times New Roman" w:hAnsi="Times New Roman" w:cs="Times New Roman"/>
              </w:rPr>
              <w:t>00</w:t>
            </w:r>
            <w:r w:rsidR="006919A3">
              <w:rPr>
                <w:rFonts w:ascii="Times New Roman" w:hAnsi="Times New Roman" w:cs="Times New Roman"/>
              </w:rPr>
              <w:t xml:space="preserve"> </w:t>
            </w:r>
            <w:r w:rsidR="00465BC1" w:rsidRPr="003A1297">
              <w:rPr>
                <w:rFonts w:ascii="Times New Roman" w:hAnsi="Times New Roman" w:cs="Times New Roman"/>
              </w:rPr>
              <w:t>куб. метрів</w:t>
            </w:r>
          </w:p>
        </w:tc>
      </w:tr>
      <w:tr w:rsidR="00465BC1" w:rsidRPr="003A1297" w14:paraId="7B25D230" w14:textId="77777777" w:rsidTr="00716F80">
        <w:trPr>
          <w:cantSplit/>
          <w:trHeight w:val="360"/>
          <w:tblHeader/>
          <w:jc w:val="center"/>
        </w:trPr>
        <w:tc>
          <w:tcPr>
            <w:tcW w:w="714" w:type="dxa"/>
          </w:tcPr>
          <w:p w14:paraId="1EA247BF" w14:textId="77777777" w:rsidR="00465BC1" w:rsidRPr="003A1297" w:rsidRDefault="00465BC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t>4.4</w:t>
            </w:r>
          </w:p>
        </w:tc>
        <w:tc>
          <w:tcPr>
            <w:tcW w:w="2817" w:type="dxa"/>
          </w:tcPr>
          <w:p w14:paraId="52A73AC9" w14:textId="77777777" w:rsidR="00465BC1" w:rsidRPr="003A1297" w:rsidRDefault="00465BC1" w:rsidP="003A1297">
            <w:pPr>
              <w:widowControl w:val="0"/>
              <w:spacing w:before="240" w:after="0"/>
              <w:rPr>
                <w:rFonts w:ascii="Times New Roman" w:eastAsia="Times New Roman" w:hAnsi="Times New Roman" w:cs="Times New Roman"/>
              </w:rPr>
            </w:pPr>
            <w:r w:rsidRPr="003A1297">
              <w:rPr>
                <w:rFonts w:ascii="Times New Roman" w:eastAsia="Times New Roman" w:hAnsi="Times New Roman" w:cs="Times New Roman"/>
                <w:color w:val="000000"/>
              </w:rPr>
              <w:t>строки поставки товарів, виконання робіт, надання послуг</w:t>
            </w:r>
          </w:p>
        </w:tc>
        <w:tc>
          <w:tcPr>
            <w:tcW w:w="6379" w:type="dxa"/>
          </w:tcPr>
          <w:p w14:paraId="74870709" w14:textId="6408A046" w:rsidR="00465BC1" w:rsidRPr="003A1297" w:rsidRDefault="00A21B65" w:rsidP="00A21B65">
            <w:pPr>
              <w:spacing w:before="240" w:after="0" w:line="240" w:lineRule="auto"/>
              <w:ind w:left="62"/>
              <w:jc w:val="both"/>
              <w:rPr>
                <w:rFonts w:ascii="Times New Roman" w:hAnsi="Times New Roman" w:cs="Times New Roman"/>
                <w:b/>
              </w:rPr>
            </w:pPr>
            <w:r>
              <w:rPr>
                <w:rFonts w:ascii="Times New Roman" w:hAnsi="Times New Roman" w:cs="Times New Roman"/>
                <w:b/>
              </w:rPr>
              <w:t>З 15</w:t>
            </w:r>
            <w:r w:rsidR="00465BC1" w:rsidRPr="003A1297">
              <w:rPr>
                <w:rFonts w:ascii="Times New Roman" w:hAnsi="Times New Roman" w:cs="Times New Roman"/>
                <w:b/>
              </w:rPr>
              <w:t>.</w:t>
            </w:r>
            <w:r w:rsidR="00E91B32">
              <w:rPr>
                <w:rFonts w:ascii="Times New Roman" w:hAnsi="Times New Roman" w:cs="Times New Roman"/>
                <w:b/>
              </w:rPr>
              <w:t>10</w:t>
            </w:r>
            <w:r w:rsidR="00465BC1" w:rsidRPr="003A1297">
              <w:rPr>
                <w:rFonts w:ascii="Times New Roman" w:hAnsi="Times New Roman" w:cs="Times New Roman"/>
                <w:b/>
              </w:rPr>
              <w:t>.2023 до 31.</w:t>
            </w:r>
            <w:r w:rsidR="00E91B32">
              <w:rPr>
                <w:rFonts w:ascii="Times New Roman" w:hAnsi="Times New Roman" w:cs="Times New Roman"/>
                <w:b/>
              </w:rPr>
              <w:t>12</w:t>
            </w:r>
            <w:r w:rsidR="00465BC1" w:rsidRPr="003A1297">
              <w:rPr>
                <w:rFonts w:ascii="Times New Roman" w:hAnsi="Times New Roman" w:cs="Times New Roman"/>
                <w:b/>
              </w:rPr>
              <w:t>.2023 року</w:t>
            </w:r>
            <w:r w:rsidR="00465BC1" w:rsidRPr="003A1297">
              <w:rPr>
                <w:rFonts w:ascii="Times New Roman" w:eastAsia="Times New Roman" w:hAnsi="Times New Roman" w:cs="Times New Roman"/>
                <w:b/>
                <w:color w:val="FF0000"/>
                <w:lang w:eastAsia="ru-RU"/>
              </w:rPr>
              <w:t xml:space="preserve"> </w:t>
            </w:r>
          </w:p>
        </w:tc>
      </w:tr>
      <w:tr w:rsidR="00465BC1" w:rsidRPr="003A1297" w14:paraId="2D18D86A" w14:textId="77777777" w:rsidTr="00716F80">
        <w:trPr>
          <w:cantSplit/>
          <w:trHeight w:val="469"/>
          <w:tblHeader/>
          <w:jc w:val="center"/>
        </w:trPr>
        <w:tc>
          <w:tcPr>
            <w:tcW w:w="714" w:type="dxa"/>
          </w:tcPr>
          <w:p w14:paraId="74FD6742" w14:textId="77777777" w:rsidR="00465BC1" w:rsidRPr="003A1297" w:rsidRDefault="00465BC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lastRenderedPageBreak/>
              <w:t>5</w:t>
            </w:r>
          </w:p>
        </w:tc>
        <w:tc>
          <w:tcPr>
            <w:tcW w:w="2817" w:type="dxa"/>
          </w:tcPr>
          <w:p w14:paraId="386F3781" w14:textId="77777777" w:rsidR="00465BC1" w:rsidRPr="003A1297" w:rsidRDefault="00465BC1" w:rsidP="003A1297">
            <w:pPr>
              <w:widowControl w:val="0"/>
              <w:spacing w:before="240" w:after="0"/>
              <w:rPr>
                <w:rFonts w:ascii="Times New Roman" w:eastAsia="Times New Roman" w:hAnsi="Times New Roman" w:cs="Times New Roman"/>
              </w:rPr>
            </w:pPr>
            <w:r w:rsidRPr="003A1297">
              <w:rPr>
                <w:rFonts w:ascii="Times New Roman" w:eastAsia="Times New Roman" w:hAnsi="Times New Roman" w:cs="Times New Roman"/>
                <w:b/>
                <w:color w:val="000000"/>
              </w:rPr>
              <w:t>Недискримінація учасників</w:t>
            </w:r>
            <w:r w:rsidRPr="003A1297">
              <w:rPr>
                <w:rFonts w:ascii="Times New Roman" w:eastAsia="Times New Roman" w:hAnsi="Times New Roman" w:cs="Times New Roman"/>
              </w:rPr>
              <w:t xml:space="preserve"> </w:t>
            </w:r>
          </w:p>
        </w:tc>
        <w:tc>
          <w:tcPr>
            <w:tcW w:w="6379" w:type="dxa"/>
          </w:tcPr>
          <w:p w14:paraId="1DB11254" w14:textId="77777777" w:rsidR="00465BC1" w:rsidRPr="003A1297" w:rsidRDefault="00465BC1" w:rsidP="003A1297">
            <w:pPr>
              <w:widowControl w:val="0"/>
              <w:spacing w:before="240" w:after="0"/>
              <w:ind w:right="140"/>
              <w:jc w:val="both"/>
              <w:rPr>
                <w:rFonts w:ascii="Times New Roman" w:eastAsia="Times New Roman" w:hAnsi="Times New Roman" w:cs="Times New Roman"/>
              </w:rPr>
            </w:pPr>
            <w:r w:rsidRPr="003A1297">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BC1" w:rsidRPr="003A1297" w14:paraId="44B635D6" w14:textId="77777777" w:rsidTr="00716F80">
        <w:trPr>
          <w:cantSplit/>
          <w:trHeight w:val="625"/>
          <w:tblHeader/>
          <w:jc w:val="center"/>
        </w:trPr>
        <w:tc>
          <w:tcPr>
            <w:tcW w:w="714" w:type="dxa"/>
          </w:tcPr>
          <w:p w14:paraId="2D332151" w14:textId="77777777" w:rsidR="00465BC1" w:rsidRPr="003A1297" w:rsidRDefault="00465BC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t>6</w:t>
            </w:r>
          </w:p>
        </w:tc>
        <w:tc>
          <w:tcPr>
            <w:tcW w:w="2817" w:type="dxa"/>
          </w:tcPr>
          <w:p w14:paraId="1D91ECDB" w14:textId="77777777" w:rsidR="00465BC1" w:rsidRPr="003A1297" w:rsidRDefault="00465BC1" w:rsidP="003A1297">
            <w:pPr>
              <w:widowControl w:val="0"/>
              <w:spacing w:before="240" w:after="0"/>
              <w:rPr>
                <w:rFonts w:ascii="Times New Roman" w:eastAsia="Times New Roman" w:hAnsi="Times New Roman" w:cs="Times New Roman"/>
              </w:rPr>
            </w:pPr>
            <w:r w:rsidRPr="003A1297">
              <w:rPr>
                <w:rFonts w:ascii="Times New Roman" w:eastAsia="Times New Roman" w:hAnsi="Times New Roman" w:cs="Times New Roman"/>
                <w:b/>
                <w:color w:val="000000"/>
              </w:rPr>
              <w:t>Валюта, у якій повинна бути зазначена ціна тендерної пропозиції</w:t>
            </w:r>
            <w:r w:rsidRPr="003A1297">
              <w:rPr>
                <w:rFonts w:ascii="Times New Roman" w:eastAsia="Times New Roman" w:hAnsi="Times New Roman" w:cs="Times New Roman"/>
              </w:rPr>
              <w:t xml:space="preserve"> </w:t>
            </w:r>
          </w:p>
        </w:tc>
        <w:tc>
          <w:tcPr>
            <w:tcW w:w="6379" w:type="dxa"/>
          </w:tcPr>
          <w:p w14:paraId="02384B87" w14:textId="77777777" w:rsidR="0028156D" w:rsidRPr="003A1297" w:rsidRDefault="00465BC1" w:rsidP="003A1297">
            <w:pPr>
              <w:widowControl w:val="0"/>
              <w:spacing w:before="240" w:after="0"/>
              <w:ind w:right="140"/>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Валютою тендерної пропозиції є гривня.</w:t>
            </w:r>
            <w:r w:rsidRPr="003A1297">
              <w:rPr>
                <w:rFonts w:ascii="Times New Roman" w:eastAsia="Times New Roman" w:hAnsi="Times New Roman" w:cs="Times New Roman"/>
              </w:rPr>
              <w:t xml:space="preserve"> </w:t>
            </w:r>
            <w:r w:rsidRPr="003A1297">
              <w:rPr>
                <w:rFonts w:ascii="Times New Roman" w:eastAsia="Times New Roman" w:hAnsi="Times New Roman" w:cs="Times New Roman"/>
                <w:b/>
                <w:i/>
                <w:color w:val="000000"/>
              </w:rPr>
              <w:t>У разі якщо учасником процедури закупівлі є нерезидент</w:t>
            </w:r>
            <w:r w:rsidRPr="003A1297">
              <w:rPr>
                <w:rFonts w:ascii="Times New Roman" w:eastAsia="Times New Roman" w:hAnsi="Times New Roman" w:cs="Times New Roman"/>
                <w:b/>
                <w:color w:val="000000"/>
              </w:rPr>
              <w:t xml:space="preserve">,  </w:t>
            </w:r>
            <w:r w:rsidRPr="003A1297">
              <w:rPr>
                <w:rFonts w:ascii="Times New Roman" w:eastAsia="Times New Roman" w:hAnsi="Times New Roman" w:cs="Times New Roman"/>
                <w:color w:val="000000"/>
              </w:rPr>
              <w:t xml:space="preserve">такий </w:t>
            </w:r>
            <w:r w:rsidRPr="003A1297">
              <w:rPr>
                <w:rFonts w:ascii="Times New Roman" w:eastAsia="Times New Roman" w:hAnsi="Times New Roman" w:cs="Times New Roman"/>
              </w:rPr>
              <w:t>у</w:t>
            </w:r>
            <w:r w:rsidRPr="003A1297">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465BC1" w:rsidRPr="003A1297" w14:paraId="797A2EBD" w14:textId="77777777" w:rsidTr="00716F80">
        <w:trPr>
          <w:cantSplit/>
          <w:trHeight w:val="625"/>
          <w:tblHeader/>
          <w:jc w:val="center"/>
        </w:trPr>
        <w:tc>
          <w:tcPr>
            <w:tcW w:w="714" w:type="dxa"/>
          </w:tcPr>
          <w:p w14:paraId="1D3C2AA3" w14:textId="0A6845E4" w:rsidR="00465BC1" w:rsidRPr="003A1297" w:rsidRDefault="00465BC1" w:rsidP="003A1297">
            <w:pPr>
              <w:widowControl w:val="0"/>
              <w:spacing w:before="240" w:after="0"/>
              <w:jc w:val="center"/>
              <w:rPr>
                <w:rFonts w:ascii="Times New Roman" w:eastAsia="Times New Roman" w:hAnsi="Times New Roman" w:cs="Times New Roman"/>
              </w:rPr>
            </w:pPr>
          </w:p>
        </w:tc>
        <w:tc>
          <w:tcPr>
            <w:tcW w:w="2817" w:type="dxa"/>
          </w:tcPr>
          <w:p w14:paraId="283C7C2B" w14:textId="77777777" w:rsidR="00465BC1" w:rsidRPr="003A1297" w:rsidRDefault="00465BC1" w:rsidP="003A1297">
            <w:pPr>
              <w:widowControl w:val="0"/>
              <w:spacing w:before="240" w:after="0"/>
              <w:rPr>
                <w:rFonts w:ascii="Times New Roman" w:eastAsia="Times New Roman" w:hAnsi="Times New Roman" w:cs="Times New Roman"/>
              </w:rPr>
            </w:pPr>
            <w:r w:rsidRPr="003A1297">
              <w:rPr>
                <w:rFonts w:ascii="Times New Roman" w:eastAsia="Times New Roman" w:hAnsi="Times New Roman" w:cs="Times New Roman"/>
                <w:b/>
                <w:color w:val="000000"/>
              </w:rPr>
              <w:t>Мова (мови), якою  (якими) повинні бути  складені тендерні пропозиції</w:t>
            </w:r>
          </w:p>
        </w:tc>
        <w:tc>
          <w:tcPr>
            <w:tcW w:w="6379" w:type="dxa"/>
          </w:tcPr>
          <w:p w14:paraId="33744601" w14:textId="77777777" w:rsidR="00465BC1" w:rsidRPr="003A1297" w:rsidRDefault="00465BC1" w:rsidP="003A1297">
            <w:pPr>
              <w:widowControl w:val="0"/>
              <w:spacing w:before="240" w:after="0"/>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Мова тендерної пропозиції – українська.</w:t>
            </w:r>
          </w:p>
          <w:p w14:paraId="0EAE59AD" w14:textId="77777777" w:rsidR="00465BC1" w:rsidRPr="003A1297" w:rsidRDefault="00465BC1" w:rsidP="003A1297">
            <w:pPr>
              <w:widowControl w:val="0"/>
              <w:spacing w:before="240" w:after="0"/>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A1297">
              <w:rPr>
                <w:rFonts w:ascii="Times New Roman" w:eastAsia="Times New Roman" w:hAnsi="Times New Roman" w:cs="Times New Roman"/>
              </w:rPr>
              <w:t>іншою мовою</w:t>
            </w:r>
            <w:r w:rsidRPr="003A1297">
              <w:rPr>
                <w:rFonts w:ascii="Times New Roman" w:eastAsia="Times New Roman" w:hAnsi="Times New Roman" w:cs="Times New Roman"/>
                <w:color w:val="000000"/>
              </w:rPr>
              <w:t>. Визначальним є текст, викладений українською мовою.</w:t>
            </w:r>
          </w:p>
          <w:p w14:paraId="51B2F5FF" w14:textId="77777777" w:rsidR="00465BC1" w:rsidRPr="003A1297" w:rsidRDefault="00465BC1" w:rsidP="003A1297">
            <w:pPr>
              <w:widowControl w:val="0"/>
              <w:spacing w:before="240" w:after="0"/>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9421A9" w14:textId="77777777" w:rsidR="00465BC1" w:rsidRPr="003A1297" w:rsidRDefault="00465BC1" w:rsidP="003A1297">
            <w:pPr>
              <w:widowControl w:val="0"/>
              <w:spacing w:before="240" w:after="0"/>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A1297">
              <w:rPr>
                <w:rFonts w:ascii="Times New Roman" w:eastAsia="Times New Roman" w:hAnsi="Times New Roman" w:cs="Times New Roman"/>
              </w:rPr>
              <w:t>І</w:t>
            </w:r>
            <w:r w:rsidRPr="003A1297">
              <w:rPr>
                <w:rFonts w:ascii="Times New Roman" w:eastAsia="Times New Roman" w:hAnsi="Times New Roman" w:cs="Times New Roman"/>
                <w:color w:val="000000"/>
              </w:rPr>
              <w:t>нтернет, адреси електронної пошти, торговельної марки (знак</w:t>
            </w:r>
            <w:r w:rsidRPr="003A1297">
              <w:rPr>
                <w:rFonts w:ascii="Times New Roman" w:eastAsia="Times New Roman" w:hAnsi="Times New Roman" w:cs="Times New Roman"/>
              </w:rPr>
              <w:t>а</w:t>
            </w:r>
            <w:r w:rsidRPr="003A1297">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3A1297">
              <w:rPr>
                <w:rFonts w:ascii="Times New Roman" w:eastAsia="Times New Roman" w:hAnsi="Times New Roman" w:cs="Times New Roman"/>
              </w:rPr>
              <w:t>в</w:t>
            </w:r>
            <w:r w:rsidRPr="003A1297">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A1297">
              <w:rPr>
                <w:rFonts w:ascii="Times New Roman" w:eastAsia="Times New Roman" w:hAnsi="Times New Roman" w:cs="Times New Roman"/>
              </w:rPr>
              <w:t>українською мовою</w:t>
            </w:r>
            <w:r w:rsidRPr="003A1297">
              <w:rPr>
                <w:rFonts w:ascii="Times New Roman" w:eastAsia="Times New Roman" w:hAnsi="Times New Roman" w:cs="Times New Roman"/>
                <w:color w:val="000000"/>
              </w:rPr>
              <w:t xml:space="preserve">. </w:t>
            </w:r>
          </w:p>
          <w:p w14:paraId="22DC2B0F" w14:textId="77777777" w:rsidR="0028156D" w:rsidRPr="003A1297" w:rsidRDefault="0028156D" w:rsidP="003A1297">
            <w:pPr>
              <w:widowControl w:val="0"/>
              <w:spacing w:before="240" w:after="0"/>
              <w:jc w:val="both"/>
              <w:rPr>
                <w:rFonts w:ascii="Times New Roman" w:eastAsia="Times New Roman" w:hAnsi="Times New Roman" w:cs="Times New Roman"/>
                <w:b/>
                <w:color w:val="000000"/>
              </w:rPr>
            </w:pPr>
            <w:r w:rsidRPr="003A1297">
              <w:rPr>
                <w:rFonts w:ascii="Times New Roman" w:eastAsia="Times New Roman" w:hAnsi="Times New Roman" w:cs="Times New Roman"/>
                <w:b/>
                <w:color w:val="000000"/>
              </w:rPr>
              <w:t>Виключення:</w:t>
            </w:r>
          </w:p>
          <w:p w14:paraId="736CB00B" w14:textId="77777777" w:rsidR="0028156D" w:rsidRPr="003A1297" w:rsidRDefault="0028156D" w:rsidP="003A1297">
            <w:pPr>
              <w:widowControl w:val="0"/>
              <w:spacing w:before="240" w:after="0"/>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BAA8EC8" w14:textId="77777777" w:rsidR="0028156D" w:rsidRPr="003A1297" w:rsidRDefault="0028156D" w:rsidP="003A1297">
            <w:pPr>
              <w:widowControl w:val="0"/>
              <w:spacing w:before="240" w:after="0"/>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D159E0">
              <w:rPr>
                <w:rFonts w:ascii="Times New Roman" w:eastAsia="Times New Roman" w:hAnsi="Times New Roman" w:cs="Times New Roman"/>
                <w:color w:val="000000"/>
              </w:rPr>
              <w:t>ів відповідає встановленій вимоз</w:t>
            </w:r>
            <w:r w:rsidRPr="003A1297">
              <w:rPr>
                <w:rFonts w:ascii="Times New Roman" w:eastAsia="Times New Roman" w:hAnsi="Times New Roman" w:cs="Times New Roman"/>
                <w:color w:val="000000"/>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49346101" w14:textId="77777777" w:rsidR="00465BC1" w:rsidRPr="003A1297" w:rsidRDefault="00465BC1" w:rsidP="003A1297">
            <w:pPr>
              <w:widowControl w:val="0"/>
              <w:spacing w:before="240" w:after="0"/>
              <w:jc w:val="both"/>
              <w:rPr>
                <w:rFonts w:ascii="Times New Roman" w:eastAsia="Times New Roman" w:hAnsi="Times New Roman" w:cs="Times New Roman"/>
              </w:rPr>
            </w:pPr>
          </w:p>
        </w:tc>
      </w:tr>
      <w:tr w:rsidR="00465BC1" w:rsidRPr="003A1297" w14:paraId="00B429E2" w14:textId="77777777" w:rsidTr="00716F80">
        <w:trPr>
          <w:cantSplit/>
          <w:trHeight w:val="280"/>
          <w:tblHeader/>
          <w:jc w:val="center"/>
        </w:trPr>
        <w:tc>
          <w:tcPr>
            <w:tcW w:w="9910" w:type="dxa"/>
            <w:gridSpan w:val="3"/>
            <w:vAlign w:val="center"/>
          </w:tcPr>
          <w:p w14:paraId="5F5FFE85" w14:textId="77777777" w:rsidR="00465BC1" w:rsidRPr="003A1297" w:rsidRDefault="00465BC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b/>
                <w:color w:val="000000"/>
              </w:rPr>
              <w:lastRenderedPageBreak/>
              <w:t>Розділ 2. Порядок унесення змін та надання роз’яснень до тендерної документації</w:t>
            </w:r>
          </w:p>
        </w:tc>
      </w:tr>
      <w:tr w:rsidR="00465BC1" w:rsidRPr="003A1297" w14:paraId="705CD304" w14:textId="77777777" w:rsidTr="00716F80">
        <w:trPr>
          <w:cantSplit/>
          <w:trHeight w:val="1102"/>
          <w:tblHeader/>
          <w:jc w:val="center"/>
        </w:trPr>
        <w:tc>
          <w:tcPr>
            <w:tcW w:w="714" w:type="dxa"/>
          </w:tcPr>
          <w:p w14:paraId="1AB7765B" w14:textId="77777777" w:rsidR="00465BC1" w:rsidRPr="003A1297" w:rsidRDefault="00465BC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rPr>
              <w:t>1</w:t>
            </w:r>
          </w:p>
        </w:tc>
        <w:tc>
          <w:tcPr>
            <w:tcW w:w="2817" w:type="dxa"/>
          </w:tcPr>
          <w:p w14:paraId="0B443DD5" w14:textId="77777777" w:rsidR="00465BC1" w:rsidRPr="003A1297" w:rsidRDefault="00465BC1" w:rsidP="003A1297">
            <w:pPr>
              <w:widowControl w:val="0"/>
              <w:spacing w:before="240" w:after="0"/>
              <w:rPr>
                <w:rFonts w:ascii="Times New Roman" w:eastAsia="Times New Roman" w:hAnsi="Times New Roman" w:cs="Times New Roman"/>
                <w:b/>
              </w:rPr>
            </w:pPr>
            <w:r w:rsidRPr="003A1297">
              <w:rPr>
                <w:rFonts w:ascii="Times New Roman" w:eastAsia="Times New Roman" w:hAnsi="Times New Roman" w:cs="Times New Roman"/>
                <w:b/>
              </w:rPr>
              <w:t>Процедура надання роз’яснень щодо тендерної документації</w:t>
            </w:r>
          </w:p>
        </w:tc>
        <w:tc>
          <w:tcPr>
            <w:tcW w:w="6379" w:type="dxa"/>
          </w:tcPr>
          <w:p w14:paraId="5404B8E8" w14:textId="77777777" w:rsidR="00465BC1" w:rsidRPr="003A1297" w:rsidRDefault="00465BC1" w:rsidP="003A1297">
            <w:pPr>
              <w:widowControl w:val="0"/>
              <w:spacing w:before="240" w:after="0"/>
              <w:jc w:val="both"/>
              <w:rPr>
                <w:rFonts w:ascii="Times New Roman" w:eastAsia="Times New Roman" w:hAnsi="Times New Roman" w:cs="Times New Roman"/>
                <w:highlight w:val="white"/>
              </w:rPr>
            </w:pPr>
            <w:r w:rsidRPr="003A1297">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4367808" w14:textId="77777777" w:rsidR="00465BC1" w:rsidRPr="003A1297" w:rsidRDefault="00465BC1" w:rsidP="003A1297">
            <w:pPr>
              <w:widowControl w:val="0"/>
              <w:spacing w:before="240" w:after="0"/>
              <w:jc w:val="both"/>
              <w:rPr>
                <w:rFonts w:ascii="Times New Roman" w:eastAsia="Times New Roman" w:hAnsi="Times New Roman" w:cs="Times New Roman"/>
                <w:highlight w:val="white"/>
              </w:rPr>
            </w:pPr>
            <w:r w:rsidRPr="003A1297">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8A7A1AC" w14:textId="77777777" w:rsidR="00465BC1" w:rsidRPr="003A1297" w:rsidRDefault="00465BC1" w:rsidP="003A1297">
            <w:pPr>
              <w:widowControl w:val="0"/>
              <w:spacing w:before="240" w:after="0"/>
              <w:jc w:val="both"/>
              <w:rPr>
                <w:rFonts w:ascii="Times New Roman" w:eastAsia="Times New Roman" w:hAnsi="Times New Roman" w:cs="Times New Roman"/>
                <w:highlight w:val="white"/>
              </w:rPr>
            </w:pPr>
            <w:r w:rsidRPr="003A1297">
              <w:rPr>
                <w:rFonts w:ascii="Times New Roman" w:eastAsia="Times New Roman" w:hAnsi="Times New Roman" w:cs="Times New Roman"/>
                <w:highlight w:val="white"/>
              </w:rPr>
              <w:t xml:space="preserve">Замовник повинен </w:t>
            </w:r>
            <w:r w:rsidRPr="003A1297">
              <w:rPr>
                <w:rFonts w:ascii="Times New Roman" w:eastAsia="Times New Roman" w:hAnsi="Times New Roman" w:cs="Times New Roman"/>
                <w:b/>
                <w:highlight w:val="white"/>
              </w:rPr>
              <w:t>протягом трьох днів</w:t>
            </w:r>
            <w:r w:rsidRPr="003A1297">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61F22A5C" w14:textId="77777777" w:rsidR="00465BC1" w:rsidRPr="003A1297" w:rsidRDefault="00465BC1" w:rsidP="003A1297">
            <w:pPr>
              <w:widowControl w:val="0"/>
              <w:spacing w:before="240" w:after="0"/>
              <w:jc w:val="both"/>
              <w:rPr>
                <w:rFonts w:ascii="Times New Roman" w:eastAsia="Times New Roman" w:hAnsi="Times New Roman" w:cs="Times New Roman"/>
                <w:highlight w:val="white"/>
              </w:rPr>
            </w:pPr>
            <w:r w:rsidRPr="003A1297">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24FF453" w14:textId="77777777" w:rsidR="00465BC1" w:rsidRPr="003A1297" w:rsidRDefault="00465BC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A1297">
              <w:rPr>
                <w:rFonts w:ascii="Times New Roman" w:eastAsia="Times New Roman" w:hAnsi="Times New Roman" w:cs="Times New Roman"/>
                <w:b/>
                <w:highlight w:val="white"/>
              </w:rPr>
              <w:t>не менш як на чотири дні.</w:t>
            </w:r>
          </w:p>
        </w:tc>
      </w:tr>
      <w:tr w:rsidR="00465BC1" w:rsidRPr="003A1297" w14:paraId="19995B3E" w14:textId="77777777" w:rsidTr="00716F80">
        <w:trPr>
          <w:cantSplit/>
          <w:trHeight w:val="625"/>
          <w:tblHeader/>
          <w:jc w:val="center"/>
        </w:trPr>
        <w:tc>
          <w:tcPr>
            <w:tcW w:w="714" w:type="dxa"/>
          </w:tcPr>
          <w:p w14:paraId="34182981" w14:textId="77777777" w:rsidR="00465BC1" w:rsidRPr="003A1297" w:rsidRDefault="00465BC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t>2</w:t>
            </w:r>
          </w:p>
        </w:tc>
        <w:tc>
          <w:tcPr>
            <w:tcW w:w="2817" w:type="dxa"/>
          </w:tcPr>
          <w:p w14:paraId="1DFD06D1" w14:textId="77777777" w:rsidR="00465BC1" w:rsidRPr="003A1297" w:rsidRDefault="00465BC1" w:rsidP="003A1297">
            <w:pPr>
              <w:widowControl w:val="0"/>
              <w:spacing w:before="240" w:after="0"/>
              <w:rPr>
                <w:rFonts w:ascii="Times New Roman" w:eastAsia="Times New Roman" w:hAnsi="Times New Roman" w:cs="Times New Roman"/>
              </w:rPr>
            </w:pPr>
            <w:r w:rsidRPr="003A1297">
              <w:rPr>
                <w:rFonts w:ascii="Times New Roman" w:eastAsia="Times New Roman" w:hAnsi="Times New Roman" w:cs="Times New Roman"/>
                <w:b/>
                <w:color w:val="000000"/>
              </w:rPr>
              <w:t>Внесення змін до тендерної документації</w:t>
            </w:r>
          </w:p>
        </w:tc>
        <w:tc>
          <w:tcPr>
            <w:tcW w:w="6379" w:type="dxa"/>
          </w:tcPr>
          <w:p w14:paraId="0EFB484F" w14:textId="77777777" w:rsidR="00465BC1" w:rsidRPr="003A1297" w:rsidRDefault="00465BC1" w:rsidP="003A1297">
            <w:pPr>
              <w:widowControl w:val="0"/>
              <w:spacing w:before="240" w:after="0"/>
              <w:jc w:val="both"/>
              <w:rPr>
                <w:rFonts w:ascii="Times New Roman" w:eastAsia="Times New Roman" w:hAnsi="Times New Roman" w:cs="Times New Roman"/>
                <w:highlight w:val="white"/>
              </w:rPr>
            </w:pPr>
            <w:r w:rsidRPr="003A1297">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11C402" w14:textId="77777777" w:rsidR="00465BC1" w:rsidRPr="003A1297" w:rsidRDefault="00465BC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A1297">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sidRPr="003A1297">
              <w:rPr>
                <w:rFonts w:ascii="Times New Roman" w:eastAsia="Times New Roman" w:hAnsi="Times New Roman" w:cs="Times New Roman"/>
                <w:highlight w:val="white"/>
              </w:rPr>
              <w:t xml:space="preserve"> </w:t>
            </w:r>
            <w:r w:rsidRPr="003A1297">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sidRPr="003A1297">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65BC1" w:rsidRPr="003A1297" w14:paraId="6EC26EBC" w14:textId="77777777" w:rsidTr="00716F80">
        <w:trPr>
          <w:cantSplit/>
          <w:trHeight w:val="268"/>
          <w:tblHeader/>
          <w:jc w:val="center"/>
        </w:trPr>
        <w:tc>
          <w:tcPr>
            <w:tcW w:w="9910" w:type="dxa"/>
            <w:gridSpan w:val="3"/>
            <w:vAlign w:val="center"/>
          </w:tcPr>
          <w:p w14:paraId="2B4E1D2F" w14:textId="77777777" w:rsidR="00465BC1" w:rsidRPr="003A1297" w:rsidRDefault="00465BC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b/>
                <w:color w:val="000000"/>
              </w:rPr>
              <w:t>Розділ 3. Інструкція з підготовки тендерної пропозиції</w:t>
            </w:r>
          </w:p>
        </w:tc>
      </w:tr>
      <w:tr w:rsidR="00465BC1" w:rsidRPr="003A1297" w14:paraId="3837B7D1" w14:textId="77777777" w:rsidTr="00716F80">
        <w:trPr>
          <w:cantSplit/>
          <w:trHeight w:val="625"/>
          <w:tblHeader/>
          <w:jc w:val="center"/>
        </w:trPr>
        <w:tc>
          <w:tcPr>
            <w:tcW w:w="714" w:type="dxa"/>
          </w:tcPr>
          <w:p w14:paraId="341F1A42" w14:textId="77777777" w:rsidR="00465BC1" w:rsidRPr="003A1297" w:rsidRDefault="00465BC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b/>
                <w:color w:val="000000"/>
              </w:rPr>
              <w:lastRenderedPageBreak/>
              <w:t>1</w:t>
            </w:r>
          </w:p>
        </w:tc>
        <w:tc>
          <w:tcPr>
            <w:tcW w:w="2817" w:type="dxa"/>
          </w:tcPr>
          <w:p w14:paraId="283F2879" w14:textId="77777777" w:rsidR="00465BC1" w:rsidRDefault="00465BC1" w:rsidP="003A1297">
            <w:pPr>
              <w:widowControl w:val="0"/>
              <w:spacing w:before="240" w:after="0"/>
              <w:rPr>
                <w:rFonts w:ascii="Times New Roman" w:eastAsia="Times New Roman" w:hAnsi="Times New Roman" w:cs="Times New Roman"/>
                <w:b/>
                <w:color w:val="000000"/>
              </w:rPr>
            </w:pPr>
            <w:r w:rsidRPr="003A1297">
              <w:rPr>
                <w:rFonts w:ascii="Times New Roman" w:eastAsia="Times New Roman" w:hAnsi="Times New Roman" w:cs="Times New Roman"/>
                <w:b/>
                <w:color w:val="000000"/>
              </w:rPr>
              <w:t>Зміст і спосіб подання тендерної пропозиції</w:t>
            </w:r>
          </w:p>
          <w:p w14:paraId="1A008346" w14:textId="164BE6D9" w:rsidR="006919A3" w:rsidRPr="003A1297" w:rsidRDefault="006919A3" w:rsidP="003A1297">
            <w:pPr>
              <w:widowControl w:val="0"/>
              <w:spacing w:before="240" w:after="0"/>
              <w:rPr>
                <w:rFonts w:ascii="Times New Roman" w:eastAsia="Times New Roman" w:hAnsi="Times New Roman" w:cs="Times New Roman"/>
              </w:rPr>
            </w:pPr>
          </w:p>
        </w:tc>
        <w:tc>
          <w:tcPr>
            <w:tcW w:w="6379" w:type="dxa"/>
            <w:vAlign w:val="center"/>
          </w:tcPr>
          <w:p w14:paraId="20B8DBB0" w14:textId="77777777" w:rsidR="00465BC1" w:rsidRPr="003A1297" w:rsidRDefault="00465BC1" w:rsidP="003A1297">
            <w:pPr>
              <w:widowControl w:val="0"/>
              <w:spacing w:before="240" w:after="0"/>
              <w:jc w:val="both"/>
              <w:rPr>
                <w:rFonts w:ascii="Times New Roman" w:eastAsia="Times New Roman" w:hAnsi="Times New Roman" w:cs="Times New Roman"/>
                <w:i/>
              </w:rPr>
            </w:pPr>
            <w:r w:rsidRPr="003A1297">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ED0BECF" w14:textId="77777777" w:rsidR="00465BC1" w:rsidRPr="003A1297" w:rsidRDefault="00465BC1" w:rsidP="00D159E0">
            <w:pPr>
              <w:widowControl w:val="0"/>
              <w:spacing w:after="0"/>
              <w:jc w:val="both"/>
              <w:rPr>
                <w:rFonts w:ascii="Times New Roman" w:eastAsia="Times New Roman" w:hAnsi="Times New Roman" w:cs="Times New Roman"/>
                <w:highlight w:val="white"/>
              </w:rPr>
            </w:pPr>
            <w:r w:rsidRPr="003A1297">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A1297">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934FD2A" w14:textId="77777777" w:rsidR="00465BC1" w:rsidRPr="001E12C8" w:rsidRDefault="00465BC1" w:rsidP="00D159E0">
            <w:pPr>
              <w:widowControl w:val="0"/>
              <w:numPr>
                <w:ilvl w:val="0"/>
                <w:numId w:val="2"/>
              </w:numPr>
              <w:spacing w:after="0" w:line="240" w:lineRule="auto"/>
              <w:jc w:val="both"/>
              <w:rPr>
                <w:rFonts w:ascii="Times New Roman" w:eastAsia="Times New Roman" w:hAnsi="Times New Roman" w:cs="Times New Roman"/>
              </w:rPr>
            </w:pPr>
            <w:r w:rsidRPr="001E12C8">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1E12C8">
              <w:rPr>
                <w:rFonts w:ascii="Times New Roman" w:eastAsia="Times New Roman" w:hAnsi="Times New Roman" w:cs="Times New Roman"/>
                <w:b/>
                <w:i/>
              </w:rPr>
              <w:t>згідно</w:t>
            </w:r>
            <w:r w:rsidRPr="001E12C8">
              <w:rPr>
                <w:rFonts w:ascii="Times New Roman" w:eastAsia="Times New Roman" w:hAnsi="Times New Roman" w:cs="Times New Roman"/>
              </w:rPr>
              <w:t xml:space="preserve"> </w:t>
            </w:r>
            <w:r w:rsidRPr="001E12C8">
              <w:rPr>
                <w:rFonts w:ascii="Times New Roman" w:eastAsia="Times New Roman" w:hAnsi="Times New Roman" w:cs="Times New Roman"/>
                <w:b/>
                <w:i/>
              </w:rPr>
              <w:t>Додатку 1</w:t>
            </w:r>
            <w:r w:rsidRPr="001E12C8">
              <w:rPr>
                <w:rFonts w:ascii="Times New Roman" w:eastAsia="Times New Roman" w:hAnsi="Times New Roman" w:cs="Times New Roman"/>
              </w:rPr>
              <w:t xml:space="preserve"> до цієї тендерної документації;</w:t>
            </w:r>
          </w:p>
          <w:p w14:paraId="60E118BC" w14:textId="098A4F69" w:rsidR="00465BC1" w:rsidRPr="001E12C8" w:rsidRDefault="00465BC1" w:rsidP="00D159E0">
            <w:pPr>
              <w:widowControl w:val="0"/>
              <w:numPr>
                <w:ilvl w:val="0"/>
                <w:numId w:val="2"/>
              </w:numPr>
              <w:spacing w:after="0" w:line="240" w:lineRule="auto"/>
              <w:jc w:val="both"/>
              <w:rPr>
                <w:rFonts w:ascii="Times New Roman" w:eastAsia="Times New Roman" w:hAnsi="Times New Roman" w:cs="Times New Roman"/>
              </w:rPr>
            </w:pPr>
            <w:r w:rsidRPr="001E12C8">
              <w:rPr>
                <w:rFonts w:ascii="Times New Roman" w:eastAsia="Times New Roman" w:hAnsi="Times New Roman" w:cs="Times New Roman"/>
              </w:rPr>
              <w:t>інформацією щодо відсутності підстав, установлених</w:t>
            </w:r>
            <w:r w:rsidR="00D33E77">
              <w:rPr>
                <w:rFonts w:ascii="Times New Roman" w:eastAsia="Times New Roman" w:hAnsi="Times New Roman" w:cs="Times New Roman"/>
                <w:sz w:val="24"/>
                <w:szCs w:val="24"/>
              </w:rPr>
              <w:t xml:space="preserve">  в пункт</w:t>
            </w:r>
            <w:r w:rsidR="00D33E77">
              <w:rPr>
                <w:rFonts w:ascii="Times New Roman" w:eastAsia="Times New Roman" w:hAnsi="Times New Roman" w:cs="Times New Roman"/>
                <w:sz w:val="24"/>
                <w:szCs w:val="24"/>
                <w:highlight w:val="white"/>
              </w:rPr>
              <w:t>і 47 Особливостей</w:t>
            </w:r>
            <w:r w:rsidRPr="001E12C8">
              <w:rPr>
                <w:rFonts w:ascii="Times New Roman" w:eastAsia="Times New Roman" w:hAnsi="Times New Roman" w:cs="Times New Roman"/>
              </w:rPr>
              <w:t xml:space="preserve"> – </w:t>
            </w:r>
            <w:r w:rsidRPr="001E12C8">
              <w:rPr>
                <w:rFonts w:ascii="Times New Roman" w:eastAsia="Times New Roman" w:hAnsi="Times New Roman" w:cs="Times New Roman"/>
                <w:b/>
                <w:i/>
              </w:rPr>
              <w:t>згідно Додатку 1</w:t>
            </w:r>
            <w:r w:rsidRPr="001E12C8">
              <w:rPr>
                <w:rFonts w:ascii="Times New Roman" w:eastAsia="Times New Roman" w:hAnsi="Times New Roman" w:cs="Times New Roman"/>
              </w:rPr>
              <w:t xml:space="preserve"> до цієї тендерної документації;</w:t>
            </w:r>
          </w:p>
          <w:p w14:paraId="65FC1F98" w14:textId="77777777" w:rsidR="00D33E77" w:rsidRPr="00D33E77" w:rsidRDefault="00D33E77" w:rsidP="00D159E0">
            <w:pPr>
              <w:widowControl w:val="0"/>
              <w:numPr>
                <w:ilvl w:val="0"/>
                <w:numId w:val="2"/>
              </w:numPr>
              <w:spacing w:after="0" w:line="240" w:lineRule="auto"/>
              <w:jc w:val="both"/>
              <w:rPr>
                <w:rFonts w:ascii="Times New Roman" w:eastAsia="Times New Roman" w:hAnsi="Times New Roman" w:cs="Times New Roman"/>
              </w:rPr>
            </w:pPr>
            <w:r w:rsidRPr="00D33E7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D33E77">
                <w:rPr>
                  <w:rFonts w:ascii="Times New Roman" w:eastAsia="Times New Roman" w:hAnsi="Times New Roman" w:cs="Times New Roman"/>
                  <w:sz w:val="24"/>
                  <w:szCs w:val="24"/>
                  <w:highlight w:val="white"/>
                </w:rPr>
                <w:t>47</w:t>
              </w:r>
            </w:hyperlink>
            <w:r w:rsidRPr="00D33E77">
              <w:rPr>
                <w:rFonts w:ascii="Times New Roman" w:eastAsia="Times New Roman" w:hAnsi="Times New Roman" w:cs="Times New Roman"/>
                <w:sz w:val="24"/>
                <w:szCs w:val="24"/>
                <w:highlight w:val="white"/>
              </w:rPr>
              <w:t xml:space="preserve">  </w:t>
            </w:r>
            <w:r w:rsidRPr="00D33E77">
              <w:rPr>
                <w:rFonts w:ascii="Times New Roman" w:eastAsia="Times New Roman" w:hAnsi="Times New Roman" w:cs="Times New Roman"/>
                <w:sz w:val="24"/>
                <w:szCs w:val="24"/>
              </w:rPr>
              <w:t xml:space="preserve">Особливостей, - згідно з </w:t>
            </w:r>
            <w:r w:rsidRPr="00D33E77">
              <w:rPr>
                <w:rFonts w:ascii="Times New Roman" w:eastAsia="Times New Roman" w:hAnsi="Times New Roman" w:cs="Times New Roman"/>
                <w:b/>
                <w:i/>
                <w:sz w:val="24"/>
                <w:szCs w:val="24"/>
              </w:rPr>
              <w:t xml:space="preserve">Додатком 1 </w:t>
            </w:r>
            <w:r w:rsidRPr="00D33E77">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 xml:space="preserve"> </w:t>
            </w:r>
          </w:p>
          <w:p w14:paraId="367ED464" w14:textId="1454E8C8" w:rsidR="00465BC1" w:rsidRPr="003A1297" w:rsidRDefault="00465BC1" w:rsidP="00D159E0">
            <w:pPr>
              <w:widowControl w:val="0"/>
              <w:numPr>
                <w:ilvl w:val="0"/>
                <w:numId w:val="2"/>
              </w:numPr>
              <w:spacing w:after="0" w:line="240" w:lineRule="auto"/>
              <w:jc w:val="both"/>
              <w:rPr>
                <w:rFonts w:ascii="Times New Roman" w:eastAsia="Times New Roman" w:hAnsi="Times New Roman" w:cs="Times New Roman"/>
              </w:rPr>
            </w:pPr>
            <w:r w:rsidRPr="003A1297">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3AA6CFFA" w14:textId="77777777" w:rsidR="00465BC1" w:rsidRPr="003A1297" w:rsidRDefault="00465BC1" w:rsidP="00D159E0">
            <w:pPr>
              <w:widowControl w:val="0"/>
              <w:numPr>
                <w:ilvl w:val="0"/>
                <w:numId w:val="2"/>
              </w:numPr>
              <w:spacing w:after="0" w:line="240" w:lineRule="auto"/>
              <w:jc w:val="both"/>
              <w:rPr>
                <w:rFonts w:ascii="Times New Roman" w:eastAsia="Times New Roman" w:hAnsi="Times New Roman" w:cs="Times New Roman"/>
              </w:rPr>
            </w:pPr>
            <w:r w:rsidRPr="003A1297">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2C8586E2" w14:textId="77777777" w:rsidR="00465BC1" w:rsidRPr="003A1297" w:rsidRDefault="00465BC1" w:rsidP="00D159E0">
            <w:pPr>
              <w:widowControl w:val="0"/>
              <w:spacing w:after="0"/>
              <w:jc w:val="both"/>
              <w:rPr>
                <w:rFonts w:ascii="Times New Roman" w:eastAsia="Times New Roman" w:hAnsi="Times New Roman" w:cs="Times New Roman"/>
              </w:rPr>
            </w:pPr>
            <w:r w:rsidRPr="003A1297">
              <w:rPr>
                <w:rFonts w:ascii="Times New Roman" w:eastAsia="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9945682" w14:textId="77777777" w:rsidR="00465BC1" w:rsidRDefault="00465BC1" w:rsidP="003A1297">
            <w:pPr>
              <w:widowControl w:val="0"/>
              <w:spacing w:before="240" w:after="0"/>
              <w:jc w:val="both"/>
              <w:rPr>
                <w:rFonts w:ascii="Times New Roman" w:eastAsia="Times New Roman" w:hAnsi="Times New Roman" w:cs="Times New Roman"/>
                <w:i/>
              </w:rPr>
            </w:pPr>
            <w:r w:rsidRPr="003A1297">
              <w:rPr>
                <w:rFonts w:ascii="Times New Roman" w:eastAsia="Times New Roman" w:hAnsi="Times New Roman" w:cs="Times New Roman"/>
                <w:i/>
                <w:highlight w:val="white"/>
              </w:rPr>
              <w:t xml:space="preserve">Переможець процедури закупівлі у строк, що не перевищує </w:t>
            </w:r>
            <w:r w:rsidRPr="003A1297">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A1297">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F34D103" w14:textId="1DC6FC6A" w:rsidR="00D33E77" w:rsidRPr="003A1297" w:rsidRDefault="00D33E77" w:rsidP="003A1297">
            <w:pPr>
              <w:widowControl w:val="0"/>
              <w:spacing w:before="240" w:after="0"/>
              <w:jc w:val="both"/>
              <w:rPr>
                <w:rFonts w:ascii="Times New Roman" w:eastAsia="Times New Roman" w:hAnsi="Times New Roman" w:cs="Times New Roman"/>
              </w:rPr>
            </w:pPr>
            <w:r w:rsidRPr="00D33E7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D33E77">
              <w:rPr>
                <w:rFonts w:ascii="Times New Roman" w:eastAsia="Times New Roman" w:hAnsi="Times New Roman" w:cs="Times New Roman"/>
                <w:b/>
                <w:sz w:val="24"/>
                <w:szCs w:val="24"/>
              </w:rPr>
              <w:t>.</w:t>
            </w:r>
          </w:p>
          <w:p w14:paraId="6AC77ADD" w14:textId="77777777" w:rsidR="00465BC1" w:rsidRPr="003A1297" w:rsidRDefault="00465BC1" w:rsidP="003A1297">
            <w:pPr>
              <w:widowControl w:val="0"/>
              <w:spacing w:before="240" w:after="0"/>
              <w:jc w:val="both"/>
              <w:rPr>
                <w:rFonts w:ascii="Times New Roman" w:eastAsia="Times New Roman" w:hAnsi="Times New Roman" w:cs="Times New Roman"/>
                <w:b/>
                <w:i/>
              </w:rPr>
            </w:pPr>
            <w:r w:rsidRPr="003A1297">
              <w:rPr>
                <w:rFonts w:ascii="Times New Roman" w:eastAsia="Times New Roman" w:hAnsi="Times New Roman" w:cs="Times New Roman"/>
                <w:b/>
                <w:i/>
              </w:rPr>
              <w:t>Опис та приклади формальних несуттєвих помилок.</w:t>
            </w:r>
          </w:p>
          <w:p w14:paraId="22F8A1EB" w14:textId="21D4B367" w:rsidR="00716F80" w:rsidRDefault="00465BC1" w:rsidP="00D159E0">
            <w:pPr>
              <w:widowControl w:val="0"/>
              <w:spacing w:after="0"/>
              <w:jc w:val="both"/>
              <w:rPr>
                <w:rFonts w:ascii="Times New Roman" w:eastAsia="Times New Roman" w:hAnsi="Times New Roman" w:cs="Times New Roman"/>
              </w:rPr>
            </w:pPr>
            <w:r w:rsidRPr="003A1297">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7687290" w14:textId="77777777" w:rsidR="00716F80" w:rsidRDefault="00716F80" w:rsidP="00D159E0">
            <w:pPr>
              <w:widowControl w:val="0"/>
              <w:spacing w:after="0"/>
              <w:jc w:val="both"/>
              <w:rPr>
                <w:rFonts w:ascii="Times New Roman" w:eastAsia="Times New Roman" w:hAnsi="Times New Roman" w:cs="Times New Roman"/>
              </w:rPr>
            </w:pPr>
          </w:p>
          <w:p w14:paraId="3CFFCF03" w14:textId="77777777" w:rsidR="00716F80" w:rsidRDefault="00716F80" w:rsidP="00D159E0">
            <w:pPr>
              <w:widowControl w:val="0"/>
              <w:spacing w:after="0"/>
              <w:jc w:val="both"/>
              <w:rPr>
                <w:rFonts w:ascii="Times New Roman" w:eastAsia="Times New Roman" w:hAnsi="Times New Roman" w:cs="Times New Roman"/>
              </w:rPr>
            </w:pPr>
          </w:p>
          <w:p w14:paraId="3CB5719E" w14:textId="77777777" w:rsidR="00716F80" w:rsidRDefault="00716F80" w:rsidP="00D159E0">
            <w:pPr>
              <w:widowControl w:val="0"/>
              <w:spacing w:after="0"/>
              <w:jc w:val="both"/>
              <w:rPr>
                <w:rFonts w:ascii="Times New Roman" w:eastAsia="Times New Roman" w:hAnsi="Times New Roman" w:cs="Times New Roman"/>
              </w:rPr>
            </w:pPr>
          </w:p>
          <w:p w14:paraId="17D497D6" w14:textId="77777777" w:rsidR="00716F80" w:rsidRDefault="00716F80" w:rsidP="00D159E0">
            <w:pPr>
              <w:widowControl w:val="0"/>
              <w:spacing w:after="0"/>
              <w:jc w:val="both"/>
              <w:rPr>
                <w:rFonts w:ascii="Times New Roman" w:eastAsia="Times New Roman" w:hAnsi="Times New Roman" w:cs="Times New Roman"/>
              </w:rPr>
            </w:pPr>
          </w:p>
          <w:p w14:paraId="51D1B3A0" w14:textId="77777777" w:rsidR="00716F80" w:rsidRDefault="00716F80" w:rsidP="00D159E0">
            <w:pPr>
              <w:widowControl w:val="0"/>
              <w:spacing w:after="0"/>
              <w:jc w:val="both"/>
              <w:rPr>
                <w:rFonts w:ascii="Times New Roman" w:eastAsia="Times New Roman" w:hAnsi="Times New Roman" w:cs="Times New Roman"/>
              </w:rPr>
            </w:pPr>
          </w:p>
          <w:p w14:paraId="74E4D484" w14:textId="77777777" w:rsidR="00716F80" w:rsidRDefault="00716F80" w:rsidP="00D159E0">
            <w:pPr>
              <w:widowControl w:val="0"/>
              <w:spacing w:after="0"/>
              <w:jc w:val="both"/>
              <w:rPr>
                <w:rFonts w:ascii="Times New Roman" w:eastAsia="Times New Roman" w:hAnsi="Times New Roman" w:cs="Times New Roman"/>
              </w:rPr>
            </w:pPr>
          </w:p>
          <w:p w14:paraId="09B9D287" w14:textId="77777777" w:rsidR="00716F80" w:rsidRDefault="00716F80" w:rsidP="00D159E0">
            <w:pPr>
              <w:widowControl w:val="0"/>
              <w:spacing w:after="0"/>
              <w:jc w:val="both"/>
              <w:rPr>
                <w:rFonts w:ascii="Times New Roman" w:eastAsia="Times New Roman" w:hAnsi="Times New Roman" w:cs="Times New Roman"/>
              </w:rPr>
            </w:pPr>
          </w:p>
          <w:p w14:paraId="38CE4136" w14:textId="77777777" w:rsidR="00716F80" w:rsidRDefault="00716F80" w:rsidP="00D159E0">
            <w:pPr>
              <w:widowControl w:val="0"/>
              <w:spacing w:after="0"/>
              <w:jc w:val="both"/>
              <w:rPr>
                <w:rFonts w:ascii="Times New Roman" w:eastAsia="Times New Roman" w:hAnsi="Times New Roman" w:cs="Times New Roman"/>
              </w:rPr>
            </w:pPr>
          </w:p>
          <w:p w14:paraId="5BA888FC" w14:textId="77777777" w:rsidR="00716F80" w:rsidRDefault="00716F80" w:rsidP="00D159E0">
            <w:pPr>
              <w:widowControl w:val="0"/>
              <w:spacing w:after="0"/>
              <w:jc w:val="both"/>
              <w:rPr>
                <w:rFonts w:ascii="Times New Roman" w:eastAsia="Times New Roman" w:hAnsi="Times New Roman" w:cs="Times New Roman"/>
              </w:rPr>
            </w:pPr>
          </w:p>
          <w:p w14:paraId="6B9C199D" w14:textId="77777777" w:rsidR="00716F80" w:rsidRDefault="00716F80" w:rsidP="00D159E0">
            <w:pPr>
              <w:widowControl w:val="0"/>
              <w:spacing w:after="0"/>
              <w:jc w:val="both"/>
              <w:rPr>
                <w:rFonts w:ascii="Times New Roman" w:eastAsia="Times New Roman" w:hAnsi="Times New Roman" w:cs="Times New Roman"/>
              </w:rPr>
            </w:pPr>
          </w:p>
          <w:p w14:paraId="5E8F95B8" w14:textId="77777777" w:rsidR="00716F80" w:rsidRDefault="00716F80" w:rsidP="00D159E0">
            <w:pPr>
              <w:widowControl w:val="0"/>
              <w:spacing w:after="0"/>
              <w:jc w:val="both"/>
              <w:rPr>
                <w:rFonts w:ascii="Times New Roman" w:eastAsia="Times New Roman" w:hAnsi="Times New Roman" w:cs="Times New Roman"/>
              </w:rPr>
            </w:pPr>
          </w:p>
          <w:p w14:paraId="456F8D15" w14:textId="77777777" w:rsidR="00716F80" w:rsidRDefault="00716F80" w:rsidP="00D159E0">
            <w:pPr>
              <w:widowControl w:val="0"/>
              <w:spacing w:after="0"/>
              <w:jc w:val="both"/>
              <w:rPr>
                <w:rFonts w:ascii="Times New Roman" w:eastAsia="Times New Roman" w:hAnsi="Times New Roman" w:cs="Times New Roman"/>
              </w:rPr>
            </w:pPr>
          </w:p>
          <w:p w14:paraId="63844547" w14:textId="77777777" w:rsidR="00716F80" w:rsidRDefault="00716F80" w:rsidP="00D159E0">
            <w:pPr>
              <w:widowControl w:val="0"/>
              <w:spacing w:after="0"/>
              <w:jc w:val="both"/>
              <w:rPr>
                <w:rFonts w:ascii="Times New Roman" w:eastAsia="Times New Roman" w:hAnsi="Times New Roman" w:cs="Times New Roman"/>
              </w:rPr>
            </w:pPr>
          </w:p>
          <w:p w14:paraId="6462AF26" w14:textId="77777777" w:rsidR="00716F80" w:rsidRDefault="00716F80" w:rsidP="00D159E0">
            <w:pPr>
              <w:widowControl w:val="0"/>
              <w:spacing w:after="0"/>
              <w:jc w:val="both"/>
              <w:rPr>
                <w:rFonts w:ascii="Times New Roman" w:eastAsia="Times New Roman" w:hAnsi="Times New Roman" w:cs="Times New Roman"/>
              </w:rPr>
            </w:pPr>
          </w:p>
          <w:p w14:paraId="38E63666" w14:textId="77777777" w:rsidR="00716F80" w:rsidRDefault="00716F80" w:rsidP="00D159E0">
            <w:pPr>
              <w:widowControl w:val="0"/>
              <w:spacing w:after="0"/>
              <w:jc w:val="both"/>
              <w:rPr>
                <w:rFonts w:ascii="Times New Roman" w:eastAsia="Times New Roman" w:hAnsi="Times New Roman" w:cs="Times New Roman"/>
              </w:rPr>
            </w:pPr>
          </w:p>
          <w:p w14:paraId="72C1A89D" w14:textId="77777777" w:rsidR="00716F80" w:rsidRDefault="00716F80" w:rsidP="00D159E0">
            <w:pPr>
              <w:widowControl w:val="0"/>
              <w:spacing w:after="0"/>
              <w:jc w:val="both"/>
              <w:rPr>
                <w:rFonts w:ascii="Times New Roman" w:eastAsia="Times New Roman" w:hAnsi="Times New Roman" w:cs="Times New Roman"/>
              </w:rPr>
            </w:pPr>
          </w:p>
          <w:p w14:paraId="0A6E8CC5" w14:textId="77777777" w:rsidR="00716F80" w:rsidRDefault="00716F80" w:rsidP="00D159E0">
            <w:pPr>
              <w:widowControl w:val="0"/>
              <w:spacing w:after="0"/>
              <w:jc w:val="both"/>
              <w:rPr>
                <w:rFonts w:ascii="Times New Roman" w:eastAsia="Times New Roman" w:hAnsi="Times New Roman" w:cs="Times New Roman"/>
              </w:rPr>
            </w:pPr>
          </w:p>
          <w:p w14:paraId="4E1B0D40" w14:textId="77777777" w:rsidR="00716F80" w:rsidRDefault="00716F80" w:rsidP="00D159E0">
            <w:pPr>
              <w:widowControl w:val="0"/>
              <w:spacing w:after="0"/>
              <w:jc w:val="both"/>
              <w:rPr>
                <w:rFonts w:ascii="Times New Roman" w:eastAsia="Times New Roman" w:hAnsi="Times New Roman" w:cs="Times New Roman"/>
              </w:rPr>
            </w:pPr>
          </w:p>
          <w:p w14:paraId="7ED8261D" w14:textId="77777777" w:rsidR="00716F80" w:rsidRDefault="00716F80" w:rsidP="00D159E0">
            <w:pPr>
              <w:widowControl w:val="0"/>
              <w:spacing w:after="0"/>
              <w:jc w:val="both"/>
              <w:rPr>
                <w:rFonts w:ascii="Times New Roman" w:eastAsia="Times New Roman" w:hAnsi="Times New Roman" w:cs="Times New Roman"/>
              </w:rPr>
            </w:pPr>
          </w:p>
          <w:p w14:paraId="453B2CE2" w14:textId="77777777" w:rsidR="00716F80" w:rsidRDefault="00716F80" w:rsidP="00D159E0">
            <w:pPr>
              <w:widowControl w:val="0"/>
              <w:spacing w:after="0"/>
              <w:jc w:val="both"/>
              <w:rPr>
                <w:rFonts w:ascii="Times New Roman" w:eastAsia="Times New Roman" w:hAnsi="Times New Roman" w:cs="Times New Roman"/>
              </w:rPr>
            </w:pPr>
          </w:p>
          <w:p w14:paraId="0A35A7CE" w14:textId="77777777" w:rsidR="00716F80" w:rsidRDefault="00716F80" w:rsidP="00D159E0">
            <w:pPr>
              <w:widowControl w:val="0"/>
              <w:spacing w:after="0"/>
              <w:jc w:val="both"/>
              <w:rPr>
                <w:rFonts w:ascii="Times New Roman" w:eastAsia="Times New Roman" w:hAnsi="Times New Roman" w:cs="Times New Roman"/>
              </w:rPr>
            </w:pPr>
          </w:p>
          <w:p w14:paraId="0DC5A9D1" w14:textId="77777777" w:rsidR="00716F80" w:rsidRDefault="00716F80" w:rsidP="00D159E0">
            <w:pPr>
              <w:widowControl w:val="0"/>
              <w:spacing w:after="0"/>
              <w:jc w:val="both"/>
              <w:rPr>
                <w:rFonts w:ascii="Times New Roman" w:eastAsia="Times New Roman" w:hAnsi="Times New Roman" w:cs="Times New Roman"/>
              </w:rPr>
            </w:pPr>
          </w:p>
          <w:p w14:paraId="73107AF5" w14:textId="77777777" w:rsidR="00716F80" w:rsidRDefault="00716F80" w:rsidP="00D159E0">
            <w:pPr>
              <w:widowControl w:val="0"/>
              <w:spacing w:after="0"/>
              <w:jc w:val="both"/>
              <w:rPr>
                <w:rFonts w:ascii="Times New Roman" w:eastAsia="Times New Roman" w:hAnsi="Times New Roman" w:cs="Times New Roman"/>
              </w:rPr>
            </w:pPr>
          </w:p>
          <w:p w14:paraId="5A4A0682" w14:textId="77777777" w:rsidR="00716F80" w:rsidRDefault="00716F80" w:rsidP="00D159E0">
            <w:pPr>
              <w:widowControl w:val="0"/>
              <w:spacing w:after="0"/>
              <w:jc w:val="both"/>
              <w:rPr>
                <w:rFonts w:ascii="Times New Roman" w:eastAsia="Times New Roman" w:hAnsi="Times New Roman" w:cs="Times New Roman"/>
              </w:rPr>
            </w:pPr>
          </w:p>
          <w:p w14:paraId="64E88CA8" w14:textId="77777777" w:rsidR="00716F80" w:rsidRDefault="00716F80" w:rsidP="00D159E0">
            <w:pPr>
              <w:widowControl w:val="0"/>
              <w:spacing w:after="0"/>
              <w:jc w:val="both"/>
              <w:rPr>
                <w:rFonts w:ascii="Times New Roman" w:eastAsia="Times New Roman" w:hAnsi="Times New Roman" w:cs="Times New Roman"/>
              </w:rPr>
            </w:pPr>
          </w:p>
          <w:p w14:paraId="4868E44B" w14:textId="77777777" w:rsidR="00716F80" w:rsidRDefault="00716F80" w:rsidP="00D159E0">
            <w:pPr>
              <w:widowControl w:val="0"/>
              <w:spacing w:after="0"/>
              <w:jc w:val="both"/>
              <w:rPr>
                <w:rFonts w:ascii="Times New Roman" w:eastAsia="Times New Roman" w:hAnsi="Times New Roman" w:cs="Times New Roman"/>
              </w:rPr>
            </w:pPr>
          </w:p>
          <w:p w14:paraId="7B0AF439" w14:textId="77777777" w:rsidR="00716F80" w:rsidRDefault="00716F80" w:rsidP="00D159E0">
            <w:pPr>
              <w:widowControl w:val="0"/>
              <w:spacing w:after="0"/>
              <w:jc w:val="both"/>
              <w:rPr>
                <w:rFonts w:ascii="Times New Roman" w:eastAsia="Times New Roman" w:hAnsi="Times New Roman" w:cs="Times New Roman"/>
              </w:rPr>
            </w:pPr>
          </w:p>
          <w:p w14:paraId="6E482CE2" w14:textId="77777777" w:rsidR="00716F80" w:rsidRDefault="00716F80" w:rsidP="00D159E0">
            <w:pPr>
              <w:widowControl w:val="0"/>
              <w:spacing w:after="0"/>
              <w:jc w:val="both"/>
              <w:rPr>
                <w:rFonts w:ascii="Times New Roman" w:eastAsia="Times New Roman" w:hAnsi="Times New Roman" w:cs="Times New Roman"/>
              </w:rPr>
            </w:pPr>
          </w:p>
          <w:p w14:paraId="61EED5CE" w14:textId="77777777" w:rsidR="00716F80" w:rsidRDefault="00716F80" w:rsidP="00D159E0">
            <w:pPr>
              <w:widowControl w:val="0"/>
              <w:spacing w:after="0"/>
              <w:jc w:val="both"/>
              <w:rPr>
                <w:rFonts w:ascii="Times New Roman" w:eastAsia="Times New Roman" w:hAnsi="Times New Roman" w:cs="Times New Roman"/>
              </w:rPr>
            </w:pPr>
          </w:p>
          <w:p w14:paraId="228D3BD8" w14:textId="77777777" w:rsidR="00716F80" w:rsidRDefault="00716F80" w:rsidP="00D159E0">
            <w:pPr>
              <w:widowControl w:val="0"/>
              <w:spacing w:after="0"/>
              <w:jc w:val="both"/>
              <w:rPr>
                <w:rFonts w:ascii="Times New Roman" w:eastAsia="Times New Roman" w:hAnsi="Times New Roman" w:cs="Times New Roman"/>
              </w:rPr>
            </w:pPr>
          </w:p>
          <w:p w14:paraId="1F3D988D" w14:textId="77777777" w:rsidR="00716F80" w:rsidRPr="003A1297" w:rsidRDefault="00716F80" w:rsidP="00D159E0">
            <w:pPr>
              <w:widowControl w:val="0"/>
              <w:spacing w:after="0"/>
              <w:jc w:val="both"/>
              <w:rPr>
                <w:rFonts w:ascii="Times New Roman" w:eastAsia="Times New Roman" w:hAnsi="Times New Roman" w:cs="Times New Roman"/>
              </w:rPr>
            </w:pPr>
          </w:p>
          <w:p w14:paraId="6FF1F79C" w14:textId="77777777" w:rsidR="00465BC1" w:rsidRPr="003A1297" w:rsidRDefault="00465BC1" w:rsidP="00D159E0">
            <w:pPr>
              <w:widowControl w:val="0"/>
              <w:spacing w:after="0"/>
              <w:jc w:val="both"/>
              <w:rPr>
                <w:rFonts w:ascii="Times New Roman" w:eastAsia="Times New Roman" w:hAnsi="Times New Roman" w:cs="Times New Roman"/>
              </w:rPr>
            </w:pPr>
            <w:r w:rsidRPr="003A1297">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0B51150" w14:textId="77777777" w:rsidR="00465BC1" w:rsidRPr="003A1297" w:rsidRDefault="00465BC1" w:rsidP="00D159E0">
            <w:pPr>
              <w:widowControl w:val="0"/>
              <w:spacing w:after="0"/>
              <w:jc w:val="both"/>
              <w:rPr>
                <w:rFonts w:ascii="Times New Roman" w:eastAsia="Times New Roman" w:hAnsi="Times New Roman" w:cs="Times New Roman"/>
                <w:i/>
                <w:u w:val="single"/>
              </w:rPr>
            </w:pPr>
            <w:r w:rsidRPr="003A1297">
              <w:rPr>
                <w:rFonts w:ascii="Times New Roman" w:eastAsia="Times New Roman" w:hAnsi="Times New Roman" w:cs="Times New Roman"/>
                <w:i/>
                <w:u w:val="single"/>
              </w:rPr>
              <w:t>Опис формальних помилок:</w:t>
            </w:r>
          </w:p>
          <w:p w14:paraId="2D65FB5C" w14:textId="77777777" w:rsidR="00465BC1" w:rsidRPr="003A1297" w:rsidRDefault="00465BC1" w:rsidP="006919A3">
            <w:pPr>
              <w:widowControl w:val="0"/>
              <w:spacing w:after="0" w:line="240" w:lineRule="auto"/>
              <w:jc w:val="both"/>
              <w:rPr>
                <w:rFonts w:ascii="Times New Roman" w:eastAsia="Times New Roman" w:hAnsi="Times New Roman" w:cs="Times New Roman"/>
              </w:rPr>
            </w:pPr>
            <w:r w:rsidRPr="003A1297">
              <w:rPr>
                <w:rFonts w:ascii="Times New Roman" w:eastAsia="Times New Roman" w:hAnsi="Times New Roman" w:cs="Times New Roman"/>
              </w:rPr>
              <w:t>1.</w:t>
            </w:r>
            <w:r w:rsidRPr="003A1297">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3C68D555" w14:textId="77777777" w:rsidR="00465BC1" w:rsidRPr="003A1297" w:rsidRDefault="00465BC1" w:rsidP="006919A3">
            <w:pPr>
              <w:widowControl w:val="0"/>
              <w:spacing w:after="0" w:line="240" w:lineRule="auto"/>
              <w:jc w:val="both"/>
              <w:rPr>
                <w:rFonts w:ascii="Times New Roman" w:eastAsia="Times New Roman" w:hAnsi="Times New Roman" w:cs="Times New Roman"/>
              </w:rPr>
            </w:pPr>
            <w:r w:rsidRPr="003A1297">
              <w:rPr>
                <w:rFonts w:ascii="Times New Roman" w:eastAsia="Times New Roman" w:hAnsi="Times New Roman" w:cs="Times New Roman"/>
              </w:rPr>
              <w:t>-</w:t>
            </w:r>
            <w:r w:rsidRPr="003A1297">
              <w:rPr>
                <w:rFonts w:ascii="Times New Roman" w:eastAsia="Times New Roman" w:hAnsi="Times New Roman" w:cs="Times New Roman"/>
              </w:rPr>
              <w:tab/>
              <w:t>уживання великої літери;</w:t>
            </w:r>
          </w:p>
          <w:p w14:paraId="1CCD00B6" w14:textId="77777777" w:rsidR="00465BC1" w:rsidRPr="003A1297" w:rsidRDefault="00465BC1" w:rsidP="006919A3">
            <w:pPr>
              <w:widowControl w:val="0"/>
              <w:spacing w:after="0" w:line="240" w:lineRule="auto"/>
              <w:jc w:val="both"/>
              <w:rPr>
                <w:rFonts w:ascii="Times New Roman" w:eastAsia="Times New Roman" w:hAnsi="Times New Roman" w:cs="Times New Roman"/>
              </w:rPr>
            </w:pPr>
            <w:r w:rsidRPr="003A1297">
              <w:rPr>
                <w:rFonts w:ascii="Times New Roman" w:eastAsia="Times New Roman" w:hAnsi="Times New Roman" w:cs="Times New Roman"/>
              </w:rPr>
              <w:t>-</w:t>
            </w:r>
            <w:r w:rsidRPr="003A1297">
              <w:rPr>
                <w:rFonts w:ascii="Times New Roman" w:eastAsia="Times New Roman" w:hAnsi="Times New Roman" w:cs="Times New Roman"/>
              </w:rPr>
              <w:tab/>
              <w:t>уживання розділових знаків та відмінювання слів у реченні;</w:t>
            </w:r>
          </w:p>
          <w:p w14:paraId="7FA10FFE" w14:textId="77777777" w:rsidR="00465BC1" w:rsidRPr="003A1297" w:rsidRDefault="00465BC1" w:rsidP="006919A3">
            <w:pPr>
              <w:widowControl w:val="0"/>
              <w:spacing w:after="0" w:line="240" w:lineRule="auto"/>
              <w:jc w:val="both"/>
              <w:rPr>
                <w:rFonts w:ascii="Times New Roman" w:eastAsia="Times New Roman" w:hAnsi="Times New Roman" w:cs="Times New Roman"/>
              </w:rPr>
            </w:pPr>
            <w:r w:rsidRPr="003A1297">
              <w:rPr>
                <w:rFonts w:ascii="Times New Roman" w:eastAsia="Times New Roman" w:hAnsi="Times New Roman" w:cs="Times New Roman"/>
              </w:rPr>
              <w:t>-</w:t>
            </w:r>
            <w:r w:rsidRPr="003A1297">
              <w:rPr>
                <w:rFonts w:ascii="Times New Roman" w:eastAsia="Times New Roman" w:hAnsi="Times New Roman" w:cs="Times New Roman"/>
              </w:rPr>
              <w:tab/>
              <w:t>використання слова або мовного звороту, запозичених з іншої мови;</w:t>
            </w:r>
          </w:p>
          <w:p w14:paraId="60EF8738" w14:textId="77777777" w:rsidR="00465BC1" w:rsidRPr="003A1297" w:rsidRDefault="00465BC1" w:rsidP="006919A3">
            <w:pPr>
              <w:widowControl w:val="0"/>
              <w:spacing w:before="240" w:after="0" w:line="240" w:lineRule="auto"/>
              <w:jc w:val="both"/>
              <w:rPr>
                <w:rFonts w:ascii="Times New Roman" w:eastAsia="Times New Roman" w:hAnsi="Times New Roman" w:cs="Times New Roman"/>
              </w:rPr>
            </w:pPr>
            <w:r w:rsidRPr="003A1297">
              <w:rPr>
                <w:rFonts w:ascii="Times New Roman" w:eastAsia="Times New Roman" w:hAnsi="Times New Roman" w:cs="Times New Roman"/>
              </w:rPr>
              <w:t>-</w:t>
            </w:r>
            <w:r w:rsidRPr="003A1297">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236A99" w14:textId="77777777" w:rsidR="00465BC1" w:rsidRPr="003A1297" w:rsidRDefault="00465BC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w:t>
            </w:r>
            <w:r w:rsidRPr="003A1297">
              <w:rPr>
                <w:rFonts w:ascii="Times New Roman" w:eastAsia="Times New Roman" w:hAnsi="Times New Roman" w:cs="Times New Roman"/>
              </w:rPr>
              <w:tab/>
              <w:t>застосування правил переносу частини слова з рядка в рядок;</w:t>
            </w:r>
          </w:p>
          <w:p w14:paraId="49BD6811" w14:textId="77777777" w:rsidR="00465BC1" w:rsidRPr="003A1297" w:rsidRDefault="00465BC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w:t>
            </w:r>
            <w:r w:rsidRPr="003A1297">
              <w:rPr>
                <w:rFonts w:ascii="Times New Roman" w:eastAsia="Times New Roman" w:hAnsi="Times New Roman" w:cs="Times New Roman"/>
              </w:rPr>
              <w:tab/>
              <w:t>написання слів разом та/або окремо, та/або через дефіс;</w:t>
            </w:r>
          </w:p>
          <w:p w14:paraId="024E3104" w14:textId="77777777" w:rsidR="00465BC1" w:rsidRPr="003A1297" w:rsidRDefault="00465BC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CBB1BF5" w14:textId="77777777" w:rsidR="00465BC1" w:rsidRPr="003A1297" w:rsidRDefault="00465BC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2.</w:t>
            </w:r>
            <w:r w:rsidRPr="003A1297">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12C2DA6" w14:textId="77777777" w:rsidR="00465BC1" w:rsidRPr="003A1297" w:rsidRDefault="00465BC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3.</w:t>
            </w:r>
            <w:r w:rsidRPr="003A1297">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6DFE0C9" w14:textId="77777777" w:rsidR="00465BC1" w:rsidRPr="003A1297" w:rsidRDefault="00465BC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4.</w:t>
            </w:r>
            <w:r w:rsidRPr="003A1297">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BF3F0A" w14:textId="77777777" w:rsidR="00465BC1" w:rsidRPr="003A1297" w:rsidRDefault="00465BC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5.</w:t>
            </w:r>
            <w:r w:rsidRPr="003A1297">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4E22DA8" w14:textId="77777777" w:rsidR="00465BC1" w:rsidRPr="003A1297" w:rsidRDefault="00465BC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6.</w:t>
            </w:r>
            <w:r w:rsidRPr="003A129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FE512F" w14:textId="77777777" w:rsidR="00465BC1" w:rsidRPr="003A1297" w:rsidRDefault="00465BC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7.</w:t>
            </w:r>
            <w:r w:rsidRPr="003A129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7D5908" w14:textId="77777777" w:rsidR="00465BC1" w:rsidRPr="003A1297" w:rsidRDefault="00465BC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8.</w:t>
            </w:r>
            <w:r w:rsidRPr="003A1297">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CD6365" w14:textId="77777777" w:rsidR="00465BC1" w:rsidRPr="003A1297" w:rsidRDefault="00465BC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9.</w:t>
            </w:r>
            <w:r w:rsidRPr="003A1297">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76AEB36" w14:textId="77777777" w:rsidR="00465BC1" w:rsidRPr="003A1297" w:rsidRDefault="00465BC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10.</w:t>
            </w:r>
            <w:r w:rsidRPr="003A129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CE686F" w14:textId="77777777" w:rsidR="00465BC1" w:rsidRPr="003A1297" w:rsidRDefault="00465BC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11.</w:t>
            </w:r>
            <w:r w:rsidRPr="003A129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8940DE" w14:textId="77777777" w:rsidR="00465BC1" w:rsidRPr="003A1297" w:rsidRDefault="00465BC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12.</w:t>
            </w:r>
            <w:r w:rsidRPr="003A129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48A569E" w14:textId="77777777" w:rsidR="00465BC1" w:rsidRPr="003A1297" w:rsidRDefault="00465BC1" w:rsidP="003A1297">
            <w:pPr>
              <w:widowControl w:val="0"/>
              <w:spacing w:before="240" w:after="0"/>
              <w:jc w:val="both"/>
              <w:rPr>
                <w:rFonts w:ascii="Times New Roman" w:eastAsia="Times New Roman" w:hAnsi="Times New Roman" w:cs="Times New Roman"/>
                <w:i/>
                <w:u w:val="single"/>
              </w:rPr>
            </w:pPr>
            <w:r w:rsidRPr="003A1297">
              <w:rPr>
                <w:rFonts w:ascii="Times New Roman" w:eastAsia="Times New Roman" w:hAnsi="Times New Roman" w:cs="Times New Roman"/>
                <w:i/>
                <w:u w:val="single"/>
              </w:rPr>
              <w:t>Приклади формальних помилок:</w:t>
            </w:r>
          </w:p>
          <w:p w14:paraId="2A29E0AA" w14:textId="77777777" w:rsidR="00465BC1" w:rsidRPr="003A1297" w:rsidRDefault="00465BC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39C9780" w14:textId="77777777" w:rsidR="00465BC1" w:rsidRPr="003A1297" w:rsidRDefault="00465BC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  «м.київ» замість «м.Київ»;</w:t>
            </w:r>
          </w:p>
          <w:p w14:paraId="496CD6C0" w14:textId="77777777" w:rsidR="00465BC1" w:rsidRPr="003A1297" w:rsidRDefault="00465BC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 «поряд -ок» замість «поря – док»;</w:t>
            </w:r>
          </w:p>
          <w:p w14:paraId="6F776800" w14:textId="77777777" w:rsidR="00465BC1" w:rsidRPr="003A1297" w:rsidRDefault="00465BC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 «ненадається» замість «не надається»»;</w:t>
            </w:r>
          </w:p>
          <w:p w14:paraId="52DDC98D" w14:textId="77777777" w:rsidR="00465BC1" w:rsidRPr="003A1297" w:rsidRDefault="00465BC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 «______________№_____________» замість «14.08.2020 №320/13/14-01»</w:t>
            </w:r>
          </w:p>
          <w:p w14:paraId="218A0250" w14:textId="77777777" w:rsidR="00465BC1" w:rsidRPr="003A1297" w:rsidRDefault="00465BC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14:paraId="4687739B" w14:textId="77777777" w:rsidR="00465BC1" w:rsidRPr="003A1297" w:rsidRDefault="00465BC1" w:rsidP="003A1297">
            <w:pPr>
              <w:widowControl w:val="0"/>
              <w:spacing w:before="240" w:after="0"/>
              <w:ind w:left="40" w:hanging="20"/>
              <w:jc w:val="both"/>
              <w:rPr>
                <w:rFonts w:ascii="Times New Roman" w:eastAsia="Times New Roman" w:hAnsi="Times New Roman" w:cs="Times New Roman"/>
                <w:b/>
                <w:color w:val="000000"/>
              </w:rPr>
            </w:pPr>
            <w:r w:rsidRPr="003A1297">
              <w:rPr>
                <w:rFonts w:ascii="Times New Roman" w:eastAsia="Times New Roman" w:hAnsi="Times New Roman" w:cs="Times New Roman"/>
                <w:b/>
                <w:color w:val="000000"/>
                <w:highlight w:val="lightGray"/>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56AD228" w14:textId="77777777" w:rsidR="00465BC1" w:rsidRPr="003A1297" w:rsidRDefault="00465BC1" w:rsidP="003A1297">
            <w:pPr>
              <w:widowControl w:val="0"/>
              <w:spacing w:before="240" w:after="0"/>
              <w:ind w:left="40" w:hanging="20"/>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0D21FE" w14:textId="77777777" w:rsidR="00465BC1" w:rsidRPr="003A1297" w:rsidRDefault="00465BC1" w:rsidP="003A1297">
            <w:pPr>
              <w:widowControl w:val="0"/>
              <w:spacing w:before="240" w:after="0"/>
              <w:ind w:left="40" w:hanging="20"/>
              <w:jc w:val="both"/>
              <w:rPr>
                <w:rFonts w:ascii="Times New Roman" w:eastAsia="Times New Roman" w:hAnsi="Times New Roman" w:cs="Times New Roman"/>
                <w:b/>
                <w:color w:val="000000"/>
              </w:rPr>
            </w:pPr>
            <w:r w:rsidRPr="003A1297">
              <w:rPr>
                <w:rFonts w:ascii="Times New Roman" w:eastAsia="Times New Roman" w:hAnsi="Times New Roman" w:cs="Times New Roman"/>
                <w:b/>
                <w:color w:val="000000"/>
              </w:rPr>
              <w:t>УВАГА!!!</w:t>
            </w:r>
          </w:p>
          <w:p w14:paraId="58DE08D4" w14:textId="77777777" w:rsidR="00465BC1" w:rsidRPr="003A1297" w:rsidRDefault="00465BC1" w:rsidP="003A1297">
            <w:pPr>
              <w:widowControl w:val="0"/>
              <w:spacing w:before="240" w:after="0"/>
              <w:jc w:val="both"/>
              <w:rPr>
                <w:rFonts w:ascii="Times New Roman" w:eastAsia="Times New Roman" w:hAnsi="Times New Roman" w:cs="Times New Roman"/>
                <w:b/>
                <w:color w:val="000000"/>
              </w:rPr>
            </w:pPr>
            <w:bookmarkStart w:id="1" w:name="_heading=h.3znysh7" w:colFirst="0" w:colLast="0"/>
            <w:bookmarkEnd w:id="1"/>
            <w:r w:rsidRPr="003A1297">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9059B16" w14:textId="77777777" w:rsidR="00465BC1" w:rsidRPr="003A1297" w:rsidRDefault="00465BC1" w:rsidP="003A1297">
            <w:pPr>
              <w:spacing w:before="240" w:after="0"/>
              <w:jc w:val="both"/>
              <w:rPr>
                <w:rFonts w:ascii="Times New Roman" w:eastAsia="Times New Roman" w:hAnsi="Times New Roman" w:cs="Times New Roman"/>
                <w:b/>
                <w:color w:val="000000"/>
              </w:rPr>
            </w:pPr>
            <w:r w:rsidRPr="003A1297">
              <w:rPr>
                <w:rFonts w:ascii="Times New Roman" w:eastAsia="Times New Roman" w:hAnsi="Times New Roman" w:cs="Times New Roman"/>
                <w:b/>
                <w:color w:val="000000"/>
              </w:rPr>
              <w:t>1) документи мають бути чіткими та розбірливими для читання;</w:t>
            </w:r>
          </w:p>
          <w:p w14:paraId="471B6E50" w14:textId="77777777" w:rsidR="00465BC1" w:rsidRPr="003A1297" w:rsidRDefault="00465BC1" w:rsidP="003A1297">
            <w:pPr>
              <w:spacing w:before="240" w:after="0"/>
              <w:jc w:val="both"/>
              <w:rPr>
                <w:rFonts w:ascii="Times New Roman" w:eastAsia="Times New Roman" w:hAnsi="Times New Roman" w:cs="Times New Roman"/>
                <w:b/>
                <w:color w:val="000000"/>
              </w:rPr>
            </w:pPr>
            <w:r w:rsidRPr="003A1297">
              <w:rPr>
                <w:rFonts w:ascii="Times New Roman" w:eastAsia="Times New Roman" w:hAnsi="Times New Roman" w:cs="Times New Roman"/>
                <w:b/>
                <w:color w:val="000000"/>
              </w:rPr>
              <w:t xml:space="preserve">2) тендерна пропозиція учасника повинна бути підписана  </w:t>
            </w:r>
            <w:r w:rsidRPr="003A1297">
              <w:rPr>
                <w:rFonts w:ascii="Times New Roman" w:eastAsia="Times New Roman" w:hAnsi="Times New Roman" w:cs="Times New Roman"/>
                <w:b/>
                <w:color w:val="000000"/>
                <w:highlight w:val="yellow"/>
              </w:rPr>
              <w:t>кваліфікованим електронним підписом (КЕП)/удосконаленим електронним підпи</w:t>
            </w:r>
            <w:r w:rsidRPr="003A1297">
              <w:rPr>
                <w:rFonts w:ascii="Times New Roman" w:eastAsia="Times New Roman" w:hAnsi="Times New Roman" w:cs="Times New Roman"/>
                <w:b/>
                <w:highlight w:val="yellow"/>
              </w:rPr>
              <w:t>сом (УЕП)</w:t>
            </w:r>
            <w:r w:rsidRPr="003A1297">
              <w:rPr>
                <w:rFonts w:ascii="Times New Roman" w:eastAsia="Times New Roman" w:hAnsi="Times New Roman" w:cs="Times New Roman"/>
                <w:b/>
                <w:color w:val="000000"/>
              </w:rPr>
              <w:t>;</w:t>
            </w:r>
          </w:p>
          <w:p w14:paraId="0263CC4E" w14:textId="77777777" w:rsidR="00465BC1" w:rsidRPr="003A1297" w:rsidRDefault="00465BC1" w:rsidP="003A1297">
            <w:pPr>
              <w:spacing w:before="240" w:after="0"/>
              <w:jc w:val="both"/>
              <w:rPr>
                <w:rFonts w:ascii="Times New Roman" w:eastAsia="Times New Roman" w:hAnsi="Times New Roman" w:cs="Times New Roman"/>
                <w:b/>
                <w:color w:val="000000"/>
              </w:rPr>
            </w:pPr>
            <w:r w:rsidRPr="003A1297">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3A1297">
              <w:rPr>
                <w:rFonts w:ascii="Times New Roman" w:eastAsia="Times New Roman" w:hAnsi="Times New Roman" w:cs="Times New Roman"/>
                <w:b/>
                <w:color w:val="000000"/>
                <w:highlight w:val="yellow"/>
              </w:rPr>
              <w:t>КЕП/УЕП</w:t>
            </w:r>
            <w:r w:rsidRPr="003A1297">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14:paraId="49A18CA0" w14:textId="77777777" w:rsidR="00465BC1" w:rsidRPr="003A1297" w:rsidRDefault="00465BC1" w:rsidP="003A1297">
            <w:pPr>
              <w:spacing w:before="240" w:after="0"/>
              <w:jc w:val="both"/>
              <w:rPr>
                <w:rFonts w:ascii="Times New Roman" w:eastAsia="Times New Roman" w:hAnsi="Times New Roman" w:cs="Times New Roman"/>
                <w:b/>
                <w:color w:val="000000"/>
              </w:rPr>
            </w:pPr>
            <w:r w:rsidRPr="003A1297">
              <w:rPr>
                <w:rFonts w:ascii="Times New Roman" w:eastAsia="Times New Roman" w:hAnsi="Times New Roman" w:cs="Times New Roman"/>
                <w:b/>
                <w:color w:val="000000"/>
              </w:rPr>
              <w:t>Винятки:</w:t>
            </w:r>
          </w:p>
          <w:p w14:paraId="559CAA1F" w14:textId="77777777" w:rsidR="00465BC1" w:rsidRPr="003A1297" w:rsidRDefault="00465BC1" w:rsidP="003A1297">
            <w:pPr>
              <w:spacing w:before="240" w:after="0"/>
              <w:jc w:val="both"/>
              <w:rPr>
                <w:rFonts w:ascii="Times New Roman" w:eastAsia="Times New Roman" w:hAnsi="Times New Roman" w:cs="Times New Roman"/>
                <w:b/>
                <w:color w:val="000000"/>
              </w:rPr>
            </w:pPr>
            <w:r w:rsidRPr="003A1297">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3A1297">
              <w:rPr>
                <w:rFonts w:ascii="Times New Roman" w:eastAsia="Times New Roman" w:hAnsi="Times New Roman" w:cs="Times New Roman"/>
                <w:b/>
                <w:color w:val="000000"/>
                <w:highlight w:val="yellow"/>
              </w:rPr>
              <w:t>КЕП/УЕП</w:t>
            </w:r>
            <w:r w:rsidRPr="003A1297">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3A1297">
              <w:rPr>
                <w:rFonts w:ascii="Times New Roman" w:eastAsia="Times New Roman" w:hAnsi="Times New Roman" w:cs="Times New Roman"/>
                <w:b/>
                <w:color w:val="000000"/>
                <w:highlight w:val="yellow"/>
              </w:rPr>
              <w:t>КЕП/УЕП</w:t>
            </w:r>
            <w:r w:rsidRPr="003A1297">
              <w:rPr>
                <w:rFonts w:ascii="Times New Roman" w:eastAsia="Times New Roman" w:hAnsi="Times New Roman" w:cs="Times New Roman"/>
                <w:b/>
                <w:color w:val="000000"/>
              </w:rPr>
              <w:t>.</w:t>
            </w:r>
          </w:p>
          <w:p w14:paraId="7637497D" w14:textId="77777777" w:rsidR="00465BC1" w:rsidRPr="003A1297" w:rsidRDefault="00465BC1" w:rsidP="003A1297">
            <w:pPr>
              <w:widowControl w:val="0"/>
              <w:spacing w:before="240" w:after="0"/>
              <w:jc w:val="both"/>
              <w:rPr>
                <w:rFonts w:ascii="Times New Roman" w:eastAsia="Times New Roman" w:hAnsi="Times New Roman" w:cs="Times New Roman"/>
                <w:b/>
                <w:color w:val="000000"/>
              </w:rPr>
            </w:pPr>
            <w:r w:rsidRPr="003A1297">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3A1297">
              <w:rPr>
                <w:rFonts w:ascii="Times New Roman" w:eastAsia="Times New Roman" w:hAnsi="Times New Roman" w:cs="Times New Roman"/>
                <w:b/>
                <w:color w:val="000000"/>
                <w:highlight w:val="yellow"/>
              </w:rPr>
              <w:t>КЕП/УЕП</w:t>
            </w:r>
            <w:r w:rsidRPr="003A1297">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0B45A2" w14:textId="77777777" w:rsidR="00465BC1" w:rsidRPr="003A1297" w:rsidRDefault="00465BC1" w:rsidP="003A1297">
            <w:pPr>
              <w:widowControl w:val="0"/>
              <w:spacing w:before="240" w:after="0"/>
              <w:ind w:left="40" w:hanging="20"/>
              <w:jc w:val="both"/>
              <w:rPr>
                <w:rFonts w:ascii="Times New Roman" w:eastAsia="Times New Roman" w:hAnsi="Times New Roman" w:cs="Times New Roman"/>
                <w:b/>
              </w:rPr>
            </w:pPr>
            <w:r w:rsidRPr="003A1297">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A1297">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57B3031" w14:textId="77777777" w:rsidR="00465BC1" w:rsidRPr="003A1297" w:rsidRDefault="00465BC1" w:rsidP="003A1297">
            <w:pPr>
              <w:widowControl w:val="0"/>
              <w:spacing w:before="240" w:after="0"/>
              <w:ind w:left="40" w:hanging="20"/>
              <w:jc w:val="both"/>
              <w:rPr>
                <w:rFonts w:ascii="Times New Roman" w:eastAsia="Times New Roman" w:hAnsi="Times New Roman" w:cs="Times New Roman"/>
                <w:b/>
                <w:color w:val="000000"/>
              </w:rPr>
            </w:pPr>
            <w:r w:rsidRPr="003A1297">
              <w:rPr>
                <w:rFonts w:ascii="Times New Roman" w:eastAsia="Times New Roman" w:hAnsi="Times New Roman" w:cs="Times New Roman"/>
                <w:b/>
                <w:color w:val="000000"/>
              </w:rPr>
              <w:t xml:space="preserve">Замовник перевіряє </w:t>
            </w:r>
            <w:r w:rsidRPr="003A1297">
              <w:rPr>
                <w:rFonts w:ascii="Times New Roman" w:eastAsia="Times New Roman" w:hAnsi="Times New Roman" w:cs="Times New Roman"/>
                <w:b/>
                <w:color w:val="000000"/>
                <w:highlight w:val="yellow"/>
              </w:rPr>
              <w:t>КЕП/УЕП</w:t>
            </w:r>
            <w:r w:rsidRPr="003A1297">
              <w:rPr>
                <w:rFonts w:ascii="Times New Roman" w:eastAsia="Times New Roman" w:hAnsi="Times New Roman" w:cs="Times New Roman"/>
                <w:b/>
                <w:color w:val="000000"/>
              </w:rPr>
              <w:t xml:space="preserve"> учасника на сайті центрального засвідчувального органу за посиланням https://czo.gov.ua/verify. Під час перевірки </w:t>
            </w:r>
            <w:r w:rsidRPr="003A1297">
              <w:rPr>
                <w:rFonts w:ascii="Times New Roman" w:eastAsia="Times New Roman" w:hAnsi="Times New Roman" w:cs="Times New Roman"/>
                <w:b/>
                <w:color w:val="000000"/>
                <w:highlight w:val="yellow"/>
              </w:rPr>
              <w:t>КЕП/УЕП</w:t>
            </w:r>
            <w:r w:rsidRPr="003A1297">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Pr="003A1297">
              <w:rPr>
                <w:rFonts w:ascii="Times New Roman" w:eastAsia="Times New Roman" w:hAnsi="Times New Roman" w:cs="Times New Roman"/>
                <w:b/>
                <w:color w:val="000000"/>
                <w:highlight w:val="yellow"/>
              </w:rPr>
              <w:t>КЕП\УЕП</w:t>
            </w:r>
            <w:r w:rsidRPr="003A1297">
              <w:rPr>
                <w:rFonts w:ascii="Times New Roman" w:eastAsia="Times New Roman" w:hAnsi="Times New Roman" w:cs="Times New Roman"/>
                <w:b/>
                <w:color w:val="000000"/>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1F4A790" w14:textId="77777777" w:rsidR="00465BC1" w:rsidRPr="003A1297" w:rsidRDefault="00465BC1" w:rsidP="003A1297">
            <w:pPr>
              <w:widowControl w:val="0"/>
              <w:spacing w:before="240" w:after="0"/>
              <w:jc w:val="both"/>
              <w:rPr>
                <w:rFonts w:ascii="Times New Roman" w:eastAsia="Times New Roman" w:hAnsi="Times New Roman" w:cs="Times New Roman"/>
                <w:color w:val="0D0D0D"/>
              </w:rPr>
            </w:pPr>
            <w:bookmarkStart w:id="2" w:name="_heading=h.2et92p0" w:colFirst="0" w:colLast="0"/>
            <w:bookmarkEnd w:id="2"/>
            <w:r w:rsidRPr="003A1297">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A1297">
              <w:rPr>
                <w:rFonts w:ascii="Times New Roman" w:eastAsia="Times New Roman" w:hAnsi="Times New Roman" w:cs="Times New Roman"/>
                <w:color w:val="0D0D0D"/>
              </w:rPr>
              <w:t xml:space="preserve"> </w:t>
            </w:r>
          </w:p>
          <w:p w14:paraId="41CCF809" w14:textId="77777777" w:rsidR="00465BC1" w:rsidRPr="003A1297" w:rsidRDefault="00465BC1" w:rsidP="003A1297">
            <w:pPr>
              <w:widowControl w:val="0"/>
              <w:spacing w:before="240" w:after="0"/>
              <w:jc w:val="both"/>
              <w:rPr>
                <w:rFonts w:ascii="Times New Roman" w:eastAsia="Times New Roman" w:hAnsi="Times New Roman" w:cs="Times New Roman"/>
              </w:rPr>
            </w:pPr>
            <w:bookmarkStart w:id="3" w:name="_heading=h.hjqm8skarbdr" w:colFirst="0" w:colLast="0"/>
            <w:bookmarkEnd w:id="3"/>
            <w:r w:rsidRPr="003A1297">
              <w:rPr>
                <w:rFonts w:ascii="Times New Roman" w:eastAsia="Times New Roman" w:hAnsi="Times New Roman" w:cs="Times New Roman"/>
                <w:i/>
              </w:rPr>
              <w:t xml:space="preserve">Тендерні пропозиції мають право подавати всі заінтересовані особи. </w:t>
            </w:r>
          </w:p>
          <w:p w14:paraId="6F543800" w14:textId="77777777" w:rsidR="00465BC1" w:rsidRPr="003A1297" w:rsidRDefault="00465BC1" w:rsidP="003A1297">
            <w:pPr>
              <w:widowControl w:val="0"/>
              <w:spacing w:before="240" w:after="0"/>
              <w:jc w:val="both"/>
              <w:rPr>
                <w:rFonts w:ascii="Times New Roman" w:eastAsia="Times New Roman" w:hAnsi="Times New Roman" w:cs="Times New Roman"/>
                <w:color w:val="000000"/>
              </w:rPr>
            </w:pPr>
            <w:bookmarkStart w:id="4" w:name="_heading=h.ftj7vaqoric" w:colFirst="0" w:colLast="0"/>
            <w:bookmarkEnd w:id="4"/>
            <w:r w:rsidRPr="003A1297">
              <w:rPr>
                <w:rFonts w:ascii="Times New Roman" w:eastAsia="Times New Roman" w:hAnsi="Times New Roman" w:cs="Times New Roman"/>
                <w:color w:val="000000"/>
              </w:rPr>
              <w:t>Кожен учасник має право подати тільки одну тендерну пропозицію</w:t>
            </w:r>
            <w:r w:rsidRPr="003A1297">
              <w:rPr>
                <w:rFonts w:ascii="Times New Roman" w:eastAsia="Times New Roman" w:hAnsi="Times New Roman" w:cs="Times New Roman"/>
                <w:b/>
                <w:color w:val="000000"/>
              </w:rPr>
              <w:t xml:space="preserve"> </w:t>
            </w:r>
            <w:r w:rsidRPr="003A1297">
              <w:rPr>
                <w:rFonts w:ascii="Times New Roman" w:eastAsia="Times New Roman" w:hAnsi="Times New Roman" w:cs="Times New Roman"/>
                <w:color w:val="000000"/>
                <w:highlight w:val="yellow"/>
              </w:rPr>
              <w:t xml:space="preserve">(у тому числі до визначеної в тендерній документації частини предмета закупівлі (лота) </w:t>
            </w:r>
            <w:r w:rsidRPr="003A1297">
              <w:rPr>
                <w:rFonts w:ascii="Times New Roman" w:eastAsia="Times New Roman" w:hAnsi="Times New Roman" w:cs="Times New Roman"/>
                <w:i/>
                <w:color w:val="FF0000"/>
                <w:highlight w:val="yellow"/>
              </w:rPr>
              <w:t>(у разі здійснення закупівлі за лотами)</w:t>
            </w:r>
            <w:r w:rsidRPr="003A1297">
              <w:rPr>
                <w:rFonts w:ascii="Times New Roman" w:eastAsia="Times New Roman" w:hAnsi="Times New Roman" w:cs="Times New Roman"/>
                <w:color w:val="000000"/>
                <w:highlight w:val="yellow"/>
              </w:rPr>
              <w:t>.</w:t>
            </w:r>
            <w:r w:rsidRPr="003A1297">
              <w:rPr>
                <w:rFonts w:ascii="Times New Roman" w:eastAsia="Times New Roman" w:hAnsi="Times New Roman" w:cs="Times New Roman"/>
                <w:color w:val="000000"/>
              </w:rPr>
              <w:t xml:space="preserve"> </w:t>
            </w:r>
          </w:p>
          <w:p w14:paraId="0CF543D3" w14:textId="77777777" w:rsidR="00465BC1" w:rsidRPr="003A1297" w:rsidRDefault="00465BC1" w:rsidP="003A1297">
            <w:pPr>
              <w:widowControl w:val="0"/>
              <w:spacing w:before="240" w:after="0"/>
              <w:jc w:val="both"/>
              <w:rPr>
                <w:rFonts w:ascii="Times New Roman" w:eastAsia="Times New Roman" w:hAnsi="Times New Roman" w:cs="Times New Roman"/>
                <w:color w:val="000000"/>
              </w:rPr>
            </w:pPr>
            <w:r w:rsidRPr="003A1297">
              <w:rPr>
                <w:rFonts w:ascii="Times New Roman" w:eastAsia="Times New Roman" w:hAnsi="Times New Roman" w:cs="Times New Roman"/>
                <w:i/>
                <w:color w:val="000000"/>
                <w:highlight w:val="white"/>
              </w:rPr>
              <w:t xml:space="preserve">У випадку подання учасником більше однієї тендерної пропозиції </w:t>
            </w:r>
            <w:r w:rsidRPr="003A1297">
              <w:rPr>
                <w:rFonts w:ascii="Times New Roman" w:eastAsia="Times New Roman" w:hAnsi="Times New Roman" w:cs="Times New Roman"/>
                <w:i/>
                <w:color w:val="000000"/>
                <w:highlight w:val="yellow"/>
              </w:rPr>
              <w:t xml:space="preserve">(у тому числі до визначеної в тендерній документації частини предмета закупівлі (лота) </w:t>
            </w:r>
            <w:r w:rsidRPr="003A1297">
              <w:rPr>
                <w:rFonts w:ascii="Times New Roman" w:eastAsia="Times New Roman" w:hAnsi="Times New Roman" w:cs="Times New Roman"/>
                <w:i/>
                <w:color w:val="FF0000"/>
                <w:highlight w:val="yellow"/>
              </w:rPr>
              <w:t>(у разі здійснення закупівлі за лотами)</w:t>
            </w:r>
            <w:r w:rsidRPr="003A1297">
              <w:rPr>
                <w:rFonts w:ascii="Times New Roman" w:eastAsia="Times New Roman" w:hAnsi="Times New Roman" w:cs="Times New Roman"/>
                <w:i/>
                <w:color w:val="FF0000"/>
              </w:rPr>
              <w:t xml:space="preserve">, </w:t>
            </w:r>
            <w:r w:rsidRPr="003A1297">
              <w:rPr>
                <w:rFonts w:ascii="Times New Roman" w:eastAsia="Times New Roman" w:hAnsi="Times New Roman" w:cs="Times New Roman"/>
                <w:i/>
              </w:rPr>
              <w:t xml:space="preserve">учасник вважається таким, </w:t>
            </w:r>
            <w:r w:rsidRPr="003A1297">
              <w:rPr>
                <w:rFonts w:ascii="Times New Roman" w:eastAsia="Times New Roman" w:hAnsi="Times New Roman" w:cs="Times New Roman"/>
                <w:i/>
                <w:highlight w:val="white"/>
              </w:rPr>
              <w:t xml:space="preserve">що не </w:t>
            </w:r>
            <w:r w:rsidRPr="003A1297">
              <w:rPr>
                <w:rFonts w:ascii="Times New Roman" w:eastAsia="Times New Roman" w:hAnsi="Times New Roman" w:cs="Times New Roman"/>
                <w:i/>
                <w:color w:val="000000"/>
                <w:highlight w:val="white"/>
              </w:rPr>
              <w:t>відповідає встановленим </w:t>
            </w:r>
            <w:hyperlink r:id="rId9" w:anchor="n1422">
              <w:r w:rsidRPr="003A1297">
                <w:rPr>
                  <w:rFonts w:ascii="Times New Roman" w:eastAsia="Times New Roman" w:hAnsi="Times New Roman" w:cs="Times New Roman"/>
                  <w:i/>
                  <w:color w:val="000000"/>
                  <w:highlight w:val="white"/>
                </w:rPr>
                <w:t>абзацом першим</w:t>
              </w:r>
            </w:hyperlink>
            <w:r w:rsidRPr="003A1297">
              <w:rPr>
                <w:rFonts w:ascii="Times New Roman" w:eastAsia="Times New Roman" w:hAnsi="Times New Roman" w:cs="Times New Roman"/>
                <w:i/>
                <w:color w:val="000000"/>
                <w:highlight w:val="white"/>
              </w:rPr>
              <w:t> частини третьої статті 22 Закону України «Про публічні закупівлі» вимогам до учасника відповідно до законодавства</w:t>
            </w:r>
            <w:r w:rsidRPr="003A1297">
              <w:rPr>
                <w:rFonts w:ascii="Times New Roman" w:eastAsia="Times New Roman" w:hAnsi="Times New Roman" w:cs="Times New Roman"/>
                <w:i/>
                <w:highlight w:val="white"/>
              </w:rPr>
              <w:t>.</w:t>
            </w:r>
          </w:p>
        </w:tc>
      </w:tr>
      <w:tr w:rsidR="00465BC1" w:rsidRPr="003A1297" w14:paraId="0CD0FE39" w14:textId="77777777" w:rsidTr="00716F80">
        <w:trPr>
          <w:cantSplit/>
          <w:trHeight w:val="510"/>
          <w:tblHeader/>
          <w:jc w:val="center"/>
        </w:trPr>
        <w:tc>
          <w:tcPr>
            <w:tcW w:w="714" w:type="dxa"/>
          </w:tcPr>
          <w:p w14:paraId="4C938F50" w14:textId="3F00A9BC" w:rsidR="00465BC1" w:rsidRPr="003A1297" w:rsidRDefault="00465BC1" w:rsidP="003A1297">
            <w:pPr>
              <w:widowControl w:val="0"/>
              <w:spacing w:before="240" w:after="0"/>
              <w:jc w:val="center"/>
              <w:rPr>
                <w:rFonts w:ascii="Times New Roman" w:eastAsia="Times New Roman" w:hAnsi="Times New Roman" w:cs="Times New Roman"/>
              </w:rPr>
            </w:pPr>
          </w:p>
        </w:tc>
        <w:tc>
          <w:tcPr>
            <w:tcW w:w="2817" w:type="dxa"/>
          </w:tcPr>
          <w:p w14:paraId="53EDC75A" w14:textId="6DC7C95A" w:rsidR="00465BC1" w:rsidRPr="003A1297" w:rsidRDefault="00465BC1" w:rsidP="003A1297">
            <w:pPr>
              <w:widowControl w:val="0"/>
              <w:spacing w:before="240" w:after="0"/>
              <w:rPr>
                <w:rFonts w:ascii="Times New Roman" w:eastAsia="Times New Roman" w:hAnsi="Times New Roman" w:cs="Times New Roman"/>
              </w:rPr>
            </w:pPr>
            <w:bookmarkStart w:id="5" w:name="_heading=h.tyjcwt" w:colFirst="0" w:colLast="0"/>
            <w:bookmarkEnd w:id="5"/>
          </w:p>
        </w:tc>
        <w:tc>
          <w:tcPr>
            <w:tcW w:w="6379" w:type="dxa"/>
            <w:vAlign w:val="center"/>
          </w:tcPr>
          <w:p w14:paraId="0AF54A9A" w14:textId="77777777" w:rsidR="003F066C" w:rsidRPr="003F066C" w:rsidRDefault="003F066C" w:rsidP="003F066C">
            <w:pPr>
              <w:widowControl w:val="0"/>
              <w:spacing w:after="160" w:line="259" w:lineRule="auto"/>
              <w:jc w:val="both"/>
              <w:rPr>
                <w:rFonts w:ascii="Times New Roman" w:eastAsia="Times New Roman" w:hAnsi="Times New Roman" w:cs="Times New Roman"/>
                <w:sz w:val="24"/>
                <w:szCs w:val="24"/>
              </w:rPr>
            </w:pPr>
            <w:bookmarkStart w:id="6" w:name="_heading=h.3dy6vkm" w:colFirst="0" w:colLast="0"/>
            <w:bookmarkEnd w:id="6"/>
            <w:r w:rsidRPr="003F066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F3B9D34" w14:textId="77777777" w:rsidR="003F066C" w:rsidRPr="003F066C" w:rsidRDefault="003F066C" w:rsidP="003F066C">
            <w:pPr>
              <w:widowControl w:val="0"/>
              <w:spacing w:after="160" w:line="259" w:lineRule="auto"/>
              <w:jc w:val="both"/>
              <w:rPr>
                <w:rFonts w:ascii="Times New Roman" w:eastAsia="Times New Roman" w:hAnsi="Times New Roman" w:cs="Times New Roman"/>
                <w:b/>
                <w:i/>
                <w:sz w:val="24"/>
                <w:szCs w:val="24"/>
                <w:u w:val="single"/>
              </w:rPr>
            </w:pPr>
            <w:r w:rsidRPr="003F066C">
              <w:rPr>
                <w:rFonts w:ascii="Times New Roman" w:eastAsia="Times New Roman" w:hAnsi="Times New Roman" w:cs="Times New Roman"/>
                <w:b/>
                <w:i/>
                <w:sz w:val="24"/>
                <w:szCs w:val="24"/>
                <w:u w:val="single"/>
              </w:rPr>
              <w:t>Опис формальних помилок:</w:t>
            </w:r>
          </w:p>
          <w:p w14:paraId="2D0ADAFD" w14:textId="77777777" w:rsidR="003F066C" w:rsidRPr="003F066C" w:rsidRDefault="003F066C" w:rsidP="003F066C">
            <w:pPr>
              <w:widowControl w:val="0"/>
              <w:spacing w:after="160" w:line="259" w:lineRule="auto"/>
              <w:jc w:val="both"/>
              <w:rPr>
                <w:rFonts w:ascii="Times New Roman" w:eastAsia="Times New Roman" w:hAnsi="Times New Roman" w:cs="Times New Roman"/>
                <w:sz w:val="24"/>
                <w:szCs w:val="24"/>
              </w:rPr>
            </w:pPr>
            <w:r w:rsidRPr="003F066C">
              <w:rPr>
                <w:rFonts w:ascii="Times New Roman" w:eastAsia="Times New Roman" w:hAnsi="Times New Roman" w:cs="Times New Roman"/>
                <w:sz w:val="24"/>
                <w:szCs w:val="24"/>
              </w:rPr>
              <w:t>1.</w:t>
            </w:r>
            <w:r w:rsidRPr="003F066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7FE292" w14:textId="77777777" w:rsidR="003F066C" w:rsidRPr="003F066C" w:rsidRDefault="003F066C" w:rsidP="003F066C">
            <w:pPr>
              <w:widowControl w:val="0"/>
              <w:spacing w:after="160" w:line="259" w:lineRule="auto"/>
              <w:jc w:val="both"/>
              <w:rPr>
                <w:rFonts w:ascii="Times New Roman" w:eastAsia="Times New Roman" w:hAnsi="Times New Roman" w:cs="Times New Roman"/>
                <w:sz w:val="24"/>
                <w:szCs w:val="24"/>
              </w:rPr>
            </w:pPr>
            <w:r w:rsidRPr="003F066C">
              <w:rPr>
                <w:rFonts w:ascii="Times New Roman" w:eastAsia="Times New Roman" w:hAnsi="Times New Roman" w:cs="Times New Roman"/>
                <w:sz w:val="24"/>
                <w:szCs w:val="24"/>
              </w:rPr>
              <w:t>—</w:t>
            </w:r>
            <w:r w:rsidRPr="003F066C">
              <w:rPr>
                <w:rFonts w:ascii="Times New Roman" w:eastAsia="Times New Roman" w:hAnsi="Times New Roman" w:cs="Times New Roman"/>
                <w:sz w:val="24"/>
                <w:szCs w:val="24"/>
              </w:rPr>
              <w:tab/>
              <w:t>уживання великої літери;</w:t>
            </w:r>
          </w:p>
          <w:p w14:paraId="0923B988" w14:textId="77777777" w:rsidR="003F066C" w:rsidRPr="003F066C" w:rsidRDefault="003F066C" w:rsidP="003F066C">
            <w:pPr>
              <w:widowControl w:val="0"/>
              <w:spacing w:after="160" w:line="259" w:lineRule="auto"/>
              <w:jc w:val="both"/>
              <w:rPr>
                <w:rFonts w:ascii="Times New Roman" w:eastAsia="Times New Roman" w:hAnsi="Times New Roman" w:cs="Times New Roman"/>
                <w:sz w:val="24"/>
                <w:szCs w:val="24"/>
              </w:rPr>
            </w:pPr>
            <w:r w:rsidRPr="003F066C">
              <w:rPr>
                <w:rFonts w:ascii="Times New Roman" w:eastAsia="Times New Roman" w:hAnsi="Times New Roman" w:cs="Times New Roman"/>
                <w:sz w:val="24"/>
                <w:szCs w:val="24"/>
              </w:rPr>
              <w:t>—</w:t>
            </w:r>
            <w:r w:rsidRPr="003F066C">
              <w:rPr>
                <w:rFonts w:ascii="Times New Roman" w:eastAsia="Times New Roman" w:hAnsi="Times New Roman" w:cs="Times New Roman"/>
                <w:sz w:val="24"/>
                <w:szCs w:val="24"/>
              </w:rPr>
              <w:tab/>
              <w:t>уживання розділових знаків та відмінювання слів у реченні;</w:t>
            </w:r>
          </w:p>
          <w:p w14:paraId="3A915C9D" w14:textId="77777777" w:rsidR="003F066C" w:rsidRPr="003F066C" w:rsidRDefault="003F066C" w:rsidP="003F066C">
            <w:pPr>
              <w:widowControl w:val="0"/>
              <w:spacing w:after="160" w:line="259" w:lineRule="auto"/>
              <w:jc w:val="both"/>
              <w:rPr>
                <w:rFonts w:ascii="Times New Roman" w:eastAsia="Times New Roman" w:hAnsi="Times New Roman" w:cs="Times New Roman"/>
                <w:sz w:val="24"/>
                <w:szCs w:val="24"/>
              </w:rPr>
            </w:pPr>
            <w:r w:rsidRPr="003F066C">
              <w:rPr>
                <w:rFonts w:ascii="Times New Roman" w:eastAsia="Times New Roman" w:hAnsi="Times New Roman" w:cs="Times New Roman"/>
                <w:sz w:val="24"/>
                <w:szCs w:val="24"/>
              </w:rPr>
              <w:t>—</w:t>
            </w:r>
            <w:r w:rsidRPr="003F066C">
              <w:rPr>
                <w:rFonts w:ascii="Times New Roman" w:eastAsia="Times New Roman" w:hAnsi="Times New Roman" w:cs="Times New Roman"/>
                <w:sz w:val="24"/>
                <w:szCs w:val="24"/>
              </w:rPr>
              <w:tab/>
              <w:t>використання слова або мовного звороту, запозичених з іншої мови;</w:t>
            </w:r>
          </w:p>
          <w:p w14:paraId="759AD470" w14:textId="77777777" w:rsidR="003F066C" w:rsidRPr="003F066C" w:rsidRDefault="003F066C" w:rsidP="003F066C">
            <w:pPr>
              <w:widowControl w:val="0"/>
              <w:spacing w:after="160" w:line="259" w:lineRule="auto"/>
              <w:jc w:val="both"/>
              <w:rPr>
                <w:rFonts w:ascii="Times New Roman" w:eastAsia="Times New Roman" w:hAnsi="Times New Roman" w:cs="Times New Roman"/>
                <w:color w:val="C00000"/>
                <w:sz w:val="24"/>
                <w:szCs w:val="24"/>
              </w:rPr>
            </w:pPr>
            <w:r w:rsidRPr="003F066C">
              <w:rPr>
                <w:rFonts w:ascii="Times New Roman" w:eastAsia="Times New Roman" w:hAnsi="Times New Roman" w:cs="Times New Roman"/>
                <w:sz w:val="24"/>
                <w:szCs w:val="24"/>
              </w:rPr>
              <w:t>—</w:t>
            </w:r>
            <w:r w:rsidRPr="003F066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FD4D1FC" w14:textId="77777777" w:rsidR="003F066C" w:rsidRPr="003F066C" w:rsidRDefault="003F066C" w:rsidP="003F066C">
            <w:pPr>
              <w:widowControl w:val="0"/>
              <w:spacing w:after="160" w:line="259" w:lineRule="auto"/>
              <w:jc w:val="both"/>
              <w:rPr>
                <w:rFonts w:ascii="Times New Roman" w:eastAsia="Times New Roman" w:hAnsi="Times New Roman" w:cs="Times New Roman"/>
                <w:sz w:val="24"/>
                <w:szCs w:val="24"/>
              </w:rPr>
            </w:pPr>
            <w:r w:rsidRPr="003F066C">
              <w:rPr>
                <w:rFonts w:ascii="Times New Roman" w:eastAsia="Times New Roman" w:hAnsi="Times New Roman" w:cs="Times New Roman"/>
                <w:color w:val="C00000"/>
                <w:sz w:val="24"/>
                <w:szCs w:val="24"/>
              </w:rPr>
              <w:t>—</w:t>
            </w:r>
            <w:r w:rsidRPr="003F066C">
              <w:rPr>
                <w:rFonts w:ascii="Times New Roman" w:eastAsia="Times New Roman" w:hAnsi="Times New Roman" w:cs="Times New Roman"/>
                <w:color w:val="C00000"/>
                <w:sz w:val="24"/>
                <w:szCs w:val="24"/>
              </w:rPr>
              <w:tab/>
            </w:r>
            <w:r w:rsidRPr="00F75043">
              <w:rPr>
                <w:rFonts w:ascii="Times New Roman" w:eastAsia="Times New Roman" w:hAnsi="Times New Roman" w:cs="Times New Roman"/>
                <w:sz w:val="24"/>
                <w:szCs w:val="24"/>
              </w:rPr>
              <w:t>застосування</w:t>
            </w:r>
            <w:r w:rsidRPr="003F066C">
              <w:rPr>
                <w:rFonts w:ascii="Times New Roman" w:eastAsia="Times New Roman" w:hAnsi="Times New Roman" w:cs="Times New Roman"/>
                <w:color w:val="C00000"/>
                <w:sz w:val="24"/>
                <w:szCs w:val="24"/>
              </w:rPr>
              <w:t xml:space="preserve"> </w:t>
            </w:r>
            <w:r w:rsidRPr="003F066C">
              <w:rPr>
                <w:rFonts w:ascii="Times New Roman" w:eastAsia="Times New Roman" w:hAnsi="Times New Roman" w:cs="Times New Roman"/>
                <w:sz w:val="24"/>
                <w:szCs w:val="24"/>
              </w:rPr>
              <w:t>правил переносу частини слова з рядка в рядок;</w:t>
            </w:r>
          </w:p>
          <w:p w14:paraId="32888FC8" w14:textId="77777777" w:rsidR="003F066C" w:rsidRPr="003F066C" w:rsidRDefault="003F066C" w:rsidP="003F066C">
            <w:pPr>
              <w:widowControl w:val="0"/>
              <w:spacing w:after="160" w:line="259" w:lineRule="auto"/>
              <w:jc w:val="both"/>
              <w:rPr>
                <w:rFonts w:ascii="Times New Roman" w:eastAsia="Times New Roman" w:hAnsi="Times New Roman" w:cs="Times New Roman"/>
                <w:sz w:val="24"/>
                <w:szCs w:val="24"/>
              </w:rPr>
            </w:pPr>
            <w:r w:rsidRPr="003F066C">
              <w:rPr>
                <w:rFonts w:ascii="Times New Roman" w:eastAsia="Times New Roman" w:hAnsi="Times New Roman" w:cs="Times New Roman"/>
                <w:sz w:val="24"/>
                <w:szCs w:val="24"/>
              </w:rPr>
              <w:t>—</w:t>
            </w:r>
            <w:r w:rsidRPr="003F066C">
              <w:rPr>
                <w:rFonts w:ascii="Times New Roman" w:eastAsia="Times New Roman" w:hAnsi="Times New Roman" w:cs="Times New Roman"/>
                <w:sz w:val="24"/>
                <w:szCs w:val="24"/>
              </w:rPr>
              <w:tab/>
              <w:t>написання слів разом та/або окремо, та/або через дефіс;</w:t>
            </w:r>
          </w:p>
          <w:p w14:paraId="3C00C053" w14:textId="77777777" w:rsidR="003F066C" w:rsidRPr="003F066C" w:rsidRDefault="003F066C" w:rsidP="003F066C">
            <w:pPr>
              <w:widowControl w:val="0"/>
              <w:spacing w:after="160" w:line="259" w:lineRule="auto"/>
              <w:jc w:val="both"/>
              <w:rPr>
                <w:rFonts w:ascii="Times New Roman" w:eastAsia="Times New Roman" w:hAnsi="Times New Roman" w:cs="Times New Roman"/>
                <w:sz w:val="24"/>
                <w:szCs w:val="24"/>
              </w:rPr>
            </w:pPr>
            <w:r w:rsidRPr="003F066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DF13BC" w14:textId="77777777" w:rsidR="003F066C" w:rsidRPr="003F066C" w:rsidRDefault="003F066C" w:rsidP="003F066C">
            <w:pPr>
              <w:widowControl w:val="0"/>
              <w:spacing w:after="160" w:line="259" w:lineRule="auto"/>
              <w:jc w:val="both"/>
              <w:rPr>
                <w:rFonts w:ascii="Times New Roman" w:eastAsia="Times New Roman" w:hAnsi="Times New Roman" w:cs="Times New Roman"/>
                <w:sz w:val="24"/>
                <w:szCs w:val="24"/>
              </w:rPr>
            </w:pPr>
            <w:r w:rsidRPr="003F066C">
              <w:rPr>
                <w:rFonts w:ascii="Times New Roman" w:eastAsia="Times New Roman" w:hAnsi="Times New Roman" w:cs="Times New Roman"/>
                <w:sz w:val="24"/>
                <w:szCs w:val="24"/>
              </w:rPr>
              <w:t>2.</w:t>
            </w:r>
            <w:r w:rsidRPr="003F066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004D623" w14:textId="77777777" w:rsidR="003F066C" w:rsidRPr="003F066C" w:rsidRDefault="003F066C" w:rsidP="003F066C">
            <w:pPr>
              <w:widowControl w:val="0"/>
              <w:spacing w:after="160" w:line="259" w:lineRule="auto"/>
              <w:jc w:val="both"/>
              <w:rPr>
                <w:rFonts w:ascii="Times New Roman" w:eastAsia="Times New Roman" w:hAnsi="Times New Roman" w:cs="Times New Roman"/>
                <w:sz w:val="24"/>
                <w:szCs w:val="24"/>
              </w:rPr>
            </w:pPr>
            <w:r w:rsidRPr="003F066C">
              <w:rPr>
                <w:rFonts w:ascii="Times New Roman" w:eastAsia="Times New Roman" w:hAnsi="Times New Roman" w:cs="Times New Roman"/>
                <w:sz w:val="24"/>
                <w:szCs w:val="24"/>
              </w:rPr>
              <w:t>3.</w:t>
            </w:r>
            <w:r w:rsidRPr="003F066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2FDD14" w14:textId="11338287" w:rsidR="00716F80" w:rsidRDefault="003F066C" w:rsidP="003F066C">
            <w:pPr>
              <w:widowControl w:val="0"/>
              <w:spacing w:after="160" w:line="259" w:lineRule="auto"/>
              <w:jc w:val="both"/>
              <w:rPr>
                <w:rFonts w:ascii="Times New Roman" w:eastAsia="Times New Roman" w:hAnsi="Times New Roman" w:cs="Times New Roman"/>
              </w:rPr>
            </w:pPr>
            <w:r w:rsidRPr="003F066C">
              <w:rPr>
                <w:rFonts w:ascii="Times New Roman" w:eastAsia="Times New Roman" w:hAnsi="Times New Roman" w:cs="Times New Roman"/>
                <w:sz w:val="24"/>
                <w:szCs w:val="24"/>
              </w:rPr>
              <w:t>4.</w:t>
            </w:r>
            <w:r w:rsidRPr="003F066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A412B51" w14:textId="77777777" w:rsidR="00716F80" w:rsidRDefault="00716F80" w:rsidP="003A1297">
            <w:pPr>
              <w:widowControl w:val="0"/>
              <w:spacing w:before="240" w:after="0"/>
              <w:jc w:val="both"/>
              <w:rPr>
                <w:rFonts w:ascii="Times New Roman" w:eastAsia="Times New Roman" w:hAnsi="Times New Roman" w:cs="Times New Roman"/>
              </w:rPr>
            </w:pPr>
          </w:p>
          <w:p w14:paraId="3127C793" w14:textId="77777777" w:rsidR="00716F80" w:rsidRDefault="00716F80" w:rsidP="003A1297">
            <w:pPr>
              <w:widowControl w:val="0"/>
              <w:spacing w:before="240" w:after="0"/>
              <w:jc w:val="both"/>
              <w:rPr>
                <w:rFonts w:ascii="Times New Roman" w:eastAsia="Times New Roman" w:hAnsi="Times New Roman" w:cs="Times New Roman"/>
              </w:rPr>
            </w:pPr>
          </w:p>
          <w:p w14:paraId="5E2023B3" w14:textId="77777777" w:rsidR="00716F80" w:rsidRDefault="00716F80" w:rsidP="003A1297">
            <w:pPr>
              <w:widowControl w:val="0"/>
              <w:spacing w:before="240" w:after="0"/>
              <w:jc w:val="both"/>
              <w:rPr>
                <w:rFonts w:ascii="Times New Roman" w:eastAsia="Times New Roman" w:hAnsi="Times New Roman" w:cs="Times New Roman"/>
              </w:rPr>
            </w:pPr>
          </w:p>
          <w:p w14:paraId="120666F1" w14:textId="77777777" w:rsidR="00716F80" w:rsidRDefault="00716F80" w:rsidP="003A1297">
            <w:pPr>
              <w:widowControl w:val="0"/>
              <w:spacing w:before="240" w:after="0"/>
              <w:jc w:val="both"/>
              <w:rPr>
                <w:rFonts w:ascii="Times New Roman" w:eastAsia="Times New Roman" w:hAnsi="Times New Roman" w:cs="Times New Roman"/>
              </w:rPr>
            </w:pPr>
          </w:p>
          <w:p w14:paraId="1AA7E805" w14:textId="77777777" w:rsidR="00716F80" w:rsidRDefault="00716F80" w:rsidP="003A1297">
            <w:pPr>
              <w:widowControl w:val="0"/>
              <w:spacing w:before="240" w:after="0"/>
              <w:jc w:val="both"/>
              <w:rPr>
                <w:rFonts w:ascii="Times New Roman" w:eastAsia="Times New Roman" w:hAnsi="Times New Roman" w:cs="Times New Roman"/>
              </w:rPr>
            </w:pPr>
          </w:p>
          <w:p w14:paraId="367CD1B2" w14:textId="77777777" w:rsidR="00716F80" w:rsidRDefault="00716F80" w:rsidP="003A1297">
            <w:pPr>
              <w:widowControl w:val="0"/>
              <w:spacing w:before="240" w:after="0"/>
              <w:jc w:val="both"/>
              <w:rPr>
                <w:rFonts w:ascii="Times New Roman" w:eastAsia="Times New Roman" w:hAnsi="Times New Roman" w:cs="Times New Roman"/>
              </w:rPr>
            </w:pPr>
          </w:p>
          <w:p w14:paraId="6D85773F" w14:textId="77777777" w:rsidR="00716F80" w:rsidRDefault="00716F80" w:rsidP="003A1297">
            <w:pPr>
              <w:widowControl w:val="0"/>
              <w:spacing w:before="240" w:after="0"/>
              <w:jc w:val="both"/>
              <w:rPr>
                <w:rFonts w:ascii="Times New Roman" w:eastAsia="Times New Roman" w:hAnsi="Times New Roman" w:cs="Times New Roman"/>
              </w:rPr>
            </w:pPr>
          </w:p>
          <w:p w14:paraId="343CA712" w14:textId="77777777" w:rsidR="00716F80" w:rsidRDefault="00716F80" w:rsidP="003A1297">
            <w:pPr>
              <w:widowControl w:val="0"/>
              <w:spacing w:before="240" w:after="0"/>
              <w:jc w:val="both"/>
              <w:rPr>
                <w:rFonts w:ascii="Times New Roman" w:eastAsia="Times New Roman" w:hAnsi="Times New Roman" w:cs="Times New Roman"/>
              </w:rPr>
            </w:pPr>
          </w:p>
          <w:p w14:paraId="15E228B2" w14:textId="77777777" w:rsidR="00716F80" w:rsidRDefault="00716F80" w:rsidP="003A1297">
            <w:pPr>
              <w:widowControl w:val="0"/>
              <w:spacing w:before="240" w:after="0"/>
              <w:jc w:val="both"/>
              <w:rPr>
                <w:rFonts w:ascii="Times New Roman" w:eastAsia="Times New Roman" w:hAnsi="Times New Roman" w:cs="Times New Roman"/>
              </w:rPr>
            </w:pPr>
          </w:p>
          <w:p w14:paraId="203FEF43" w14:textId="77777777" w:rsidR="00716F80" w:rsidRDefault="00716F80" w:rsidP="003A1297">
            <w:pPr>
              <w:widowControl w:val="0"/>
              <w:spacing w:before="240" w:after="0"/>
              <w:jc w:val="both"/>
              <w:rPr>
                <w:rFonts w:ascii="Times New Roman" w:eastAsia="Times New Roman" w:hAnsi="Times New Roman" w:cs="Times New Roman"/>
              </w:rPr>
            </w:pPr>
          </w:p>
          <w:p w14:paraId="4FCA9277" w14:textId="77777777" w:rsidR="00716F80" w:rsidRDefault="00716F80" w:rsidP="003A1297">
            <w:pPr>
              <w:widowControl w:val="0"/>
              <w:spacing w:before="240" w:after="0"/>
              <w:jc w:val="both"/>
              <w:rPr>
                <w:rFonts w:ascii="Times New Roman" w:eastAsia="Times New Roman" w:hAnsi="Times New Roman" w:cs="Times New Roman"/>
              </w:rPr>
            </w:pPr>
          </w:p>
          <w:p w14:paraId="2961B0C1" w14:textId="77777777" w:rsidR="00716F80" w:rsidRDefault="00716F80" w:rsidP="003A1297">
            <w:pPr>
              <w:widowControl w:val="0"/>
              <w:spacing w:before="240" w:after="0"/>
              <w:jc w:val="both"/>
              <w:rPr>
                <w:rFonts w:ascii="Times New Roman" w:eastAsia="Times New Roman" w:hAnsi="Times New Roman" w:cs="Times New Roman"/>
              </w:rPr>
            </w:pPr>
          </w:p>
          <w:p w14:paraId="23C6A791" w14:textId="77777777" w:rsidR="00716F80" w:rsidRDefault="00716F80" w:rsidP="003A1297">
            <w:pPr>
              <w:widowControl w:val="0"/>
              <w:spacing w:before="240" w:after="0"/>
              <w:jc w:val="both"/>
              <w:rPr>
                <w:rFonts w:ascii="Times New Roman" w:eastAsia="Times New Roman" w:hAnsi="Times New Roman" w:cs="Times New Roman"/>
              </w:rPr>
            </w:pPr>
          </w:p>
          <w:p w14:paraId="17173C25" w14:textId="77777777" w:rsidR="00716F80" w:rsidRDefault="00716F80" w:rsidP="003A1297">
            <w:pPr>
              <w:widowControl w:val="0"/>
              <w:spacing w:before="240" w:after="0"/>
              <w:jc w:val="both"/>
              <w:rPr>
                <w:rFonts w:ascii="Times New Roman" w:eastAsia="Times New Roman" w:hAnsi="Times New Roman" w:cs="Times New Roman"/>
              </w:rPr>
            </w:pPr>
          </w:p>
          <w:p w14:paraId="716B2271" w14:textId="77777777" w:rsidR="00716F80" w:rsidRDefault="00716F80" w:rsidP="003A1297">
            <w:pPr>
              <w:widowControl w:val="0"/>
              <w:spacing w:before="240" w:after="0"/>
              <w:jc w:val="both"/>
              <w:rPr>
                <w:rFonts w:ascii="Times New Roman" w:eastAsia="Times New Roman" w:hAnsi="Times New Roman" w:cs="Times New Roman"/>
              </w:rPr>
            </w:pPr>
          </w:p>
          <w:p w14:paraId="3615426F" w14:textId="77777777" w:rsidR="00716F80" w:rsidRDefault="00716F80" w:rsidP="003A1297">
            <w:pPr>
              <w:widowControl w:val="0"/>
              <w:spacing w:before="240" w:after="0"/>
              <w:jc w:val="both"/>
              <w:rPr>
                <w:rFonts w:ascii="Times New Roman" w:eastAsia="Times New Roman" w:hAnsi="Times New Roman" w:cs="Times New Roman"/>
              </w:rPr>
            </w:pPr>
          </w:p>
          <w:p w14:paraId="68A2800D" w14:textId="77777777" w:rsidR="00716F80" w:rsidRDefault="00716F80" w:rsidP="003A1297">
            <w:pPr>
              <w:widowControl w:val="0"/>
              <w:spacing w:before="240" w:after="0"/>
              <w:jc w:val="both"/>
              <w:rPr>
                <w:rFonts w:ascii="Times New Roman" w:eastAsia="Times New Roman" w:hAnsi="Times New Roman" w:cs="Times New Roman"/>
              </w:rPr>
            </w:pPr>
          </w:p>
          <w:p w14:paraId="3D1769DC" w14:textId="77777777" w:rsidR="00716F80" w:rsidRDefault="00716F80" w:rsidP="003A1297">
            <w:pPr>
              <w:widowControl w:val="0"/>
              <w:spacing w:before="240" w:after="0"/>
              <w:jc w:val="both"/>
              <w:rPr>
                <w:rFonts w:ascii="Times New Roman" w:eastAsia="Times New Roman" w:hAnsi="Times New Roman" w:cs="Times New Roman"/>
              </w:rPr>
            </w:pPr>
          </w:p>
          <w:p w14:paraId="4644EF6B" w14:textId="77777777" w:rsidR="00716F80" w:rsidRDefault="00716F80" w:rsidP="003A1297">
            <w:pPr>
              <w:widowControl w:val="0"/>
              <w:spacing w:before="240" w:after="0"/>
              <w:jc w:val="both"/>
              <w:rPr>
                <w:rFonts w:ascii="Times New Roman" w:eastAsia="Times New Roman" w:hAnsi="Times New Roman" w:cs="Times New Roman"/>
              </w:rPr>
            </w:pPr>
          </w:p>
          <w:p w14:paraId="4A968DF6" w14:textId="77777777" w:rsidR="00716F80" w:rsidRPr="003A1297" w:rsidRDefault="00716F80" w:rsidP="003A1297">
            <w:pPr>
              <w:widowControl w:val="0"/>
              <w:spacing w:before="240" w:after="0"/>
              <w:jc w:val="both"/>
              <w:rPr>
                <w:rFonts w:ascii="Times New Roman" w:eastAsia="Times New Roman" w:hAnsi="Times New Roman" w:cs="Times New Roman"/>
              </w:rPr>
            </w:pPr>
          </w:p>
        </w:tc>
      </w:tr>
      <w:tr w:rsidR="00716F80" w:rsidRPr="003A1297" w14:paraId="30DCAE64" w14:textId="77777777" w:rsidTr="002A3C13">
        <w:trPr>
          <w:cantSplit/>
          <w:trHeight w:val="510"/>
          <w:tblHeader/>
          <w:jc w:val="center"/>
        </w:trPr>
        <w:tc>
          <w:tcPr>
            <w:tcW w:w="714" w:type="dxa"/>
          </w:tcPr>
          <w:p w14:paraId="2040CC53" w14:textId="25707A5D" w:rsidR="00716F80" w:rsidRPr="003A1297" w:rsidRDefault="00716F80" w:rsidP="002A3C13">
            <w:pPr>
              <w:widowControl w:val="0"/>
              <w:spacing w:before="240" w:after="0"/>
              <w:jc w:val="center"/>
              <w:rPr>
                <w:rFonts w:ascii="Times New Roman" w:eastAsia="Times New Roman" w:hAnsi="Times New Roman" w:cs="Times New Roman"/>
              </w:rPr>
            </w:pPr>
          </w:p>
        </w:tc>
        <w:tc>
          <w:tcPr>
            <w:tcW w:w="2817" w:type="dxa"/>
          </w:tcPr>
          <w:p w14:paraId="00231C76" w14:textId="77777777" w:rsidR="00716F80" w:rsidRDefault="00716F80" w:rsidP="002A3C13">
            <w:pPr>
              <w:widowControl w:val="0"/>
              <w:spacing w:before="240" w:after="0"/>
              <w:rPr>
                <w:rFonts w:ascii="Times New Roman" w:eastAsia="Times New Roman" w:hAnsi="Times New Roman" w:cs="Times New Roman"/>
              </w:rPr>
            </w:pPr>
          </w:p>
          <w:p w14:paraId="5E077CCF" w14:textId="77777777" w:rsidR="003F066C" w:rsidRDefault="003F066C" w:rsidP="002A3C13">
            <w:pPr>
              <w:widowControl w:val="0"/>
              <w:spacing w:before="240" w:after="0"/>
              <w:rPr>
                <w:rFonts w:ascii="Times New Roman" w:eastAsia="Times New Roman" w:hAnsi="Times New Roman" w:cs="Times New Roman"/>
              </w:rPr>
            </w:pPr>
          </w:p>
          <w:p w14:paraId="604BF5E7" w14:textId="77777777" w:rsidR="003F066C" w:rsidRDefault="003F066C" w:rsidP="002A3C13">
            <w:pPr>
              <w:widowControl w:val="0"/>
              <w:spacing w:before="240" w:after="0"/>
              <w:rPr>
                <w:rFonts w:ascii="Times New Roman" w:eastAsia="Times New Roman" w:hAnsi="Times New Roman" w:cs="Times New Roman"/>
              </w:rPr>
            </w:pPr>
          </w:p>
          <w:p w14:paraId="5D258BF0" w14:textId="77777777" w:rsidR="003F066C" w:rsidRDefault="003F066C" w:rsidP="002A3C13">
            <w:pPr>
              <w:widowControl w:val="0"/>
              <w:spacing w:before="240" w:after="0"/>
              <w:rPr>
                <w:rFonts w:ascii="Times New Roman" w:eastAsia="Times New Roman" w:hAnsi="Times New Roman" w:cs="Times New Roman"/>
              </w:rPr>
            </w:pPr>
          </w:p>
          <w:p w14:paraId="04765B0C" w14:textId="77777777" w:rsidR="003F066C" w:rsidRDefault="003F066C" w:rsidP="002A3C13">
            <w:pPr>
              <w:widowControl w:val="0"/>
              <w:spacing w:before="240" w:after="0"/>
              <w:rPr>
                <w:rFonts w:ascii="Times New Roman" w:eastAsia="Times New Roman" w:hAnsi="Times New Roman" w:cs="Times New Roman"/>
              </w:rPr>
            </w:pPr>
          </w:p>
          <w:p w14:paraId="4B8F7B34" w14:textId="77777777" w:rsidR="003F066C" w:rsidRDefault="003F066C" w:rsidP="002A3C13">
            <w:pPr>
              <w:widowControl w:val="0"/>
              <w:spacing w:before="240" w:after="0"/>
              <w:rPr>
                <w:rFonts w:ascii="Times New Roman" w:eastAsia="Times New Roman" w:hAnsi="Times New Roman" w:cs="Times New Roman"/>
              </w:rPr>
            </w:pPr>
          </w:p>
          <w:p w14:paraId="5A765B4C" w14:textId="77777777" w:rsidR="003F066C" w:rsidRDefault="003F066C" w:rsidP="002A3C13">
            <w:pPr>
              <w:widowControl w:val="0"/>
              <w:spacing w:before="240" w:after="0"/>
              <w:rPr>
                <w:rFonts w:ascii="Times New Roman" w:eastAsia="Times New Roman" w:hAnsi="Times New Roman" w:cs="Times New Roman"/>
              </w:rPr>
            </w:pPr>
          </w:p>
          <w:p w14:paraId="0999518C" w14:textId="77777777" w:rsidR="003F066C" w:rsidRDefault="003F066C" w:rsidP="002A3C13">
            <w:pPr>
              <w:widowControl w:val="0"/>
              <w:spacing w:before="240" w:after="0"/>
              <w:rPr>
                <w:rFonts w:ascii="Times New Roman" w:eastAsia="Times New Roman" w:hAnsi="Times New Roman" w:cs="Times New Roman"/>
              </w:rPr>
            </w:pPr>
          </w:p>
          <w:p w14:paraId="59DA20A7" w14:textId="77777777" w:rsidR="003F066C" w:rsidRDefault="003F066C" w:rsidP="002A3C13">
            <w:pPr>
              <w:widowControl w:val="0"/>
              <w:spacing w:before="240" w:after="0"/>
              <w:rPr>
                <w:rFonts w:ascii="Times New Roman" w:eastAsia="Times New Roman" w:hAnsi="Times New Roman" w:cs="Times New Roman"/>
              </w:rPr>
            </w:pPr>
          </w:p>
          <w:p w14:paraId="20239ABC" w14:textId="77777777" w:rsidR="003F066C" w:rsidRDefault="003F066C" w:rsidP="002A3C13">
            <w:pPr>
              <w:widowControl w:val="0"/>
              <w:spacing w:before="240" w:after="0"/>
              <w:rPr>
                <w:rFonts w:ascii="Times New Roman" w:eastAsia="Times New Roman" w:hAnsi="Times New Roman" w:cs="Times New Roman"/>
              </w:rPr>
            </w:pPr>
          </w:p>
          <w:p w14:paraId="10F3DFA3" w14:textId="77777777" w:rsidR="003F066C" w:rsidRDefault="003F066C" w:rsidP="002A3C13">
            <w:pPr>
              <w:widowControl w:val="0"/>
              <w:spacing w:before="240" w:after="0"/>
              <w:rPr>
                <w:rFonts w:ascii="Times New Roman" w:eastAsia="Times New Roman" w:hAnsi="Times New Roman" w:cs="Times New Roman"/>
              </w:rPr>
            </w:pPr>
          </w:p>
          <w:p w14:paraId="76D732AC" w14:textId="77777777" w:rsidR="003F066C" w:rsidRDefault="003F066C" w:rsidP="002A3C13">
            <w:pPr>
              <w:widowControl w:val="0"/>
              <w:spacing w:before="240" w:after="0"/>
              <w:rPr>
                <w:rFonts w:ascii="Times New Roman" w:eastAsia="Times New Roman" w:hAnsi="Times New Roman" w:cs="Times New Roman"/>
              </w:rPr>
            </w:pPr>
          </w:p>
          <w:p w14:paraId="38BFF51C" w14:textId="77777777" w:rsidR="003F066C" w:rsidRDefault="003F066C" w:rsidP="002A3C13">
            <w:pPr>
              <w:widowControl w:val="0"/>
              <w:spacing w:before="240" w:after="0"/>
              <w:rPr>
                <w:rFonts w:ascii="Times New Roman" w:eastAsia="Times New Roman" w:hAnsi="Times New Roman" w:cs="Times New Roman"/>
              </w:rPr>
            </w:pPr>
          </w:p>
          <w:p w14:paraId="372AFA21" w14:textId="77777777" w:rsidR="003F066C" w:rsidRDefault="003F066C" w:rsidP="002A3C13">
            <w:pPr>
              <w:widowControl w:val="0"/>
              <w:spacing w:before="240" w:after="0"/>
              <w:rPr>
                <w:rFonts w:ascii="Times New Roman" w:eastAsia="Times New Roman" w:hAnsi="Times New Roman" w:cs="Times New Roman"/>
              </w:rPr>
            </w:pPr>
          </w:p>
          <w:p w14:paraId="06CA9E5B" w14:textId="77777777" w:rsidR="003F066C" w:rsidRDefault="003F066C" w:rsidP="002A3C13">
            <w:pPr>
              <w:widowControl w:val="0"/>
              <w:spacing w:before="240" w:after="0"/>
              <w:rPr>
                <w:rFonts w:ascii="Times New Roman" w:eastAsia="Times New Roman" w:hAnsi="Times New Roman" w:cs="Times New Roman"/>
              </w:rPr>
            </w:pPr>
          </w:p>
          <w:p w14:paraId="2629BEC9" w14:textId="77777777" w:rsidR="003F066C" w:rsidRDefault="003F066C" w:rsidP="002A3C13">
            <w:pPr>
              <w:widowControl w:val="0"/>
              <w:spacing w:before="240" w:after="0"/>
              <w:rPr>
                <w:rFonts w:ascii="Times New Roman" w:eastAsia="Times New Roman" w:hAnsi="Times New Roman" w:cs="Times New Roman"/>
              </w:rPr>
            </w:pPr>
          </w:p>
          <w:p w14:paraId="2A88E190" w14:textId="77777777" w:rsidR="003F066C" w:rsidRDefault="003F066C" w:rsidP="002A3C13">
            <w:pPr>
              <w:widowControl w:val="0"/>
              <w:spacing w:before="240" w:after="0"/>
              <w:rPr>
                <w:rFonts w:ascii="Times New Roman" w:eastAsia="Times New Roman" w:hAnsi="Times New Roman" w:cs="Times New Roman"/>
              </w:rPr>
            </w:pPr>
          </w:p>
          <w:p w14:paraId="60422229" w14:textId="77777777" w:rsidR="003F066C" w:rsidRDefault="003F066C" w:rsidP="002A3C13">
            <w:pPr>
              <w:widowControl w:val="0"/>
              <w:spacing w:before="240" w:after="0"/>
              <w:rPr>
                <w:rFonts w:ascii="Times New Roman" w:eastAsia="Times New Roman" w:hAnsi="Times New Roman" w:cs="Times New Roman"/>
              </w:rPr>
            </w:pPr>
          </w:p>
          <w:p w14:paraId="6425585B" w14:textId="77777777" w:rsidR="003F066C" w:rsidRDefault="003F066C" w:rsidP="002A3C13">
            <w:pPr>
              <w:widowControl w:val="0"/>
              <w:spacing w:before="240" w:after="0"/>
              <w:rPr>
                <w:rFonts w:ascii="Times New Roman" w:eastAsia="Times New Roman" w:hAnsi="Times New Roman" w:cs="Times New Roman"/>
              </w:rPr>
            </w:pPr>
          </w:p>
          <w:p w14:paraId="07BB969E" w14:textId="77777777" w:rsidR="003F066C" w:rsidRDefault="003F066C" w:rsidP="002A3C13">
            <w:pPr>
              <w:widowControl w:val="0"/>
              <w:spacing w:before="240" w:after="0"/>
              <w:rPr>
                <w:rFonts w:ascii="Times New Roman" w:eastAsia="Times New Roman" w:hAnsi="Times New Roman" w:cs="Times New Roman"/>
              </w:rPr>
            </w:pPr>
          </w:p>
          <w:p w14:paraId="428DF308" w14:textId="77777777" w:rsidR="003F066C" w:rsidRDefault="003F066C" w:rsidP="002A3C13">
            <w:pPr>
              <w:widowControl w:val="0"/>
              <w:spacing w:before="240" w:after="0"/>
              <w:rPr>
                <w:rFonts w:ascii="Times New Roman" w:eastAsia="Times New Roman" w:hAnsi="Times New Roman" w:cs="Times New Roman"/>
              </w:rPr>
            </w:pPr>
          </w:p>
          <w:p w14:paraId="5AB14642" w14:textId="77777777" w:rsidR="003F066C" w:rsidRDefault="003F066C" w:rsidP="002A3C13">
            <w:pPr>
              <w:widowControl w:val="0"/>
              <w:spacing w:before="240" w:after="0"/>
              <w:rPr>
                <w:rFonts w:ascii="Times New Roman" w:eastAsia="Times New Roman" w:hAnsi="Times New Roman" w:cs="Times New Roman"/>
              </w:rPr>
            </w:pPr>
          </w:p>
          <w:p w14:paraId="5DE12F56" w14:textId="77777777" w:rsidR="003F066C" w:rsidRDefault="003F066C" w:rsidP="002A3C13">
            <w:pPr>
              <w:widowControl w:val="0"/>
              <w:spacing w:before="240" w:after="0"/>
              <w:rPr>
                <w:rFonts w:ascii="Times New Roman" w:eastAsia="Times New Roman" w:hAnsi="Times New Roman" w:cs="Times New Roman"/>
              </w:rPr>
            </w:pPr>
          </w:p>
          <w:p w14:paraId="22E1DC85" w14:textId="77777777" w:rsidR="003F066C" w:rsidRDefault="003F066C" w:rsidP="002A3C13">
            <w:pPr>
              <w:widowControl w:val="0"/>
              <w:spacing w:before="240" w:after="0"/>
              <w:rPr>
                <w:rFonts w:ascii="Times New Roman" w:eastAsia="Times New Roman" w:hAnsi="Times New Roman" w:cs="Times New Roman"/>
              </w:rPr>
            </w:pPr>
          </w:p>
          <w:p w14:paraId="4DD5B1D5" w14:textId="77777777" w:rsidR="003F066C" w:rsidRDefault="003F066C" w:rsidP="002A3C13">
            <w:pPr>
              <w:widowControl w:val="0"/>
              <w:spacing w:before="240" w:after="0"/>
              <w:rPr>
                <w:rFonts w:ascii="Times New Roman" w:eastAsia="Times New Roman" w:hAnsi="Times New Roman" w:cs="Times New Roman"/>
              </w:rPr>
            </w:pPr>
          </w:p>
          <w:p w14:paraId="1A141837" w14:textId="77777777" w:rsidR="003F066C" w:rsidRDefault="003F066C" w:rsidP="002A3C13">
            <w:pPr>
              <w:widowControl w:val="0"/>
              <w:spacing w:before="240" w:after="0"/>
              <w:rPr>
                <w:rFonts w:ascii="Times New Roman" w:eastAsia="Times New Roman" w:hAnsi="Times New Roman" w:cs="Times New Roman"/>
              </w:rPr>
            </w:pPr>
          </w:p>
          <w:p w14:paraId="0FF1B5AC" w14:textId="77777777" w:rsidR="003F066C" w:rsidRDefault="003F066C" w:rsidP="002A3C13">
            <w:pPr>
              <w:widowControl w:val="0"/>
              <w:spacing w:before="240" w:after="0"/>
              <w:rPr>
                <w:rFonts w:ascii="Times New Roman" w:eastAsia="Times New Roman" w:hAnsi="Times New Roman" w:cs="Times New Roman"/>
              </w:rPr>
            </w:pPr>
          </w:p>
          <w:p w14:paraId="46D34A18" w14:textId="77777777" w:rsidR="003F066C" w:rsidRDefault="003F066C" w:rsidP="002A3C13">
            <w:pPr>
              <w:widowControl w:val="0"/>
              <w:spacing w:before="240" w:after="0"/>
              <w:rPr>
                <w:rFonts w:ascii="Times New Roman" w:eastAsia="Times New Roman" w:hAnsi="Times New Roman" w:cs="Times New Roman"/>
              </w:rPr>
            </w:pPr>
          </w:p>
          <w:p w14:paraId="70EB5BF3" w14:textId="1FAC060A" w:rsidR="003F066C" w:rsidRPr="003A1297" w:rsidRDefault="003F066C" w:rsidP="002A3C13">
            <w:pPr>
              <w:widowControl w:val="0"/>
              <w:spacing w:before="240" w:after="0"/>
              <w:rPr>
                <w:rFonts w:ascii="Times New Roman" w:eastAsia="Times New Roman" w:hAnsi="Times New Roman" w:cs="Times New Roman"/>
              </w:rPr>
            </w:pPr>
          </w:p>
        </w:tc>
        <w:tc>
          <w:tcPr>
            <w:tcW w:w="6379" w:type="dxa"/>
            <w:vAlign w:val="center"/>
          </w:tcPr>
          <w:p w14:paraId="3EDA1ACA" w14:textId="77777777" w:rsidR="00ED0714" w:rsidRDefault="00ED0714" w:rsidP="00ED07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429D6F" w14:textId="77777777" w:rsidR="00ED0714" w:rsidRDefault="00ED0714" w:rsidP="00ED07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9E944D" w14:textId="77777777" w:rsidR="00ED0714" w:rsidRDefault="00ED0714" w:rsidP="00ED07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AC13CF" w14:textId="77777777" w:rsidR="00ED0714" w:rsidRDefault="00ED0714" w:rsidP="00ED07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80AAC3" w14:textId="77777777" w:rsidR="00ED0714" w:rsidRDefault="00ED0714" w:rsidP="00ED07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323EE61" w14:textId="77777777" w:rsidR="00ED0714" w:rsidRDefault="00ED0714" w:rsidP="00ED07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7CDC86" w14:textId="77777777" w:rsidR="00ED0714" w:rsidRDefault="00ED0714" w:rsidP="00ED07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24DFFD" w14:textId="77777777" w:rsidR="00ED0714" w:rsidRDefault="00ED0714" w:rsidP="00ED07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9AB9F5" w14:textId="77777777" w:rsidR="00716F80" w:rsidRPr="003A1297" w:rsidRDefault="00716F80" w:rsidP="002A3C13">
            <w:pPr>
              <w:widowControl w:val="0"/>
              <w:spacing w:before="240" w:after="0"/>
              <w:jc w:val="both"/>
              <w:rPr>
                <w:rFonts w:ascii="Times New Roman" w:eastAsia="Times New Roman" w:hAnsi="Times New Roman" w:cs="Times New Roman"/>
              </w:rPr>
            </w:pPr>
          </w:p>
        </w:tc>
      </w:tr>
      <w:tr w:rsidR="003F066C" w:rsidRPr="003A1297" w14:paraId="26803633" w14:textId="77777777" w:rsidTr="002A3C13">
        <w:trPr>
          <w:cantSplit/>
          <w:trHeight w:val="510"/>
          <w:tblHeader/>
          <w:jc w:val="center"/>
        </w:trPr>
        <w:tc>
          <w:tcPr>
            <w:tcW w:w="714" w:type="dxa"/>
          </w:tcPr>
          <w:p w14:paraId="77ED126B" w14:textId="0E7583F8" w:rsidR="003F066C" w:rsidRPr="003A1297" w:rsidRDefault="003F066C" w:rsidP="002A3C13">
            <w:pPr>
              <w:widowControl w:val="0"/>
              <w:spacing w:before="240" w:after="0"/>
              <w:jc w:val="center"/>
              <w:rPr>
                <w:rFonts w:ascii="Times New Roman" w:eastAsia="Times New Roman" w:hAnsi="Times New Roman" w:cs="Times New Roman"/>
              </w:rPr>
            </w:pPr>
          </w:p>
        </w:tc>
        <w:tc>
          <w:tcPr>
            <w:tcW w:w="2817" w:type="dxa"/>
          </w:tcPr>
          <w:p w14:paraId="5CE88E5A" w14:textId="03131767" w:rsidR="003F066C" w:rsidRPr="003A1297" w:rsidRDefault="003F066C" w:rsidP="002A3C13">
            <w:pPr>
              <w:widowControl w:val="0"/>
              <w:spacing w:before="240" w:after="0"/>
              <w:rPr>
                <w:rFonts w:ascii="Times New Roman" w:eastAsia="Times New Roman" w:hAnsi="Times New Roman" w:cs="Times New Roman"/>
              </w:rPr>
            </w:pPr>
          </w:p>
        </w:tc>
        <w:tc>
          <w:tcPr>
            <w:tcW w:w="6379" w:type="dxa"/>
            <w:vAlign w:val="center"/>
          </w:tcPr>
          <w:p w14:paraId="109A2E59" w14:textId="77777777" w:rsidR="002B4F5B" w:rsidRPr="002B4F5B" w:rsidRDefault="002B4F5B" w:rsidP="002B4F5B">
            <w:pPr>
              <w:widowControl w:val="0"/>
              <w:spacing w:after="160" w:line="259" w:lineRule="auto"/>
              <w:jc w:val="both"/>
              <w:rPr>
                <w:rFonts w:ascii="Times New Roman" w:eastAsia="Times New Roman" w:hAnsi="Times New Roman" w:cs="Times New Roman"/>
                <w:b/>
                <w:i/>
                <w:sz w:val="24"/>
                <w:szCs w:val="24"/>
                <w:u w:val="single"/>
              </w:rPr>
            </w:pPr>
            <w:r w:rsidRPr="002B4F5B">
              <w:rPr>
                <w:rFonts w:ascii="Times New Roman" w:eastAsia="Times New Roman" w:hAnsi="Times New Roman" w:cs="Times New Roman"/>
                <w:b/>
                <w:i/>
                <w:sz w:val="24"/>
                <w:szCs w:val="24"/>
                <w:u w:val="single"/>
              </w:rPr>
              <w:t>Приклади формальних помилок:</w:t>
            </w:r>
          </w:p>
          <w:p w14:paraId="05F0D16B" w14:textId="77777777" w:rsidR="002B4F5B" w:rsidRPr="002B4F5B" w:rsidRDefault="002B4F5B" w:rsidP="002B4F5B">
            <w:pPr>
              <w:widowControl w:val="0"/>
              <w:spacing w:after="160" w:line="259" w:lineRule="auto"/>
              <w:jc w:val="both"/>
              <w:rPr>
                <w:rFonts w:ascii="Times New Roman" w:eastAsia="Times New Roman" w:hAnsi="Times New Roman" w:cs="Times New Roman"/>
                <w:sz w:val="24"/>
                <w:szCs w:val="24"/>
              </w:rPr>
            </w:pPr>
            <w:r w:rsidRPr="002B4F5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9EBB7C" w14:textId="77777777" w:rsidR="002B4F5B" w:rsidRPr="002B4F5B" w:rsidRDefault="002B4F5B" w:rsidP="002B4F5B">
            <w:pPr>
              <w:widowControl w:val="0"/>
              <w:spacing w:after="160" w:line="259" w:lineRule="auto"/>
              <w:jc w:val="both"/>
              <w:rPr>
                <w:rFonts w:ascii="Times New Roman" w:eastAsia="Times New Roman" w:hAnsi="Times New Roman" w:cs="Times New Roman"/>
                <w:sz w:val="24"/>
                <w:szCs w:val="24"/>
              </w:rPr>
            </w:pPr>
            <w:r w:rsidRPr="002B4F5B">
              <w:rPr>
                <w:rFonts w:ascii="Times New Roman" w:eastAsia="Times New Roman" w:hAnsi="Times New Roman" w:cs="Times New Roman"/>
                <w:sz w:val="24"/>
                <w:szCs w:val="24"/>
              </w:rPr>
              <w:t>—  «м.київ» замість «м.Київ»;</w:t>
            </w:r>
          </w:p>
          <w:p w14:paraId="1E8B2DB6" w14:textId="77777777" w:rsidR="002B4F5B" w:rsidRPr="002B4F5B" w:rsidRDefault="002B4F5B" w:rsidP="002B4F5B">
            <w:pPr>
              <w:widowControl w:val="0"/>
              <w:spacing w:after="160" w:line="259" w:lineRule="auto"/>
              <w:jc w:val="both"/>
              <w:rPr>
                <w:rFonts w:ascii="Times New Roman" w:eastAsia="Times New Roman" w:hAnsi="Times New Roman" w:cs="Times New Roman"/>
                <w:sz w:val="24"/>
                <w:szCs w:val="24"/>
              </w:rPr>
            </w:pPr>
            <w:r w:rsidRPr="002B4F5B">
              <w:rPr>
                <w:rFonts w:ascii="Times New Roman" w:eastAsia="Times New Roman" w:hAnsi="Times New Roman" w:cs="Times New Roman"/>
                <w:sz w:val="24"/>
                <w:szCs w:val="24"/>
              </w:rPr>
              <w:t>— «поряд -ок» замість «поря – док»;</w:t>
            </w:r>
          </w:p>
          <w:p w14:paraId="5C65524B" w14:textId="77777777" w:rsidR="002B4F5B" w:rsidRPr="002B4F5B" w:rsidRDefault="002B4F5B" w:rsidP="002B4F5B">
            <w:pPr>
              <w:widowControl w:val="0"/>
              <w:spacing w:after="160" w:line="259" w:lineRule="auto"/>
              <w:jc w:val="both"/>
              <w:rPr>
                <w:rFonts w:ascii="Times New Roman" w:eastAsia="Times New Roman" w:hAnsi="Times New Roman" w:cs="Times New Roman"/>
                <w:sz w:val="24"/>
                <w:szCs w:val="24"/>
              </w:rPr>
            </w:pPr>
            <w:r w:rsidRPr="002B4F5B">
              <w:rPr>
                <w:rFonts w:ascii="Times New Roman" w:eastAsia="Times New Roman" w:hAnsi="Times New Roman" w:cs="Times New Roman"/>
                <w:sz w:val="24"/>
                <w:szCs w:val="24"/>
              </w:rPr>
              <w:t>— «ненадається» замість «не надається»»;</w:t>
            </w:r>
          </w:p>
          <w:p w14:paraId="3612FA69" w14:textId="77777777" w:rsidR="002B4F5B" w:rsidRPr="002B4F5B" w:rsidRDefault="002B4F5B" w:rsidP="002B4F5B">
            <w:pPr>
              <w:widowControl w:val="0"/>
              <w:spacing w:after="160" w:line="259" w:lineRule="auto"/>
              <w:jc w:val="both"/>
              <w:rPr>
                <w:rFonts w:ascii="Times New Roman" w:eastAsia="Times New Roman" w:hAnsi="Times New Roman" w:cs="Times New Roman"/>
                <w:sz w:val="24"/>
                <w:szCs w:val="24"/>
              </w:rPr>
            </w:pPr>
            <w:r w:rsidRPr="002B4F5B">
              <w:rPr>
                <w:rFonts w:ascii="Times New Roman" w:eastAsia="Times New Roman" w:hAnsi="Times New Roman" w:cs="Times New Roman"/>
                <w:sz w:val="24"/>
                <w:szCs w:val="24"/>
              </w:rPr>
              <w:t>— «______________№_____________» замість «14.08.2020 №320/13/14-01»</w:t>
            </w:r>
          </w:p>
          <w:p w14:paraId="111D6EF4" w14:textId="77777777" w:rsidR="002B4F5B" w:rsidRDefault="002B4F5B" w:rsidP="002B4F5B">
            <w:pPr>
              <w:widowControl w:val="0"/>
              <w:spacing w:after="160" w:line="259" w:lineRule="auto"/>
              <w:jc w:val="both"/>
              <w:rPr>
                <w:rFonts w:ascii="Times New Roman" w:eastAsia="Times New Roman" w:hAnsi="Times New Roman" w:cs="Times New Roman"/>
                <w:sz w:val="24"/>
                <w:szCs w:val="24"/>
              </w:rPr>
            </w:pPr>
            <w:r w:rsidRPr="002B4F5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24368B5" w14:textId="77777777" w:rsidR="002A3C13" w:rsidRDefault="002A3C13" w:rsidP="002A3C1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7E6D1D4" w14:textId="77777777" w:rsidR="002A3C13" w:rsidRPr="002A3C13" w:rsidRDefault="002A3C13" w:rsidP="002A3C13">
            <w:pPr>
              <w:widowControl w:val="0"/>
              <w:jc w:val="both"/>
              <w:rPr>
                <w:rFonts w:ascii="Times New Roman" w:eastAsia="Times New Roman" w:hAnsi="Times New Roman" w:cs="Times New Roman"/>
                <w:color w:val="000000"/>
                <w:sz w:val="24"/>
                <w:szCs w:val="24"/>
              </w:rPr>
            </w:pPr>
            <w:r w:rsidRPr="002A3C1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D0C6CD5" w14:textId="77777777" w:rsidR="002A3C13" w:rsidRPr="002A3C13" w:rsidRDefault="002A3C13" w:rsidP="002A3C13">
            <w:pPr>
              <w:jc w:val="both"/>
              <w:rPr>
                <w:rFonts w:ascii="Times New Roman" w:eastAsia="Times New Roman" w:hAnsi="Times New Roman" w:cs="Times New Roman"/>
                <w:color w:val="000000"/>
                <w:sz w:val="24"/>
                <w:szCs w:val="24"/>
              </w:rPr>
            </w:pPr>
            <w:r w:rsidRPr="002A3C13">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0B817C6" w14:textId="77777777" w:rsidR="002A3C13" w:rsidRPr="002A3C13" w:rsidRDefault="002A3C13" w:rsidP="002A3C13">
            <w:pPr>
              <w:jc w:val="both"/>
              <w:rPr>
                <w:rFonts w:ascii="Times New Roman" w:eastAsia="Times New Roman" w:hAnsi="Times New Roman" w:cs="Times New Roman"/>
                <w:color w:val="000000"/>
                <w:sz w:val="24"/>
                <w:szCs w:val="24"/>
              </w:rPr>
            </w:pPr>
            <w:r w:rsidRPr="002A3C1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A3C13">
              <w:rPr>
                <w:rFonts w:ascii="Times New Roman" w:eastAsia="Times New Roman" w:hAnsi="Times New Roman" w:cs="Times New Roman"/>
                <w:sz w:val="24"/>
                <w:szCs w:val="24"/>
              </w:rPr>
              <w:t>сом (УЕП)</w:t>
            </w:r>
            <w:r w:rsidRPr="002A3C13">
              <w:rPr>
                <w:rFonts w:ascii="Times New Roman" w:eastAsia="Times New Roman" w:hAnsi="Times New Roman" w:cs="Times New Roman"/>
                <w:color w:val="000000"/>
                <w:sz w:val="24"/>
                <w:szCs w:val="24"/>
              </w:rPr>
              <w:t>;</w:t>
            </w:r>
          </w:p>
          <w:p w14:paraId="7174CC16" w14:textId="77777777" w:rsidR="002A3C13" w:rsidRPr="002A3C13" w:rsidRDefault="002A3C13" w:rsidP="002A3C13">
            <w:pPr>
              <w:jc w:val="both"/>
              <w:rPr>
                <w:rFonts w:ascii="Times New Roman" w:eastAsia="Times New Roman" w:hAnsi="Times New Roman" w:cs="Times New Roman"/>
                <w:color w:val="000000"/>
                <w:sz w:val="24"/>
                <w:szCs w:val="24"/>
              </w:rPr>
            </w:pPr>
            <w:r w:rsidRPr="002A3C13">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BD043B7" w14:textId="77777777" w:rsidR="002A3C13" w:rsidRDefault="002A3C13" w:rsidP="002A3C13">
            <w:pPr>
              <w:jc w:val="both"/>
              <w:rPr>
                <w:rFonts w:ascii="Times New Roman" w:eastAsia="Times New Roman" w:hAnsi="Times New Roman" w:cs="Times New Roman"/>
                <w:b/>
                <w:color w:val="000000"/>
                <w:sz w:val="24"/>
                <w:szCs w:val="24"/>
              </w:rPr>
            </w:pPr>
          </w:p>
          <w:p w14:paraId="3FC28E1C" w14:textId="77777777" w:rsidR="002A3C13" w:rsidRDefault="002A3C13" w:rsidP="002A3C13">
            <w:pPr>
              <w:jc w:val="both"/>
              <w:rPr>
                <w:rFonts w:ascii="Times New Roman" w:eastAsia="Times New Roman" w:hAnsi="Times New Roman" w:cs="Times New Roman"/>
                <w:b/>
                <w:color w:val="000000"/>
                <w:sz w:val="24"/>
                <w:szCs w:val="24"/>
              </w:rPr>
            </w:pPr>
          </w:p>
          <w:p w14:paraId="25D29EB7" w14:textId="77777777" w:rsidR="002A3C13" w:rsidRDefault="002A3C13" w:rsidP="002A3C13">
            <w:pPr>
              <w:jc w:val="both"/>
              <w:rPr>
                <w:rFonts w:ascii="Times New Roman" w:eastAsia="Times New Roman" w:hAnsi="Times New Roman" w:cs="Times New Roman"/>
                <w:b/>
                <w:color w:val="000000"/>
                <w:sz w:val="24"/>
                <w:szCs w:val="24"/>
              </w:rPr>
            </w:pPr>
          </w:p>
          <w:p w14:paraId="1C1FA474" w14:textId="77777777" w:rsidR="002A3C13" w:rsidRDefault="002A3C13" w:rsidP="002A3C13">
            <w:pPr>
              <w:jc w:val="both"/>
              <w:rPr>
                <w:rFonts w:ascii="Times New Roman" w:eastAsia="Times New Roman" w:hAnsi="Times New Roman" w:cs="Times New Roman"/>
                <w:b/>
                <w:color w:val="000000"/>
                <w:sz w:val="24"/>
                <w:szCs w:val="24"/>
              </w:rPr>
            </w:pPr>
          </w:p>
          <w:p w14:paraId="04F4C50B" w14:textId="77777777" w:rsidR="002A3C13" w:rsidRDefault="002A3C13" w:rsidP="002A3C13">
            <w:pPr>
              <w:jc w:val="both"/>
              <w:rPr>
                <w:rFonts w:ascii="Times New Roman" w:eastAsia="Times New Roman" w:hAnsi="Times New Roman" w:cs="Times New Roman"/>
                <w:b/>
                <w:color w:val="000000"/>
                <w:sz w:val="24"/>
                <w:szCs w:val="24"/>
              </w:rPr>
            </w:pPr>
          </w:p>
          <w:p w14:paraId="3D37F4BD" w14:textId="77777777" w:rsidR="002A3C13" w:rsidRDefault="002A3C13" w:rsidP="002A3C13">
            <w:pPr>
              <w:jc w:val="both"/>
              <w:rPr>
                <w:rFonts w:ascii="Times New Roman" w:eastAsia="Times New Roman" w:hAnsi="Times New Roman" w:cs="Times New Roman"/>
                <w:b/>
                <w:color w:val="000000"/>
                <w:sz w:val="24"/>
                <w:szCs w:val="24"/>
              </w:rPr>
            </w:pPr>
          </w:p>
          <w:p w14:paraId="26B4C3EA" w14:textId="77777777" w:rsidR="002A3C13" w:rsidRDefault="002A3C13" w:rsidP="002A3C13">
            <w:pPr>
              <w:jc w:val="both"/>
              <w:rPr>
                <w:rFonts w:ascii="Times New Roman" w:eastAsia="Times New Roman" w:hAnsi="Times New Roman" w:cs="Times New Roman"/>
                <w:b/>
                <w:color w:val="000000"/>
                <w:sz w:val="24"/>
                <w:szCs w:val="24"/>
              </w:rPr>
            </w:pPr>
          </w:p>
          <w:p w14:paraId="7FCCA5E5" w14:textId="77777777" w:rsidR="002A3C13" w:rsidRDefault="002A3C13" w:rsidP="002A3C13">
            <w:pPr>
              <w:jc w:val="both"/>
              <w:rPr>
                <w:rFonts w:ascii="Times New Roman" w:eastAsia="Times New Roman" w:hAnsi="Times New Roman" w:cs="Times New Roman"/>
                <w:b/>
                <w:color w:val="000000"/>
                <w:sz w:val="24"/>
                <w:szCs w:val="24"/>
              </w:rPr>
            </w:pPr>
          </w:p>
          <w:p w14:paraId="690543BE" w14:textId="77777777" w:rsidR="002A3C13" w:rsidRDefault="002A3C13" w:rsidP="002A3C13">
            <w:pPr>
              <w:jc w:val="both"/>
              <w:rPr>
                <w:rFonts w:ascii="Times New Roman" w:eastAsia="Times New Roman" w:hAnsi="Times New Roman" w:cs="Times New Roman"/>
                <w:b/>
                <w:color w:val="000000"/>
                <w:sz w:val="24"/>
                <w:szCs w:val="24"/>
              </w:rPr>
            </w:pPr>
          </w:p>
          <w:p w14:paraId="0A04AC1D" w14:textId="77777777" w:rsidR="002A3C13" w:rsidRDefault="002A3C13" w:rsidP="002A3C13">
            <w:pPr>
              <w:jc w:val="both"/>
              <w:rPr>
                <w:rFonts w:ascii="Times New Roman" w:eastAsia="Times New Roman" w:hAnsi="Times New Roman" w:cs="Times New Roman"/>
                <w:b/>
                <w:color w:val="000000"/>
                <w:sz w:val="24"/>
                <w:szCs w:val="24"/>
              </w:rPr>
            </w:pPr>
          </w:p>
          <w:p w14:paraId="704B9113" w14:textId="77777777" w:rsidR="002A3C13" w:rsidRDefault="002A3C13" w:rsidP="002A3C13">
            <w:pPr>
              <w:jc w:val="both"/>
              <w:rPr>
                <w:rFonts w:ascii="Times New Roman" w:eastAsia="Times New Roman" w:hAnsi="Times New Roman" w:cs="Times New Roman"/>
                <w:b/>
                <w:color w:val="000000"/>
                <w:sz w:val="24"/>
                <w:szCs w:val="24"/>
              </w:rPr>
            </w:pPr>
          </w:p>
          <w:p w14:paraId="1E097D1E" w14:textId="77777777" w:rsidR="002A3C13" w:rsidRDefault="002A3C13" w:rsidP="002A3C13">
            <w:pPr>
              <w:jc w:val="both"/>
              <w:rPr>
                <w:rFonts w:ascii="Times New Roman" w:eastAsia="Times New Roman" w:hAnsi="Times New Roman" w:cs="Times New Roman"/>
                <w:b/>
                <w:color w:val="000000"/>
                <w:sz w:val="24"/>
                <w:szCs w:val="24"/>
              </w:rPr>
            </w:pPr>
          </w:p>
          <w:p w14:paraId="6D119B12" w14:textId="77777777" w:rsidR="002A3C13" w:rsidRDefault="002A3C13" w:rsidP="002A3C13">
            <w:pPr>
              <w:jc w:val="both"/>
              <w:rPr>
                <w:rFonts w:ascii="Times New Roman" w:eastAsia="Times New Roman" w:hAnsi="Times New Roman" w:cs="Times New Roman"/>
                <w:b/>
                <w:color w:val="000000"/>
                <w:sz w:val="24"/>
                <w:szCs w:val="24"/>
              </w:rPr>
            </w:pPr>
          </w:p>
          <w:p w14:paraId="57770410" w14:textId="77777777" w:rsidR="002A3C13" w:rsidRDefault="002A3C13" w:rsidP="002A3C13">
            <w:pPr>
              <w:jc w:val="both"/>
              <w:rPr>
                <w:rFonts w:ascii="Times New Roman" w:eastAsia="Times New Roman" w:hAnsi="Times New Roman" w:cs="Times New Roman"/>
                <w:b/>
                <w:color w:val="000000"/>
                <w:sz w:val="24"/>
                <w:szCs w:val="24"/>
              </w:rPr>
            </w:pPr>
          </w:p>
          <w:p w14:paraId="0BE3C3D7" w14:textId="77777777" w:rsidR="002A3C13" w:rsidRDefault="002A3C13" w:rsidP="002A3C13">
            <w:pPr>
              <w:jc w:val="both"/>
              <w:rPr>
                <w:rFonts w:ascii="Times New Roman" w:eastAsia="Times New Roman" w:hAnsi="Times New Roman" w:cs="Times New Roman"/>
                <w:b/>
                <w:color w:val="000000"/>
                <w:sz w:val="24"/>
                <w:szCs w:val="24"/>
              </w:rPr>
            </w:pPr>
          </w:p>
          <w:p w14:paraId="3BDCC368" w14:textId="77777777" w:rsidR="002A3C13" w:rsidRDefault="002A3C13" w:rsidP="002A3C13">
            <w:pPr>
              <w:jc w:val="both"/>
              <w:rPr>
                <w:rFonts w:ascii="Times New Roman" w:eastAsia="Times New Roman" w:hAnsi="Times New Roman" w:cs="Times New Roman"/>
                <w:b/>
                <w:color w:val="000000"/>
                <w:sz w:val="24"/>
                <w:szCs w:val="24"/>
              </w:rPr>
            </w:pPr>
          </w:p>
          <w:p w14:paraId="1F413E61" w14:textId="77777777" w:rsidR="002A3C13" w:rsidRDefault="002A3C13" w:rsidP="002A3C13">
            <w:pPr>
              <w:jc w:val="both"/>
              <w:rPr>
                <w:rFonts w:ascii="Times New Roman" w:eastAsia="Times New Roman" w:hAnsi="Times New Roman" w:cs="Times New Roman"/>
                <w:b/>
                <w:color w:val="000000"/>
                <w:sz w:val="24"/>
                <w:szCs w:val="24"/>
              </w:rPr>
            </w:pPr>
          </w:p>
          <w:p w14:paraId="2502E1A9" w14:textId="77777777" w:rsidR="002A3C13" w:rsidRDefault="002A3C13" w:rsidP="002A3C13">
            <w:pPr>
              <w:jc w:val="both"/>
              <w:rPr>
                <w:rFonts w:ascii="Times New Roman" w:eastAsia="Times New Roman" w:hAnsi="Times New Roman" w:cs="Times New Roman"/>
                <w:b/>
                <w:color w:val="000000"/>
                <w:sz w:val="24"/>
                <w:szCs w:val="24"/>
              </w:rPr>
            </w:pPr>
          </w:p>
          <w:p w14:paraId="7A97E2BD" w14:textId="77777777" w:rsidR="002A3C13" w:rsidRDefault="002A3C13" w:rsidP="002A3C13">
            <w:pPr>
              <w:jc w:val="both"/>
              <w:rPr>
                <w:rFonts w:ascii="Times New Roman" w:eastAsia="Times New Roman" w:hAnsi="Times New Roman" w:cs="Times New Roman"/>
                <w:b/>
                <w:color w:val="000000"/>
                <w:sz w:val="24"/>
                <w:szCs w:val="24"/>
              </w:rPr>
            </w:pPr>
          </w:p>
          <w:p w14:paraId="2FE25E67" w14:textId="77777777" w:rsidR="002A3C13" w:rsidRDefault="002A3C13" w:rsidP="002A3C13">
            <w:pPr>
              <w:jc w:val="both"/>
              <w:rPr>
                <w:rFonts w:ascii="Times New Roman" w:eastAsia="Times New Roman" w:hAnsi="Times New Roman" w:cs="Times New Roman"/>
                <w:b/>
                <w:color w:val="000000"/>
                <w:sz w:val="24"/>
                <w:szCs w:val="24"/>
              </w:rPr>
            </w:pPr>
          </w:p>
          <w:p w14:paraId="1A4C6512" w14:textId="77777777" w:rsidR="002A3C13" w:rsidRDefault="002A3C13" w:rsidP="002A3C13">
            <w:pPr>
              <w:jc w:val="both"/>
              <w:rPr>
                <w:rFonts w:ascii="Times New Roman" w:eastAsia="Times New Roman" w:hAnsi="Times New Roman" w:cs="Times New Roman"/>
                <w:b/>
                <w:color w:val="000000"/>
                <w:sz w:val="24"/>
                <w:szCs w:val="24"/>
              </w:rPr>
            </w:pPr>
          </w:p>
          <w:p w14:paraId="7FCE1A3C" w14:textId="77777777" w:rsidR="002A3C13" w:rsidRDefault="002A3C13" w:rsidP="002A3C13">
            <w:pPr>
              <w:jc w:val="both"/>
              <w:rPr>
                <w:rFonts w:ascii="Times New Roman" w:eastAsia="Times New Roman" w:hAnsi="Times New Roman" w:cs="Times New Roman"/>
                <w:b/>
                <w:color w:val="000000"/>
                <w:sz w:val="24"/>
                <w:szCs w:val="24"/>
              </w:rPr>
            </w:pPr>
          </w:p>
          <w:p w14:paraId="20D16091" w14:textId="77777777" w:rsidR="002A3C13" w:rsidRDefault="002A3C13" w:rsidP="002A3C13">
            <w:pPr>
              <w:jc w:val="both"/>
              <w:rPr>
                <w:rFonts w:ascii="Times New Roman" w:eastAsia="Times New Roman" w:hAnsi="Times New Roman" w:cs="Times New Roman"/>
                <w:b/>
                <w:color w:val="000000"/>
                <w:sz w:val="24"/>
                <w:szCs w:val="24"/>
              </w:rPr>
            </w:pPr>
          </w:p>
          <w:p w14:paraId="1B725C64" w14:textId="77777777" w:rsidR="002A3C13" w:rsidRDefault="002A3C13" w:rsidP="002A3C13">
            <w:pPr>
              <w:jc w:val="both"/>
              <w:rPr>
                <w:rFonts w:ascii="Times New Roman" w:eastAsia="Times New Roman" w:hAnsi="Times New Roman" w:cs="Times New Roman"/>
                <w:b/>
                <w:color w:val="000000"/>
                <w:sz w:val="24"/>
                <w:szCs w:val="24"/>
              </w:rPr>
            </w:pPr>
          </w:p>
          <w:p w14:paraId="0D4F2745" w14:textId="77777777" w:rsidR="002A3C13" w:rsidRDefault="002A3C13" w:rsidP="002A3C13">
            <w:pPr>
              <w:jc w:val="both"/>
              <w:rPr>
                <w:rFonts w:ascii="Times New Roman" w:eastAsia="Times New Roman" w:hAnsi="Times New Roman" w:cs="Times New Roman"/>
                <w:b/>
                <w:color w:val="000000"/>
                <w:sz w:val="24"/>
                <w:szCs w:val="24"/>
              </w:rPr>
            </w:pPr>
          </w:p>
          <w:p w14:paraId="30A24BB9" w14:textId="77777777" w:rsidR="002A3C13" w:rsidRDefault="002A3C13" w:rsidP="002A3C13">
            <w:pPr>
              <w:jc w:val="both"/>
              <w:rPr>
                <w:rFonts w:ascii="Times New Roman" w:eastAsia="Times New Roman" w:hAnsi="Times New Roman" w:cs="Times New Roman"/>
                <w:b/>
                <w:color w:val="000000"/>
                <w:sz w:val="24"/>
                <w:szCs w:val="24"/>
              </w:rPr>
            </w:pPr>
          </w:p>
          <w:p w14:paraId="5D3FC0E3" w14:textId="77777777" w:rsidR="002A3C13" w:rsidRPr="002A3C13" w:rsidRDefault="002A3C13" w:rsidP="002A3C13">
            <w:pPr>
              <w:jc w:val="both"/>
              <w:rPr>
                <w:rFonts w:ascii="Times New Roman" w:eastAsia="Times New Roman" w:hAnsi="Times New Roman" w:cs="Times New Roman"/>
                <w:b/>
                <w:color w:val="000000"/>
                <w:sz w:val="24"/>
                <w:szCs w:val="24"/>
              </w:rPr>
            </w:pPr>
          </w:p>
          <w:p w14:paraId="73DDFEAD" w14:textId="77777777" w:rsidR="003F066C" w:rsidRPr="003A1297" w:rsidRDefault="003F066C" w:rsidP="002A3C13">
            <w:pPr>
              <w:widowControl w:val="0"/>
              <w:spacing w:after="160" w:line="259" w:lineRule="auto"/>
              <w:jc w:val="both"/>
              <w:rPr>
                <w:rFonts w:ascii="Times New Roman" w:eastAsia="Times New Roman" w:hAnsi="Times New Roman" w:cs="Times New Roman"/>
              </w:rPr>
            </w:pPr>
          </w:p>
        </w:tc>
      </w:tr>
      <w:tr w:rsidR="00ED0714" w:rsidRPr="003A1297" w14:paraId="01ED2E3A" w14:textId="77777777" w:rsidTr="002A3C13">
        <w:trPr>
          <w:cantSplit/>
          <w:trHeight w:val="510"/>
          <w:tblHeader/>
          <w:jc w:val="center"/>
        </w:trPr>
        <w:tc>
          <w:tcPr>
            <w:tcW w:w="714" w:type="dxa"/>
          </w:tcPr>
          <w:p w14:paraId="4D569BD3" w14:textId="51E43BA0" w:rsidR="00ED0714" w:rsidRPr="003A1297" w:rsidRDefault="00ED0714" w:rsidP="002A3C13">
            <w:pPr>
              <w:widowControl w:val="0"/>
              <w:spacing w:before="240" w:after="0"/>
              <w:jc w:val="center"/>
              <w:rPr>
                <w:rFonts w:ascii="Times New Roman" w:eastAsia="Times New Roman" w:hAnsi="Times New Roman" w:cs="Times New Roman"/>
              </w:rPr>
            </w:pPr>
          </w:p>
        </w:tc>
        <w:tc>
          <w:tcPr>
            <w:tcW w:w="2817" w:type="dxa"/>
          </w:tcPr>
          <w:p w14:paraId="0EA4C672" w14:textId="60B31973" w:rsidR="00ED0714" w:rsidRPr="003A1297" w:rsidRDefault="00ED0714" w:rsidP="002A3C13">
            <w:pPr>
              <w:widowControl w:val="0"/>
              <w:spacing w:before="240" w:after="0"/>
              <w:rPr>
                <w:rFonts w:ascii="Times New Roman" w:eastAsia="Times New Roman" w:hAnsi="Times New Roman" w:cs="Times New Roman"/>
              </w:rPr>
            </w:pPr>
          </w:p>
        </w:tc>
        <w:tc>
          <w:tcPr>
            <w:tcW w:w="6379" w:type="dxa"/>
            <w:vAlign w:val="center"/>
          </w:tcPr>
          <w:p w14:paraId="49D17AA7" w14:textId="77777777" w:rsidR="002A3C13" w:rsidRPr="002A3C13" w:rsidRDefault="002A3C13" w:rsidP="002A3C13">
            <w:pPr>
              <w:jc w:val="both"/>
              <w:rPr>
                <w:rFonts w:ascii="Times New Roman" w:eastAsia="Times New Roman" w:hAnsi="Times New Roman" w:cs="Times New Roman"/>
                <w:color w:val="000000"/>
                <w:sz w:val="24"/>
                <w:szCs w:val="24"/>
              </w:rPr>
            </w:pPr>
            <w:r w:rsidRPr="002A3C13">
              <w:rPr>
                <w:rFonts w:ascii="Times New Roman" w:eastAsia="Times New Roman" w:hAnsi="Times New Roman" w:cs="Times New Roman"/>
                <w:color w:val="000000"/>
                <w:sz w:val="24"/>
                <w:szCs w:val="24"/>
              </w:rPr>
              <w:t>Винятки:</w:t>
            </w:r>
          </w:p>
          <w:p w14:paraId="045B21F4" w14:textId="77777777" w:rsidR="002A3C13" w:rsidRPr="002A3C13" w:rsidRDefault="002A3C13" w:rsidP="002A3C13">
            <w:pPr>
              <w:jc w:val="both"/>
              <w:rPr>
                <w:rFonts w:ascii="Times New Roman" w:eastAsia="Times New Roman" w:hAnsi="Times New Roman" w:cs="Times New Roman"/>
                <w:color w:val="000000"/>
                <w:sz w:val="24"/>
                <w:szCs w:val="24"/>
              </w:rPr>
            </w:pPr>
            <w:r w:rsidRPr="002A3C1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w:t>
            </w:r>
            <w:r>
              <w:rPr>
                <w:rFonts w:ascii="Times New Roman" w:eastAsia="Times New Roman" w:hAnsi="Times New Roman" w:cs="Times New Roman"/>
                <w:b/>
                <w:color w:val="000000"/>
                <w:sz w:val="24"/>
                <w:szCs w:val="24"/>
              </w:rPr>
              <w:t xml:space="preserve"> </w:t>
            </w:r>
            <w:r w:rsidRPr="002A3C13">
              <w:rPr>
                <w:rFonts w:ascii="Times New Roman" w:eastAsia="Times New Roman" w:hAnsi="Times New Roman" w:cs="Times New Roman"/>
                <w:color w:val="000000"/>
                <w:sz w:val="24"/>
                <w:szCs w:val="24"/>
              </w:rPr>
              <w:t>КЕП/УЕП цієї організації, учаснику не потрібно накладати на нього свій КЕП/УЕП.</w:t>
            </w:r>
          </w:p>
          <w:p w14:paraId="3732337B" w14:textId="77777777" w:rsidR="002A3C13" w:rsidRPr="002A3C13" w:rsidRDefault="002A3C13" w:rsidP="002A3C13">
            <w:pPr>
              <w:widowControl w:val="0"/>
              <w:jc w:val="both"/>
              <w:rPr>
                <w:rFonts w:ascii="Times New Roman" w:eastAsia="Times New Roman" w:hAnsi="Times New Roman" w:cs="Times New Roman"/>
                <w:color w:val="000000"/>
                <w:sz w:val="24"/>
                <w:szCs w:val="24"/>
              </w:rPr>
            </w:pPr>
            <w:r w:rsidRPr="002A3C13">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BEDC51C" w14:textId="77777777" w:rsidR="002A3C13" w:rsidRPr="002A3C13" w:rsidRDefault="002A3C13" w:rsidP="002A3C13">
            <w:pPr>
              <w:widowControl w:val="0"/>
              <w:ind w:left="40" w:hanging="20"/>
              <w:jc w:val="both"/>
              <w:rPr>
                <w:rFonts w:ascii="Times New Roman" w:eastAsia="Times New Roman" w:hAnsi="Times New Roman" w:cs="Times New Roman"/>
                <w:sz w:val="24"/>
                <w:szCs w:val="24"/>
              </w:rPr>
            </w:pPr>
            <w:r w:rsidRPr="002A3C1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A3C1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AF8B55" w14:textId="77777777" w:rsidR="002A3C13" w:rsidRPr="002A3C13" w:rsidRDefault="002A3C13" w:rsidP="002A3C13">
            <w:pPr>
              <w:widowControl w:val="0"/>
              <w:ind w:left="40" w:hanging="20"/>
              <w:jc w:val="both"/>
              <w:rPr>
                <w:rFonts w:ascii="Times New Roman" w:eastAsia="Times New Roman" w:hAnsi="Times New Roman" w:cs="Times New Roman"/>
                <w:color w:val="000000"/>
                <w:sz w:val="24"/>
                <w:szCs w:val="24"/>
              </w:rPr>
            </w:pPr>
            <w:r w:rsidRPr="002A3C13">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880EC48" w14:textId="77777777" w:rsidR="002A3C13" w:rsidRDefault="002A3C13" w:rsidP="002A3C13">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4F56D09" w14:textId="77777777" w:rsidR="002A3C13" w:rsidRDefault="002A3C13" w:rsidP="002A3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1A56A56" w14:textId="4664B4CE" w:rsidR="00ED0714" w:rsidRPr="003A1297" w:rsidRDefault="002A3C13" w:rsidP="002A3C13">
            <w:pPr>
              <w:widowControl w:val="0"/>
              <w:spacing w:before="240" w:after="0"/>
              <w:jc w:val="both"/>
              <w:rPr>
                <w:rFonts w:ascii="Times New Roman" w:eastAsia="Times New Roman" w:hAnsi="Times New Roman" w:cs="Times New Roman"/>
              </w:rPr>
            </w:pPr>
            <w:r>
              <w:rPr>
                <w:rFonts w:ascii="Times New Roman" w:eastAsia="Times New Roman" w:hAnsi="Times New Roman" w:cs="Times New Roman"/>
                <w:sz w:val="24"/>
                <w:szCs w:val="24"/>
              </w:rPr>
              <w:t>Кожен учасник має право подати тільки одну тендерну пропозицію</w:t>
            </w:r>
          </w:p>
        </w:tc>
      </w:tr>
      <w:tr w:rsidR="002A3C13" w:rsidRPr="003A1297" w14:paraId="4FFA1D84" w14:textId="77777777" w:rsidTr="002A3C13">
        <w:trPr>
          <w:cantSplit/>
          <w:trHeight w:val="510"/>
          <w:tblHeader/>
          <w:jc w:val="center"/>
        </w:trPr>
        <w:tc>
          <w:tcPr>
            <w:tcW w:w="714" w:type="dxa"/>
          </w:tcPr>
          <w:p w14:paraId="29C49D90" w14:textId="602D19C9" w:rsidR="002A3C13" w:rsidRPr="003A1297" w:rsidRDefault="002A3C13" w:rsidP="002A3C13">
            <w:pPr>
              <w:widowControl w:val="0"/>
              <w:spacing w:before="240" w:after="0"/>
              <w:jc w:val="center"/>
              <w:rPr>
                <w:rFonts w:ascii="Times New Roman" w:eastAsia="Times New Roman" w:hAnsi="Times New Roman" w:cs="Times New Roman"/>
                <w:color w:val="000000"/>
              </w:rPr>
            </w:pPr>
            <w:r w:rsidRPr="003A1297">
              <w:rPr>
                <w:rFonts w:ascii="Times New Roman" w:eastAsia="Times New Roman" w:hAnsi="Times New Roman" w:cs="Times New Roman"/>
                <w:color w:val="000000"/>
              </w:rPr>
              <w:t>2</w:t>
            </w:r>
          </w:p>
        </w:tc>
        <w:tc>
          <w:tcPr>
            <w:tcW w:w="2817" w:type="dxa"/>
          </w:tcPr>
          <w:p w14:paraId="76DD71C1" w14:textId="3D430BE9" w:rsidR="002A3C13" w:rsidRPr="003A1297" w:rsidRDefault="002A3C13" w:rsidP="002A3C13">
            <w:pPr>
              <w:widowControl w:val="0"/>
              <w:spacing w:before="240" w:after="0"/>
              <w:rPr>
                <w:rFonts w:ascii="Times New Roman" w:eastAsia="Times New Roman" w:hAnsi="Times New Roman" w:cs="Times New Roman"/>
                <w:b/>
                <w:color w:val="000000"/>
              </w:rPr>
            </w:pPr>
            <w:r w:rsidRPr="003A1297">
              <w:rPr>
                <w:rFonts w:ascii="Times New Roman" w:eastAsia="Times New Roman" w:hAnsi="Times New Roman" w:cs="Times New Roman"/>
                <w:b/>
                <w:color w:val="000000"/>
              </w:rPr>
              <w:t>Забезпечення тендерної пропозиції</w:t>
            </w:r>
          </w:p>
        </w:tc>
        <w:tc>
          <w:tcPr>
            <w:tcW w:w="6379" w:type="dxa"/>
            <w:vAlign w:val="center"/>
          </w:tcPr>
          <w:p w14:paraId="502CC5F5" w14:textId="77777777" w:rsidR="002A3C13" w:rsidRPr="003A1297" w:rsidRDefault="002A3C13" w:rsidP="002A3C13">
            <w:pPr>
              <w:widowControl w:val="0"/>
              <w:spacing w:before="240" w:after="0"/>
              <w:ind w:right="120"/>
              <w:jc w:val="both"/>
              <w:rPr>
                <w:rFonts w:ascii="Times New Roman" w:eastAsia="Times New Roman" w:hAnsi="Times New Roman" w:cs="Times New Roman"/>
                <w:color w:val="000000" w:themeColor="text1"/>
              </w:rPr>
            </w:pPr>
            <w:r w:rsidRPr="003A1297">
              <w:rPr>
                <w:rFonts w:ascii="Times New Roman" w:eastAsia="Times New Roman" w:hAnsi="Times New Roman" w:cs="Times New Roman"/>
                <w:color w:val="000000" w:themeColor="text1"/>
              </w:rPr>
              <w:t>Забезпечення тендерної пропозиції  не вимагається.</w:t>
            </w:r>
          </w:p>
          <w:p w14:paraId="2861EE27" w14:textId="77777777" w:rsidR="002A3C13" w:rsidRPr="003A1297" w:rsidRDefault="002A3C13" w:rsidP="002A3C13">
            <w:pPr>
              <w:widowControl w:val="0"/>
              <w:spacing w:before="240" w:after="0"/>
              <w:ind w:right="120"/>
              <w:jc w:val="both"/>
              <w:rPr>
                <w:rFonts w:ascii="Times New Roman" w:eastAsia="Times New Roman" w:hAnsi="Times New Roman" w:cs="Times New Roman"/>
                <w:color w:val="000000" w:themeColor="text1"/>
              </w:rPr>
            </w:pPr>
          </w:p>
        </w:tc>
      </w:tr>
      <w:tr w:rsidR="002A3C13" w:rsidRPr="003A1297" w14:paraId="182B0F0C" w14:textId="77777777" w:rsidTr="00716F80">
        <w:trPr>
          <w:cantSplit/>
          <w:trHeight w:val="625"/>
          <w:tblHeader/>
          <w:jc w:val="center"/>
        </w:trPr>
        <w:tc>
          <w:tcPr>
            <w:tcW w:w="714" w:type="dxa"/>
          </w:tcPr>
          <w:p w14:paraId="48B57ABE" w14:textId="77777777" w:rsidR="002A3C13" w:rsidRPr="003A1297" w:rsidRDefault="002A3C13"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t>3</w:t>
            </w:r>
          </w:p>
        </w:tc>
        <w:tc>
          <w:tcPr>
            <w:tcW w:w="2817" w:type="dxa"/>
          </w:tcPr>
          <w:p w14:paraId="7532A10A" w14:textId="77777777" w:rsidR="002A3C13" w:rsidRPr="003A1297" w:rsidRDefault="002A3C13" w:rsidP="003A1297">
            <w:pPr>
              <w:widowControl w:val="0"/>
              <w:spacing w:before="240" w:after="0"/>
              <w:rPr>
                <w:rFonts w:ascii="Times New Roman" w:eastAsia="Times New Roman" w:hAnsi="Times New Roman" w:cs="Times New Roman"/>
                <w:color w:val="000000" w:themeColor="text1"/>
              </w:rPr>
            </w:pPr>
            <w:r w:rsidRPr="003A1297">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6379" w:type="dxa"/>
            <w:vAlign w:val="center"/>
          </w:tcPr>
          <w:p w14:paraId="3258EA8E" w14:textId="77777777" w:rsidR="002A3C13" w:rsidRPr="003A1297" w:rsidRDefault="002A3C13" w:rsidP="003A1297">
            <w:pPr>
              <w:widowControl w:val="0"/>
              <w:spacing w:before="240" w:after="0"/>
              <w:jc w:val="both"/>
              <w:rPr>
                <w:rFonts w:ascii="Times New Roman" w:eastAsia="Times New Roman" w:hAnsi="Times New Roman" w:cs="Times New Roman"/>
                <w:color w:val="000000" w:themeColor="text1"/>
              </w:rPr>
            </w:pPr>
            <w:r w:rsidRPr="003A1297">
              <w:rPr>
                <w:rFonts w:ascii="Times New Roman" w:hAnsi="Times New Roman" w:cs="Times New Roman"/>
                <w:color w:val="000000"/>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2A3C13" w:rsidRPr="003A1297" w14:paraId="5B1D1796" w14:textId="77777777" w:rsidTr="00716F80">
        <w:trPr>
          <w:cantSplit/>
          <w:trHeight w:val="313"/>
          <w:tblHeader/>
          <w:jc w:val="center"/>
        </w:trPr>
        <w:tc>
          <w:tcPr>
            <w:tcW w:w="714" w:type="dxa"/>
          </w:tcPr>
          <w:p w14:paraId="46ED0172" w14:textId="77777777" w:rsidR="002A3C13" w:rsidRPr="003A1297" w:rsidRDefault="002A3C13"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lastRenderedPageBreak/>
              <w:t>4</w:t>
            </w:r>
          </w:p>
        </w:tc>
        <w:tc>
          <w:tcPr>
            <w:tcW w:w="2817" w:type="dxa"/>
          </w:tcPr>
          <w:p w14:paraId="0D5D5433" w14:textId="77777777" w:rsidR="002A3C13" w:rsidRPr="003A1297" w:rsidRDefault="002A3C13" w:rsidP="003A1297">
            <w:pPr>
              <w:widowControl w:val="0"/>
              <w:spacing w:before="240" w:after="0"/>
              <w:rPr>
                <w:rFonts w:ascii="Times New Roman" w:eastAsia="Times New Roman" w:hAnsi="Times New Roman" w:cs="Times New Roman"/>
              </w:rPr>
            </w:pPr>
            <w:r w:rsidRPr="003A1297">
              <w:rPr>
                <w:rFonts w:ascii="Times New Roman" w:eastAsia="Times New Roman" w:hAnsi="Times New Roman" w:cs="Times New Roman"/>
                <w:b/>
                <w:color w:val="000000"/>
              </w:rPr>
              <w:t>Строк, протягом якого тендерні пропозиції є дійсними</w:t>
            </w:r>
          </w:p>
        </w:tc>
        <w:tc>
          <w:tcPr>
            <w:tcW w:w="6379" w:type="dxa"/>
            <w:vAlign w:val="center"/>
          </w:tcPr>
          <w:p w14:paraId="5073DD93" w14:textId="77777777" w:rsidR="002A3C13" w:rsidRPr="003A1297" w:rsidRDefault="002A3C13"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 xml:space="preserve">Тендерні пропозиції вважаються дійсними </w:t>
            </w:r>
            <w:r w:rsidRPr="003A1297">
              <w:rPr>
                <w:rFonts w:ascii="Times New Roman" w:eastAsia="Times New Roman" w:hAnsi="Times New Roman" w:cs="Times New Roman"/>
                <w:b/>
                <w:i/>
                <w:u w:val="single"/>
              </w:rPr>
              <w:t>протягом 120 (ста двадцяти) днів</w:t>
            </w:r>
            <w:r w:rsidRPr="003A1297">
              <w:rPr>
                <w:rFonts w:ascii="Times New Roman" w:eastAsia="Times New Roman" w:hAnsi="Times New Roman" w:cs="Times New Roman"/>
              </w:rPr>
              <w:t xml:space="preserve"> із дати кінцевого строку подання тендерних пропозицій. </w:t>
            </w:r>
          </w:p>
          <w:p w14:paraId="08084153" w14:textId="77777777" w:rsidR="002A3C13" w:rsidRPr="003A1297" w:rsidRDefault="002A3C13"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FBEB65D" w14:textId="77777777" w:rsidR="002A3C13" w:rsidRPr="003A1297" w:rsidRDefault="002A3C13" w:rsidP="003A1297">
            <w:pPr>
              <w:widowControl w:val="0"/>
              <w:spacing w:before="240" w:after="0"/>
              <w:jc w:val="both"/>
              <w:rPr>
                <w:rFonts w:ascii="Times New Roman" w:eastAsia="Times New Roman" w:hAnsi="Times New Roman" w:cs="Times New Roman"/>
                <w:u w:val="single"/>
              </w:rPr>
            </w:pPr>
            <w:r w:rsidRPr="003A1297">
              <w:rPr>
                <w:rFonts w:ascii="Times New Roman" w:eastAsia="Times New Roman" w:hAnsi="Times New Roman" w:cs="Times New Roman"/>
              </w:rPr>
              <w:t xml:space="preserve">Учасник процедури закупівлі </w:t>
            </w:r>
            <w:r w:rsidRPr="003A1297">
              <w:rPr>
                <w:rFonts w:ascii="Times New Roman" w:eastAsia="Times New Roman" w:hAnsi="Times New Roman" w:cs="Times New Roman"/>
                <w:u w:val="single"/>
              </w:rPr>
              <w:t>має право:</w:t>
            </w:r>
          </w:p>
          <w:p w14:paraId="1266E3E2" w14:textId="77777777" w:rsidR="002A3C13" w:rsidRPr="003A1297" w:rsidRDefault="002A3C13" w:rsidP="003A1297">
            <w:pPr>
              <w:pStyle w:val="a3"/>
              <w:widowControl w:val="0"/>
              <w:numPr>
                <w:ilvl w:val="0"/>
                <w:numId w:val="7"/>
              </w:numPr>
              <w:spacing w:before="240" w:after="0" w:line="240" w:lineRule="auto"/>
              <w:jc w:val="both"/>
              <w:rPr>
                <w:rFonts w:ascii="Times New Roman" w:eastAsia="Times New Roman" w:hAnsi="Times New Roman" w:cs="Times New Roman"/>
              </w:rPr>
            </w:pPr>
            <w:r w:rsidRPr="003A1297">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1040FD44" w14:textId="77777777" w:rsidR="002A3C13" w:rsidRPr="003A1297" w:rsidRDefault="002A3C13" w:rsidP="003A1297">
            <w:pPr>
              <w:pStyle w:val="a3"/>
              <w:widowControl w:val="0"/>
              <w:numPr>
                <w:ilvl w:val="0"/>
                <w:numId w:val="7"/>
              </w:numPr>
              <w:spacing w:before="240" w:after="0" w:line="240" w:lineRule="auto"/>
              <w:jc w:val="both"/>
              <w:rPr>
                <w:rFonts w:ascii="Times New Roman" w:eastAsia="Times New Roman" w:hAnsi="Times New Roman" w:cs="Times New Roman"/>
              </w:rPr>
            </w:pPr>
            <w:r w:rsidRPr="003A1297">
              <w:rPr>
                <w:rFonts w:ascii="Times New Roman" w:eastAsia="Times New Roman" w:hAnsi="Times New Roman" w:cs="Times New Roman"/>
              </w:rPr>
              <w:t>погодитися з вимогою та продовжити строк дії поданої ним тендерної пропозиції.</w:t>
            </w:r>
          </w:p>
          <w:p w14:paraId="2840DAF8" w14:textId="77777777" w:rsidR="002A3C13" w:rsidRPr="003A1297" w:rsidRDefault="002A3C13" w:rsidP="003A1297">
            <w:pPr>
              <w:widowControl w:val="0"/>
              <w:spacing w:before="240" w:after="0"/>
              <w:jc w:val="both"/>
              <w:rPr>
                <w:rFonts w:ascii="Times New Roman" w:eastAsia="Times New Roman" w:hAnsi="Times New Roman" w:cs="Times New Roman"/>
                <w:strike/>
              </w:rPr>
            </w:pPr>
            <w:r w:rsidRPr="003A1297">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3C13" w:rsidRPr="003A1297" w14:paraId="5ACA227C" w14:textId="77777777" w:rsidTr="00716F80">
        <w:trPr>
          <w:cantSplit/>
          <w:trHeight w:val="14732"/>
          <w:tblHeader/>
          <w:jc w:val="center"/>
        </w:trPr>
        <w:tc>
          <w:tcPr>
            <w:tcW w:w="714" w:type="dxa"/>
          </w:tcPr>
          <w:p w14:paraId="061EB7E0" w14:textId="77777777" w:rsidR="002A3C13" w:rsidRPr="003A1297" w:rsidRDefault="002A3C13" w:rsidP="00D159E0">
            <w:pPr>
              <w:widowControl w:val="0"/>
              <w:spacing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lastRenderedPageBreak/>
              <w:t>5</w:t>
            </w:r>
          </w:p>
        </w:tc>
        <w:tc>
          <w:tcPr>
            <w:tcW w:w="2817" w:type="dxa"/>
          </w:tcPr>
          <w:p w14:paraId="6380D2CE" w14:textId="72A6A098" w:rsidR="002A3C13" w:rsidRPr="003A1297" w:rsidRDefault="002A3C13" w:rsidP="00410591">
            <w:pPr>
              <w:widowControl w:val="0"/>
              <w:spacing w:after="0"/>
              <w:rPr>
                <w:rFonts w:ascii="Times New Roman" w:eastAsia="Times New Roman" w:hAnsi="Times New Roman" w:cs="Times New Roman"/>
              </w:rPr>
            </w:pPr>
            <w:r w:rsidRPr="003A1297">
              <w:rPr>
                <w:rFonts w:ascii="Times New Roman" w:eastAsia="Times New Roman" w:hAnsi="Times New Roman" w:cs="Times New Roman"/>
                <w:b/>
                <w:color w:val="000000"/>
              </w:rPr>
              <w:t xml:space="preserve">Кваліфікаційні критерії до учасників та вимоги, установлені </w:t>
            </w:r>
            <w:r w:rsidR="00410591">
              <w:rPr>
                <w:rFonts w:ascii="Times New Roman" w:eastAsia="Times New Roman" w:hAnsi="Times New Roman" w:cs="Times New Roman"/>
                <w:b/>
                <w:color w:val="000000"/>
              </w:rPr>
              <w:t xml:space="preserve"> згідно п.28 та п.47 Особливостей</w:t>
            </w:r>
          </w:p>
        </w:tc>
        <w:tc>
          <w:tcPr>
            <w:tcW w:w="6379" w:type="dxa"/>
            <w:vAlign w:val="center"/>
          </w:tcPr>
          <w:p w14:paraId="60241F25" w14:textId="77777777" w:rsidR="002A3C13" w:rsidRDefault="002A3C13" w:rsidP="00D159E0">
            <w:pPr>
              <w:widowControl w:val="0"/>
              <w:spacing w:after="0"/>
              <w:ind w:right="120"/>
              <w:jc w:val="both"/>
              <w:rPr>
                <w:rFonts w:ascii="Times New Roman" w:eastAsia="Times New Roman" w:hAnsi="Times New Roman" w:cs="Times New Roman"/>
              </w:rPr>
            </w:pPr>
            <w:r w:rsidRPr="003A1297">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A1297">
              <w:rPr>
                <w:rFonts w:ascii="Times New Roman" w:eastAsia="Times New Roman" w:hAnsi="Times New Roman" w:cs="Times New Roman"/>
                <w:b/>
                <w:i/>
              </w:rPr>
              <w:t>Додатку 1</w:t>
            </w:r>
            <w:r w:rsidRPr="003A1297">
              <w:rPr>
                <w:rFonts w:ascii="Times New Roman" w:eastAsia="Times New Roman" w:hAnsi="Times New Roman" w:cs="Times New Roman"/>
                <w:i/>
              </w:rPr>
              <w:t xml:space="preserve"> </w:t>
            </w:r>
            <w:r w:rsidRPr="003A1297">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3A1297">
              <w:rPr>
                <w:rFonts w:ascii="Times New Roman" w:eastAsia="Times New Roman" w:hAnsi="Times New Roman" w:cs="Times New Roman"/>
                <w:b/>
              </w:rPr>
              <w:t xml:space="preserve"> </w:t>
            </w:r>
            <w:r w:rsidRPr="003A1297">
              <w:rPr>
                <w:rFonts w:ascii="Times New Roman" w:eastAsia="Times New Roman" w:hAnsi="Times New Roman" w:cs="Times New Roman"/>
                <w:b/>
                <w:i/>
              </w:rPr>
              <w:t>Додатку 1</w:t>
            </w:r>
            <w:r w:rsidRPr="003A1297">
              <w:rPr>
                <w:rFonts w:ascii="Times New Roman" w:eastAsia="Times New Roman" w:hAnsi="Times New Roman" w:cs="Times New Roman"/>
              </w:rPr>
              <w:t xml:space="preserve"> до цієї тендерної документації. </w:t>
            </w:r>
          </w:p>
          <w:p w14:paraId="06CD4272" w14:textId="77777777" w:rsidR="002A3C13" w:rsidRPr="003A1297" w:rsidRDefault="002A3C13" w:rsidP="00D159E0">
            <w:pPr>
              <w:widowControl w:val="0"/>
              <w:spacing w:after="0"/>
              <w:ind w:right="120"/>
              <w:jc w:val="both"/>
              <w:rPr>
                <w:rFonts w:ascii="Times New Roman" w:eastAsia="Times New Roman" w:hAnsi="Times New Roman" w:cs="Times New Roman"/>
              </w:rPr>
            </w:pPr>
          </w:p>
          <w:p w14:paraId="64CBC760" w14:textId="61063FE1" w:rsidR="002A3C13" w:rsidRDefault="002A3C13" w:rsidP="0063187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rPr>
              <w:t xml:space="preserve">Підстави, встановлені </w:t>
            </w:r>
            <w:r>
              <w:rPr>
                <w:rFonts w:ascii="Times New Roman" w:eastAsia="Times New Roman" w:hAnsi="Times New Roman" w:cs="Times New Roman"/>
                <w:b/>
                <w:sz w:val="24"/>
                <w:szCs w:val="24"/>
              </w:rPr>
              <w:t xml:space="preserve">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41EA71BC" w14:textId="77777777" w:rsidR="002A3C13" w:rsidRDefault="002A3C13" w:rsidP="00F246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19FDEE" w14:textId="77777777" w:rsidR="002A3C13" w:rsidRDefault="002A3C13" w:rsidP="00F246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22F7BFD" w14:textId="77777777" w:rsidR="002A3C13" w:rsidRDefault="002A3C13" w:rsidP="00F246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2B45B4B" w14:textId="77777777" w:rsidR="002A3C13" w:rsidRDefault="002A3C13" w:rsidP="00F246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1F49E7" w14:textId="77777777" w:rsidR="002A3C13" w:rsidRDefault="002A3C13" w:rsidP="00F246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762EDD9" w14:textId="77777777" w:rsidR="002A3C13" w:rsidRDefault="002A3C13" w:rsidP="00F246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E5C2A1" w14:textId="77777777" w:rsidR="002A3C13" w:rsidRDefault="002A3C13" w:rsidP="00F24633">
            <w:pPr>
              <w:ind w:firstLine="567"/>
              <w:jc w:val="both"/>
              <w:rPr>
                <w:rFonts w:ascii="Times New Roman" w:eastAsia="Times New Roman" w:hAnsi="Times New Roman" w:cs="Times New Roman"/>
                <w:sz w:val="24"/>
                <w:szCs w:val="24"/>
              </w:rPr>
            </w:pPr>
          </w:p>
          <w:p w14:paraId="146857B5" w14:textId="77777777" w:rsidR="002A3C13" w:rsidRDefault="002A3C13" w:rsidP="00F24633">
            <w:pPr>
              <w:ind w:firstLine="567"/>
              <w:jc w:val="both"/>
              <w:rPr>
                <w:rFonts w:ascii="Times New Roman" w:eastAsia="Times New Roman" w:hAnsi="Times New Roman" w:cs="Times New Roman"/>
                <w:sz w:val="24"/>
                <w:szCs w:val="24"/>
              </w:rPr>
            </w:pPr>
          </w:p>
          <w:p w14:paraId="01F97D98" w14:textId="77777777" w:rsidR="002A3C13" w:rsidRDefault="002A3C13" w:rsidP="00F24633">
            <w:pPr>
              <w:ind w:firstLine="567"/>
              <w:jc w:val="both"/>
              <w:rPr>
                <w:rFonts w:ascii="Times New Roman" w:eastAsia="Times New Roman" w:hAnsi="Times New Roman" w:cs="Times New Roman"/>
                <w:sz w:val="24"/>
                <w:szCs w:val="24"/>
              </w:rPr>
            </w:pPr>
          </w:p>
          <w:p w14:paraId="5B53E498" w14:textId="77777777" w:rsidR="002A3C13" w:rsidRDefault="002A3C13" w:rsidP="00F24633">
            <w:pPr>
              <w:ind w:firstLine="567"/>
              <w:jc w:val="both"/>
              <w:rPr>
                <w:rFonts w:ascii="Times New Roman" w:eastAsia="Times New Roman" w:hAnsi="Times New Roman" w:cs="Times New Roman"/>
                <w:sz w:val="24"/>
                <w:szCs w:val="24"/>
              </w:rPr>
            </w:pPr>
          </w:p>
          <w:p w14:paraId="3C7573C9" w14:textId="77777777" w:rsidR="002A3C13" w:rsidRDefault="002A3C13" w:rsidP="00F24633">
            <w:pPr>
              <w:ind w:firstLine="567"/>
              <w:jc w:val="both"/>
              <w:rPr>
                <w:rFonts w:ascii="Times New Roman" w:eastAsia="Times New Roman" w:hAnsi="Times New Roman" w:cs="Times New Roman"/>
                <w:sz w:val="24"/>
                <w:szCs w:val="24"/>
              </w:rPr>
            </w:pPr>
          </w:p>
          <w:p w14:paraId="00E7CB54" w14:textId="77777777" w:rsidR="002A3C13" w:rsidRDefault="002A3C13" w:rsidP="00F24633">
            <w:pPr>
              <w:ind w:firstLine="567"/>
              <w:jc w:val="both"/>
              <w:rPr>
                <w:rFonts w:ascii="Times New Roman" w:eastAsia="Times New Roman" w:hAnsi="Times New Roman" w:cs="Times New Roman"/>
                <w:sz w:val="24"/>
                <w:szCs w:val="24"/>
              </w:rPr>
            </w:pPr>
          </w:p>
          <w:p w14:paraId="494B69E2" w14:textId="045D3C7A" w:rsidR="002A3C13" w:rsidRDefault="002A3C13" w:rsidP="00F246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D29EAF3" w14:textId="77777777" w:rsidR="002A3C13" w:rsidRDefault="002A3C13" w:rsidP="00F246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C276309" w14:textId="77777777" w:rsidR="002A3C13" w:rsidRDefault="002A3C13" w:rsidP="00F246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E0F4CBB" w14:textId="77777777" w:rsidR="002A3C13" w:rsidRDefault="002A3C13" w:rsidP="00F246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BFF4A2B" w14:textId="77777777" w:rsidR="002A3C13" w:rsidRDefault="002A3C13" w:rsidP="00F246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CD4238" w14:textId="77777777" w:rsidR="002A3C13" w:rsidRDefault="002A3C13" w:rsidP="00F24633">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14:paraId="5C7215B7" w14:textId="77777777" w:rsidR="002A3C13" w:rsidRDefault="002A3C13" w:rsidP="00F2463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B7F03D" w14:textId="77777777" w:rsidR="002A3C13" w:rsidRDefault="002A3C13" w:rsidP="00F24633">
            <w:pPr>
              <w:jc w:val="both"/>
              <w:rPr>
                <w:rFonts w:ascii="Times New Roman" w:eastAsia="Times New Roman" w:hAnsi="Times New Roman" w:cs="Times New Roman"/>
                <w:sz w:val="24"/>
                <w:szCs w:val="24"/>
                <w:highlight w:val="white"/>
              </w:rPr>
            </w:pPr>
          </w:p>
          <w:p w14:paraId="6E881712" w14:textId="77777777" w:rsidR="002A3C13" w:rsidRDefault="002A3C13" w:rsidP="00F2463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F3A2D35" w14:textId="75E9EF3E" w:rsidR="002A3C13" w:rsidRPr="003A1297" w:rsidRDefault="002A3C13" w:rsidP="00F24633">
            <w:pPr>
              <w:widowControl w:val="0"/>
              <w:ind w:right="120"/>
              <w:jc w:val="both"/>
              <w:rPr>
                <w:rFonts w:ascii="Times New Roman" w:eastAsia="Times New Roman" w:hAnsi="Times New Roman" w:cs="Times New Roman"/>
                <w:b/>
                <w:color w:val="000000"/>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8AC8E28" w14:textId="77777777" w:rsidR="002A3C13" w:rsidRPr="003A1297" w:rsidRDefault="002A3C13" w:rsidP="00D159E0">
            <w:pPr>
              <w:widowControl w:val="0"/>
              <w:spacing w:after="0"/>
              <w:ind w:right="120"/>
              <w:jc w:val="both"/>
              <w:rPr>
                <w:rFonts w:ascii="Times New Roman" w:eastAsia="Times New Roman" w:hAnsi="Times New Roman" w:cs="Times New Roman"/>
              </w:rPr>
            </w:pPr>
            <w:r w:rsidRPr="003A1297">
              <w:rPr>
                <w:rFonts w:ascii="Times New Roman" w:eastAsia="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0ED67E09" w14:textId="77777777" w:rsidR="002A3C13" w:rsidRPr="003A1297" w:rsidRDefault="002A3C13" w:rsidP="00D159E0">
            <w:pPr>
              <w:widowControl w:val="0"/>
              <w:spacing w:after="0"/>
              <w:ind w:right="120"/>
              <w:jc w:val="both"/>
              <w:rPr>
                <w:rFonts w:ascii="Times New Roman" w:eastAsia="Times New Roman" w:hAnsi="Times New Roman" w:cs="Times New Roman"/>
              </w:rPr>
            </w:pPr>
            <w:r w:rsidRPr="003A1297">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5ADC927" w14:textId="77777777" w:rsidR="002A3C13" w:rsidRPr="003A1297" w:rsidRDefault="002A3C13" w:rsidP="00D159E0">
            <w:pPr>
              <w:widowControl w:val="0"/>
              <w:spacing w:after="0"/>
              <w:ind w:right="120"/>
              <w:jc w:val="both"/>
              <w:rPr>
                <w:rFonts w:ascii="Times New Roman" w:eastAsia="Times New Roman" w:hAnsi="Times New Roman" w:cs="Times New Roman"/>
              </w:rPr>
            </w:pPr>
            <w:r w:rsidRPr="003A1297">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6E05A66" w14:textId="77777777" w:rsidR="002A3C13" w:rsidRDefault="002A3C13" w:rsidP="00631871">
            <w:pPr>
              <w:ind w:firstLine="567"/>
              <w:jc w:val="both"/>
              <w:rPr>
                <w:rFonts w:ascii="Times New Roman" w:eastAsia="Times New Roman" w:hAnsi="Times New Roman" w:cs="Times New Roman"/>
                <w:sz w:val="24"/>
                <w:szCs w:val="24"/>
              </w:rPr>
            </w:pPr>
            <w:r w:rsidRPr="003A1297">
              <w:rPr>
                <w:rFonts w:ascii="Times New Roman" w:eastAsia="Times New Roman" w:hAnsi="Times New Roman" w:cs="Times New Roman"/>
              </w:rPr>
              <w:t xml:space="preserve">3) </w:t>
            </w: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70ACB9E" w14:textId="77777777" w:rsidR="002A3C13" w:rsidRPr="00631871" w:rsidRDefault="002A3C13" w:rsidP="00D159E0">
            <w:pPr>
              <w:widowControl w:val="0"/>
              <w:spacing w:after="0"/>
              <w:ind w:right="120"/>
              <w:jc w:val="both"/>
              <w:rPr>
                <w:rFonts w:ascii="Times New Roman" w:eastAsia="Times New Roman" w:hAnsi="Times New Roman" w:cs="Times New Roman"/>
                <w:color w:val="C00000"/>
              </w:rPr>
            </w:pPr>
            <w:r w:rsidRPr="00631871">
              <w:rPr>
                <w:rFonts w:ascii="Times New Roman" w:eastAsia="Times New Roman" w:hAnsi="Times New Roman" w:cs="Times New Roman"/>
                <w:color w:val="C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3215D5" w14:textId="77777777" w:rsidR="002A3C13" w:rsidRPr="003A1297" w:rsidRDefault="002A3C13" w:rsidP="00D159E0">
            <w:pPr>
              <w:widowControl w:val="0"/>
              <w:spacing w:after="0"/>
              <w:ind w:right="120"/>
              <w:jc w:val="both"/>
              <w:rPr>
                <w:rFonts w:ascii="Times New Roman" w:eastAsia="Times New Roman" w:hAnsi="Times New Roman" w:cs="Times New Roman"/>
              </w:rPr>
            </w:pPr>
            <w:r w:rsidRPr="003A1297">
              <w:rPr>
                <w:rFonts w:ascii="Times New Roman" w:eastAsia="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07C7760" w14:textId="77777777" w:rsidR="002A3C13" w:rsidRPr="003A1297" w:rsidRDefault="002A3C13" w:rsidP="00D159E0">
            <w:pPr>
              <w:widowControl w:val="0"/>
              <w:spacing w:after="0"/>
              <w:ind w:right="120"/>
              <w:jc w:val="both"/>
              <w:rPr>
                <w:rFonts w:ascii="Times New Roman" w:eastAsia="Times New Roman" w:hAnsi="Times New Roman" w:cs="Times New Roman"/>
              </w:rPr>
            </w:pPr>
            <w:r w:rsidRPr="003A129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1FC8666" w14:textId="524326C7" w:rsidR="002A3C13" w:rsidRPr="003A1297" w:rsidRDefault="002A3C13" w:rsidP="00D159E0">
            <w:pPr>
              <w:widowControl w:val="0"/>
              <w:spacing w:after="0"/>
              <w:ind w:right="120"/>
              <w:jc w:val="both"/>
              <w:rPr>
                <w:rFonts w:ascii="Times New Roman" w:eastAsia="Times New Roman" w:hAnsi="Times New Roman" w:cs="Times New Roman"/>
              </w:rPr>
            </w:pPr>
            <w:r w:rsidRPr="003A1297">
              <w:rPr>
                <w:rFonts w:ascii="Times New Roman" w:eastAsia="Times New Roman" w:hAnsi="Times New Roman" w:cs="Times New Roman"/>
              </w:rPr>
              <w:t>6)</w:t>
            </w:r>
            <w:r>
              <w:rPr>
                <w:rFonts w:ascii="Times New Roman" w:eastAsia="Times New Roman" w:hAnsi="Times New Roman" w:cs="Times New Roman"/>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A1297">
              <w:rPr>
                <w:rFonts w:ascii="Times New Roman" w:eastAsia="Times New Roman" w:hAnsi="Times New Roman" w:cs="Times New Roman"/>
              </w:rPr>
              <w:t xml:space="preserve">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FBCDFCE" w14:textId="77777777" w:rsidR="002A3C13" w:rsidRPr="003A1297" w:rsidRDefault="002A3C13" w:rsidP="00D159E0">
            <w:pPr>
              <w:widowControl w:val="0"/>
              <w:spacing w:after="0"/>
              <w:ind w:right="120"/>
              <w:jc w:val="both"/>
              <w:rPr>
                <w:rFonts w:ascii="Times New Roman" w:eastAsia="Times New Roman" w:hAnsi="Times New Roman" w:cs="Times New Roman"/>
              </w:rPr>
            </w:pPr>
            <w:r w:rsidRPr="003A1297">
              <w:rPr>
                <w:rFonts w:ascii="Times New Roman" w:eastAsia="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BE2B920" w14:textId="77777777" w:rsidR="002A3C13" w:rsidRPr="003A1297" w:rsidRDefault="002A3C13" w:rsidP="00D159E0">
            <w:pPr>
              <w:widowControl w:val="0"/>
              <w:spacing w:after="0"/>
              <w:ind w:right="120"/>
              <w:jc w:val="both"/>
              <w:rPr>
                <w:rFonts w:ascii="Times New Roman" w:eastAsia="Times New Roman" w:hAnsi="Times New Roman" w:cs="Times New Roman"/>
              </w:rPr>
            </w:pPr>
            <w:r w:rsidRPr="003A1297">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73E4F1EA" w14:textId="77777777" w:rsidR="002A3C13" w:rsidRPr="003A1297" w:rsidRDefault="002A3C13" w:rsidP="00D159E0">
            <w:pPr>
              <w:widowControl w:val="0"/>
              <w:spacing w:after="0"/>
              <w:ind w:right="120"/>
              <w:jc w:val="both"/>
              <w:rPr>
                <w:rFonts w:ascii="Times New Roman" w:eastAsia="Times New Roman" w:hAnsi="Times New Roman" w:cs="Times New Roman"/>
              </w:rPr>
            </w:pPr>
            <w:r w:rsidRPr="003A1297">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21906D" w14:textId="77777777" w:rsidR="002A3C13" w:rsidRPr="003A1297" w:rsidRDefault="002A3C13" w:rsidP="00D159E0">
            <w:pPr>
              <w:widowControl w:val="0"/>
              <w:spacing w:after="0"/>
              <w:ind w:right="120"/>
              <w:jc w:val="both"/>
              <w:rPr>
                <w:rFonts w:ascii="Times New Roman" w:eastAsia="Times New Roman" w:hAnsi="Times New Roman" w:cs="Times New Roman"/>
              </w:rPr>
            </w:pPr>
            <w:r w:rsidRPr="003A1297">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FAE6728" w14:textId="77777777" w:rsidR="002A3C13" w:rsidRPr="003A1297" w:rsidRDefault="002A3C13" w:rsidP="00D159E0">
            <w:pPr>
              <w:widowControl w:val="0"/>
              <w:spacing w:after="0"/>
              <w:ind w:right="120"/>
              <w:jc w:val="both"/>
              <w:rPr>
                <w:rFonts w:ascii="Times New Roman" w:eastAsia="Times New Roman" w:hAnsi="Times New Roman" w:cs="Times New Roman"/>
              </w:rPr>
            </w:pPr>
            <w:r w:rsidRPr="003A1297">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0B86744" w14:textId="77777777" w:rsidR="002A3C13" w:rsidRPr="003A1297" w:rsidRDefault="002A3C13" w:rsidP="00D159E0">
            <w:pPr>
              <w:widowControl w:val="0"/>
              <w:spacing w:after="0"/>
              <w:ind w:right="120"/>
              <w:jc w:val="both"/>
              <w:rPr>
                <w:rFonts w:ascii="Times New Roman" w:eastAsia="Times New Roman" w:hAnsi="Times New Roman" w:cs="Times New Roman"/>
                <w:highlight w:val="green"/>
              </w:rPr>
            </w:pPr>
            <w:r w:rsidRPr="003A1297">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5E4764" w14:textId="77777777" w:rsidR="002A3C13" w:rsidRPr="003A1297" w:rsidRDefault="002A3C13" w:rsidP="00D159E0">
            <w:pPr>
              <w:widowControl w:val="0"/>
              <w:spacing w:after="0"/>
              <w:ind w:right="120"/>
              <w:jc w:val="both"/>
              <w:rPr>
                <w:rFonts w:ascii="Times New Roman" w:eastAsia="Times New Roman" w:hAnsi="Times New Roman" w:cs="Times New Roman"/>
                <w:i/>
                <w:highlight w:val="white"/>
              </w:rPr>
            </w:pPr>
            <w:r w:rsidRPr="003A1297">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A1297">
              <w:rPr>
                <w:rFonts w:ascii="Times New Roman" w:eastAsia="Times New Roman" w:hAnsi="Times New Roman" w:cs="Times New Roman"/>
                <w:i/>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74E576D4" w14:textId="77777777" w:rsidR="002A3C13" w:rsidRPr="003A1297" w:rsidRDefault="002A3C13" w:rsidP="00D159E0">
            <w:pPr>
              <w:widowControl w:val="0"/>
              <w:spacing w:after="0"/>
              <w:ind w:right="120"/>
              <w:jc w:val="both"/>
              <w:rPr>
                <w:rFonts w:ascii="Times New Roman" w:eastAsia="Times New Roman" w:hAnsi="Times New Roman" w:cs="Times New Roman"/>
              </w:rPr>
            </w:pPr>
            <w:r w:rsidRPr="003A1297">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20CA95D" w14:textId="77777777" w:rsidR="002A3C13" w:rsidRPr="003A1297" w:rsidRDefault="002A3C13" w:rsidP="00D159E0">
            <w:pPr>
              <w:widowControl w:val="0"/>
              <w:spacing w:after="0"/>
              <w:jc w:val="both"/>
              <w:rPr>
                <w:rFonts w:ascii="Times New Roman" w:eastAsia="Times New Roman" w:hAnsi="Times New Roman" w:cs="Times New Roman"/>
                <w:strike/>
              </w:rPr>
            </w:pPr>
            <w:r w:rsidRPr="003A1297">
              <w:rPr>
                <w:rFonts w:ascii="Times New Roman" w:eastAsia="Times New Roman" w:hAnsi="Times New Roman" w:cs="Times New Roman"/>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A3C13" w:rsidRPr="003A1297" w14:paraId="264BA309" w14:textId="77777777" w:rsidTr="00716F80">
        <w:trPr>
          <w:cantSplit/>
          <w:trHeight w:val="625"/>
          <w:tblHeader/>
          <w:jc w:val="center"/>
        </w:trPr>
        <w:tc>
          <w:tcPr>
            <w:tcW w:w="714" w:type="dxa"/>
          </w:tcPr>
          <w:p w14:paraId="3EBA591A" w14:textId="77777777" w:rsidR="002A3C13" w:rsidRDefault="002A3C13" w:rsidP="00D159E0">
            <w:pPr>
              <w:widowControl w:val="0"/>
              <w:spacing w:after="0"/>
              <w:jc w:val="center"/>
              <w:rPr>
                <w:rFonts w:ascii="Times New Roman" w:eastAsia="Times New Roman" w:hAnsi="Times New Roman" w:cs="Times New Roman"/>
                <w:color w:val="000000"/>
              </w:rPr>
            </w:pPr>
          </w:p>
          <w:p w14:paraId="0DF90334" w14:textId="77777777" w:rsidR="002A3C13" w:rsidRDefault="002A3C13" w:rsidP="00D159E0">
            <w:pPr>
              <w:widowControl w:val="0"/>
              <w:spacing w:after="0"/>
              <w:jc w:val="center"/>
              <w:rPr>
                <w:rFonts w:ascii="Times New Roman" w:eastAsia="Times New Roman" w:hAnsi="Times New Roman" w:cs="Times New Roman"/>
                <w:color w:val="000000"/>
              </w:rPr>
            </w:pPr>
          </w:p>
          <w:p w14:paraId="24FCA3AE" w14:textId="77777777" w:rsidR="002A3C13" w:rsidRDefault="002A3C13" w:rsidP="00D159E0">
            <w:pPr>
              <w:widowControl w:val="0"/>
              <w:spacing w:after="0"/>
              <w:jc w:val="center"/>
              <w:rPr>
                <w:rFonts w:ascii="Times New Roman" w:eastAsia="Times New Roman" w:hAnsi="Times New Roman" w:cs="Times New Roman"/>
                <w:color w:val="000000"/>
              </w:rPr>
            </w:pPr>
          </w:p>
          <w:p w14:paraId="0B20101F" w14:textId="77777777" w:rsidR="002A3C13" w:rsidRDefault="002A3C13" w:rsidP="00D159E0">
            <w:pPr>
              <w:widowControl w:val="0"/>
              <w:spacing w:after="0"/>
              <w:jc w:val="center"/>
              <w:rPr>
                <w:rFonts w:ascii="Times New Roman" w:eastAsia="Times New Roman" w:hAnsi="Times New Roman" w:cs="Times New Roman"/>
                <w:color w:val="000000"/>
              </w:rPr>
            </w:pPr>
          </w:p>
          <w:p w14:paraId="68173ACB" w14:textId="77777777" w:rsidR="002A3C13" w:rsidRDefault="002A3C13" w:rsidP="00D159E0">
            <w:pPr>
              <w:widowControl w:val="0"/>
              <w:spacing w:after="0"/>
              <w:jc w:val="center"/>
              <w:rPr>
                <w:rFonts w:ascii="Times New Roman" w:eastAsia="Times New Roman" w:hAnsi="Times New Roman" w:cs="Times New Roman"/>
                <w:color w:val="000000"/>
              </w:rPr>
            </w:pPr>
          </w:p>
          <w:p w14:paraId="5E376D2A" w14:textId="77777777" w:rsidR="002A3C13" w:rsidRDefault="002A3C13" w:rsidP="00D159E0">
            <w:pPr>
              <w:widowControl w:val="0"/>
              <w:spacing w:after="0"/>
              <w:jc w:val="center"/>
              <w:rPr>
                <w:rFonts w:ascii="Times New Roman" w:eastAsia="Times New Roman" w:hAnsi="Times New Roman" w:cs="Times New Roman"/>
                <w:color w:val="000000"/>
              </w:rPr>
            </w:pPr>
          </w:p>
          <w:p w14:paraId="0F63C1EC" w14:textId="77777777" w:rsidR="002A3C13" w:rsidRDefault="002A3C13" w:rsidP="00D159E0">
            <w:pPr>
              <w:widowControl w:val="0"/>
              <w:spacing w:after="0"/>
              <w:jc w:val="center"/>
              <w:rPr>
                <w:rFonts w:ascii="Times New Roman" w:eastAsia="Times New Roman" w:hAnsi="Times New Roman" w:cs="Times New Roman"/>
                <w:color w:val="000000"/>
              </w:rPr>
            </w:pPr>
          </w:p>
          <w:p w14:paraId="0113302A" w14:textId="77777777" w:rsidR="002A3C13" w:rsidRDefault="002A3C13" w:rsidP="00D159E0">
            <w:pPr>
              <w:widowControl w:val="0"/>
              <w:spacing w:after="0"/>
              <w:jc w:val="center"/>
              <w:rPr>
                <w:rFonts w:ascii="Times New Roman" w:eastAsia="Times New Roman" w:hAnsi="Times New Roman" w:cs="Times New Roman"/>
                <w:color w:val="000000"/>
              </w:rPr>
            </w:pPr>
          </w:p>
          <w:p w14:paraId="582B5BED" w14:textId="77777777" w:rsidR="002A3C13" w:rsidRDefault="002A3C13" w:rsidP="00D159E0">
            <w:pPr>
              <w:widowControl w:val="0"/>
              <w:spacing w:after="0"/>
              <w:jc w:val="center"/>
              <w:rPr>
                <w:rFonts w:ascii="Times New Roman" w:eastAsia="Times New Roman" w:hAnsi="Times New Roman" w:cs="Times New Roman"/>
                <w:color w:val="000000"/>
              </w:rPr>
            </w:pPr>
          </w:p>
          <w:p w14:paraId="1272746F" w14:textId="77777777" w:rsidR="002A3C13" w:rsidRDefault="002A3C13" w:rsidP="00D159E0">
            <w:pPr>
              <w:widowControl w:val="0"/>
              <w:spacing w:after="0"/>
              <w:jc w:val="center"/>
              <w:rPr>
                <w:rFonts w:ascii="Times New Roman" w:eastAsia="Times New Roman" w:hAnsi="Times New Roman" w:cs="Times New Roman"/>
                <w:color w:val="000000"/>
              </w:rPr>
            </w:pPr>
          </w:p>
          <w:p w14:paraId="4BE98364" w14:textId="77777777" w:rsidR="002A3C13" w:rsidRDefault="002A3C13" w:rsidP="00D159E0">
            <w:pPr>
              <w:widowControl w:val="0"/>
              <w:spacing w:after="0"/>
              <w:jc w:val="center"/>
              <w:rPr>
                <w:rFonts w:ascii="Times New Roman" w:eastAsia="Times New Roman" w:hAnsi="Times New Roman" w:cs="Times New Roman"/>
                <w:color w:val="000000"/>
              </w:rPr>
            </w:pPr>
          </w:p>
          <w:p w14:paraId="58626E97" w14:textId="77777777" w:rsidR="002A3C13" w:rsidRDefault="002A3C13" w:rsidP="00D159E0">
            <w:pPr>
              <w:widowControl w:val="0"/>
              <w:spacing w:after="0"/>
              <w:jc w:val="center"/>
              <w:rPr>
                <w:rFonts w:ascii="Times New Roman" w:eastAsia="Times New Roman" w:hAnsi="Times New Roman" w:cs="Times New Roman"/>
                <w:color w:val="000000"/>
              </w:rPr>
            </w:pPr>
          </w:p>
          <w:p w14:paraId="533979D6" w14:textId="77777777" w:rsidR="002A3C13" w:rsidRDefault="002A3C13" w:rsidP="00D159E0">
            <w:pPr>
              <w:widowControl w:val="0"/>
              <w:spacing w:after="0"/>
              <w:jc w:val="center"/>
              <w:rPr>
                <w:rFonts w:ascii="Times New Roman" w:eastAsia="Times New Roman" w:hAnsi="Times New Roman" w:cs="Times New Roman"/>
                <w:color w:val="000000"/>
              </w:rPr>
            </w:pPr>
          </w:p>
          <w:p w14:paraId="5F03DE8E" w14:textId="77777777" w:rsidR="002A3C13" w:rsidRDefault="002A3C13" w:rsidP="00D159E0">
            <w:pPr>
              <w:widowControl w:val="0"/>
              <w:spacing w:after="0"/>
              <w:jc w:val="center"/>
              <w:rPr>
                <w:rFonts w:ascii="Times New Roman" w:eastAsia="Times New Roman" w:hAnsi="Times New Roman" w:cs="Times New Roman"/>
                <w:color w:val="000000"/>
              </w:rPr>
            </w:pPr>
          </w:p>
          <w:p w14:paraId="327DE94B" w14:textId="77777777" w:rsidR="002A3C13" w:rsidRDefault="002A3C13" w:rsidP="00D159E0">
            <w:pPr>
              <w:widowControl w:val="0"/>
              <w:spacing w:after="0"/>
              <w:jc w:val="center"/>
              <w:rPr>
                <w:rFonts w:ascii="Times New Roman" w:eastAsia="Times New Roman" w:hAnsi="Times New Roman" w:cs="Times New Roman"/>
                <w:color w:val="000000"/>
              </w:rPr>
            </w:pPr>
          </w:p>
          <w:p w14:paraId="236BB7D1" w14:textId="77777777" w:rsidR="002A3C13" w:rsidRDefault="002A3C13" w:rsidP="00D159E0">
            <w:pPr>
              <w:widowControl w:val="0"/>
              <w:spacing w:after="0"/>
              <w:jc w:val="center"/>
              <w:rPr>
                <w:rFonts w:ascii="Times New Roman" w:eastAsia="Times New Roman" w:hAnsi="Times New Roman" w:cs="Times New Roman"/>
                <w:color w:val="000000"/>
              </w:rPr>
            </w:pPr>
          </w:p>
          <w:p w14:paraId="76779108" w14:textId="77777777" w:rsidR="002A3C13" w:rsidRDefault="002A3C13" w:rsidP="00D159E0">
            <w:pPr>
              <w:widowControl w:val="0"/>
              <w:spacing w:after="0"/>
              <w:jc w:val="center"/>
              <w:rPr>
                <w:rFonts w:ascii="Times New Roman" w:eastAsia="Times New Roman" w:hAnsi="Times New Roman" w:cs="Times New Roman"/>
                <w:color w:val="000000"/>
              </w:rPr>
            </w:pPr>
          </w:p>
          <w:p w14:paraId="6771CD65" w14:textId="77777777" w:rsidR="002A3C13" w:rsidRPr="003A1297" w:rsidRDefault="002A3C13" w:rsidP="00D159E0">
            <w:pPr>
              <w:widowControl w:val="0"/>
              <w:spacing w:after="0"/>
              <w:jc w:val="center"/>
              <w:rPr>
                <w:rFonts w:ascii="Times New Roman" w:eastAsia="Times New Roman" w:hAnsi="Times New Roman" w:cs="Times New Roman"/>
                <w:color w:val="000000"/>
              </w:rPr>
            </w:pPr>
          </w:p>
        </w:tc>
        <w:tc>
          <w:tcPr>
            <w:tcW w:w="2817" w:type="dxa"/>
          </w:tcPr>
          <w:p w14:paraId="13E17C21" w14:textId="77777777" w:rsidR="002A3C13" w:rsidRPr="003A1297" w:rsidRDefault="002A3C13" w:rsidP="00D159E0">
            <w:pPr>
              <w:widowControl w:val="0"/>
              <w:spacing w:after="0"/>
              <w:rPr>
                <w:rFonts w:ascii="Times New Roman" w:eastAsia="Times New Roman" w:hAnsi="Times New Roman" w:cs="Times New Roman"/>
                <w:b/>
                <w:color w:val="000000"/>
              </w:rPr>
            </w:pPr>
          </w:p>
        </w:tc>
        <w:tc>
          <w:tcPr>
            <w:tcW w:w="6379" w:type="dxa"/>
            <w:vAlign w:val="center"/>
          </w:tcPr>
          <w:p w14:paraId="100E011C" w14:textId="77777777" w:rsidR="002A3C13" w:rsidRDefault="002A3C13" w:rsidP="00807EB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C71CD5F" w14:textId="044D4340" w:rsidR="002A3C13" w:rsidRDefault="002A3C13" w:rsidP="00807EB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E0BFFB" w14:textId="77777777" w:rsidR="002A3C13" w:rsidRDefault="002A3C13" w:rsidP="00807EB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31CD70" w14:textId="77777777" w:rsidR="002A3C13" w:rsidRDefault="002A3C13" w:rsidP="00807EB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A2FF93" w14:textId="77777777" w:rsidR="002A3C13" w:rsidRDefault="002A3C13" w:rsidP="00807EB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A33ABF5" w14:textId="77777777" w:rsidR="002A3C13" w:rsidRPr="002A3C13" w:rsidRDefault="002A3C13" w:rsidP="00807EB7">
            <w:pPr>
              <w:ind w:firstLine="567"/>
              <w:jc w:val="both"/>
              <w:rPr>
                <w:rFonts w:ascii="Times New Roman" w:eastAsia="Times New Roman" w:hAnsi="Times New Roman" w:cs="Times New Roman"/>
                <w:sz w:val="24"/>
                <w:szCs w:val="24"/>
              </w:rPr>
            </w:pPr>
            <w:r w:rsidRPr="002A3C13">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2A3C13">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2A3C1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B7AED34" w14:textId="77777777" w:rsidR="002A3C13" w:rsidRDefault="002A3C13" w:rsidP="00807EB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закупівлі.</w:t>
            </w:r>
          </w:p>
          <w:p w14:paraId="4C63A8B2" w14:textId="0A2A39E5" w:rsidR="002A3C13" w:rsidRPr="003A1297" w:rsidRDefault="002A3C13" w:rsidP="00410591">
            <w:pPr>
              <w:ind w:firstLine="567"/>
              <w:jc w:val="both"/>
              <w:rPr>
                <w:rFonts w:ascii="Times New Roman" w:eastAsia="Times New Roman" w:hAnsi="Times New Roman" w:cs="Times New Roman"/>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w:t>
            </w:r>
          </w:p>
        </w:tc>
      </w:tr>
      <w:tr w:rsidR="002A3C13" w:rsidRPr="003A1297" w14:paraId="0A5E758D" w14:textId="77777777" w:rsidTr="00716F80">
        <w:trPr>
          <w:cantSplit/>
          <w:trHeight w:val="625"/>
          <w:tblHeader/>
          <w:jc w:val="center"/>
        </w:trPr>
        <w:tc>
          <w:tcPr>
            <w:tcW w:w="714" w:type="dxa"/>
          </w:tcPr>
          <w:p w14:paraId="1799D6C0" w14:textId="1E7135D8" w:rsidR="002A3C13" w:rsidRPr="003A1297" w:rsidRDefault="002A3C13" w:rsidP="003A1297">
            <w:pPr>
              <w:widowControl w:val="0"/>
              <w:spacing w:before="240" w:after="0"/>
              <w:jc w:val="center"/>
              <w:rPr>
                <w:rFonts w:ascii="Times New Roman" w:eastAsia="Times New Roman" w:hAnsi="Times New Roman" w:cs="Times New Roman"/>
              </w:rPr>
            </w:pPr>
          </w:p>
        </w:tc>
        <w:tc>
          <w:tcPr>
            <w:tcW w:w="2817" w:type="dxa"/>
          </w:tcPr>
          <w:p w14:paraId="03D04637" w14:textId="2D332723" w:rsidR="002A3C13" w:rsidRPr="003A1297" w:rsidRDefault="002A3C13" w:rsidP="003A1297">
            <w:pPr>
              <w:widowControl w:val="0"/>
              <w:spacing w:before="240" w:after="0"/>
              <w:rPr>
                <w:rFonts w:ascii="Times New Roman" w:eastAsia="Times New Roman" w:hAnsi="Times New Roman" w:cs="Times New Roman"/>
              </w:rPr>
            </w:pPr>
          </w:p>
        </w:tc>
        <w:tc>
          <w:tcPr>
            <w:tcW w:w="6379" w:type="dxa"/>
            <w:vAlign w:val="center"/>
          </w:tcPr>
          <w:p w14:paraId="682263E0" w14:textId="58C662D7" w:rsidR="00410591" w:rsidRPr="003A1297" w:rsidRDefault="00410591" w:rsidP="003A1297">
            <w:pPr>
              <w:widowControl w:val="0"/>
              <w:spacing w:before="240" w:after="0"/>
              <w:ind w:right="120"/>
              <w:jc w:val="both"/>
              <w:rPr>
                <w:rFonts w:ascii="Times New Roman" w:eastAsia="Times New Roman" w:hAnsi="Times New Roman" w:cs="Times New Roman"/>
              </w:rPr>
            </w:pPr>
            <w:r w:rsidRPr="00410591">
              <w:rPr>
                <w:rFonts w:ascii="Times New Roman" w:eastAsia="Times New Roman" w:hAnsi="Times New Roman" w:cs="Times New Roman"/>
                <w:sz w:val="24"/>
                <w:szCs w:val="24"/>
                <w:highlight w:val="white"/>
              </w:rPr>
              <w:t>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10591" w:rsidRPr="003A1297" w14:paraId="31574CD0" w14:textId="77777777" w:rsidTr="00716F80">
        <w:trPr>
          <w:cantSplit/>
          <w:trHeight w:val="625"/>
          <w:tblHeader/>
          <w:jc w:val="center"/>
        </w:trPr>
        <w:tc>
          <w:tcPr>
            <w:tcW w:w="714" w:type="dxa"/>
          </w:tcPr>
          <w:p w14:paraId="54977EB5" w14:textId="7BF4A6BB" w:rsidR="00410591" w:rsidRPr="003A1297" w:rsidRDefault="00410591" w:rsidP="003A1297">
            <w:pPr>
              <w:widowControl w:val="0"/>
              <w:spacing w:before="240" w:after="0"/>
              <w:jc w:val="center"/>
              <w:rPr>
                <w:rFonts w:ascii="Times New Roman" w:eastAsia="Times New Roman" w:hAnsi="Times New Roman" w:cs="Times New Roman"/>
                <w:color w:val="000000"/>
              </w:rPr>
            </w:pPr>
            <w:r w:rsidRPr="003A1297">
              <w:rPr>
                <w:rFonts w:ascii="Times New Roman" w:eastAsia="Times New Roman" w:hAnsi="Times New Roman" w:cs="Times New Roman"/>
                <w:color w:val="000000"/>
              </w:rPr>
              <w:t>6</w:t>
            </w:r>
          </w:p>
        </w:tc>
        <w:tc>
          <w:tcPr>
            <w:tcW w:w="2817" w:type="dxa"/>
          </w:tcPr>
          <w:p w14:paraId="52E4C13E" w14:textId="73AD43CC" w:rsidR="00410591" w:rsidRPr="003A1297" w:rsidRDefault="00410591" w:rsidP="003A1297">
            <w:pPr>
              <w:widowControl w:val="0"/>
              <w:spacing w:before="240" w:after="0"/>
              <w:rPr>
                <w:rFonts w:ascii="Times New Roman" w:eastAsia="Times New Roman" w:hAnsi="Times New Roman" w:cs="Times New Roman"/>
                <w:b/>
                <w:color w:val="000000"/>
              </w:rPr>
            </w:pPr>
            <w:r w:rsidRPr="003A1297">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379" w:type="dxa"/>
            <w:vAlign w:val="center"/>
          </w:tcPr>
          <w:p w14:paraId="590EF0A7" w14:textId="77777777" w:rsidR="00410591" w:rsidRDefault="00410591" w:rsidP="00C32CA6">
            <w:pPr>
              <w:widowControl w:val="0"/>
              <w:spacing w:before="240" w:after="0"/>
              <w:ind w:right="120"/>
              <w:jc w:val="both"/>
              <w:rPr>
                <w:rFonts w:ascii="Times New Roman" w:eastAsia="Times New Roman" w:hAnsi="Times New Roman" w:cs="Times New Roman"/>
              </w:rPr>
            </w:pPr>
            <w:r w:rsidRPr="003A1297">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Pr="003A1297">
                <w:rPr>
                  <w:rFonts w:ascii="Times New Roman" w:eastAsia="Times New Roman" w:hAnsi="Times New Roman" w:cs="Times New Roman"/>
                </w:rPr>
                <w:t xml:space="preserve"> пунктом третім </w:t>
              </w:r>
            </w:hyperlink>
            <w:hyperlink r:id="rId12">
              <w:r w:rsidRPr="003A1297">
                <w:rPr>
                  <w:rFonts w:ascii="Times New Roman" w:eastAsia="Times New Roman" w:hAnsi="Times New Roman" w:cs="Times New Roman"/>
                  <w:u w:val="single"/>
                </w:rPr>
                <w:t>частиною другою</w:t>
              </w:r>
            </w:hyperlink>
            <w:r w:rsidRPr="003A1297">
              <w:rPr>
                <w:rFonts w:ascii="Times New Roman" w:eastAsia="Times New Roman" w:hAnsi="Times New Roman" w:cs="Times New Roman"/>
              </w:rPr>
              <w:t xml:space="preserve"> статті 22 Закону зазначено в </w:t>
            </w:r>
            <w:r w:rsidRPr="003A1297">
              <w:rPr>
                <w:rFonts w:ascii="Times New Roman" w:eastAsia="Times New Roman" w:hAnsi="Times New Roman" w:cs="Times New Roman"/>
                <w:b/>
                <w:i/>
              </w:rPr>
              <w:t>Додатку 2</w:t>
            </w:r>
            <w:r w:rsidRPr="003A1297">
              <w:rPr>
                <w:rFonts w:ascii="Times New Roman" w:eastAsia="Times New Roman" w:hAnsi="Times New Roman" w:cs="Times New Roman"/>
                <w:b/>
              </w:rPr>
              <w:t xml:space="preserve"> </w:t>
            </w:r>
            <w:r w:rsidRPr="003A1297">
              <w:rPr>
                <w:rFonts w:ascii="Times New Roman" w:eastAsia="Times New Roman" w:hAnsi="Times New Roman" w:cs="Times New Roman"/>
              </w:rPr>
              <w:t>до цієї тендерної документації.</w:t>
            </w:r>
          </w:p>
          <w:p w14:paraId="2CD6390C" w14:textId="77777777" w:rsidR="00410591" w:rsidRPr="003A1297" w:rsidRDefault="00410591" w:rsidP="003A1297">
            <w:pPr>
              <w:widowControl w:val="0"/>
              <w:spacing w:before="240" w:after="0"/>
              <w:ind w:right="120"/>
              <w:jc w:val="both"/>
              <w:rPr>
                <w:rFonts w:ascii="Times New Roman" w:eastAsia="Times New Roman" w:hAnsi="Times New Roman" w:cs="Times New Roman"/>
              </w:rPr>
            </w:pPr>
          </w:p>
        </w:tc>
      </w:tr>
      <w:tr w:rsidR="00410591" w:rsidRPr="003A1297" w14:paraId="764EB3C8" w14:textId="77777777" w:rsidTr="00716F80">
        <w:trPr>
          <w:cantSplit/>
          <w:trHeight w:val="625"/>
          <w:tblHeader/>
          <w:jc w:val="center"/>
        </w:trPr>
        <w:tc>
          <w:tcPr>
            <w:tcW w:w="714" w:type="dxa"/>
          </w:tcPr>
          <w:p w14:paraId="64D04849" w14:textId="77777777" w:rsidR="00410591" w:rsidRPr="003A1297" w:rsidRDefault="00410591" w:rsidP="003A1297">
            <w:pPr>
              <w:widowControl w:val="0"/>
              <w:spacing w:before="240" w:after="0"/>
              <w:jc w:val="center"/>
              <w:rPr>
                <w:rFonts w:ascii="Times New Roman" w:eastAsia="Times New Roman" w:hAnsi="Times New Roman" w:cs="Times New Roman"/>
                <w:color w:val="000000" w:themeColor="text1"/>
              </w:rPr>
            </w:pPr>
            <w:r w:rsidRPr="003A1297">
              <w:rPr>
                <w:rFonts w:ascii="Times New Roman" w:eastAsia="Times New Roman" w:hAnsi="Times New Roman" w:cs="Times New Roman"/>
                <w:color w:val="000000" w:themeColor="text1"/>
              </w:rPr>
              <w:t>7</w:t>
            </w:r>
          </w:p>
        </w:tc>
        <w:tc>
          <w:tcPr>
            <w:tcW w:w="2817" w:type="dxa"/>
          </w:tcPr>
          <w:p w14:paraId="2571FCDA" w14:textId="77777777" w:rsidR="00410591" w:rsidRPr="003A1297" w:rsidRDefault="00410591" w:rsidP="003A1297">
            <w:pPr>
              <w:widowControl w:val="0"/>
              <w:spacing w:before="240" w:after="0"/>
              <w:rPr>
                <w:rFonts w:ascii="Times New Roman" w:eastAsia="Times New Roman" w:hAnsi="Times New Roman" w:cs="Times New Roman"/>
                <w:color w:val="000000" w:themeColor="text1"/>
              </w:rPr>
            </w:pPr>
            <w:r w:rsidRPr="003A1297">
              <w:rPr>
                <w:rFonts w:ascii="Times New Roman" w:eastAsia="Times New Roman" w:hAnsi="Times New Roman" w:cs="Times New Roman"/>
                <w:b/>
                <w:color w:val="000000" w:themeColor="text1"/>
              </w:rPr>
              <w:t>Інформація про субпідрядника /співвиконавця (у випадку закупівлі робіт чи послуг)</w:t>
            </w:r>
          </w:p>
        </w:tc>
        <w:tc>
          <w:tcPr>
            <w:tcW w:w="6379" w:type="dxa"/>
            <w:vAlign w:val="center"/>
          </w:tcPr>
          <w:p w14:paraId="20FDF2FE" w14:textId="77777777" w:rsidR="00410591" w:rsidRPr="003A1297" w:rsidRDefault="00410591" w:rsidP="003A1297">
            <w:pPr>
              <w:widowControl w:val="0"/>
              <w:spacing w:before="240" w:after="0"/>
              <w:ind w:right="120"/>
              <w:jc w:val="both"/>
              <w:rPr>
                <w:rFonts w:ascii="Times New Roman" w:eastAsia="Times New Roman" w:hAnsi="Times New Roman" w:cs="Times New Roman"/>
              </w:rPr>
            </w:pPr>
            <w:r w:rsidRPr="003A1297">
              <w:rPr>
                <w:rFonts w:ascii="Times New Roman" w:eastAsia="Times New Roman" w:hAnsi="Times New Roman" w:cs="Times New Roman"/>
                <w:color w:val="000000"/>
              </w:rPr>
              <w:t xml:space="preserve">Не передбачено.  </w:t>
            </w:r>
          </w:p>
          <w:p w14:paraId="495FABCD" w14:textId="77777777" w:rsidR="00410591" w:rsidRPr="003A1297" w:rsidRDefault="00410591" w:rsidP="003A1297">
            <w:pPr>
              <w:widowControl w:val="0"/>
              <w:spacing w:before="240" w:after="0"/>
              <w:ind w:right="120"/>
              <w:jc w:val="both"/>
              <w:rPr>
                <w:rFonts w:ascii="Times New Roman" w:eastAsia="Times New Roman" w:hAnsi="Times New Roman" w:cs="Times New Roman"/>
              </w:rPr>
            </w:pPr>
          </w:p>
        </w:tc>
      </w:tr>
      <w:tr w:rsidR="00410591" w:rsidRPr="003A1297" w14:paraId="5B47CC42" w14:textId="77777777" w:rsidTr="00716F80">
        <w:trPr>
          <w:cantSplit/>
          <w:trHeight w:val="469"/>
          <w:tblHeader/>
          <w:jc w:val="center"/>
        </w:trPr>
        <w:tc>
          <w:tcPr>
            <w:tcW w:w="714" w:type="dxa"/>
          </w:tcPr>
          <w:p w14:paraId="4453F777" w14:textId="77777777" w:rsidR="00410591" w:rsidRPr="003A1297" w:rsidRDefault="0041059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rPr>
              <w:t>8</w:t>
            </w:r>
          </w:p>
        </w:tc>
        <w:tc>
          <w:tcPr>
            <w:tcW w:w="2817" w:type="dxa"/>
          </w:tcPr>
          <w:p w14:paraId="64497B27" w14:textId="77777777" w:rsidR="00410591" w:rsidRPr="003A1297" w:rsidRDefault="00410591" w:rsidP="003A1297">
            <w:pPr>
              <w:widowControl w:val="0"/>
              <w:spacing w:before="240" w:after="0"/>
              <w:rPr>
                <w:rFonts w:ascii="Times New Roman" w:eastAsia="Times New Roman" w:hAnsi="Times New Roman" w:cs="Times New Roman"/>
              </w:rPr>
            </w:pPr>
            <w:r w:rsidRPr="003A1297">
              <w:rPr>
                <w:rFonts w:ascii="Times New Roman" w:eastAsia="Times New Roman" w:hAnsi="Times New Roman" w:cs="Times New Roman"/>
                <w:b/>
                <w:color w:val="000000"/>
              </w:rPr>
              <w:t>Унесення змін або відкликання тендерної пропозиції учасником</w:t>
            </w:r>
          </w:p>
        </w:tc>
        <w:tc>
          <w:tcPr>
            <w:tcW w:w="6379" w:type="dxa"/>
            <w:vAlign w:val="center"/>
          </w:tcPr>
          <w:p w14:paraId="720668B9"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AEC6E13" w14:textId="77777777" w:rsidR="00410591" w:rsidRPr="003A1297" w:rsidRDefault="00410591" w:rsidP="003A1297">
            <w:pPr>
              <w:widowControl w:val="0"/>
              <w:spacing w:before="240" w:after="0"/>
              <w:jc w:val="both"/>
              <w:rPr>
                <w:rFonts w:ascii="Times New Roman" w:eastAsia="Times New Roman" w:hAnsi="Times New Roman" w:cs="Times New Roman"/>
              </w:rPr>
            </w:pPr>
          </w:p>
        </w:tc>
      </w:tr>
      <w:tr w:rsidR="00410591" w:rsidRPr="003A1297" w14:paraId="32D1401A" w14:textId="77777777" w:rsidTr="00716F80">
        <w:trPr>
          <w:cantSplit/>
          <w:trHeight w:val="247"/>
          <w:tblHeader/>
          <w:jc w:val="center"/>
        </w:trPr>
        <w:tc>
          <w:tcPr>
            <w:tcW w:w="9910" w:type="dxa"/>
            <w:gridSpan w:val="3"/>
            <w:vAlign w:val="center"/>
          </w:tcPr>
          <w:p w14:paraId="6C73D578" w14:textId="77777777" w:rsidR="00410591" w:rsidRPr="003A1297" w:rsidRDefault="0041059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b/>
                <w:color w:val="000000"/>
              </w:rPr>
              <w:t>Розділ 4. Подання та розкриття тендерної пропозиції</w:t>
            </w:r>
          </w:p>
        </w:tc>
      </w:tr>
      <w:tr w:rsidR="00410591" w:rsidRPr="003A1297" w14:paraId="69BE80E3" w14:textId="77777777" w:rsidTr="00716F80">
        <w:trPr>
          <w:cantSplit/>
          <w:trHeight w:val="625"/>
          <w:tblHeader/>
          <w:jc w:val="center"/>
        </w:trPr>
        <w:tc>
          <w:tcPr>
            <w:tcW w:w="714" w:type="dxa"/>
          </w:tcPr>
          <w:p w14:paraId="2094E151" w14:textId="77777777" w:rsidR="00410591" w:rsidRPr="003A1297" w:rsidRDefault="0041059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t>1</w:t>
            </w:r>
          </w:p>
        </w:tc>
        <w:tc>
          <w:tcPr>
            <w:tcW w:w="2817" w:type="dxa"/>
          </w:tcPr>
          <w:p w14:paraId="0A9498ED" w14:textId="77777777" w:rsidR="00410591" w:rsidRPr="003A1297" w:rsidRDefault="00410591" w:rsidP="003A1297">
            <w:pPr>
              <w:widowControl w:val="0"/>
              <w:spacing w:before="240" w:after="0"/>
              <w:rPr>
                <w:rFonts w:ascii="Times New Roman" w:eastAsia="Times New Roman" w:hAnsi="Times New Roman" w:cs="Times New Roman"/>
              </w:rPr>
            </w:pPr>
            <w:r w:rsidRPr="003A1297">
              <w:rPr>
                <w:rFonts w:ascii="Times New Roman" w:eastAsia="Times New Roman" w:hAnsi="Times New Roman" w:cs="Times New Roman"/>
                <w:b/>
                <w:color w:val="000000"/>
              </w:rPr>
              <w:t>Кінцевий строк подання тендерної пропозиції</w:t>
            </w:r>
          </w:p>
        </w:tc>
        <w:tc>
          <w:tcPr>
            <w:tcW w:w="6379" w:type="dxa"/>
            <w:vAlign w:val="center"/>
          </w:tcPr>
          <w:p w14:paraId="01BB6DEE" w14:textId="77777777" w:rsidR="00410591" w:rsidRPr="003A1297" w:rsidRDefault="00410591" w:rsidP="003A1297">
            <w:pPr>
              <w:widowControl w:val="0"/>
              <w:spacing w:before="240" w:after="0"/>
              <w:ind w:left="40" w:right="120"/>
              <w:jc w:val="both"/>
              <w:rPr>
                <w:rFonts w:ascii="Times New Roman" w:eastAsia="Times New Roman" w:hAnsi="Times New Roman" w:cs="Times New Roman"/>
                <w:highlight w:val="magenta"/>
              </w:rPr>
            </w:pPr>
            <w:r w:rsidRPr="003A1297">
              <w:rPr>
                <w:rFonts w:ascii="Times New Roman" w:eastAsia="Times New Roman" w:hAnsi="Times New Roman" w:cs="Times New Roman"/>
                <w:color w:val="000000"/>
              </w:rPr>
              <w:t>Кінцевий стр</w:t>
            </w:r>
            <w:r>
              <w:rPr>
                <w:rFonts w:ascii="Times New Roman" w:eastAsia="Times New Roman" w:hAnsi="Times New Roman" w:cs="Times New Roman"/>
                <w:color w:val="000000"/>
              </w:rPr>
              <w:t>ок подання тендерних пропозицій:</w:t>
            </w:r>
            <w:r w:rsidRPr="005B1BFF">
              <w:rPr>
                <w:rFonts w:ascii="Times New Roman" w:eastAsia="Times New Roman" w:hAnsi="Times New Roman" w:cs="Times New Roman"/>
                <w:b/>
                <w:i/>
                <w:sz w:val="24"/>
                <w:szCs w:val="24"/>
                <w:u w:val="single"/>
                <w:lang w:eastAsia="zh-CN"/>
              </w:rPr>
              <w:t xml:space="preserve"> </w:t>
            </w:r>
            <w:r w:rsidRPr="005B1BFF">
              <w:rPr>
                <w:rFonts w:ascii="Times New Roman" w:eastAsia="Times New Roman" w:hAnsi="Times New Roman" w:cs="Times New Roman"/>
                <w:b/>
                <w:i/>
                <w:color w:val="000000"/>
                <w:u w:val="single"/>
              </w:rPr>
              <w:t>відповідно до оголошення, розміщеному  в електронній системі закупівель.</w:t>
            </w:r>
          </w:p>
          <w:p w14:paraId="0E74EEEC"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6FE94B3"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F9B7403" w14:textId="77777777" w:rsidR="00410591" w:rsidRPr="003A1297" w:rsidRDefault="00410591" w:rsidP="003A1297">
            <w:pPr>
              <w:widowControl w:val="0"/>
              <w:pBdr>
                <w:top w:val="nil"/>
                <w:left w:val="nil"/>
                <w:bottom w:val="nil"/>
                <w:right w:val="nil"/>
                <w:between w:val="nil"/>
              </w:pBdr>
              <w:spacing w:before="240" w:after="0"/>
              <w:jc w:val="both"/>
              <w:rPr>
                <w:rFonts w:ascii="Times New Roman" w:eastAsia="Times New Roman" w:hAnsi="Times New Roman" w:cs="Times New Roman"/>
                <w:strike/>
              </w:rPr>
            </w:pPr>
            <w:r w:rsidRPr="003A1297">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410591" w:rsidRPr="003A1297" w14:paraId="66683714" w14:textId="77777777" w:rsidTr="00716F80">
        <w:trPr>
          <w:cantSplit/>
          <w:trHeight w:val="625"/>
          <w:tblHeader/>
          <w:jc w:val="center"/>
        </w:trPr>
        <w:tc>
          <w:tcPr>
            <w:tcW w:w="714" w:type="dxa"/>
          </w:tcPr>
          <w:p w14:paraId="4C637096" w14:textId="77777777" w:rsidR="00410591" w:rsidRPr="003A1297" w:rsidRDefault="0041059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lastRenderedPageBreak/>
              <w:t>2</w:t>
            </w:r>
          </w:p>
        </w:tc>
        <w:tc>
          <w:tcPr>
            <w:tcW w:w="2817" w:type="dxa"/>
          </w:tcPr>
          <w:p w14:paraId="1DE30874" w14:textId="77777777" w:rsidR="00410591" w:rsidRPr="003A1297" w:rsidRDefault="00410591" w:rsidP="003A1297">
            <w:pPr>
              <w:widowControl w:val="0"/>
              <w:spacing w:before="240" w:after="0"/>
              <w:rPr>
                <w:rFonts w:ascii="Times New Roman" w:eastAsia="Times New Roman" w:hAnsi="Times New Roman" w:cs="Times New Roman"/>
              </w:rPr>
            </w:pPr>
            <w:r w:rsidRPr="003A1297">
              <w:rPr>
                <w:rFonts w:ascii="Times New Roman" w:eastAsia="Times New Roman" w:hAnsi="Times New Roman" w:cs="Times New Roman"/>
                <w:b/>
                <w:color w:val="000000"/>
              </w:rPr>
              <w:t>Дата та час розкриття тендерної пропозиції</w:t>
            </w:r>
          </w:p>
        </w:tc>
        <w:tc>
          <w:tcPr>
            <w:tcW w:w="6379" w:type="dxa"/>
            <w:vAlign w:val="center"/>
          </w:tcPr>
          <w:p w14:paraId="29C81B71" w14:textId="77777777" w:rsidR="00410591" w:rsidRPr="003A1297" w:rsidRDefault="00410591" w:rsidP="003A1297">
            <w:pPr>
              <w:widowControl w:val="0"/>
              <w:spacing w:before="240" w:after="0" w:line="228" w:lineRule="auto"/>
              <w:jc w:val="both"/>
              <w:rPr>
                <w:rFonts w:ascii="Times New Roman" w:eastAsia="Times New Roman" w:hAnsi="Times New Roman" w:cs="Times New Roman"/>
              </w:rPr>
            </w:pPr>
            <w:r w:rsidRPr="003A1297">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CD17498" w14:textId="77777777" w:rsidR="00410591" w:rsidRPr="003A1297" w:rsidRDefault="00410591" w:rsidP="003A1297">
            <w:pPr>
              <w:widowControl w:val="0"/>
              <w:spacing w:before="240" w:after="0" w:line="228" w:lineRule="auto"/>
              <w:jc w:val="both"/>
              <w:rPr>
                <w:rFonts w:ascii="Times New Roman" w:eastAsia="Times New Roman" w:hAnsi="Times New Roman" w:cs="Times New Roman"/>
              </w:rPr>
            </w:pPr>
            <w:r w:rsidRPr="003A1297">
              <w:rPr>
                <w:rFonts w:ascii="Times New Roman" w:eastAsia="Times New Roman" w:hAnsi="Times New Roman" w:cs="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A72F46B"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14:paraId="77175076" w14:textId="77777777" w:rsidR="00410591"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14:paraId="4FF06BE5" w14:textId="77777777" w:rsidR="00E01560" w:rsidRDefault="00E01560" w:rsidP="003A1297">
            <w:pPr>
              <w:widowControl w:val="0"/>
              <w:spacing w:before="240" w:after="0"/>
              <w:jc w:val="both"/>
              <w:rPr>
                <w:rFonts w:ascii="Times New Roman" w:eastAsia="Times New Roman" w:hAnsi="Times New Roman" w:cs="Times New Roman"/>
              </w:rPr>
            </w:pPr>
          </w:p>
          <w:p w14:paraId="55680F46" w14:textId="4F736129" w:rsidR="00E01560" w:rsidRDefault="00E01560" w:rsidP="003A1297">
            <w:pPr>
              <w:widowControl w:val="0"/>
              <w:spacing w:before="240" w:after="0"/>
              <w:jc w:val="both"/>
              <w:rPr>
                <w:rFonts w:ascii="Times New Roman" w:eastAsia="Times New Roman" w:hAnsi="Times New Roman" w:cs="Times New Roman"/>
              </w:rPr>
            </w:pPr>
            <w:r w:rsidRPr="00E0156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E01560">
                <w:rPr>
                  <w:rFonts w:ascii="Times New Roman" w:eastAsia="Times New Roman" w:hAnsi="Times New Roman" w:cs="Times New Roman"/>
                  <w:sz w:val="24"/>
                  <w:szCs w:val="24"/>
                  <w:highlight w:val="white"/>
                </w:rPr>
                <w:t>47</w:t>
              </w:r>
            </w:hyperlink>
            <w:r w:rsidRPr="00E01560">
              <w:rPr>
                <w:rFonts w:ascii="Times New Roman" w:eastAsia="Times New Roman" w:hAnsi="Times New Roman" w:cs="Times New Roman"/>
                <w:sz w:val="24"/>
                <w:szCs w:val="24"/>
                <w:highlight w:val="white"/>
              </w:rPr>
              <w:t xml:space="preserve"> Особливостей.</w:t>
            </w:r>
          </w:p>
          <w:p w14:paraId="141EDD87" w14:textId="77777777" w:rsidR="00E01560" w:rsidRDefault="00E01560" w:rsidP="003A1297">
            <w:pPr>
              <w:widowControl w:val="0"/>
              <w:spacing w:before="240" w:after="0"/>
              <w:jc w:val="both"/>
              <w:rPr>
                <w:rFonts w:ascii="Times New Roman" w:eastAsia="Times New Roman" w:hAnsi="Times New Roman" w:cs="Times New Roman"/>
              </w:rPr>
            </w:pPr>
          </w:p>
          <w:p w14:paraId="7F25497F" w14:textId="77777777" w:rsidR="00E01560" w:rsidRDefault="00E01560" w:rsidP="003A1297">
            <w:pPr>
              <w:widowControl w:val="0"/>
              <w:spacing w:before="240" w:after="0"/>
              <w:jc w:val="both"/>
              <w:rPr>
                <w:rFonts w:ascii="Times New Roman" w:eastAsia="Times New Roman" w:hAnsi="Times New Roman" w:cs="Times New Roman"/>
              </w:rPr>
            </w:pPr>
          </w:p>
          <w:p w14:paraId="54819BF3" w14:textId="77777777" w:rsidR="00E01560" w:rsidRDefault="00E01560" w:rsidP="003A1297">
            <w:pPr>
              <w:widowControl w:val="0"/>
              <w:spacing w:before="240" w:after="0"/>
              <w:jc w:val="both"/>
              <w:rPr>
                <w:rFonts w:ascii="Times New Roman" w:eastAsia="Times New Roman" w:hAnsi="Times New Roman" w:cs="Times New Roman"/>
              </w:rPr>
            </w:pPr>
          </w:p>
          <w:p w14:paraId="0B489B36" w14:textId="77777777" w:rsidR="00E01560" w:rsidRPr="003A1297" w:rsidRDefault="00E01560" w:rsidP="003A1297">
            <w:pPr>
              <w:widowControl w:val="0"/>
              <w:spacing w:before="240" w:after="0"/>
              <w:jc w:val="both"/>
              <w:rPr>
                <w:rFonts w:ascii="Times New Roman" w:eastAsia="Times New Roman" w:hAnsi="Times New Roman" w:cs="Times New Roman"/>
              </w:rPr>
            </w:pPr>
          </w:p>
          <w:p w14:paraId="5476A36C" w14:textId="77777777" w:rsidR="00410591" w:rsidRPr="003A1297" w:rsidRDefault="00410591" w:rsidP="003A1297">
            <w:pPr>
              <w:widowControl w:val="0"/>
              <w:spacing w:before="240" w:after="0"/>
              <w:jc w:val="both"/>
              <w:rPr>
                <w:rFonts w:ascii="Times New Roman" w:eastAsia="Times New Roman" w:hAnsi="Times New Roman" w:cs="Times New Roman"/>
                <w:strike/>
              </w:rPr>
            </w:pPr>
          </w:p>
        </w:tc>
      </w:tr>
      <w:tr w:rsidR="00410591" w:rsidRPr="003A1297" w14:paraId="31283FEA" w14:textId="77777777" w:rsidTr="00716F80">
        <w:trPr>
          <w:cantSplit/>
          <w:trHeight w:val="286"/>
          <w:tblHeader/>
          <w:jc w:val="center"/>
        </w:trPr>
        <w:tc>
          <w:tcPr>
            <w:tcW w:w="9910" w:type="dxa"/>
            <w:gridSpan w:val="3"/>
            <w:vAlign w:val="center"/>
          </w:tcPr>
          <w:p w14:paraId="4715FA18" w14:textId="77777777" w:rsidR="00410591" w:rsidRPr="003A1297" w:rsidRDefault="00410591" w:rsidP="00D159E0">
            <w:pPr>
              <w:widowControl w:val="0"/>
              <w:spacing w:after="0"/>
              <w:jc w:val="center"/>
              <w:rPr>
                <w:rFonts w:ascii="Times New Roman" w:eastAsia="Times New Roman" w:hAnsi="Times New Roman" w:cs="Times New Roman"/>
              </w:rPr>
            </w:pPr>
            <w:r w:rsidRPr="003A1297">
              <w:rPr>
                <w:rFonts w:ascii="Times New Roman" w:eastAsia="Times New Roman" w:hAnsi="Times New Roman" w:cs="Times New Roman"/>
                <w:b/>
                <w:color w:val="000000"/>
              </w:rPr>
              <w:t>Розділ 5. Оцінка тендерної пропозиції</w:t>
            </w:r>
          </w:p>
        </w:tc>
      </w:tr>
      <w:tr w:rsidR="00410591" w:rsidRPr="003A1297" w14:paraId="2123D1CB" w14:textId="77777777" w:rsidTr="00716F80">
        <w:trPr>
          <w:cantSplit/>
          <w:trHeight w:val="625"/>
          <w:tblHeader/>
          <w:jc w:val="center"/>
        </w:trPr>
        <w:tc>
          <w:tcPr>
            <w:tcW w:w="714" w:type="dxa"/>
          </w:tcPr>
          <w:p w14:paraId="7028BBA3" w14:textId="77777777" w:rsidR="00410591" w:rsidRPr="003A1297" w:rsidRDefault="0041059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lastRenderedPageBreak/>
              <w:t>1</w:t>
            </w:r>
          </w:p>
        </w:tc>
        <w:tc>
          <w:tcPr>
            <w:tcW w:w="2817" w:type="dxa"/>
          </w:tcPr>
          <w:p w14:paraId="65B34EEE" w14:textId="77777777" w:rsidR="00410591" w:rsidRPr="003A1297" w:rsidRDefault="00410591" w:rsidP="003A1297">
            <w:pPr>
              <w:widowControl w:val="0"/>
              <w:spacing w:before="240" w:after="0"/>
              <w:rPr>
                <w:rFonts w:ascii="Times New Roman" w:eastAsia="Times New Roman" w:hAnsi="Times New Roman" w:cs="Times New Roman"/>
              </w:rPr>
            </w:pPr>
            <w:r w:rsidRPr="003A1297">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379" w:type="dxa"/>
            <w:vAlign w:val="center"/>
          </w:tcPr>
          <w:p w14:paraId="2AE7DDE6" w14:textId="77777777" w:rsidR="00410591" w:rsidRPr="003A1297" w:rsidRDefault="00410591" w:rsidP="003A1297">
            <w:pPr>
              <w:widowControl w:val="0"/>
              <w:spacing w:before="240" w:after="0" w:line="228" w:lineRule="auto"/>
              <w:jc w:val="both"/>
              <w:rPr>
                <w:rFonts w:ascii="Times New Roman" w:eastAsia="Times New Roman" w:hAnsi="Times New Roman" w:cs="Times New Roman"/>
              </w:rPr>
            </w:pPr>
            <w:r w:rsidRPr="003A1297">
              <w:rPr>
                <w:rFonts w:ascii="Times New Roman" w:eastAsia="Times New Roman" w:hAnsi="Times New Roman" w:cs="Times New Roma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1C388770"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14:paraId="3FB0A715"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14:paraId="7706B0D5" w14:textId="77777777" w:rsidR="00410591" w:rsidRPr="003A1297" w:rsidRDefault="00410591" w:rsidP="003A1297">
            <w:pPr>
              <w:widowControl w:val="0"/>
              <w:spacing w:before="240" w:after="0"/>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Критерії та методика оцінки визначаються відповідно до статті 29 Закону.</w:t>
            </w:r>
          </w:p>
          <w:p w14:paraId="56BAE446"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5AD425DF" w14:textId="77777777" w:rsidR="00410591" w:rsidRPr="003A1297" w:rsidRDefault="00410591" w:rsidP="003A1297">
            <w:pPr>
              <w:widowControl w:val="0"/>
              <w:spacing w:before="240" w:after="0"/>
              <w:jc w:val="both"/>
              <w:rPr>
                <w:rFonts w:ascii="Times New Roman" w:eastAsia="Times New Roman" w:hAnsi="Times New Roman" w:cs="Times New Roman"/>
                <w:i/>
              </w:rPr>
            </w:pPr>
            <w:r w:rsidRPr="003A1297">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3A1297">
              <w:rPr>
                <w:rFonts w:ascii="Times New Roman" w:eastAsia="Times New Roman" w:hAnsi="Times New Roman" w:cs="Times New Roman"/>
                <w:i/>
              </w:rPr>
              <w:t>(у разі якщо подано дві і більше тендерних пропозицій).</w:t>
            </w:r>
          </w:p>
          <w:p w14:paraId="17BDD10D"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809AEEB"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56886D59" w14:textId="77777777" w:rsidR="00410591" w:rsidRPr="003A1297" w:rsidRDefault="00410591" w:rsidP="003A1297">
            <w:pPr>
              <w:widowControl w:val="0"/>
              <w:spacing w:before="240" w:after="0"/>
              <w:jc w:val="both"/>
              <w:rPr>
                <w:rFonts w:ascii="Times New Roman" w:eastAsia="Times New Roman" w:hAnsi="Times New Roman" w:cs="Times New Roman"/>
                <w:color w:val="000000" w:themeColor="text1"/>
              </w:rPr>
            </w:pPr>
            <w:r w:rsidRPr="003A1297">
              <w:rPr>
                <w:rFonts w:ascii="Times New Roman" w:eastAsia="Times New Roman" w:hAnsi="Times New Roman" w:cs="Times New Roman"/>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AD7D276" w14:textId="77777777" w:rsidR="00410591" w:rsidRPr="003A1297" w:rsidRDefault="00410591" w:rsidP="003A1297">
            <w:pPr>
              <w:widowControl w:val="0"/>
              <w:spacing w:before="240" w:after="0"/>
              <w:jc w:val="both"/>
              <w:rPr>
                <w:rFonts w:ascii="Times New Roman" w:eastAsia="Times New Roman" w:hAnsi="Times New Roman" w:cs="Times New Roman"/>
                <w:b/>
                <w:i/>
                <w:color w:val="000000" w:themeColor="text1"/>
              </w:rPr>
            </w:pPr>
            <w:r w:rsidRPr="003A1297">
              <w:rPr>
                <w:rFonts w:ascii="Times New Roman" w:eastAsia="Times New Roman" w:hAnsi="Times New Roman" w:cs="Times New Roman"/>
                <w:i/>
                <w:color w:val="000000" w:themeColor="text1"/>
              </w:rPr>
              <w:t xml:space="preserve">До розгляду </w:t>
            </w:r>
            <w:r w:rsidRPr="003A1297">
              <w:rPr>
                <w:rFonts w:ascii="Times New Roman" w:eastAsia="Times New Roman" w:hAnsi="Times New Roman" w:cs="Times New Roman"/>
                <w:i/>
                <w:color w:val="000000" w:themeColor="text1"/>
                <w:u w:val="single"/>
              </w:rPr>
              <w:t xml:space="preserve">не приймається </w:t>
            </w:r>
            <w:r w:rsidRPr="003A1297">
              <w:rPr>
                <w:rFonts w:ascii="Times New Roman" w:eastAsia="Times New Roman" w:hAnsi="Times New Roman" w:cs="Times New Roman"/>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4B1DE9E" w14:textId="77777777" w:rsidR="00410591" w:rsidRPr="003A1297" w:rsidRDefault="00410591" w:rsidP="003A1297">
            <w:pPr>
              <w:widowControl w:val="0"/>
              <w:spacing w:before="240" w:after="0"/>
              <w:jc w:val="both"/>
              <w:rPr>
                <w:rFonts w:ascii="Times New Roman" w:eastAsia="Times New Roman" w:hAnsi="Times New Roman" w:cs="Times New Roman"/>
                <w:color w:val="000000" w:themeColor="text1"/>
              </w:rPr>
            </w:pPr>
            <w:r w:rsidRPr="003A1297">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w:t>
            </w:r>
          </w:p>
          <w:p w14:paraId="46B646DD" w14:textId="77777777" w:rsidR="00410591" w:rsidRPr="003A1297" w:rsidRDefault="00410591" w:rsidP="003A1297">
            <w:pPr>
              <w:widowControl w:val="0"/>
              <w:spacing w:before="240" w:after="0"/>
              <w:jc w:val="both"/>
              <w:rPr>
                <w:rFonts w:ascii="Times New Roman" w:eastAsia="Times New Roman" w:hAnsi="Times New Roman" w:cs="Times New Roman"/>
                <w:color w:val="000000" w:themeColor="text1"/>
              </w:rPr>
            </w:pPr>
            <w:r w:rsidRPr="003A1297">
              <w:rPr>
                <w:rFonts w:ascii="Times New Roman" w:eastAsia="Times New Roman" w:hAnsi="Times New Roman" w:cs="Times New Roman"/>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9C9629A" w14:textId="77777777" w:rsidR="00410591" w:rsidRPr="003A1297" w:rsidRDefault="00410591" w:rsidP="003A1297">
            <w:pPr>
              <w:widowControl w:val="0"/>
              <w:spacing w:before="240" w:after="0"/>
              <w:jc w:val="both"/>
              <w:rPr>
                <w:rFonts w:ascii="Times New Roman" w:eastAsia="Times New Roman" w:hAnsi="Times New Roman" w:cs="Times New Roman"/>
                <w:color w:val="000000" w:themeColor="text1"/>
              </w:rPr>
            </w:pPr>
            <w:r w:rsidRPr="003A1297">
              <w:rPr>
                <w:rFonts w:ascii="Times New Roman" w:eastAsia="Times New Roman" w:hAnsi="Times New Roman" w:cs="Times New Roman"/>
                <w:color w:val="000000" w:themeColor="text1"/>
              </w:rPr>
              <w:t>Оцінка здійснюється щодо предмета закупівлі в цілому.</w:t>
            </w:r>
          </w:p>
          <w:p w14:paraId="1DD89161" w14:textId="27030D5E"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w:t>
            </w:r>
          </w:p>
          <w:p w14:paraId="184DEB24"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004280B3"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Розмір мінімального кроку пониження ціни під час електронного аукціону –</w:t>
            </w:r>
            <w:r w:rsidRPr="003A1297">
              <w:rPr>
                <w:rFonts w:ascii="Times New Roman" w:eastAsia="Times New Roman" w:hAnsi="Times New Roman" w:cs="Times New Roman"/>
                <w:color w:val="FF0000"/>
              </w:rPr>
              <w:t xml:space="preserve"> 1%</w:t>
            </w:r>
            <w:r w:rsidRPr="003A1297">
              <w:rPr>
                <w:rFonts w:ascii="Times New Roman" w:eastAsia="Times New Roman" w:hAnsi="Times New Roman" w:cs="Times New Roman"/>
              </w:rPr>
              <w:t xml:space="preserve"> (ЗРАЗОК).</w:t>
            </w:r>
          </w:p>
          <w:p w14:paraId="1250047C"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 xml:space="preserve">Учасник визначає ціни на </w:t>
            </w:r>
            <w:r w:rsidRPr="003A1297">
              <w:rPr>
                <w:rFonts w:ascii="Times New Roman" w:eastAsia="Times New Roman" w:hAnsi="Times New Roman" w:cs="Times New Roman"/>
                <w:b/>
                <w:color w:val="FF0000"/>
              </w:rPr>
              <w:t>товар/послуги/роботи</w:t>
            </w:r>
            <w:r w:rsidRPr="003A1297">
              <w:rPr>
                <w:rFonts w:ascii="Times New Roman" w:eastAsia="Times New Roman" w:hAnsi="Times New Roman" w:cs="Times New Roman"/>
              </w:rPr>
              <w:t xml:space="preserve">, що він пропонує </w:t>
            </w:r>
            <w:r w:rsidRPr="003A1297">
              <w:rPr>
                <w:rFonts w:ascii="Times New Roman" w:eastAsia="Times New Roman" w:hAnsi="Times New Roman" w:cs="Times New Roman"/>
                <w:b/>
                <w:color w:val="FF0000"/>
              </w:rPr>
              <w:t>поставити/надати/виконати</w:t>
            </w:r>
            <w:r w:rsidRPr="003A1297">
              <w:rPr>
                <w:rFonts w:ascii="Times New Roman" w:eastAsia="Times New Roman" w:hAnsi="Times New Roman" w:cs="Times New Roman"/>
                <w:color w:val="FF0000"/>
              </w:rPr>
              <w:t xml:space="preserve"> </w:t>
            </w:r>
            <w:r w:rsidRPr="003A1297">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A1297">
              <w:rPr>
                <w:rFonts w:ascii="Times New Roman" w:eastAsia="Times New Roman" w:hAnsi="Times New Roman" w:cs="Times New Roman"/>
                <w:b/>
                <w:color w:val="FF0000"/>
              </w:rPr>
              <w:t>товару/послуг/робіт</w:t>
            </w:r>
            <w:r w:rsidRPr="003A1297">
              <w:rPr>
                <w:rFonts w:ascii="Times New Roman" w:eastAsia="Times New Roman" w:hAnsi="Times New Roman" w:cs="Times New Roman"/>
                <w:color w:val="FF0000"/>
              </w:rPr>
              <w:t xml:space="preserve"> </w:t>
            </w:r>
            <w:r w:rsidRPr="003A1297">
              <w:rPr>
                <w:rFonts w:ascii="Times New Roman" w:eastAsia="Times New Roman" w:hAnsi="Times New Roman" w:cs="Times New Roman"/>
              </w:rPr>
              <w:t>даного виду.</w:t>
            </w:r>
          </w:p>
          <w:p w14:paraId="22C8B808"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948C87B"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3A1297">
              <w:rPr>
                <w:rFonts w:ascii="Times New Roman" w:eastAsia="Times New Roman" w:hAnsi="Times New Roman" w:cs="Times New Roman"/>
                <w:b/>
                <w:i/>
              </w:rPr>
              <w:t>не повинен перевищувати п’яти робочих днів</w:t>
            </w:r>
            <w:r w:rsidRPr="003A1297">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w:t>
            </w:r>
            <w:r w:rsidRPr="003A1297">
              <w:rPr>
                <w:rFonts w:ascii="Times New Roman" w:eastAsia="Times New Roman" w:hAnsi="Times New Roman" w:cs="Times New Roman"/>
                <w:b/>
                <w:i/>
              </w:rPr>
              <w:t>продовжено замовником до 20 робочих днів</w:t>
            </w:r>
            <w:r w:rsidRPr="003A1297">
              <w:rPr>
                <w:rFonts w:ascii="Times New Roman" w:eastAsia="Times New Roman" w:hAnsi="Times New Roman" w:cs="Times New Roman"/>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83FDDDE"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52F568D"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14185550"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b/>
                <w:i/>
              </w:rPr>
              <w:t>Аномально низька ціна тендерної пропозиції</w:t>
            </w:r>
            <w:r w:rsidRPr="003A1297">
              <w:rPr>
                <w:rFonts w:ascii="Times New Roman" w:eastAsia="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48D9BBC" w14:textId="77777777" w:rsidR="00410591" w:rsidRPr="003A1297" w:rsidRDefault="00410591" w:rsidP="003A1297">
            <w:pPr>
              <w:widowControl w:val="0"/>
              <w:spacing w:before="240" w:after="0"/>
              <w:jc w:val="both"/>
              <w:rPr>
                <w:rFonts w:ascii="Times New Roman" w:eastAsia="Times New Roman" w:hAnsi="Times New Roman" w:cs="Times New Roman"/>
                <w:b/>
                <w:i/>
              </w:rPr>
            </w:pPr>
            <w:r w:rsidRPr="003A1297">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3A1297">
              <w:rPr>
                <w:rFonts w:ascii="Times New Roman" w:eastAsia="Times New Roman" w:hAnsi="Times New Roman" w:cs="Times New Roman"/>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3A1297">
              <w:rPr>
                <w:rFonts w:ascii="Times New Roman" w:eastAsia="Times New Roman" w:hAnsi="Times New Roman" w:cs="Times New Roman"/>
                <w:b/>
                <w:i/>
                <w:color w:val="00B050"/>
              </w:rPr>
              <w:t xml:space="preserve"> </w:t>
            </w:r>
            <w:r w:rsidRPr="003A1297">
              <w:rPr>
                <w:rFonts w:ascii="Times New Roman" w:eastAsia="Times New Roman" w:hAnsi="Times New Roman" w:cs="Times New Roman"/>
                <w:b/>
                <w:i/>
              </w:rPr>
              <w:t>пропозиції.</w:t>
            </w:r>
          </w:p>
          <w:p w14:paraId="479C1B37"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ACCF55B" w14:textId="77777777" w:rsidR="00410591" w:rsidRPr="003A1297" w:rsidRDefault="00410591" w:rsidP="003A1297">
            <w:pPr>
              <w:widowControl w:val="0"/>
              <w:spacing w:before="240" w:after="0"/>
              <w:jc w:val="both"/>
              <w:rPr>
                <w:rFonts w:ascii="Times New Roman" w:eastAsia="Times New Roman" w:hAnsi="Times New Roman" w:cs="Times New Roman"/>
                <w:b/>
                <w:i/>
              </w:rPr>
            </w:pPr>
            <w:r w:rsidRPr="003A1297">
              <w:rPr>
                <w:rFonts w:ascii="Times New Roman" w:eastAsia="Times New Roman" w:hAnsi="Times New Roman" w:cs="Times New Roman"/>
                <w:b/>
                <w:i/>
              </w:rPr>
              <w:t>Обґрунтування аномально низької тендерної пропозиції може містити інформацію про:</w:t>
            </w:r>
          </w:p>
          <w:p w14:paraId="33ED7EDF" w14:textId="77777777" w:rsidR="00410591" w:rsidRPr="003A1297" w:rsidRDefault="00410591" w:rsidP="003A1297">
            <w:pPr>
              <w:widowControl w:val="0"/>
              <w:numPr>
                <w:ilvl w:val="0"/>
                <w:numId w:val="5"/>
              </w:numPr>
              <w:pBdr>
                <w:top w:val="nil"/>
                <w:left w:val="nil"/>
                <w:bottom w:val="nil"/>
                <w:right w:val="nil"/>
                <w:between w:val="nil"/>
              </w:pBdr>
              <w:spacing w:before="240" w:after="0" w:line="259" w:lineRule="auto"/>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929108C" w14:textId="77777777" w:rsidR="00410591" w:rsidRPr="003A1297" w:rsidRDefault="00410591" w:rsidP="003A1297">
            <w:pPr>
              <w:widowControl w:val="0"/>
              <w:numPr>
                <w:ilvl w:val="0"/>
                <w:numId w:val="5"/>
              </w:numPr>
              <w:pBdr>
                <w:top w:val="nil"/>
                <w:left w:val="nil"/>
                <w:bottom w:val="nil"/>
                <w:right w:val="nil"/>
                <w:between w:val="nil"/>
              </w:pBdr>
              <w:spacing w:before="240" w:after="0" w:line="259" w:lineRule="auto"/>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76C9509" w14:textId="77777777" w:rsidR="00410591" w:rsidRPr="003A1297" w:rsidRDefault="00410591" w:rsidP="003A1297">
            <w:pPr>
              <w:widowControl w:val="0"/>
              <w:numPr>
                <w:ilvl w:val="0"/>
                <w:numId w:val="5"/>
              </w:numPr>
              <w:pBdr>
                <w:top w:val="nil"/>
                <w:left w:val="nil"/>
                <w:bottom w:val="nil"/>
                <w:right w:val="nil"/>
                <w:between w:val="nil"/>
              </w:pBdr>
              <w:spacing w:before="240" w:after="0" w:line="259" w:lineRule="auto"/>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отримання учасником державної допомоги згідно із законодавством.</w:t>
            </w:r>
          </w:p>
          <w:p w14:paraId="1B9E73BB" w14:textId="77777777" w:rsidR="00410591" w:rsidRPr="003A1297" w:rsidRDefault="00410591" w:rsidP="003A1297">
            <w:pPr>
              <w:widowControl w:val="0"/>
              <w:shd w:val="clear" w:color="auto" w:fill="FFFFFF"/>
              <w:spacing w:before="240" w:after="0"/>
              <w:jc w:val="both"/>
              <w:rPr>
                <w:rFonts w:ascii="Times New Roman" w:eastAsia="Times New Roman" w:hAnsi="Times New Roman" w:cs="Times New Roman"/>
              </w:rPr>
            </w:pPr>
            <w:r w:rsidRPr="003A1297">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3A1297">
              <w:rPr>
                <w:rFonts w:ascii="Times New Roman" w:eastAsia="Times New Roman" w:hAnsi="Times New Roman" w:cs="Times New Roman"/>
              </w:rPr>
              <w:t>м Особливостей</w:t>
            </w:r>
            <w:r w:rsidRPr="003A1297">
              <w:rPr>
                <w:rFonts w:ascii="Times New Roman" w:eastAsia="Times New Roman" w:hAnsi="Times New Roman" w:cs="Times New Roman"/>
                <w:color w:val="000000"/>
              </w:rPr>
              <w:t>.</w:t>
            </w:r>
          </w:p>
          <w:p w14:paraId="28CA9158"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E36B096"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A1297">
              <w:rPr>
                <w:rFonts w:ascii="Times New Roman" w:eastAsia="Times New Roman" w:hAnsi="Times New Roman" w:cs="Times New Roman"/>
                <w:i/>
              </w:rPr>
              <w:t>(якщо такі вимагались)</w:t>
            </w:r>
            <w:r w:rsidRPr="003A1297">
              <w:rPr>
                <w:rFonts w:ascii="Times New Roman" w:eastAsia="Times New Roman" w:hAnsi="Times New Roman" w:cs="Times New Roman"/>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13215F9C"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b/>
                <w:i/>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25D938E" w14:textId="77777777" w:rsidR="00410591" w:rsidRPr="003A1297" w:rsidRDefault="00410591" w:rsidP="003A1297">
            <w:pPr>
              <w:widowControl w:val="0"/>
              <w:spacing w:before="240" w:after="0" w:line="228" w:lineRule="auto"/>
              <w:jc w:val="both"/>
              <w:rPr>
                <w:rFonts w:ascii="Times New Roman" w:eastAsia="Times New Roman" w:hAnsi="Times New Roman" w:cs="Times New Roman"/>
              </w:rPr>
            </w:pPr>
            <w:r w:rsidRPr="003A1297">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w:t>
            </w:r>
            <w:r w:rsidRPr="003A1297">
              <w:rPr>
                <w:rFonts w:ascii="Times New Roman" w:eastAsia="Times New Roman" w:hAnsi="Times New Roman" w:cs="Times New Roman"/>
                <w:b/>
              </w:rPr>
              <w:t>в інформації та/або документах,</w:t>
            </w:r>
            <w:r w:rsidRPr="003A1297">
              <w:rPr>
                <w:rFonts w:ascii="Times New Roman" w:eastAsia="Times New Roman" w:hAnsi="Times New Roman" w:cs="Times New Roman"/>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A1297">
              <w:rPr>
                <w:rFonts w:ascii="Times New Roman" w:eastAsia="Times New Roman" w:hAnsi="Times New Roman" w:cs="Times New Roman"/>
                <w:b/>
              </w:rPr>
              <w:t xml:space="preserve">не може бути меншим ніж два робочі дні </w:t>
            </w:r>
            <w:r w:rsidRPr="003A1297">
              <w:rPr>
                <w:rFonts w:ascii="Times New Roman" w:eastAsia="Times New Roman" w:hAnsi="Times New Roman" w:cs="Times New Roman"/>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AF264AF" w14:textId="77777777" w:rsidR="00410591" w:rsidRPr="003A1297" w:rsidRDefault="00410591" w:rsidP="003A1297">
            <w:pPr>
              <w:widowControl w:val="0"/>
              <w:shd w:val="clear" w:color="auto" w:fill="FFFFFF"/>
              <w:spacing w:before="240" w:after="0" w:line="228" w:lineRule="auto"/>
              <w:jc w:val="both"/>
              <w:rPr>
                <w:rFonts w:ascii="Times New Roman" w:eastAsia="Times New Roman" w:hAnsi="Times New Roman" w:cs="Times New Roman"/>
              </w:rPr>
            </w:pPr>
            <w:r w:rsidRPr="003A1297">
              <w:rPr>
                <w:rFonts w:ascii="Times New Roman" w:eastAsia="Times New Roman" w:hAnsi="Times New Roman" w:cs="Times New Roman"/>
                <w:b/>
              </w:rPr>
              <w:t>Під невідповідністю</w:t>
            </w:r>
            <w:r w:rsidRPr="003A1297">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3A1297">
              <w:rPr>
                <w:rFonts w:ascii="Times New Roman" w:eastAsia="Times New Roman" w:hAnsi="Times New Roman" w:cs="Times New Roman"/>
                <w:b/>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3A1297">
              <w:rPr>
                <w:rFonts w:ascii="Times New Roman" w:eastAsia="Times New Roman" w:hAnsi="Times New Roman" w:cs="Times New Roman"/>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00D6CF6" w14:textId="77777777" w:rsidR="00410591" w:rsidRPr="003A1297" w:rsidRDefault="00410591" w:rsidP="003A1297">
            <w:pPr>
              <w:widowControl w:val="0"/>
              <w:shd w:val="clear" w:color="auto" w:fill="FFFFFF"/>
              <w:spacing w:before="240" w:after="0" w:line="228" w:lineRule="auto"/>
              <w:jc w:val="both"/>
              <w:rPr>
                <w:rFonts w:ascii="Times New Roman" w:eastAsia="Times New Roman" w:hAnsi="Times New Roman" w:cs="Times New Roman"/>
              </w:rPr>
            </w:pPr>
            <w:r w:rsidRPr="003A1297">
              <w:rPr>
                <w:rFonts w:ascii="Times New Roman" w:eastAsia="Times New Roman" w:hAnsi="Times New Roman" w:cs="Times New Roman"/>
                <w:b/>
              </w:rPr>
              <w:t>Невідповідністю</w:t>
            </w:r>
            <w:r w:rsidRPr="003A1297">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A1297">
              <w:rPr>
                <w:rFonts w:ascii="Times New Roman" w:eastAsia="Times New Roman" w:hAnsi="Times New Roman" w:cs="Times New Roman"/>
                <w:b/>
              </w:rPr>
              <w:t>вважаються помилки, виправлення яких не призводить до зміни предмета закупівлі, запропонованого учасником</w:t>
            </w:r>
            <w:r w:rsidRPr="003A1297">
              <w:rPr>
                <w:rFonts w:ascii="Times New Roman" w:eastAsia="Times New Roman" w:hAnsi="Times New Roman" w:cs="Times New Roman"/>
              </w:rPr>
              <w:t xml:space="preserve"> процедури закупівлі у складі його тендерної пропозиції, найменування товару, марки, моделі тощо.</w:t>
            </w:r>
          </w:p>
          <w:p w14:paraId="3E19EC9D" w14:textId="77777777" w:rsidR="00410591" w:rsidRPr="003A1297" w:rsidRDefault="00410591" w:rsidP="003A1297">
            <w:pPr>
              <w:widowControl w:val="0"/>
              <w:spacing w:before="240" w:after="0" w:line="228" w:lineRule="auto"/>
              <w:jc w:val="both"/>
              <w:rPr>
                <w:rFonts w:ascii="Times New Roman" w:eastAsia="Times New Roman" w:hAnsi="Times New Roman" w:cs="Times New Roman"/>
              </w:rPr>
            </w:pPr>
            <w:r w:rsidRPr="003A1297">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97154F"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A1297">
              <w:rPr>
                <w:rFonts w:ascii="Times New Roman" w:eastAsia="Times New Roman" w:hAnsi="Times New Roman" w:cs="Times New Roman"/>
                <w:b/>
                <w:i/>
              </w:rPr>
              <w:t>протягом 24 годин</w:t>
            </w:r>
            <w:r w:rsidRPr="003A1297">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6193C1C" w14:textId="77777777" w:rsidR="00410591" w:rsidRPr="003A1297" w:rsidRDefault="00410591" w:rsidP="003A1297">
            <w:pPr>
              <w:widowControl w:val="0"/>
              <w:spacing w:before="240" w:after="0"/>
              <w:jc w:val="both"/>
              <w:rPr>
                <w:rFonts w:ascii="Times New Roman" w:eastAsia="Times New Roman" w:hAnsi="Times New Roman" w:cs="Times New Roman"/>
                <w:strike/>
              </w:rPr>
            </w:pPr>
            <w:r w:rsidRPr="003A1297">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0D414D" w:rsidRPr="003A1297" w14:paraId="2FDF9D42" w14:textId="77777777" w:rsidTr="00716F80">
        <w:trPr>
          <w:cantSplit/>
          <w:trHeight w:val="625"/>
          <w:tblHeader/>
          <w:jc w:val="center"/>
        </w:trPr>
        <w:tc>
          <w:tcPr>
            <w:tcW w:w="714" w:type="dxa"/>
          </w:tcPr>
          <w:p w14:paraId="38829F1E" w14:textId="77777777" w:rsidR="000D414D" w:rsidRPr="003A1297" w:rsidRDefault="000D414D" w:rsidP="003A1297">
            <w:pPr>
              <w:widowControl w:val="0"/>
              <w:spacing w:before="240" w:after="0"/>
              <w:jc w:val="center"/>
              <w:rPr>
                <w:rFonts w:ascii="Times New Roman" w:eastAsia="Times New Roman" w:hAnsi="Times New Roman" w:cs="Times New Roman"/>
                <w:color w:val="000000"/>
              </w:rPr>
            </w:pPr>
          </w:p>
        </w:tc>
        <w:tc>
          <w:tcPr>
            <w:tcW w:w="2817" w:type="dxa"/>
          </w:tcPr>
          <w:p w14:paraId="061F1FDD" w14:textId="77777777" w:rsidR="000D414D" w:rsidRPr="003A1297" w:rsidRDefault="000D414D" w:rsidP="003A1297">
            <w:pPr>
              <w:widowControl w:val="0"/>
              <w:spacing w:before="240" w:after="0"/>
              <w:rPr>
                <w:rFonts w:ascii="Times New Roman" w:eastAsia="Times New Roman" w:hAnsi="Times New Roman" w:cs="Times New Roman"/>
                <w:b/>
                <w:color w:val="000000"/>
              </w:rPr>
            </w:pPr>
          </w:p>
        </w:tc>
        <w:tc>
          <w:tcPr>
            <w:tcW w:w="6379" w:type="dxa"/>
            <w:vAlign w:val="center"/>
          </w:tcPr>
          <w:p w14:paraId="45F5CED5" w14:textId="4367CC60" w:rsidR="000D414D" w:rsidRPr="000D414D" w:rsidRDefault="000D414D" w:rsidP="000D414D">
            <w:pPr>
              <w:widowControl w:val="0"/>
              <w:spacing w:after="160" w:line="259" w:lineRule="auto"/>
              <w:jc w:val="both"/>
              <w:rPr>
                <w:rFonts w:ascii="Times New Roman" w:eastAsia="Times New Roman" w:hAnsi="Times New Roman" w:cs="Times New Roman"/>
                <w:sz w:val="24"/>
                <w:szCs w:val="24"/>
              </w:rPr>
            </w:pPr>
            <w:r w:rsidRPr="000D414D">
              <w:rPr>
                <w:rFonts w:ascii="Times New Roman" w:eastAsia="Times New Roman" w:hAnsi="Times New Roman" w:cs="Times New Roman"/>
                <w:sz w:val="24"/>
                <w:szCs w:val="24"/>
              </w:rPr>
              <w:t xml:space="preserve">Учасник визначає ціни на </w:t>
            </w:r>
            <w:r w:rsidR="00D2249F" w:rsidRPr="00FC6A78">
              <w:rPr>
                <w:rFonts w:ascii="Times New Roman" w:eastAsia="Times New Roman" w:hAnsi="Times New Roman" w:cs="Times New Roman"/>
                <w:b/>
                <w:sz w:val="24"/>
                <w:szCs w:val="24"/>
              </w:rPr>
              <w:t>товар</w:t>
            </w:r>
            <w:r w:rsidRPr="000D414D">
              <w:rPr>
                <w:rFonts w:ascii="Times New Roman" w:eastAsia="Times New Roman" w:hAnsi="Times New Roman" w:cs="Times New Roman"/>
                <w:sz w:val="24"/>
                <w:szCs w:val="24"/>
              </w:rPr>
              <w:t xml:space="preserve">, що він пропонує </w:t>
            </w:r>
            <w:r w:rsidR="00D2249F" w:rsidRPr="00FC6A78">
              <w:rPr>
                <w:rFonts w:ascii="Times New Roman" w:eastAsia="Times New Roman" w:hAnsi="Times New Roman" w:cs="Times New Roman"/>
                <w:b/>
                <w:sz w:val="24"/>
                <w:szCs w:val="24"/>
              </w:rPr>
              <w:t>поставити</w:t>
            </w:r>
            <w:r w:rsidRPr="000D414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2249F" w:rsidRPr="00FC6A78">
              <w:rPr>
                <w:rFonts w:ascii="Times New Roman" w:eastAsia="Times New Roman" w:hAnsi="Times New Roman" w:cs="Times New Roman"/>
                <w:b/>
                <w:sz w:val="24"/>
                <w:szCs w:val="24"/>
              </w:rPr>
              <w:t>товару</w:t>
            </w:r>
            <w:r w:rsidRPr="000D414D">
              <w:rPr>
                <w:rFonts w:ascii="Times New Roman" w:eastAsia="Times New Roman" w:hAnsi="Times New Roman" w:cs="Times New Roman"/>
                <w:sz w:val="24"/>
                <w:szCs w:val="24"/>
              </w:rPr>
              <w:t xml:space="preserve"> даного виду.</w:t>
            </w:r>
          </w:p>
          <w:p w14:paraId="020C9634" w14:textId="592535B8" w:rsidR="000D414D" w:rsidRPr="000D414D" w:rsidRDefault="000D414D" w:rsidP="000D414D">
            <w:pPr>
              <w:widowControl w:val="0"/>
              <w:spacing w:after="160" w:line="259" w:lineRule="auto"/>
              <w:jc w:val="both"/>
              <w:rPr>
                <w:rFonts w:ascii="Times New Roman" w:eastAsia="Times New Roman" w:hAnsi="Times New Roman" w:cs="Times New Roman"/>
                <w:sz w:val="24"/>
                <w:szCs w:val="24"/>
              </w:rPr>
            </w:pPr>
            <w:r w:rsidRPr="000D414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14:paraId="37EAEDAE" w14:textId="77777777" w:rsidR="000D414D" w:rsidRPr="000D414D" w:rsidRDefault="000D414D" w:rsidP="000D414D">
            <w:pPr>
              <w:shd w:val="clear" w:color="auto" w:fill="FFFFFF"/>
              <w:spacing w:after="160" w:line="259" w:lineRule="auto"/>
              <w:jc w:val="both"/>
              <w:rPr>
                <w:rFonts w:ascii="Times New Roman" w:eastAsia="Times New Roman" w:hAnsi="Times New Roman" w:cs="Times New Roman"/>
                <w:sz w:val="24"/>
                <w:szCs w:val="24"/>
                <w:highlight w:val="white"/>
              </w:rPr>
            </w:pPr>
            <w:r w:rsidRPr="000D414D">
              <w:rPr>
                <w:rFonts w:ascii="Times New Roman" w:eastAsia="Times New Roman" w:hAnsi="Times New Roman" w:cs="Times New Roman"/>
                <w:sz w:val="24"/>
                <w:szCs w:val="24"/>
              </w:rPr>
              <w:t xml:space="preserve">Замовник має право звернутися за підтвердженням </w:t>
            </w:r>
            <w:r w:rsidRPr="000D414D">
              <w:rPr>
                <w:rFonts w:ascii="Times New Roman" w:eastAsia="Times New Roman" w:hAnsi="Times New Roman" w:cs="Times New Roman"/>
                <w:sz w:val="24"/>
                <w:szCs w:val="24"/>
                <w:highlight w:val="white"/>
              </w:rPr>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AAD0D2C" w14:textId="77777777" w:rsidR="000D414D" w:rsidRPr="000D414D" w:rsidRDefault="000D414D" w:rsidP="000D414D">
            <w:pPr>
              <w:keepNext/>
              <w:shd w:val="clear" w:color="auto" w:fill="FFFFFF"/>
              <w:spacing w:after="160" w:line="259" w:lineRule="auto"/>
              <w:jc w:val="both"/>
              <w:rPr>
                <w:rFonts w:ascii="Times New Roman" w:eastAsia="Times New Roman" w:hAnsi="Times New Roman" w:cs="Times New Roman"/>
                <w:sz w:val="24"/>
                <w:szCs w:val="24"/>
                <w:highlight w:val="white"/>
              </w:rPr>
            </w:pPr>
            <w:r w:rsidRPr="000D414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BDF1D1C" w14:textId="77777777" w:rsidR="000D414D" w:rsidRPr="000D414D" w:rsidRDefault="000D414D" w:rsidP="000D414D">
            <w:pPr>
              <w:keepNext/>
              <w:shd w:val="clear" w:color="auto" w:fill="FFFFFF"/>
              <w:spacing w:after="160" w:line="259" w:lineRule="auto"/>
              <w:jc w:val="both"/>
              <w:rPr>
                <w:rFonts w:ascii="Times New Roman" w:eastAsia="Times New Roman" w:hAnsi="Times New Roman" w:cs="Times New Roman"/>
                <w:sz w:val="24"/>
                <w:szCs w:val="24"/>
                <w:highlight w:val="white"/>
              </w:rPr>
            </w:pPr>
            <w:r w:rsidRPr="000D414D">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6CA9FD" w14:textId="77777777" w:rsidR="000D414D" w:rsidRPr="000D414D" w:rsidRDefault="000D414D" w:rsidP="000D414D">
            <w:pPr>
              <w:spacing w:after="160" w:line="259" w:lineRule="auto"/>
              <w:jc w:val="both"/>
              <w:rPr>
                <w:rFonts w:ascii="Times New Roman" w:eastAsia="Times New Roman" w:hAnsi="Times New Roman" w:cs="Times New Roman"/>
                <w:sz w:val="24"/>
                <w:szCs w:val="24"/>
                <w:highlight w:val="white"/>
              </w:rPr>
            </w:pPr>
            <w:r w:rsidRPr="000D414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8ED9F53" w14:textId="223716A5" w:rsidR="000D414D" w:rsidRPr="000D414D" w:rsidRDefault="00C668DC" w:rsidP="000D414D">
            <w:pPr>
              <w:widowControl w:val="0"/>
              <w:spacing w:after="16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w:t>
            </w:r>
            <w:r w:rsidR="000D414D" w:rsidRPr="000D414D">
              <w:rPr>
                <w:rFonts w:ascii="Times New Roman" w:eastAsia="Times New Roman" w:hAnsi="Times New Roman" w:cs="Times New Roman"/>
                <w:sz w:val="24"/>
                <w:szCs w:val="24"/>
                <w:highlight w:val="white"/>
              </w:rPr>
              <w:t xml:space="preserve">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F060AAC" w14:textId="77777777" w:rsidR="000D414D" w:rsidRPr="000D414D" w:rsidRDefault="000D414D" w:rsidP="000D414D">
            <w:pPr>
              <w:widowControl w:val="0"/>
              <w:spacing w:after="160" w:line="259" w:lineRule="auto"/>
              <w:jc w:val="both"/>
              <w:rPr>
                <w:rFonts w:ascii="Times New Roman" w:eastAsia="Times New Roman" w:hAnsi="Times New Roman" w:cs="Times New Roman"/>
                <w:sz w:val="24"/>
                <w:szCs w:val="24"/>
                <w:highlight w:val="white"/>
              </w:rPr>
            </w:pPr>
            <w:r w:rsidRPr="000D414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3160C37" w14:textId="77777777" w:rsidR="000D414D" w:rsidRPr="003A1297" w:rsidRDefault="000D414D" w:rsidP="003A1297">
            <w:pPr>
              <w:widowControl w:val="0"/>
              <w:spacing w:before="240" w:after="0" w:line="228" w:lineRule="auto"/>
              <w:jc w:val="both"/>
              <w:rPr>
                <w:rFonts w:ascii="Times New Roman" w:eastAsia="Times New Roman" w:hAnsi="Times New Roman" w:cs="Times New Roman"/>
              </w:rPr>
            </w:pPr>
          </w:p>
        </w:tc>
      </w:tr>
      <w:tr w:rsidR="00D2249F" w:rsidRPr="003A1297" w14:paraId="38ED94AB" w14:textId="77777777" w:rsidTr="00716F80">
        <w:trPr>
          <w:cantSplit/>
          <w:trHeight w:val="625"/>
          <w:tblHeader/>
          <w:jc w:val="center"/>
        </w:trPr>
        <w:tc>
          <w:tcPr>
            <w:tcW w:w="714" w:type="dxa"/>
          </w:tcPr>
          <w:p w14:paraId="0ECF652A" w14:textId="77777777" w:rsidR="00D2249F" w:rsidRPr="003A1297" w:rsidRDefault="00D2249F" w:rsidP="003A1297">
            <w:pPr>
              <w:widowControl w:val="0"/>
              <w:spacing w:before="240" w:after="0"/>
              <w:jc w:val="center"/>
              <w:rPr>
                <w:rFonts w:ascii="Times New Roman" w:eastAsia="Times New Roman" w:hAnsi="Times New Roman" w:cs="Times New Roman"/>
                <w:color w:val="000000"/>
              </w:rPr>
            </w:pPr>
          </w:p>
        </w:tc>
        <w:tc>
          <w:tcPr>
            <w:tcW w:w="2817" w:type="dxa"/>
          </w:tcPr>
          <w:p w14:paraId="4568A971" w14:textId="77777777" w:rsidR="00D2249F" w:rsidRPr="003A1297" w:rsidRDefault="00D2249F" w:rsidP="003A1297">
            <w:pPr>
              <w:widowControl w:val="0"/>
              <w:spacing w:before="240" w:after="0"/>
              <w:rPr>
                <w:rFonts w:ascii="Times New Roman" w:eastAsia="Times New Roman" w:hAnsi="Times New Roman" w:cs="Times New Roman"/>
                <w:b/>
                <w:color w:val="000000"/>
              </w:rPr>
            </w:pPr>
          </w:p>
        </w:tc>
        <w:tc>
          <w:tcPr>
            <w:tcW w:w="6379" w:type="dxa"/>
            <w:vAlign w:val="center"/>
          </w:tcPr>
          <w:p w14:paraId="1ACF156E" w14:textId="77777777" w:rsidR="00D2249F" w:rsidRPr="00D2249F" w:rsidRDefault="00D2249F" w:rsidP="00D2249F">
            <w:pPr>
              <w:spacing w:after="160" w:line="259" w:lineRule="auto"/>
              <w:jc w:val="both"/>
              <w:rPr>
                <w:rFonts w:ascii="Times New Roman" w:eastAsia="Times New Roman" w:hAnsi="Times New Roman" w:cs="Times New Roman"/>
                <w:strike/>
                <w:sz w:val="24"/>
                <w:szCs w:val="24"/>
                <w:highlight w:val="white"/>
              </w:rPr>
            </w:pPr>
            <w:r w:rsidRPr="00D2249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75EEA3" w14:textId="77777777" w:rsidR="00D2249F" w:rsidRPr="00D2249F" w:rsidRDefault="00D2249F" w:rsidP="00D2249F">
            <w:pPr>
              <w:widowControl w:val="0"/>
              <w:spacing w:after="160" w:line="259" w:lineRule="auto"/>
              <w:jc w:val="both"/>
              <w:rPr>
                <w:rFonts w:ascii="Times New Roman" w:eastAsia="Times New Roman" w:hAnsi="Times New Roman" w:cs="Times New Roman"/>
                <w:sz w:val="24"/>
                <w:szCs w:val="24"/>
                <w:highlight w:val="white"/>
              </w:rPr>
            </w:pPr>
            <w:r w:rsidRPr="00D224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2249F">
              <w:rPr>
                <w:rFonts w:ascii="Times New Roman" w:eastAsia="Times New Roman" w:hAnsi="Times New Roman" w:cs="Times New Roman"/>
                <w:b/>
                <w:i/>
                <w:sz w:val="24"/>
                <w:szCs w:val="24"/>
              </w:rPr>
              <w:t>протягом 24 годин</w:t>
            </w:r>
            <w:r w:rsidRPr="00D2249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D2249F">
              <w:rPr>
                <w:rFonts w:ascii="Times New Roman" w:eastAsia="Times New Roman" w:hAnsi="Times New Roman" w:cs="Times New Roman"/>
                <w:sz w:val="24"/>
                <w:szCs w:val="24"/>
                <w:highlight w:val="white"/>
              </w:rPr>
              <w:t>лених невідповідностей.</w:t>
            </w:r>
          </w:p>
          <w:p w14:paraId="6850963D" w14:textId="77777777" w:rsidR="00D2249F" w:rsidRPr="00D2249F" w:rsidRDefault="00D2249F" w:rsidP="00D2249F">
            <w:pPr>
              <w:widowControl w:val="0"/>
              <w:spacing w:after="160" w:line="259" w:lineRule="auto"/>
              <w:jc w:val="both"/>
              <w:rPr>
                <w:rFonts w:ascii="Times New Roman" w:eastAsia="Times New Roman" w:hAnsi="Times New Roman" w:cs="Times New Roman"/>
                <w:sz w:val="24"/>
                <w:szCs w:val="24"/>
                <w:highlight w:val="white"/>
              </w:rPr>
            </w:pPr>
            <w:r w:rsidRPr="00D2249F">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6A096BF" w14:textId="77777777" w:rsidR="00D2249F" w:rsidRPr="00D2249F" w:rsidRDefault="00D2249F" w:rsidP="00D2249F">
            <w:pPr>
              <w:widowControl w:val="0"/>
              <w:spacing w:after="160" w:line="259" w:lineRule="auto"/>
              <w:jc w:val="both"/>
              <w:rPr>
                <w:rFonts w:ascii="Times New Roman" w:eastAsia="Times New Roman" w:hAnsi="Times New Roman" w:cs="Times New Roman"/>
                <w:sz w:val="24"/>
                <w:szCs w:val="24"/>
                <w:highlight w:val="white"/>
              </w:rPr>
            </w:pPr>
            <w:r w:rsidRPr="00D2249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B391BD5" w14:textId="77777777" w:rsidR="00D2249F" w:rsidRPr="000D414D" w:rsidRDefault="00D2249F" w:rsidP="000D414D">
            <w:pPr>
              <w:widowControl w:val="0"/>
              <w:spacing w:after="160" w:line="259" w:lineRule="auto"/>
              <w:jc w:val="both"/>
              <w:rPr>
                <w:rFonts w:ascii="Times New Roman" w:eastAsia="Times New Roman" w:hAnsi="Times New Roman" w:cs="Times New Roman"/>
                <w:sz w:val="24"/>
                <w:szCs w:val="24"/>
              </w:rPr>
            </w:pPr>
          </w:p>
        </w:tc>
      </w:tr>
      <w:tr w:rsidR="00410591" w:rsidRPr="003A1297" w14:paraId="1134FB29" w14:textId="77777777" w:rsidTr="00716F80">
        <w:trPr>
          <w:cantSplit/>
          <w:trHeight w:val="625"/>
          <w:tblHeader/>
          <w:jc w:val="center"/>
        </w:trPr>
        <w:tc>
          <w:tcPr>
            <w:tcW w:w="714" w:type="dxa"/>
          </w:tcPr>
          <w:p w14:paraId="7634277E" w14:textId="77777777" w:rsidR="00410591" w:rsidRPr="003A1297" w:rsidRDefault="0041059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lastRenderedPageBreak/>
              <w:t>2</w:t>
            </w:r>
          </w:p>
        </w:tc>
        <w:tc>
          <w:tcPr>
            <w:tcW w:w="2817" w:type="dxa"/>
          </w:tcPr>
          <w:p w14:paraId="49DC094E" w14:textId="77777777" w:rsidR="00410591" w:rsidRPr="003A1297" w:rsidRDefault="00410591" w:rsidP="003A1297">
            <w:pPr>
              <w:widowControl w:val="0"/>
              <w:spacing w:before="240" w:after="0"/>
              <w:rPr>
                <w:rFonts w:ascii="Times New Roman" w:eastAsia="Times New Roman" w:hAnsi="Times New Roman" w:cs="Times New Roman"/>
              </w:rPr>
            </w:pPr>
            <w:r w:rsidRPr="003A1297">
              <w:rPr>
                <w:rFonts w:ascii="Times New Roman" w:eastAsia="Times New Roman" w:hAnsi="Times New Roman" w:cs="Times New Roman"/>
                <w:b/>
                <w:color w:val="000000"/>
              </w:rPr>
              <w:t>Інша інформація</w:t>
            </w:r>
          </w:p>
        </w:tc>
        <w:tc>
          <w:tcPr>
            <w:tcW w:w="6379" w:type="dxa"/>
            <w:vAlign w:val="center"/>
          </w:tcPr>
          <w:p w14:paraId="195DCAFB"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3E40CA43" w14:textId="77777777" w:rsidR="00410591" w:rsidRPr="003A1297" w:rsidRDefault="00410591" w:rsidP="003A1297">
            <w:pPr>
              <w:widowControl w:val="0"/>
              <w:spacing w:before="240" w:after="0"/>
              <w:ind w:right="120"/>
              <w:jc w:val="both"/>
              <w:rPr>
                <w:rFonts w:ascii="Times New Roman" w:eastAsia="Times New Roman" w:hAnsi="Times New Roman" w:cs="Times New Roman"/>
              </w:rPr>
            </w:pPr>
            <w:r w:rsidRPr="003A1297">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C4654"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eastAsia="Times New Roman" w:hAnsi="Times New Roman" w:cs="Times New Roman"/>
                <w:color w:val="000000"/>
              </w:rPr>
              <w:t xml:space="preserve"> </w:t>
            </w:r>
            <w:r w:rsidRPr="003A1297">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442E420"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3670C5"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4912AE8"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b/>
                <w:i/>
                <w:color w:val="000000"/>
                <w:u w:val="single"/>
              </w:rPr>
              <w:t>Інші умови тендерної документації:</w:t>
            </w:r>
          </w:p>
          <w:p w14:paraId="7027CAFD" w14:textId="77777777" w:rsidR="00410591" w:rsidRPr="003A1297" w:rsidRDefault="00410591" w:rsidP="00D159E0">
            <w:pPr>
              <w:widowControl w:val="0"/>
              <w:spacing w:after="0"/>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41A33B67" w14:textId="77777777" w:rsidR="00410591" w:rsidRPr="003A1297" w:rsidRDefault="00410591" w:rsidP="00D159E0">
            <w:pPr>
              <w:widowControl w:val="0"/>
              <w:spacing w:after="0"/>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2E2AC30C" w14:textId="77777777" w:rsidR="00410591" w:rsidRPr="003A1297" w:rsidRDefault="00410591" w:rsidP="00D159E0">
            <w:pPr>
              <w:widowControl w:val="0"/>
              <w:spacing w:after="0"/>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9897B07" w14:textId="77777777" w:rsidR="00410591" w:rsidRPr="003A1297" w:rsidRDefault="00410591" w:rsidP="00D159E0">
            <w:pPr>
              <w:widowControl w:val="0"/>
              <w:spacing w:after="0"/>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4182F3" w14:textId="77777777" w:rsidR="00410591" w:rsidRPr="003A1297" w:rsidRDefault="00410591" w:rsidP="00D159E0">
            <w:pPr>
              <w:widowControl w:val="0"/>
              <w:spacing w:after="0"/>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 xml:space="preserve">5.  Учасники торгів нерезиденти для виконання вимог щодо подання документів, передбачених </w:t>
            </w:r>
            <w:r w:rsidRPr="003A1297">
              <w:rPr>
                <w:rFonts w:ascii="Times New Roman" w:eastAsia="Times New Roman" w:hAnsi="Times New Roman" w:cs="Times New Roman"/>
                <w:b/>
                <w:i/>
                <w:color w:val="000000"/>
              </w:rPr>
              <w:t>Додатком  1</w:t>
            </w:r>
            <w:r w:rsidRPr="003A1297">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E498216" w14:textId="77777777" w:rsidR="00410591" w:rsidRPr="003A1297" w:rsidRDefault="00410591" w:rsidP="003A1297">
            <w:pPr>
              <w:widowControl w:val="0"/>
              <w:spacing w:before="240" w:after="0"/>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5106FB8" w14:textId="77777777" w:rsidR="00410591" w:rsidRPr="003A1297" w:rsidRDefault="00410591" w:rsidP="003A1297">
            <w:pPr>
              <w:widowControl w:val="0"/>
              <w:spacing w:before="240" w:after="0"/>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29AA4B6" w14:textId="77777777" w:rsidR="00410591" w:rsidRPr="003A1297" w:rsidRDefault="00410591" w:rsidP="003A1297">
            <w:pPr>
              <w:widowControl w:val="0"/>
              <w:spacing w:before="240" w:after="0"/>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71AD9CCD" w14:textId="77777777" w:rsidR="00410591" w:rsidRPr="003A1297" w:rsidRDefault="00410591" w:rsidP="003A1297">
            <w:pPr>
              <w:widowControl w:val="0"/>
              <w:spacing w:before="240" w:after="0"/>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sidRPr="003A1297">
              <w:rPr>
                <w:rFonts w:ascii="Times New Roman" w:eastAsia="Times New Roman" w:hAnsi="Times New Roman" w:cs="Times New Roman"/>
                <w:b/>
                <w:i/>
                <w:color w:val="000000"/>
              </w:rPr>
              <w:t>Додатку 3</w:t>
            </w:r>
            <w:r w:rsidRPr="003A1297">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A1297">
              <w:rPr>
                <w:rFonts w:ascii="Times New Roman" w:eastAsia="Times New Roman" w:hAnsi="Times New Roman" w:cs="Times New Roman"/>
                <w:b/>
                <w:i/>
                <w:color w:val="000000"/>
              </w:rPr>
              <w:t>в п. 4 Розділу 3</w:t>
            </w:r>
            <w:r w:rsidRPr="003A1297">
              <w:rPr>
                <w:rFonts w:ascii="Times New Roman" w:eastAsia="Times New Roman" w:hAnsi="Times New Roman" w:cs="Times New Roman"/>
                <w:color w:val="000000"/>
              </w:rPr>
              <w:t xml:space="preserve"> до цієї тендерної документації.</w:t>
            </w:r>
          </w:p>
          <w:p w14:paraId="2C6557A4" w14:textId="77777777" w:rsidR="00410591" w:rsidRPr="003A1297" w:rsidRDefault="00410591" w:rsidP="003A1297">
            <w:pPr>
              <w:widowControl w:val="0"/>
              <w:spacing w:before="240" w:after="0"/>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6DFE919" w14:textId="77777777" w:rsidR="00410591" w:rsidRPr="003A1297" w:rsidRDefault="00410591" w:rsidP="003A1297">
            <w:pPr>
              <w:widowControl w:val="0"/>
              <w:pBdr>
                <w:top w:val="nil"/>
                <w:left w:val="nil"/>
                <w:bottom w:val="nil"/>
                <w:right w:val="nil"/>
                <w:between w:val="nil"/>
              </w:pBdr>
              <w:spacing w:before="240" w:after="0"/>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16FE389B" w14:textId="77777777" w:rsidR="00410591" w:rsidRPr="003A1297" w:rsidRDefault="00410591" w:rsidP="003A1297">
            <w:pPr>
              <w:widowControl w:val="0"/>
              <w:pBdr>
                <w:top w:val="nil"/>
                <w:left w:val="nil"/>
                <w:bottom w:val="nil"/>
                <w:right w:val="nil"/>
                <w:between w:val="nil"/>
              </w:pBdr>
              <w:spacing w:before="240" w:after="0"/>
              <w:jc w:val="both"/>
              <w:rPr>
                <w:rFonts w:ascii="Times New Roman" w:eastAsia="Times New Roman" w:hAnsi="Times New Roman" w:cs="Times New Roman"/>
                <w:color w:val="000000"/>
              </w:rPr>
            </w:pPr>
            <w:r w:rsidRPr="003A1297">
              <w:rPr>
                <w:rFonts w:ascii="Times New Roman" w:eastAsia="Times New Roman" w:hAnsi="Times New Roman" w:cs="Times New Roman"/>
                <w:color w:val="000000"/>
              </w:rPr>
              <w:t>Примітка:</w:t>
            </w:r>
          </w:p>
          <w:p w14:paraId="31CE4197" w14:textId="77777777" w:rsidR="00410591" w:rsidRPr="003A1297" w:rsidRDefault="00410591" w:rsidP="003A1297">
            <w:pPr>
              <w:widowControl w:val="0"/>
              <w:spacing w:before="240" w:after="0"/>
              <w:jc w:val="both"/>
              <w:rPr>
                <w:rFonts w:ascii="Times New Roman" w:eastAsia="Times New Roman" w:hAnsi="Times New Roman" w:cs="Times New Roman"/>
                <w:i/>
                <w:color w:val="000000"/>
                <w:highlight w:val="white"/>
              </w:rPr>
            </w:pPr>
            <w:r w:rsidRPr="003A1297">
              <w:rPr>
                <w:rFonts w:ascii="Times New Roman" w:eastAsia="Times New Roman" w:hAnsi="Times New Roman" w:cs="Times New Roman"/>
                <w:i/>
              </w:rPr>
              <w:t>*У разі застосовування зазначеної санкції  З</w:t>
            </w:r>
            <w:r w:rsidRPr="003A1297">
              <w:rPr>
                <w:rFonts w:ascii="Times New Roman" w:eastAsia="Times New Roman" w:hAnsi="Times New Roman" w:cs="Times New Roman"/>
                <w:i/>
                <w:color w:val="00000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4" w:anchor="n1422">
              <w:r w:rsidRPr="003A1297">
                <w:rPr>
                  <w:rFonts w:ascii="Times New Roman" w:eastAsia="Times New Roman" w:hAnsi="Times New Roman" w:cs="Times New Roman"/>
                  <w:i/>
                  <w:color w:val="000000"/>
                  <w:highlight w:val="white"/>
                </w:rPr>
                <w:t>абзацом першим</w:t>
              </w:r>
            </w:hyperlink>
            <w:r w:rsidRPr="003A1297">
              <w:rPr>
                <w:rFonts w:ascii="Times New Roman" w:eastAsia="Times New Roman" w:hAnsi="Times New Roman" w:cs="Times New Roman"/>
                <w:i/>
                <w:color w:val="000000"/>
                <w:highlight w:val="white"/>
              </w:rPr>
              <w:t> частини третьої статті 22 Закону України «Про публічні закупівлі» вимогам до учасника відповідно до законодавства.</w:t>
            </w:r>
          </w:p>
          <w:p w14:paraId="50B708EF" w14:textId="77777777" w:rsidR="00410591" w:rsidRPr="003A1297" w:rsidRDefault="00410591" w:rsidP="003A1297">
            <w:pPr>
              <w:widowControl w:val="0"/>
              <w:spacing w:before="240" w:after="0"/>
              <w:jc w:val="both"/>
              <w:rPr>
                <w:rFonts w:ascii="Times New Roman" w:eastAsia="Times New Roman" w:hAnsi="Times New Roman" w:cs="Times New Roman"/>
                <w:color w:val="000000"/>
                <w:highlight w:val="yellow"/>
              </w:rPr>
            </w:pPr>
            <w:r w:rsidRPr="003A1297">
              <w:rPr>
                <w:rFonts w:ascii="Times New Roman" w:eastAsia="Times New Roman" w:hAnsi="Times New Roman" w:cs="Times New Roman"/>
                <w:color w:val="000000"/>
                <w:highlight w:val="yellow"/>
              </w:rPr>
              <w:t xml:space="preserve">11. </w:t>
            </w:r>
            <w:r w:rsidRPr="003A1297">
              <w:rPr>
                <w:rFonts w:ascii="Times New Roman" w:eastAsia="Times New Roman" w:hAnsi="Times New Roman" w:cs="Times New Roman"/>
                <w:highlight w:val="yellow"/>
              </w:rPr>
              <w:t>Тендерна п</w:t>
            </w:r>
            <w:r w:rsidRPr="003A1297">
              <w:rPr>
                <w:rFonts w:ascii="Times New Roman" w:eastAsia="Times New Roman" w:hAnsi="Times New Roman" w:cs="Times New Roman"/>
                <w:color w:val="000000"/>
                <w:highlight w:val="yellow"/>
              </w:rPr>
              <w:t>ропозиція учасника може містити документи з водяними знаками.</w:t>
            </w:r>
          </w:p>
          <w:p w14:paraId="18DE92D1" w14:textId="77777777" w:rsidR="00410591" w:rsidRPr="003A1297" w:rsidRDefault="00410591" w:rsidP="003A1297">
            <w:pPr>
              <w:widowControl w:val="0"/>
              <w:pBdr>
                <w:top w:val="nil"/>
                <w:left w:val="nil"/>
                <w:bottom w:val="nil"/>
                <w:right w:val="nil"/>
                <w:between w:val="nil"/>
              </w:pBdr>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2DB3152C" w14:textId="77777777" w:rsidR="00410591" w:rsidRPr="003A1297" w:rsidRDefault="00410591" w:rsidP="003A1297">
            <w:pPr>
              <w:widowControl w:val="0"/>
              <w:pBdr>
                <w:top w:val="nil"/>
                <w:left w:val="nil"/>
                <w:bottom w:val="nil"/>
                <w:right w:val="nil"/>
                <w:between w:val="nil"/>
              </w:pBdr>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 xml:space="preserve">-   </w:t>
            </w:r>
            <w:r w:rsidRPr="003A1297">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A400A22" w14:textId="77777777" w:rsidR="00410591" w:rsidRPr="003A1297" w:rsidRDefault="00410591" w:rsidP="003A1297">
            <w:pPr>
              <w:widowControl w:val="0"/>
              <w:pBdr>
                <w:top w:val="nil"/>
                <w:left w:val="nil"/>
                <w:bottom w:val="nil"/>
                <w:right w:val="nil"/>
                <w:between w:val="nil"/>
              </w:pBdr>
              <w:spacing w:before="240" w:after="0"/>
              <w:jc w:val="both"/>
              <w:rPr>
                <w:rFonts w:ascii="Times New Roman" w:eastAsia="Times New Roman" w:hAnsi="Times New Roman" w:cs="Times New Roman"/>
              </w:rPr>
            </w:pPr>
            <w:r w:rsidRPr="003A1297">
              <w:rPr>
                <w:rFonts w:ascii="Times New Roman" w:eastAsia="Times New Roman" w:hAnsi="Times New Roman" w:cs="Times New Roman"/>
              </w:rPr>
              <w:t xml:space="preserve">-   </w:t>
            </w:r>
            <w:r w:rsidRPr="003A129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D18954" w14:textId="77777777" w:rsidR="00410591" w:rsidRPr="003A1297" w:rsidRDefault="00410591" w:rsidP="003A1297">
            <w:pPr>
              <w:widowControl w:val="0"/>
              <w:pBdr>
                <w:top w:val="nil"/>
                <w:left w:val="nil"/>
                <w:bottom w:val="nil"/>
                <w:right w:val="nil"/>
                <w:between w:val="nil"/>
              </w:pBdr>
              <w:spacing w:before="240" w:after="0"/>
              <w:jc w:val="both"/>
              <w:rPr>
                <w:rFonts w:ascii="Times New Roman" w:eastAsia="Times New Roman" w:hAnsi="Times New Roman" w:cs="Times New Roman"/>
                <w:i/>
              </w:rPr>
            </w:pPr>
            <w:r w:rsidRPr="003A1297">
              <w:rPr>
                <w:rFonts w:ascii="Times New Roman" w:eastAsia="Times New Roman" w:hAnsi="Times New Roman" w:cs="Times New Roman"/>
              </w:rPr>
              <w:t xml:space="preserve">-   </w:t>
            </w:r>
            <w:r w:rsidRPr="003A1297">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228E203A" w14:textId="77777777" w:rsidR="00410591" w:rsidRPr="003A1297" w:rsidRDefault="00410591" w:rsidP="003A1297">
            <w:pPr>
              <w:widowControl w:val="0"/>
              <w:spacing w:before="240" w:after="0"/>
              <w:jc w:val="both"/>
              <w:rPr>
                <w:rFonts w:ascii="Times New Roman" w:eastAsia="Times New Roman" w:hAnsi="Times New Roman" w:cs="Times New Roman"/>
                <w:i/>
                <w:color w:val="4A86E8"/>
              </w:rPr>
            </w:pPr>
            <w:r w:rsidRPr="003A1297">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41771A33" w14:textId="77777777" w:rsidR="00410591" w:rsidRPr="003A1297" w:rsidRDefault="00410591" w:rsidP="003A1297">
            <w:pPr>
              <w:widowControl w:val="0"/>
              <w:spacing w:before="240" w:after="0"/>
              <w:jc w:val="both"/>
              <w:rPr>
                <w:rFonts w:ascii="Times New Roman" w:eastAsia="Times New Roman" w:hAnsi="Times New Roman" w:cs="Times New Roman"/>
                <w:i/>
              </w:rPr>
            </w:pPr>
            <w:r w:rsidRPr="003A1297">
              <w:rPr>
                <w:rFonts w:ascii="Times New Roman" w:eastAsia="Times New Roman" w:hAnsi="Times New Roman" w:cs="Times New Roman"/>
                <w:i/>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621850" w:rsidRPr="003A1297" w14:paraId="7F569930" w14:textId="77777777" w:rsidTr="00716F80">
        <w:trPr>
          <w:cantSplit/>
          <w:trHeight w:val="625"/>
          <w:tblHeader/>
          <w:jc w:val="center"/>
        </w:trPr>
        <w:tc>
          <w:tcPr>
            <w:tcW w:w="714" w:type="dxa"/>
          </w:tcPr>
          <w:p w14:paraId="0E1FEDC3" w14:textId="77777777" w:rsidR="00621850" w:rsidRPr="003A1297" w:rsidRDefault="00621850" w:rsidP="003A1297">
            <w:pPr>
              <w:widowControl w:val="0"/>
              <w:spacing w:before="240" w:after="0"/>
              <w:jc w:val="center"/>
              <w:rPr>
                <w:rFonts w:ascii="Times New Roman" w:eastAsia="Times New Roman" w:hAnsi="Times New Roman" w:cs="Times New Roman"/>
                <w:color w:val="000000"/>
              </w:rPr>
            </w:pPr>
          </w:p>
        </w:tc>
        <w:tc>
          <w:tcPr>
            <w:tcW w:w="2817" w:type="dxa"/>
          </w:tcPr>
          <w:p w14:paraId="79F11400" w14:textId="77777777" w:rsidR="00621850" w:rsidRPr="003A1297" w:rsidRDefault="00621850" w:rsidP="003A1297">
            <w:pPr>
              <w:widowControl w:val="0"/>
              <w:spacing w:before="240" w:after="0"/>
              <w:rPr>
                <w:rFonts w:ascii="Times New Roman" w:eastAsia="Times New Roman" w:hAnsi="Times New Roman" w:cs="Times New Roman"/>
                <w:b/>
                <w:color w:val="000000"/>
              </w:rPr>
            </w:pPr>
          </w:p>
        </w:tc>
        <w:tc>
          <w:tcPr>
            <w:tcW w:w="6379" w:type="dxa"/>
            <w:vAlign w:val="center"/>
          </w:tcPr>
          <w:p w14:paraId="645CF6CD" w14:textId="77777777" w:rsidR="00621850" w:rsidRPr="00621850" w:rsidRDefault="00621850" w:rsidP="00621850">
            <w:pPr>
              <w:widowControl w:val="0"/>
              <w:spacing w:after="160" w:line="259" w:lineRule="auto"/>
              <w:jc w:val="both"/>
              <w:rPr>
                <w:rFonts w:ascii="Times New Roman" w:eastAsia="Times New Roman" w:hAnsi="Times New Roman" w:cs="Times New Roman"/>
                <w:sz w:val="24"/>
                <w:szCs w:val="24"/>
              </w:rPr>
            </w:pPr>
            <w:r w:rsidRPr="00621850">
              <w:rPr>
                <w:rFonts w:ascii="Times New Roman" w:eastAsia="Times New Roman" w:hAnsi="Times New Roman" w:cs="Times New Roman"/>
                <w:color w:val="000000"/>
                <w:sz w:val="24"/>
                <w:szCs w:val="24"/>
              </w:rPr>
              <w:t xml:space="preserve">6.  Факт подання тендерної пропозиції учасником </w:t>
            </w:r>
            <w:r w:rsidRPr="00621850">
              <w:rPr>
                <w:rFonts w:ascii="Times New Roman" w:eastAsia="Times New Roman" w:hAnsi="Times New Roman" w:cs="Times New Roman"/>
                <w:sz w:val="24"/>
                <w:szCs w:val="24"/>
              </w:rPr>
              <w:t>—</w:t>
            </w:r>
            <w:r w:rsidRPr="00621850">
              <w:rPr>
                <w:rFonts w:ascii="Times New Roman" w:eastAsia="Times New Roman" w:hAnsi="Times New Roman" w:cs="Times New Roman"/>
                <w:color w:val="000000"/>
                <w:sz w:val="24"/>
                <w:szCs w:val="24"/>
              </w:rPr>
              <w:t xml:space="preserve"> фізичною особою чи фізичною особою</w:t>
            </w:r>
            <w:r w:rsidRPr="00621850">
              <w:rPr>
                <w:rFonts w:ascii="Times New Roman" w:eastAsia="Times New Roman" w:hAnsi="Times New Roman" w:cs="Times New Roman"/>
                <w:sz w:val="24"/>
                <w:szCs w:val="24"/>
              </w:rPr>
              <w:t xml:space="preserve"> — </w:t>
            </w:r>
            <w:r w:rsidRPr="0062185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2185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D74FDF3" w14:textId="77777777" w:rsidR="00621850" w:rsidRPr="00621850" w:rsidRDefault="00621850" w:rsidP="00621850">
            <w:pPr>
              <w:widowControl w:val="0"/>
              <w:spacing w:after="160" w:line="259" w:lineRule="auto"/>
              <w:jc w:val="both"/>
              <w:rPr>
                <w:rFonts w:ascii="Times New Roman" w:eastAsia="Times New Roman" w:hAnsi="Times New Roman" w:cs="Times New Roman"/>
                <w:sz w:val="24"/>
                <w:szCs w:val="24"/>
              </w:rPr>
            </w:pPr>
            <w:r w:rsidRPr="0062185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2185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C3F32A9" w14:textId="77777777" w:rsidR="00621850" w:rsidRPr="00621850" w:rsidRDefault="00621850" w:rsidP="00621850">
            <w:pPr>
              <w:widowControl w:val="0"/>
              <w:spacing w:after="160" w:line="259" w:lineRule="auto"/>
              <w:jc w:val="both"/>
              <w:rPr>
                <w:rFonts w:ascii="Times New Roman" w:eastAsia="Times New Roman" w:hAnsi="Times New Roman" w:cs="Times New Roman"/>
                <w:sz w:val="24"/>
                <w:szCs w:val="24"/>
              </w:rPr>
            </w:pPr>
            <w:r w:rsidRPr="0062185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F876000" w14:textId="77777777" w:rsidR="00621850" w:rsidRPr="00621850" w:rsidRDefault="00621850" w:rsidP="00621850">
            <w:pPr>
              <w:widowControl w:val="0"/>
              <w:spacing w:after="160" w:line="259" w:lineRule="auto"/>
              <w:jc w:val="both"/>
              <w:rPr>
                <w:rFonts w:ascii="Times New Roman" w:eastAsia="Times New Roman" w:hAnsi="Times New Roman" w:cs="Times New Roman"/>
                <w:sz w:val="24"/>
                <w:szCs w:val="24"/>
              </w:rPr>
            </w:pPr>
            <w:r w:rsidRPr="0062185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21850">
              <w:rPr>
                <w:rFonts w:ascii="Times New Roman" w:eastAsia="Times New Roman" w:hAnsi="Times New Roman" w:cs="Times New Roman"/>
                <w:b/>
                <w:i/>
                <w:sz w:val="24"/>
                <w:szCs w:val="24"/>
              </w:rPr>
              <w:t>Додатку 3</w:t>
            </w:r>
            <w:r w:rsidRPr="0062185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1850">
              <w:rPr>
                <w:rFonts w:ascii="Times New Roman" w:eastAsia="Times New Roman" w:hAnsi="Times New Roman" w:cs="Times New Roman"/>
                <w:b/>
                <w:i/>
                <w:sz w:val="24"/>
                <w:szCs w:val="24"/>
              </w:rPr>
              <w:t>в п. 4 Розділу 3</w:t>
            </w:r>
            <w:r w:rsidRPr="00621850">
              <w:rPr>
                <w:rFonts w:ascii="Times New Roman" w:eastAsia="Times New Roman" w:hAnsi="Times New Roman" w:cs="Times New Roman"/>
                <w:sz w:val="24"/>
                <w:szCs w:val="24"/>
              </w:rPr>
              <w:t xml:space="preserve"> до цієї тендерної документації.</w:t>
            </w:r>
          </w:p>
          <w:p w14:paraId="177ABB57" w14:textId="77777777" w:rsidR="00621850" w:rsidRPr="00621850" w:rsidRDefault="00621850" w:rsidP="00621850">
            <w:pPr>
              <w:widowControl w:val="0"/>
              <w:spacing w:after="160" w:line="259" w:lineRule="auto"/>
              <w:jc w:val="both"/>
              <w:rPr>
                <w:rFonts w:ascii="Times New Roman" w:eastAsia="Times New Roman" w:hAnsi="Times New Roman" w:cs="Times New Roman"/>
                <w:sz w:val="24"/>
                <w:szCs w:val="24"/>
              </w:rPr>
            </w:pPr>
            <w:r w:rsidRPr="0062185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71BC31" w14:textId="77777777" w:rsidR="00621850" w:rsidRPr="00621850" w:rsidRDefault="00621850" w:rsidP="00621850">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621850">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621850">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4D777F" w14:textId="77777777" w:rsidR="00621850" w:rsidRPr="00621850" w:rsidRDefault="00621850" w:rsidP="00621850">
            <w:pPr>
              <w:widowControl w:val="0"/>
              <w:spacing w:after="160" w:line="259" w:lineRule="auto"/>
              <w:jc w:val="both"/>
              <w:rPr>
                <w:rFonts w:ascii="Times New Roman" w:eastAsia="Times New Roman" w:hAnsi="Times New Roman" w:cs="Times New Roman"/>
                <w:color w:val="000000"/>
                <w:sz w:val="24"/>
                <w:szCs w:val="24"/>
              </w:rPr>
            </w:pPr>
            <w:r w:rsidRPr="00621850">
              <w:rPr>
                <w:rFonts w:ascii="Times New Roman" w:eastAsia="Times New Roman" w:hAnsi="Times New Roman" w:cs="Times New Roman"/>
                <w:color w:val="000000"/>
                <w:sz w:val="24"/>
                <w:szCs w:val="24"/>
              </w:rPr>
              <w:t xml:space="preserve">11. </w:t>
            </w:r>
            <w:r w:rsidRPr="00621850">
              <w:rPr>
                <w:rFonts w:ascii="Times New Roman" w:eastAsia="Times New Roman" w:hAnsi="Times New Roman" w:cs="Times New Roman"/>
                <w:sz w:val="24"/>
                <w:szCs w:val="24"/>
              </w:rPr>
              <w:t>Тендерна п</w:t>
            </w:r>
            <w:r w:rsidRPr="00621850">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EEE18DB" w14:textId="77777777" w:rsidR="00621850" w:rsidRPr="00621850" w:rsidRDefault="00621850" w:rsidP="00621850">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rPr>
            </w:pPr>
            <w:r w:rsidRPr="0062185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0992CC0" w14:textId="67E947BE" w:rsidR="00621850" w:rsidRPr="003A1297" w:rsidRDefault="00621850" w:rsidP="00621850">
            <w:pPr>
              <w:widowControl w:val="0"/>
              <w:spacing w:before="240" w:after="0"/>
              <w:jc w:val="both"/>
              <w:rPr>
                <w:rFonts w:ascii="Times New Roman" w:eastAsia="Times New Roman" w:hAnsi="Times New Roman" w:cs="Times New Roman"/>
                <w:color w:val="000000"/>
              </w:rPr>
            </w:pPr>
          </w:p>
        </w:tc>
      </w:tr>
      <w:tr w:rsidR="00621850" w:rsidRPr="003A1297" w14:paraId="003347B8" w14:textId="77777777" w:rsidTr="00716F80">
        <w:trPr>
          <w:cantSplit/>
          <w:trHeight w:val="625"/>
          <w:tblHeader/>
          <w:jc w:val="center"/>
        </w:trPr>
        <w:tc>
          <w:tcPr>
            <w:tcW w:w="714" w:type="dxa"/>
          </w:tcPr>
          <w:p w14:paraId="1ED7335A" w14:textId="77777777" w:rsidR="00621850" w:rsidRPr="003A1297" w:rsidRDefault="00621850" w:rsidP="003A1297">
            <w:pPr>
              <w:widowControl w:val="0"/>
              <w:spacing w:before="240" w:after="0"/>
              <w:jc w:val="center"/>
              <w:rPr>
                <w:rFonts w:ascii="Times New Roman" w:eastAsia="Times New Roman" w:hAnsi="Times New Roman" w:cs="Times New Roman"/>
                <w:color w:val="000000"/>
              </w:rPr>
            </w:pPr>
          </w:p>
        </w:tc>
        <w:tc>
          <w:tcPr>
            <w:tcW w:w="2817" w:type="dxa"/>
          </w:tcPr>
          <w:p w14:paraId="40D9D1B2" w14:textId="77777777" w:rsidR="00621850" w:rsidRPr="003A1297" w:rsidRDefault="00621850" w:rsidP="003A1297">
            <w:pPr>
              <w:widowControl w:val="0"/>
              <w:spacing w:before="240" w:after="0"/>
              <w:rPr>
                <w:rFonts w:ascii="Times New Roman" w:eastAsia="Times New Roman" w:hAnsi="Times New Roman" w:cs="Times New Roman"/>
                <w:b/>
                <w:color w:val="000000"/>
              </w:rPr>
            </w:pPr>
          </w:p>
        </w:tc>
        <w:tc>
          <w:tcPr>
            <w:tcW w:w="6379" w:type="dxa"/>
            <w:vAlign w:val="center"/>
          </w:tcPr>
          <w:p w14:paraId="10673FA9" w14:textId="77777777" w:rsidR="00621850" w:rsidRPr="00621850" w:rsidRDefault="00621850" w:rsidP="00621850">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rPr>
            </w:pPr>
            <w:r w:rsidRPr="00621850">
              <w:rPr>
                <w:rFonts w:ascii="Times New Roman" w:eastAsia="Times New Roman" w:hAnsi="Times New Roman" w:cs="Times New Roman"/>
                <w:sz w:val="24"/>
                <w:szCs w:val="24"/>
              </w:rPr>
              <w:t xml:space="preserve">—   </w:t>
            </w:r>
            <w:r w:rsidRPr="0062185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01F868" w14:textId="77777777" w:rsidR="00621850" w:rsidRPr="00621850" w:rsidRDefault="00621850" w:rsidP="00621850">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rPr>
            </w:pPr>
            <w:r w:rsidRPr="00621850">
              <w:rPr>
                <w:rFonts w:ascii="Times New Roman" w:eastAsia="Times New Roman" w:hAnsi="Times New Roman" w:cs="Times New Roman"/>
                <w:sz w:val="24"/>
                <w:szCs w:val="24"/>
              </w:rPr>
              <w:t xml:space="preserve">—   </w:t>
            </w:r>
            <w:r w:rsidRPr="0062185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A38898" w14:textId="77777777" w:rsidR="00621850" w:rsidRPr="00621850" w:rsidRDefault="00621850" w:rsidP="00621850">
            <w:pPr>
              <w:widowControl w:val="0"/>
              <w:pBdr>
                <w:top w:val="nil"/>
                <w:left w:val="nil"/>
                <w:bottom w:val="nil"/>
                <w:right w:val="nil"/>
                <w:between w:val="nil"/>
              </w:pBdr>
              <w:spacing w:after="160" w:line="259" w:lineRule="auto"/>
              <w:jc w:val="both"/>
              <w:rPr>
                <w:rFonts w:ascii="Times New Roman" w:eastAsia="Times New Roman" w:hAnsi="Times New Roman" w:cs="Times New Roman"/>
                <w:i/>
                <w:sz w:val="24"/>
                <w:szCs w:val="24"/>
              </w:rPr>
            </w:pPr>
            <w:r w:rsidRPr="00621850">
              <w:rPr>
                <w:rFonts w:ascii="Times New Roman" w:eastAsia="Times New Roman" w:hAnsi="Times New Roman" w:cs="Times New Roman"/>
                <w:sz w:val="24"/>
                <w:szCs w:val="24"/>
              </w:rPr>
              <w:t xml:space="preserve">—   </w:t>
            </w:r>
            <w:r w:rsidRPr="0062185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F4E76DF" w14:textId="2EBC0EC1" w:rsidR="00621850" w:rsidRPr="00621850" w:rsidRDefault="00621850" w:rsidP="00621850">
            <w:pPr>
              <w:widowControl w:val="0"/>
              <w:spacing w:after="160" w:line="259" w:lineRule="auto"/>
              <w:jc w:val="both"/>
              <w:rPr>
                <w:rFonts w:ascii="Times New Roman" w:eastAsia="Times New Roman" w:hAnsi="Times New Roman" w:cs="Times New Roman"/>
                <w:color w:val="000000"/>
                <w:sz w:val="24"/>
                <w:szCs w:val="24"/>
              </w:rPr>
            </w:pPr>
            <w:r w:rsidRPr="00621850">
              <w:rPr>
                <w:rFonts w:ascii="Times New Roman" w:eastAsia="Times New Roman" w:hAnsi="Times New Roman" w:cs="Times New Roman"/>
                <w:sz w:val="24"/>
                <w:szCs w:val="24"/>
              </w:rPr>
              <w:t xml:space="preserve">А також враховувати, що в Україні </w:t>
            </w:r>
            <w:r w:rsidRPr="00621850">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10591" w:rsidRPr="003A1297" w14:paraId="74C22C70" w14:textId="77777777" w:rsidTr="00641BE7">
        <w:trPr>
          <w:cantSplit/>
          <w:trHeight w:val="16267"/>
          <w:tblHeader/>
          <w:jc w:val="center"/>
        </w:trPr>
        <w:tc>
          <w:tcPr>
            <w:tcW w:w="714" w:type="dxa"/>
          </w:tcPr>
          <w:p w14:paraId="38940533" w14:textId="77777777" w:rsidR="00410591" w:rsidRPr="003A1297" w:rsidRDefault="0041059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lastRenderedPageBreak/>
              <w:t>3</w:t>
            </w:r>
          </w:p>
        </w:tc>
        <w:tc>
          <w:tcPr>
            <w:tcW w:w="2817" w:type="dxa"/>
          </w:tcPr>
          <w:p w14:paraId="21983CF0" w14:textId="77777777" w:rsidR="00410591" w:rsidRPr="003A1297" w:rsidRDefault="00410591" w:rsidP="003A1297">
            <w:pPr>
              <w:widowControl w:val="0"/>
              <w:spacing w:before="240" w:after="0"/>
              <w:rPr>
                <w:rFonts w:ascii="Times New Roman" w:eastAsia="Times New Roman" w:hAnsi="Times New Roman" w:cs="Times New Roman"/>
              </w:rPr>
            </w:pPr>
            <w:r w:rsidRPr="003A1297">
              <w:rPr>
                <w:rFonts w:ascii="Times New Roman" w:eastAsia="Times New Roman" w:hAnsi="Times New Roman" w:cs="Times New Roman"/>
                <w:b/>
                <w:color w:val="000000"/>
              </w:rPr>
              <w:t>Відхилення тендерних пропозицій</w:t>
            </w:r>
          </w:p>
        </w:tc>
        <w:tc>
          <w:tcPr>
            <w:tcW w:w="6379" w:type="dxa"/>
            <w:vAlign w:val="center"/>
          </w:tcPr>
          <w:p w14:paraId="68667AA2" w14:textId="77777777" w:rsidR="00410591" w:rsidRPr="003A1297" w:rsidRDefault="00410591" w:rsidP="003A1297">
            <w:pPr>
              <w:widowControl w:val="0"/>
              <w:spacing w:before="240" w:after="0" w:line="228" w:lineRule="auto"/>
              <w:jc w:val="both"/>
              <w:rPr>
                <w:rFonts w:ascii="Times New Roman" w:eastAsia="Times New Roman" w:hAnsi="Times New Roman" w:cs="Times New Roman"/>
                <w:highlight w:val="white"/>
              </w:rPr>
            </w:pPr>
            <w:r w:rsidRPr="003A1297">
              <w:rPr>
                <w:rFonts w:ascii="Times New Roman" w:eastAsia="Times New Roman" w:hAnsi="Times New Roman" w:cs="Times New Roman"/>
                <w:b/>
                <w:highlight w:val="white"/>
              </w:rPr>
              <w:t>Замовник відхиляє тендерну пропозицію</w:t>
            </w:r>
            <w:r w:rsidRPr="003A1297">
              <w:rPr>
                <w:rFonts w:ascii="Times New Roman" w:eastAsia="Times New Roman" w:hAnsi="Times New Roman" w:cs="Times New Roman"/>
                <w:highlight w:val="white"/>
              </w:rPr>
              <w:t xml:space="preserve"> із зазначенням аргументації в електронній системі закупівель у разі, коли:</w:t>
            </w:r>
          </w:p>
          <w:p w14:paraId="7157A25B" w14:textId="77777777" w:rsidR="00641BE7" w:rsidRPr="00641BE7" w:rsidRDefault="00641BE7" w:rsidP="00641BE7">
            <w:pPr>
              <w:spacing w:after="160" w:line="259" w:lineRule="auto"/>
              <w:jc w:val="both"/>
              <w:rPr>
                <w:rFonts w:ascii="Times New Roman" w:eastAsia="Times New Roman" w:hAnsi="Times New Roman" w:cs="Times New Roman"/>
                <w:b/>
                <w:i/>
                <w:sz w:val="24"/>
                <w:szCs w:val="24"/>
                <w:highlight w:val="white"/>
              </w:rPr>
            </w:pPr>
            <w:r w:rsidRPr="00641BE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9FC844E" w14:textId="77777777" w:rsidR="00641BE7" w:rsidRPr="00641BE7" w:rsidRDefault="00641BE7" w:rsidP="00641BE7">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641BE7">
              <w:rPr>
                <w:rFonts w:ascii="Times New Roman" w:eastAsia="Times New Roman" w:hAnsi="Times New Roman" w:cs="Times New Roman"/>
                <w:sz w:val="24"/>
                <w:szCs w:val="24"/>
                <w:highlight w:val="white"/>
              </w:rPr>
              <w:t>1) учасник процедури закупівлі:</w:t>
            </w:r>
          </w:p>
          <w:p w14:paraId="776C78ED" w14:textId="77777777" w:rsidR="00641BE7" w:rsidRPr="00641BE7" w:rsidRDefault="00641BE7" w:rsidP="00641BE7">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641BE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7681F13" w14:textId="77777777" w:rsidR="00641BE7" w:rsidRPr="00641BE7" w:rsidRDefault="00641BE7" w:rsidP="00641BE7">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641BE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7CE2DD" w14:textId="77777777" w:rsidR="00641BE7" w:rsidRPr="00641BE7" w:rsidRDefault="00641BE7" w:rsidP="00641BE7">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641BE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217EC4A" w14:textId="77777777" w:rsidR="00641BE7" w:rsidRPr="00641BE7" w:rsidRDefault="00641BE7" w:rsidP="00641BE7">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641BE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D0889C" w14:textId="77777777" w:rsidR="00641BE7" w:rsidRPr="00641BE7" w:rsidRDefault="00641BE7" w:rsidP="00641BE7">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641BE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D158536" w14:textId="77777777" w:rsidR="00641BE7" w:rsidRPr="00641BE7" w:rsidRDefault="00641BE7" w:rsidP="00641BE7">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641BE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5DA5A2D" w14:textId="2C285C0C" w:rsidR="00410591" w:rsidRPr="003A1297" w:rsidRDefault="00641BE7" w:rsidP="00641BE7">
            <w:pPr>
              <w:shd w:val="clear" w:color="auto" w:fill="FFFFFF"/>
              <w:spacing w:after="160" w:line="259" w:lineRule="auto"/>
              <w:ind w:firstLine="567"/>
              <w:jc w:val="both"/>
              <w:rPr>
                <w:rFonts w:ascii="Times New Roman" w:eastAsia="Times New Roman" w:hAnsi="Times New Roman" w:cs="Times New Roman"/>
              </w:rPr>
            </w:pPr>
            <w:r w:rsidRPr="00641BE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tc>
      </w:tr>
      <w:tr w:rsidR="00641BE7" w:rsidRPr="003A1297" w14:paraId="017F613F" w14:textId="77777777" w:rsidTr="00716F80">
        <w:trPr>
          <w:cantSplit/>
          <w:trHeight w:val="625"/>
          <w:tblHeader/>
          <w:jc w:val="center"/>
        </w:trPr>
        <w:tc>
          <w:tcPr>
            <w:tcW w:w="714" w:type="dxa"/>
          </w:tcPr>
          <w:p w14:paraId="08402AE9" w14:textId="77777777" w:rsidR="00641BE7" w:rsidRPr="003A1297" w:rsidRDefault="00641BE7" w:rsidP="003A1297">
            <w:pPr>
              <w:widowControl w:val="0"/>
              <w:spacing w:before="240" w:after="0"/>
              <w:jc w:val="center"/>
              <w:rPr>
                <w:rFonts w:ascii="Times New Roman" w:eastAsia="Times New Roman" w:hAnsi="Times New Roman" w:cs="Times New Roman"/>
                <w:color w:val="000000"/>
              </w:rPr>
            </w:pPr>
          </w:p>
        </w:tc>
        <w:tc>
          <w:tcPr>
            <w:tcW w:w="2817" w:type="dxa"/>
          </w:tcPr>
          <w:p w14:paraId="20BADCAD" w14:textId="77777777" w:rsidR="00641BE7" w:rsidRPr="003A1297" w:rsidRDefault="00641BE7" w:rsidP="003A1297">
            <w:pPr>
              <w:widowControl w:val="0"/>
              <w:spacing w:before="240" w:after="0"/>
              <w:rPr>
                <w:rFonts w:ascii="Times New Roman" w:eastAsia="Times New Roman" w:hAnsi="Times New Roman" w:cs="Times New Roman"/>
                <w:b/>
                <w:color w:val="000000"/>
              </w:rPr>
            </w:pPr>
          </w:p>
        </w:tc>
        <w:tc>
          <w:tcPr>
            <w:tcW w:w="6379" w:type="dxa"/>
            <w:vAlign w:val="center"/>
          </w:tcPr>
          <w:p w14:paraId="75AD7A40" w14:textId="77777777" w:rsidR="00F62FAF" w:rsidRPr="00F62FAF" w:rsidRDefault="00F62FAF" w:rsidP="00F62FAF">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F62FAF">
              <w:rPr>
                <w:rFonts w:ascii="Times New Roman" w:eastAsia="Times New Roman" w:hAnsi="Times New Roman" w:cs="Times New Roman"/>
                <w:sz w:val="24"/>
                <w:szCs w:val="24"/>
                <w:highlight w:val="white"/>
              </w:rPr>
              <w:t>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37EAE1" w14:textId="77777777" w:rsidR="00F62FAF" w:rsidRPr="00F62FAF" w:rsidRDefault="00F62FAF" w:rsidP="00F62FAF">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F62FAF">
              <w:rPr>
                <w:rFonts w:ascii="Times New Roman" w:eastAsia="Times New Roman" w:hAnsi="Times New Roman" w:cs="Times New Roman"/>
                <w:sz w:val="24"/>
                <w:szCs w:val="24"/>
                <w:highlight w:val="white"/>
              </w:rPr>
              <w:t>2) тендерна пропозиція:</w:t>
            </w:r>
          </w:p>
          <w:p w14:paraId="4B3A7681" w14:textId="77777777" w:rsidR="00F62FAF" w:rsidRPr="00F62FAF" w:rsidRDefault="00F62FAF" w:rsidP="00F62FAF">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F62FA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F62FAF">
                <w:rPr>
                  <w:rFonts w:ascii="Times New Roman" w:eastAsia="Times New Roman" w:hAnsi="Times New Roman" w:cs="Times New Roman"/>
                  <w:sz w:val="24"/>
                  <w:szCs w:val="24"/>
                  <w:highlight w:val="white"/>
                </w:rPr>
                <w:t>пункту 4</w:t>
              </w:r>
            </w:hyperlink>
            <w:r w:rsidRPr="00F62FAF">
              <w:rPr>
                <w:rFonts w:ascii="Times New Roman" w:eastAsia="Times New Roman" w:hAnsi="Times New Roman" w:cs="Times New Roman"/>
                <w:sz w:val="24"/>
                <w:szCs w:val="24"/>
                <w:highlight w:val="white"/>
              </w:rPr>
              <w:t>3 цих особливостей;</w:t>
            </w:r>
          </w:p>
          <w:p w14:paraId="1CE1189E" w14:textId="77777777" w:rsidR="00F62FAF" w:rsidRPr="00F62FAF" w:rsidRDefault="00F62FAF" w:rsidP="00F62FAF">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F62FAF">
              <w:rPr>
                <w:rFonts w:ascii="Times New Roman" w:eastAsia="Times New Roman" w:hAnsi="Times New Roman" w:cs="Times New Roman"/>
                <w:sz w:val="24"/>
                <w:szCs w:val="24"/>
                <w:highlight w:val="white"/>
              </w:rPr>
              <w:t>є такою, строк дії якої закінчився;</w:t>
            </w:r>
          </w:p>
          <w:p w14:paraId="027A3281" w14:textId="77777777" w:rsidR="00F62FAF" w:rsidRPr="00F62FAF" w:rsidRDefault="00F62FAF" w:rsidP="00F62FAF">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F62FAF">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F02ED2" w14:textId="77777777" w:rsidR="00F62FAF" w:rsidRPr="00F62FAF" w:rsidRDefault="00F62FAF" w:rsidP="00F62FAF">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F62FAF">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D40EB5C" w14:textId="77777777" w:rsidR="00F62FAF" w:rsidRPr="00F62FAF" w:rsidRDefault="00F62FAF" w:rsidP="00F62FAF">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F62FAF">
              <w:rPr>
                <w:rFonts w:ascii="Times New Roman" w:eastAsia="Times New Roman" w:hAnsi="Times New Roman" w:cs="Times New Roman"/>
                <w:sz w:val="24"/>
                <w:szCs w:val="24"/>
                <w:highlight w:val="white"/>
              </w:rPr>
              <w:t>3) переможець процедури закупівлі:</w:t>
            </w:r>
          </w:p>
          <w:p w14:paraId="2E91F453" w14:textId="77777777" w:rsidR="00F62FAF" w:rsidRPr="00F62FAF" w:rsidRDefault="00F62FAF" w:rsidP="00F62FAF">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F62FAF">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056EE11" w14:textId="77777777" w:rsidR="00F62FAF" w:rsidRPr="00F62FAF" w:rsidRDefault="00F62FAF" w:rsidP="00F62FAF">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F62FA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1F7DAD2" w14:textId="77777777" w:rsidR="00F62FAF" w:rsidRPr="00F62FAF" w:rsidRDefault="00F62FAF" w:rsidP="00F62FAF">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F62FA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C925931" w14:textId="77777777" w:rsidR="00F62FAF" w:rsidRPr="00F62FAF" w:rsidRDefault="00F62FAF" w:rsidP="00F62FAF">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F62FA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B09CE2" w14:textId="77777777" w:rsidR="00641BE7" w:rsidRPr="003A1297" w:rsidRDefault="00641BE7" w:rsidP="003A1297">
            <w:pPr>
              <w:widowControl w:val="0"/>
              <w:spacing w:before="240" w:after="0" w:line="228" w:lineRule="auto"/>
              <w:jc w:val="both"/>
              <w:rPr>
                <w:rFonts w:ascii="Times New Roman" w:eastAsia="Times New Roman" w:hAnsi="Times New Roman" w:cs="Times New Roman"/>
                <w:b/>
                <w:highlight w:val="white"/>
              </w:rPr>
            </w:pPr>
          </w:p>
        </w:tc>
      </w:tr>
      <w:tr w:rsidR="00F62FAF" w:rsidRPr="003A1297" w14:paraId="06D4B2D9" w14:textId="77777777" w:rsidTr="00716F80">
        <w:trPr>
          <w:cantSplit/>
          <w:trHeight w:val="625"/>
          <w:tblHeader/>
          <w:jc w:val="center"/>
        </w:trPr>
        <w:tc>
          <w:tcPr>
            <w:tcW w:w="714" w:type="dxa"/>
          </w:tcPr>
          <w:p w14:paraId="7BFFD018" w14:textId="77777777" w:rsidR="00F62FAF" w:rsidRPr="003A1297" w:rsidRDefault="00F62FAF" w:rsidP="003A1297">
            <w:pPr>
              <w:widowControl w:val="0"/>
              <w:spacing w:before="240" w:after="0"/>
              <w:jc w:val="center"/>
              <w:rPr>
                <w:rFonts w:ascii="Times New Roman" w:eastAsia="Times New Roman" w:hAnsi="Times New Roman" w:cs="Times New Roman"/>
                <w:color w:val="000000"/>
              </w:rPr>
            </w:pPr>
          </w:p>
        </w:tc>
        <w:tc>
          <w:tcPr>
            <w:tcW w:w="2817" w:type="dxa"/>
          </w:tcPr>
          <w:p w14:paraId="1FDF1272" w14:textId="77777777" w:rsidR="00F62FAF" w:rsidRPr="003A1297" w:rsidRDefault="00F62FAF" w:rsidP="003A1297">
            <w:pPr>
              <w:widowControl w:val="0"/>
              <w:spacing w:before="240" w:after="0"/>
              <w:rPr>
                <w:rFonts w:ascii="Times New Roman" w:eastAsia="Times New Roman" w:hAnsi="Times New Roman" w:cs="Times New Roman"/>
                <w:b/>
                <w:color w:val="000000"/>
              </w:rPr>
            </w:pPr>
          </w:p>
        </w:tc>
        <w:tc>
          <w:tcPr>
            <w:tcW w:w="6379" w:type="dxa"/>
            <w:vAlign w:val="center"/>
          </w:tcPr>
          <w:p w14:paraId="65190028" w14:textId="77777777" w:rsidR="00F62FAF" w:rsidRPr="00F62FAF" w:rsidRDefault="00F62FAF" w:rsidP="00F62FAF">
            <w:pPr>
              <w:shd w:val="clear" w:color="auto" w:fill="FFFFFF"/>
              <w:spacing w:after="160" w:line="259" w:lineRule="auto"/>
              <w:ind w:firstLine="567"/>
              <w:jc w:val="both"/>
              <w:rPr>
                <w:rFonts w:ascii="Times New Roman" w:eastAsia="Times New Roman" w:hAnsi="Times New Roman" w:cs="Times New Roman"/>
                <w:b/>
                <w:i/>
                <w:sz w:val="24"/>
                <w:szCs w:val="24"/>
                <w:highlight w:val="white"/>
              </w:rPr>
            </w:pPr>
            <w:r w:rsidRPr="00F62FAF">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B27DF7E" w14:textId="77777777" w:rsidR="00F62FAF" w:rsidRPr="00F62FAF" w:rsidRDefault="00F62FAF" w:rsidP="00F62FAF">
            <w:pPr>
              <w:spacing w:after="160" w:line="259" w:lineRule="auto"/>
              <w:ind w:firstLine="567"/>
              <w:jc w:val="both"/>
              <w:rPr>
                <w:rFonts w:ascii="Times New Roman" w:eastAsia="Times New Roman" w:hAnsi="Times New Roman" w:cs="Times New Roman"/>
                <w:sz w:val="24"/>
                <w:szCs w:val="24"/>
                <w:highlight w:val="white"/>
              </w:rPr>
            </w:pPr>
            <w:r w:rsidRPr="00F62FA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B599E7" w14:textId="77777777" w:rsidR="00F62FAF" w:rsidRPr="00F62FAF" w:rsidRDefault="00F62FAF" w:rsidP="00F62FAF">
            <w:pPr>
              <w:spacing w:after="160" w:line="259" w:lineRule="auto"/>
              <w:ind w:firstLine="567"/>
              <w:jc w:val="both"/>
              <w:rPr>
                <w:rFonts w:ascii="Times New Roman" w:eastAsia="Times New Roman" w:hAnsi="Times New Roman" w:cs="Times New Roman"/>
                <w:sz w:val="24"/>
                <w:szCs w:val="24"/>
                <w:highlight w:val="white"/>
              </w:rPr>
            </w:pPr>
            <w:r w:rsidRPr="00F62FAF">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8DDDE14" w14:textId="77777777" w:rsidR="00F62FAF" w:rsidRPr="00F62FAF" w:rsidRDefault="00F62FAF" w:rsidP="00F62FAF">
            <w:pPr>
              <w:spacing w:after="160" w:line="259" w:lineRule="auto"/>
              <w:jc w:val="both"/>
              <w:rPr>
                <w:rFonts w:ascii="Times New Roman" w:eastAsia="Times New Roman" w:hAnsi="Times New Roman" w:cs="Times New Roman"/>
                <w:sz w:val="24"/>
                <w:szCs w:val="24"/>
                <w:highlight w:val="white"/>
              </w:rPr>
            </w:pPr>
            <w:r w:rsidRPr="00F62FAF">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BD35E47" w14:textId="329D70B8" w:rsidR="00F62FAF" w:rsidRPr="00F62FAF" w:rsidRDefault="00F62FAF" w:rsidP="00F62FAF">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F62FAF">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0591" w:rsidRPr="003A1297" w14:paraId="39C4060B" w14:textId="77777777" w:rsidTr="00716F80">
        <w:trPr>
          <w:cantSplit/>
          <w:trHeight w:val="263"/>
          <w:tblHeader/>
          <w:jc w:val="center"/>
        </w:trPr>
        <w:tc>
          <w:tcPr>
            <w:tcW w:w="9910" w:type="dxa"/>
            <w:gridSpan w:val="3"/>
            <w:vAlign w:val="center"/>
          </w:tcPr>
          <w:p w14:paraId="582FB873" w14:textId="77777777" w:rsidR="00410591" w:rsidRPr="003A1297" w:rsidRDefault="0041059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b/>
                <w:color w:val="000000"/>
              </w:rPr>
              <w:t>Розділ 6. Результати торгів та укладання договору про закупівлю</w:t>
            </w:r>
          </w:p>
        </w:tc>
      </w:tr>
      <w:tr w:rsidR="00410591" w:rsidRPr="003A1297" w14:paraId="1F9A4442" w14:textId="77777777" w:rsidTr="00716F80">
        <w:trPr>
          <w:cantSplit/>
          <w:trHeight w:val="625"/>
          <w:tblHeader/>
          <w:jc w:val="center"/>
        </w:trPr>
        <w:tc>
          <w:tcPr>
            <w:tcW w:w="714" w:type="dxa"/>
          </w:tcPr>
          <w:p w14:paraId="3028ADE9" w14:textId="77777777" w:rsidR="00410591" w:rsidRPr="003A1297" w:rsidRDefault="0041059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lastRenderedPageBreak/>
              <w:t>1</w:t>
            </w:r>
          </w:p>
        </w:tc>
        <w:tc>
          <w:tcPr>
            <w:tcW w:w="2817" w:type="dxa"/>
          </w:tcPr>
          <w:p w14:paraId="23A49C49" w14:textId="77777777" w:rsidR="00410591" w:rsidRPr="003A1297" w:rsidRDefault="00410591" w:rsidP="003A1297">
            <w:pPr>
              <w:widowControl w:val="0"/>
              <w:spacing w:before="240" w:after="0"/>
              <w:rPr>
                <w:rFonts w:ascii="Times New Roman" w:eastAsia="Times New Roman" w:hAnsi="Times New Roman" w:cs="Times New Roman"/>
                <w:b/>
              </w:rPr>
            </w:pPr>
            <w:r w:rsidRPr="003A1297">
              <w:rPr>
                <w:rFonts w:ascii="Times New Roman" w:eastAsia="Times New Roman" w:hAnsi="Times New Roman" w:cs="Times New Roman"/>
                <w:b/>
              </w:rPr>
              <w:t>Відміна тендеру чи визнання тендеру таким, що не відбувся</w:t>
            </w:r>
          </w:p>
        </w:tc>
        <w:tc>
          <w:tcPr>
            <w:tcW w:w="6379" w:type="dxa"/>
            <w:vAlign w:val="center"/>
          </w:tcPr>
          <w:p w14:paraId="7D0C71C9" w14:textId="77777777" w:rsidR="00410591" w:rsidRPr="003A1297" w:rsidRDefault="00410591" w:rsidP="003A1297">
            <w:pPr>
              <w:widowControl w:val="0"/>
              <w:spacing w:before="240" w:after="0"/>
              <w:jc w:val="both"/>
              <w:rPr>
                <w:rFonts w:ascii="Times New Roman" w:eastAsia="Times New Roman" w:hAnsi="Times New Roman" w:cs="Times New Roman"/>
                <w:b/>
              </w:rPr>
            </w:pPr>
            <w:r w:rsidRPr="003A1297">
              <w:rPr>
                <w:rFonts w:ascii="Times New Roman" w:eastAsia="Times New Roman" w:hAnsi="Times New Roman" w:cs="Times New Roman"/>
                <w:b/>
              </w:rPr>
              <w:t>Замовник відміняє відкриті торги у разі:</w:t>
            </w:r>
          </w:p>
          <w:p w14:paraId="1BABD076" w14:textId="77777777" w:rsidR="008376F2" w:rsidRPr="008376F2" w:rsidRDefault="008376F2" w:rsidP="008376F2">
            <w:pPr>
              <w:widowControl w:val="0"/>
              <w:spacing w:after="160" w:line="259" w:lineRule="auto"/>
              <w:jc w:val="both"/>
              <w:rPr>
                <w:rFonts w:ascii="Times New Roman" w:eastAsia="Times New Roman" w:hAnsi="Times New Roman" w:cs="Times New Roman"/>
                <w:b/>
                <w:i/>
                <w:sz w:val="24"/>
                <w:szCs w:val="24"/>
                <w:highlight w:val="white"/>
              </w:rPr>
            </w:pPr>
            <w:r w:rsidRPr="008376F2">
              <w:rPr>
                <w:rFonts w:ascii="Times New Roman" w:eastAsia="Times New Roman" w:hAnsi="Times New Roman" w:cs="Times New Roman"/>
                <w:b/>
                <w:i/>
                <w:sz w:val="24"/>
                <w:szCs w:val="24"/>
                <w:highlight w:val="white"/>
              </w:rPr>
              <w:t>Замовник відміняє відкриті торги у разі:</w:t>
            </w:r>
          </w:p>
          <w:p w14:paraId="29690826" w14:textId="77777777" w:rsidR="008376F2" w:rsidRPr="008376F2" w:rsidRDefault="008376F2" w:rsidP="008376F2">
            <w:pPr>
              <w:widowControl w:val="0"/>
              <w:spacing w:after="160" w:line="259" w:lineRule="auto"/>
              <w:jc w:val="both"/>
              <w:rPr>
                <w:rFonts w:ascii="Times New Roman" w:eastAsia="Times New Roman" w:hAnsi="Times New Roman" w:cs="Times New Roman"/>
                <w:sz w:val="24"/>
                <w:szCs w:val="24"/>
                <w:highlight w:val="white"/>
              </w:rPr>
            </w:pPr>
            <w:r w:rsidRPr="008376F2">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D6A6602" w14:textId="77777777" w:rsidR="008376F2" w:rsidRPr="008376F2" w:rsidRDefault="008376F2" w:rsidP="008376F2">
            <w:pPr>
              <w:widowControl w:val="0"/>
              <w:spacing w:after="160" w:line="259" w:lineRule="auto"/>
              <w:jc w:val="both"/>
              <w:rPr>
                <w:rFonts w:ascii="Times New Roman" w:eastAsia="Times New Roman" w:hAnsi="Times New Roman" w:cs="Times New Roman"/>
                <w:sz w:val="24"/>
                <w:szCs w:val="24"/>
                <w:highlight w:val="white"/>
              </w:rPr>
            </w:pPr>
            <w:r w:rsidRPr="008376F2">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D82A27" w14:textId="77777777" w:rsidR="008376F2" w:rsidRPr="008376F2" w:rsidRDefault="008376F2" w:rsidP="008376F2">
            <w:pPr>
              <w:widowControl w:val="0"/>
              <w:spacing w:after="160" w:line="259" w:lineRule="auto"/>
              <w:jc w:val="both"/>
              <w:rPr>
                <w:rFonts w:ascii="Times New Roman" w:eastAsia="Times New Roman" w:hAnsi="Times New Roman" w:cs="Times New Roman"/>
                <w:sz w:val="24"/>
                <w:szCs w:val="24"/>
                <w:highlight w:val="white"/>
              </w:rPr>
            </w:pPr>
            <w:r w:rsidRPr="008376F2">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0D5E253" w14:textId="77777777" w:rsidR="008376F2" w:rsidRPr="008376F2" w:rsidRDefault="008376F2" w:rsidP="008376F2">
            <w:pPr>
              <w:widowControl w:val="0"/>
              <w:spacing w:after="160" w:line="259" w:lineRule="auto"/>
              <w:jc w:val="both"/>
              <w:rPr>
                <w:rFonts w:ascii="Times New Roman" w:eastAsia="Times New Roman" w:hAnsi="Times New Roman" w:cs="Times New Roman"/>
                <w:sz w:val="24"/>
                <w:szCs w:val="24"/>
                <w:highlight w:val="white"/>
              </w:rPr>
            </w:pPr>
            <w:r w:rsidRPr="008376F2">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85860EB" w14:textId="77777777" w:rsidR="008376F2" w:rsidRPr="008376F2" w:rsidRDefault="008376F2" w:rsidP="008376F2">
            <w:pPr>
              <w:widowControl w:val="0"/>
              <w:spacing w:after="160" w:line="259" w:lineRule="auto"/>
              <w:jc w:val="both"/>
              <w:rPr>
                <w:rFonts w:ascii="Times New Roman" w:eastAsia="Times New Roman" w:hAnsi="Times New Roman" w:cs="Times New Roman"/>
                <w:sz w:val="24"/>
                <w:szCs w:val="24"/>
                <w:highlight w:val="white"/>
              </w:rPr>
            </w:pPr>
            <w:r w:rsidRPr="008376F2">
              <w:rPr>
                <w:rFonts w:ascii="Times New Roman" w:eastAsia="Times New Roman" w:hAnsi="Times New Roman" w:cs="Times New Roman"/>
                <w:sz w:val="24"/>
                <w:szCs w:val="24"/>
                <w:highlight w:val="white"/>
              </w:rPr>
              <w:t xml:space="preserve">У разі відміни відкритих торгів замовник </w:t>
            </w:r>
            <w:r w:rsidRPr="008376F2">
              <w:rPr>
                <w:rFonts w:ascii="Times New Roman" w:eastAsia="Times New Roman" w:hAnsi="Times New Roman" w:cs="Times New Roman"/>
                <w:b/>
                <w:i/>
                <w:sz w:val="24"/>
                <w:szCs w:val="24"/>
                <w:highlight w:val="white"/>
              </w:rPr>
              <w:t>протягом одного робочого дня</w:t>
            </w:r>
            <w:r w:rsidRPr="008376F2">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18AFE40" w14:textId="77777777" w:rsidR="008376F2" w:rsidRPr="008376F2" w:rsidRDefault="008376F2" w:rsidP="008376F2">
            <w:pPr>
              <w:widowControl w:val="0"/>
              <w:spacing w:after="160" w:line="259" w:lineRule="auto"/>
              <w:jc w:val="both"/>
              <w:rPr>
                <w:rFonts w:ascii="Times New Roman" w:eastAsia="Times New Roman" w:hAnsi="Times New Roman" w:cs="Times New Roman"/>
                <w:b/>
                <w:i/>
                <w:sz w:val="24"/>
                <w:szCs w:val="24"/>
                <w:highlight w:val="white"/>
              </w:rPr>
            </w:pPr>
            <w:r w:rsidRPr="008376F2">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C489FC9" w14:textId="77777777" w:rsidR="008376F2" w:rsidRPr="008376F2" w:rsidRDefault="008376F2" w:rsidP="008376F2">
            <w:pPr>
              <w:widowControl w:val="0"/>
              <w:spacing w:after="160" w:line="259" w:lineRule="auto"/>
              <w:jc w:val="both"/>
              <w:rPr>
                <w:rFonts w:ascii="Times New Roman" w:eastAsia="Times New Roman" w:hAnsi="Times New Roman" w:cs="Times New Roman"/>
                <w:sz w:val="24"/>
                <w:szCs w:val="24"/>
                <w:highlight w:val="white"/>
              </w:rPr>
            </w:pPr>
            <w:r w:rsidRPr="008376F2">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926C740" w14:textId="77777777" w:rsidR="008376F2" w:rsidRPr="008376F2" w:rsidRDefault="008376F2" w:rsidP="008376F2">
            <w:pPr>
              <w:widowControl w:val="0"/>
              <w:spacing w:after="160" w:line="259" w:lineRule="auto"/>
              <w:jc w:val="both"/>
              <w:rPr>
                <w:rFonts w:ascii="Times New Roman" w:eastAsia="Times New Roman" w:hAnsi="Times New Roman" w:cs="Times New Roman"/>
                <w:sz w:val="24"/>
                <w:szCs w:val="24"/>
                <w:highlight w:val="white"/>
              </w:rPr>
            </w:pPr>
            <w:r w:rsidRPr="008376F2">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FB6A503" w14:textId="77777777" w:rsidR="008376F2" w:rsidRPr="008376F2" w:rsidRDefault="008376F2" w:rsidP="008376F2">
            <w:pPr>
              <w:widowControl w:val="0"/>
              <w:spacing w:after="160" w:line="259" w:lineRule="auto"/>
              <w:jc w:val="both"/>
              <w:rPr>
                <w:rFonts w:ascii="Times New Roman" w:eastAsia="Times New Roman" w:hAnsi="Times New Roman" w:cs="Times New Roman"/>
                <w:sz w:val="24"/>
                <w:szCs w:val="24"/>
                <w:highlight w:val="white"/>
              </w:rPr>
            </w:pPr>
            <w:r w:rsidRPr="008376F2">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CE537DC" w14:textId="77777777" w:rsidR="008376F2" w:rsidRPr="008376F2" w:rsidRDefault="008376F2" w:rsidP="008376F2">
            <w:pPr>
              <w:widowControl w:val="0"/>
              <w:spacing w:after="160" w:line="259" w:lineRule="auto"/>
              <w:jc w:val="both"/>
              <w:rPr>
                <w:rFonts w:ascii="Times New Roman" w:eastAsia="Times New Roman" w:hAnsi="Times New Roman" w:cs="Times New Roman"/>
                <w:sz w:val="24"/>
                <w:szCs w:val="24"/>
                <w:highlight w:val="white"/>
              </w:rPr>
            </w:pPr>
            <w:r w:rsidRPr="008376F2">
              <w:rPr>
                <w:rFonts w:ascii="Times New Roman" w:eastAsia="Times New Roman" w:hAnsi="Times New Roman" w:cs="Times New Roman"/>
                <w:sz w:val="24"/>
                <w:szCs w:val="24"/>
                <w:highlight w:val="white"/>
              </w:rPr>
              <w:t>Відкриті торги можуть бути відмінені частково (за лотом).</w:t>
            </w:r>
          </w:p>
          <w:p w14:paraId="6D242B33" w14:textId="409CCF9C" w:rsidR="00410591" w:rsidRPr="003A1297" w:rsidRDefault="008376F2" w:rsidP="008376F2">
            <w:pPr>
              <w:widowControl w:val="0"/>
              <w:spacing w:before="240" w:after="0"/>
              <w:jc w:val="both"/>
              <w:rPr>
                <w:rFonts w:ascii="Times New Roman" w:eastAsia="Times New Roman" w:hAnsi="Times New Roman" w:cs="Times New Roman"/>
              </w:rPr>
            </w:pPr>
            <w:r w:rsidRPr="008376F2">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376F2">
              <w:rPr>
                <w:rFonts w:ascii="Times New Roman" w:eastAsia="Times New Roman" w:hAnsi="Times New Roman" w:cs="Times New Roman"/>
                <w:color w:val="4A86E8"/>
                <w:sz w:val="24"/>
                <w:szCs w:val="24"/>
                <w:highlight w:val="white"/>
              </w:rPr>
              <w:t>.</w:t>
            </w:r>
          </w:p>
        </w:tc>
      </w:tr>
      <w:tr w:rsidR="00410591" w:rsidRPr="003A1297" w14:paraId="4208FCCF" w14:textId="77777777" w:rsidTr="00716F80">
        <w:trPr>
          <w:cantSplit/>
          <w:trHeight w:val="625"/>
          <w:tblHeader/>
          <w:jc w:val="center"/>
        </w:trPr>
        <w:tc>
          <w:tcPr>
            <w:tcW w:w="714" w:type="dxa"/>
          </w:tcPr>
          <w:p w14:paraId="7C394DD9" w14:textId="77777777" w:rsidR="00410591" w:rsidRPr="003A1297" w:rsidRDefault="0041059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lastRenderedPageBreak/>
              <w:t>2</w:t>
            </w:r>
          </w:p>
        </w:tc>
        <w:tc>
          <w:tcPr>
            <w:tcW w:w="2817" w:type="dxa"/>
          </w:tcPr>
          <w:p w14:paraId="3D6C6EAD" w14:textId="77777777" w:rsidR="00410591" w:rsidRPr="003A1297" w:rsidRDefault="00410591" w:rsidP="003A1297">
            <w:pPr>
              <w:widowControl w:val="0"/>
              <w:spacing w:before="240" w:after="0"/>
              <w:rPr>
                <w:rFonts w:ascii="Times New Roman" w:eastAsia="Times New Roman" w:hAnsi="Times New Roman" w:cs="Times New Roman"/>
              </w:rPr>
            </w:pPr>
            <w:r w:rsidRPr="003A1297">
              <w:rPr>
                <w:rFonts w:ascii="Times New Roman" w:eastAsia="Times New Roman" w:hAnsi="Times New Roman" w:cs="Times New Roman"/>
                <w:b/>
                <w:color w:val="000000"/>
              </w:rPr>
              <w:t>Строк укладання договору про закупівлю</w:t>
            </w:r>
          </w:p>
        </w:tc>
        <w:tc>
          <w:tcPr>
            <w:tcW w:w="6379" w:type="dxa"/>
            <w:vAlign w:val="center"/>
          </w:tcPr>
          <w:p w14:paraId="03DEAB9B" w14:textId="77777777" w:rsidR="00410591" w:rsidRPr="003A1297" w:rsidRDefault="00410591" w:rsidP="003A1297">
            <w:pPr>
              <w:widowControl w:val="0"/>
              <w:spacing w:before="240" w:after="0"/>
              <w:jc w:val="both"/>
              <w:rPr>
                <w:rFonts w:ascii="Times New Roman" w:eastAsia="Times New Roman" w:hAnsi="Times New Roman" w:cs="Times New Roman"/>
                <w:highlight w:val="white"/>
              </w:rPr>
            </w:pPr>
            <w:r w:rsidRPr="003A1297">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A1297">
              <w:rPr>
                <w:rFonts w:ascii="Times New Roman" w:eastAsia="Times New Roman" w:hAnsi="Times New Roman" w:cs="Times New Roman"/>
                <w:b/>
                <w:highlight w:val="white"/>
              </w:rPr>
              <w:t>не пізніше ніж через 15 днів</w:t>
            </w:r>
            <w:r w:rsidRPr="003A1297">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A1297">
              <w:rPr>
                <w:rFonts w:ascii="Times New Roman" w:eastAsia="Times New Roman" w:hAnsi="Times New Roman" w:cs="Times New Roman"/>
                <w:b/>
                <w:highlight w:val="white"/>
              </w:rPr>
              <w:t>може бути продовжений до 60 днів</w:t>
            </w:r>
            <w:r w:rsidRPr="003A1297">
              <w:rPr>
                <w:rFonts w:ascii="Times New Roman" w:eastAsia="Times New Roman" w:hAnsi="Times New Roman" w:cs="Times New Roman"/>
                <w:highlight w:val="white"/>
              </w:rPr>
              <w:t xml:space="preserve">. </w:t>
            </w:r>
          </w:p>
          <w:p w14:paraId="106A1B19" w14:textId="77777777" w:rsidR="00410591" w:rsidRPr="003A1297" w:rsidRDefault="00410591" w:rsidP="003A1297">
            <w:pPr>
              <w:widowControl w:val="0"/>
              <w:spacing w:before="240" w:after="0"/>
              <w:jc w:val="both"/>
              <w:rPr>
                <w:rFonts w:ascii="Times New Roman" w:eastAsia="Times New Roman" w:hAnsi="Times New Roman" w:cs="Times New Roman"/>
                <w:highlight w:val="white"/>
              </w:rPr>
            </w:pPr>
            <w:r w:rsidRPr="003A1297">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19E53FD"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3A1297">
              <w:rPr>
                <w:rFonts w:ascii="Times New Roman" w:eastAsia="Times New Roman" w:hAnsi="Times New Roman" w:cs="Times New Roman"/>
                <w:b/>
                <w:highlight w:val="white"/>
              </w:rPr>
              <w:t>не може бути укладено раніше ніж через п’ять днів</w:t>
            </w:r>
            <w:r w:rsidRPr="003A1297">
              <w:rPr>
                <w:rFonts w:ascii="Times New Roman" w:eastAsia="Times New Roman" w:hAnsi="Times New Roman" w:cs="Times New Roman"/>
                <w:highlight w:val="white"/>
              </w:rPr>
              <w:t xml:space="preserve"> з дати оприлюднення в електронній системі закупівель повідомлення про намір укласти договір про закупівлю.</w:t>
            </w:r>
          </w:p>
        </w:tc>
      </w:tr>
      <w:tr w:rsidR="00410591" w:rsidRPr="003A1297" w14:paraId="1E963638" w14:textId="77777777" w:rsidTr="00716F80">
        <w:trPr>
          <w:cantSplit/>
          <w:trHeight w:val="625"/>
          <w:tblHeader/>
          <w:jc w:val="center"/>
        </w:trPr>
        <w:tc>
          <w:tcPr>
            <w:tcW w:w="714" w:type="dxa"/>
          </w:tcPr>
          <w:p w14:paraId="6DD75A40" w14:textId="77777777" w:rsidR="00410591" w:rsidRPr="003A1297" w:rsidRDefault="0041059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t>3</w:t>
            </w:r>
          </w:p>
        </w:tc>
        <w:tc>
          <w:tcPr>
            <w:tcW w:w="2817" w:type="dxa"/>
          </w:tcPr>
          <w:p w14:paraId="79AE4D45" w14:textId="77777777" w:rsidR="00410591" w:rsidRPr="003A1297" w:rsidRDefault="00410591" w:rsidP="003A1297">
            <w:pPr>
              <w:widowControl w:val="0"/>
              <w:spacing w:before="240" w:after="0"/>
              <w:rPr>
                <w:rFonts w:ascii="Times New Roman" w:eastAsia="Times New Roman" w:hAnsi="Times New Roman" w:cs="Times New Roman"/>
              </w:rPr>
            </w:pPr>
            <w:r w:rsidRPr="003A1297">
              <w:rPr>
                <w:rFonts w:ascii="Times New Roman" w:eastAsia="Times New Roman" w:hAnsi="Times New Roman" w:cs="Times New Roman"/>
                <w:b/>
                <w:color w:val="000000"/>
              </w:rPr>
              <w:t>Проєкт договору про закупівлю</w:t>
            </w:r>
          </w:p>
        </w:tc>
        <w:tc>
          <w:tcPr>
            <w:tcW w:w="6379" w:type="dxa"/>
            <w:vAlign w:val="center"/>
          </w:tcPr>
          <w:p w14:paraId="39173B5F" w14:textId="77777777" w:rsidR="008376F2" w:rsidRPr="008376F2" w:rsidRDefault="008376F2" w:rsidP="008376F2">
            <w:pPr>
              <w:widowControl w:val="0"/>
              <w:spacing w:after="160" w:line="259" w:lineRule="auto"/>
              <w:ind w:right="120"/>
              <w:jc w:val="both"/>
              <w:rPr>
                <w:rFonts w:ascii="Times New Roman" w:eastAsia="Times New Roman" w:hAnsi="Times New Roman" w:cs="Times New Roman"/>
                <w:sz w:val="24"/>
                <w:szCs w:val="24"/>
              </w:rPr>
            </w:pPr>
            <w:r w:rsidRPr="008376F2">
              <w:rPr>
                <w:rFonts w:ascii="Times New Roman" w:eastAsia="Times New Roman" w:hAnsi="Times New Roman" w:cs="Times New Roman"/>
                <w:sz w:val="24"/>
                <w:szCs w:val="24"/>
              </w:rPr>
              <w:t xml:space="preserve">Проєкт договору про закупівлю викладено в </w:t>
            </w:r>
            <w:r w:rsidRPr="008376F2">
              <w:rPr>
                <w:rFonts w:ascii="Times New Roman" w:eastAsia="Times New Roman" w:hAnsi="Times New Roman" w:cs="Times New Roman"/>
                <w:b/>
                <w:i/>
                <w:sz w:val="24"/>
                <w:szCs w:val="24"/>
              </w:rPr>
              <w:t>Додатку 3</w:t>
            </w:r>
            <w:r w:rsidRPr="008376F2">
              <w:rPr>
                <w:rFonts w:ascii="Times New Roman" w:eastAsia="Times New Roman" w:hAnsi="Times New Roman" w:cs="Times New Roman"/>
                <w:sz w:val="24"/>
                <w:szCs w:val="24"/>
              </w:rPr>
              <w:t xml:space="preserve"> до цієї тендерної документації.</w:t>
            </w:r>
          </w:p>
          <w:p w14:paraId="5F5A19A2" w14:textId="4B4D7FA8" w:rsidR="00410591" w:rsidRPr="003A1297" w:rsidRDefault="008376F2" w:rsidP="008376F2">
            <w:pPr>
              <w:widowControl w:val="0"/>
              <w:spacing w:before="240" w:after="0"/>
              <w:jc w:val="both"/>
              <w:rPr>
                <w:rFonts w:ascii="Times New Roman" w:eastAsia="Times New Roman" w:hAnsi="Times New Roman" w:cs="Times New Roman"/>
                <w:i/>
                <w:highlight w:val="white"/>
              </w:rPr>
            </w:pPr>
            <w:r w:rsidRPr="008376F2">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376F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10591" w:rsidRPr="003A1297" w14:paraId="51F7012B" w14:textId="77777777" w:rsidTr="00716F80">
        <w:trPr>
          <w:cantSplit/>
          <w:trHeight w:val="3803"/>
          <w:tblHeader/>
          <w:jc w:val="center"/>
        </w:trPr>
        <w:tc>
          <w:tcPr>
            <w:tcW w:w="714" w:type="dxa"/>
          </w:tcPr>
          <w:p w14:paraId="03AAB812" w14:textId="77777777" w:rsidR="00410591" w:rsidRPr="003A1297" w:rsidRDefault="0041059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lastRenderedPageBreak/>
              <w:t>4</w:t>
            </w:r>
          </w:p>
        </w:tc>
        <w:tc>
          <w:tcPr>
            <w:tcW w:w="2817" w:type="dxa"/>
          </w:tcPr>
          <w:p w14:paraId="47644715" w14:textId="77777777" w:rsidR="00410591" w:rsidRPr="003A1297" w:rsidRDefault="00410591" w:rsidP="003A1297">
            <w:pPr>
              <w:widowControl w:val="0"/>
              <w:spacing w:before="240" w:after="0"/>
              <w:rPr>
                <w:rFonts w:ascii="Times New Roman" w:eastAsia="Times New Roman" w:hAnsi="Times New Roman" w:cs="Times New Roman"/>
              </w:rPr>
            </w:pPr>
            <w:r w:rsidRPr="003A1297">
              <w:rPr>
                <w:rFonts w:ascii="Times New Roman" w:eastAsia="Times New Roman" w:hAnsi="Times New Roman" w:cs="Times New Roman"/>
                <w:b/>
                <w:color w:val="000000"/>
              </w:rPr>
              <w:t>Умови договору про закупівлю</w:t>
            </w:r>
          </w:p>
        </w:tc>
        <w:tc>
          <w:tcPr>
            <w:tcW w:w="6379" w:type="dxa"/>
            <w:vAlign w:val="center"/>
          </w:tcPr>
          <w:p w14:paraId="6D07C179" w14:textId="77777777" w:rsidR="00410591" w:rsidRPr="00C668DC" w:rsidRDefault="00410591" w:rsidP="003A1297">
            <w:pPr>
              <w:widowControl w:val="0"/>
              <w:spacing w:before="240" w:after="0"/>
              <w:jc w:val="both"/>
              <w:rPr>
                <w:rFonts w:ascii="Times New Roman" w:eastAsia="Times New Roman" w:hAnsi="Times New Roman" w:cs="Times New Roman"/>
              </w:rPr>
            </w:pPr>
            <w:r w:rsidRPr="00C668DC">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D963EC9" w14:textId="77777777" w:rsidR="00410591" w:rsidRPr="00C668DC" w:rsidRDefault="00410591" w:rsidP="003A1297">
            <w:pPr>
              <w:widowControl w:val="0"/>
              <w:spacing w:before="240" w:after="0"/>
              <w:jc w:val="both"/>
              <w:rPr>
                <w:rFonts w:ascii="Times New Roman" w:eastAsia="Times New Roman" w:hAnsi="Times New Roman" w:cs="Times New Roman"/>
              </w:rPr>
            </w:pPr>
            <w:r w:rsidRPr="00C668DC">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F37A5C" w14:textId="77777777" w:rsidR="00410591" w:rsidRPr="00C668DC" w:rsidRDefault="00410591" w:rsidP="003A1297">
            <w:pPr>
              <w:widowControl w:val="0"/>
              <w:spacing w:before="240" w:after="0"/>
              <w:jc w:val="both"/>
              <w:rPr>
                <w:rFonts w:ascii="Times New Roman" w:eastAsia="Times New Roman" w:hAnsi="Times New Roman" w:cs="Times New Roman"/>
              </w:rPr>
            </w:pPr>
            <w:r w:rsidRPr="00C668DC">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02AA175B" w14:textId="77777777" w:rsidR="00410591" w:rsidRPr="00C668DC" w:rsidRDefault="00410591" w:rsidP="003A1297">
            <w:pPr>
              <w:widowControl w:val="0"/>
              <w:numPr>
                <w:ilvl w:val="0"/>
                <w:numId w:val="3"/>
              </w:numPr>
              <w:spacing w:before="240" w:after="0" w:line="240" w:lineRule="auto"/>
              <w:jc w:val="both"/>
              <w:rPr>
                <w:rFonts w:ascii="Times New Roman" w:eastAsia="Times New Roman" w:hAnsi="Times New Roman" w:cs="Times New Roman"/>
              </w:rPr>
            </w:pPr>
            <w:r w:rsidRPr="00C668DC">
              <w:rPr>
                <w:rFonts w:ascii="Times New Roman" w:eastAsia="Times New Roman" w:hAnsi="Times New Roman" w:cs="Times New Roman"/>
              </w:rPr>
              <w:t>визначення грошового еквівалента зобов’язання в іноземній валюті;</w:t>
            </w:r>
          </w:p>
          <w:p w14:paraId="524EC22B" w14:textId="77777777" w:rsidR="00410591" w:rsidRPr="00C668DC" w:rsidRDefault="00410591" w:rsidP="003A1297">
            <w:pPr>
              <w:widowControl w:val="0"/>
              <w:numPr>
                <w:ilvl w:val="0"/>
                <w:numId w:val="6"/>
              </w:numPr>
              <w:spacing w:before="240" w:after="0" w:line="240" w:lineRule="auto"/>
              <w:jc w:val="both"/>
              <w:rPr>
                <w:rFonts w:ascii="Times New Roman" w:eastAsia="Times New Roman" w:hAnsi="Times New Roman" w:cs="Times New Roman"/>
              </w:rPr>
            </w:pPr>
            <w:r w:rsidRPr="00C668DC">
              <w:rPr>
                <w:rFonts w:ascii="Times New Roman" w:eastAsia="Times New Roman" w:hAnsi="Times New Roman" w:cs="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27BC9BC" w14:textId="77777777" w:rsidR="00410591" w:rsidRPr="00C668DC" w:rsidRDefault="00410591" w:rsidP="003A1297">
            <w:pPr>
              <w:widowControl w:val="0"/>
              <w:numPr>
                <w:ilvl w:val="0"/>
                <w:numId w:val="4"/>
              </w:numPr>
              <w:spacing w:before="240" w:after="0" w:line="240" w:lineRule="auto"/>
              <w:jc w:val="both"/>
              <w:rPr>
                <w:rFonts w:ascii="Times New Roman" w:eastAsia="Times New Roman" w:hAnsi="Times New Roman" w:cs="Times New Roman"/>
              </w:rPr>
            </w:pPr>
            <w:r w:rsidRPr="00C668DC">
              <w:rPr>
                <w:rFonts w:ascii="Times New Roman" w:eastAsia="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10591" w:rsidRPr="003A1297" w14:paraId="3CCF9732" w14:textId="77777777" w:rsidTr="00716F80">
        <w:trPr>
          <w:cantSplit/>
          <w:trHeight w:val="625"/>
          <w:tblHeader/>
          <w:jc w:val="center"/>
        </w:trPr>
        <w:tc>
          <w:tcPr>
            <w:tcW w:w="714" w:type="dxa"/>
          </w:tcPr>
          <w:p w14:paraId="0BF4C097" w14:textId="77777777" w:rsidR="00410591" w:rsidRPr="003A1297" w:rsidRDefault="0041059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t>5</w:t>
            </w:r>
          </w:p>
        </w:tc>
        <w:tc>
          <w:tcPr>
            <w:tcW w:w="2817" w:type="dxa"/>
          </w:tcPr>
          <w:p w14:paraId="478D1EE5" w14:textId="77777777" w:rsidR="00410591" w:rsidRPr="003A1297" w:rsidRDefault="00410591" w:rsidP="003A1297">
            <w:pPr>
              <w:widowControl w:val="0"/>
              <w:spacing w:before="240" w:after="0"/>
              <w:rPr>
                <w:rFonts w:ascii="Times New Roman" w:eastAsia="Times New Roman" w:hAnsi="Times New Roman" w:cs="Times New Roman"/>
              </w:rPr>
            </w:pPr>
            <w:r w:rsidRPr="003A1297">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379" w:type="dxa"/>
            <w:vAlign w:val="center"/>
          </w:tcPr>
          <w:p w14:paraId="0BE72052" w14:textId="77777777" w:rsidR="00410591" w:rsidRPr="003A1297" w:rsidRDefault="00410591" w:rsidP="003A1297">
            <w:pPr>
              <w:widowControl w:val="0"/>
              <w:spacing w:before="240" w:after="0"/>
              <w:jc w:val="both"/>
              <w:rPr>
                <w:rFonts w:ascii="Times New Roman" w:eastAsia="Times New Roman" w:hAnsi="Times New Roman" w:cs="Times New Roman"/>
              </w:rPr>
            </w:pPr>
            <w:r w:rsidRPr="003A1297">
              <w:rPr>
                <w:rFonts w:ascii="Times New Roman" w:eastAsia="Times New Roman" w:hAnsi="Times New Roman" w:cs="Times New Roman"/>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10591" w:rsidRPr="003A1297" w14:paraId="645DC9E8" w14:textId="77777777" w:rsidTr="00716F80">
        <w:trPr>
          <w:cantSplit/>
          <w:trHeight w:val="625"/>
          <w:tblHeader/>
          <w:jc w:val="center"/>
        </w:trPr>
        <w:tc>
          <w:tcPr>
            <w:tcW w:w="714" w:type="dxa"/>
          </w:tcPr>
          <w:p w14:paraId="02E835DB" w14:textId="77777777" w:rsidR="00410591" w:rsidRPr="003A1297" w:rsidRDefault="00410591" w:rsidP="003A1297">
            <w:pPr>
              <w:widowControl w:val="0"/>
              <w:spacing w:before="240" w:after="0"/>
              <w:jc w:val="center"/>
              <w:rPr>
                <w:rFonts w:ascii="Times New Roman" w:eastAsia="Times New Roman" w:hAnsi="Times New Roman" w:cs="Times New Roman"/>
              </w:rPr>
            </w:pPr>
            <w:r w:rsidRPr="003A1297">
              <w:rPr>
                <w:rFonts w:ascii="Times New Roman" w:eastAsia="Times New Roman" w:hAnsi="Times New Roman" w:cs="Times New Roman"/>
                <w:color w:val="000000"/>
              </w:rPr>
              <w:t>6</w:t>
            </w:r>
          </w:p>
        </w:tc>
        <w:tc>
          <w:tcPr>
            <w:tcW w:w="2817" w:type="dxa"/>
          </w:tcPr>
          <w:p w14:paraId="2166BA1F" w14:textId="77777777" w:rsidR="00410591" w:rsidRPr="003A1297" w:rsidRDefault="00410591" w:rsidP="003A1297">
            <w:pPr>
              <w:widowControl w:val="0"/>
              <w:spacing w:before="240" w:after="0"/>
              <w:rPr>
                <w:rFonts w:ascii="Times New Roman" w:eastAsia="Times New Roman" w:hAnsi="Times New Roman" w:cs="Times New Roman"/>
              </w:rPr>
            </w:pPr>
            <w:r w:rsidRPr="003A1297">
              <w:rPr>
                <w:rFonts w:ascii="Times New Roman" w:eastAsia="Times New Roman" w:hAnsi="Times New Roman" w:cs="Times New Roman"/>
                <w:b/>
                <w:color w:val="000000"/>
              </w:rPr>
              <w:t>Забезпечення виконання договору про закупівлю</w:t>
            </w:r>
          </w:p>
        </w:tc>
        <w:tc>
          <w:tcPr>
            <w:tcW w:w="6379" w:type="dxa"/>
            <w:vAlign w:val="center"/>
          </w:tcPr>
          <w:p w14:paraId="7CFF0D81" w14:textId="77777777" w:rsidR="00410591" w:rsidRPr="003A1297" w:rsidRDefault="00410591" w:rsidP="003A1297">
            <w:pPr>
              <w:widowControl w:val="0"/>
              <w:spacing w:before="240" w:after="0"/>
              <w:ind w:right="120"/>
              <w:jc w:val="both"/>
              <w:rPr>
                <w:rFonts w:ascii="Times New Roman" w:eastAsia="Times New Roman" w:hAnsi="Times New Roman" w:cs="Times New Roman"/>
                <w:color w:val="000000" w:themeColor="text1"/>
              </w:rPr>
            </w:pPr>
            <w:r w:rsidRPr="003A1297">
              <w:rPr>
                <w:rFonts w:ascii="Times New Roman" w:eastAsia="Times New Roman" w:hAnsi="Times New Roman" w:cs="Times New Roman"/>
                <w:color w:val="000000" w:themeColor="text1"/>
              </w:rPr>
              <w:t>Забезпечення виконання договору про закупівлю не вимагається.</w:t>
            </w:r>
          </w:p>
          <w:p w14:paraId="5FB60154" w14:textId="77777777" w:rsidR="00410591" w:rsidRPr="003A1297" w:rsidRDefault="00410591" w:rsidP="003A1297">
            <w:pPr>
              <w:widowControl w:val="0"/>
              <w:spacing w:before="240" w:after="0"/>
              <w:jc w:val="both"/>
              <w:rPr>
                <w:rFonts w:ascii="Times New Roman" w:eastAsia="Times New Roman" w:hAnsi="Times New Roman" w:cs="Times New Roman"/>
              </w:rPr>
            </w:pPr>
          </w:p>
        </w:tc>
      </w:tr>
    </w:tbl>
    <w:p w14:paraId="7D17B3AD" w14:textId="77777777" w:rsidR="00465BC1" w:rsidRPr="003A1297" w:rsidRDefault="00465BC1" w:rsidP="003A1297">
      <w:pPr>
        <w:widowControl w:val="0"/>
        <w:spacing w:before="240" w:after="0" w:line="240" w:lineRule="auto"/>
        <w:jc w:val="both"/>
        <w:rPr>
          <w:rFonts w:ascii="Times New Roman" w:eastAsia="Times New Roman" w:hAnsi="Times New Roman" w:cs="Times New Roman"/>
          <w:highlight w:val="green"/>
        </w:rPr>
      </w:pPr>
      <w:bookmarkStart w:id="7" w:name="_heading=h.2s8eyo1" w:colFirst="0" w:colLast="0"/>
      <w:bookmarkEnd w:id="7"/>
    </w:p>
    <w:p w14:paraId="1154F15B" w14:textId="67BEEC10" w:rsidR="00465BC1" w:rsidRPr="00D159E0" w:rsidRDefault="00D159E0" w:rsidP="00D159E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 xml:space="preserve">Додатки: </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rPr>
        <w:t xml:space="preserve"> </w:t>
      </w:r>
      <w:r w:rsidR="00465BC1" w:rsidRPr="00D159E0">
        <w:rPr>
          <w:rFonts w:ascii="Times New Roman" w:eastAsia="Times New Roman" w:hAnsi="Times New Roman" w:cs="Times New Roman"/>
        </w:rPr>
        <w:t xml:space="preserve">1. Додаток 1 до тендерної документації на </w:t>
      </w:r>
      <w:r w:rsidR="00A60BD2">
        <w:rPr>
          <w:rFonts w:ascii="Times New Roman" w:eastAsia="Times New Roman" w:hAnsi="Times New Roman" w:cs="Times New Roman"/>
        </w:rPr>
        <w:t>3</w:t>
      </w:r>
      <w:r w:rsidR="00465BC1" w:rsidRPr="00D159E0">
        <w:rPr>
          <w:rFonts w:ascii="Times New Roman" w:eastAsia="Times New Roman" w:hAnsi="Times New Roman" w:cs="Times New Roman"/>
        </w:rPr>
        <w:t xml:space="preserve"> арк. в 1 прим.</w:t>
      </w:r>
    </w:p>
    <w:p w14:paraId="02BBED21" w14:textId="77777777" w:rsidR="00465BC1" w:rsidRPr="00D159E0" w:rsidRDefault="00465BC1" w:rsidP="00D159E0">
      <w:pPr>
        <w:widowControl w:val="0"/>
        <w:spacing w:before="240" w:after="0" w:line="240" w:lineRule="auto"/>
        <w:jc w:val="both"/>
        <w:rPr>
          <w:rFonts w:ascii="Times New Roman" w:eastAsia="Times New Roman" w:hAnsi="Times New Roman" w:cs="Times New Roman"/>
        </w:rPr>
      </w:pPr>
      <w:r w:rsidRPr="00D159E0">
        <w:rPr>
          <w:rFonts w:ascii="Times New Roman" w:eastAsia="Times New Roman" w:hAnsi="Times New Roman" w:cs="Times New Roman"/>
        </w:rPr>
        <w:t xml:space="preserve">               </w:t>
      </w:r>
      <w:r w:rsidR="00D159E0">
        <w:rPr>
          <w:rFonts w:ascii="Times New Roman" w:eastAsia="Times New Roman" w:hAnsi="Times New Roman" w:cs="Times New Roman"/>
        </w:rPr>
        <w:t xml:space="preserve">                         </w:t>
      </w:r>
      <w:r w:rsidRPr="00D159E0">
        <w:rPr>
          <w:rFonts w:ascii="Times New Roman" w:eastAsia="Times New Roman" w:hAnsi="Times New Roman" w:cs="Times New Roman"/>
        </w:rPr>
        <w:t xml:space="preserve">2. Додаток 2 до тендерної документації на </w:t>
      </w:r>
      <w:r w:rsidR="00D159E0" w:rsidRPr="00D159E0">
        <w:rPr>
          <w:rFonts w:ascii="Times New Roman" w:eastAsia="Times New Roman" w:hAnsi="Times New Roman" w:cs="Times New Roman"/>
        </w:rPr>
        <w:t xml:space="preserve">2 </w:t>
      </w:r>
      <w:r w:rsidRPr="00D159E0">
        <w:rPr>
          <w:rFonts w:ascii="Times New Roman" w:eastAsia="Times New Roman" w:hAnsi="Times New Roman" w:cs="Times New Roman"/>
        </w:rPr>
        <w:t>арк. в 1 прим.</w:t>
      </w:r>
    </w:p>
    <w:p w14:paraId="7E84BFE2" w14:textId="77777777" w:rsidR="00465BC1" w:rsidRDefault="00465BC1" w:rsidP="00D159E0">
      <w:pPr>
        <w:spacing w:before="240" w:after="0"/>
        <w:rPr>
          <w:rFonts w:ascii="Times New Roman" w:eastAsia="Times New Roman" w:hAnsi="Times New Roman" w:cs="Times New Roman"/>
        </w:rPr>
      </w:pPr>
      <w:r w:rsidRPr="00D159E0">
        <w:rPr>
          <w:rFonts w:ascii="Times New Roman" w:eastAsia="Times New Roman" w:hAnsi="Times New Roman" w:cs="Times New Roman"/>
        </w:rPr>
        <w:t xml:space="preserve">               </w:t>
      </w:r>
      <w:r w:rsidR="001E12C8">
        <w:rPr>
          <w:rFonts w:ascii="Times New Roman" w:eastAsia="Times New Roman" w:hAnsi="Times New Roman" w:cs="Times New Roman"/>
        </w:rPr>
        <w:t xml:space="preserve">                         </w:t>
      </w:r>
      <w:r w:rsidRPr="00D159E0">
        <w:rPr>
          <w:rFonts w:ascii="Times New Roman" w:eastAsia="Times New Roman" w:hAnsi="Times New Roman" w:cs="Times New Roman"/>
        </w:rPr>
        <w:t xml:space="preserve">3. Додаток 3 до тендерної документації на </w:t>
      </w:r>
      <w:r w:rsidR="00D159E0" w:rsidRPr="00D159E0">
        <w:rPr>
          <w:rFonts w:ascii="Times New Roman" w:eastAsia="Times New Roman" w:hAnsi="Times New Roman" w:cs="Times New Roman"/>
        </w:rPr>
        <w:t>9</w:t>
      </w:r>
      <w:r w:rsidRPr="00D159E0">
        <w:rPr>
          <w:rFonts w:ascii="Times New Roman" w:eastAsia="Times New Roman" w:hAnsi="Times New Roman" w:cs="Times New Roman"/>
        </w:rPr>
        <w:t xml:space="preserve"> арк. в 1 прим</w:t>
      </w:r>
      <w:r w:rsidR="001E12C8">
        <w:rPr>
          <w:rFonts w:ascii="Times New Roman" w:eastAsia="Times New Roman" w:hAnsi="Times New Roman" w:cs="Times New Roman"/>
        </w:rPr>
        <w:t>.</w:t>
      </w:r>
    </w:p>
    <w:p w14:paraId="45C24A73" w14:textId="77777777" w:rsidR="001E12C8" w:rsidRPr="00D159E0" w:rsidRDefault="001E12C8" w:rsidP="001E12C8">
      <w:pPr>
        <w:tabs>
          <w:tab w:val="left" w:pos="2214"/>
        </w:tabs>
        <w:spacing w:before="240" w:after="0"/>
        <w:rPr>
          <w:rFonts w:ascii="Times New Roman" w:eastAsia="Times New Roman" w:hAnsi="Times New Roman" w:cs="Times New Roman"/>
        </w:rPr>
      </w:pPr>
      <w:r>
        <w:rPr>
          <w:rFonts w:ascii="Times New Roman" w:eastAsia="Times New Roman" w:hAnsi="Times New Roman" w:cs="Times New Roman"/>
        </w:rPr>
        <w:tab/>
        <w:t>4. Додаток 4 до тендерної документації на 1 арк. в 1 прим.</w:t>
      </w:r>
    </w:p>
    <w:p w14:paraId="49AEE63C" w14:textId="77777777" w:rsidR="00465BC1" w:rsidRPr="003A1297" w:rsidRDefault="00465BC1" w:rsidP="003A1297">
      <w:pPr>
        <w:widowControl w:val="0"/>
        <w:spacing w:before="240" w:after="0" w:line="240" w:lineRule="auto"/>
        <w:jc w:val="both"/>
        <w:rPr>
          <w:rFonts w:ascii="Times New Roman" w:eastAsia="Times New Roman" w:hAnsi="Times New Roman" w:cs="Times New Roman"/>
        </w:rPr>
      </w:pPr>
    </w:p>
    <w:p w14:paraId="55C35813" w14:textId="77777777" w:rsidR="009F0835" w:rsidRPr="003A1297" w:rsidRDefault="009F0835" w:rsidP="003A1297">
      <w:pPr>
        <w:spacing w:before="240" w:after="0"/>
        <w:rPr>
          <w:rFonts w:ascii="Times New Roman" w:hAnsi="Times New Roman" w:cs="Times New Roman"/>
        </w:rPr>
      </w:pPr>
    </w:p>
    <w:sectPr w:rsidR="009F0835" w:rsidRPr="003A1297" w:rsidSect="00C668DC">
      <w:pgSz w:w="11906" w:h="16838"/>
      <w:pgMar w:top="567" w:right="850" w:bottom="28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094DA" w14:textId="77777777" w:rsidR="00C32CA6" w:rsidRDefault="00C32CA6" w:rsidP="003A1297">
      <w:pPr>
        <w:spacing w:after="0" w:line="240" w:lineRule="auto"/>
      </w:pPr>
      <w:r>
        <w:separator/>
      </w:r>
    </w:p>
  </w:endnote>
  <w:endnote w:type="continuationSeparator" w:id="0">
    <w:p w14:paraId="2C7CBB83" w14:textId="77777777" w:rsidR="00C32CA6" w:rsidRDefault="00C32CA6" w:rsidP="003A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C18AF" w14:textId="77777777" w:rsidR="00C32CA6" w:rsidRDefault="00C32CA6" w:rsidP="003A1297">
      <w:pPr>
        <w:spacing w:after="0" w:line="240" w:lineRule="auto"/>
      </w:pPr>
      <w:r>
        <w:separator/>
      </w:r>
    </w:p>
  </w:footnote>
  <w:footnote w:type="continuationSeparator" w:id="0">
    <w:p w14:paraId="69973D44" w14:textId="77777777" w:rsidR="00C32CA6" w:rsidRDefault="00C32CA6" w:rsidP="003A1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443"/>
    <w:multiLevelType w:val="multilevel"/>
    <w:tmpl w:val="16ECAF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642349E"/>
    <w:multiLevelType w:val="hybridMultilevel"/>
    <w:tmpl w:val="070A8CB8"/>
    <w:lvl w:ilvl="0" w:tplc="E40AEFEE">
      <w:start w:val="1"/>
      <w:numFmt w:val="decimal"/>
      <w:lvlText w:val="%1."/>
      <w:lvlJc w:val="left"/>
      <w:pPr>
        <w:ind w:left="990" w:hanging="63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A54EE9"/>
    <w:multiLevelType w:val="multilevel"/>
    <w:tmpl w:val="C70CD2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80083"/>
    <w:multiLevelType w:val="multilevel"/>
    <w:tmpl w:val="7A929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661762"/>
    <w:multiLevelType w:val="multilevel"/>
    <w:tmpl w:val="8C449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3A1CEF"/>
    <w:multiLevelType w:val="multilevel"/>
    <w:tmpl w:val="53487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E176E9"/>
    <w:multiLevelType w:val="hybridMultilevel"/>
    <w:tmpl w:val="D64A5262"/>
    <w:lvl w:ilvl="0" w:tplc="FA8A33A6">
      <w:start w:val="8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F8319A5"/>
    <w:multiLevelType w:val="multilevel"/>
    <w:tmpl w:val="09D6A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7"/>
  </w:num>
  <w:num w:numId="4">
    <w:abstractNumId w:val="4"/>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35"/>
    <w:rsid w:val="000B60A3"/>
    <w:rsid w:val="000D414D"/>
    <w:rsid w:val="001E12C8"/>
    <w:rsid w:val="00202B74"/>
    <w:rsid w:val="002111C0"/>
    <w:rsid w:val="00226649"/>
    <w:rsid w:val="002633E0"/>
    <w:rsid w:val="0028156D"/>
    <w:rsid w:val="002916E7"/>
    <w:rsid w:val="002A3C13"/>
    <w:rsid w:val="002B4F5B"/>
    <w:rsid w:val="003A1297"/>
    <w:rsid w:val="003B2F13"/>
    <w:rsid w:val="003E41C2"/>
    <w:rsid w:val="003F066C"/>
    <w:rsid w:val="003F2835"/>
    <w:rsid w:val="00400531"/>
    <w:rsid w:val="00410591"/>
    <w:rsid w:val="00452209"/>
    <w:rsid w:val="00461155"/>
    <w:rsid w:val="00465BC1"/>
    <w:rsid w:val="00476994"/>
    <w:rsid w:val="004F0A25"/>
    <w:rsid w:val="004F3A50"/>
    <w:rsid w:val="00557746"/>
    <w:rsid w:val="005A064C"/>
    <w:rsid w:val="005B1BFF"/>
    <w:rsid w:val="005B3C99"/>
    <w:rsid w:val="00621850"/>
    <w:rsid w:val="00631871"/>
    <w:rsid w:val="00636E52"/>
    <w:rsid w:val="00641BE7"/>
    <w:rsid w:val="006919A3"/>
    <w:rsid w:val="00716F80"/>
    <w:rsid w:val="00807EB7"/>
    <w:rsid w:val="008376F2"/>
    <w:rsid w:val="009830CD"/>
    <w:rsid w:val="009F0835"/>
    <w:rsid w:val="00A13BFF"/>
    <w:rsid w:val="00A168E4"/>
    <w:rsid w:val="00A21B65"/>
    <w:rsid w:val="00A60BD2"/>
    <w:rsid w:val="00A641BF"/>
    <w:rsid w:val="00AF3FE1"/>
    <w:rsid w:val="00B9276E"/>
    <w:rsid w:val="00C32CA6"/>
    <w:rsid w:val="00C668DC"/>
    <w:rsid w:val="00D159E0"/>
    <w:rsid w:val="00D2249F"/>
    <w:rsid w:val="00D33E77"/>
    <w:rsid w:val="00D7740C"/>
    <w:rsid w:val="00E01560"/>
    <w:rsid w:val="00E51428"/>
    <w:rsid w:val="00E5344F"/>
    <w:rsid w:val="00E91B32"/>
    <w:rsid w:val="00ED0714"/>
    <w:rsid w:val="00F24633"/>
    <w:rsid w:val="00F501D5"/>
    <w:rsid w:val="00F62FAF"/>
    <w:rsid w:val="00F75043"/>
    <w:rsid w:val="00F92576"/>
    <w:rsid w:val="00FC6A78"/>
    <w:rsid w:val="00FD55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CD6F"/>
  <w15:docId w15:val="{B1169A3C-744C-4759-B815-6E435548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rsid w:val="003F2835"/>
    <w:pPr>
      <w:keepNext/>
      <w:keepLines/>
      <w:spacing w:before="360" w:after="80" w:line="259" w:lineRule="auto"/>
      <w:outlineLvl w:val="1"/>
    </w:pPr>
    <w:rPr>
      <w:rFonts w:ascii="Calibri" w:eastAsia="Calibri" w:hAnsi="Calibri" w:cs="Calibri"/>
      <w:b/>
      <w:sz w:val="36"/>
      <w:szCs w:val="36"/>
    </w:rPr>
  </w:style>
  <w:style w:type="paragraph" w:styleId="3">
    <w:name w:val="heading 3"/>
    <w:basedOn w:val="a"/>
    <w:next w:val="a"/>
    <w:link w:val="30"/>
    <w:rsid w:val="003F2835"/>
    <w:pPr>
      <w:keepNext/>
      <w:keepLines/>
      <w:spacing w:before="280" w:after="80" w:line="259" w:lineRule="auto"/>
      <w:outlineLvl w:val="2"/>
    </w:pPr>
    <w:rPr>
      <w:rFonts w:ascii="Calibri" w:eastAsia="Calibri" w:hAnsi="Calibri" w:cs="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F2835"/>
    <w:rPr>
      <w:rFonts w:ascii="Calibri" w:eastAsia="Calibri" w:hAnsi="Calibri" w:cs="Calibri"/>
      <w:b/>
      <w:sz w:val="36"/>
      <w:szCs w:val="36"/>
    </w:rPr>
  </w:style>
  <w:style w:type="character" w:customStyle="1" w:styleId="30">
    <w:name w:val="Заголовок 3 Знак"/>
    <w:basedOn w:val="a0"/>
    <w:link w:val="3"/>
    <w:rsid w:val="003F2835"/>
    <w:rPr>
      <w:rFonts w:ascii="Calibri" w:eastAsia="Calibri" w:hAnsi="Calibri" w:cs="Calibri"/>
      <w:b/>
      <w:sz w:val="28"/>
      <w:szCs w:val="28"/>
    </w:rPr>
  </w:style>
  <w:style w:type="paragraph" w:styleId="a3">
    <w:name w:val="List Paragraph"/>
    <w:basedOn w:val="a"/>
    <w:uiPriority w:val="34"/>
    <w:qFormat/>
    <w:rsid w:val="003F2835"/>
    <w:pPr>
      <w:spacing w:after="160" w:line="259" w:lineRule="auto"/>
      <w:ind w:left="720"/>
      <w:contextualSpacing/>
    </w:pPr>
    <w:rPr>
      <w:rFonts w:ascii="Calibri" w:eastAsia="Calibri" w:hAnsi="Calibri" w:cs="Calibri"/>
    </w:rPr>
  </w:style>
  <w:style w:type="character" w:styleId="a4">
    <w:name w:val="Hyperlink"/>
    <w:basedOn w:val="a0"/>
    <w:uiPriority w:val="99"/>
    <w:unhideWhenUsed/>
    <w:rsid w:val="003F2835"/>
    <w:rPr>
      <w:color w:val="0000FF" w:themeColor="hyperlink"/>
      <w:u w:val="single"/>
    </w:rPr>
  </w:style>
  <w:style w:type="paragraph" w:styleId="a5">
    <w:name w:val="Body Text"/>
    <w:basedOn w:val="a"/>
    <w:link w:val="a6"/>
    <w:rsid w:val="003F2835"/>
    <w:pPr>
      <w:widowControl w:val="0"/>
      <w:shd w:val="clear" w:color="auto" w:fill="FFFFFF"/>
      <w:suppressAutoHyphens/>
      <w:spacing w:after="60" w:line="240" w:lineRule="auto"/>
      <w:ind w:right="113"/>
      <w:jc w:val="both"/>
    </w:pPr>
    <w:rPr>
      <w:rFonts w:ascii="Times New Roman" w:eastAsia="Times New Roman" w:hAnsi="Times New Roman" w:cs="Times New Roman"/>
      <w:color w:val="000000"/>
      <w:sz w:val="20"/>
      <w:szCs w:val="20"/>
      <w:lang w:val="ru-RU" w:eastAsia="zh-CN"/>
    </w:rPr>
  </w:style>
  <w:style w:type="character" w:customStyle="1" w:styleId="a6">
    <w:name w:val="Основной текст Знак"/>
    <w:basedOn w:val="a0"/>
    <w:link w:val="a5"/>
    <w:rsid w:val="003F2835"/>
    <w:rPr>
      <w:rFonts w:ascii="Times New Roman" w:eastAsia="Times New Roman" w:hAnsi="Times New Roman" w:cs="Times New Roman"/>
      <w:color w:val="000000"/>
      <w:sz w:val="20"/>
      <w:szCs w:val="20"/>
      <w:shd w:val="clear" w:color="auto" w:fill="FFFFFF"/>
      <w:lang w:val="ru-RU" w:eastAsia="zh-CN"/>
    </w:rPr>
  </w:style>
  <w:style w:type="paragraph" w:customStyle="1" w:styleId="TableParagraph">
    <w:name w:val="Table Paragraph"/>
    <w:basedOn w:val="a"/>
    <w:uiPriority w:val="99"/>
    <w:qFormat/>
    <w:rsid w:val="003F2835"/>
    <w:pPr>
      <w:spacing w:after="0" w:line="240" w:lineRule="auto"/>
    </w:pPr>
    <w:rPr>
      <w:rFonts w:ascii="Times New Roman" w:eastAsia="Times New Roman" w:hAnsi="Times New Roman" w:cs="Times New Roman"/>
      <w:color w:val="00000A"/>
      <w:lang w:bidi="uk-UA"/>
    </w:rPr>
  </w:style>
  <w:style w:type="paragraph" w:styleId="a7">
    <w:name w:val="header"/>
    <w:basedOn w:val="a"/>
    <w:link w:val="a8"/>
    <w:uiPriority w:val="99"/>
    <w:unhideWhenUsed/>
    <w:rsid w:val="003A1297"/>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3A1297"/>
  </w:style>
  <w:style w:type="paragraph" w:styleId="a9">
    <w:name w:val="footer"/>
    <w:basedOn w:val="a"/>
    <w:link w:val="aa"/>
    <w:uiPriority w:val="99"/>
    <w:unhideWhenUsed/>
    <w:rsid w:val="003A1297"/>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A1297"/>
  </w:style>
  <w:style w:type="paragraph" w:styleId="ab">
    <w:name w:val="Balloon Text"/>
    <w:basedOn w:val="a"/>
    <w:link w:val="ac"/>
    <w:uiPriority w:val="99"/>
    <w:semiHidden/>
    <w:unhideWhenUsed/>
    <w:rsid w:val="00F501D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0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mailto:rauhivka-sr@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26</Pages>
  <Words>12043</Words>
  <Characters>68647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36</cp:revision>
  <cp:lastPrinted>2023-09-12T08:32:00Z</cp:lastPrinted>
  <dcterms:created xsi:type="dcterms:W3CDTF">2022-11-10T08:53:00Z</dcterms:created>
  <dcterms:modified xsi:type="dcterms:W3CDTF">2023-09-12T10:52:00Z</dcterms:modified>
</cp:coreProperties>
</file>