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64" w:rsidRPr="00213917" w:rsidRDefault="00233964" w:rsidP="00233964">
      <w:pPr>
        <w:ind w:firstLine="720"/>
        <w:jc w:val="center"/>
        <w:rPr>
          <w:b/>
        </w:rPr>
      </w:pPr>
    </w:p>
    <w:p w:rsidR="00D15FBD" w:rsidRPr="00D15FBD" w:rsidRDefault="00D15FBD" w:rsidP="00D15FBD">
      <w:pPr>
        <w:shd w:val="clear" w:color="auto" w:fill="FFFFFF"/>
        <w:tabs>
          <w:tab w:val="left" w:pos="3544"/>
        </w:tabs>
        <w:jc w:val="center"/>
        <w:rPr>
          <w:rFonts w:eastAsia="Times New Roman"/>
          <w:b/>
          <w:lang w:val="uk-UA" w:eastAsia="ru-RU"/>
        </w:rPr>
      </w:pPr>
      <w:r w:rsidRPr="00D15FBD">
        <w:rPr>
          <w:rFonts w:eastAsia="Times New Roman"/>
          <w:b/>
          <w:lang w:val="uk-UA" w:eastAsia="ru-RU"/>
        </w:rPr>
        <w:t>ВІДДІЛ ГУМАНІТАРНОЇ ПОЛІТИКИ НОВОДНІСТРОВСЬКОЇ МІСЬКОЇ РАДИ</w:t>
      </w:r>
    </w:p>
    <w:p w:rsidR="00D15FBD" w:rsidRPr="00D15FBD" w:rsidRDefault="00D15FBD" w:rsidP="00D15FB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val="uk-UA" w:eastAsia="ru-RU"/>
        </w:rPr>
      </w:pP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lang w:val="uk-UA" w:eastAsia="ru-RU"/>
        </w:rPr>
      </w:pPr>
      <w:r w:rsidRPr="00D15FBD">
        <w:rPr>
          <w:rFonts w:eastAsia="Times New Roman"/>
          <w:lang w:val="uk-UA" w:eastAsia="ru-RU"/>
        </w:rPr>
        <w:t>«ЗАТВЕРДЖЕНО»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lang w:val="uk-UA" w:eastAsia="ru-RU"/>
        </w:rPr>
      </w:pPr>
      <w:r w:rsidRPr="00D15FBD">
        <w:rPr>
          <w:rFonts w:eastAsia="Times New Roman"/>
          <w:lang w:val="uk-UA" w:eastAsia="ru-RU"/>
        </w:rPr>
        <w:t xml:space="preserve">Рішенням уповноваженої особи 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lang w:val="uk-UA" w:eastAsia="ru-RU"/>
        </w:rPr>
      </w:pPr>
      <w:r w:rsidRPr="00D15FBD">
        <w:rPr>
          <w:rFonts w:eastAsia="Times New Roman"/>
          <w:lang w:val="uk-UA" w:eastAsia="ru-RU"/>
        </w:rPr>
        <w:t>Відділу гуманітарної політики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color w:val="FF0000"/>
          <w:lang w:val="uk-UA" w:eastAsia="ru-RU"/>
        </w:rPr>
      </w:pPr>
      <w:r w:rsidRPr="00D15FBD">
        <w:rPr>
          <w:rFonts w:eastAsia="Times New Roman"/>
          <w:color w:val="FF0000"/>
          <w:lang w:val="uk-UA" w:eastAsia="ru-RU"/>
        </w:rPr>
        <w:t xml:space="preserve">протокол № </w:t>
      </w:r>
      <w:r w:rsidR="00C22591">
        <w:rPr>
          <w:rFonts w:eastAsia="Times New Roman"/>
          <w:color w:val="FF0000"/>
          <w:lang w:eastAsia="ru-RU"/>
        </w:rPr>
        <w:t>90</w:t>
      </w:r>
      <w:r w:rsidRPr="00D15FBD">
        <w:rPr>
          <w:rFonts w:eastAsia="Times New Roman"/>
          <w:color w:val="FF0000"/>
          <w:lang w:val="uk-UA" w:eastAsia="ru-RU"/>
        </w:rPr>
        <w:t xml:space="preserve"> від</w:t>
      </w:r>
      <w:r w:rsidR="001C5590" w:rsidRPr="001C5590">
        <w:rPr>
          <w:rFonts w:eastAsia="Times New Roman"/>
          <w:color w:val="FF0000"/>
          <w:lang w:val="ru-RU" w:eastAsia="ru-RU"/>
        </w:rPr>
        <w:t xml:space="preserve"> </w:t>
      </w:r>
      <w:r w:rsidR="00C22591">
        <w:rPr>
          <w:rFonts w:eastAsia="Times New Roman"/>
          <w:color w:val="FF0000"/>
          <w:lang w:val="uk-UA" w:eastAsia="ru-RU"/>
        </w:rPr>
        <w:t>15.08</w:t>
      </w:r>
      <w:bookmarkStart w:id="0" w:name="_GoBack"/>
      <w:bookmarkEnd w:id="0"/>
      <w:r w:rsidR="001C5590">
        <w:rPr>
          <w:rFonts w:eastAsia="Times New Roman"/>
          <w:color w:val="FF0000"/>
          <w:lang w:val="uk-UA" w:eastAsia="ru-RU"/>
        </w:rPr>
        <w:t>.2022</w:t>
      </w:r>
      <w:r w:rsidR="001C5590">
        <w:rPr>
          <w:rFonts w:eastAsia="Times New Roman"/>
          <w:color w:val="FF0000"/>
          <w:lang w:val="ru-RU" w:eastAsia="ru-RU"/>
        </w:rPr>
        <w:t>р.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b/>
          <w:color w:val="FF0000"/>
          <w:lang w:val="uk-UA" w:eastAsia="ru-RU"/>
        </w:rPr>
      </w:pP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lang w:val="uk-UA" w:eastAsia="ru-RU"/>
        </w:rPr>
      </w:pPr>
      <w:r w:rsidRPr="00D15FBD">
        <w:rPr>
          <w:rFonts w:eastAsia="Times New Roman"/>
          <w:lang w:val="uk-UA" w:eastAsia="ru-RU"/>
        </w:rPr>
        <w:t xml:space="preserve">Уповноважена особа 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b/>
          <w:lang w:val="uk-UA" w:eastAsia="ru-RU"/>
        </w:rPr>
      </w:pPr>
      <w:r w:rsidRPr="00D15FBD">
        <w:rPr>
          <w:rFonts w:eastAsia="Times New Roman"/>
          <w:lang w:val="uk-UA" w:eastAsia="ru-RU"/>
        </w:rPr>
        <w:t>Відділу гуманітарної політики</w:t>
      </w: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b/>
          <w:lang w:val="uk-UA" w:eastAsia="ru-RU"/>
        </w:rPr>
      </w:pPr>
    </w:p>
    <w:p w:rsidR="00D15FBD" w:rsidRPr="00D15FBD" w:rsidRDefault="00D15FBD" w:rsidP="00D15FBD">
      <w:pPr>
        <w:shd w:val="clear" w:color="auto" w:fill="FFFFFF"/>
        <w:ind w:left="5103"/>
        <w:jc w:val="right"/>
        <w:rPr>
          <w:rFonts w:eastAsia="Times New Roman"/>
          <w:b/>
          <w:lang w:val="uk-UA" w:eastAsia="ru-RU"/>
        </w:rPr>
      </w:pPr>
      <w:r w:rsidRPr="00D15FBD">
        <w:rPr>
          <w:rFonts w:eastAsia="Times New Roman"/>
          <w:b/>
          <w:lang w:val="uk-UA" w:eastAsia="ru-RU"/>
        </w:rPr>
        <w:t>Мар</w:t>
      </w:r>
      <w:r w:rsidRPr="00D15FBD">
        <w:rPr>
          <w:rFonts w:eastAsia="Times New Roman"/>
          <w:b/>
          <w:lang w:val="ru-RU" w:eastAsia="ru-RU"/>
        </w:rPr>
        <w:t>’</w:t>
      </w:r>
      <w:proofErr w:type="spellStart"/>
      <w:r w:rsidRPr="00D15FBD">
        <w:rPr>
          <w:rFonts w:eastAsia="Times New Roman"/>
          <w:b/>
          <w:lang w:val="uk-UA" w:eastAsia="ru-RU"/>
        </w:rPr>
        <w:t>яна</w:t>
      </w:r>
      <w:proofErr w:type="spellEnd"/>
      <w:r w:rsidRPr="00D15FBD">
        <w:rPr>
          <w:rFonts w:eastAsia="Times New Roman"/>
          <w:b/>
          <w:lang w:val="uk-UA" w:eastAsia="ru-RU"/>
        </w:rPr>
        <w:t xml:space="preserve"> </w:t>
      </w:r>
      <w:proofErr w:type="spellStart"/>
      <w:r w:rsidRPr="00D15FBD">
        <w:rPr>
          <w:rFonts w:eastAsia="Times New Roman"/>
          <w:b/>
          <w:lang w:val="uk-UA" w:eastAsia="ru-RU"/>
        </w:rPr>
        <w:t>Кримняк</w:t>
      </w:r>
      <w:proofErr w:type="spellEnd"/>
      <w:r w:rsidRPr="00D15FBD">
        <w:rPr>
          <w:rFonts w:eastAsia="Times New Roman"/>
          <w:b/>
          <w:lang w:val="uk-UA" w:eastAsia="ru-RU"/>
        </w:rPr>
        <w:t xml:space="preserve"> підпис є</w:t>
      </w:r>
    </w:p>
    <w:p w:rsidR="00D15FBD" w:rsidRPr="00D15FBD" w:rsidRDefault="00D15FBD" w:rsidP="00D15FBD">
      <w:pPr>
        <w:shd w:val="clear" w:color="auto" w:fill="FFFFFF"/>
        <w:ind w:left="5103"/>
        <w:jc w:val="both"/>
        <w:rPr>
          <w:rFonts w:eastAsia="Times New Roman"/>
          <w:lang w:val="uk-UA" w:eastAsia="ru-RU"/>
        </w:rPr>
      </w:pPr>
    </w:p>
    <w:p w:rsidR="00D15FBD" w:rsidRPr="00D15FBD" w:rsidRDefault="00D15FBD" w:rsidP="00D15FBD">
      <w:pPr>
        <w:ind w:firstLine="720"/>
        <w:jc w:val="center"/>
        <w:rPr>
          <w:b/>
          <w:lang w:val="uk-UA"/>
        </w:rPr>
      </w:pPr>
    </w:p>
    <w:p w:rsidR="00233964" w:rsidRPr="00213917" w:rsidRDefault="00233964" w:rsidP="00233964">
      <w:pPr>
        <w:ind w:firstLine="720"/>
        <w:jc w:val="center"/>
        <w:rPr>
          <w:b/>
          <w:lang w:val="uk-UA"/>
        </w:rPr>
      </w:pPr>
      <w:r w:rsidRPr="00213917">
        <w:rPr>
          <w:b/>
          <w:lang w:val="uk-UA"/>
        </w:rPr>
        <w:t xml:space="preserve">ОГОЛОШЕННЯ </w:t>
      </w:r>
    </w:p>
    <w:p w:rsidR="00233964" w:rsidRPr="00213917" w:rsidRDefault="00233964" w:rsidP="00233964">
      <w:pPr>
        <w:ind w:firstLine="720"/>
        <w:jc w:val="center"/>
        <w:rPr>
          <w:b/>
          <w:lang w:val="uk-UA"/>
        </w:rPr>
      </w:pPr>
      <w:r w:rsidRPr="00213917">
        <w:rPr>
          <w:b/>
          <w:lang w:val="uk-UA"/>
        </w:rPr>
        <w:t xml:space="preserve">про проведення спрощеної закупівлі </w:t>
      </w:r>
    </w:p>
    <w:p w:rsidR="00D15FBD" w:rsidRDefault="00D15FBD" w:rsidP="00D15FBD">
      <w:pPr>
        <w:ind w:left="709" w:hanging="709"/>
        <w:jc w:val="center"/>
        <w:rPr>
          <w:b/>
          <w:szCs w:val="22"/>
          <w:lang w:val="ru-RU"/>
        </w:rPr>
      </w:pPr>
      <w:r>
        <w:rPr>
          <w:b/>
          <w:lang w:val="uk-UA"/>
        </w:rPr>
        <w:t xml:space="preserve">за кодом </w:t>
      </w:r>
      <w:r w:rsidRPr="004B02B9">
        <w:rPr>
          <w:b/>
          <w:szCs w:val="22"/>
          <w:lang w:val="uk-UA"/>
        </w:rPr>
        <w:t>ДК 021:2015:</w:t>
      </w:r>
      <w:r w:rsidRPr="00213917">
        <w:rPr>
          <w:b/>
          <w:szCs w:val="22"/>
        </w:rPr>
        <w:t> </w:t>
      </w:r>
      <w:r w:rsidRPr="000074CE">
        <w:rPr>
          <w:b/>
          <w:szCs w:val="22"/>
          <w:lang w:val="ru-RU"/>
        </w:rPr>
        <w:t xml:space="preserve">03210000-6 - </w:t>
      </w:r>
      <w:proofErr w:type="spellStart"/>
      <w:r w:rsidRPr="000074CE">
        <w:rPr>
          <w:b/>
          <w:szCs w:val="22"/>
          <w:lang w:val="ru-RU"/>
        </w:rPr>
        <w:t>Зернові</w:t>
      </w:r>
      <w:proofErr w:type="spellEnd"/>
      <w:r w:rsidRPr="000074CE">
        <w:rPr>
          <w:b/>
          <w:szCs w:val="22"/>
          <w:lang w:val="ru-RU"/>
        </w:rPr>
        <w:t xml:space="preserve"> </w:t>
      </w:r>
      <w:proofErr w:type="spellStart"/>
      <w:r w:rsidRPr="000074CE">
        <w:rPr>
          <w:b/>
          <w:szCs w:val="22"/>
          <w:lang w:val="ru-RU"/>
        </w:rPr>
        <w:t>культури</w:t>
      </w:r>
      <w:proofErr w:type="spellEnd"/>
      <w:r w:rsidRPr="000074CE">
        <w:rPr>
          <w:b/>
          <w:szCs w:val="22"/>
          <w:lang w:val="ru-RU"/>
        </w:rPr>
        <w:t xml:space="preserve"> та </w:t>
      </w:r>
      <w:proofErr w:type="spellStart"/>
      <w:r w:rsidRPr="000074CE">
        <w:rPr>
          <w:b/>
          <w:szCs w:val="22"/>
          <w:lang w:val="ru-RU"/>
        </w:rPr>
        <w:t>картопля</w:t>
      </w:r>
      <w:proofErr w:type="spellEnd"/>
      <w:r w:rsidRPr="000074CE">
        <w:rPr>
          <w:b/>
          <w:szCs w:val="22"/>
          <w:lang w:val="ru-RU"/>
        </w:rPr>
        <w:t>:</w:t>
      </w:r>
    </w:p>
    <w:p w:rsidR="00233964" w:rsidRPr="00D15FBD" w:rsidRDefault="00D15FBD" w:rsidP="00D15FBD">
      <w:pPr>
        <w:ind w:left="709" w:hanging="709"/>
        <w:jc w:val="center"/>
        <w:rPr>
          <w:b/>
          <w:szCs w:val="22"/>
          <w:lang w:val="ru-RU"/>
        </w:rPr>
      </w:pPr>
      <w:r w:rsidRPr="007F22FD">
        <w:rPr>
          <w:b/>
          <w:szCs w:val="22"/>
          <w:lang w:val="ru-RU"/>
        </w:rPr>
        <w:t>03212213-6 Горох сушений</w:t>
      </w:r>
    </w:p>
    <w:p w:rsidR="00233964" w:rsidRPr="00213917" w:rsidRDefault="00233964" w:rsidP="00233964">
      <w:pPr>
        <w:ind w:firstLine="720"/>
        <w:jc w:val="both"/>
        <w:rPr>
          <w:lang w:val="uk-UA"/>
        </w:rPr>
      </w:pPr>
      <w:r w:rsidRPr="00213917">
        <w:rPr>
          <w:lang w:val="uk-UA"/>
        </w:rPr>
        <w:t>1. Замовник:</w:t>
      </w:r>
    </w:p>
    <w:p w:rsidR="00233964" w:rsidRPr="00213917" w:rsidRDefault="00233964" w:rsidP="00233964">
      <w:pPr>
        <w:ind w:left="709" w:hanging="142"/>
        <w:rPr>
          <w:lang w:val="uk-UA"/>
        </w:rPr>
      </w:pPr>
      <w:r w:rsidRPr="00213917">
        <w:rPr>
          <w:lang w:val="uk-UA"/>
        </w:rPr>
        <w:t xml:space="preserve"> 1.1. Найменування: Відділ гуманітарної політики </w:t>
      </w:r>
      <w:proofErr w:type="spellStart"/>
      <w:r w:rsidRPr="00213917">
        <w:rPr>
          <w:lang w:val="uk-UA"/>
        </w:rPr>
        <w:t>Новодністровської</w:t>
      </w:r>
      <w:proofErr w:type="spellEnd"/>
      <w:r w:rsidRPr="00213917">
        <w:rPr>
          <w:lang w:val="uk-UA"/>
        </w:rPr>
        <w:t xml:space="preserve"> міської ради</w:t>
      </w:r>
    </w:p>
    <w:p w:rsidR="00233964" w:rsidRPr="00213917" w:rsidRDefault="00233964" w:rsidP="00233964">
      <w:pPr>
        <w:ind w:firstLine="720"/>
        <w:jc w:val="both"/>
        <w:rPr>
          <w:lang w:val="uk-UA"/>
        </w:rPr>
      </w:pPr>
      <w:r w:rsidRPr="00213917">
        <w:rPr>
          <w:lang w:val="uk-UA"/>
        </w:rPr>
        <w:t>1.2. Код за ЄДРПОУ: 37652448</w:t>
      </w:r>
    </w:p>
    <w:p w:rsidR="00233964" w:rsidRPr="00213917" w:rsidRDefault="00233964" w:rsidP="00233964">
      <w:pPr>
        <w:ind w:left="709"/>
        <w:rPr>
          <w:rStyle w:val="a7"/>
          <w:b w:val="0"/>
          <w:lang w:val="uk-UA"/>
        </w:rPr>
      </w:pPr>
      <w:r w:rsidRPr="00213917">
        <w:rPr>
          <w:lang w:val="uk-UA"/>
        </w:rPr>
        <w:t xml:space="preserve">1.3. Місцезнаходження: </w:t>
      </w:r>
      <w:r w:rsidRPr="00213917">
        <w:rPr>
          <w:rStyle w:val="a7"/>
          <w:lang w:val="uk-UA"/>
        </w:rPr>
        <w:t xml:space="preserve">60236, Чернівецька обл., м. </w:t>
      </w:r>
      <w:proofErr w:type="spellStart"/>
      <w:r w:rsidRPr="00213917">
        <w:rPr>
          <w:rStyle w:val="a7"/>
          <w:lang w:val="uk-UA"/>
        </w:rPr>
        <w:t>Новодністровськ</w:t>
      </w:r>
      <w:proofErr w:type="spellEnd"/>
      <w:r w:rsidRPr="00213917">
        <w:rPr>
          <w:rStyle w:val="a7"/>
          <w:lang w:val="uk-UA"/>
        </w:rPr>
        <w:t>, м-н Діброва буд. 14-Б.</w:t>
      </w:r>
    </w:p>
    <w:p w:rsidR="00233964" w:rsidRPr="00213917" w:rsidRDefault="00233964" w:rsidP="00233964">
      <w:pPr>
        <w:pStyle w:val="a4"/>
        <w:ind w:left="709"/>
        <w:rPr>
          <w:lang w:val="ru-RU"/>
        </w:rPr>
      </w:pPr>
      <w:r w:rsidRPr="00213917">
        <w:rPr>
          <w:lang w:val="uk-UA"/>
        </w:rPr>
        <w:t xml:space="preserve">1.4. Категорія: </w:t>
      </w:r>
      <w:proofErr w:type="spellStart"/>
      <w:r w:rsidRPr="00213917">
        <w:rPr>
          <w:lang w:val="ru-RU"/>
        </w:rPr>
        <w:t>Юридична</w:t>
      </w:r>
      <w:proofErr w:type="spellEnd"/>
      <w:r w:rsidRPr="00213917">
        <w:rPr>
          <w:lang w:val="ru-RU"/>
        </w:rPr>
        <w:t xml:space="preserve"> особа, яка </w:t>
      </w:r>
      <w:proofErr w:type="spellStart"/>
      <w:r w:rsidRPr="00213917">
        <w:rPr>
          <w:lang w:val="ru-RU"/>
        </w:rPr>
        <w:t>забезпечуює</w:t>
      </w:r>
      <w:proofErr w:type="spellEnd"/>
      <w:r w:rsidRPr="00213917">
        <w:rPr>
          <w:lang w:val="ru-RU"/>
        </w:rPr>
        <w:t xml:space="preserve"> потреби </w:t>
      </w:r>
      <w:proofErr w:type="spellStart"/>
      <w:r w:rsidRPr="00213917">
        <w:rPr>
          <w:lang w:val="ru-RU"/>
        </w:rPr>
        <w:t>держави</w:t>
      </w:r>
      <w:proofErr w:type="spellEnd"/>
      <w:r w:rsidRPr="00213917">
        <w:rPr>
          <w:lang w:val="ru-RU"/>
        </w:rPr>
        <w:t xml:space="preserve"> </w:t>
      </w:r>
      <w:proofErr w:type="spellStart"/>
      <w:r w:rsidRPr="00213917">
        <w:rPr>
          <w:lang w:val="ru-RU"/>
        </w:rPr>
        <w:t>або</w:t>
      </w:r>
      <w:proofErr w:type="spellEnd"/>
      <w:r w:rsidRPr="00213917">
        <w:rPr>
          <w:lang w:val="ru-RU"/>
        </w:rPr>
        <w:t xml:space="preserve"> </w:t>
      </w:r>
      <w:proofErr w:type="spellStart"/>
      <w:r w:rsidRPr="00213917">
        <w:rPr>
          <w:lang w:val="ru-RU"/>
        </w:rPr>
        <w:t>територальної</w:t>
      </w:r>
      <w:proofErr w:type="spellEnd"/>
      <w:r w:rsidRPr="00213917">
        <w:rPr>
          <w:lang w:val="ru-RU"/>
        </w:rPr>
        <w:t xml:space="preserve"> </w:t>
      </w:r>
      <w:proofErr w:type="spellStart"/>
      <w:r w:rsidRPr="00213917">
        <w:rPr>
          <w:lang w:val="ru-RU"/>
        </w:rPr>
        <w:t>громади</w:t>
      </w:r>
      <w:proofErr w:type="spellEnd"/>
    </w:p>
    <w:p w:rsidR="00233964" w:rsidRPr="001C5590" w:rsidRDefault="00233964" w:rsidP="001C5590">
      <w:pPr>
        <w:pStyle w:val="a4"/>
        <w:ind w:left="709"/>
        <w:rPr>
          <w:bCs/>
          <w:lang w:val="ru-RU"/>
        </w:rPr>
      </w:pPr>
      <w:r w:rsidRPr="00213917">
        <w:rPr>
          <w:lang w:val="uk-UA"/>
        </w:rPr>
        <w:t xml:space="preserve">1.5. Уповноважена особа Замовника: </w:t>
      </w:r>
      <w:proofErr w:type="spellStart"/>
      <w:r w:rsidR="000D61A1">
        <w:rPr>
          <w:bCs/>
          <w:lang w:val="uk-UA"/>
        </w:rPr>
        <w:t>Кримняк</w:t>
      </w:r>
      <w:proofErr w:type="spellEnd"/>
      <w:r w:rsidR="000D61A1">
        <w:rPr>
          <w:bCs/>
          <w:lang w:val="uk-UA"/>
        </w:rPr>
        <w:t xml:space="preserve"> Мар</w:t>
      </w:r>
      <w:r w:rsidR="000D61A1" w:rsidRPr="000D61A1">
        <w:rPr>
          <w:bCs/>
          <w:lang w:val="ru-RU"/>
        </w:rPr>
        <w:t>’</w:t>
      </w:r>
      <w:proofErr w:type="spellStart"/>
      <w:r w:rsidR="000D61A1">
        <w:rPr>
          <w:bCs/>
          <w:lang w:val="uk-UA"/>
        </w:rPr>
        <w:t>яна</w:t>
      </w:r>
      <w:proofErr w:type="spellEnd"/>
      <w:r w:rsidR="000D61A1">
        <w:rPr>
          <w:bCs/>
          <w:lang w:val="uk-UA"/>
        </w:rPr>
        <w:t xml:space="preserve"> Миколаївна, </w:t>
      </w:r>
      <w:proofErr w:type="spellStart"/>
      <w:r w:rsidR="000D61A1">
        <w:rPr>
          <w:bCs/>
          <w:lang w:val="uk-UA"/>
        </w:rPr>
        <w:t>тел</w:t>
      </w:r>
      <w:proofErr w:type="spellEnd"/>
      <w:r w:rsidR="000D61A1">
        <w:rPr>
          <w:bCs/>
          <w:lang w:val="uk-UA"/>
        </w:rPr>
        <w:t>. 0979362308</w:t>
      </w:r>
      <w:r w:rsidRPr="00213917">
        <w:rPr>
          <w:bCs/>
          <w:lang w:val="uk-UA"/>
        </w:rPr>
        <w:t xml:space="preserve">, </w:t>
      </w:r>
      <w:r w:rsidRPr="00213917">
        <w:rPr>
          <w:bCs/>
        </w:rPr>
        <w:t>e</w:t>
      </w:r>
      <w:r w:rsidRPr="00213917">
        <w:rPr>
          <w:bCs/>
          <w:lang w:val="ru-RU"/>
        </w:rPr>
        <w:t>-</w:t>
      </w:r>
      <w:r w:rsidRPr="00213917">
        <w:rPr>
          <w:bCs/>
        </w:rPr>
        <w:t>mail</w:t>
      </w:r>
      <w:r w:rsidRPr="00213917">
        <w:rPr>
          <w:bCs/>
          <w:lang w:val="ru-RU"/>
        </w:rPr>
        <w:t xml:space="preserve"> </w:t>
      </w:r>
      <w:proofErr w:type="spellStart"/>
      <w:r w:rsidRPr="00213917">
        <w:rPr>
          <w:bCs/>
        </w:rPr>
        <w:t>osvita</w:t>
      </w:r>
      <w:proofErr w:type="spellEnd"/>
      <w:r w:rsidRPr="00213917">
        <w:rPr>
          <w:bCs/>
          <w:lang w:val="ru-RU"/>
        </w:rPr>
        <w:t>_</w:t>
      </w:r>
      <w:proofErr w:type="spellStart"/>
      <w:r w:rsidRPr="00213917">
        <w:rPr>
          <w:bCs/>
        </w:rPr>
        <w:t>novodn</w:t>
      </w:r>
      <w:proofErr w:type="spellEnd"/>
      <w:r w:rsidRPr="00213917">
        <w:rPr>
          <w:bCs/>
          <w:lang w:val="ru-RU"/>
        </w:rPr>
        <w:t>@</w:t>
      </w:r>
      <w:proofErr w:type="spellStart"/>
      <w:r w:rsidRPr="00213917">
        <w:rPr>
          <w:bCs/>
        </w:rPr>
        <w:t>ukr</w:t>
      </w:r>
      <w:proofErr w:type="spellEnd"/>
      <w:r w:rsidRPr="00213917">
        <w:rPr>
          <w:bCs/>
          <w:lang w:val="ru-RU"/>
        </w:rPr>
        <w:t>.</w:t>
      </w:r>
      <w:r w:rsidRPr="00213917">
        <w:rPr>
          <w:bCs/>
        </w:rPr>
        <w:t>net</w:t>
      </w:r>
    </w:p>
    <w:p w:rsidR="00233964" w:rsidRPr="00213917" w:rsidRDefault="001C5590" w:rsidP="00233964">
      <w:pPr>
        <w:pStyle w:val="a4"/>
        <w:rPr>
          <w:lang w:val="uk-UA"/>
        </w:rPr>
      </w:pPr>
      <w:r>
        <w:rPr>
          <w:lang w:val="uk-UA"/>
        </w:rPr>
        <w:t xml:space="preserve">          </w:t>
      </w:r>
      <w:r w:rsidR="00233964" w:rsidRPr="00213917">
        <w:rPr>
          <w:lang w:val="uk-UA"/>
        </w:rPr>
        <w:t xml:space="preserve">  2. Інформація про предмет закупівлі:</w:t>
      </w:r>
    </w:p>
    <w:p w:rsidR="00233964" w:rsidRPr="000074CE" w:rsidRDefault="00233964" w:rsidP="00233964">
      <w:pPr>
        <w:ind w:left="709" w:hanging="709"/>
        <w:jc w:val="both"/>
        <w:rPr>
          <w:b/>
          <w:szCs w:val="22"/>
          <w:lang w:val="ru-RU"/>
        </w:rPr>
      </w:pPr>
      <w:r w:rsidRPr="00213917">
        <w:rPr>
          <w:lang w:val="uk-UA"/>
        </w:rPr>
        <w:t xml:space="preserve">            2.1. Найменування предмета закупівлі: </w:t>
      </w:r>
      <w:r w:rsidRPr="004B02B9">
        <w:rPr>
          <w:b/>
          <w:szCs w:val="22"/>
          <w:lang w:val="uk-UA"/>
        </w:rPr>
        <w:t>ДК 021:2015:</w:t>
      </w:r>
      <w:r w:rsidRPr="00213917">
        <w:rPr>
          <w:b/>
          <w:szCs w:val="22"/>
        </w:rPr>
        <w:t> </w:t>
      </w:r>
      <w:r w:rsidRPr="000074CE">
        <w:rPr>
          <w:b/>
          <w:szCs w:val="22"/>
          <w:lang w:val="ru-RU"/>
        </w:rPr>
        <w:t xml:space="preserve">03210000-6 - </w:t>
      </w:r>
      <w:proofErr w:type="spellStart"/>
      <w:r w:rsidRPr="000074CE">
        <w:rPr>
          <w:b/>
          <w:szCs w:val="22"/>
          <w:lang w:val="ru-RU"/>
        </w:rPr>
        <w:t>Зернові</w:t>
      </w:r>
      <w:proofErr w:type="spellEnd"/>
      <w:r w:rsidRPr="000074CE">
        <w:rPr>
          <w:b/>
          <w:szCs w:val="22"/>
          <w:lang w:val="ru-RU"/>
        </w:rPr>
        <w:t xml:space="preserve"> </w:t>
      </w:r>
      <w:proofErr w:type="spellStart"/>
      <w:r w:rsidRPr="000074CE">
        <w:rPr>
          <w:b/>
          <w:szCs w:val="22"/>
          <w:lang w:val="ru-RU"/>
        </w:rPr>
        <w:t>культури</w:t>
      </w:r>
      <w:proofErr w:type="spellEnd"/>
      <w:r w:rsidRPr="000074CE">
        <w:rPr>
          <w:b/>
          <w:szCs w:val="22"/>
          <w:lang w:val="ru-RU"/>
        </w:rPr>
        <w:t xml:space="preserve"> та </w:t>
      </w:r>
      <w:proofErr w:type="spellStart"/>
      <w:r w:rsidRPr="000074CE">
        <w:rPr>
          <w:b/>
          <w:szCs w:val="22"/>
          <w:lang w:val="ru-RU"/>
        </w:rPr>
        <w:t>картопля</w:t>
      </w:r>
      <w:proofErr w:type="spellEnd"/>
      <w:r w:rsidRPr="000074CE">
        <w:rPr>
          <w:b/>
          <w:szCs w:val="22"/>
          <w:lang w:val="ru-RU"/>
        </w:rPr>
        <w:t>:</w:t>
      </w:r>
      <w:r>
        <w:rPr>
          <w:b/>
          <w:szCs w:val="22"/>
          <w:lang w:val="ru-RU"/>
        </w:rPr>
        <w:t xml:space="preserve"> </w:t>
      </w:r>
      <w:r w:rsidRPr="00EF6DF4">
        <w:rPr>
          <w:b/>
          <w:szCs w:val="22"/>
          <w:lang w:val="ru-RU"/>
        </w:rPr>
        <w:t xml:space="preserve"> </w:t>
      </w:r>
      <w:r w:rsidRPr="007F22FD">
        <w:rPr>
          <w:b/>
          <w:szCs w:val="22"/>
          <w:lang w:val="ru-RU"/>
        </w:rPr>
        <w:t xml:space="preserve">03212213-6 Горох сушений </w:t>
      </w:r>
    </w:p>
    <w:p w:rsidR="00233964" w:rsidRPr="000074CE" w:rsidRDefault="00233964" w:rsidP="00233964">
      <w:pPr>
        <w:pStyle w:val="a4"/>
        <w:ind w:firstLine="708"/>
        <w:rPr>
          <w:lang w:val="uk-UA"/>
        </w:rPr>
      </w:pPr>
      <w:r w:rsidRPr="00213917">
        <w:rPr>
          <w:lang w:val="uk-UA"/>
        </w:rPr>
        <w:t>2.2. Кількість:</w:t>
      </w:r>
      <w:r w:rsidR="00C56EF3">
        <w:rPr>
          <w:lang w:val="uk-UA"/>
        </w:rPr>
        <w:t xml:space="preserve"> </w:t>
      </w:r>
      <w:r w:rsidR="00C56EF3">
        <w:rPr>
          <w:lang w:val="ru-RU"/>
        </w:rPr>
        <w:t>горох сушений</w:t>
      </w:r>
      <w:r>
        <w:rPr>
          <w:lang w:val="uk-UA"/>
        </w:rPr>
        <w:t xml:space="preserve"> -</w:t>
      </w:r>
      <w:r w:rsidRPr="00213917">
        <w:rPr>
          <w:lang w:val="uk-UA"/>
        </w:rPr>
        <w:t xml:space="preserve"> </w:t>
      </w:r>
      <w:r w:rsidR="00D15FBD">
        <w:rPr>
          <w:color w:val="FF0000"/>
          <w:lang w:val="ru-RU"/>
        </w:rPr>
        <w:t>200</w:t>
      </w:r>
      <w:r w:rsidRPr="00A02C72">
        <w:rPr>
          <w:color w:val="FF0000"/>
          <w:lang w:val="ru-RU"/>
        </w:rPr>
        <w:t xml:space="preserve"> </w:t>
      </w:r>
      <w:r>
        <w:rPr>
          <w:color w:val="FF0000"/>
          <w:lang w:val="uk-UA"/>
        </w:rPr>
        <w:t>кг.</w:t>
      </w:r>
    </w:p>
    <w:p w:rsidR="00233964" w:rsidRDefault="00233964" w:rsidP="00233964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lang w:val="uk-UA" w:eastAsia="ru-RU"/>
        </w:rPr>
      </w:pPr>
      <w:r>
        <w:rPr>
          <w:lang w:val="uk-UA"/>
        </w:rPr>
        <w:t>2.3. Місце поставки товару</w:t>
      </w:r>
      <w:r w:rsidRPr="00213917">
        <w:rPr>
          <w:lang w:val="uk-UA"/>
        </w:rPr>
        <w:t xml:space="preserve">: </w:t>
      </w:r>
      <w:r>
        <w:rPr>
          <w:lang w:val="uk-UA"/>
        </w:rPr>
        <w:t xml:space="preserve">Україна, Чернівецька область, 60236, м. </w:t>
      </w:r>
      <w:proofErr w:type="spellStart"/>
      <w:r>
        <w:rPr>
          <w:lang w:val="uk-UA"/>
        </w:rPr>
        <w:t>Новодністровськ</w:t>
      </w:r>
      <w:proofErr w:type="spellEnd"/>
      <w:r>
        <w:rPr>
          <w:lang w:val="uk-UA"/>
        </w:rPr>
        <w:t>:</w:t>
      </w:r>
    </w:p>
    <w:p w:rsidR="00233964" w:rsidRPr="00AB38A8" w:rsidRDefault="00233964" w:rsidP="00233964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lang w:val="ru-RU"/>
        </w:rPr>
      </w:pPr>
      <w:r>
        <w:rPr>
          <w:lang w:val="uk-UA"/>
        </w:rPr>
        <w:t xml:space="preserve">ЗДО Ромашка м-н Діброва буд. 14-Б </w:t>
      </w:r>
    </w:p>
    <w:p w:rsidR="00233964" w:rsidRPr="00AB38A8" w:rsidRDefault="00233964" w:rsidP="00233964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lang w:val="ru-RU"/>
        </w:rPr>
      </w:pPr>
      <w:r>
        <w:rPr>
          <w:lang w:val="uk-UA"/>
        </w:rPr>
        <w:t xml:space="preserve">ЗДО Радість м-н Сонячний буд. 7-Б </w:t>
      </w:r>
    </w:p>
    <w:p w:rsidR="00233964" w:rsidRPr="00213917" w:rsidRDefault="00233964" w:rsidP="00233964">
      <w:pPr>
        <w:pStyle w:val="a4"/>
        <w:ind w:left="709" w:hanging="709"/>
        <w:rPr>
          <w:lang w:val="uk-UA"/>
        </w:rPr>
      </w:pPr>
      <w:r w:rsidRPr="00213917">
        <w:rPr>
          <w:lang w:val="uk-UA"/>
        </w:rPr>
        <w:t xml:space="preserve">            </w:t>
      </w:r>
      <w:r>
        <w:rPr>
          <w:lang w:val="uk-UA"/>
        </w:rPr>
        <w:t>2.4. Строк поставки товару</w:t>
      </w:r>
      <w:r w:rsidRPr="00213917">
        <w:rPr>
          <w:lang w:val="uk-UA"/>
        </w:rPr>
        <w:t xml:space="preserve">: </w:t>
      </w:r>
      <w:r w:rsidR="00D15FBD" w:rsidRPr="00D15FBD">
        <w:rPr>
          <w:lang w:val="uk-UA"/>
        </w:rPr>
        <w:t>з моменту (дати) набрання чинності договору по 31 грудня 2022 року включно.</w:t>
      </w:r>
    </w:p>
    <w:p w:rsidR="00233964" w:rsidRPr="00213917" w:rsidRDefault="00233964" w:rsidP="00233964">
      <w:pPr>
        <w:pStyle w:val="a4"/>
        <w:ind w:left="709" w:hanging="1"/>
        <w:rPr>
          <w:lang w:val="uk-UA" w:eastAsia="ru-RU"/>
        </w:rPr>
      </w:pPr>
      <w:r w:rsidRPr="00213917">
        <w:rPr>
          <w:lang w:val="uk-UA"/>
        </w:rPr>
        <w:t>3. Очікувана вартість закупівлі:</w:t>
      </w:r>
      <w:r w:rsidR="00D15FBD">
        <w:rPr>
          <w:lang w:val="uk-UA"/>
        </w:rPr>
        <w:t xml:space="preserve"> 5000</w:t>
      </w:r>
      <w:r w:rsidRPr="00EF6DF4">
        <w:rPr>
          <w:b/>
          <w:color w:val="FF0000"/>
          <w:shd w:val="clear" w:color="auto" w:fill="FFFFFF"/>
          <w:lang w:val="uk-UA" w:bidi="sa-IN"/>
        </w:rPr>
        <w:t xml:space="preserve"> </w:t>
      </w:r>
      <w:r w:rsidRPr="00EF6DF4">
        <w:rPr>
          <w:color w:val="FF0000"/>
          <w:lang w:val="uk-UA" w:eastAsia="ru-RU"/>
        </w:rPr>
        <w:t>грн. з ПДВ.</w:t>
      </w:r>
    </w:p>
    <w:p w:rsidR="00233964" w:rsidRPr="00213917" w:rsidRDefault="00233964" w:rsidP="00233964">
      <w:pPr>
        <w:ind w:firstLine="720"/>
        <w:jc w:val="both"/>
        <w:rPr>
          <w:lang w:val="uk-UA"/>
        </w:rPr>
      </w:pPr>
      <w:r w:rsidRPr="00213917">
        <w:rPr>
          <w:lang w:val="uk-UA"/>
        </w:rPr>
        <w:t>3.1. Валюта закупівлі: гривня</w:t>
      </w:r>
    </w:p>
    <w:p w:rsidR="00233964" w:rsidRDefault="00233964" w:rsidP="00233964">
      <w:pPr>
        <w:ind w:firstLine="720"/>
        <w:jc w:val="both"/>
        <w:rPr>
          <w:lang w:val="uk-UA" w:eastAsia="ru-RU"/>
        </w:rPr>
      </w:pPr>
      <w:r w:rsidRPr="00213917">
        <w:rPr>
          <w:lang w:val="uk-UA"/>
        </w:rPr>
        <w:t xml:space="preserve">3.2. Мінімальний крок зниження ставки: </w:t>
      </w:r>
      <w:r w:rsidR="00D15FBD">
        <w:rPr>
          <w:color w:val="FF0000"/>
          <w:lang w:val="uk-UA"/>
        </w:rPr>
        <w:t>25</w:t>
      </w:r>
      <w:r w:rsidRPr="00EF6DF4">
        <w:rPr>
          <w:color w:val="FF0000"/>
          <w:lang w:val="uk-UA"/>
        </w:rPr>
        <w:t>,00</w:t>
      </w:r>
      <w:r w:rsidRPr="00EF6DF4">
        <w:rPr>
          <w:color w:val="FF0000"/>
          <w:lang w:val="uk-UA" w:eastAsia="ru-RU"/>
        </w:rPr>
        <w:t xml:space="preserve"> грн</w:t>
      </w:r>
      <w:r w:rsidRPr="00213917">
        <w:rPr>
          <w:lang w:val="uk-UA" w:eastAsia="ru-RU"/>
        </w:rPr>
        <w:t xml:space="preserve">.       </w:t>
      </w:r>
    </w:p>
    <w:p w:rsidR="00233964" w:rsidRPr="00213917" w:rsidRDefault="00233964" w:rsidP="00233964">
      <w:pPr>
        <w:jc w:val="both"/>
        <w:rPr>
          <w:lang w:val="uk-UA" w:eastAsia="ru-RU"/>
        </w:rPr>
      </w:pPr>
    </w:p>
    <w:p w:rsidR="00233964" w:rsidRPr="00213917" w:rsidRDefault="00233964" w:rsidP="00233964">
      <w:pPr>
        <w:pStyle w:val="a4"/>
        <w:ind w:left="708"/>
        <w:jc w:val="both"/>
        <w:rPr>
          <w:lang w:val="uk-UA"/>
        </w:rPr>
      </w:pPr>
      <w:r w:rsidRPr="00213917">
        <w:rPr>
          <w:lang w:val="uk-UA"/>
        </w:rPr>
        <w:t>4. Розмір та умови надання забезпечення пропозицій учасників: забезпечення не вимагається</w:t>
      </w:r>
    </w:p>
    <w:p w:rsidR="00233964" w:rsidRPr="00213917" w:rsidRDefault="00233964" w:rsidP="00233964">
      <w:pPr>
        <w:pStyle w:val="a4"/>
        <w:ind w:left="708"/>
        <w:jc w:val="both"/>
        <w:rPr>
          <w:lang w:val="uk-UA"/>
        </w:rPr>
      </w:pPr>
      <w:r w:rsidRPr="00213917">
        <w:rPr>
          <w:lang w:val="uk-UA"/>
        </w:rPr>
        <w:t>5. Розмір та умови надання забезпечення виконання договору про закупівлю: не вимагається.</w:t>
      </w:r>
    </w:p>
    <w:p w:rsidR="00233964" w:rsidRPr="00213917" w:rsidRDefault="00233964" w:rsidP="00233964">
      <w:pPr>
        <w:pStyle w:val="a4"/>
        <w:ind w:left="708"/>
        <w:jc w:val="both"/>
        <w:rPr>
          <w:lang w:val="uk-UA"/>
        </w:rPr>
      </w:pPr>
    </w:p>
    <w:p w:rsidR="00233964" w:rsidRPr="00213917" w:rsidRDefault="000D61A1" w:rsidP="00233964">
      <w:pPr>
        <w:ind w:left="709" w:firstLine="11"/>
        <w:jc w:val="both"/>
        <w:rPr>
          <w:lang w:val="uk-UA"/>
        </w:rPr>
      </w:pPr>
      <w:r>
        <w:rPr>
          <w:lang w:val="uk-UA"/>
        </w:rPr>
        <w:t xml:space="preserve">6. </w:t>
      </w:r>
      <w:r w:rsidR="00233964" w:rsidRPr="00213917">
        <w:rPr>
          <w:lang w:val="uk-UA"/>
        </w:rPr>
        <w:t>Дата та час закінчення подання запитів на уточнення та/або запитань щодо закупівлі: визначається системою автоматично</w:t>
      </w:r>
    </w:p>
    <w:p w:rsidR="00233964" w:rsidRPr="00213917" w:rsidRDefault="00233964" w:rsidP="00233964">
      <w:pPr>
        <w:ind w:left="709" w:firstLine="11"/>
        <w:jc w:val="both"/>
        <w:rPr>
          <w:lang w:val="uk-UA"/>
        </w:rPr>
      </w:pPr>
    </w:p>
    <w:p w:rsidR="00233964" w:rsidRPr="00213917" w:rsidRDefault="00233964" w:rsidP="00233964">
      <w:pPr>
        <w:ind w:firstLine="720"/>
        <w:jc w:val="both"/>
        <w:rPr>
          <w:lang w:val="uk-UA"/>
        </w:rPr>
      </w:pPr>
      <w:r w:rsidRPr="00213917">
        <w:rPr>
          <w:lang w:val="uk-UA"/>
        </w:rPr>
        <w:t>7. Дата та час початку подання пропозицій: визначається системою автоматично</w:t>
      </w:r>
    </w:p>
    <w:p w:rsidR="00233964" w:rsidRPr="00213917" w:rsidRDefault="00233964" w:rsidP="00233964">
      <w:pPr>
        <w:ind w:firstLine="720"/>
        <w:jc w:val="both"/>
        <w:rPr>
          <w:lang w:val="uk-UA"/>
        </w:rPr>
      </w:pPr>
    </w:p>
    <w:p w:rsidR="00233964" w:rsidRPr="00213917" w:rsidRDefault="00233964" w:rsidP="00233964">
      <w:pPr>
        <w:ind w:firstLine="720"/>
        <w:jc w:val="both"/>
        <w:rPr>
          <w:lang w:val="uk-UA"/>
        </w:rPr>
      </w:pPr>
      <w:r w:rsidRPr="00213917">
        <w:rPr>
          <w:lang w:val="uk-UA"/>
        </w:rPr>
        <w:t>8. Дата та час закінчення отримання пропозицій: визначається системою автоматично</w:t>
      </w:r>
    </w:p>
    <w:p w:rsidR="00233964" w:rsidRPr="00213917" w:rsidRDefault="00233964" w:rsidP="00233964">
      <w:pPr>
        <w:ind w:firstLine="720"/>
        <w:jc w:val="both"/>
        <w:rPr>
          <w:i/>
          <w:lang w:val="uk-UA"/>
        </w:rPr>
      </w:pPr>
    </w:p>
    <w:p w:rsidR="00233964" w:rsidRPr="00213917" w:rsidRDefault="00233964" w:rsidP="00233964">
      <w:pPr>
        <w:pStyle w:val="a4"/>
        <w:ind w:left="708"/>
        <w:jc w:val="both"/>
        <w:rPr>
          <w:lang w:val="uk-UA"/>
        </w:rPr>
      </w:pPr>
      <w:r w:rsidRPr="00213917">
        <w:rPr>
          <w:lang w:val="uk-UA"/>
        </w:rPr>
        <w:t xml:space="preserve">9. Критерії,  питома вага та методика оцінки пропозиції: Єдиним критерієм оцінки є ціна. Питома вага – 100% (в </w:t>
      </w:r>
      <w:proofErr w:type="spellStart"/>
      <w:r w:rsidRPr="00213917">
        <w:rPr>
          <w:lang w:val="uk-UA"/>
        </w:rPr>
        <w:t>т.ч</w:t>
      </w:r>
      <w:proofErr w:type="spellEnd"/>
      <w:r w:rsidRPr="00213917">
        <w:rPr>
          <w:lang w:val="uk-UA"/>
        </w:rPr>
        <w:t xml:space="preserve">. ПДВ). Оцінка пропозицій проводиться автоматично електронною системою </w:t>
      </w:r>
      <w:proofErr w:type="spellStart"/>
      <w:r w:rsidRPr="00213917">
        <w:rPr>
          <w:lang w:val="uk-UA"/>
        </w:rPr>
        <w:t>закупівель</w:t>
      </w:r>
      <w:proofErr w:type="spellEnd"/>
      <w:r w:rsidRPr="00213917">
        <w:rPr>
          <w:lang w:val="uk-UA"/>
        </w:rPr>
        <w:t xml:space="preserve"> шляхом застосування електронного аукціону. Ціна пропозиції повинна враховувати податки і збори (в </w:t>
      </w:r>
      <w:proofErr w:type="spellStart"/>
      <w:r w:rsidRPr="00213917">
        <w:rPr>
          <w:lang w:val="uk-UA"/>
        </w:rPr>
        <w:t>т.ч</w:t>
      </w:r>
      <w:proofErr w:type="spellEnd"/>
      <w:r w:rsidRPr="00213917">
        <w:rPr>
          <w:lang w:val="uk-UA"/>
        </w:rPr>
        <w:t>. ПДВ),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</w:t>
      </w:r>
    </w:p>
    <w:p w:rsidR="00233964" w:rsidRPr="00213917" w:rsidRDefault="00233964" w:rsidP="00233964">
      <w:pPr>
        <w:pStyle w:val="a4"/>
        <w:ind w:left="708"/>
        <w:jc w:val="both"/>
        <w:rPr>
          <w:lang w:val="uk-UA"/>
        </w:rPr>
      </w:pPr>
    </w:p>
    <w:p w:rsidR="001B281C" w:rsidRPr="001B281C" w:rsidRDefault="001B281C" w:rsidP="001B281C">
      <w:pPr>
        <w:ind w:firstLine="720"/>
        <w:jc w:val="both"/>
        <w:rPr>
          <w:lang w:val="uk-UA"/>
        </w:rPr>
      </w:pPr>
      <w:r w:rsidRPr="001B281C">
        <w:rPr>
          <w:lang w:val="uk-UA"/>
        </w:rPr>
        <w:t>10. Документи, що вимагаються Замовником:</w:t>
      </w:r>
    </w:p>
    <w:p w:rsidR="001B281C" w:rsidRPr="001B281C" w:rsidRDefault="001B281C" w:rsidP="001B281C">
      <w:pPr>
        <w:ind w:firstLine="720"/>
        <w:jc w:val="both"/>
        <w:rPr>
          <w:lang w:val="uk-UA"/>
        </w:rPr>
      </w:pPr>
      <w:r w:rsidRPr="001B281C">
        <w:rPr>
          <w:lang w:val="uk-UA"/>
        </w:rPr>
        <w:lastRenderedPageBreak/>
        <w:t>10.1. Цінова пропозиція (Додаток №1)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/>
        </w:rPr>
      </w:pPr>
      <w:r w:rsidRPr="001B281C">
        <w:rPr>
          <w:rFonts w:eastAsia="Times New Roman"/>
          <w:lang w:val="uk-UA"/>
        </w:rPr>
        <w:t>10.2. Надати документ, яким визначено право підпису документів пропозиції та договору Учасника, керівником/ уповноваженою особою (копію виписки з протоколу зборів засновників або  копію наказу про призначення або оригінал  довіреності, доручення або інші документи);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 w:eastAsia="ru-RU"/>
        </w:rPr>
      </w:pPr>
      <w:r w:rsidRPr="001B281C">
        <w:rPr>
          <w:rFonts w:eastAsia="Times New Roman"/>
          <w:lang w:val="uk-UA" w:eastAsia="ru-RU"/>
        </w:rPr>
        <w:t>10.3. Статутні документи, а саме: копію статуту (для юридичних осіб); копію свідоцтва про реєстрацію платником податку на додану вартість (сплату єдиного податку), або витягу з реєстру платників податку на додану вартість, чи єдиного податку у відповідності до порядку оподаткування Учасника (за наявності).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 w:eastAsia="ru-RU"/>
        </w:rPr>
      </w:pPr>
      <w:r w:rsidRPr="001B281C">
        <w:rPr>
          <w:rFonts w:eastAsia="Times New Roman"/>
          <w:lang w:val="ru-RU" w:eastAsia="ru-RU"/>
        </w:rPr>
        <w:t>10.4.</w:t>
      </w:r>
      <w:r w:rsidRPr="001B281C">
        <w:rPr>
          <w:rFonts w:eastAsia="Times New Roman"/>
          <w:lang w:val="uk-UA" w:eastAsia="ru-RU"/>
        </w:rPr>
        <w:t xml:space="preserve"> Довідка в довільній формі за підписом уповноваженої особи учасника щодо впровадження учасником заходів запобігання забруднення навколишнього середовища.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 w:eastAsia="ru-RU"/>
        </w:rPr>
      </w:pPr>
      <w:r w:rsidRPr="001B281C">
        <w:rPr>
          <w:rFonts w:eastAsia="Times New Roman"/>
          <w:lang w:val="ru-RU" w:eastAsia="ru-RU"/>
        </w:rPr>
        <w:t>10.5.</w:t>
      </w:r>
      <w:r w:rsidRPr="001B281C">
        <w:rPr>
          <w:rFonts w:eastAsia="Times New Roman"/>
          <w:lang w:val="uk-UA" w:eastAsia="ru-RU"/>
        </w:rPr>
        <w:t xml:space="preserve"> Учасник у складі тендерної пропозиції повинен надати завізований проект договору про закупівлю.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 w:eastAsia="ru-RU"/>
        </w:rPr>
      </w:pPr>
      <w:r w:rsidRPr="001B281C">
        <w:rPr>
          <w:rFonts w:eastAsia="Times New Roman"/>
          <w:lang w:val="uk-UA" w:eastAsia="ru-RU"/>
        </w:rPr>
        <w:t>10.6. Надати за підписом Учасника/ або його уповноваженої особи та завірену печаткою (у разі її використання) лист згоду з проектом договору, згідно з Додатком №4;</w:t>
      </w:r>
    </w:p>
    <w:p w:rsidR="001B281C" w:rsidRPr="001B281C" w:rsidRDefault="001B281C" w:rsidP="001B281C">
      <w:pPr>
        <w:ind w:left="709"/>
        <w:jc w:val="both"/>
        <w:rPr>
          <w:lang w:val="uk-UA"/>
        </w:rPr>
      </w:pPr>
      <w:r w:rsidRPr="001B281C">
        <w:rPr>
          <w:lang w:val="uk-UA" w:eastAsia="ru-RU"/>
        </w:rPr>
        <w:t xml:space="preserve">10.7. </w:t>
      </w:r>
      <w:r w:rsidRPr="001B281C">
        <w:rPr>
          <w:lang w:val="uk-UA"/>
        </w:rPr>
        <w:t>Технічне завдання, згідно Додатку №2.</w:t>
      </w:r>
    </w:p>
    <w:p w:rsidR="001B281C" w:rsidRPr="001B281C" w:rsidRDefault="001B281C" w:rsidP="001B281C">
      <w:pPr>
        <w:ind w:left="709"/>
        <w:jc w:val="both"/>
        <w:rPr>
          <w:lang w:val="uk-UA" w:eastAsia="ru-RU"/>
        </w:rPr>
      </w:pPr>
      <w:r w:rsidRPr="001B281C">
        <w:rPr>
          <w:lang w:val="uk-UA" w:eastAsia="ru-RU"/>
        </w:rPr>
        <w:t>10.8. Копія договору на дезінфекцію, дезінсекцію, дератизацію складського приміщення та спеціалізованих автотранспортних засобів, що вказані в довідках нижче  з установами, які мають право на проведення таких робіт.</w:t>
      </w:r>
    </w:p>
    <w:p w:rsidR="001B281C" w:rsidRPr="001B281C" w:rsidRDefault="001B281C" w:rsidP="001B281C">
      <w:pPr>
        <w:ind w:left="709"/>
        <w:jc w:val="both"/>
        <w:rPr>
          <w:lang w:val="uk-UA" w:eastAsia="ru-RU"/>
        </w:rPr>
      </w:pPr>
      <w:r w:rsidRPr="001B281C">
        <w:rPr>
          <w:lang w:val="uk-UA" w:eastAsia="ru-RU"/>
        </w:rPr>
        <w:t>10.9. Копії довідок про санітарну обробку спеціалізованих автотранспортних засобів, що вказані в довідці нижче.</w:t>
      </w:r>
    </w:p>
    <w:p w:rsidR="001B281C" w:rsidRPr="001B281C" w:rsidRDefault="001B281C" w:rsidP="001B281C">
      <w:pPr>
        <w:ind w:left="709"/>
        <w:jc w:val="both"/>
        <w:rPr>
          <w:lang w:val="uk-UA" w:eastAsia="ru-RU"/>
        </w:rPr>
      </w:pPr>
      <w:r w:rsidRPr="001B281C">
        <w:rPr>
          <w:lang w:val="uk-UA" w:eastAsia="ru-RU"/>
        </w:rPr>
        <w:t>10.10. Копії особових медичних книжок водіїв та експедиторів, що вказані в довідці нижче оформлених відповідно до чинного законодавства.</w:t>
      </w:r>
    </w:p>
    <w:p w:rsidR="001B281C" w:rsidRPr="001B281C" w:rsidRDefault="001B281C" w:rsidP="001B281C">
      <w:pPr>
        <w:ind w:left="709"/>
        <w:jc w:val="both"/>
        <w:rPr>
          <w:lang w:val="uk-UA" w:eastAsia="ru-RU"/>
        </w:rPr>
      </w:pPr>
      <w:r w:rsidRPr="001B281C">
        <w:rPr>
          <w:lang w:val="uk-UA" w:eastAsia="ru-RU"/>
        </w:rPr>
        <w:t xml:space="preserve">10.11. Перелік </w:t>
      </w:r>
      <w:proofErr w:type="spellStart"/>
      <w:r w:rsidRPr="001B281C">
        <w:rPr>
          <w:lang w:val="uk-UA" w:eastAsia="ru-RU"/>
        </w:rPr>
        <w:t>потужностей</w:t>
      </w:r>
      <w:proofErr w:type="spellEnd"/>
      <w:r w:rsidRPr="001B281C">
        <w:rPr>
          <w:lang w:val="uk-UA" w:eastAsia="ru-RU"/>
        </w:rPr>
        <w:t xml:space="preserve">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</w:t>
      </w:r>
      <w:proofErr w:type="spellStart"/>
      <w:r w:rsidRPr="001B281C">
        <w:rPr>
          <w:lang w:val="uk-UA" w:eastAsia="ru-RU"/>
        </w:rPr>
        <w:t>потужностей</w:t>
      </w:r>
      <w:proofErr w:type="spellEnd"/>
      <w:r w:rsidRPr="001B281C">
        <w:rPr>
          <w:lang w:val="uk-UA" w:eastAsia="ru-RU"/>
        </w:rPr>
        <w:t>.</w:t>
      </w:r>
    </w:p>
    <w:p w:rsidR="001B281C" w:rsidRPr="001B281C" w:rsidRDefault="001B281C" w:rsidP="001B281C">
      <w:pPr>
        <w:ind w:left="709"/>
        <w:jc w:val="both"/>
        <w:rPr>
          <w:lang w:val="uk-UA" w:eastAsia="ru-RU"/>
        </w:rPr>
      </w:pPr>
      <w:r w:rsidRPr="001B281C">
        <w:rPr>
          <w:lang w:val="uk-UA" w:eastAsia="ru-RU"/>
        </w:rPr>
        <w:t xml:space="preserve">10.12. Акт перевірки суб’єкта господарювання (учасника) який здійснюватиме постачання товару, що є предметом закупівлі, складений територіальним органом </w:t>
      </w:r>
      <w:proofErr w:type="spellStart"/>
      <w:r w:rsidRPr="001B281C">
        <w:rPr>
          <w:lang w:val="uk-UA" w:eastAsia="ru-RU"/>
        </w:rPr>
        <w:t>Держпродспоживслужби</w:t>
      </w:r>
      <w:proofErr w:type="spellEnd"/>
      <w:r w:rsidRPr="001B281C">
        <w:rPr>
          <w:lang w:val="uk-UA" w:eastAsia="ru-RU"/>
        </w:rPr>
        <w:t xml:space="preserve"> за результатами проведення заходу державного контролю у формі аудиту постійно діючих процедур, заснованих на принципах НАССР.</w:t>
      </w:r>
    </w:p>
    <w:p w:rsidR="001B281C" w:rsidRPr="001B281C" w:rsidRDefault="001B281C" w:rsidP="001B281C">
      <w:pPr>
        <w:ind w:left="709" w:firstLine="11"/>
        <w:contextualSpacing/>
        <w:jc w:val="both"/>
        <w:rPr>
          <w:rFonts w:eastAsia="Times New Roman"/>
          <w:lang w:val="uk-UA" w:eastAsia="ru-RU"/>
        </w:rPr>
      </w:pPr>
    </w:p>
    <w:p w:rsidR="001B281C" w:rsidRPr="001B281C" w:rsidRDefault="001B281C" w:rsidP="001B281C">
      <w:pPr>
        <w:ind w:left="708" w:firstLine="1"/>
        <w:contextualSpacing/>
        <w:jc w:val="both"/>
        <w:rPr>
          <w:rFonts w:eastAsia="Times New Roman"/>
          <w:lang w:val="uk-UA"/>
        </w:rPr>
      </w:pPr>
      <w:r w:rsidRPr="001B281C">
        <w:rPr>
          <w:rFonts w:eastAsia="Times New Roman"/>
          <w:lang w:val="uk-UA"/>
        </w:rPr>
        <w:t>11.</w:t>
      </w:r>
      <w:bookmarkStart w:id="1" w:name="_Ref467229367"/>
      <w:r w:rsidRPr="001B281C">
        <w:rPr>
          <w:rFonts w:eastAsia="Times New Roman"/>
          <w:lang w:val="uk-UA"/>
        </w:rPr>
        <w:t xml:space="preserve"> Всі документи пропозиції (окрім інформації поданої шляхом заповнення електронних форм з окремими полями, де зазначається інформація про ціну, інші критерії оцінки (у разі їх встановлення замовником)) подаються в електронному вигляді через електронну систему </w:t>
      </w:r>
      <w:proofErr w:type="spellStart"/>
      <w:r w:rsidRPr="001B281C">
        <w:rPr>
          <w:rFonts w:eastAsia="Times New Roman"/>
          <w:lang w:val="uk-UA"/>
        </w:rPr>
        <w:t>закупівель</w:t>
      </w:r>
      <w:proofErr w:type="spellEnd"/>
      <w:r w:rsidRPr="001B281C">
        <w:rPr>
          <w:rFonts w:eastAsia="Times New Roman"/>
          <w:lang w:val="uk-UA"/>
        </w:rPr>
        <w:t xml:space="preserve"> шляхом сканування оригіналів або копій документів. </w:t>
      </w:r>
      <w:bookmarkEnd w:id="1"/>
    </w:p>
    <w:p w:rsidR="001B281C" w:rsidRPr="001B281C" w:rsidRDefault="001B281C" w:rsidP="001B281C">
      <w:pPr>
        <w:ind w:left="708" w:firstLine="1"/>
        <w:contextualSpacing/>
        <w:jc w:val="both"/>
        <w:rPr>
          <w:rFonts w:eastAsia="Times New Roman"/>
          <w:lang w:val="uk-UA"/>
        </w:rPr>
      </w:pPr>
    </w:p>
    <w:p w:rsidR="001B281C" w:rsidRPr="001B281C" w:rsidRDefault="001B281C" w:rsidP="001B281C">
      <w:pPr>
        <w:ind w:left="720"/>
        <w:contextualSpacing/>
        <w:jc w:val="both"/>
        <w:rPr>
          <w:rFonts w:eastAsia="Times New Roman"/>
          <w:lang w:val="uk-UA"/>
        </w:rPr>
      </w:pPr>
      <w:r w:rsidRPr="001B281C">
        <w:rPr>
          <w:rFonts w:eastAsia="Times New Roman"/>
          <w:lang w:val="uk-UA"/>
        </w:rPr>
        <w:t xml:space="preserve">12. Умови оплати: Розрахунки здійснюються в національній валюті України у безготівковій формі, шляхом перерахування грошових коштів на поточний рахунок Виконавця. </w:t>
      </w:r>
    </w:p>
    <w:p w:rsidR="001B281C" w:rsidRPr="001B281C" w:rsidRDefault="001B281C" w:rsidP="001B281C">
      <w:pPr>
        <w:ind w:left="720"/>
        <w:contextualSpacing/>
        <w:jc w:val="both"/>
        <w:rPr>
          <w:rFonts w:eastAsia="Times New Roman"/>
          <w:u w:val="single"/>
          <w:lang w:val="uk-UA"/>
        </w:rPr>
      </w:pPr>
    </w:p>
    <w:p w:rsidR="001B281C" w:rsidRPr="001B281C" w:rsidRDefault="001B281C" w:rsidP="001B281C">
      <w:pPr>
        <w:ind w:left="720"/>
        <w:contextualSpacing/>
        <w:jc w:val="both"/>
        <w:rPr>
          <w:rFonts w:eastAsia="Times New Roman"/>
          <w:u w:val="single"/>
          <w:lang w:val="uk-UA"/>
        </w:rPr>
      </w:pPr>
      <w:r w:rsidRPr="001B281C">
        <w:rPr>
          <w:rFonts w:eastAsia="Times New Roman"/>
          <w:u w:val="single"/>
          <w:lang w:val="uk-UA"/>
        </w:rPr>
        <w:t>13. Документальне підтвердження Учасника кваліфікаційним критеріям:</w:t>
      </w:r>
    </w:p>
    <w:p w:rsidR="001B281C" w:rsidRPr="001B281C" w:rsidRDefault="001B281C" w:rsidP="001B281C">
      <w:pPr>
        <w:jc w:val="both"/>
        <w:rPr>
          <w:lang w:val="uk-UA"/>
        </w:rPr>
      </w:pPr>
      <w:r w:rsidRPr="001B281C">
        <w:rPr>
          <w:lang w:val="uk-UA"/>
        </w:rPr>
        <w:tab/>
      </w:r>
    </w:p>
    <w:p w:rsidR="001B281C" w:rsidRPr="001B281C" w:rsidRDefault="001C5590" w:rsidP="001B281C">
      <w:pPr>
        <w:ind w:left="708"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1B281C" w:rsidRPr="001B281C">
        <w:rPr>
          <w:lang w:val="uk-UA"/>
        </w:rPr>
        <w:t>Довідку у довільній формі, за підписом учасника або його уповноваженої особи та скріплену печаткою (за наявності), в якій зазначається  інформація про обладнання, матеріально-технічну базу учасника та технології, необхідні для виконання умов договору про закупівлю.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ru-RU"/>
        </w:rPr>
        <w:t xml:space="preserve">2. </w:t>
      </w:r>
      <w:r w:rsidRPr="001B281C">
        <w:rPr>
          <w:lang w:val="uk-UA"/>
        </w:rPr>
        <w:t xml:space="preserve"> Довідку, що містить інформацію про наявність у учасника основних засобів необхідних для виконання замовлення у вигляді таблиці, в якій зазначається: модель та марка спеціалізованих автотранспортних засобів (у кількості не менше трьох одиниць, з яких не менше ніж два автотранспортних засоби фургони-рефрижератори) якими буде постачатися товар, що є предметом закупівлі; назва машини, механізму, устаткування; кількість (шт.); та іншого обладнання, яке необхідне та буде задіяне у процесі виконання договору; стан (нові, справні тощо); власні, орендуються (у кого), використовуються за договором транспортного експедирування (якщо автотранспортні засоби, обладнання, механізми учасник використовує згідно договору оренди, транспортного експедирування, додатково у складі пропозиції подаються завірені згідно чинного законодавства копії таких договорів, оформлені відповідно до вимог чинного законодавства з додатками та актами).</w:t>
      </w:r>
    </w:p>
    <w:p w:rsidR="001B281C" w:rsidRPr="001B281C" w:rsidRDefault="00D15FBD" w:rsidP="001B281C">
      <w:pPr>
        <w:ind w:left="708" w:firstLine="720"/>
        <w:jc w:val="both"/>
        <w:rPr>
          <w:lang w:val="uk-UA"/>
        </w:rPr>
      </w:pPr>
      <w:r>
        <w:rPr>
          <w:lang w:val="uk-UA"/>
        </w:rPr>
        <w:lastRenderedPageBreak/>
        <w:t>3. Копії свідоцтва</w:t>
      </w:r>
      <w:r w:rsidR="001B281C" w:rsidRPr="001B281C">
        <w:rPr>
          <w:lang w:val="uk-UA"/>
        </w:rPr>
        <w:t xml:space="preserve"> про державну реєстрацію спеціалізованих автотранспортних засобів, які вказані в довідці про наявність у учасника основних засобів.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 xml:space="preserve">4. Довідку що містить інформацію про наявність у учасника складського приміщення пристосованого для зберігання товару, що є предметом закупівлі та буде задіяне у процесі виконання договору, в якій зазначається: адреса; власне, орендується (у кого).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приміщення, що вказане в довідці) або копія чинного на дату розкриття пропозицій договору оренди складського приміщення, оформленого відповідно до вимог чинного законодавства.     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>5. Для підтвердження учасник подає довідку у довільній формі, за підписом учасника або його уповноваженої особи та скріплену печаткою (за наявності), в якій зазначається  інформація про наявність в учасника працівників (не менше двох водіїв та експедиторів) відповідної кваліфікації, які мають необхідні знання та досвід.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>6. Довідку у довільній формі, за підписом учасника або його уповноваженої особи та скріплену печаткою (за наявності), в якій зазначається  інформація про наявність в учасника працівників (не менше двох водіїв та експедиторів) відповідної кваліфікації, які мають необхідні знання та досвід.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>7. Довідку, складеної у довільній формі, за підписом учасника або його уповноваженої особи та скріплену печаткою (за наявності), про наявність документально підтвердженого досвіду виконання не менше 3-х анал</w:t>
      </w:r>
      <w:r w:rsidR="00D15FBD">
        <w:rPr>
          <w:lang w:val="uk-UA"/>
        </w:rPr>
        <w:t>огічних договорів за період 2020-2022</w:t>
      </w:r>
      <w:r w:rsidRPr="001B281C">
        <w:rPr>
          <w:lang w:val="uk-UA"/>
        </w:rPr>
        <w:t xml:space="preserve"> рр. Довідка повинна містити інформацію про номер, дату, предмет і суму договорів; найменування, код ЄДРПОУ (РНОКПП) та адресу контрагентів, а також – ПІБ та номер телефону контактної особи контрагентів. Під аналогічними договорами в цій ТД розуміється виконання учасником договорів щодо поставок товару, що є предметом закупівлі.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 xml:space="preserve">8. </w:t>
      </w:r>
      <w:proofErr w:type="spellStart"/>
      <w:r w:rsidRPr="001B281C">
        <w:rPr>
          <w:lang w:val="uk-UA"/>
        </w:rPr>
        <w:t>Скан</w:t>
      </w:r>
      <w:proofErr w:type="spellEnd"/>
      <w:r w:rsidRPr="001B281C">
        <w:rPr>
          <w:lang w:val="uk-UA"/>
        </w:rPr>
        <w:t>-копії аналогічних договорів, зазначених у довідці про наявність документально підтвердженого досвіду виконання аналогічних договорів.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>9.  Копії підписаних видаткових накладних (або актів приймання-передачі) згідно наданих аналогічних договорів, що підтверджують постачання товару на підставі цих договорів.</w:t>
      </w:r>
    </w:p>
    <w:p w:rsidR="001B281C" w:rsidRPr="001B281C" w:rsidRDefault="001B281C" w:rsidP="001B281C">
      <w:pPr>
        <w:ind w:left="708" w:firstLine="720"/>
        <w:jc w:val="both"/>
        <w:rPr>
          <w:lang w:val="uk-UA"/>
        </w:rPr>
      </w:pPr>
      <w:r w:rsidRPr="001B281C">
        <w:rPr>
          <w:lang w:val="uk-UA"/>
        </w:rPr>
        <w:t xml:space="preserve">10. </w:t>
      </w:r>
      <w:proofErr w:type="spellStart"/>
      <w:r w:rsidRPr="001B281C">
        <w:rPr>
          <w:lang w:val="uk-UA"/>
        </w:rPr>
        <w:t>Скан</w:t>
      </w:r>
      <w:proofErr w:type="spellEnd"/>
      <w:r w:rsidRPr="001B281C">
        <w:rPr>
          <w:lang w:val="uk-UA"/>
        </w:rPr>
        <w:t xml:space="preserve">-копії позитивних відгуків від контрагентів по наданих </w:t>
      </w:r>
      <w:proofErr w:type="spellStart"/>
      <w:r w:rsidRPr="001B281C">
        <w:rPr>
          <w:lang w:val="uk-UA"/>
        </w:rPr>
        <w:t>скан</w:t>
      </w:r>
      <w:proofErr w:type="spellEnd"/>
      <w:r w:rsidRPr="001B281C">
        <w:rPr>
          <w:lang w:val="uk-UA"/>
        </w:rPr>
        <w:t>-копіях аналогічних договорів з посиланням на номер, дату і предмет таких договорів та із зазначенням якості виконання учасником процедури закупівлі договірних зобов’язань. Відгуки повинні надаватися на фірмовому бланку контрагента (у разі використання) та містити дату їх надання</w:t>
      </w:r>
    </w:p>
    <w:p w:rsidR="001B281C" w:rsidRPr="001B281C" w:rsidRDefault="001C5590" w:rsidP="001B281C">
      <w:pPr>
        <w:ind w:left="708" w:firstLine="720"/>
        <w:jc w:val="both"/>
        <w:rPr>
          <w:lang w:val="uk-UA"/>
        </w:rPr>
      </w:pPr>
      <w:r>
        <w:rPr>
          <w:lang w:val="uk-UA"/>
        </w:rPr>
        <w:t xml:space="preserve"> 14</w:t>
      </w:r>
      <w:r w:rsidR="001B281C" w:rsidRPr="001B281C">
        <w:rPr>
          <w:lang w:val="uk-UA"/>
        </w:rPr>
        <w:t>. Замовник відхиляє пропозицію в разі, якщо:</w:t>
      </w:r>
    </w:p>
    <w:p w:rsidR="001B281C" w:rsidRPr="001B281C" w:rsidRDefault="001B281C" w:rsidP="001B281C">
      <w:pPr>
        <w:shd w:val="clear" w:color="auto" w:fill="FFFFFF"/>
        <w:ind w:left="720"/>
        <w:jc w:val="both"/>
        <w:rPr>
          <w:lang w:val="uk-UA" w:eastAsia="ru-RU"/>
        </w:rPr>
      </w:pPr>
      <w:bookmarkStart w:id="2" w:name="n1182"/>
      <w:bookmarkEnd w:id="2"/>
      <w:r w:rsidRPr="001B281C">
        <w:rPr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1B281C" w:rsidRPr="001B281C" w:rsidRDefault="001B281C" w:rsidP="001B281C">
      <w:pPr>
        <w:shd w:val="clear" w:color="auto" w:fill="FFFFFF"/>
        <w:ind w:left="720"/>
        <w:jc w:val="both"/>
        <w:rPr>
          <w:lang w:val="uk-UA" w:eastAsia="ru-RU"/>
        </w:rPr>
      </w:pPr>
      <w:bookmarkStart w:id="3" w:name="n1183"/>
      <w:bookmarkEnd w:id="3"/>
      <w:r w:rsidRPr="001B281C">
        <w:rPr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1B281C" w:rsidRPr="001B281C" w:rsidRDefault="001B281C" w:rsidP="001B281C">
      <w:pPr>
        <w:shd w:val="clear" w:color="auto" w:fill="FFFFFF"/>
        <w:ind w:left="720"/>
        <w:jc w:val="both"/>
        <w:rPr>
          <w:lang w:val="uk-UA" w:eastAsia="ru-RU"/>
        </w:rPr>
      </w:pPr>
      <w:bookmarkStart w:id="4" w:name="n1184"/>
      <w:bookmarkEnd w:id="4"/>
      <w:r w:rsidRPr="001B281C">
        <w:rPr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закупівлю.</w:t>
      </w:r>
    </w:p>
    <w:p w:rsidR="001B281C" w:rsidRPr="001B281C" w:rsidRDefault="001C5590" w:rsidP="001B281C">
      <w:pPr>
        <w:shd w:val="clear" w:color="auto" w:fill="FFFFFF"/>
        <w:ind w:left="720"/>
        <w:jc w:val="both"/>
        <w:rPr>
          <w:lang w:val="uk-UA" w:eastAsia="ru-RU"/>
        </w:rPr>
      </w:pPr>
      <w:r>
        <w:rPr>
          <w:lang w:val="uk-UA" w:eastAsia="ru-RU"/>
        </w:rPr>
        <w:t>15</w:t>
      </w:r>
      <w:r w:rsidR="001B281C" w:rsidRPr="001B281C">
        <w:rPr>
          <w:lang w:val="uk-UA" w:eastAsia="ru-RU"/>
        </w:rPr>
        <w:t>. Для підтвердження якості продукції Учасник  повинен надати:</w:t>
      </w:r>
    </w:p>
    <w:p w:rsidR="001B281C" w:rsidRPr="001B281C" w:rsidRDefault="001B281C" w:rsidP="001B281C">
      <w:pPr>
        <w:shd w:val="clear" w:color="auto" w:fill="FFFFFF"/>
        <w:ind w:left="720"/>
        <w:jc w:val="both"/>
        <w:rPr>
          <w:lang w:val="uk-UA" w:eastAsia="ru-RU"/>
        </w:rPr>
      </w:pPr>
      <w:r w:rsidRPr="001B281C">
        <w:rPr>
          <w:lang w:val="uk-UA" w:eastAsia="ru-RU"/>
        </w:rPr>
        <w:t>1. Копії декларації виробника (постачальника) або посвідчення про якість або протокол випробувань (експертний висновок) на товар, що пропонується учасником до постачання, для підтвердження його відповідності вимогам до предмета закупівлі.</w:t>
      </w:r>
    </w:p>
    <w:p w:rsidR="00233964" w:rsidRPr="00213917" w:rsidRDefault="00D15FBD" w:rsidP="00D15FBD">
      <w:pPr>
        <w:jc w:val="both"/>
        <w:rPr>
          <w:lang w:val="uk-UA" w:eastAsia="ru-RU"/>
        </w:rPr>
      </w:pPr>
      <w:r>
        <w:rPr>
          <w:lang w:val="uk-UA" w:eastAsia="ru-RU"/>
        </w:rPr>
        <w:t xml:space="preserve">          </w:t>
      </w:r>
      <w:r w:rsidR="001C5590">
        <w:rPr>
          <w:lang w:val="uk-UA" w:eastAsia="ru-RU"/>
        </w:rPr>
        <w:t xml:space="preserve">  </w:t>
      </w:r>
      <w:r w:rsidR="001C5590">
        <w:rPr>
          <w:lang w:val="uk-UA"/>
        </w:rPr>
        <w:t>16</w:t>
      </w:r>
      <w:r w:rsidR="00233964" w:rsidRPr="00213917">
        <w:rPr>
          <w:lang w:val="uk-UA"/>
        </w:rPr>
        <w:t>. Додатки:</w:t>
      </w:r>
    </w:p>
    <w:p w:rsidR="00233964" w:rsidRPr="00213917" w:rsidRDefault="001C5590" w:rsidP="00233964">
      <w:pPr>
        <w:rPr>
          <w:lang w:val="uk-UA"/>
        </w:rPr>
      </w:pPr>
      <w:r>
        <w:rPr>
          <w:lang w:val="uk-UA"/>
        </w:rPr>
        <w:t xml:space="preserve">            16</w:t>
      </w:r>
      <w:r w:rsidR="00233964" w:rsidRPr="00213917">
        <w:rPr>
          <w:lang w:val="uk-UA"/>
        </w:rPr>
        <w:t xml:space="preserve">.1. Форма цінової пропозиції (Додаток №1) </w:t>
      </w:r>
    </w:p>
    <w:p w:rsidR="00233964" w:rsidRPr="00213917" w:rsidRDefault="001C5590" w:rsidP="00233964">
      <w:pPr>
        <w:rPr>
          <w:lang w:val="uk-UA"/>
        </w:rPr>
      </w:pPr>
      <w:r>
        <w:rPr>
          <w:lang w:val="uk-UA"/>
        </w:rPr>
        <w:tab/>
        <w:t>16</w:t>
      </w:r>
      <w:r w:rsidR="00233964" w:rsidRPr="00213917">
        <w:rPr>
          <w:lang w:val="uk-UA"/>
        </w:rPr>
        <w:t>.2. Технічне завдання (Додаток №2)</w:t>
      </w:r>
    </w:p>
    <w:p w:rsidR="00233964" w:rsidRPr="00213917" w:rsidRDefault="001C5590" w:rsidP="00233964">
      <w:pPr>
        <w:rPr>
          <w:lang w:val="uk-UA"/>
        </w:rPr>
      </w:pPr>
      <w:r>
        <w:rPr>
          <w:lang w:val="uk-UA"/>
        </w:rPr>
        <w:t xml:space="preserve">            16</w:t>
      </w:r>
      <w:r w:rsidR="00233964" w:rsidRPr="00213917">
        <w:rPr>
          <w:lang w:val="uk-UA"/>
        </w:rPr>
        <w:t>.3. Лист-згода з проектом Договору (Додаток №3)</w:t>
      </w:r>
    </w:p>
    <w:p w:rsidR="00233964" w:rsidRPr="00213917" w:rsidRDefault="001C5590" w:rsidP="00233964">
      <w:pPr>
        <w:rPr>
          <w:lang w:val="uk-UA"/>
        </w:rPr>
      </w:pPr>
      <w:r>
        <w:rPr>
          <w:lang w:val="uk-UA"/>
        </w:rPr>
        <w:t xml:space="preserve">            16</w:t>
      </w:r>
      <w:r w:rsidR="00233964" w:rsidRPr="00213917">
        <w:rPr>
          <w:lang w:val="uk-UA"/>
        </w:rPr>
        <w:t>.4. Проект Договору (Додаток №4)</w:t>
      </w: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D15FBD" w:rsidRDefault="00233964" w:rsidP="00233964">
      <w:pPr>
        <w:ind w:firstLine="708"/>
        <w:rPr>
          <w:b/>
          <w:i/>
          <w:lang w:val="uk-UA"/>
        </w:rPr>
      </w:pPr>
      <w:r w:rsidRPr="00D15FBD">
        <w:rPr>
          <w:b/>
          <w:i/>
          <w:lang w:val="uk-UA"/>
        </w:rPr>
        <w:t xml:space="preserve">Уповноважена особа                                                         </w:t>
      </w:r>
      <w:r w:rsidR="000D61A1" w:rsidRPr="00D15FBD">
        <w:rPr>
          <w:b/>
          <w:i/>
          <w:lang w:val="uk-UA"/>
        </w:rPr>
        <w:t xml:space="preserve">   </w:t>
      </w:r>
      <w:r w:rsidR="00D15FBD" w:rsidRPr="00D15FBD">
        <w:rPr>
          <w:b/>
          <w:i/>
          <w:lang w:val="uk-UA"/>
        </w:rPr>
        <w:t xml:space="preserve">       Мар</w:t>
      </w:r>
      <w:r w:rsidR="00D15FBD" w:rsidRPr="00D15FBD">
        <w:rPr>
          <w:b/>
          <w:i/>
          <w:lang w:val="ru-RU"/>
        </w:rPr>
        <w:t>’</w:t>
      </w:r>
      <w:proofErr w:type="spellStart"/>
      <w:r w:rsidR="00D15FBD" w:rsidRPr="00D15FBD">
        <w:rPr>
          <w:b/>
          <w:i/>
          <w:lang w:val="uk-UA"/>
        </w:rPr>
        <w:t>яна</w:t>
      </w:r>
      <w:proofErr w:type="spellEnd"/>
      <w:r w:rsidR="00D15FBD" w:rsidRPr="00D15FBD">
        <w:rPr>
          <w:b/>
          <w:i/>
          <w:lang w:val="uk-UA"/>
        </w:rPr>
        <w:t xml:space="preserve"> </w:t>
      </w:r>
      <w:proofErr w:type="spellStart"/>
      <w:r w:rsidR="000D61A1" w:rsidRPr="00D15FBD">
        <w:rPr>
          <w:b/>
          <w:i/>
          <w:lang w:val="uk-UA"/>
        </w:rPr>
        <w:t>Кримняк</w:t>
      </w:r>
      <w:proofErr w:type="spellEnd"/>
    </w:p>
    <w:p w:rsidR="00233964" w:rsidRPr="00D15FBD" w:rsidRDefault="00233964" w:rsidP="00233964">
      <w:pPr>
        <w:rPr>
          <w:b/>
          <w:i/>
          <w:lang w:val="uk-UA"/>
        </w:rPr>
      </w:pPr>
    </w:p>
    <w:p w:rsidR="001C5590" w:rsidRDefault="001C5590" w:rsidP="00233964">
      <w:pPr>
        <w:widowControl w:val="0"/>
        <w:tabs>
          <w:tab w:val="left" w:pos="1080"/>
          <w:tab w:val="left" w:pos="10381"/>
        </w:tabs>
        <w:ind w:firstLine="246"/>
        <w:jc w:val="right"/>
        <w:rPr>
          <w:b/>
          <w:lang w:val="uk-UA"/>
        </w:rPr>
      </w:pPr>
    </w:p>
    <w:p w:rsidR="001C5590" w:rsidRDefault="001C5590" w:rsidP="00233964">
      <w:pPr>
        <w:widowControl w:val="0"/>
        <w:tabs>
          <w:tab w:val="left" w:pos="1080"/>
          <w:tab w:val="left" w:pos="10381"/>
        </w:tabs>
        <w:ind w:firstLine="246"/>
        <w:jc w:val="right"/>
        <w:rPr>
          <w:b/>
          <w:lang w:val="uk-UA"/>
        </w:rPr>
      </w:pPr>
    </w:p>
    <w:p w:rsidR="00233964" w:rsidRPr="00213917" w:rsidRDefault="00233964" w:rsidP="00233964">
      <w:pPr>
        <w:widowControl w:val="0"/>
        <w:tabs>
          <w:tab w:val="left" w:pos="1080"/>
          <w:tab w:val="left" w:pos="10381"/>
        </w:tabs>
        <w:ind w:firstLine="246"/>
        <w:jc w:val="right"/>
        <w:rPr>
          <w:b/>
          <w:lang w:val="uk-UA"/>
        </w:rPr>
      </w:pPr>
      <w:r w:rsidRPr="00213917">
        <w:rPr>
          <w:b/>
          <w:lang w:val="uk-UA"/>
        </w:rPr>
        <w:lastRenderedPageBreak/>
        <w:t>Додаток №1</w:t>
      </w: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jc w:val="center"/>
        <w:rPr>
          <w:b/>
          <w:lang w:val="uk-UA"/>
        </w:rPr>
      </w:pPr>
      <w:r w:rsidRPr="00213917">
        <w:rPr>
          <w:b/>
          <w:lang w:val="uk-UA"/>
        </w:rPr>
        <w:t>Форма цінової пропозиції*</w:t>
      </w:r>
    </w:p>
    <w:p w:rsidR="00233964" w:rsidRPr="00213917" w:rsidRDefault="00233964" w:rsidP="00233964">
      <w:pPr>
        <w:jc w:val="center"/>
        <w:rPr>
          <w:b/>
          <w:lang w:val="uk-UA"/>
        </w:rPr>
      </w:pPr>
    </w:p>
    <w:p w:rsidR="00233964" w:rsidRPr="00E951D9" w:rsidRDefault="00233964" w:rsidP="00233964">
      <w:pPr>
        <w:ind w:left="709" w:hanging="709"/>
        <w:jc w:val="center"/>
        <w:rPr>
          <w:b/>
          <w:szCs w:val="22"/>
          <w:lang w:val="ru-RU"/>
        </w:rPr>
      </w:pPr>
      <w:r w:rsidRPr="004B02B9">
        <w:rPr>
          <w:b/>
          <w:szCs w:val="22"/>
          <w:lang w:val="uk-UA"/>
        </w:rPr>
        <w:t>ДК 021:2015:</w:t>
      </w:r>
      <w:r w:rsidRPr="00213917">
        <w:rPr>
          <w:b/>
          <w:szCs w:val="22"/>
        </w:rPr>
        <w:t> </w:t>
      </w:r>
      <w:r w:rsidRPr="00E951D9">
        <w:rPr>
          <w:b/>
          <w:szCs w:val="22"/>
          <w:lang w:val="ru-RU"/>
        </w:rPr>
        <w:t>03212213-6 Горох сушений</w:t>
      </w:r>
    </w:p>
    <w:p w:rsidR="00233964" w:rsidRPr="00213917" w:rsidRDefault="00233964" w:rsidP="00233964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69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1126"/>
        <w:gridCol w:w="850"/>
        <w:gridCol w:w="1127"/>
        <w:gridCol w:w="1418"/>
        <w:gridCol w:w="13"/>
        <w:gridCol w:w="1404"/>
        <w:gridCol w:w="13"/>
        <w:gridCol w:w="1404"/>
        <w:gridCol w:w="13"/>
      </w:tblGrid>
      <w:tr w:rsidR="00233964" w:rsidRPr="00C22591" w:rsidTr="00586EF4">
        <w:trPr>
          <w:gridAfter w:val="1"/>
          <w:wAfter w:w="1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№ з/п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Найменування робіт</w:t>
            </w:r>
          </w:p>
          <w:p w:rsidR="00233964" w:rsidRPr="00213917" w:rsidRDefault="00233964" w:rsidP="00586EF4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К-сть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Ціна**,</w:t>
            </w:r>
          </w:p>
          <w:p w:rsidR="00233964" w:rsidRPr="00213917" w:rsidRDefault="00233964" w:rsidP="00586EF4">
            <w:pPr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Ціна** грн., з ПДВ</w:t>
            </w:r>
            <w:r w:rsidRPr="00213917">
              <w:rPr>
                <w:b/>
                <w:bCs/>
                <w:sz w:val="22"/>
                <w:vertAlign w:val="superscript"/>
                <w:lang w:val="uk-UA"/>
              </w:rPr>
              <w:t>**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ind w:right="33"/>
              <w:jc w:val="center"/>
              <w:rPr>
                <w:b/>
                <w:bCs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Загальна вартість**, грн., без ПДВ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ind w:right="33"/>
              <w:jc w:val="center"/>
              <w:rPr>
                <w:b/>
                <w:bCs/>
                <w:vertAlign w:val="superscript"/>
                <w:lang w:val="uk-UA"/>
              </w:rPr>
            </w:pPr>
            <w:r w:rsidRPr="00213917">
              <w:rPr>
                <w:b/>
                <w:bCs/>
                <w:sz w:val="22"/>
                <w:lang w:val="uk-UA"/>
              </w:rPr>
              <w:t>Загальна вартість**, грн., з ПДВ</w:t>
            </w:r>
            <w:r w:rsidRPr="00213917">
              <w:rPr>
                <w:b/>
                <w:bCs/>
                <w:sz w:val="22"/>
                <w:vertAlign w:val="superscript"/>
                <w:lang w:val="uk-UA"/>
              </w:rPr>
              <w:t>**</w:t>
            </w:r>
          </w:p>
        </w:tc>
      </w:tr>
      <w:tr w:rsidR="00233964" w:rsidRPr="00213917" w:rsidTr="00586EF4">
        <w:trPr>
          <w:gridAfter w:val="1"/>
          <w:wAfter w:w="1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964" w:rsidRPr="00213917" w:rsidRDefault="00233964" w:rsidP="00586EF4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964" w:rsidRDefault="00233964" w:rsidP="00586EF4">
            <w:pPr>
              <w:keepLines/>
              <w:autoSpaceDE w:val="0"/>
              <w:autoSpaceDN w:val="0"/>
              <w:rPr>
                <w:b/>
                <w:spacing w:val="-3"/>
                <w:lang w:val="ru-RU"/>
              </w:rPr>
            </w:pPr>
            <w:r w:rsidRPr="007F22FD">
              <w:rPr>
                <w:b/>
                <w:spacing w:val="-3"/>
                <w:lang w:val="ru-RU"/>
              </w:rPr>
              <w:t>Горох сушений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Default="00233964" w:rsidP="00586E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Default="00D15FBD" w:rsidP="0058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213917" w:rsidRDefault="00233964" w:rsidP="00586EF4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213917" w:rsidRDefault="00233964" w:rsidP="00586EF4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64" w:rsidRPr="00213917" w:rsidRDefault="00233964" w:rsidP="00586EF4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213917" w:rsidRDefault="00233964" w:rsidP="00586EF4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233964" w:rsidRPr="00213917" w:rsidTr="00586EF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8186" w:type="dxa"/>
            <w:gridSpan w:val="7"/>
          </w:tcPr>
          <w:p w:rsidR="00233964" w:rsidRPr="00213917" w:rsidRDefault="00233964" w:rsidP="00586EF4">
            <w:pPr>
              <w:rPr>
                <w:b/>
                <w:lang w:val="uk-UA"/>
              </w:rPr>
            </w:pPr>
            <w:r w:rsidRPr="00213917">
              <w:rPr>
                <w:b/>
                <w:sz w:val="22"/>
                <w:lang w:val="uk-UA"/>
              </w:rPr>
              <w:t>Загальна вартість без ПДВ:</w:t>
            </w: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</w:tr>
      <w:tr w:rsidR="00233964" w:rsidRPr="00213917" w:rsidTr="00586EF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8186" w:type="dxa"/>
            <w:gridSpan w:val="7"/>
          </w:tcPr>
          <w:p w:rsidR="00233964" w:rsidRPr="00213917" w:rsidRDefault="00233964" w:rsidP="00586EF4">
            <w:pPr>
              <w:rPr>
                <w:b/>
                <w:lang w:val="uk-UA"/>
              </w:rPr>
            </w:pPr>
            <w:r w:rsidRPr="00213917">
              <w:rPr>
                <w:b/>
                <w:sz w:val="22"/>
                <w:lang w:val="uk-UA"/>
              </w:rPr>
              <w:t>ПДВ***:</w:t>
            </w: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</w:tr>
      <w:tr w:rsidR="00233964" w:rsidRPr="00213917" w:rsidTr="00586EF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8186" w:type="dxa"/>
            <w:gridSpan w:val="7"/>
          </w:tcPr>
          <w:p w:rsidR="00233964" w:rsidRPr="00213917" w:rsidRDefault="00233964" w:rsidP="00586EF4">
            <w:pPr>
              <w:rPr>
                <w:b/>
                <w:lang w:val="uk-UA"/>
              </w:rPr>
            </w:pPr>
            <w:r w:rsidRPr="00213917">
              <w:rPr>
                <w:b/>
                <w:sz w:val="22"/>
                <w:lang w:val="uk-UA"/>
              </w:rPr>
              <w:t>Загальна вартість з ПДВ***:</w:t>
            </w: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33964" w:rsidRPr="00213917" w:rsidRDefault="00233964" w:rsidP="00586EF4">
            <w:pPr>
              <w:jc w:val="center"/>
              <w:rPr>
                <w:lang w:val="uk-UA"/>
              </w:rPr>
            </w:pPr>
          </w:p>
        </w:tc>
      </w:tr>
    </w:tbl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tabs>
          <w:tab w:val="left" w:pos="567"/>
        </w:tabs>
        <w:ind w:firstLine="567"/>
        <w:jc w:val="both"/>
        <w:rPr>
          <w:b/>
          <w:lang w:val="uk-UA" w:eastAsia="ru-RU"/>
        </w:rPr>
      </w:pPr>
      <w:r w:rsidRPr="00213917">
        <w:rPr>
          <w:b/>
          <w:bCs/>
          <w:lang w:val="uk-UA" w:eastAsia="ru-RU"/>
        </w:rPr>
        <w:t xml:space="preserve">Загальна вартість робіт складає </w:t>
      </w:r>
      <w:r w:rsidRPr="00213917">
        <w:rPr>
          <w:b/>
          <w:lang w:val="uk-UA" w:eastAsia="ru-RU"/>
        </w:rPr>
        <w:t xml:space="preserve">_______________ (_____________________коп.) грн., з/без ПДВ. в </w:t>
      </w:r>
      <w:proofErr w:type="spellStart"/>
      <w:r w:rsidRPr="00213917">
        <w:rPr>
          <w:b/>
          <w:lang w:val="uk-UA" w:eastAsia="ru-RU"/>
        </w:rPr>
        <w:t>т.ч</w:t>
      </w:r>
      <w:proofErr w:type="spellEnd"/>
      <w:r w:rsidRPr="00213917">
        <w:rPr>
          <w:b/>
          <w:lang w:val="uk-UA" w:eastAsia="ru-RU"/>
        </w:rPr>
        <w:t>. ПДВ________(____________)</w:t>
      </w:r>
    </w:p>
    <w:p w:rsidR="00233964" w:rsidRPr="00213917" w:rsidRDefault="00233964" w:rsidP="00233964">
      <w:pPr>
        <w:rPr>
          <w:lang w:val="uk-UA"/>
        </w:rPr>
      </w:pPr>
    </w:p>
    <w:p w:rsidR="00233964" w:rsidRPr="00A02C72" w:rsidRDefault="00233964" w:rsidP="00233964">
      <w:pPr>
        <w:rPr>
          <w:u w:val="single"/>
          <w:lang w:val="uk-UA"/>
        </w:rPr>
      </w:pPr>
    </w:p>
    <w:p w:rsidR="00233964" w:rsidRPr="00213917" w:rsidRDefault="00233964" w:rsidP="00233964">
      <w:pPr>
        <w:rPr>
          <w:lang w:val="uk-UA"/>
        </w:rPr>
      </w:pPr>
      <w:r w:rsidRPr="00213917">
        <w:rPr>
          <w:lang w:val="uk-UA"/>
        </w:rPr>
        <w:t xml:space="preserve">* </w:t>
      </w:r>
      <w:r w:rsidRPr="00213917">
        <w:rPr>
          <w:i/>
          <w:sz w:val="20"/>
          <w:szCs w:val="20"/>
          <w:lang w:val="uk-UA"/>
        </w:rPr>
        <w:t>Цінова пропозиція подається на фірмовому бланку Учасника з обов’язковим вихідним номерам та датою.</w:t>
      </w:r>
    </w:p>
    <w:p w:rsidR="00233964" w:rsidRPr="00213917" w:rsidRDefault="00233964" w:rsidP="00233964">
      <w:pPr>
        <w:ind w:right="31"/>
        <w:jc w:val="both"/>
        <w:rPr>
          <w:i/>
          <w:sz w:val="20"/>
          <w:lang w:val="uk-UA"/>
        </w:rPr>
      </w:pPr>
      <w:r w:rsidRPr="00213917">
        <w:rPr>
          <w:i/>
          <w:sz w:val="20"/>
          <w:lang w:val="uk-UA"/>
        </w:rPr>
        <w:t>**Ціни вказуються з двома десятковими знаками у національній валюті України. Ціни включають в себе усі витрати на транспортування, страхування, навантаження, розвантаження, сплату податків і зборів (обов’язкових платежів).</w:t>
      </w:r>
    </w:p>
    <w:p w:rsidR="00233964" w:rsidRPr="00213917" w:rsidRDefault="00233964" w:rsidP="00233964">
      <w:pPr>
        <w:rPr>
          <w:i/>
          <w:sz w:val="20"/>
          <w:lang w:val="uk-UA"/>
        </w:rPr>
      </w:pPr>
      <w:r w:rsidRPr="00213917">
        <w:rPr>
          <w:i/>
          <w:sz w:val="20"/>
          <w:lang w:val="uk-UA"/>
        </w:rPr>
        <w:t>***ПДВ нараховується у випадках, передбачених чинним законодавством України.</w:t>
      </w: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ind w:firstLine="360"/>
        <w:jc w:val="both"/>
        <w:rPr>
          <w:lang w:val="uk-UA"/>
        </w:rPr>
      </w:pPr>
      <w:r w:rsidRPr="00213917">
        <w:rPr>
          <w:lang w:val="uk-UA"/>
        </w:rPr>
        <w:t xml:space="preserve">Посада, прізвище, ініціали, підпис керівника або уповноваженої особи учасника, завірені печаткою (у разі наявності)).    </w:t>
      </w:r>
      <w:r w:rsidRPr="00213917">
        <w:rPr>
          <w:i/>
          <w:lang w:val="uk-UA"/>
        </w:rPr>
        <w:t>МП</w:t>
      </w: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rPr>
          <w:lang w:val="uk-U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  <w:r w:rsidRPr="00213917">
        <w:rPr>
          <w:b/>
          <w:lang w:val="uk-UA" w:eastAsia="ar-SA"/>
        </w:rPr>
        <w:t>Додаток № 2</w:t>
      </w:r>
    </w:p>
    <w:p w:rsidR="00233964" w:rsidRPr="00213917" w:rsidRDefault="00233964" w:rsidP="00233964">
      <w:pPr>
        <w:jc w:val="center"/>
        <w:rPr>
          <w:b/>
          <w:bCs/>
          <w:lang w:val="uk-UA" w:eastAsia="ru-RU"/>
        </w:rPr>
      </w:pPr>
      <w:r w:rsidRPr="00213917">
        <w:rPr>
          <w:b/>
          <w:i/>
          <w:lang w:val="uk-UA" w:eastAsia="ru-RU"/>
        </w:rPr>
        <w:t>ТЕХНІЧНЕ ЗАВДАННЯ</w:t>
      </w:r>
      <w:r w:rsidRPr="00213917">
        <w:rPr>
          <w:b/>
          <w:bCs/>
          <w:lang w:val="uk-UA" w:eastAsia="ru-RU"/>
        </w:rPr>
        <w:t xml:space="preserve"> </w:t>
      </w:r>
    </w:p>
    <w:p w:rsidR="00233964" w:rsidRPr="00213917" w:rsidRDefault="00233964" w:rsidP="00233964">
      <w:pPr>
        <w:jc w:val="center"/>
        <w:rPr>
          <w:b/>
          <w:bCs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B281C" w:rsidRPr="001B281C" w:rsidTr="00C20CA3">
        <w:tc>
          <w:tcPr>
            <w:tcW w:w="4927" w:type="dxa"/>
          </w:tcPr>
          <w:p w:rsidR="001B281C" w:rsidRPr="001B281C" w:rsidRDefault="001B281C" w:rsidP="001B281C">
            <w:pPr>
              <w:suppressAutoHyphens/>
              <w:rPr>
                <w:noProof/>
                <w:lang w:val="uk-UA"/>
              </w:rPr>
            </w:pPr>
            <w:r w:rsidRPr="001B281C">
              <w:rPr>
                <w:noProof/>
                <w:lang w:val="uk-UA"/>
              </w:rPr>
              <w:t>Найменування</w:t>
            </w:r>
          </w:p>
        </w:tc>
        <w:tc>
          <w:tcPr>
            <w:tcW w:w="4927" w:type="dxa"/>
          </w:tcPr>
          <w:p w:rsidR="001B281C" w:rsidRPr="001B281C" w:rsidRDefault="001B281C" w:rsidP="001B281C">
            <w:pPr>
              <w:shd w:val="clear" w:color="auto" w:fill="FFFFFF"/>
              <w:spacing w:before="100" w:beforeAutospacing="1" w:after="100" w:afterAutospacing="1"/>
              <w:rPr>
                <w:lang w:val="uk-UA"/>
              </w:rPr>
            </w:pPr>
            <w:r w:rsidRPr="001B281C">
              <w:rPr>
                <w:lang w:val="uk-UA"/>
              </w:rPr>
              <w:t>Характеристики</w:t>
            </w:r>
          </w:p>
        </w:tc>
      </w:tr>
      <w:tr w:rsidR="001B281C" w:rsidRPr="00C22591" w:rsidTr="00C20CA3">
        <w:tc>
          <w:tcPr>
            <w:tcW w:w="4927" w:type="dxa"/>
          </w:tcPr>
          <w:p w:rsidR="001B281C" w:rsidRPr="001B281C" w:rsidRDefault="00D15FBD" w:rsidP="001B281C">
            <w:pPr>
              <w:suppressAutoHyphens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Горох сушений – 200</w:t>
            </w:r>
            <w:r w:rsidR="001B281C" w:rsidRPr="001B281C">
              <w:rPr>
                <w:b/>
                <w:noProof/>
                <w:lang w:val="uk-UA"/>
              </w:rPr>
              <w:t xml:space="preserve"> кг</w:t>
            </w:r>
          </w:p>
        </w:tc>
        <w:tc>
          <w:tcPr>
            <w:tcW w:w="4927" w:type="dxa"/>
          </w:tcPr>
          <w:p w:rsidR="001B281C" w:rsidRPr="001B281C" w:rsidRDefault="001B281C" w:rsidP="001B281C">
            <w:pPr>
              <w:suppressAutoHyphens/>
              <w:rPr>
                <w:rFonts w:eastAsiaTheme="minorHAnsi"/>
                <w:noProof/>
                <w:lang w:val="uk-UA"/>
              </w:rPr>
            </w:pPr>
            <w:r w:rsidRPr="001B281C">
              <w:rPr>
                <w:rFonts w:eastAsiaTheme="minorHAnsi"/>
                <w:noProof/>
                <w:lang w:val="uk-UA"/>
              </w:rPr>
              <w:t>Продукція, що поставляється має відповідати вимогам ДСТУ 7701:2015 Крупи горохові.</w:t>
            </w:r>
          </w:p>
          <w:p w:rsidR="001B281C" w:rsidRPr="001B281C" w:rsidRDefault="001B281C" w:rsidP="001B281C">
            <w:pPr>
              <w:suppressAutoHyphens/>
              <w:rPr>
                <w:rFonts w:eastAsiaTheme="minorHAnsi"/>
                <w:noProof/>
                <w:lang w:val="uk-UA"/>
              </w:rPr>
            </w:pPr>
            <w:r w:rsidRPr="001B281C">
              <w:rPr>
                <w:rFonts w:eastAsiaTheme="minorHAnsi"/>
                <w:noProof/>
                <w:lang w:val="uk-UA"/>
              </w:rPr>
              <w:t>Колір – жовтий, зелений</w:t>
            </w:r>
          </w:p>
          <w:p w:rsidR="001B281C" w:rsidRPr="001B281C" w:rsidRDefault="001B281C" w:rsidP="001B281C">
            <w:pPr>
              <w:suppressAutoHyphens/>
              <w:rPr>
                <w:rFonts w:eastAsiaTheme="minorHAnsi"/>
                <w:noProof/>
                <w:lang w:val="uk-UA"/>
              </w:rPr>
            </w:pPr>
            <w:r w:rsidRPr="001B281C">
              <w:rPr>
                <w:rFonts w:eastAsiaTheme="minorHAnsi"/>
                <w:noProof/>
                <w:lang w:val="uk-UA"/>
              </w:rPr>
              <w:t>Пакування поліетиленове або паперове</w:t>
            </w:r>
          </w:p>
          <w:p w:rsidR="001B281C" w:rsidRPr="001B281C" w:rsidRDefault="001B281C" w:rsidP="001B281C">
            <w:pPr>
              <w:suppressAutoHyphens/>
              <w:rPr>
                <w:noProof/>
                <w:lang w:val="ru-RU"/>
              </w:rPr>
            </w:pPr>
            <w:r w:rsidRPr="001B281C">
              <w:rPr>
                <w:rFonts w:eastAsiaTheme="minorHAnsi"/>
                <w:noProof/>
                <w:lang w:val="uk-UA"/>
              </w:rPr>
              <w:t>Масса нетто – від 0,4 кг до 1 кг.</w:t>
            </w:r>
          </w:p>
        </w:tc>
      </w:tr>
    </w:tbl>
    <w:p w:rsidR="00233964" w:rsidRPr="001B281C" w:rsidRDefault="00233964" w:rsidP="00233964">
      <w:pPr>
        <w:rPr>
          <w:lang w:val="ru-RU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A02C72" w:rsidRDefault="00233964" w:rsidP="00233964">
      <w:pPr>
        <w:rPr>
          <w:u w:val="single"/>
          <w:lang w:val="uk-UA"/>
        </w:rPr>
      </w:pPr>
      <w:r w:rsidRPr="00A02C72">
        <w:rPr>
          <w:u w:val="single"/>
          <w:lang w:val="uk-UA"/>
        </w:rPr>
        <w:t>Поставка товару здійснюється (</w:t>
      </w:r>
      <w:proofErr w:type="spellStart"/>
      <w:r w:rsidRPr="00A02C72">
        <w:rPr>
          <w:u w:val="single"/>
          <w:lang w:val="uk-UA"/>
        </w:rPr>
        <w:t>ненормовано</w:t>
      </w:r>
      <w:proofErr w:type="spellEnd"/>
      <w:r w:rsidR="00E951D9" w:rsidRPr="00E951D9">
        <w:rPr>
          <w:u w:val="single"/>
          <w:lang w:val="ru-RU"/>
        </w:rPr>
        <w:t xml:space="preserve"> </w:t>
      </w:r>
      <w:r w:rsidR="00E951D9">
        <w:rPr>
          <w:u w:val="single"/>
          <w:lang w:val="uk-UA"/>
        </w:rPr>
        <w:t>не більше 1 разу на тиждень</w:t>
      </w:r>
      <w:r w:rsidRPr="00A02C72">
        <w:rPr>
          <w:u w:val="single"/>
          <w:lang w:val="uk-UA"/>
        </w:rPr>
        <w:t>) згідно заявки Замовника, яка подається в електронному вигляді або телефоном.</w:t>
      </w:r>
      <w:r>
        <w:rPr>
          <w:u w:val="single"/>
          <w:lang w:val="uk-UA"/>
        </w:rPr>
        <w:t xml:space="preserve"> (Надати гарантійний лист про згоду доставляти товар невеликими партіями </w:t>
      </w:r>
      <w:proofErr w:type="spellStart"/>
      <w:r>
        <w:rPr>
          <w:u w:val="single"/>
          <w:lang w:val="uk-UA"/>
        </w:rPr>
        <w:t>ненормовано</w:t>
      </w:r>
      <w:proofErr w:type="spellEnd"/>
      <w:r>
        <w:rPr>
          <w:u w:val="single"/>
          <w:lang w:val="uk-UA"/>
        </w:rPr>
        <w:t>, згідно заявки Замовника)</w:t>
      </w:r>
    </w:p>
    <w:p w:rsidR="00233964" w:rsidRPr="00213917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0D61A1" w:rsidRDefault="000D61A1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</w:p>
    <w:p w:rsidR="000D61A1" w:rsidRDefault="000D61A1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</w:p>
    <w:p w:rsidR="000D61A1" w:rsidRDefault="000D61A1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  <w:r w:rsidRPr="00213917">
        <w:rPr>
          <w:b/>
          <w:lang w:val="uk-UA" w:eastAsia="ar-SA"/>
        </w:rPr>
        <w:lastRenderedPageBreak/>
        <w:t>Додаток № 3</w:t>
      </w:r>
    </w:p>
    <w:p w:rsidR="00233964" w:rsidRPr="00213917" w:rsidRDefault="00233964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2475"/>
        </w:tabs>
        <w:jc w:val="right"/>
        <w:rPr>
          <w:sz w:val="26"/>
          <w:szCs w:val="26"/>
          <w:lang w:val="uk-UA" w:eastAsia="ar-SA"/>
        </w:rPr>
      </w:pPr>
    </w:p>
    <w:p w:rsidR="00233964" w:rsidRPr="00213917" w:rsidRDefault="00233964" w:rsidP="000D61A1">
      <w:pPr>
        <w:spacing w:line="276" w:lineRule="auto"/>
        <w:jc w:val="center"/>
        <w:rPr>
          <w:lang w:val="uk-UA" w:eastAsia="uk-UA"/>
        </w:rPr>
      </w:pPr>
      <w:r w:rsidRPr="00213917">
        <w:rPr>
          <w:lang w:val="uk-UA" w:eastAsia="ru-RU"/>
        </w:rPr>
        <w:t>Лист згода з проектом договору про закупівлю</w:t>
      </w: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jc w:val="both"/>
        <w:rPr>
          <w:lang w:val="uk-UA" w:eastAsia="ru-RU"/>
        </w:rPr>
      </w:pPr>
    </w:p>
    <w:p w:rsidR="00233964" w:rsidRPr="00213917" w:rsidRDefault="00233964" w:rsidP="00233964">
      <w:pPr>
        <w:ind w:right="-1"/>
        <w:jc w:val="both"/>
        <w:outlineLvl w:val="0"/>
        <w:rPr>
          <w:lang w:val="uk-UA" w:eastAsia="ru-RU"/>
        </w:rPr>
      </w:pPr>
      <w:r w:rsidRPr="00213917">
        <w:rPr>
          <w:u w:val="single"/>
          <w:lang w:val="uk-UA" w:eastAsia="ru-RU"/>
        </w:rPr>
        <w:t xml:space="preserve">            (Назва учасника)____</w:t>
      </w:r>
      <w:r w:rsidRPr="00213917">
        <w:rPr>
          <w:lang w:val="uk-UA" w:eastAsia="ru-RU"/>
        </w:rPr>
        <w:t xml:space="preserve"> , як учасник ознайомившись з проектом договору, який наведений в Додатку №4 до оголошення про проведення закупівлі,  погоджуємось укласти договір в редакції, запропонованій замовником та гарантуємо виконання його на умовах, викладених в зазначеному проекті договору. </w:t>
      </w: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p w:rsidR="00233964" w:rsidRPr="00213917" w:rsidRDefault="00233964" w:rsidP="00233964">
      <w:pPr>
        <w:rPr>
          <w:lang w:val="uk-UA" w:eastAsia="ru-RU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233964" w:rsidRPr="00213917" w:rsidTr="00586EF4">
        <w:trPr>
          <w:jc w:val="center"/>
        </w:trPr>
        <w:tc>
          <w:tcPr>
            <w:tcW w:w="3342" w:type="dxa"/>
          </w:tcPr>
          <w:p w:rsidR="00233964" w:rsidRPr="00213917" w:rsidRDefault="00233964" w:rsidP="00586EF4">
            <w:pPr>
              <w:jc w:val="center"/>
              <w:rPr>
                <w:lang w:val="uk-UA" w:eastAsia="ru-RU"/>
              </w:rPr>
            </w:pPr>
            <w:r w:rsidRPr="00213917">
              <w:rPr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:rsidR="00233964" w:rsidRPr="00213917" w:rsidRDefault="00233964" w:rsidP="00586EF4">
            <w:pPr>
              <w:jc w:val="center"/>
              <w:rPr>
                <w:lang w:val="uk-UA" w:eastAsia="ru-RU"/>
              </w:rPr>
            </w:pPr>
            <w:r w:rsidRPr="00213917">
              <w:rPr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:rsidR="00233964" w:rsidRPr="00213917" w:rsidRDefault="00233964" w:rsidP="00586EF4">
            <w:pPr>
              <w:jc w:val="center"/>
              <w:rPr>
                <w:lang w:val="uk-UA" w:eastAsia="ru-RU"/>
              </w:rPr>
            </w:pPr>
            <w:r w:rsidRPr="00213917">
              <w:rPr>
                <w:lang w:val="uk-UA" w:eastAsia="ru-RU"/>
              </w:rPr>
              <w:t>________________________</w:t>
            </w:r>
          </w:p>
        </w:tc>
      </w:tr>
      <w:tr w:rsidR="00233964" w:rsidRPr="00213917" w:rsidTr="00586EF4">
        <w:trPr>
          <w:jc w:val="center"/>
        </w:trPr>
        <w:tc>
          <w:tcPr>
            <w:tcW w:w="3342" w:type="dxa"/>
          </w:tcPr>
          <w:p w:rsidR="00233964" w:rsidRPr="00213917" w:rsidRDefault="00233964" w:rsidP="00586EF4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213917">
              <w:rPr>
                <w:sz w:val="20"/>
                <w:szCs w:val="20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33964" w:rsidRPr="00213917" w:rsidRDefault="00233964" w:rsidP="00586EF4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213917">
              <w:rPr>
                <w:sz w:val="20"/>
                <w:szCs w:val="20"/>
                <w:lang w:val="uk-UA" w:eastAsia="ru-RU"/>
              </w:rPr>
              <w:t>підпис та печатка (у разі наявності)</w:t>
            </w:r>
          </w:p>
        </w:tc>
        <w:tc>
          <w:tcPr>
            <w:tcW w:w="3341" w:type="dxa"/>
          </w:tcPr>
          <w:p w:rsidR="00233964" w:rsidRPr="00213917" w:rsidRDefault="00233964" w:rsidP="00586EF4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213917">
              <w:rPr>
                <w:sz w:val="20"/>
                <w:szCs w:val="20"/>
                <w:lang w:val="uk-UA" w:eastAsia="ru-RU"/>
              </w:rPr>
              <w:t>прізвище, ініціали</w:t>
            </w:r>
          </w:p>
        </w:tc>
      </w:tr>
    </w:tbl>
    <w:p w:rsidR="00233964" w:rsidRPr="00213917" w:rsidRDefault="00233964" w:rsidP="00233964">
      <w:pPr>
        <w:widowControl w:val="0"/>
        <w:tabs>
          <w:tab w:val="left" w:pos="542"/>
        </w:tabs>
        <w:contextualSpacing/>
        <w:jc w:val="both"/>
        <w:rPr>
          <w:lang w:val="uk-UA" w:eastAsia="ru-RU"/>
        </w:rPr>
      </w:pPr>
    </w:p>
    <w:p w:rsidR="00233964" w:rsidRPr="00213917" w:rsidRDefault="00233964" w:rsidP="00233964">
      <w:pPr>
        <w:jc w:val="center"/>
        <w:rPr>
          <w:i/>
          <w:lang w:val="uk-UA" w:eastAsia="ru-RU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center"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center"/>
        <w:rPr>
          <w:b/>
          <w:lang w:val="uk-UA" w:eastAsia="ar-S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center"/>
        <w:rPr>
          <w:b/>
          <w:lang w:val="uk-UA" w:eastAsia="ar-S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1B281C" w:rsidRDefault="001B281C" w:rsidP="00233964">
      <w:pPr>
        <w:rPr>
          <w:lang w:val="uk-UA"/>
        </w:rPr>
      </w:pPr>
    </w:p>
    <w:p w:rsidR="001B281C" w:rsidRDefault="001B281C" w:rsidP="00233964">
      <w:pPr>
        <w:rPr>
          <w:lang w:val="uk-UA"/>
        </w:rPr>
      </w:pPr>
    </w:p>
    <w:p w:rsidR="001B281C" w:rsidRPr="00213917" w:rsidRDefault="001B281C" w:rsidP="00233964">
      <w:pPr>
        <w:rPr>
          <w:lang w:val="uk-UA"/>
        </w:rPr>
      </w:pPr>
    </w:p>
    <w:p w:rsidR="00233964" w:rsidRDefault="00233964" w:rsidP="00233964">
      <w:pPr>
        <w:rPr>
          <w:lang w:val="uk-UA"/>
        </w:rPr>
      </w:pPr>
    </w:p>
    <w:p w:rsidR="00233964" w:rsidRPr="00213917" w:rsidRDefault="00233964" w:rsidP="00233964">
      <w:pPr>
        <w:rPr>
          <w:lang w:val="uk-UA"/>
        </w:rPr>
      </w:pPr>
    </w:p>
    <w:p w:rsidR="00233964" w:rsidRPr="00213917" w:rsidRDefault="00233964" w:rsidP="00233964">
      <w:pPr>
        <w:tabs>
          <w:tab w:val="left" w:pos="7860"/>
        </w:tabs>
        <w:suppressAutoHyphens/>
        <w:jc w:val="right"/>
        <w:rPr>
          <w:b/>
          <w:lang w:val="uk-UA" w:eastAsia="ar-SA"/>
        </w:rPr>
      </w:pPr>
      <w:r w:rsidRPr="00213917">
        <w:rPr>
          <w:b/>
          <w:lang w:val="uk-UA" w:eastAsia="ar-SA"/>
        </w:rPr>
        <w:lastRenderedPageBreak/>
        <w:t>Додаток № 4</w:t>
      </w:r>
    </w:p>
    <w:p w:rsidR="00233964" w:rsidRPr="00213917" w:rsidRDefault="00D15FBD" w:rsidP="00233964">
      <w:pPr>
        <w:widowControl w:val="0"/>
        <w:jc w:val="center"/>
        <w:rPr>
          <w:b/>
          <w:snapToGrid w:val="0"/>
          <w:sz w:val="23"/>
          <w:szCs w:val="23"/>
          <w:lang w:val="ru-RU"/>
        </w:rPr>
      </w:pPr>
      <w:proofErr w:type="spellStart"/>
      <w:r>
        <w:rPr>
          <w:b/>
          <w:snapToGrid w:val="0"/>
          <w:sz w:val="23"/>
          <w:szCs w:val="23"/>
          <w:lang w:val="ru-RU"/>
        </w:rPr>
        <w:t>Проєкт</w:t>
      </w:r>
      <w:proofErr w:type="spellEnd"/>
      <w:r>
        <w:rPr>
          <w:b/>
          <w:snapToGrid w:val="0"/>
          <w:sz w:val="23"/>
          <w:szCs w:val="23"/>
          <w:lang w:val="ru-RU"/>
        </w:rPr>
        <w:t xml:space="preserve"> договору </w:t>
      </w:r>
      <w:r>
        <w:rPr>
          <w:b/>
          <w:snapToGrid w:val="0"/>
          <w:sz w:val="23"/>
          <w:szCs w:val="23"/>
          <w:lang w:val="uk-UA"/>
        </w:rPr>
        <w:t>на</w:t>
      </w:r>
      <w:r w:rsidR="00233964" w:rsidRPr="00213917">
        <w:rPr>
          <w:b/>
          <w:snapToGrid w:val="0"/>
          <w:sz w:val="23"/>
          <w:szCs w:val="23"/>
          <w:lang w:val="ru-RU"/>
        </w:rPr>
        <w:t xml:space="preserve"> </w:t>
      </w:r>
      <w:proofErr w:type="spellStart"/>
      <w:r w:rsidR="00233964" w:rsidRPr="00213917">
        <w:rPr>
          <w:b/>
          <w:snapToGrid w:val="0"/>
          <w:sz w:val="23"/>
          <w:szCs w:val="23"/>
          <w:lang w:val="ru-RU"/>
        </w:rPr>
        <w:t>закупівлю</w:t>
      </w:r>
      <w:proofErr w:type="spellEnd"/>
    </w:p>
    <w:p w:rsidR="00233964" w:rsidRPr="00213917" w:rsidRDefault="00233964" w:rsidP="00233964">
      <w:pPr>
        <w:widowControl w:val="0"/>
        <w:jc w:val="center"/>
        <w:rPr>
          <w:b/>
          <w:snapToGrid w:val="0"/>
          <w:sz w:val="23"/>
          <w:szCs w:val="23"/>
          <w:lang w:val="ru-RU"/>
        </w:rPr>
      </w:pPr>
    </w:p>
    <w:p w:rsidR="00233964" w:rsidRPr="004201E9" w:rsidRDefault="00233964" w:rsidP="00233964">
      <w:pPr>
        <w:rPr>
          <w:rFonts w:eastAsia="Times New Roman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 w:val="28"/>
          <w:szCs w:val="20"/>
          <w:lang w:val="uk-UA" w:eastAsia="ru-RU"/>
        </w:rPr>
      </w:pPr>
      <w:r w:rsidRPr="004201E9">
        <w:rPr>
          <w:rFonts w:eastAsia="Times New Roman"/>
          <w:sz w:val="28"/>
          <w:szCs w:val="20"/>
          <w:lang w:val="uk-UA" w:eastAsia="ru-RU"/>
        </w:rPr>
        <w:t>Д О Г О В І Р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 w:val="28"/>
          <w:szCs w:val="20"/>
          <w:lang w:val="uk-UA" w:eastAsia="ru-RU"/>
        </w:rPr>
      </w:pPr>
      <w:r w:rsidRPr="004201E9">
        <w:rPr>
          <w:rFonts w:eastAsia="Times New Roman"/>
          <w:sz w:val="28"/>
          <w:szCs w:val="20"/>
          <w:lang w:val="uk-UA" w:eastAsia="ru-RU"/>
        </w:rPr>
        <w:t xml:space="preserve">К У П І В Л І – П Р О Д А Ж У № ___ </w:t>
      </w: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b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  </w:t>
      </w:r>
      <w:r w:rsidR="000D61A1">
        <w:rPr>
          <w:rFonts w:eastAsia="Times New Roman"/>
          <w:szCs w:val="20"/>
          <w:lang w:val="uk-UA" w:eastAsia="ru-RU"/>
        </w:rPr>
        <w:t>“ _____” ____________2022</w:t>
      </w:r>
      <w:r w:rsidRPr="004201E9">
        <w:rPr>
          <w:rFonts w:eastAsia="Times New Roman"/>
          <w:szCs w:val="20"/>
          <w:lang w:val="uk-UA" w:eastAsia="ru-RU"/>
        </w:rPr>
        <w:t>р.</w:t>
      </w:r>
      <w:r w:rsidRPr="004201E9">
        <w:rPr>
          <w:rFonts w:eastAsia="Times New Roman"/>
          <w:b/>
          <w:szCs w:val="20"/>
          <w:lang w:val="uk-UA" w:eastAsia="ru-RU"/>
        </w:rPr>
        <w:t xml:space="preserve">                                                                  м. </w:t>
      </w:r>
      <w:proofErr w:type="spellStart"/>
      <w:r w:rsidRPr="004201E9">
        <w:rPr>
          <w:rFonts w:eastAsia="Times New Roman"/>
          <w:b/>
          <w:szCs w:val="20"/>
          <w:lang w:val="uk-UA" w:eastAsia="ru-RU"/>
        </w:rPr>
        <w:t>Новодністровськ</w:t>
      </w:r>
      <w:proofErr w:type="spellEnd"/>
      <w:r w:rsidRPr="004201E9">
        <w:rPr>
          <w:rFonts w:eastAsia="Times New Roman"/>
          <w:b/>
          <w:szCs w:val="20"/>
          <w:lang w:val="uk-UA" w:eastAsia="ru-RU"/>
        </w:rPr>
        <w:t xml:space="preserve">      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</w:t>
      </w:r>
      <w:r>
        <w:rPr>
          <w:rFonts w:eastAsia="Times New Roman"/>
          <w:b/>
          <w:szCs w:val="20"/>
          <w:lang w:val="uk-UA" w:eastAsia="ru-RU"/>
        </w:rPr>
        <w:t>__________________________________________________</w:t>
      </w:r>
      <w:r w:rsidRPr="004201E9">
        <w:rPr>
          <w:rFonts w:eastAsia="Times New Roman"/>
          <w:b/>
          <w:szCs w:val="20"/>
          <w:lang w:val="uk-UA" w:eastAsia="ru-RU"/>
        </w:rPr>
        <w:t xml:space="preserve"> ,</w:t>
      </w:r>
      <w:r w:rsidRPr="004201E9">
        <w:rPr>
          <w:rFonts w:eastAsia="Times New Roman"/>
          <w:szCs w:val="20"/>
          <w:lang w:val="uk-UA" w:eastAsia="ru-RU"/>
        </w:rPr>
        <w:t xml:space="preserve"> далі – </w:t>
      </w:r>
      <w:r w:rsidRPr="004201E9">
        <w:rPr>
          <w:rFonts w:eastAsia="Times New Roman"/>
          <w:b/>
          <w:bCs/>
          <w:szCs w:val="20"/>
          <w:lang w:val="uk-UA" w:eastAsia="ru-RU"/>
        </w:rPr>
        <w:t xml:space="preserve">“Продавець”, </w:t>
      </w:r>
      <w:r w:rsidRPr="004201E9">
        <w:rPr>
          <w:rFonts w:eastAsia="Times New Roman"/>
          <w:szCs w:val="20"/>
          <w:lang w:val="uk-UA" w:eastAsia="ru-RU"/>
        </w:rPr>
        <w:t xml:space="preserve">що діє на підставі </w:t>
      </w:r>
      <w:r>
        <w:rPr>
          <w:rFonts w:eastAsia="Times New Roman"/>
          <w:szCs w:val="20"/>
          <w:lang w:val="uk-UA" w:eastAsia="ru-RU"/>
        </w:rPr>
        <w:t>______________________________________</w:t>
      </w:r>
      <w:r w:rsidRPr="004201E9">
        <w:rPr>
          <w:rFonts w:eastAsia="Times New Roman"/>
          <w:szCs w:val="20"/>
          <w:lang w:val="uk-UA" w:eastAsia="ru-RU"/>
        </w:rPr>
        <w:t xml:space="preserve">, з однієї сторони, та Відділ гуманітарної політики НМР, далі – </w:t>
      </w:r>
      <w:r w:rsidRPr="004201E9">
        <w:rPr>
          <w:rFonts w:eastAsia="Times New Roman"/>
          <w:b/>
          <w:bCs/>
          <w:szCs w:val="20"/>
          <w:lang w:val="uk-UA" w:eastAsia="ru-RU"/>
        </w:rPr>
        <w:t xml:space="preserve">“Покупець”, </w:t>
      </w:r>
      <w:r w:rsidRPr="004201E9">
        <w:rPr>
          <w:rFonts w:eastAsia="Times New Roman"/>
          <w:szCs w:val="20"/>
          <w:lang w:val="uk-UA" w:eastAsia="ru-RU"/>
        </w:rPr>
        <w:t xml:space="preserve">в особі начальника відділу гуманітарної політики Пастушок Людмили Леонідівни, що діє на підставі Положення  про  відділ гуманітарної політики, з другої сторони, уклали цей Договір купівлі-продажу /далі – Договір/   про таке.  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1. ПРЕДМЕТ ДОГОВОРУ.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233964" w:rsidRDefault="00233964" w:rsidP="00233964">
      <w:pPr>
        <w:tabs>
          <w:tab w:val="left" w:pos="2660"/>
        </w:tabs>
        <w:jc w:val="both"/>
        <w:rPr>
          <w:rFonts w:eastAsia="Times New Roman"/>
          <w:b/>
          <w:bCs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</w:t>
      </w:r>
      <w:r w:rsidRPr="004201E9">
        <w:rPr>
          <w:rFonts w:eastAsia="Times New Roman"/>
          <w:szCs w:val="20"/>
          <w:lang w:val="uk-UA" w:eastAsia="ru-RU"/>
        </w:rPr>
        <w:t>1.1. Продавець зобов’язується передати у власність Покупця, товари, /далі  -    товар/,   згідно накладних погоджуючи кількість, ціну, асортимент та якість  товару, а Покупець – прийняти й оплатити його на умовах даного Договору.</w:t>
      </w:r>
      <w:r>
        <w:rPr>
          <w:rFonts w:eastAsia="Times New Roman"/>
          <w:szCs w:val="20"/>
          <w:lang w:val="uk-UA" w:eastAsia="ru-RU"/>
        </w:rPr>
        <w:t xml:space="preserve"> Згідно </w:t>
      </w:r>
      <w:r w:rsidRPr="0063327A">
        <w:rPr>
          <w:rFonts w:eastAsia="Times New Roman"/>
          <w:b/>
          <w:szCs w:val="20"/>
          <w:lang w:val="uk-UA" w:eastAsia="ru-RU"/>
        </w:rPr>
        <w:t>ДК 021:2015:</w:t>
      </w:r>
      <w:r w:rsidRPr="0063327A">
        <w:rPr>
          <w:rFonts w:eastAsia="Times New Roman"/>
          <w:b/>
          <w:szCs w:val="20"/>
          <w:lang w:eastAsia="ru-RU"/>
        </w:rPr>
        <w:t> </w:t>
      </w:r>
      <w:r w:rsidRPr="00233964">
        <w:rPr>
          <w:rFonts w:eastAsia="Times New Roman"/>
          <w:b/>
          <w:bCs/>
          <w:szCs w:val="20"/>
          <w:lang w:val="ru-RU" w:eastAsia="ru-RU"/>
        </w:rPr>
        <w:t>03212213-6 Горох сушений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2. ЗОБОВЯЗАННЯ СТОРІН</w:t>
      </w:r>
      <w:r w:rsidRPr="004201E9">
        <w:rPr>
          <w:rFonts w:eastAsia="Times New Roman"/>
          <w:szCs w:val="20"/>
          <w:u w:val="single"/>
          <w:lang w:val="uk-UA" w:eastAsia="ru-RU"/>
        </w:rPr>
        <w:t>.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</w:t>
      </w:r>
      <w:r w:rsidRPr="004201E9">
        <w:rPr>
          <w:rFonts w:eastAsia="Times New Roman"/>
          <w:szCs w:val="20"/>
          <w:lang w:val="uk-UA" w:eastAsia="ru-RU"/>
        </w:rPr>
        <w:t>2.1. Продавець зобов’язаний: після підписання договору в строк,  передати Покупцеві названий у п.1.1. договору товар із сертифікатом якості / за необхідності, залежно від виду товару, - документи про його експлуатацію/, попередити покупця про всі права третіх осіб на товар / права наймача, права застави тощо/. Продавець поставляє товар який відповідає нормам Держстандарту України.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2.2. Покупець зобов’язаний прийняти товари від Продавця і здійснити за нього оплату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в строки й порядку, передбачені цим договором.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2.3. Продавець має право на дострокову передачу товару з письмової згоди Покупця.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  <w:r w:rsidRPr="004201E9">
        <w:rPr>
          <w:rFonts w:eastAsia="Times New Roman"/>
          <w:b/>
          <w:u w:val="single"/>
          <w:lang w:val="uk-UA" w:eastAsia="ru-RU"/>
        </w:rPr>
        <w:t>3. СУМА ДОГОВОРУ</w:t>
      </w:r>
      <w:r w:rsidRPr="004201E9">
        <w:rPr>
          <w:rFonts w:eastAsia="Times New Roman"/>
          <w:b/>
          <w:sz w:val="32"/>
          <w:szCs w:val="32"/>
          <w:u w:val="single"/>
          <w:lang w:val="uk-UA" w:eastAsia="ru-RU"/>
        </w:rPr>
        <w:t>.</w:t>
      </w: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lang w:val="uk-UA" w:eastAsia="ru-RU"/>
        </w:rPr>
      </w:pPr>
      <w:r w:rsidRPr="004201E9">
        <w:rPr>
          <w:rFonts w:eastAsia="Times New Roman"/>
          <w:lang w:val="uk-UA" w:eastAsia="ru-RU"/>
        </w:rPr>
        <w:t>3.1.  Сума договору складає ___</w:t>
      </w:r>
      <w:r w:rsidRPr="004201E9">
        <w:rPr>
          <w:rFonts w:eastAsia="Times New Roman"/>
          <w:i/>
          <w:lang w:val="uk-UA" w:eastAsia="ru-RU"/>
        </w:rPr>
        <w:t>_________________________________________</w:t>
      </w:r>
      <w:r w:rsidRPr="004201E9">
        <w:rPr>
          <w:rFonts w:eastAsia="Times New Roman"/>
          <w:lang w:val="uk-UA" w:eastAsia="ru-RU"/>
        </w:rPr>
        <w:t>_грн.____ коп.</w:t>
      </w:r>
      <w:r>
        <w:rPr>
          <w:rFonts w:eastAsia="Times New Roman"/>
          <w:lang w:val="uk-UA" w:eastAsia="ru-RU"/>
        </w:rPr>
        <w:t xml:space="preserve"> </w:t>
      </w:r>
      <w:r>
        <w:rPr>
          <w:b/>
          <w:color w:val="000000"/>
          <w:lang w:val="uk-UA"/>
        </w:rPr>
        <w:t>Закупівля здійснюється на очікувану вартіст</w:t>
      </w:r>
      <w:r w:rsidR="00151093">
        <w:rPr>
          <w:b/>
          <w:color w:val="000000"/>
          <w:lang w:val="uk-UA"/>
        </w:rPr>
        <w:t>ь згід</w:t>
      </w:r>
      <w:r w:rsidR="00D15FBD">
        <w:rPr>
          <w:b/>
          <w:color w:val="000000"/>
          <w:lang w:val="uk-UA"/>
        </w:rPr>
        <w:t xml:space="preserve">но потреби </w:t>
      </w:r>
      <w:r w:rsidR="00151093">
        <w:rPr>
          <w:b/>
          <w:color w:val="000000"/>
          <w:lang w:val="uk-UA"/>
        </w:rPr>
        <w:t>до 31 грудня 2022</w:t>
      </w:r>
      <w:r>
        <w:rPr>
          <w:b/>
          <w:color w:val="000000"/>
          <w:lang w:val="uk-UA"/>
        </w:rPr>
        <w:t xml:space="preserve"> року, відповідно після укладення договору про закупівлю обсяги закупівлі можуть бути зменшені з урахуванням фактичного споживання продуктів харчування та розміру фінансування.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4. ТАРА,УПАКОВКА Й МАРКУВАННЯ.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</w:t>
      </w:r>
      <w:r w:rsidRPr="004201E9">
        <w:rPr>
          <w:rFonts w:eastAsia="Times New Roman"/>
          <w:bCs/>
          <w:szCs w:val="20"/>
          <w:lang w:val="uk-UA" w:eastAsia="ru-RU"/>
        </w:rPr>
        <w:t>4</w:t>
      </w:r>
      <w:r w:rsidRPr="004201E9">
        <w:rPr>
          <w:rFonts w:eastAsia="Times New Roman"/>
          <w:szCs w:val="20"/>
          <w:lang w:val="uk-UA" w:eastAsia="ru-RU"/>
        </w:rPr>
        <w:t>.1. Товар відпускається Продавцем Покупцю в тарі / упаковці / згідно з вимогами державних стандартів, технічних умов / або згідно з домовленістю сторін/. Тара повинна забезпечувати збереження товару під час їх транспортування і зберігання.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5. ЗДАЧА-ПРИЙМАННЯ ТОВАРУ.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5.1. Здача-приймання товару провадиться уповноваженими представниками Покупця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і Продавця.                            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5.2. Товар вважається прийнятим за: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кількістю місць – згідно з кількістю місць, зазначених у накладній,  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кількістю виробів – згідно пакувальними листами,   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якістю – згідно зі сертифікатом якості або іншим документом.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b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5.3. Датою передачі вважається дата одержання товару на місці, зазначеного Покупцем</w:t>
      </w:r>
      <w:r w:rsidRPr="004201E9">
        <w:rPr>
          <w:rFonts w:eastAsia="Times New Roman"/>
          <w:b/>
          <w:szCs w:val="20"/>
          <w:lang w:val="uk-UA" w:eastAsia="ru-RU"/>
        </w:rPr>
        <w:t xml:space="preserve">.    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6. ПРАВО ВЛАСНОСТІ</w:t>
      </w:r>
      <w:r w:rsidRPr="004201E9">
        <w:rPr>
          <w:rFonts w:eastAsia="Times New Roman"/>
          <w:szCs w:val="20"/>
          <w:u w:val="single"/>
          <w:lang w:val="uk-UA" w:eastAsia="ru-RU"/>
        </w:rPr>
        <w:t>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</w:t>
      </w:r>
      <w:r w:rsidRPr="004201E9">
        <w:rPr>
          <w:rFonts w:eastAsia="Times New Roman"/>
          <w:szCs w:val="20"/>
          <w:lang w:val="uk-UA" w:eastAsia="ru-RU"/>
        </w:rPr>
        <w:t>6.1. Право власності на товар зберігається за Продавцем до моменту передачі товару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і оформлення документів.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lastRenderedPageBreak/>
        <w:t xml:space="preserve">    6.2. Право власності на товар переходить до Покупця з моменту приймання товару й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оформлення документів. 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7. ВИТРАТИ НА ТРАНСПОРТУВАННЯ ТА СТРАХУВАННЯ.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7</w:t>
      </w:r>
      <w:r w:rsidRPr="004201E9">
        <w:rPr>
          <w:rFonts w:eastAsia="Times New Roman"/>
          <w:szCs w:val="20"/>
          <w:lang w:val="uk-UA" w:eastAsia="ru-RU"/>
        </w:rPr>
        <w:t>.1. Транспортні витрати, пов’язані з доставкою товару та страхування товару провадиться за рахунок Продавця на користь Покупцю.</w:t>
      </w: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8. ПОРЯДОК РОЗРАХУНКІВ</w:t>
      </w:r>
      <w:r w:rsidRPr="004201E9">
        <w:rPr>
          <w:rFonts w:eastAsia="Times New Roman"/>
          <w:szCs w:val="20"/>
          <w:u w:val="single"/>
          <w:lang w:val="uk-UA" w:eastAsia="ru-RU"/>
        </w:rPr>
        <w:t>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8.1. Оплата товарів Покупцем здійснюється за договірною ціною шляхом перерахування грошей на розрахунковий рахунок Продавця після отримання товару та переходу  права власності на нього відповідно до п.5.2. цього договору.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8.2. Продавець має статус платника єдиного податку.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9. ФОРС-МАЖОРНІ ОБСТАВИНИ.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9.1. Сторони домовились, що у випадку виникнення форс-мажорних обставин, які не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   не залежать від волі сторін, сторони звільняються від своїх обов’язків на час дій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   вказаних обставин. Умова застосування форс-мажору: письмове підтвердження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   МНС, повідомлення зацікавленої сторони. По одержанню повідомлення  дія договору припиняється на термін зазначених обставин.</w:t>
      </w: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10. ВИРІШЕННЯ СПОРІВ.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 </w:t>
      </w:r>
      <w:r w:rsidRPr="004201E9">
        <w:rPr>
          <w:rFonts w:eastAsia="Times New Roman"/>
          <w:szCs w:val="20"/>
          <w:lang w:val="uk-UA" w:eastAsia="ru-RU"/>
        </w:rPr>
        <w:t>10.1. Усі спори й розбіжності, які можуть виникнути між сторонами при виконанні цього договору, вирішуються шляхом переговорів, а при недосягненні згоди спір вирішується у суді в порядку, визначеному законодавством України.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11. ПРИКІНЦЕВІ ПОЛОЖЕННЯ.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  </w:t>
      </w:r>
      <w:r w:rsidRPr="004201E9">
        <w:rPr>
          <w:rFonts w:eastAsia="Times New Roman"/>
          <w:szCs w:val="20"/>
          <w:lang w:val="uk-UA" w:eastAsia="ru-RU"/>
        </w:rPr>
        <w:t>11.1. Даний договір набирає чинності в день підписання його обома сторонами та діє</w:t>
      </w:r>
    </w:p>
    <w:p w:rsidR="00233964" w:rsidRPr="004201E9" w:rsidRDefault="00151093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>
        <w:rPr>
          <w:rFonts w:eastAsia="Times New Roman"/>
          <w:szCs w:val="20"/>
          <w:lang w:val="uk-UA" w:eastAsia="ru-RU"/>
        </w:rPr>
        <w:t xml:space="preserve">                до 31.12.2022</w:t>
      </w:r>
      <w:r w:rsidR="00233964" w:rsidRPr="004201E9">
        <w:rPr>
          <w:rFonts w:eastAsia="Times New Roman"/>
          <w:szCs w:val="20"/>
          <w:lang w:val="uk-UA" w:eastAsia="ru-RU"/>
        </w:rPr>
        <w:t xml:space="preserve"> р.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11.2. Договір складено у двох примірниках, кожний із яких має однакову юридичну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               силу, - по одному для кожної сторони договору.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 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  <w:r w:rsidRPr="004201E9">
        <w:rPr>
          <w:rFonts w:eastAsia="Times New Roman"/>
          <w:szCs w:val="20"/>
          <w:lang w:val="uk-UA" w:eastAsia="ru-RU"/>
        </w:rPr>
        <w:t xml:space="preserve">За несвоєчасне виконання роботи, надання послуг, постачання товарів у терміни передбачені договором ,продавець зобов’язаний сплатити за кожний день прострочення платежу пеню в розмірі 0,2%, але не більше подвійної ставки НБУ, що діяла в період за який сплачується пеня відповідно до ЗУ „Про відповідальність за несвоєчасне виконання грошових зобов’язань від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9"/>
        </w:smartTagPr>
        <w:r w:rsidRPr="004201E9">
          <w:rPr>
            <w:rFonts w:eastAsia="Times New Roman"/>
            <w:szCs w:val="20"/>
            <w:lang w:val="uk-UA" w:eastAsia="ru-RU"/>
          </w:rPr>
          <w:t>22.11.1999</w:t>
        </w:r>
      </w:smartTag>
      <w:r w:rsidRPr="004201E9">
        <w:rPr>
          <w:rFonts w:eastAsia="Times New Roman"/>
          <w:szCs w:val="20"/>
          <w:lang w:val="uk-UA" w:eastAsia="ru-RU"/>
        </w:rPr>
        <w:t>р.”</w:t>
      </w:r>
    </w:p>
    <w:p w:rsidR="00233964" w:rsidRPr="004201E9" w:rsidRDefault="00233964" w:rsidP="00233964">
      <w:pPr>
        <w:tabs>
          <w:tab w:val="left" w:pos="2660"/>
        </w:tabs>
        <w:jc w:val="both"/>
        <w:rPr>
          <w:rFonts w:eastAsia="Times New Roman"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jc w:val="center"/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u w:val="single"/>
          <w:lang w:val="uk-UA" w:eastAsia="ru-RU"/>
        </w:rPr>
        <w:t>МІСЦЕ  ЗНАХОДЖЕННЯ ТА РЕКВІЗИТИ СТОРІН.</w:t>
      </w: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b/>
          <w:szCs w:val="20"/>
          <w:lang w:val="uk-UA" w:eastAsia="ru-RU"/>
        </w:rPr>
      </w:pP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b/>
          <w:szCs w:val="20"/>
          <w:u w:val="single"/>
          <w:lang w:val="uk-UA" w:eastAsia="ru-RU"/>
        </w:rPr>
      </w:pPr>
      <w:r w:rsidRPr="004201E9">
        <w:rPr>
          <w:rFonts w:eastAsia="Times New Roman"/>
          <w:b/>
          <w:szCs w:val="20"/>
          <w:lang w:val="uk-UA" w:eastAsia="ru-RU"/>
        </w:rPr>
        <w:t xml:space="preserve">                   </w:t>
      </w:r>
      <w:r w:rsidRPr="004201E9">
        <w:rPr>
          <w:rFonts w:eastAsia="Times New Roman"/>
          <w:b/>
          <w:szCs w:val="20"/>
          <w:u w:val="single"/>
          <w:lang w:val="uk-UA" w:eastAsia="ru-RU"/>
        </w:rPr>
        <w:t>ПРОДАВЕЦЬ:</w:t>
      </w:r>
      <w:r w:rsidRPr="004201E9">
        <w:rPr>
          <w:rFonts w:eastAsia="Times New Roman"/>
          <w:szCs w:val="20"/>
          <w:lang w:val="uk-UA" w:eastAsia="ru-RU"/>
        </w:rPr>
        <w:t xml:space="preserve">                                                       </w:t>
      </w:r>
      <w:r w:rsidRPr="004201E9">
        <w:rPr>
          <w:rFonts w:eastAsia="Times New Roman"/>
          <w:b/>
          <w:szCs w:val="20"/>
          <w:u w:val="single"/>
          <w:lang w:val="uk-UA" w:eastAsia="ru-RU"/>
        </w:rPr>
        <w:t>ПОКУПЕЦЬ:</w:t>
      </w:r>
    </w:p>
    <w:p w:rsidR="00233964" w:rsidRPr="004201E9" w:rsidRDefault="00233964" w:rsidP="00233964">
      <w:pPr>
        <w:tabs>
          <w:tab w:val="left" w:pos="2660"/>
        </w:tabs>
        <w:rPr>
          <w:rFonts w:eastAsia="Times New Roman"/>
          <w:b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988"/>
      </w:tblGrid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>Відділ  гуманітарної  політики</w:t>
            </w:r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proofErr w:type="spellStart"/>
            <w:r w:rsidRPr="004201E9">
              <w:rPr>
                <w:rFonts w:eastAsia="Times New Roman"/>
                <w:szCs w:val="20"/>
                <w:lang w:val="uk-UA" w:eastAsia="ru-RU"/>
              </w:rPr>
              <w:t>Новодністровської</w:t>
            </w:r>
            <w:proofErr w:type="spellEnd"/>
            <w:r w:rsidRPr="004201E9">
              <w:rPr>
                <w:rFonts w:eastAsia="Times New Roman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proofErr w:type="spellStart"/>
            <w:r w:rsidRPr="004201E9">
              <w:rPr>
                <w:rFonts w:eastAsia="Times New Roman"/>
                <w:szCs w:val="20"/>
                <w:lang w:val="uk-UA" w:eastAsia="ru-RU"/>
              </w:rPr>
              <w:t>м.Новодністровськ</w:t>
            </w:r>
            <w:proofErr w:type="spellEnd"/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 xml:space="preserve">код </w:t>
            </w:r>
            <w:r w:rsidRPr="004201E9">
              <w:rPr>
                <w:rFonts w:eastAsia="Times New Roman"/>
                <w:szCs w:val="20"/>
                <w:lang w:val="ru-RU" w:eastAsia="ru-RU"/>
              </w:rPr>
              <w:t>Є</w:t>
            </w:r>
            <w:r w:rsidRPr="004201E9">
              <w:rPr>
                <w:rFonts w:eastAsia="Times New Roman"/>
                <w:szCs w:val="20"/>
                <w:lang w:val="uk-UA" w:eastAsia="ru-RU"/>
              </w:rPr>
              <w:t>ДРПОУ 37652448</w:t>
            </w:r>
          </w:p>
        </w:tc>
      </w:tr>
      <w:tr w:rsidR="00233964" w:rsidRPr="004201E9" w:rsidTr="00586EF4">
        <w:trPr>
          <w:trHeight w:val="300"/>
        </w:trPr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>р/р UA358201720344290002000081845</w:t>
            </w:r>
          </w:p>
        </w:tc>
      </w:tr>
      <w:tr w:rsidR="00233964" w:rsidRPr="00C22591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 xml:space="preserve">в УДКС в </w:t>
            </w:r>
            <w:proofErr w:type="spellStart"/>
            <w:r w:rsidRPr="004201E9">
              <w:rPr>
                <w:rFonts w:eastAsia="Times New Roman"/>
                <w:szCs w:val="20"/>
                <w:lang w:val="uk-UA" w:eastAsia="ru-RU"/>
              </w:rPr>
              <w:t>Сокирянському</w:t>
            </w:r>
            <w:proofErr w:type="spellEnd"/>
            <w:r w:rsidRPr="004201E9">
              <w:rPr>
                <w:rFonts w:eastAsia="Times New Roman"/>
                <w:szCs w:val="20"/>
                <w:lang w:val="uk-UA" w:eastAsia="ru-RU"/>
              </w:rPr>
              <w:t xml:space="preserve"> р-ні</w:t>
            </w:r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 xml:space="preserve">                        </w:t>
            </w: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>МФО 820172</w:t>
            </w:r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  <w:r w:rsidRPr="004201E9">
              <w:rPr>
                <w:rFonts w:eastAsia="Times New Roman"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szCs w:val="20"/>
                <w:lang w:val="uk-UA" w:eastAsia="ru-RU"/>
              </w:rPr>
            </w:pPr>
          </w:p>
        </w:tc>
      </w:tr>
      <w:tr w:rsidR="00233964" w:rsidRPr="004201E9" w:rsidTr="00586EF4">
        <w:tc>
          <w:tcPr>
            <w:tcW w:w="5149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lang w:val="uk-UA" w:eastAsia="ru-RU"/>
              </w:rPr>
            </w:pPr>
            <w:r w:rsidRPr="004201E9">
              <w:rPr>
                <w:rFonts w:eastAsia="Times New Roman"/>
                <w:b/>
                <w:lang w:val="uk-UA" w:eastAsia="ru-RU"/>
              </w:rPr>
              <w:t xml:space="preserve">Підпис </w:t>
            </w:r>
            <w:r w:rsidRPr="004201E9">
              <w:rPr>
                <w:rFonts w:eastAsia="Times New Roman"/>
                <w:lang w:val="uk-UA" w:eastAsia="ru-RU"/>
              </w:rPr>
              <w:t xml:space="preserve">______________ </w:t>
            </w:r>
          </w:p>
        </w:tc>
        <w:tc>
          <w:tcPr>
            <w:tcW w:w="4988" w:type="dxa"/>
          </w:tcPr>
          <w:p w:rsidR="00233964" w:rsidRPr="004201E9" w:rsidRDefault="00233964" w:rsidP="00586EF4">
            <w:pPr>
              <w:tabs>
                <w:tab w:val="left" w:pos="2660"/>
              </w:tabs>
              <w:rPr>
                <w:rFonts w:eastAsia="Times New Roman"/>
                <w:lang w:val="uk-UA" w:eastAsia="ru-RU"/>
              </w:rPr>
            </w:pPr>
            <w:r w:rsidRPr="004201E9">
              <w:rPr>
                <w:rFonts w:eastAsia="Times New Roman"/>
                <w:b/>
                <w:lang w:val="uk-UA" w:eastAsia="ru-RU"/>
              </w:rPr>
              <w:t>Підпис                                      Пастушок Л.Л.</w:t>
            </w:r>
          </w:p>
        </w:tc>
      </w:tr>
    </w:tbl>
    <w:p w:rsidR="00233964" w:rsidRDefault="00233964" w:rsidP="00233964">
      <w:pPr>
        <w:spacing w:after="160" w:line="259" w:lineRule="auto"/>
        <w:jc w:val="right"/>
        <w:rPr>
          <w:b/>
          <w:lang w:val="ru-RU"/>
        </w:rPr>
      </w:pPr>
    </w:p>
    <w:p w:rsidR="00233964" w:rsidRDefault="00233964" w:rsidP="00233964">
      <w:pPr>
        <w:spacing w:after="160" w:line="259" w:lineRule="auto"/>
        <w:jc w:val="right"/>
        <w:rPr>
          <w:b/>
          <w:lang w:val="ru-RU"/>
        </w:rPr>
      </w:pPr>
    </w:p>
    <w:p w:rsidR="00233964" w:rsidRDefault="00233964" w:rsidP="00233964">
      <w:pPr>
        <w:spacing w:after="160" w:line="259" w:lineRule="auto"/>
        <w:jc w:val="right"/>
        <w:rPr>
          <w:b/>
          <w:lang w:val="ru-RU"/>
        </w:rPr>
      </w:pPr>
    </w:p>
    <w:p w:rsidR="00233964" w:rsidRPr="0063327A" w:rsidRDefault="00233964" w:rsidP="00233964">
      <w:pPr>
        <w:ind w:right="275"/>
        <w:jc w:val="right"/>
        <w:rPr>
          <w:rFonts w:eastAsia="Times New Roman"/>
          <w:sz w:val="20"/>
          <w:szCs w:val="20"/>
          <w:lang w:val="uk-UA" w:eastAsia="ru-RU"/>
        </w:rPr>
      </w:pPr>
      <w:r w:rsidRPr="0063327A">
        <w:rPr>
          <w:rFonts w:eastAsia="Times New Roman"/>
          <w:sz w:val="20"/>
          <w:szCs w:val="20"/>
          <w:lang w:val="uk-UA" w:eastAsia="ru-RU"/>
        </w:rPr>
        <w:t>Додаток 1 д</w:t>
      </w:r>
      <w:r w:rsidR="00151093">
        <w:rPr>
          <w:rFonts w:eastAsia="Times New Roman"/>
          <w:sz w:val="20"/>
          <w:szCs w:val="20"/>
          <w:lang w:val="uk-UA" w:eastAsia="ru-RU"/>
        </w:rPr>
        <w:t>о договору № від ___________2022</w:t>
      </w:r>
      <w:r w:rsidRPr="0063327A">
        <w:rPr>
          <w:rFonts w:eastAsia="Times New Roman"/>
          <w:sz w:val="20"/>
          <w:szCs w:val="20"/>
          <w:lang w:val="uk-UA" w:eastAsia="ru-RU"/>
        </w:rPr>
        <w:t>р.</w:t>
      </w:r>
    </w:p>
    <w:p w:rsidR="00233964" w:rsidRPr="0063327A" w:rsidRDefault="00233964" w:rsidP="00233964">
      <w:pPr>
        <w:ind w:right="275"/>
        <w:jc w:val="right"/>
        <w:rPr>
          <w:rFonts w:eastAsia="Times New Roman"/>
          <w:b/>
          <w:lang w:val="uk-UA" w:eastAsia="ru-RU"/>
        </w:rPr>
      </w:pPr>
    </w:p>
    <w:p w:rsidR="00233964" w:rsidRPr="0063327A" w:rsidRDefault="00233964" w:rsidP="00233964">
      <w:pPr>
        <w:jc w:val="center"/>
        <w:rPr>
          <w:rFonts w:eastAsia="Times New Roman"/>
          <w:b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>СПЕЦИФІКАЦІЯ № ___</w:t>
      </w:r>
    </w:p>
    <w:p w:rsidR="00233964" w:rsidRPr="0063327A" w:rsidRDefault="00233964" w:rsidP="00233964">
      <w:pPr>
        <w:jc w:val="center"/>
        <w:rPr>
          <w:rFonts w:eastAsia="Times New Roman"/>
          <w:b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 xml:space="preserve">до Договору № ___ від </w:t>
      </w:r>
      <w:r w:rsidR="00151093">
        <w:rPr>
          <w:rFonts w:eastAsia="Times New Roman"/>
          <w:b/>
          <w:lang w:val="uk-UA" w:eastAsia="ru-RU"/>
        </w:rPr>
        <w:t>«___» ___________2022</w:t>
      </w:r>
      <w:r w:rsidRPr="0063327A">
        <w:rPr>
          <w:rFonts w:eastAsia="Times New Roman"/>
          <w:b/>
          <w:lang w:val="uk-UA" w:eastAsia="ru-RU"/>
        </w:rPr>
        <w:t>р.</w:t>
      </w:r>
    </w:p>
    <w:p w:rsidR="00233964" w:rsidRPr="0063327A" w:rsidRDefault="00233964" w:rsidP="00233964">
      <w:pPr>
        <w:rPr>
          <w:rFonts w:eastAsia="Times New Roman"/>
          <w:highlight w:val="yellow"/>
          <w:lang w:val="uk-UA" w:eastAsia="ru-RU"/>
        </w:rPr>
      </w:pPr>
    </w:p>
    <w:p w:rsidR="00233964" w:rsidRPr="0063327A" w:rsidRDefault="00233964" w:rsidP="00233964">
      <w:pPr>
        <w:tabs>
          <w:tab w:val="center" w:pos="4677"/>
          <w:tab w:val="right" w:pos="9355"/>
        </w:tabs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b/>
          <w:sz w:val="22"/>
          <w:szCs w:val="22"/>
          <w:lang w:val="uk-UA" w:eastAsia="ru-RU"/>
        </w:rPr>
        <w:t xml:space="preserve">м. ______________                                                                                  </w:t>
      </w:r>
      <w:r w:rsidR="00151093">
        <w:rPr>
          <w:rFonts w:eastAsia="Times New Roman"/>
          <w:b/>
          <w:sz w:val="22"/>
          <w:szCs w:val="22"/>
          <w:lang w:val="uk-UA" w:eastAsia="ru-RU"/>
        </w:rPr>
        <w:t xml:space="preserve">            «__» __________ 2022</w:t>
      </w:r>
      <w:r w:rsidRPr="0063327A">
        <w:rPr>
          <w:rFonts w:eastAsia="Times New Roman"/>
          <w:b/>
          <w:sz w:val="22"/>
          <w:szCs w:val="22"/>
          <w:lang w:val="uk-UA" w:eastAsia="ru-RU"/>
        </w:rPr>
        <w:t xml:space="preserve"> року</w:t>
      </w:r>
    </w:p>
    <w:p w:rsidR="00233964" w:rsidRPr="0063327A" w:rsidRDefault="00233964" w:rsidP="00233964">
      <w:pPr>
        <w:tabs>
          <w:tab w:val="right" w:leader="underscore" w:pos="9498"/>
        </w:tabs>
        <w:ind w:right="43"/>
        <w:jc w:val="both"/>
        <w:rPr>
          <w:rFonts w:eastAsia="Times New Roman"/>
          <w:b/>
          <w:highlight w:val="yellow"/>
          <w:lang w:val="uk-UA" w:eastAsia="ru-RU"/>
        </w:rPr>
      </w:pPr>
    </w:p>
    <w:p w:rsidR="00233964" w:rsidRPr="0063327A" w:rsidRDefault="00233964" w:rsidP="00233964">
      <w:pPr>
        <w:ind w:firstLine="708"/>
        <w:jc w:val="both"/>
        <w:rPr>
          <w:rFonts w:eastAsia="Times New Roman"/>
          <w:b/>
          <w:lang w:val="uk-UA" w:eastAsia="ru-RU"/>
        </w:rPr>
      </w:pPr>
    </w:p>
    <w:p w:rsidR="00233964" w:rsidRPr="0063327A" w:rsidRDefault="00233964" w:rsidP="00233964">
      <w:pPr>
        <w:ind w:firstLine="708"/>
        <w:jc w:val="both"/>
        <w:rPr>
          <w:rFonts w:eastAsia="Times New Roman"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>Назва підприємства, організації «____________________________»</w:t>
      </w:r>
      <w:r w:rsidRPr="0063327A">
        <w:rPr>
          <w:rFonts w:eastAsia="Times New Roman"/>
          <w:lang w:val="uk-UA" w:eastAsia="ru-RU"/>
        </w:rPr>
        <w:t xml:space="preserve">, надалі іменоване </w:t>
      </w:r>
      <w:r>
        <w:rPr>
          <w:rFonts w:eastAsia="Times New Roman"/>
          <w:b/>
          <w:i/>
          <w:lang w:val="uk-UA" w:eastAsia="ru-RU"/>
        </w:rPr>
        <w:t>«Продавець</w:t>
      </w:r>
      <w:r w:rsidRPr="0063327A">
        <w:rPr>
          <w:rFonts w:eastAsia="Times New Roman"/>
          <w:b/>
          <w:i/>
          <w:lang w:val="uk-UA" w:eastAsia="ru-RU"/>
        </w:rPr>
        <w:t>»,</w:t>
      </w:r>
      <w:r w:rsidRPr="0063327A">
        <w:rPr>
          <w:rFonts w:eastAsia="Times New Roman"/>
          <w:lang w:val="uk-UA" w:eastAsia="ru-RU"/>
        </w:rPr>
        <w:t xml:space="preserve"> в особі _______________, що діє на підставі __________________, з одного боку, та</w:t>
      </w:r>
    </w:p>
    <w:p w:rsidR="00233964" w:rsidRPr="0063327A" w:rsidRDefault="00233964" w:rsidP="00233964">
      <w:pPr>
        <w:ind w:firstLine="708"/>
        <w:jc w:val="both"/>
        <w:rPr>
          <w:rFonts w:eastAsia="Times New Roman"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 xml:space="preserve">Відділ гуманітарної політики </w:t>
      </w:r>
      <w:proofErr w:type="spellStart"/>
      <w:r w:rsidRPr="0063327A">
        <w:rPr>
          <w:rFonts w:eastAsia="Times New Roman"/>
          <w:b/>
          <w:lang w:val="uk-UA" w:eastAsia="ru-RU"/>
        </w:rPr>
        <w:t>Новодністровської</w:t>
      </w:r>
      <w:proofErr w:type="spellEnd"/>
      <w:r w:rsidRPr="0063327A">
        <w:rPr>
          <w:rFonts w:eastAsia="Times New Roman"/>
          <w:b/>
          <w:lang w:val="uk-UA" w:eastAsia="ru-RU"/>
        </w:rPr>
        <w:t xml:space="preserve"> міської ради </w:t>
      </w:r>
      <w:r w:rsidRPr="0063327A">
        <w:rPr>
          <w:rFonts w:eastAsia="Times New Roman"/>
          <w:lang w:val="uk-UA" w:eastAsia="ru-RU"/>
        </w:rPr>
        <w:t xml:space="preserve">іменоване надалі </w:t>
      </w:r>
      <w:r>
        <w:rPr>
          <w:rFonts w:eastAsia="Times New Roman"/>
          <w:b/>
          <w:i/>
          <w:lang w:val="uk-UA" w:eastAsia="ru-RU"/>
        </w:rPr>
        <w:t>«Покупець</w:t>
      </w:r>
      <w:r w:rsidRPr="0063327A">
        <w:rPr>
          <w:rFonts w:eastAsia="Times New Roman"/>
          <w:b/>
          <w:i/>
          <w:lang w:val="uk-UA" w:eastAsia="ru-RU"/>
        </w:rPr>
        <w:t>»,</w:t>
      </w:r>
      <w:r w:rsidRPr="0063327A">
        <w:rPr>
          <w:rFonts w:eastAsia="Times New Roman"/>
          <w:b/>
          <w:lang w:val="uk-UA" w:eastAsia="ru-RU"/>
        </w:rPr>
        <w:t xml:space="preserve"> </w:t>
      </w:r>
      <w:r w:rsidRPr="0063327A">
        <w:rPr>
          <w:rFonts w:eastAsia="Times New Roman"/>
          <w:lang w:val="uk-UA" w:eastAsia="ru-RU"/>
        </w:rPr>
        <w:t xml:space="preserve">в особі начальника ВГП Пастушок Людмили Леонідівни, що діє на підставі Положення, з іншого боку, уклали дану Специфікацію до договору поставки про нижченаведене: </w:t>
      </w:r>
    </w:p>
    <w:p w:rsidR="00233964" w:rsidRPr="0063327A" w:rsidRDefault="00233964" w:rsidP="00233964">
      <w:pPr>
        <w:ind w:firstLine="708"/>
        <w:jc w:val="both"/>
        <w:rPr>
          <w:rFonts w:eastAsia="Times New Roman"/>
          <w:b/>
          <w:lang w:val="uk-UA" w:eastAsia="ru-RU"/>
        </w:rPr>
      </w:pPr>
    </w:p>
    <w:p w:rsidR="00233964" w:rsidRPr="0063327A" w:rsidRDefault="00233964" w:rsidP="00233964">
      <w:pPr>
        <w:ind w:firstLine="708"/>
        <w:jc w:val="both"/>
        <w:rPr>
          <w:rFonts w:eastAsia="Times New Roman"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>1.</w:t>
      </w:r>
      <w:r w:rsidRPr="0063327A">
        <w:rPr>
          <w:rFonts w:eastAsia="Times New Roman"/>
          <w:lang w:val="uk-UA" w:eastAsia="ru-RU"/>
        </w:rPr>
        <w:t xml:space="preserve"> Затвердити характеристики, кількість, номенклатуру й загальну вартість партії Товару, що поставляється, відповідно до Таблиці: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668"/>
        <w:gridCol w:w="1132"/>
        <w:gridCol w:w="1153"/>
        <w:gridCol w:w="1413"/>
        <w:gridCol w:w="1708"/>
      </w:tblGrid>
      <w:tr w:rsidR="00233964" w:rsidRPr="00C22591" w:rsidTr="00586EF4">
        <w:tc>
          <w:tcPr>
            <w:tcW w:w="673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№ п/п</w:t>
            </w:r>
          </w:p>
        </w:tc>
        <w:tc>
          <w:tcPr>
            <w:tcW w:w="3668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</w:p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Характеристика та номенклатура Товару</w:t>
            </w:r>
          </w:p>
        </w:tc>
        <w:tc>
          <w:tcPr>
            <w:tcW w:w="1132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Кіл-</w:t>
            </w:r>
            <w:proofErr w:type="spellStart"/>
            <w:r w:rsidRPr="0063327A">
              <w:rPr>
                <w:rFonts w:eastAsia="SimSun"/>
                <w:lang w:val="uk-UA" w:eastAsia="zh-CN"/>
              </w:rPr>
              <w:t>сть</w:t>
            </w:r>
            <w:proofErr w:type="spellEnd"/>
          </w:p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Товару</w:t>
            </w:r>
          </w:p>
        </w:tc>
        <w:tc>
          <w:tcPr>
            <w:tcW w:w="1153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Ціна за одиницю без ПДВ (грн.)</w:t>
            </w:r>
          </w:p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1413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Ціна за одиницю з ПДВ (грн.)</w:t>
            </w:r>
          </w:p>
        </w:tc>
        <w:tc>
          <w:tcPr>
            <w:tcW w:w="1708" w:type="dxa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Загальна вартість без ПДВ</w:t>
            </w:r>
          </w:p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  <w:r w:rsidRPr="0063327A">
              <w:rPr>
                <w:rFonts w:eastAsia="SimSun"/>
                <w:lang w:val="uk-UA" w:eastAsia="zh-CN"/>
              </w:rPr>
              <w:t>(грн.)</w:t>
            </w:r>
          </w:p>
        </w:tc>
      </w:tr>
      <w:tr w:rsidR="00233964" w:rsidRPr="00C22591" w:rsidTr="00586EF4">
        <w:tc>
          <w:tcPr>
            <w:tcW w:w="67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68" w:type="dxa"/>
            <w:vAlign w:val="center"/>
          </w:tcPr>
          <w:p w:rsidR="00233964" w:rsidRPr="0063327A" w:rsidRDefault="00233964" w:rsidP="00586EF4">
            <w:pPr>
              <w:rPr>
                <w:rFonts w:eastAsia="SimSun"/>
                <w:lang w:val="uk-UA" w:eastAsia="zh-CN"/>
              </w:rPr>
            </w:pPr>
          </w:p>
        </w:tc>
        <w:tc>
          <w:tcPr>
            <w:tcW w:w="1132" w:type="dxa"/>
            <w:vAlign w:val="center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115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413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8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</w:tr>
      <w:tr w:rsidR="00233964" w:rsidRPr="00C22591" w:rsidTr="00586EF4">
        <w:tc>
          <w:tcPr>
            <w:tcW w:w="67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68" w:type="dxa"/>
            <w:vAlign w:val="center"/>
          </w:tcPr>
          <w:p w:rsidR="00233964" w:rsidRPr="0063327A" w:rsidRDefault="00233964" w:rsidP="00586EF4">
            <w:pPr>
              <w:rPr>
                <w:rFonts w:eastAsia="SimSun"/>
                <w:lang w:val="uk-UA" w:eastAsia="zh-CN"/>
              </w:rPr>
            </w:pPr>
          </w:p>
        </w:tc>
        <w:tc>
          <w:tcPr>
            <w:tcW w:w="1132" w:type="dxa"/>
            <w:vAlign w:val="center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115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413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8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</w:tr>
      <w:tr w:rsidR="00233964" w:rsidRPr="00C22591" w:rsidTr="00586EF4">
        <w:tc>
          <w:tcPr>
            <w:tcW w:w="67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68" w:type="dxa"/>
            <w:vAlign w:val="center"/>
          </w:tcPr>
          <w:p w:rsidR="00233964" w:rsidRPr="0063327A" w:rsidRDefault="00233964" w:rsidP="00586EF4">
            <w:pPr>
              <w:rPr>
                <w:rFonts w:eastAsia="SimSun"/>
                <w:lang w:val="uk-UA" w:eastAsia="zh-CN"/>
              </w:rPr>
            </w:pPr>
          </w:p>
        </w:tc>
        <w:tc>
          <w:tcPr>
            <w:tcW w:w="1132" w:type="dxa"/>
            <w:vAlign w:val="center"/>
          </w:tcPr>
          <w:p w:rsidR="00233964" w:rsidRPr="0063327A" w:rsidRDefault="00233964" w:rsidP="00586EF4">
            <w:pPr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1153" w:type="dxa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413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8" w:type="dxa"/>
            <w:vAlign w:val="bottom"/>
          </w:tcPr>
          <w:p w:rsidR="00233964" w:rsidRPr="0063327A" w:rsidRDefault="00233964" w:rsidP="00586EF4">
            <w:pPr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</w:tr>
      <w:tr w:rsidR="00233964" w:rsidRPr="0063327A" w:rsidTr="00586EF4">
        <w:tc>
          <w:tcPr>
            <w:tcW w:w="8039" w:type="dxa"/>
            <w:gridSpan w:val="5"/>
          </w:tcPr>
          <w:p w:rsidR="00233964" w:rsidRPr="0063327A" w:rsidRDefault="00233964" w:rsidP="00586EF4">
            <w:pPr>
              <w:ind w:right="297"/>
              <w:jc w:val="right"/>
              <w:rPr>
                <w:rFonts w:eastAsia="Times New Roman"/>
                <w:b/>
                <w:lang w:val="uk-UA" w:eastAsia="ru-RU"/>
              </w:rPr>
            </w:pPr>
            <w:r w:rsidRPr="0063327A">
              <w:rPr>
                <w:rFonts w:eastAsia="Times New Roman"/>
                <w:b/>
                <w:lang w:val="uk-UA" w:eastAsia="ru-RU"/>
              </w:rPr>
              <w:t>РАЗОМ без ПДВ:</w:t>
            </w:r>
          </w:p>
        </w:tc>
        <w:tc>
          <w:tcPr>
            <w:tcW w:w="1708" w:type="dxa"/>
          </w:tcPr>
          <w:p w:rsidR="00233964" w:rsidRPr="0063327A" w:rsidRDefault="00233964" w:rsidP="00586EF4">
            <w:pPr>
              <w:ind w:right="297"/>
              <w:jc w:val="center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33964" w:rsidRPr="0063327A" w:rsidTr="00586EF4">
        <w:tc>
          <w:tcPr>
            <w:tcW w:w="8039" w:type="dxa"/>
            <w:gridSpan w:val="5"/>
          </w:tcPr>
          <w:p w:rsidR="00233964" w:rsidRPr="0063327A" w:rsidRDefault="00233964" w:rsidP="00586EF4">
            <w:pPr>
              <w:ind w:right="297"/>
              <w:jc w:val="right"/>
              <w:rPr>
                <w:rFonts w:eastAsia="Times New Roman"/>
                <w:b/>
                <w:lang w:val="uk-UA" w:eastAsia="ru-RU"/>
              </w:rPr>
            </w:pPr>
            <w:r w:rsidRPr="0063327A">
              <w:rPr>
                <w:rFonts w:eastAsia="Times New Roman"/>
                <w:b/>
                <w:lang w:val="uk-UA" w:eastAsia="ru-RU"/>
              </w:rPr>
              <w:t>ПДВ (20%)</w:t>
            </w:r>
          </w:p>
        </w:tc>
        <w:tc>
          <w:tcPr>
            <w:tcW w:w="1708" w:type="dxa"/>
          </w:tcPr>
          <w:p w:rsidR="00233964" w:rsidRPr="0063327A" w:rsidRDefault="00233964" w:rsidP="00586EF4">
            <w:pPr>
              <w:ind w:right="297"/>
              <w:jc w:val="center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33964" w:rsidRPr="0063327A" w:rsidTr="00586EF4">
        <w:tc>
          <w:tcPr>
            <w:tcW w:w="8039" w:type="dxa"/>
            <w:gridSpan w:val="5"/>
          </w:tcPr>
          <w:p w:rsidR="00233964" w:rsidRPr="0063327A" w:rsidRDefault="00233964" w:rsidP="00586EF4">
            <w:pPr>
              <w:ind w:right="297"/>
              <w:jc w:val="right"/>
              <w:rPr>
                <w:rFonts w:eastAsia="Times New Roman"/>
                <w:b/>
                <w:lang w:val="uk-UA" w:eastAsia="ru-RU"/>
              </w:rPr>
            </w:pPr>
            <w:r w:rsidRPr="0063327A">
              <w:rPr>
                <w:rFonts w:eastAsia="Times New Roman"/>
                <w:b/>
                <w:lang w:val="uk-UA" w:eastAsia="ru-RU"/>
              </w:rPr>
              <w:t>Разом із ПДВ:</w:t>
            </w:r>
          </w:p>
        </w:tc>
        <w:tc>
          <w:tcPr>
            <w:tcW w:w="1708" w:type="dxa"/>
          </w:tcPr>
          <w:p w:rsidR="00233964" w:rsidRPr="0063327A" w:rsidRDefault="00233964" w:rsidP="00586EF4">
            <w:pPr>
              <w:ind w:right="297"/>
              <w:jc w:val="center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33964" w:rsidRPr="0063327A" w:rsidRDefault="00233964" w:rsidP="00233964">
      <w:pPr>
        <w:jc w:val="center"/>
        <w:rPr>
          <w:rFonts w:eastAsia="Times New Roman"/>
          <w:sz w:val="16"/>
          <w:szCs w:val="16"/>
          <w:lang w:val="uk-UA" w:eastAsia="ru-RU"/>
        </w:rPr>
      </w:pPr>
    </w:p>
    <w:p w:rsidR="00233964" w:rsidRPr="0063327A" w:rsidRDefault="00233964" w:rsidP="00233964">
      <w:pPr>
        <w:jc w:val="both"/>
        <w:rPr>
          <w:rFonts w:eastAsia="Times New Roman"/>
          <w:lang w:val="uk-UA" w:eastAsia="ru-RU"/>
        </w:rPr>
      </w:pPr>
      <w:r w:rsidRPr="0063327A">
        <w:rPr>
          <w:rFonts w:eastAsia="Times New Roman"/>
          <w:lang w:val="uk-UA" w:eastAsia="ru-RU"/>
        </w:rPr>
        <w:t>Загальна вартість Товару складає ________________________</w:t>
      </w:r>
    </w:p>
    <w:p w:rsidR="00233964" w:rsidRPr="0063327A" w:rsidRDefault="00233964" w:rsidP="00233964">
      <w:pPr>
        <w:ind w:firstLine="708"/>
        <w:jc w:val="both"/>
        <w:rPr>
          <w:rFonts w:eastAsia="Times New Roman"/>
          <w:lang w:val="uk-UA" w:eastAsia="ru-RU"/>
        </w:rPr>
      </w:pPr>
      <w:r w:rsidRPr="0063327A">
        <w:rPr>
          <w:rFonts w:eastAsia="Times New Roman"/>
          <w:b/>
          <w:lang w:val="uk-UA" w:eastAsia="ru-RU"/>
        </w:rPr>
        <w:t>2.</w:t>
      </w:r>
      <w:r w:rsidRPr="0063327A">
        <w:rPr>
          <w:rFonts w:eastAsia="Times New Roman"/>
          <w:lang w:val="uk-UA" w:eastAsia="ru-RU"/>
        </w:rPr>
        <w:t xml:space="preserve">  Всі інші умови залишаються незмінними і відповідають договору поставки </w:t>
      </w:r>
    </w:p>
    <w:p w:rsidR="00233964" w:rsidRPr="0063327A" w:rsidRDefault="00233964" w:rsidP="00233964">
      <w:pPr>
        <w:ind w:right="-1"/>
        <w:rPr>
          <w:rFonts w:eastAsia="Times New Roman"/>
          <w:b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-1"/>
        <w:rPr>
          <w:rFonts w:eastAsia="Times New Roman"/>
          <w:b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-1"/>
        <w:rPr>
          <w:rFonts w:eastAsia="Times New Roman"/>
          <w:b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-1"/>
        <w:rPr>
          <w:rFonts w:eastAsia="Times New Roman"/>
          <w:b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-1"/>
        <w:rPr>
          <w:rFonts w:eastAsia="Times New Roman"/>
          <w:b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275" w:firstLine="709"/>
        <w:rPr>
          <w:rFonts w:eastAsia="Times New Roman"/>
          <w:b/>
          <w:sz w:val="22"/>
          <w:szCs w:val="22"/>
          <w:lang w:val="uk-UA" w:eastAsia="ru-RU"/>
        </w:rPr>
      </w:pPr>
      <w:r>
        <w:rPr>
          <w:rFonts w:eastAsia="Times New Roman"/>
          <w:b/>
          <w:sz w:val="22"/>
          <w:szCs w:val="22"/>
          <w:lang w:val="uk-UA" w:eastAsia="ru-RU"/>
        </w:rPr>
        <w:t>Продавець</w:t>
      </w:r>
      <w:r w:rsidRPr="0063327A">
        <w:rPr>
          <w:rFonts w:eastAsia="Times New Roman"/>
          <w:b/>
          <w:sz w:val="22"/>
          <w:szCs w:val="22"/>
          <w:lang w:val="uk-UA" w:eastAsia="ru-RU"/>
        </w:rPr>
        <w:t xml:space="preserve">:                                                       </w:t>
      </w:r>
      <w:r>
        <w:rPr>
          <w:rFonts w:eastAsia="Times New Roman"/>
          <w:b/>
          <w:sz w:val="22"/>
          <w:szCs w:val="22"/>
          <w:lang w:val="uk-UA" w:eastAsia="ru-RU"/>
        </w:rPr>
        <w:t>Покупець</w:t>
      </w:r>
      <w:r w:rsidRPr="0063327A">
        <w:rPr>
          <w:rFonts w:eastAsia="Times New Roman"/>
          <w:b/>
          <w:sz w:val="22"/>
          <w:szCs w:val="22"/>
          <w:lang w:val="uk-UA" w:eastAsia="ru-RU"/>
        </w:rPr>
        <w:t>:</w:t>
      </w:r>
    </w:p>
    <w:p w:rsidR="00233964" w:rsidRPr="0063327A" w:rsidRDefault="00233964" w:rsidP="00233964">
      <w:pPr>
        <w:ind w:right="275" w:firstLine="709"/>
        <w:rPr>
          <w:rFonts w:eastAsia="Times New Roman"/>
          <w:b/>
          <w:sz w:val="22"/>
          <w:szCs w:val="22"/>
          <w:lang w:val="uk-UA" w:eastAsia="ru-RU"/>
        </w:rPr>
      </w:pPr>
      <w:r w:rsidRPr="0063327A">
        <w:rPr>
          <w:rFonts w:eastAsia="Times New Roman"/>
          <w:b/>
          <w:sz w:val="22"/>
          <w:szCs w:val="22"/>
          <w:lang w:val="uk-UA" w:eastAsia="ru-RU"/>
        </w:rPr>
        <w:t xml:space="preserve">_________________________                           Відділ гуманітарної політики        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Адреса _____, м. вул._______                          </w:t>
      </w:r>
      <w:proofErr w:type="spellStart"/>
      <w:r w:rsidRPr="0063327A">
        <w:rPr>
          <w:rFonts w:eastAsia="Times New Roman"/>
          <w:b/>
          <w:sz w:val="22"/>
          <w:szCs w:val="22"/>
          <w:lang w:val="uk-UA" w:eastAsia="ru-RU"/>
        </w:rPr>
        <w:t>Новодністровської</w:t>
      </w:r>
      <w:proofErr w:type="spellEnd"/>
      <w:r w:rsidRPr="0063327A">
        <w:rPr>
          <w:rFonts w:eastAsia="Times New Roman"/>
          <w:b/>
          <w:sz w:val="22"/>
          <w:szCs w:val="22"/>
          <w:lang w:val="uk-UA" w:eastAsia="ru-RU"/>
        </w:rPr>
        <w:t xml:space="preserve"> міської ради</w:t>
      </w:r>
      <w:r w:rsidRPr="0063327A">
        <w:rPr>
          <w:rFonts w:eastAsia="Times New Roman"/>
          <w:sz w:val="22"/>
          <w:szCs w:val="22"/>
          <w:lang w:val="uk-UA" w:eastAsia="ru-RU"/>
        </w:rPr>
        <w:t xml:space="preserve">  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                                                                             60236, м. </w:t>
      </w:r>
      <w:proofErr w:type="spellStart"/>
      <w:r w:rsidRPr="0063327A">
        <w:rPr>
          <w:rFonts w:eastAsia="Times New Roman"/>
          <w:sz w:val="22"/>
          <w:szCs w:val="22"/>
          <w:lang w:val="uk-UA" w:eastAsia="ru-RU"/>
        </w:rPr>
        <w:t>Новодністровськ</w:t>
      </w:r>
      <w:proofErr w:type="spellEnd"/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>Код ЄДРПОУ______________                         м-н «Діброва» 14-Б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                                                                             код ЄДРПОУ 37652448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Р/Р______________________                           </w:t>
      </w:r>
      <w:proofErr w:type="spellStart"/>
      <w:r w:rsidRPr="0063327A">
        <w:rPr>
          <w:rFonts w:eastAsia="Times New Roman"/>
          <w:sz w:val="22"/>
          <w:szCs w:val="22"/>
          <w:lang w:val="uk-UA" w:eastAsia="ru-RU"/>
        </w:rPr>
        <w:t>тел</w:t>
      </w:r>
      <w:proofErr w:type="spellEnd"/>
      <w:r w:rsidRPr="0063327A">
        <w:rPr>
          <w:rFonts w:eastAsia="Times New Roman"/>
          <w:sz w:val="22"/>
          <w:szCs w:val="22"/>
          <w:lang w:val="uk-UA" w:eastAsia="ru-RU"/>
        </w:rPr>
        <w:t>. (03741) 3-12-47, 3-12-47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ru-RU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                                                                            </w:t>
      </w:r>
      <w:r w:rsidRPr="0063327A">
        <w:rPr>
          <w:rFonts w:eastAsia="Times New Roman"/>
          <w:sz w:val="22"/>
          <w:szCs w:val="22"/>
          <w:lang w:eastAsia="ru-RU"/>
        </w:rPr>
        <w:t>UA</w:t>
      </w:r>
      <w:r w:rsidRPr="0063327A">
        <w:rPr>
          <w:rFonts w:eastAsia="Times New Roman"/>
          <w:sz w:val="22"/>
          <w:szCs w:val="22"/>
          <w:lang w:val="ru-RU" w:eastAsia="ru-RU"/>
        </w:rPr>
        <w:t>358201720344290002000081845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>В_________________________                         МФО 820172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МФО____________                                              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ПОСАДА                                                             Начальник                                                            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 __________________ ( ПІБ )                             __________________  Л.Л. Пастушок</w:t>
      </w:r>
    </w:p>
    <w:p w:rsidR="00233964" w:rsidRPr="0063327A" w:rsidRDefault="00233964" w:rsidP="00233964">
      <w:pPr>
        <w:ind w:right="275" w:firstLine="709"/>
        <w:rPr>
          <w:rFonts w:eastAsia="Times New Roman"/>
          <w:sz w:val="22"/>
          <w:szCs w:val="22"/>
          <w:lang w:val="uk-UA" w:eastAsia="ru-RU"/>
        </w:rPr>
      </w:pPr>
      <w:r w:rsidRPr="0063327A">
        <w:rPr>
          <w:rFonts w:eastAsia="Times New Roman"/>
          <w:sz w:val="22"/>
          <w:szCs w:val="22"/>
          <w:lang w:val="uk-UA" w:eastAsia="ru-RU"/>
        </w:rPr>
        <w:t xml:space="preserve">                МП     (у разі використання)                                                                     МП</w:t>
      </w:r>
    </w:p>
    <w:p w:rsidR="00233964" w:rsidRPr="0063327A" w:rsidRDefault="00233964" w:rsidP="00233964">
      <w:pPr>
        <w:rPr>
          <w:rFonts w:eastAsia="Times New Roman"/>
          <w:lang w:val="uk-UA" w:eastAsia="ru-RU"/>
        </w:rPr>
      </w:pPr>
    </w:p>
    <w:p w:rsidR="00233964" w:rsidRPr="0063327A" w:rsidRDefault="00233964" w:rsidP="00233964">
      <w:pPr>
        <w:spacing w:after="160" w:line="259" w:lineRule="auto"/>
        <w:jc w:val="right"/>
        <w:rPr>
          <w:b/>
          <w:lang w:val="uk-UA"/>
        </w:rPr>
      </w:pPr>
    </w:p>
    <w:p w:rsidR="004C3046" w:rsidRPr="00233964" w:rsidRDefault="004C3046">
      <w:pPr>
        <w:rPr>
          <w:lang w:val="uk-UA"/>
        </w:rPr>
      </w:pPr>
    </w:p>
    <w:sectPr w:rsidR="004C3046" w:rsidRPr="00233964" w:rsidSect="00AB51C7">
      <w:headerReference w:type="default" r:id="rId7"/>
      <w:pgSz w:w="11906" w:h="16838"/>
      <w:pgMar w:top="426" w:right="567" w:bottom="709" w:left="567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1B" w:rsidRDefault="00E43E1B">
      <w:r>
        <w:separator/>
      </w:r>
    </w:p>
  </w:endnote>
  <w:endnote w:type="continuationSeparator" w:id="0">
    <w:p w:rsidR="00E43E1B" w:rsidRDefault="00E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1B" w:rsidRDefault="00E43E1B">
      <w:r>
        <w:separator/>
      </w:r>
    </w:p>
  </w:footnote>
  <w:footnote w:type="continuationSeparator" w:id="0">
    <w:p w:rsidR="00E43E1B" w:rsidRDefault="00E4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2" w:rsidRPr="00AB51C7" w:rsidRDefault="00233964">
    <w:pPr>
      <w:pStyle w:val="a5"/>
      <w:jc w:val="center"/>
      <w:rPr>
        <w:sz w:val="28"/>
        <w:szCs w:val="28"/>
      </w:rPr>
    </w:pPr>
    <w:r w:rsidRPr="00AB51C7">
      <w:rPr>
        <w:sz w:val="28"/>
        <w:szCs w:val="28"/>
      </w:rPr>
      <w:fldChar w:fldCharType="begin"/>
    </w:r>
    <w:r w:rsidRPr="00AB51C7">
      <w:rPr>
        <w:sz w:val="28"/>
        <w:szCs w:val="28"/>
      </w:rPr>
      <w:instrText>PAGE   \* MERGEFORMAT</w:instrText>
    </w:r>
    <w:r w:rsidRPr="00AB51C7">
      <w:rPr>
        <w:sz w:val="28"/>
        <w:szCs w:val="28"/>
      </w:rPr>
      <w:fldChar w:fldCharType="separate"/>
    </w:r>
    <w:r w:rsidR="00C22591" w:rsidRPr="00C22591">
      <w:rPr>
        <w:noProof/>
        <w:sz w:val="28"/>
        <w:szCs w:val="28"/>
        <w:lang w:val="ru-RU"/>
      </w:rPr>
      <w:t>2</w:t>
    </w:r>
    <w:r w:rsidRPr="00AB51C7">
      <w:rPr>
        <w:sz w:val="28"/>
        <w:szCs w:val="28"/>
      </w:rPr>
      <w:fldChar w:fldCharType="end"/>
    </w:r>
  </w:p>
  <w:p w:rsidR="00F85C72" w:rsidRDefault="00E43E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6B6"/>
    <w:multiLevelType w:val="hybridMultilevel"/>
    <w:tmpl w:val="51D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E"/>
    <w:rsid w:val="0001215F"/>
    <w:rsid w:val="000D61A1"/>
    <w:rsid w:val="00151093"/>
    <w:rsid w:val="001B281C"/>
    <w:rsid w:val="001C5590"/>
    <w:rsid w:val="00233964"/>
    <w:rsid w:val="003535EB"/>
    <w:rsid w:val="004C3046"/>
    <w:rsid w:val="005E52D8"/>
    <w:rsid w:val="00872A5E"/>
    <w:rsid w:val="00A3480F"/>
    <w:rsid w:val="00A677FA"/>
    <w:rsid w:val="00C22591"/>
    <w:rsid w:val="00C56EF3"/>
    <w:rsid w:val="00D15FBD"/>
    <w:rsid w:val="00E43E1B"/>
    <w:rsid w:val="00E44020"/>
    <w:rsid w:val="00E7323D"/>
    <w:rsid w:val="00E951D9"/>
    <w:rsid w:val="00EF0F39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4913686"/>
  <w15:chartTrackingRefBased/>
  <w15:docId w15:val="{1A0CF297-0219-4EF9-AE6E-32C498F5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64"/>
    <w:pPr>
      <w:ind w:left="720"/>
      <w:contextualSpacing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a4">
    <w:name w:val="No Spacing"/>
    <w:uiPriority w:val="1"/>
    <w:qFormat/>
    <w:rsid w:val="002339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23396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96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rsid w:val="00233964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qFormat/>
    <w:rsid w:val="002339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8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1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2020-12-14T07:47:00Z</cp:lastPrinted>
  <dcterms:created xsi:type="dcterms:W3CDTF">2020-11-27T09:58:00Z</dcterms:created>
  <dcterms:modified xsi:type="dcterms:W3CDTF">2022-08-15T07:06:00Z</dcterms:modified>
</cp:coreProperties>
</file>