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AD8" w14:textId="77777777" w:rsidR="00EC2B7E" w:rsidRPr="00195A17" w:rsidRDefault="00EC2B7E" w:rsidP="00605F09">
      <w:pPr>
        <w:spacing w:after="0" w:line="240" w:lineRule="auto"/>
        <w:ind w:left="-1418"/>
        <w:jc w:val="center"/>
        <w:rPr>
          <w:rFonts w:ascii="Times New Roman" w:eastAsia="Times New Roman" w:hAnsi="Times New Roman"/>
          <w:b/>
          <w:bCs/>
          <w:i/>
          <w:iCs/>
          <w:color w:val="000000" w:themeColor="text1"/>
          <w:sz w:val="24"/>
          <w:szCs w:val="24"/>
          <w:lang w:val="uk-UA" w:eastAsia="ru-RU"/>
        </w:rPr>
      </w:pPr>
      <w:bookmarkStart w:id="0" w:name="_Hlk37689513"/>
      <w:bookmarkStart w:id="1" w:name="_Hlk84258254"/>
      <w:bookmarkStart w:id="2" w:name="_Hlk84258333"/>
    </w:p>
    <w:p w14:paraId="2C799EBD" w14:textId="790B9248" w:rsidR="00EC2B7E" w:rsidRPr="00195A17" w:rsidRDefault="00EC2B7E" w:rsidP="00605F09">
      <w:pPr>
        <w:spacing w:after="0" w:line="240" w:lineRule="auto"/>
        <w:ind w:left="2693" w:hanging="2693"/>
        <w:rPr>
          <w:rFonts w:ascii="Times New Roman" w:hAnsi="Times New Roman"/>
          <w:b/>
          <w:color w:val="000000" w:themeColor="text1"/>
          <w:sz w:val="28"/>
          <w:szCs w:val="28"/>
          <w:lang w:val="uk-UA"/>
        </w:rPr>
      </w:pPr>
      <w:r w:rsidRPr="00195A17">
        <w:rPr>
          <w:rFonts w:ascii="Times New Roman" w:hAnsi="Times New Roman"/>
          <w:b/>
          <w:color w:val="000000" w:themeColor="text1"/>
          <w:sz w:val="28"/>
          <w:szCs w:val="28"/>
          <w:lang w:val="uk-UA"/>
        </w:rPr>
        <w:t xml:space="preserve">                           Виконком Саксаганської районної у місті ради </w:t>
      </w:r>
    </w:p>
    <w:p w14:paraId="50CB8F2A" w14:textId="77777777" w:rsidR="00EC2B7E" w:rsidRPr="00195A17" w:rsidRDefault="00EC2B7E" w:rsidP="00605F09">
      <w:pPr>
        <w:spacing w:after="0" w:line="240" w:lineRule="auto"/>
        <w:rPr>
          <w:rFonts w:ascii="Times New Roman" w:hAnsi="Times New Roman"/>
          <w:b/>
          <w:color w:val="000000" w:themeColor="text1"/>
          <w:sz w:val="24"/>
          <w:szCs w:val="24"/>
          <w:lang w:val="uk-UA"/>
        </w:rPr>
      </w:pPr>
    </w:p>
    <w:p w14:paraId="2C401FEE" w14:textId="77777777" w:rsidR="00EC2B7E" w:rsidRPr="00195A17" w:rsidRDefault="00EC2B7E" w:rsidP="00605F09">
      <w:pPr>
        <w:spacing w:after="0" w:line="240" w:lineRule="auto"/>
        <w:ind w:left="-1418"/>
        <w:jc w:val="center"/>
        <w:rPr>
          <w:rFonts w:ascii="Times New Roman" w:eastAsia="Times New Roman" w:hAnsi="Times New Roman"/>
          <w:b/>
          <w:bCs/>
          <w:color w:val="000000" w:themeColor="text1"/>
          <w:sz w:val="28"/>
          <w:szCs w:val="28"/>
          <w:lang w:val="uk-UA" w:eastAsia="ru-RU"/>
        </w:rPr>
      </w:pPr>
    </w:p>
    <w:p w14:paraId="3315AB34" w14:textId="77777777" w:rsidR="00EC2B7E" w:rsidRPr="00195A17" w:rsidRDefault="00EC2B7E" w:rsidP="00605F09">
      <w:pPr>
        <w:spacing w:after="0" w:line="240" w:lineRule="auto"/>
        <w:ind w:left="-1418"/>
        <w:jc w:val="right"/>
        <w:rPr>
          <w:rFonts w:ascii="Times New Roman" w:eastAsia="Times New Roman" w:hAnsi="Times New Roman"/>
          <w:b/>
          <w:bCs/>
          <w:color w:val="000000" w:themeColor="text1"/>
          <w:sz w:val="28"/>
          <w:szCs w:val="28"/>
          <w:lang w:val="uk-UA" w:eastAsia="ru-RU"/>
        </w:rPr>
      </w:pPr>
    </w:p>
    <w:p w14:paraId="6155B724" w14:textId="77777777" w:rsidR="00EC2B7E" w:rsidRPr="00195A17" w:rsidRDefault="00EC2B7E" w:rsidP="00605F09">
      <w:pPr>
        <w:spacing w:after="0" w:line="240" w:lineRule="auto"/>
        <w:ind w:left="-1418"/>
        <w:jc w:val="right"/>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«ЗАТВЕРДЖЕНО»</w:t>
      </w:r>
    </w:p>
    <w:p w14:paraId="305FC455" w14:textId="77777777" w:rsidR="00EC2B7E" w:rsidRPr="00195A17" w:rsidRDefault="00EC2B7E" w:rsidP="00605F09">
      <w:pPr>
        <w:spacing w:after="0" w:line="240" w:lineRule="auto"/>
        <w:ind w:left="-1418" w:firstLine="710"/>
        <w:contextualSpacing/>
        <w:jc w:val="right"/>
        <w:rPr>
          <w:rFonts w:ascii="Times New Roman" w:eastAsia="Times New Roman" w:hAnsi="Times New Roman"/>
          <w:bCs/>
          <w:color w:val="000000" w:themeColor="text1"/>
          <w:sz w:val="24"/>
          <w:szCs w:val="24"/>
          <w:lang w:val="uk-UA" w:eastAsia="ru-RU"/>
        </w:rPr>
      </w:pPr>
      <w:r w:rsidRPr="00195A17">
        <w:rPr>
          <w:rFonts w:ascii="Times New Roman" w:eastAsia="Times New Roman" w:hAnsi="Times New Roman"/>
          <w:bCs/>
          <w:color w:val="000000" w:themeColor="text1"/>
          <w:sz w:val="24"/>
          <w:szCs w:val="24"/>
          <w:lang w:val="uk-UA" w:eastAsia="ru-RU"/>
        </w:rPr>
        <w:t>Рішенням</w:t>
      </w:r>
      <w:r w:rsidRPr="00195A17">
        <w:rPr>
          <w:rFonts w:ascii="Times New Roman" w:eastAsia="Times New Roman" w:hAnsi="Times New Roman"/>
          <w:color w:val="000000" w:themeColor="text1"/>
          <w:sz w:val="24"/>
          <w:szCs w:val="24"/>
          <w:lang w:val="uk-UA" w:eastAsia="ru-RU"/>
        </w:rPr>
        <w:t xml:space="preserve"> </w:t>
      </w:r>
      <w:r w:rsidRPr="00195A17">
        <w:rPr>
          <w:rFonts w:ascii="Times New Roman" w:eastAsia="Times New Roman" w:hAnsi="Times New Roman"/>
          <w:bCs/>
          <w:color w:val="000000" w:themeColor="text1"/>
          <w:sz w:val="24"/>
          <w:szCs w:val="24"/>
          <w:lang w:val="uk-UA" w:eastAsia="ru-RU"/>
        </w:rPr>
        <w:t>Уповноваженої особ</w:t>
      </w:r>
      <w:bookmarkEnd w:id="0"/>
      <w:r w:rsidRPr="00195A17">
        <w:rPr>
          <w:rFonts w:ascii="Times New Roman" w:eastAsia="Times New Roman" w:hAnsi="Times New Roman"/>
          <w:bCs/>
          <w:color w:val="000000" w:themeColor="text1"/>
          <w:sz w:val="24"/>
          <w:szCs w:val="24"/>
          <w:lang w:val="uk-UA" w:eastAsia="ru-RU"/>
        </w:rPr>
        <w:t>и</w:t>
      </w:r>
    </w:p>
    <w:bookmarkEnd w:id="1"/>
    <w:bookmarkEnd w:id="2"/>
    <w:p w14:paraId="64FBCC11" w14:textId="54D8E826" w:rsidR="00EC2B7E" w:rsidRPr="00195A17" w:rsidRDefault="00EC2B7E" w:rsidP="00605F09">
      <w:pPr>
        <w:spacing w:after="0" w:line="240" w:lineRule="auto"/>
        <w:rPr>
          <w:rFonts w:ascii="Times New Roman" w:eastAsia="Times New Roman" w:hAnsi="Times New Roman"/>
          <w:b/>
          <w:bCs/>
          <w:color w:val="000000" w:themeColor="text1"/>
          <w:sz w:val="28"/>
          <w:szCs w:val="28"/>
          <w:lang w:val="uk-UA" w:eastAsia="ru-RU"/>
        </w:rPr>
      </w:pPr>
      <w:r w:rsidRPr="00195A17">
        <w:rPr>
          <w:rFonts w:ascii="Times New Roman" w:hAnsi="Times New Roman"/>
          <w:b/>
          <w:bCs/>
          <w:color w:val="000000" w:themeColor="text1"/>
          <w:lang w:val="uk-UA"/>
        </w:rPr>
        <w:t xml:space="preserve">                                                                                                  Протокол № </w:t>
      </w:r>
      <w:r w:rsidR="00E30480" w:rsidRPr="00195A17">
        <w:rPr>
          <w:rFonts w:ascii="Times New Roman" w:hAnsi="Times New Roman"/>
          <w:b/>
          <w:bCs/>
          <w:color w:val="000000" w:themeColor="text1"/>
        </w:rPr>
        <w:t>56</w:t>
      </w:r>
      <w:r w:rsidR="004D2F2D" w:rsidRPr="00195A17">
        <w:rPr>
          <w:rFonts w:ascii="Times New Roman" w:hAnsi="Times New Roman"/>
          <w:b/>
          <w:bCs/>
          <w:color w:val="000000" w:themeColor="text1"/>
          <w:lang w:val="uk-UA"/>
        </w:rPr>
        <w:t xml:space="preserve">  </w:t>
      </w:r>
      <w:r w:rsidRPr="00195A17">
        <w:rPr>
          <w:rFonts w:ascii="Times New Roman" w:hAnsi="Times New Roman"/>
          <w:b/>
          <w:bCs/>
          <w:color w:val="000000" w:themeColor="text1"/>
          <w:lang w:val="uk-UA"/>
        </w:rPr>
        <w:t xml:space="preserve">від </w:t>
      </w:r>
      <w:r w:rsidR="00E30480" w:rsidRPr="00195A17">
        <w:rPr>
          <w:rFonts w:ascii="Times New Roman" w:hAnsi="Times New Roman"/>
          <w:b/>
          <w:bCs/>
          <w:color w:val="000000" w:themeColor="text1"/>
        </w:rPr>
        <w:t>0</w:t>
      </w:r>
      <w:r w:rsidR="003C6C95">
        <w:rPr>
          <w:rFonts w:ascii="Times New Roman" w:hAnsi="Times New Roman"/>
          <w:b/>
          <w:bCs/>
          <w:color w:val="000000" w:themeColor="text1"/>
          <w:lang w:val="uk-UA"/>
        </w:rPr>
        <w:t>3</w:t>
      </w:r>
      <w:r w:rsidR="00E30480" w:rsidRPr="00195A17">
        <w:rPr>
          <w:rFonts w:ascii="Times New Roman" w:hAnsi="Times New Roman"/>
          <w:b/>
          <w:bCs/>
          <w:color w:val="000000" w:themeColor="text1"/>
        </w:rPr>
        <w:t xml:space="preserve"> кв</w:t>
      </w:r>
      <w:proofErr w:type="spellStart"/>
      <w:r w:rsidR="00E30480" w:rsidRPr="00195A17">
        <w:rPr>
          <w:rFonts w:ascii="Times New Roman" w:hAnsi="Times New Roman"/>
          <w:b/>
          <w:bCs/>
          <w:color w:val="000000" w:themeColor="text1"/>
          <w:lang w:val="uk-UA"/>
        </w:rPr>
        <w:t>ітня</w:t>
      </w:r>
      <w:proofErr w:type="spellEnd"/>
      <w:r w:rsidR="00E30480" w:rsidRPr="00195A17">
        <w:rPr>
          <w:rFonts w:ascii="Times New Roman" w:hAnsi="Times New Roman"/>
          <w:b/>
          <w:bCs/>
          <w:color w:val="000000" w:themeColor="text1"/>
          <w:lang w:val="uk-UA"/>
        </w:rPr>
        <w:t xml:space="preserve"> </w:t>
      </w:r>
      <w:r w:rsidR="00845EE2" w:rsidRPr="00195A17">
        <w:rPr>
          <w:rFonts w:ascii="Times New Roman" w:hAnsi="Times New Roman"/>
          <w:b/>
          <w:bCs/>
          <w:color w:val="000000" w:themeColor="text1"/>
          <w:lang w:val="uk-UA"/>
        </w:rPr>
        <w:t xml:space="preserve">  </w:t>
      </w:r>
      <w:r w:rsidRPr="00195A17">
        <w:rPr>
          <w:rFonts w:ascii="Times New Roman" w:hAnsi="Times New Roman"/>
          <w:b/>
          <w:bCs/>
          <w:color w:val="000000" w:themeColor="text1"/>
          <w:lang w:val="uk-UA"/>
        </w:rPr>
        <w:t>202</w:t>
      </w:r>
      <w:r w:rsidR="00DE266F" w:rsidRPr="00195A17">
        <w:rPr>
          <w:rFonts w:ascii="Times New Roman" w:hAnsi="Times New Roman"/>
          <w:b/>
          <w:bCs/>
          <w:color w:val="000000" w:themeColor="text1"/>
          <w:lang w:val="uk-UA"/>
        </w:rPr>
        <w:t>4</w:t>
      </w:r>
      <w:r w:rsidRPr="00195A17">
        <w:rPr>
          <w:rFonts w:ascii="Times New Roman" w:hAnsi="Times New Roman"/>
          <w:b/>
          <w:bCs/>
          <w:color w:val="000000" w:themeColor="text1"/>
          <w:lang w:val="uk-UA"/>
        </w:rPr>
        <w:t xml:space="preserve"> </w:t>
      </w:r>
      <w:r w:rsidR="00845EE2" w:rsidRPr="00195A17">
        <w:rPr>
          <w:rFonts w:ascii="Times New Roman" w:hAnsi="Times New Roman"/>
          <w:b/>
          <w:bCs/>
          <w:color w:val="000000" w:themeColor="text1"/>
          <w:lang w:val="uk-UA"/>
        </w:rPr>
        <w:t>р</w:t>
      </w:r>
      <w:r w:rsidRPr="00195A17">
        <w:rPr>
          <w:rFonts w:ascii="Times New Roman" w:hAnsi="Times New Roman"/>
          <w:b/>
          <w:bCs/>
          <w:color w:val="000000" w:themeColor="text1"/>
          <w:lang w:val="uk-UA"/>
        </w:rPr>
        <w:t>оку</w:t>
      </w:r>
    </w:p>
    <w:p w14:paraId="2AD08430" w14:textId="77777777" w:rsidR="00EC2B7E" w:rsidRPr="00195A17"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1C6C0161" w14:textId="77777777" w:rsidR="00EC2B7E" w:rsidRPr="00195A17"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767D94D7" w14:textId="77777777" w:rsidR="00EC2B7E" w:rsidRPr="00195A17"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4AC3FB8F" w14:textId="77777777" w:rsidR="00EC2B7E" w:rsidRPr="00195A17" w:rsidRDefault="00EC2B7E" w:rsidP="009E2041">
      <w:pPr>
        <w:spacing w:after="0" w:line="240" w:lineRule="auto"/>
        <w:jc w:val="center"/>
        <w:rPr>
          <w:rFonts w:ascii="Times New Roman" w:eastAsia="Times New Roman" w:hAnsi="Times New Roman"/>
          <w:b/>
          <w:bCs/>
          <w:color w:val="000000" w:themeColor="text1"/>
          <w:sz w:val="28"/>
          <w:szCs w:val="28"/>
          <w:lang w:val="uk-UA" w:eastAsia="ru-RU"/>
        </w:rPr>
      </w:pPr>
    </w:p>
    <w:p w14:paraId="5B9675BD" w14:textId="77777777" w:rsidR="00EC2B7E" w:rsidRPr="00195A17"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34D09202" w14:textId="77777777" w:rsidR="00DE266F" w:rsidRPr="00195A17" w:rsidRDefault="00DE266F" w:rsidP="00DE266F">
      <w:pPr>
        <w:suppressAutoHyphens/>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ТЕНДЕРНА ДОКУМЕНТАЦІЯ</w:t>
      </w:r>
    </w:p>
    <w:p w14:paraId="407E38A8" w14:textId="77777777" w:rsidR="00DE266F" w:rsidRPr="00195A17" w:rsidRDefault="00DE266F" w:rsidP="00DE266F">
      <w:pPr>
        <w:suppressAutoHyphens/>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w:t>
      </w:r>
      <w:r w:rsidRPr="00195A17">
        <w:rPr>
          <w:rFonts w:ascii="Times New Roman" w:eastAsia="Times New Roman" w:hAnsi="Times New Roman"/>
          <w:color w:val="000000" w:themeColor="text1"/>
          <w:sz w:val="24"/>
          <w:szCs w:val="24"/>
          <w:lang w:val="uk-UA" w:eastAsia="ru-RU"/>
        </w:rPr>
        <w:t>по процедурі</w:t>
      </w:r>
      <w:r w:rsidRPr="00195A17">
        <w:rPr>
          <w:rFonts w:ascii="Times New Roman" w:eastAsia="Times New Roman" w:hAnsi="Times New Roman"/>
          <w:b/>
          <w:bCs/>
          <w:color w:val="000000" w:themeColor="text1"/>
          <w:sz w:val="24"/>
          <w:szCs w:val="24"/>
          <w:lang w:val="uk-UA" w:eastAsia="ru-RU"/>
        </w:rPr>
        <w:t xml:space="preserve"> ВІДКРИТІ ТОРГИ (з особливостями)</w:t>
      </w:r>
    </w:p>
    <w:p w14:paraId="45506E61" w14:textId="77777777" w:rsidR="00DE266F" w:rsidRPr="00195A17" w:rsidRDefault="00DE266F" w:rsidP="00DE266F">
      <w:pPr>
        <w:suppressAutoHyphens/>
        <w:spacing w:after="0" w:line="240" w:lineRule="auto"/>
        <w:jc w:val="center"/>
        <w:rPr>
          <w:rFonts w:ascii="Times New Roman" w:eastAsia="Times New Roman" w:hAnsi="Times New Roman"/>
          <w:color w:val="000000" w:themeColor="text1"/>
          <w:sz w:val="24"/>
          <w:szCs w:val="24"/>
          <w:lang w:val="uk-UA" w:eastAsia="ru-RU"/>
        </w:rPr>
      </w:pPr>
    </w:p>
    <w:p w14:paraId="39A767EA" w14:textId="77777777" w:rsidR="00DE266F" w:rsidRPr="00195A17" w:rsidRDefault="00DE266F" w:rsidP="00DE266F">
      <w:pPr>
        <w:suppressAutoHyphens/>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на закупівлю </w:t>
      </w:r>
      <w:r w:rsidRPr="00195A17">
        <w:rPr>
          <w:rFonts w:ascii="Times New Roman" w:eastAsia="Times New Roman" w:hAnsi="Times New Roman"/>
          <w:b/>
          <w:bCs/>
          <w:color w:val="000000" w:themeColor="text1"/>
          <w:sz w:val="24"/>
          <w:szCs w:val="24"/>
          <w:lang w:val="uk-UA" w:eastAsia="ru-RU"/>
        </w:rPr>
        <w:t>послуги</w:t>
      </w:r>
    </w:p>
    <w:p w14:paraId="664A4C54" w14:textId="77777777" w:rsidR="00DE266F" w:rsidRPr="00195A17" w:rsidRDefault="00DE266F" w:rsidP="00DE266F">
      <w:pPr>
        <w:suppressAutoHyphens/>
        <w:spacing w:before="240" w:after="0" w:line="240" w:lineRule="auto"/>
        <w:rPr>
          <w:rFonts w:ascii="Times New Roman" w:eastAsia="Times New Roman" w:hAnsi="Times New Roman"/>
          <w:color w:val="000000" w:themeColor="text1"/>
          <w:sz w:val="28"/>
          <w:szCs w:val="28"/>
          <w:lang w:val="uk-UA" w:eastAsia="ru-RU"/>
        </w:rPr>
      </w:pPr>
    </w:p>
    <w:p w14:paraId="38608144" w14:textId="77777777" w:rsidR="00E30480" w:rsidRPr="00E30480" w:rsidRDefault="00E30480" w:rsidP="00E30480">
      <w:pPr>
        <w:suppressAutoHyphens/>
        <w:spacing w:after="0" w:line="240" w:lineRule="auto"/>
        <w:jc w:val="center"/>
        <w:rPr>
          <w:rFonts w:ascii="Times New Roman" w:eastAsia="Times New Roman" w:hAnsi="Times New Roman"/>
          <w:b/>
          <w:bCs/>
          <w:iCs/>
          <w:color w:val="000000" w:themeColor="text1"/>
          <w:sz w:val="24"/>
          <w:szCs w:val="24"/>
          <w:lang w:eastAsia="zh-CN"/>
        </w:rPr>
      </w:pPr>
      <w:bookmarkStart w:id="3" w:name="_Hlk87547464"/>
      <w:bookmarkStart w:id="4" w:name="_Hlk87547567"/>
      <w:proofErr w:type="spellStart"/>
      <w:r w:rsidRPr="00E30480">
        <w:rPr>
          <w:rFonts w:ascii="Times New Roman" w:eastAsia="Times New Roman" w:hAnsi="Times New Roman"/>
          <w:b/>
          <w:bCs/>
          <w:iCs/>
          <w:color w:val="000000" w:themeColor="text1"/>
          <w:sz w:val="24"/>
          <w:szCs w:val="24"/>
          <w:lang w:eastAsia="zh-CN"/>
        </w:rPr>
        <w:t>Послуги</w:t>
      </w:r>
      <w:proofErr w:type="spellEnd"/>
      <w:r w:rsidRPr="00E30480">
        <w:rPr>
          <w:rFonts w:ascii="Times New Roman" w:eastAsia="Times New Roman" w:hAnsi="Times New Roman"/>
          <w:b/>
          <w:bCs/>
          <w:iCs/>
          <w:color w:val="000000" w:themeColor="text1"/>
          <w:sz w:val="24"/>
          <w:szCs w:val="24"/>
          <w:lang w:eastAsia="zh-CN"/>
        </w:rPr>
        <w:t xml:space="preserve"> з поточного ремонту </w:t>
      </w:r>
      <w:proofErr w:type="spellStart"/>
      <w:r w:rsidRPr="00E30480">
        <w:rPr>
          <w:rFonts w:ascii="Times New Roman" w:eastAsia="Times New Roman" w:hAnsi="Times New Roman"/>
          <w:b/>
          <w:bCs/>
          <w:iCs/>
          <w:color w:val="000000" w:themeColor="text1"/>
          <w:sz w:val="24"/>
          <w:szCs w:val="24"/>
          <w:lang w:eastAsia="zh-CN"/>
        </w:rPr>
        <w:t>приміщень</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будівлі</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виконкому</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Саксаганської</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районної</w:t>
      </w:r>
      <w:proofErr w:type="spellEnd"/>
      <w:r w:rsidRPr="00E30480">
        <w:rPr>
          <w:rFonts w:ascii="Times New Roman" w:eastAsia="Times New Roman" w:hAnsi="Times New Roman"/>
          <w:b/>
          <w:bCs/>
          <w:iCs/>
          <w:color w:val="000000" w:themeColor="text1"/>
          <w:sz w:val="24"/>
          <w:szCs w:val="24"/>
          <w:lang w:eastAsia="zh-CN"/>
        </w:rPr>
        <w:t xml:space="preserve"> у </w:t>
      </w:r>
      <w:proofErr w:type="spellStart"/>
      <w:r w:rsidRPr="00E30480">
        <w:rPr>
          <w:rFonts w:ascii="Times New Roman" w:eastAsia="Times New Roman" w:hAnsi="Times New Roman"/>
          <w:b/>
          <w:bCs/>
          <w:iCs/>
          <w:color w:val="000000" w:themeColor="text1"/>
          <w:sz w:val="24"/>
          <w:szCs w:val="24"/>
          <w:lang w:eastAsia="zh-CN"/>
        </w:rPr>
        <w:t>місті</w:t>
      </w:r>
      <w:proofErr w:type="spellEnd"/>
      <w:r w:rsidRPr="00E30480">
        <w:rPr>
          <w:rFonts w:ascii="Times New Roman" w:eastAsia="Times New Roman" w:hAnsi="Times New Roman"/>
          <w:b/>
          <w:bCs/>
          <w:iCs/>
          <w:color w:val="000000" w:themeColor="text1"/>
          <w:sz w:val="24"/>
          <w:szCs w:val="24"/>
          <w:lang w:eastAsia="zh-CN"/>
        </w:rPr>
        <w:t xml:space="preserve"> ради за </w:t>
      </w:r>
      <w:proofErr w:type="spellStart"/>
      <w:r w:rsidRPr="00E30480">
        <w:rPr>
          <w:rFonts w:ascii="Times New Roman" w:eastAsia="Times New Roman" w:hAnsi="Times New Roman"/>
          <w:b/>
          <w:bCs/>
          <w:iCs/>
          <w:color w:val="000000" w:themeColor="text1"/>
          <w:sz w:val="24"/>
          <w:szCs w:val="24"/>
          <w:lang w:eastAsia="zh-CN"/>
        </w:rPr>
        <w:t>адресою</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вул</w:t>
      </w:r>
      <w:proofErr w:type="spellEnd"/>
      <w:r w:rsidRPr="00E30480">
        <w:rPr>
          <w:rFonts w:ascii="Times New Roman" w:eastAsia="Times New Roman" w:hAnsi="Times New Roman"/>
          <w:b/>
          <w:bCs/>
          <w:iCs/>
          <w:color w:val="000000" w:themeColor="text1"/>
          <w:sz w:val="24"/>
          <w:szCs w:val="24"/>
          <w:lang w:eastAsia="zh-CN"/>
        </w:rPr>
        <w:t xml:space="preserve">. </w:t>
      </w:r>
      <w:proofErr w:type="spellStart"/>
      <w:r w:rsidRPr="00E30480">
        <w:rPr>
          <w:rFonts w:ascii="Times New Roman" w:eastAsia="Times New Roman" w:hAnsi="Times New Roman"/>
          <w:b/>
          <w:bCs/>
          <w:iCs/>
          <w:color w:val="000000" w:themeColor="text1"/>
          <w:sz w:val="24"/>
          <w:szCs w:val="24"/>
          <w:lang w:eastAsia="zh-CN"/>
        </w:rPr>
        <w:t>Володимира</w:t>
      </w:r>
      <w:proofErr w:type="spellEnd"/>
      <w:r w:rsidRPr="00E30480">
        <w:rPr>
          <w:rFonts w:ascii="Times New Roman" w:eastAsia="Times New Roman" w:hAnsi="Times New Roman"/>
          <w:b/>
          <w:bCs/>
          <w:iCs/>
          <w:color w:val="000000" w:themeColor="text1"/>
          <w:sz w:val="24"/>
          <w:szCs w:val="24"/>
          <w:lang w:eastAsia="zh-CN"/>
        </w:rPr>
        <w:t xml:space="preserve"> Великого, 32</w:t>
      </w:r>
    </w:p>
    <w:p w14:paraId="04EA5065" w14:textId="77777777" w:rsidR="00E30480" w:rsidRPr="00195A17" w:rsidRDefault="00E30480" w:rsidP="00DE266F">
      <w:pPr>
        <w:suppressAutoHyphens/>
        <w:spacing w:after="0" w:line="240" w:lineRule="auto"/>
        <w:jc w:val="center"/>
        <w:rPr>
          <w:rFonts w:ascii="Times New Roman" w:eastAsia="Times New Roman" w:hAnsi="Times New Roman"/>
          <w:b/>
          <w:color w:val="000000" w:themeColor="text1"/>
          <w:sz w:val="24"/>
          <w:szCs w:val="24"/>
          <w:lang w:val="uk-UA" w:eastAsia="zh-CN"/>
        </w:rPr>
      </w:pPr>
    </w:p>
    <w:p w14:paraId="362FB6DE" w14:textId="4EE1740A" w:rsidR="00EC2B7E" w:rsidRPr="00195A17" w:rsidRDefault="00DE266F" w:rsidP="00990627">
      <w:pPr>
        <w:suppressAutoHyphens/>
        <w:spacing w:after="0" w:line="240" w:lineRule="auto"/>
        <w:jc w:val="center"/>
        <w:rPr>
          <w:rFonts w:ascii="Times New Roman" w:eastAsia="Times New Roman" w:hAnsi="Times New Roman"/>
          <w:b/>
          <w:bCs/>
          <w:color w:val="000000" w:themeColor="text1"/>
          <w:sz w:val="28"/>
          <w:szCs w:val="28"/>
          <w:lang w:val="uk-UA" w:eastAsia="ru-RU"/>
        </w:rPr>
      </w:pPr>
      <w:r w:rsidRPr="00195A17">
        <w:rPr>
          <w:rFonts w:ascii="Times New Roman" w:eastAsia="Times New Roman" w:hAnsi="Times New Roman"/>
          <w:b/>
          <w:color w:val="000000" w:themeColor="text1"/>
          <w:sz w:val="24"/>
          <w:szCs w:val="24"/>
          <w:lang w:val="uk-UA" w:eastAsia="zh-CN"/>
        </w:rPr>
        <w:t xml:space="preserve">ДК 021:2015 </w:t>
      </w:r>
      <w:r w:rsidR="00990627" w:rsidRPr="00195A17">
        <w:rPr>
          <w:rFonts w:ascii="Times New Roman" w:eastAsia="Times New Roman" w:hAnsi="Times New Roman"/>
          <w:b/>
          <w:color w:val="000000" w:themeColor="text1"/>
          <w:sz w:val="24"/>
          <w:szCs w:val="24"/>
          <w:lang w:val="uk-UA" w:eastAsia="zh-CN"/>
        </w:rPr>
        <w:t>–</w:t>
      </w:r>
      <w:r w:rsidRPr="00195A17">
        <w:rPr>
          <w:rFonts w:ascii="Times New Roman" w:eastAsia="Times New Roman" w:hAnsi="Times New Roman"/>
          <w:b/>
          <w:color w:val="000000" w:themeColor="text1"/>
          <w:sz w:val="24"/>
          <w:szCs w:val="24"/>
          <w:lang w:val="uk-UA" w:eastAsia="zh-CN"/>
        </w:rPr>
        <w:t xml:space="preserve"> </w:t>
      </w:r>
      <w:bookmarkEnd w:id="3"/>
      <w:bookmarkEnd w:id="4"/>
      <w:r w:rsidR="00990627" w:rsidRPr="00195A17">
        <w:rPr>
          <w:rFonts w:ascii="Times New Roman" w:eastAsia="Times New Roman" w:hAnsi="Times New Roman"/>
          <w:b/>
          <w:color w:val="000000" w:themeColor="text1"/>
          <w:sz w:val="24"/>
          <w:szCs w:val="24"/>
          <w:lang w:val="uk-UA" w:eastAsia="zh-CN"/>
        </w:rPr>
        <w:t>45450000-6 – Інші завершальні будівельні роботи</w:t>
      </w:r>
    </w:p>
    <w:p w14:paraId="763F4971" w14:textId="21A614FA" w:rsidR="00EC2B7E" w:rsidRPr="00195A17"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bookmarkStart w:id="5" w:name="_Hlk127349651"/>
      <w:r w:rsidRPr="00195A17">
        <w:rPr>
          <w:rFonts w:ascii="Times New Roman" w:hAnsi="Times New Roman"/>
          <w:b/>
          <w:color w:val="000000" w:themeColor="text1"/>
          <w:sz w:val="24"/>
          <w:szCs w:val="24"/>
          <w:lang w:val="uk-UA"/>
        </w:rPr>
        <w:t xml:space="preserve">                                   (</w:t>
      </w:r>
      <w:r w:rsidRPr="00195A17">
        <w:rPr>
          <w:rFonts w:ascii="Times New Roman" w:eastAsia="Times New Roman" w:hAnsi="Times New Roman"/>
          <w:b/>
          <w:color w:val="000000" w:themeColor="text1"/>
          <w:sz w:val="24"/>
          <w:szCs w:val="24"/>
          <w:lang w:val="uk-UA"/>
        </w:rPr>
        <w:t xml:space="preserve">з урахуванням змін до Особливостей від </w:t>
      </w:r>
      <w:r w:rsidR="00DE266F" w:rsidRPr="00195A17">
        <w:rPr>
          <w:rFonts w:ascii="Times New Roman" w:eastAsia="Times New Roman" w:hAnsi="Times New Roman"/>
          <w:b/>
          <w:color w:val="000000" w:themeColor="text1"/>
          <w:sz w:val="24"/>
          <w:szCs w:val="24"/>
          <w:lang w:val="uk-UA"/>
        </w:rPr>
        <w:t>09</w:t>
      </w:r>
      <w:r w:rsidRPr="00195A17">
        <w:rPr>
          <w:rFonts w:ascii="Times New Roman" w:eastAsia="Times New Roman" w:hAnsi="Times New Roman"/>
          <w:b/>
          <w:color w:val="000000" w:themeColor="text1"/>
          <w:sz w:val="24"/>
          <w:szCs w:val="24"/>
          <w:lang w:val="uk-UA"/>
        </w:rPr>
        <w:t>.0</w:t>
      </w:r>
      <w:r w:rsidR="00DE266F" w:rsidRPr="00195A17">
        <w:rPr>
          <w:rFonts w:ascii="Times New Roman" w:eastAsia="Times New Roman" w:hAnsi="Times New Roman"/>
          <w:b/>
          <w:color w:val="000000" w:themeColor="text1"/>
          <w:sz w:val="24"/>
          <w:szCs w:val="24"/>
          <w:lang w:val="uk-UA"/>
        </w:rPr>
        <w:t>2</w:t>
      </w:r>
      <w:r w:rsidRPr="00195A17">
        <w:rPr>
          <w:rFonts w:ascii="Times New Roman" w:eastAsia="Times New Roman" w:hAnsi="Times New Roman"/>
          <w:b/>
          <w:color w:val="000000" w:themeColor="text1"/>
          <w:sz w:val="24"/>
          <w:szCs w:val="24"/>
          <w:lang w:val="uk-UA"/>
        </w:rPr>
        <w:t>.202</w:t>
      </w:r>
      <w:r w:rsidR="00DE266F" w:rsidRPr="00195A17">
        <w:rPr>
          <w:rFonts w:ascii="Times New Roman" w:eastAsia="Times New Roman" w:hAnsi="Times New Roman"/>
          <w:b/>
          <w:color w:val="000000" w:themeColor="text1"/>
          <w:sz w:val="24"/>
          <w:szCs w:val="24"/>
          <w:lang w:val="uk-UA"/>
        </w:rPr>
        <w:t>4</w:t>
      </w:r>
      <w:r w:rsidRPr="00195A17">
        <w:rPr>
          <w:rFonts w:ascii="Times New Roman" w:hAnsi="Times New Roman"/>
          <w:b/>
          <w:bCs/>
          <w:color w:val="000000" w:themeColor="text1"/>
          <w:sz w:val="24"/>
          <w:szCs w:val="24"/>
          <w:bdr w:val="dashed" w:sz="1" w:space="0" w:color="A6CBFF"/>
          <w:lang w:val="uk-UA"/>
        </w:rPr>
        <w:t>)</w:t>
      </w:r>
    </w:p>
    <w:p w14:paraId="74F17C91" w14:textId="77777777" w:rsidR="00EC2B7E" w:rsidRPr="00195A17"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p>
    <w:p w14:paraId="27924AF8" w14:textId="0560124B" w:rsidR="00C66BD1" w:rsidRPr="00195A17" w:rsidRDefault="00C66BD1" w:rsidP="00C66BD1">
      <w:pPr>
        <w:shd w:val="clear" w:color="auto" w:fill="FFFFFF"/>
        <w:spacing w:before="280" w:after="280" w:line="240" w:lineRule="auto"/>
        <w:jc w:val="center"/>
        <w:rPr>
          <w:rFonts w:ascii="Times New Roman" w:eastAsia="Times New Roman" w:hAnsi="Times New Roman"/>
          <w:b/>
          <w:i/>
          <w:color w:val="000000" w:themeColor="text1"/>
          <w:sz w:val="24"/>
          <w:szCs w:val="24"/>
          <w:u w:val="single"/>
          <w:lang w:val="uk-UA"/>
        </w:rPr>
      </w:pPr>
      <w:r w:rsidRPr="00195A17">
        <w:rPr>
          <w:rFonts w:ascii="Times New Roman" w:eastAsia="Times New Roman" w:hAnsi="Times New Roman"/>
          <w:i/>
          <w:color w:val="000000" w:themeColor="text1"/>
          <w:sz w:val="24"/>
          <w:szCs w:val="24"/>
          <w:lang w:val="uk-UA"/>
        </w:rPr>
        <w:t xml:space="preserve">Зміни згідно з Особливостями здійснення публічних </w:t>
      </w:r>
      <w:proofErr w:type="spellStart"/>
      <w:r w:rsidRPr="00195A17">
        <w:rPr>
          <w:rFonts w:ascii="Times New Roman" w:eastAsia="Times New Roman" w:hAnsi="Times New Roman"/>
          <w:i/>
          <w:color w:val="000000" w:themeColor="text1"/>
          <w:sz w:val="24"/>
          <w:szCs w:val="24"/>
          <w:lang w:val="uk-UA"/>
        </w:rPr>
        <w:t>закупівель</w:t>
      </w:r>
      <w:proofErr w:type="spellEnd"/>
      <w:r w:rsidRPr="00195A17">
        <w:rPr>
          <w:rFonts w:ascii="Times New Roman" w:eastAsia="Times New Roman" w:hAnsi="Times New Roman"/>
          <w:i/>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95A17">
        <w:rPr>
          <w:rFonts w:ascii="Times New Roman" w:eastAsia="Times New Roman" w:hAnsi="Times New Roman"/>
          <w:b/>
          <w:i/>
          <w:color w:val="000000" w:themeColor="text1"/>
          <w:sz w:val="24"/>
          <w:szCs w:val="24"/>
          <w:u w:val="single"/>
          <w:lang w:val="uk-UA"/>
        </w:rPr>
        <w:t xml:space="preserve">від </w:t>
      </w:r>
      <w:r w:rsidR="00DE266F" w:rsidRPr="00195A17">
        <w:rPr>
          <w:rFonts w:ascii="Times New Roman" w:eastAsia="Times New Roman" w:hAnsi="Times New Roman"/>
          <w:b/>
          <w:i/>
          <w:color w:val="000000" w:themeColor="text1"/>
          <w:sz w:val="24"/>
          <w:szCs w:val="24"/>
          <w:u w:val="single"/>
          <w:lang w:val="uk-UA"/>
        </w:rPr>
        <w:t>09</w:t>
      </w:r>
      <w:r w:rsidRPr="00195A17">
        <w:rPr>
          <w:rFonts w:ascii="Times New Roman" w:eastAsia="Times New Roman" w:hAnsi="Times New Roman"/>
          <w:b/>
          <w:i/>
          <w:color w:val="000000" w:themeColor="text1"/>
          <w:sz w:val="24"/>
          <w:szCs w:val="24"/>
          <w:u w:val="single"/>
          <w:lang w:val="uk-UA"/>
        </w:rPr>
        <w:t>.0</w:t>
      </w:r>
      <w:r w:rsidR="00DE266F" w:rsidRPr="00195A17">
        <w:rPr>
          <w:rFonts w:ascii="Times New Roman" w:eastAsia="Times New Roman" w:hAnsi="Times New Roman"/>
          <w:b/>
          <w:i/>
          <w:color w:val="000000" w:themeColor="text1"/>
          <w:sz w:val="24"/>
          <w:szCs w:val="24"/>
          <w:u w:val="single"/>
          <w:lang w:val="uk-UA"/>
        </w:rPr>
        <w:t>2</w:t>
      </w:r>
      <w:r w:rsidRPr="00195A17">
        <w:rPr>
          <w:rFonts w:ascii="Times New Roman" w:eastAsia="Times New Roman" w:hAnsi="Times New Roman"/>
          <w:b/>
          <w:i/>
          <w:color w:val="000000" w:themeColor="text1"/>
          <w:sz w:val="24"/>
          <w:szCs w:val="24"/>
          <w:u w:val="single"/>
          <w:lang w:val="uk-UA"/>
        </w:rPr>
        <w:t>.202</w:t>
      </w:r>
      <w:r w:rsidR="00DE266F" w:rsidRPr="00195A17">
        <w:rPr>
          <w:rFonts w:ascii="Times New Roman" w:eastAsia="Times New Roman" w:hAnsi="Times New Roman"/>
          <w:b/>
          <w:i/>
          <w:color w:val="000000" w:themeColor="text1"/>
          <w:sz w:val="24"/>
          <w:szCs w:val="24"/>
          <w:u w:val="single"/>
          <w:lang w:val="uk-UA"/>
        </w:rPr>
        <w:t xml:space="preserve">4. </w:t>
      </w:r>
    </w:p>
    <w:p w14:paraId="6F44C514" w14:textId="53C83C6E" w:rsidR="00EC2B7E" w:rsidRPr="00195A17" w:rsidRDefault="00EC2B7E" w:rsidP="00605F09">
      <w:pPr>
        <w:spacing w:after="0" w:line="240" w:lineRule="auto"/>
        <w:ind w:left="-142"/>
        <w:jc w:val="both"/>
        <w:rPr>
          <w:rFonts w:ascii="Times New Roman" w:eastAsia="Times New Roman" w:hAnsi="Times New Roman"/>
          <w:b/>
          <w:color w:val="000000" w:themeColor="text1"/>
          <w:sz w:val="20"/>
          <w:szCs w:val="20"/>
          <w:lang w:val="uk-UA"/>
        </w:rPr>
      </w:pPr>
    </w:p>
    <w:p w14:paraId="3C497A97" w14:textId="77777777" w:rsidR="00EC2B7E" w:rsidRPr="00195A17" w:rsidRDefault="00EC2B7E" w:rsidP="009E2041">
      <w:pPr>
        <w:spacing w:after="0" w:line="240" w:lineRule="auto"/>
        <w:jc w:val="center"/>
        <w:rPr>
          <w:rFonts w:ascii="Times New Roman" w:hAnsi="Times New Roman"/>
          <w:b/>
          <w:color w:val="000000" w:themeColor="text1"/>
          <w:sz w:val="24"/>
          <w:szCs w:val="24"/>
          <w:lang w:val="uk-UA"/>
        </w:rPr>
      </w:pPr>
    </w:p>
    <w:p w14:paraId="69F0C31A" w14:textId="77777777" w:rsidR="00EC2B7E" w:rsidRPr="00195A17" w:rsidRDefault="00EC2B7E" w:rsidP="009E2041">
      <w:pPr>
        <w:spacing w:after="0" w:line="240" w:lineRule="auto"/>
        <w:jc w:val="center"/>
        <w:rPr>
          <w:rFonts w:ascii="Times New Roman" w:hAnsi="Times New Roman"/>
          <w:color w:val="000000" w:themeColor="text1"/>
          <w:lang w:val="uk-UA"/>
        </w:rPr>
      </w:pPr>
    </w:p>
    <w:p w14:paraId="5479AAE4" w14:textId="77777777" w:rsidR="00EC2B7E" w:rsidRPr="00195A17" w:rsidRDefault="00EC2B7E" w:rsidP="009E2041">
      <w:pPr>
        <w:spacing w:after="0" w:line="240" w:lineRule="auto"/>
        <w:jc w:val="center"/>
        <w:rPr>
          <w:rFonts w:ascii="Times New Roman" w:eastAsia="Times New Roman" w:hAnsi="Times New Roman"/>
          <w:b/>
          <w:bCs/>
          <w:iCs/>
          <w:color w:val="000000" w:themeColor="text1"/>
          <w:sz w:val="24"/>
          <w:szCs w:val="24"/>
          <w:lang w:val="uk-UA" w:eastAsia="ru-RU"/>
        </w:rPr>
      </w:pPr>
    </w:p>
    <w:bookmarkEnd w:id="5"/>
    <w:p w14:paraId="5A9DBCA0" w14:textId="77777777" w:rsidR="00EC2B7E" w:rsidRPr="00195A17" w:rsidRDefault="00EC2B7E" w:rsidP="009E2041">
      <w:pPr>
        <w:spacing w:after="0" w:line="240" w:lineRule="auto"/>
        <w:jc w:val="center"/>
        <w:rPr>
          <w:rFonts w:ascii="Times New Roman" w:eastAsia="Times New Roman" w:hAnsi="Times New Roman"/>
          <w:b/>
          <w:bCs/>
          <w:color w:val="000000" w:themeColor="text1"/>
          <w:sz w:val="24"/>
          <w:szCs w:val="24"/>
          <w:lang w:val="uk-UA" w:eastAsia="ru-RU"/>
        </w:rPr>
      </w:pPr>
    </w:p>
    <w:p w14:paraId="705A311F" w14:textId="77777777" w:rsidR="00EC2B7E" w:rsidRPr="00195A17"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6776B9D8" w14:textId="77777777" w:rsidR="00EC2B7E" w:rsidRPr="00195A17"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50C471BA" w14:textId="77777777" w:rsidR="00EC2B7E" w:rsidRPr="00195A17"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1B4BD9BE" w14:textId="77777777" w:rsidR="00EC2B7E" w:rsidRPr="00195A17"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47ED1A73" w14:textId="77777777" w:rsidR="002E092E" w:rsidRPr="00195A17"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591DF7F7" w14:textId="77777777" w:rsidR="002E092E" w:rsidRPr="00195A17"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6DBE96C5" w14:textId="77777777" w:rsidR="002E092E" w:rsidRPr="00195A17"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535C37E2" w14:textId="77777777" w:rsidR="00DE266F" w:rsidRPr="00195A17" w:rsidRDefault="00DE266F" w:rsidP="009E2041">
      <w:pPr>
        <w:spacing w:after="0" w:line="240" w:lineRule="auto"/>
        <w:jc w:val="center"/>
        <w:rPr>
          <w:rFonts w:ascii="Times New Roman" w:eastAsia="Arial" w:hAnsi="Times New Roman"/>
          <w:bCs/>
          <w:color w:val="000000" w:themeColor="text1"/>
          <w:sz w:val="24"/>
          <w:szCs w:val="24"/>
          <w:lang w:val="uk-UA" w:eastAsia="ar-SA"/>
        </w:rPr>
      </w:pPr>
    </w:p>
    <w:p w14:paraId="7B3EA8A4" w14:textId="77777777" w:rsidR="00DE266F" w:rsidRPr="00195A17" w:rsidRDefault="00DE266F" w:rsidP="009E2041">
      <w:pPr>
        <w:spacing w:after="0" w:line="240" w:lineRule="auto"/>
        <w:jc w:val="center"/>
        <w:rPr>
          <w:rFonts w:ascii="Times New Roman" w:eastAsia="Arial" w:hAnsi="Times New Roman"/>
          <w:bCs/>
          <w:color w:val="000000" w:themeColor="text1"/>
          <w:sz w:val="24"/>
          <w:szCs w:val="24"/>
          <w:lang w:val="uk-UA" w:eastAsia="ar-SA"/>
        </w:rPr>
      </w:pPr>
    </w:p>
    <w:p w14:paraId="6844EBC4" w14:textId="77777777" w:rsidR="00DE266F" w:rsidRPr="00195A17" w:rsidRDefault="00DE266F" w:rsidP="009E2041">
      <w:pPr>
        <w:spacing w:after="0" w:line="240" w:lineRule="auto"/>
        <w:jc w:val="center"/>
        <w:rPr>
          <w:rFonts w:ascii="Times New Roman" w:eastAsia="Arial" w:hAnsi="Times New Roman"/>
          <w:bCs/>
          <w:color w:val="000000" w:themeColor="text1"/>
          <w:sz w:val="24"/>
          <w:szCs w:val="24"/>
          <w:lang w:val="uk-UA" w:eastAsia="ar-SA"/>
        </w:rPr>
      </w:pPr>
    </w:p>
    <w:p w14:paraId="54E6739A" w14:textId="77777777" w:rsidR="00DE266F" w:rsidRPr="00195A17" w:rsidRDefault="00DE266F" w:rsidP="009E2041">
      <w:pPr>
        <w:spacing w:after="0" w:line="240" w:lineRule="auto"/>
        <w:jc w:val="center"/>
        <w:rPr>
          <w:rFonts w:ascii="Times New Roman" w:eastAsia="Arial" w:hAnsi="Times New Roman"/>
          <w:bCs/>
          <w:color w:val="000000" w:themeColor="text1"/>
          <w:sz w:val="24"/>
          <w:szCs w:val="24"/>
          <w:lang w:val="uk-UA" w:eastAsia="ar-SA"/>
        </w:rPr>
      </w:pPr>
    </w:p>
    <w:p w14:paraId="6922C7D0" w14:textId="77777777" w:rsidR="00DE266F" w:rsidRPr="00195A17" w:rsidRDefault="00DE266F" w:rsidP="009E2041">
      <w:pPr>
        <w:spacing w:after="0" w:line="240" w:lineRule="auto"/>
        <w:jc w:val="center"/>
        <w:rPr>
          <w:rFonts w:ascii="Times New Roman" w:eastAsia="Arial" w:hAnsi="Times New Roman"/>
          <w:bCs/>
          <w:color w:val="000000" w:themeColor="text1"/>
          <w:sz w:val="24"/>
          <w:szCs w:val="24"/>
          <w:lang w:val="uk-UA" w:eastAsia="ar-SA"/>
        </w:rPr>
      </w:pPr>
    </w:p>
    <w:p w14:paraId="43AAEDD1" w14:textId="77777777" w:rsidR="002E092E" w:rsidRPr="00195A17" w:rsidRDefault="002E092E" w:rsidP="00605F09">
      <w:pPr>
        <w:spacing w:after="0" w:line="240" w:lineRule="auto"/>
        <w:jc w:val="center"/>
        <w:rPr>
          <w:rFonts w:ascii="Times New Roman" w:eastAsia="Arial" w:hAnsi="Times New Roman"/>
          <w:bCs/>
          <w:color w:val="000000" w:themeColor="text1"/>
          <w:sz w:val="24"/>
          <w:szCs w:val="24"/>
          <w:lang w:val="uk-UA" w:eastAsia="ar-SA"/>
        </w:rPr>
      </w:pPr>
    </w:p>
    <w:p w14:paraId="0F723449" w14:textId="14891901" w:rsidR="00EC2B7E" w:rsidRPr="00195A17" w:rsidRDefault="00EC2B7E"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Arial" w:hAnsi="Times New Roman"/>
          <w:bCs/>
          <w:color w:val="000000" w:themeColor="text1"/>
          <w:sz w:val="24"/>
          <w:szCs w:val="24"/>
          <w:lang w:val="uk-UA" w:eastAsia="ar-SA"/>
        </w:rPr>
        <w:t>м.</w:t>
      </w:r>
      <w:r w:rsidR="0009210D" w:rsidRPr="00195A17">
        <w:rPr>
          <w:rFonts w:ascii="Times New Roman" w:eastAsia="Arial" w:hAnsi="Times New Roman"/>
          <w:bCs/>
          <w:color w:val="000000" w:themeColor="text1"/>
          <w:sz w:val="24"/>
          <w:szCs w:val="24"/>
          <w:lang w:val="uk-UA" w:eastAsia="ar-SA"/>
        </w:rPr>
        <w:t xml:space="preserve"> </w:t>
      </w:r>
      <w:r w:rsidRPr="00195A17">
        <w:rPr>
          <w:rFonts w:ascii="Times New Roman" w:eastAsia="Arial" w:hAnsi="Times New Roman"/>
          <w:bCs/>
          <w:color w:val="000000" w:themeColor="text1"/>
          <w:sz w:val="24"/>
          <w:szCs w:val="24"/>
          <w:lang w:val="uk-UA" w:eastAsia="ar-SA"/>
        </w:rPr>
        <w:t xml:space="preserve">Кривий Ріг - </w:t>
      </w:r>
      <w:r w:rsidRPr="00195A17">
        <w:rPr>
          <w:rFonts w:ascii="Times New Roman" w:eastAsia="Times New Roman" w:hAnsi="Times New Roman"/>
          <w:color w:val="000000" w:themeColor="text1"/>
          <w:sz w:val="24"/>
          <w:szCs w:val="24"/>
          <w:lang w:val="uk-UA" w:eastAsia="ru-RU"/>
        </w:rPr>
        <w:t>202</w:t>
      </w:r>
      <w:r w:rsidR="00DE266F" w:rsidRPr="00195A17">
        <w:rPr>
          <w:rFonts w:ascii="Times New Roman" w:eastAsia="Times New Roman" w:hAnsi="Times New Roman"/>
          <w:color w:val="000000" w:themeColor="text1"/>
          <w:sz w:val="24"/>
          <w:szCs w:val="24"/>
          <w:lang w:val="uk-UA" w:eastAsia="ru-RU"/>
        </w:rPr>
        <w:t>4</w:t>
      </w:r>
      <w:r w:rsidRPr="00195A17">
        <w:rPr>
          <w:rFonts w:ascii="Times New Roman" w:eastAsia="Times New Roman" w:hAnsi="Times New Roman"/>
          <w:color w:val="000000" w:themeColor="text1"/>
          <w:sz w:val="24"/>
          <w:szCs w:val="24"/>
          <w:lang w:val="uk-UA" w:eastAsia="ru-RU"/>
        </w:rPr>
        <w:t xml:space="preserve"> рік</w:t>
      </w:r>
    </w:p>
    <w:p w14:paraId="2B4C8154" w14:textId="77777777" w:rsidR="002E092E" w:rsidRPr="00195A17" w:rsidRDefault="002E092E" w:rsidP="00605F09">
      <w:pPr>
        <w:spacing w:after="0" w:line="240" w:lineRule="auto"/>
        <w:jc w:val="center"/>
        <w:rPr>
          <w:rFonts w:ascii="Times New Roman" w:eastAsia="Times New Roman" w:hAnsi="Times New Roman"/>
          <w:color w:val="000000" w:themeColor="text1"/>
          <w:sz w:val="24"/>
          <w:szCs w:val="24"/>
          <w:lang w:val="uk-UA" w:eastAsia="ru-RU"/>
        </w:rPr>
      </w:pPr>
    </w:p>
    <w:p w14:paraId="013899D8" w14:textId="77777777" w:rsidR="00990627" w:rsidRPr="00195A17" w:rsidRDefault="00990627" w:rsidP="00605F09">
      <w:pPr>
        <w:spacing w:after="0" w:line="240" w:lineRule="auto"/>
        <w:jc w:val="center"/>
        <w:rPr>
          <w:rFonts w:ascii="Times New Roman" w:eastAsia="Times New Roman" w:hAnsi="Times New Roman"/>
          <w:color w:val="000000" w:themeColor="text1"/>
          <w:sz w:val="24"/>
          <w:szCs w:val="24"/>
          <w:lang w:val="uk-UA" w:eastAsia="ru-RU"/>
        </w:rPr>
      </w:pPr>
    </w:p>
    <w:p w14:paraId="310A3ED2" w14:textId="77777777" w:rsidR="002E092E" w:rsidRPr="00195A17" w:rsidRDefault="002E092E" w:rsidP="00605F09">
      <w:pPr>
        <w:spacing w:after="0" w:line="240" w:lineRule="auto"/>
        <w:jc w:val="center"/>
        <w:rPr>
          <w:rFonts w:ascii="Times New Roman" w:eastAsia="Times New Roman" w:hAnsi="Times New Roman"/>
          <w:color w:val="000000" w:themeColor="text1"/>
          <w:sz w:val="24"/>
          <w:szCs w:val="24"/>
          <w:lang w:val="uk-UA" w:eastAsia="ru-RU"/>
        </w:rPr>
      </w:pPr>
    </w:p>
    <w:tbl>
      <w:tblPr>
        <w:tblW w:w="5175"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2"/>
        <w:gridCol w:w="6308"/>
      </w:tblGrid>
      <w:tr w:rsidR="001D119B" w:rsidRPr="00195A17" w14:paraId="14561C4B" w14:textId="77777777" w:rsidTr="00EC2B7E">
        <w:tc>
          <w:tcPr>
            <w:tcW w:w="290" w:type="pct"/>
            <w:shd w:val="clear" w:color="auto" w:fill="FFFFFF"/>
            <w:hideMark/>
          </w:tcPr>
          <w:p w14:paraId="5DFC0F1D" w14:textId="77777777" w:rsidR="00B413F2" w:rsidRPr="00195A17" w:rsidRDefault="00B413F2" w:rsidP="00605F09">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lastRenderedPageBreak/>
              <w:t>№</w:t>
            </w:r>
          </w:p>
        </w:tc>
        <w:tc>
          <w:tcPr>
            <w:tcW w:w="4710" w:type="pct"/>
            <w:gridSpan w:val="2"/>
            <w:shd w:val="clear" w:color="auto" w:fill="FFFFFF"/>
            <w:hideMark/>
          </w:tcPr>
          <w:p w14:paraId="29DCBD47" w14:textId="77777777" w:rsidR="00B413F2" w:rsidRPr="00195A17" w:rsidRDefault="000B11A4" w:rsidP="00605F09">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xml:space="preserve">Розділ 1. </w:t>
            </w:r>
            <w:r w:rsidR="00B413F2" w:rsidRPr="00195A17">
              <w:rPr>
                <w:rFonts w:ascii="Times New Roman" w:eastAsia="Times New Roman" w:hAnsi="Times New Roman"/>
                <w:b/>
                <w:bCs/>
                <w:color w:val="000000" w:themeColor="text1"/>
                <w:sz w:val="24"/>
                <w:szCs w:val="24"/>
                <w:lang w:val="uk-UA" w:eastAsia="ru-RU"/>
              </w:rPr>
              <w:t>Загальні положення</w:t>
            </w:r>
          </w:p>
        </w:tc>
      </w:tr>
      <w:tr w:rsidR="001D119B" w:rsidRPr="00195A17" w14:paraId="26C0EE30" w14:textId="77777777" w:rsidTr="00AB78CB">
        <w:trPr>
          <w:trHeight w:val="17"/>
        </w:trPr>
        <w:tc>
          <w:tcPr>
            <w:tcW w:w="290" w:type="pct"/>
            <w:shd w:val="clear" w:color="auto" w:fill="FFFFFF"/>
            <w:hideMark/>
          </w:tcPr>
          <w:p w14:paraId="4688385F" w14:textId="77777777" w:rsidR="00B413F2" w:rsidRPr="00195A17" w:rsidRDefault="00B413F2"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72E76728" w14:textId="77777777" w:rsidR="00B413F2" w:rsidRPr="00195A17" w:rsidRDefault="00B413F2"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w:t>
            </w:r>
          </w:p>
        </w:tc>
        <w:tc>
          <w:tcPr>
            <w:tcW w:w="3212" w:type="pct"/>
            <w:shd w:val="clear" w:color="auto" w:fill="FFFFFF"/>
            <w:hideMark/>
          </w:tcPr>
          <w:p w14:paraId="326D50C9" w14:textId="77777777" w:rsidR="00B413F2" w:rsidRPr="00195A17" w:rsidRDefault="00B413F2"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3</w:t>
            </w:r>
          </w:p>
        </w:tc>
      </w:tr>
      <w:tr w:rsidR="001D119B" w:rsidRPr="00195A17" w14:paraId="33E5AE0F" w14:textId="77777777" w:rsidTr="00AB78CB">
        <w:tc>
          <w:tcPr>
            <w:tcW w:w="290" w:type="pct"/>
            <w:shd w:val="clear" w:color="auto" w:fill="FFFFFF"/>
            <w:hideMark/>
          </w:tcPr>
          <w:p w14:paraId="527E5FA2" w14:textId="77777777" w:rsidR="00B413F2" w:rsidRPr="00195A17" w:rsidRDefault="00B413F2"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5527AC88" w14:textId="77777777" w:rsidR="00B413F2" w:rsidRPr="00195A17" w:rsidRDefault="00B413F2"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Терміни, які вживаються в тендерній документації</w:t>
            </w:r>
          </w:p>
        </w:tc>
        <w:tc>
          <w:tcPr>
            <w:tcW w:w="3212" w:type="pct"/>
            <w:shd w:val="clear" w:color="auto" w:fill="FFFFFF"/>
            <w:hideMark/>
          </w:tcPr>
          <w:p w14:paraId="6E12BFB6" w14:textId="77777777" w:rsidR="00E638FF" w:rsidRPr="00195A17" w:rsidRDefault="00E638FF" w:rsidP="00605F09">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518EF1" w14:textId="77777777" w:rsidR="00B413F2" w:rsidRPr="00195A17" w:rsidRDefault="00E638FF" w:rsidP="00605F09">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1D119B" w:rsidRPr="00195A17" w14:paraId="630EC638" w14:textId="77777777" w:rsidTr="00AB78CB">
        <w:tc>
          <w:tcPr>
            <w:tcW w:w="290" w:type="pct"/>
            <w:shd w:val="clear" w:color="auto" w:fill="FFFFFF"/>
            <w:hideMark/>
          </w:tcPr>
          <w:p w14:paraId="0D534E9E" w14:textId="77777777" w:rsidR="00B413F2" w:rsidRPr="00195A17" w:rsidRDefault="00B413F2"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w:t>
            </w:r>
          </w:p>
        </w:tc>
        <w:tc>
          <w:tcPr>
            <w:tcW w:w="1498" w:type="pct"/>
            <w:shd w:val="clear" w:color="auto" w:fill="FFFFFF"/>
            <w:hideMark/>
          </w:tcPr>
          <w:p w14:paraId="4FFBBCB8" w14:textId="77777777" w:rsidR="00B413F2" w:rsidRPr="00195A17" w:rsidRDefault="00B413F2"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Інформація про замовника торгів</w:t>
            </w:r>
          </w:p>
        </w:tc>
        <w:tc>
          <w:tcPr>
            <w:tcW w:w="3212" w:type="pct"/>
            <w:shd w:val="clear" w:color="auto" w:fill="FFFFFF"/>
            <w:hideMark/>
          </w:tcPr>
          <w:p w14:paraId="0783B6F7" w14:textId="77777777" w:rsidR="00B413F2" w:rsidRPr="00195A17" w:rsidRDefault="00B413F2" w:rsidP="00605F09">
            <w:pPr>
              <w:spacing w:after="0" w:line="240" w:lineRule="auto"/>
              <w:rPr>
                <w:rFonts w:ascii="Times New Roman" w:eastAsia="Times New Roman" w:hAnsi="Times New Roman"/>
                <w:color w:val="000000" w:themeColor="text1"/>
                <w:sz w:val="24"/>
                <w:szCs w:val="24"/>
                <w:lang w:val="uk-UA" w:eastAsia="ru-RU"/>
              </w:rPr>
            </w:pPr>
          </w:p>
        </w:tc>
      </w:tr>
      <w:tr w:rsidR="001D119B" w:rsidRPr="00195A17" w14:paraId="02B0702C" w14:textId="77777777" w:rsidTr="00AB78CB">
        <w:tc>
          <w:tcPr>
            <w:tcW w:w="290" w:type="pct"/>
            <w:shd w:val="clear" w:color="auto" w:fill="FFFFFF"/>
            <w:hideMark/>
          </w:tcPr>
          <w:p w14:paraId="48D73DCA"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2.1</w:t>
            </w:r>
          </w:p>
        </w:tc>
        <w:tc>
          <w:tcPr>
            <w:tcW w:w="1498" w:type="pct"/>
            <w:shd w:val="clear" w:color="auto" w:fill="FFFFFF"/>
            <w:hideMark/>
          </w:tcPr>
          <w:p w14:paraId="046A5A5C"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повне найменування, код ЄДРПОУ, категорія</w:t>
            </w:r>
          </w:p>
        </w:tc>
        <w:tc>
          <w:tcPr>
            <w:tcW w:w="3212" w:type="pct"/>
            <w:shd w:val="clear" w:color="auto" w:fill="FFFFFF"/>
            <w:hideMark/>
          </w:tcPr>
          <w:p w14:paraId="51E92649" w14:textId="77777777" w:rsidR="00947C37" w:rsidRPr="00195A17" w:rsidRDefault="00990627" w:rsidP="00605F09">
            <w:pPr>
              <w:spacing w:after="0" w:line="240" w:lineRule="auto"/>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Виконком Саксаганської районної у місті ради</w:t>
            </w:r>
          </w:p>
          <w:p w14:paraId="7F192514" w14:textId="4FFE9716" w:rsidR="00990627" w:rsidRPr="00195A17" w:rsidRDefault="00990627" w:rsidP="00605F09">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Код ЄДРПОУ: 05410872</w:t>
            </w:r>
          </w:p>
        </w:tc>
      </w:tr>
      <w:tr w:rsidR="001D119B" w:rsidRPr="00195A17" w14:paraId="46DBD3B1" w14:textId="77777777" w:rsidTr="00AB78CB">
        <w:tc>
          <w:tcPr>
            <w:tcW w:w="290" w:type="pct"/>
            <w:shd w:val="clear" w:color="auto" w:fill="FFFFFF"/>
            <w:hideMark/>
          </w:tcPr>
          <w:p w14:paraId="45CBFDDC"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2.2</w:t>
            </w:r>
          </w:p>
        </w:tc>
        <w:tc>
          <w:tcPr>
            <w:tcW w:w="1498" w:type="pct"/>
            <w:shd w:val="clear" w:color="auto" w:fill="FFFFFF"/>
            <w:hideMark/>
          </w:tcPr>
          <w:p w14:paraId="3DD6AB67"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місцезнаходження</w:t>
            </w:r>
          </w:p>
        </w:tc>
        <w:tc>
          <w:tcPr>
            <w:tcW w:w="3212" w:type="pct"/>
            <w:shd w:val="clear" w:color="auto" w:fill="FFFFFF"/>
            <w:hideMark/>
          </w:tcPr>
          <w:p w14:paraId="6F7A6E06" w14:textId="77777777" w:rsidR="00947C37" w:rsidRPr="00195A17" w:rsidRDefault="00EC2B7E" w:rsidP="00605F09">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hAnsi="Times New Roman"/>
                <w:color w:val="000000" w:themeColor="text1"/>
                <w:sz w:val="24"/>
                <w:szCs w:val="24"/>
                <w:lang w:val="uk-UA"/>
              </w:rPr>
              <w:t>вул. Володимира Великого, м. Кривий Ріг, Дніпропетровська обл., Україна, 50071</w:t>
            </w:r>
          </w:p>
        </w:tc>
      </w:tr>
      <w:tr w:rsidR="001D119B" w:rsidRPr="00195A17" w14:paraId="6B379341" w14:textId="77777777" w:rsidTr="00AB78CB">
        <w:tc>
          <w:tcPr>
            <w:tcW w:w="290" w:type="pct"/>
            <w:shd w:val="clear" w:color="auto" w:fill="FFFFFF"/>
            <w:hideMark/>
          </w:tcPr>
          <w:p w14:paraId="7A54FC59"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2.3</w:t>
            </w:r>
          </w:p>
        </w:tc>
        <w:tc>
          <w:tcPr>
            <w:tcW w:w="1498" w:type="pct"/>
            <w:shd w:val="clear" w:color="auto" w:fill="FFFFFF"/>
            <w:hideMark/>
          </w:tcPr>
          <w:p w14:paraId="2961D460"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Посадова(і) особа(и) замовника, уповноважена(і) здійснювати зв'язок з учасниками</w:t>
            </w:r>
          </w:p>
        </w:tc>
        <w:tc>
          <w:tcPr>
            <w:tcW w:w="3212" w:type="pct"/>
            <w:shd w:val="clear" w:color="auto" w:fill="FFFFFF"/>
            <w:hideMark/>
          </w:tcPr>
          <w:p w14:paraId="291D2C09" w14:textId="77777777" w:rsidR="00EC2B7E" w:rsidRPr="00195A17" w:rsidRDefault="00EC2B7E" w:rsidP="00605F09">
            <w:pPr>
              <w:widowControl w:val="0"/>
              <w:autoSpaceDE w:val="0"/>
              <w:autoSpaceDN w:val="0"/>
              <w:adjustRightInd w:val="0"/>
              <w:spacing w:after="0" w:line="240" w:lineRule="auto"/>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Кравченко Оксана Юріївна, радник голови районної у місті ради, в.о. уповноваженої особи з питань організації та проведення процедур </w:t>
            </w:r>
            <w:proofErr w:type="spellStart"/>
            <w:r w:rsidRPr="00195A17">
              <w:rPr>
                <w:rFonts w:ascii="Times New Roman" w:hAnsi="Times New Roman"/>
                <w:color w:val="000000" w:themeColor="text1"/>
                <w:sz w:val="24"/>
                <w:szCs w:val="24"/>
                <w:lang w:val="uk-UA"/>
              </w:rPr>
              <w:t>закупівель</w:t>
            </w:r>
            <w:proofErr w:type="spellEnd"/>
            <w:r w:rsidRPr="00195A17">
              <w:rPr>
                <w:rFonts w:ascii="Times New Roman" w:hAnsi="Times New Roman"/>
                <w:color w:val="000000" w:themeColor="text1"/>
                <w:sz w:val="24"/>
                <w:szCs w:val="24"/>
                <w:lang w:val="uk-UA"/>
              </w:rPr>
              <w:t xml:space="preserve"> </w:t>
            </w:r>
          </w:p>
          <w:p w14:paraId="5F2F21D8" w14:textId="77777777" w:rsidR="00EC2B7E" w:rsidRPr="00195A17" w:rsidRDefault="00EC2B7E" w:rsidP="00605F09">
            <w:pPr>
              <w:widowControl w:val="0"/>
              <w:autoSpaceDE w:val="0"/>
              <w:autoSpaceDN w:val="0"/>
              <w:adjustRightInd w:val="0"/>
              <w:spacing w:after="0" w:line="240" w:lineRule="auto"/>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електронна адреса: zakupivli@srvk.gov.ua</w:t>
            </w:r>
          </w:p>
          <w:p w14:paraId="2E324DBC" w14:textId="77777777" w:rsidR="00EC2B7E" w:rsidRPr="00195A17" w:rsidRDefault="00EC2B7E" w:rsidP="00605F09">
            <w:pPr>
              <w:widowControl w:val="0"/>
              <w:autoSpaceDE w:val="0"/>
              <w:autoSpaceDN w:val="0"/>
              <w:adjustRightInd w:val="0"/>
              <w:spacing w:after="0" w:line="240" w:lineRule="auto"/>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телефон: +380968238221</w:t>
            </w:r>
          </w:p>
          <w:p w14:paraId="5ADCFF36" w14:textId="77777777" w:rsidR="00947C37" w:rsidRPr="00195A17" w:rsidRDefault="00947C37" w:rsidP="00605F09">
            <w:pPr>
              <w:pStyle w:val="a4"/>
              <w:spacing w:after="0" w:line="240" w:lineRule="auto"/>
              <w:ind w:left="0"/>
              <w:rPr>
                <w:rFonts w:ascii="Times New Roman" w:eastAsia="Times New Roman" w:hAnsi="Times New Roman"/>
                <w:color w:val="000000" w:themeColor="text1"/>
                <w:sz w:val="24"/>
                <w:szCs w:val="24"/>
                <w:lang w:val="uk-UA" w:eastAsia="ru-RU"/>
              </w:rPr>
            </w:pPr>
          </w:p>
        </w:tc>
      </w:tr>
      <w:tr w:rsidR="001D119B" w:rsidRPr="00195A17" w14:paraId="390EF318" w14:textId="77777777" w:rsidTr="00AB78CB">
        <w:tc>
          <w:tcPr>
            <w:tcW w:w="290" w:type="pct"/>
            <w:shd w:val="clear" w:color="auto" w:fill="FFFFFF"/>
            <w:hideMark/>
          </w:tcPr>
          <w:p w14:paraId="4E19203F"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3</w:t>
            </w:r>
          </w:p>
        </w:tc>
        <w:tc>
          <w:tcPr>
            <w:tcW w:w="1498" w:type="pct"/>
            <w:shd w:val="clear" w:color="auto" w:fill="FFFFFF"/>
            <w:hideMark/>
          </w:tcPr>
          <w:p w14:paraId="34F6DFA3"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Процедура закупівлі</w:t>
            </w:r>
          </w:p>
        </w:tc>
        <w:tc>
          <w:tcPr>
            <w:tcW w:w="3212" w:type="pct"/>
            <w:shd w:val="clear" w:color="auto" w:fill="FFFFFF"/>
            <w:hideMark/>
          </w:tcPr>
          <w:p w14:paraId="7DEE4661" w14:textId="77777777" w:rsidR="00947C37" w:rsidRPr="00195A17" w:rsidRDefault="00947C37" w:rsidP="00605F09">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відкриті торги з особливостями</w:t>
            </w:r>
          </w:p>
        </w:tc>
      </w:tr>
      <w:tr w:rsidR="001D119B" w:rsidRPr="00195A17" w14:paraId="7C964DC0" w14:textId="77777777" w:rsidTr="00AB78CB">
        <w:tc>
          <w:tcPr>
            <w:tcW w:w="290" w:type="pct"/>
            <w:shd w:val="clear" w:color="auto" w:fill="FFFFFF"/>
            <w:hideMark/>
          </w:tcPr>
          <w:p w14:paraId="0D90C34D"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w:t>
            </w:r>
          </w:p>
        </w:tc>
        <w:tc>
          <w:tcPr>
            <w:tcW w:w="1498" w:type="pct"/>
            <w:shd w:val="clear" w:color="auto" w:fill="FFFFFF"/>
            <w:hideMark/>
          </w:tcPr>
          <w:p w14:paraId="05A123D0"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Інформація про предмет закупівлі</w:t>
            </w:r>
          </w:p>
        </w:tc>
        <w:tc>
          <w:tcPr>
            <w:tcW w:w="3212" w:type="pct"/>
            <w:shd w:val="clear" w:color="auto" w:fill="FFFFFF"/>
            <w:hideMark/>
          </w:tcPr>
          <w:p w14:paraId="11E796F1" w14:textId="77777777" w:rsidR="00947C37" w:rsidRPr="00195A17" w:rsidRDefault="00947C37" w:rsidP="00605F09">
            <w:pPr>
              <w:spacing w:after="0" w:line="240" w:lineRule="auto"/>
              <w:rPr>
                <w:rFonts w:ascii="Times New Roman" w:eastAsia="Times New Roman" w:hAnsi="Times New Roman"/>
                <w:color w:val="000000" w:themeColor="text1"/>
                <w:sz w:val="24"/>
                <w:szCs w:val="24"/>
                <w:lang w:val="uk-UA" w:eastAsia="ru-RU"/>
              </w:rPr>
            </w:pPr>
          </w:p>
        </w:tc>
      </w:tr>
      <w:tr w:rsidR="001D119B" w:rsidRPr="00195A17" w14:paraId="5ACEC107" w14:textId="77777777" w:rsidTr="00AB78CB">
        <w:tc>
          <w:tcPr>
            <w:tcW w:w="290" w:type="pct"/>
            <w:shd w:val="clear" w:color="auto" w:fill="FFFFFF"/>
            <w:hideMark/>
          </w:tcPr>
          <w:p w14:paraId="2D31B36A"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4.1</w:t>
            </w:r>
          </w:p>
        </w:tc>
        <w:tc>
          <w:tcPr>
            <w:tcW w:w="1498" w:type="pct"/>
            <w:shd w:val="clear" w:color="auto" w:fill="FFFFFF"/>
            <w:hideMark/>
          </w:tcPr>
          <w:p w14:paraId="66BCBC4D"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назва предмета закупівлі</w:t>
            </w:r>
          </w:p>
        </w:tc>
        <w:tc>
          <w:tcPr>
            <w:tcW w:w="3212" w:type="pct"/>
            <w:shd w:val="clear" w:color="auto" w:fill="FFFFFF"/>
            <w:hideMark/>
          </w:tcPr>
          <w:p w14:paraId="5665BF97" w14:textId="31A4F4F9" w:rsidR="00990627" w:rsidRPr="00195A17" w:rsidRDefault="00990627" w:rsidP="00990627">
            <w:pPr>
              <w:spacing w:after="0" w:line="240" w:lineRule="auto"/>
              <w:jc w:val="both"/>
              <w:rPr>
                <w:rFonts w:ascii="Times New Roman" w:eastAsia="Times New Roman" w:hAnsi="Times New Roman"/>
                <w:b/>
                <w:color w:val="000000" w:themeColor="text1"/>
                <w:sz w:val="24"/>
                <w:szCs w:val="24"/>
                <w:lang w:val="uk-UA" w:eastAsia="zh-CN"/>
              </w:rPr>
            </w:pPr>
            <w:r w:rsidRPr="00195A17">
              <w:rPr>
                <w:rFonts w:ascii="Times New Roman" w:eastAsia="Times New Roman" w:hAnsi="Times New Roman"/>
                <w:b/>
                <w:color w:val="000000" w:themeColor="text1"/>
                <w:sz w:val="24"/>
                <w:szCs w:val="24"/>
                <w:lang w:val="uk-UA" w:eastAsia="zh-CN"/>
              </w:rPr>
              <w:t xml:space="preserve">Послуги з поточного ремонту приміщень будівлі виконкому Саксаганської районної у місті ради за </w:t>
            </w:r>
            <w:proofErr w:type="spellStart"/>
            <w:r w:rsidRPr="00195A17">
              <w:rPr>
                <w:rFonts w:ascii="Times New Roman" w:eastAsia="Times New Roman" w:hAnsi="Times New Roman"/>
                <w:b/>
                <w:color w:val="000000" w:themeColor="text1"/>
                <w:sz w:val="24"/>
                <w:szCs w:val="24"/>
                <w:lang w:val="uk-UA" w:eastAsia="zh-CN"/>
              </w:rPr>
              <w:t>адресою</w:t>
            </w:r>
            <w:proofErr w:type="spellEnd"/>
            <w:r w:rsidRPr="00195A17">
              <w:rPr>
                <w:rFonts w:ascii="Times New Roman" w:eastAsia="Times New Roman" w:hAnsi="Times New Roman"/>
                <w:b/>
                <w:color w:val="000000" w:themeColor="text1"/>
                <w:sz w:val="24"/>
                <w:szCs w:val="24"/>
                <w:lang w:val="uk-UA" w:eastAsia="zh-CN"/>
              </w:rPr>
              <w:t>: вул. Володимира Великого, 32</w:t>
            </w:r>
          </w:p>
          <w:p w14:paraId="7190CB28" w14:textId="1873E856" w:rsidR="00947C37" w:rsidRPr="00195A17" w:rsidRDefault="00990627" w:rsidP="00990627">
            <w:pPr>
              <w:spacing w:after="0" w:line="240" w:lineRule="auto"/>
              <w:jc w:val="both"/>
              <w:rPr>
                <w:rFonts w:ascii="Times New Roman" w:eastAsia="Times New Roman" w:hAnsi="Times New Roman"/>
                <w:b/>
                <w:color w:val="000000" w:themeColor="text1"/>
                <w:sz w:val="24"/>
                <w:szCs w:val="24"/>
                <w:u w:val="single"/>
                <w:lang w:val="uk-UA" w:eastAsia="ru-RU"/>
              </w:rPr>
            </w:pPr>
            <w:r w:rsidRPr="00195A17">
              <w:rPr>
                <w:rFonts w:ascii="Times New Roman" w:eastAsia="Times New Roman" w:hAnsi="Times New Roman"/>
                <w:b/>
                <w:color w:val="000000" w:themeColor="text1"/>
                <w:sz w:val="24"/>
                <w:szCs w:val="24"/>
                <w:lang w:val="uk-UA" w:eastAsia="zh-CN"/>
              </w:rPr>
              <w:t>ДК 021:2015 – 45450000-6 – Інші завершальні будівельні роботи</w:t>
            </w:r>
          </w:p>
        </w:tc>
      </w:tr>
      <w:tr w:rsidR="001D119B" w:rsidRPr="00195A17" w14:paraId="4DE52DB2" w14:textId="77777777" w:rsidTr="00AB78CB">
        <w:tc>
          <w:tcPr>
            <w:tcW w:w="290" w:type="pct"/>
            <w:shd w:val="clear" w:color="auto" w:fill="FFFFFF"/>
            <w:hideMark/>
          </w:tcPr>
          <w:p w14:paraId="48D0215A"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4.2</w:t>
            </w:r>
          </w:p>
        </w:tc>
        <w:tc>
          <w:tcPr>
            <w:tcW w:w="1498" w:type="pct"/>
            <w:shd w:val="clear" w:color="auto" w:fill="FFFFFF"/>
            <w:hideMark/>
          </w:tcPr>
          <w:p w14:paraId="739C648A"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12" w:type="pct"/>
            <w:shd w:val="clear" w:color="auto" w:fill="FFFFFF"/>
            <w:hideMark/>
          </w:tcPr>
          <w:p w14:paraId="51CA0315" w14:textId="18AAD00F" w:rsidR="00947C37" w:rsidRPr="00195A17" w:rsidRDefault="00EC2B7E" w:rsidP="00605F09">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iCs/>
                <w:color w:val="000000" w:themeColor="text1"/>
                <w:sz w:val="24"/>
                <w:szCs w:val="24"/>
                <w:lang w:val="uk-UA" w:eastAsia="ru-RU"/>
              </w:rPr>
              <w:t>Закупівля здійснюється щодо предмета заку</w:t>
            </w:r>
            <w:r w:rsidR="00764A62" w:rsidRPr="00195A17">
              <w:rPr>
                <w:rFonts w:ascii="Times New Roman" w:eastAsia="Times New Roman" w:hAnsi="Times New Roman"/>
                <w:iCs/>
                <w:color w:val="000000" w:themeColor="text1"/>
                <w:sz w:val="24"/>
                <w:szCs w:val="24"/>
                <w:lang w:val="uk-UA" w:eastAsia="ru-RU"/>
              </w:rPr>
              <w:t>пі</w:t>
            </w:r>
            <w:r w:rsidRPr="00195A17">
              <w:rPr>
                <w:rFonts w:ascii="Times New Roman" w:eastAsia="Times New Roman" w:hAnsi="Times New Roman"/>
                <w:iCs/>
                <w:color w:val="000000" w:themeColor="text1"/>
                <w:sz w:val="24"/>
                <w:szCs w:val="24"/>
                <w:lang w:val="uk-UA" w:eastAsia="ru-RU"/>
              </w:rPr>
              <w:t>влі в цілому Тендерні пропозиції подаються учасниками в цілому по предмету закупівлі.</w:t>
            </w:r>
          </w:p>
        </w:tc>
      </w:tr>
      <w:tr w:rsidR="001D119B" w:rsidRPr="00195A17" w14:paraId="0E9D5124" w14:textId="77777777" w:rsidTr="00AB78CB">
        <w:tc>
          <w:tcPr>
            <w:tcW w:w="290" w:type="pct"/>
            <w:shd w:val="clear" w:color="auto" w:fill="FFFFFF"/>
            <w:hideMark/>
          </w:tcPr>
          <w:p w14:paraId="6C16E32C"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4.3</w:t>
            </w:r>
          </w:p>
        </w:tc>
        <w:tc>
          <w:tcPr>
            <w:tcW w:w="1498" w:type="pct"/>
            <w:shd w:val="clear" w:color="auto" w:fill="FFFFFF"/>
            <w:hideMark/>
          </w:tcPr>
          <w:p w14:paraId="45160333" w14:textId="2185E18D" w:rsidR="00947C37" w:rsidRPr="00195A17" w:rsidRDefault="00BA1EDB"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Місце де повинні бути надані послуги, їх обсяги</w:t>
            </w:r>
          </w:p>
        </w:tc>
        <w:tc>
          <w:tcPr>
            <w:tcW w:w="3212" w:type="pct"/>
            <w:shd w:val="clear" w:color="auto" w:fill="FFFFFF"/>
            <w:hideMark/>
          </w:tcPr>
          <w:p w14:paraId="02F15A76" w14:textId="6667353E" w:rsidR="00BA1EDB" w:rsidRPr="00195A17" w:rsidRDefault="00EC2B7E" w:rsidP="00605F09">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Кількість: 1 </w:t>
            </w:r>
            <w:r w:rsidR="000B655B" w:rsidRPr="00195A17">
              <w:rPr>
                <w:rFonts w:ascii="Times New Roman" w:eastAsia="Times New Roman" w:hAnsi="Times New Roman"/>
                <w:color w:val="000000" w:themeColor="text1"/>
                <w:sz w:val="24"/>
                <w:szCs w:val="24"/>
                <w:lang w:val="uk-UA" w:eastAsia="ru-RU"/>
              </w:rPr>
              <w:t>послуга</w:t>
            </w:r>
            <w:r w:rsidR="00BA1EDB" w:rsidRPr="00195A17">
              <w:rPr>
                <w:rFonts w:ascii="Times New Roman" w:eastAsia="Times New Roman" w:hAnsi="Times New Roman"/>
                <w:color w:val="000000" w:themeColor="text1"/>
                <w:sz w:val="24"/>
                <w:szCs w:val="24"/>
                <w:lang w:val="uk-UA" w:eastAsia="ru-RU"/>
              </w:rPr>
              <w:t xml:space="preserve"> </w:t>
            </w:r>
            <w:r w:rsidR="00BA1EDB" w:rsidRPr="00195A17">
              <w:rPr>
                <w:rFonts w:ascii="Times New Roman" w:eastAsia="Times New Roman" w:hAnsi="Times New Roman"/>
                <w:i/>
                <w:iCs/>
                <w:color w:val="000000" w:themeColor="text1"/>
                <w:sz w:val="24"/>
                <w:szCs w:val="24"/>
                <w:lang w:val="uk-UA" w:eastAsia="ru-RU"/>
              </w:rPr>
              <w:t>(згідно техн</w:t>
            </w:r>
            <w:r w:rsidR="00FB12D9" w:rsidRPr="00195A17">
              <w:rPr>
                <w:rFonts w:ascii="Times New Roman" w:eastAsia="Times New Roman" w:hAnsi="Times New Roman"/>
                <w:i/>
                <w:iCs/>
                <w:color w:val="000000" w:themeColor="text1"/>
                <w:sz w:val="24"/>
                <w:szCs w:val="24"/>
                <w:lang w:val="uk-UA" w:eastAsia="ru-RU"/>
              </w:rPr>
              <w:t>і</w:t>
            </w:r>
            <w:r w:rsidR="00BA1EDB" w:rsidRPr="00195A17">
              <w:rPr>
                <w:rFonts w:ascii="Times New Roman" w:eastAsia="Times New Roman" w:hAnsi="Times New Roman"/>
                <w:i/>
                <w:iCs/>
                <w:color w:val="000000" w:themeColor="text1"/>
                <w:sz w:val="24"/>
                <w:szCs w:val="24"/>
                <w:lang w:val="uk-UA" w:eastAsia="ru-RU"/>
              </w:rPr>
              <w:t>чної характеристики предмету закупівлі</w:t>
            </w:r>
            <w:r w:rsidR="00FB12D9" w:rsidRPr="00195A17">
              <w:rPr>
                <w:rFonts w:ascii="Times New Roman" w:eastAsia="Times New Roman" w:hAnsi="Times New Roman"/>
                <w:i/>
                <w:iCs/>
                <w:color w:val="000000" w:themeColor="text1"/>
                <w:sz w:val="24"/>
                <w:szCs w:val="24"/>
                <w:lang w:val="uk-UA" w:eastAsia="ru-RU"/>
              </w:rPr>
              <w:t xml:space="preserve">  у </w:t>
            </w:r>
            <w:r w:rsidR="00FB12D9" w:rsidRPr="00195A17">
              <w:rPr>
                <w:rFonts w:ascii="Times New Roman" w:eastAsia="Times New Roman" w:hAnsi="Times New Roman"/>
                <w:i/>
                <w:iCs/>
                <w:color w:val="000000" w:themeColor="text1"/>
                <w:sz w:val="24"/>
                <w:szCs w:val="24"/>
                <w:u w:val="single"/>
                <w:lang w:val="uk-UA" w:eastAsia="ru-RU"/>
              </w:rPr>
              <w:t>Додатку № 3</w:t>
            </w:r>
            <w:r w:rsidR="00FB12D9" w:rsidRPr="00195A17">
              <w:rPr>
                <w:rFonts w:ascii="Times New Roman" w:eastAsia="Times New Roman" w:hAnsi="Times New Roman"/>
                <w:i/>
                <w:iCs/>
                <w:color w:val="000000" w:themeColor="text1"/>
                <w:sz w:val="24"/>
                <w:szCs w:val="24"/>
                <w:lang w:val="uk-UA" w:eastAsia="ru-RU"/>
              </w:rPr>
              <w:t xml:space="preserve"> до тендерної документації</w:t>
            </w:r>
            <w:r w:rsidR="00BA1EDB" w:rsidRPr="00195A17">
              <w:rPr>
                <w:rFonts w:ascii="Times New Roman" w:eastAsia="Times New Roman" w:hAnsi="Times New Roman"/>
                <w:color w:val="000000" w:themeColor="text1"/>
                <w:sz w:val="24"/>
                <w:szCs w:val="24"/>
                <w:lang w:val="uk-UA" w:eastAsia="ru-RU"/>
              </w:rPr>
              <w:t>)</w:t>
            </w:r>
          </w:p>
          <w:p w14:paraId="362D9AED" w14:textId="4B77FB7D" w:rsidR="0007413F" w:rsidRPr="00195A17" w:rsidRDefault="00EC2B7E" w:rsidP="00430C5E">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Місце поставки товару: м. Кривий Ріг, Дніпропетровська область, </w:t>
            </w:r>
            <w:r w:rsidR="00990627" w:rsidRPr="00195A17">
              <w:rPr>
                <w:rFonts w:ascii="Times New Roman" w:eastAsia="Times New Roman" w:hAnsi="Times New Roman"/>
                <w:color w:val="000000" w:themeColor="text1"/>
                <w:sz w:val="24"/>
                <w:szCs w:val="24"/>
                <w:lang w:val="uk-UA" w:eastAsia="ru-RU"/>
              </w:rPr>
              <w:t xml:space="preserve">вул. Володимира Великого, буд. 32 </w:t>
            </w:r>
            <w:r w:rsidR="00FB12D9" w:rsidRPr="00195A17">
              <w:rPr>
                <w:rFonts w:ascii="Times New Roman" w:eastAsia="Times New Roman" w:hAnsi="Times New Roman"/>
                <w:color w:val="000000" w:themeColor="text1"/>
                <w:sz w:val="24"/>
                <w:szCs w:val="24"/>
                <w:lang w:val="uk-UA" w:eastAsia="ru-RU"/>
              </w:rPr>
              <w:t>(</w:t>
            </w:r>
            <w:r w:rsidR="00FB12D9" w:rsidRPr="00195A17">
              <w:rPr>
                <w:rFonts w:ascii="Times New Roman" w:eastAsia="Times New Roman" w:hAnsi="Times New Roman"/>
                <w:i/>
                <w:iCs/>
                <w:color w:val="000000" w:themeColor="text1"/>
                <w:sz w:val="24"/>
                <w:szCs w:val="24"/>
                <w:lang w:val="uk-UA" w:eastAsia="ru-RU"/>
              </w:rPr>
              <w:t xml:space="preserve">детальний опис надання послуги в </w:t>
            </w:r>
            <w:r w:rsidR="00FB12D9" w:rsidRPr="00195A17">
              <w:rPr>
                <w:rFonts w:ascii="Times New Roman" w:eastAsia="Times New Roman" w:hAnsi="Times New Roman"/>
                <w:i/>
                <w:iCs/>
                <w:color w:val="000000" w:themeColor="text1"/>
                <w:sz w:val="24"/>
                <w:szCs w:val="24"/>
                <w:u w:val="single"/>
                <w:lang w:val="uk-UA" w:eastAsia="ru-RU"/>
              </w:rPr>
              <w:t>Додатку № 3</w:t>
            </w:r>
            <w:r w:rsidR="00FB12D9" w:rsidRPr="00195A17">
              <w:rPr>
                <w:rFonts w:ascii="Times New Roman" w:eastAsia="Times New Roman" w:hAnsi="Times New Roman"/>
                <w:i/>
                <w:iCs/>
                <w:color w:val="000000" w:themeColor="text1"/>
                <w:sz w:val="24"/>
                <w:szCs w:val="24"/>
                <w:lang w:val="uk-UA" w:eastAsia="ru-RU"/>
              </w:rPr>
              <w:t xml:space="preserve"> до тендерної документації)</w:t>
            </w:r>
          </w:p>
        </w:tc>
      </w:tr>
      <w:tr w:rsidR="001D119B" w:rsidRPr="00195A17" w14:paraId="39F9978A" w14:textId="77777777" w:rsidTr="00AB78CB">
        <w:tc>
          <w:tcPr>
            <w:tcW w:w="290" w:type="pct"/>
            <w:shd w:val="clear" w:color="auto" w:fill="FFFFFF"/>
            <w:hideMark/>
          </w:tcPr>
          <w:p w14:paraId="443E79CA"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4.4</w:t>
            </w:r>
          </w:p>
        </w:tc>
        <w:tc>
          <w:tcPr>
            <w:tcW w:w="1498" w:type="pct"/>
            <w:shd w:val="clear" w:color="auto" w:fill="FFFFFF"/>
            <w:hideMark/>
          </w:tcPr>
          <w:p w14:paraId="2BD31E90" w14:textId="29B18BEB"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xml:space="preserve">строк </w:t>
            </w:r>
            <w:r w:rsidR="00981D73" w:rsidRPr="00195A17">
              <w:rPr>
                <w:rFonts w:ascii="Times New Roman" w:eastAsia="Times New Roman" w:hAnsi="Times New Roman"/>
                <w:b/>
                <w:bCs/>
                <w:color w:val="000000" w:themeColor="text1"/>
                <w:sz w:val="24"/>
                <w:szCs w:val="24"/>
                <w:lang w:val="uk-UA" w:eastAsia="ru-RU"/>
              </w:rPr>
              <w:t>надання послуги</w:t>
            </w:r>
          </w:p>
        </w:tc>
        <w:tc>
          <w:tcPr>
            <w:tcW w:w="3212" w:type="pct"/>
            <w:shd w:val="clear" w:color="auto" w:fill="FFFFFF"/>
            <w:hideMark/>
          </w:tcPr>
          <w:p w14:paraId="5D484E88" w14:textId="0F75580F" w:rsidR="00947C37" w:rsidRPr="00195A17" w:rsidRDefault="00990627" w:rsidP="00605F09">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Протягом 40 днів після укладання угоди </w:t>
            </w:r>
          </w:p>
        </w:tc>
      </w:tr>
      <w:tr w:rsidR="001D119B" w:rsidRPr="00195A17" w14:paraId="3AAAE721" w14:textId="77777777" w:rsidTr="00AB78CB">
        <w:tc>
          <w:tcPr>
            <w:tcW w:w="290" w:type="pct"/>
            <w:shd w:val="clear" w:color="auto" w:fill="FFFFFF"/>
            <w:hideMark/>
          </w:tcPr>
          <w:p w14:paraId="373764B2"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5</w:t>
            </w:r>
          </w:p>
        </w:tc>
        <w:tc>
          <w:tcPr>
            <w:tcW w:w="1498" w:type="pct"/>
            <w:shd w:val="clear" w:color="auto" w:fill="FFFFFF"/>
          </w:tcPr>
          <w:p w14:paraId="631ED927" w14:textId="77777777" w:rsidR="00947C37" w:rsidRPr="00195A17" w:rsidRDefault="00947C37" w:rsidP="00605F09">
            <w:pPr>
              <w:widowControl w:val="0"/>
              <w:spacing w:after="0" w:line="240" w:lineRule="auto"/>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Недискримінація учасників</w:t>
            </w:r>
            <w:r w:rsidRPr="00195A17">
              <w:rPr>
                <w:rFonts w:ascii="Times New Roman" w:eastAsia="Times New Roman" w:hAnsi="Times New Roman"/>
                <w:color w:val="000000" w:themeColor="text1"/>
                <w:sz w:val="24"/>
                <w:szCs w:val="24"/>
                <w:lang w:val="uk-UA"/>
              </w:rPr>
              <w:t xml:space="preserve"> </w:t>
            </w:r>
          </w:p>
        </w:tc>
        <w:tc>
          <w:tcPr>
            <w:tcW w:w="3212" w:type="pct"/>
            <w:shd w:val="clear" w:color="auto" w:fill="FFFFFF"/>
          </w:tcPr>
          <w:p w14:paraId="317D9ADD" w14:textId="77777777" w:rsidR="00947C37" w:rsidRPr="00195A17" w:rsidRDefault="00947C37" w:rsidP="00605F09">
            <w:pPr>
              <w:widowControl w:val="0"/>
              <w:spacing w:after="0" w:line="240" w:lineRule="auto"/>
              <w:ind w:right="14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на рівних умовах.</w:t>
            </w:r>
          </w:p>
        </w:tc>
      </w:tr>
      <w:tr w:rsidR="001D119B" w:rsidRPr="00195A17" w14:paraId="14EEAC11" w14:textId="77777777" w:rsidTr="00AB78CB">
        <w:tc>
          <w:tcPr>
            <w:tcW w:w="290" w:type="pct"/>
            <w:shd w:val="clear" w:color="auto" w:fill="FFFFFF"/>
            <w:hideMark/>
          </w:tcPr>
          <w:p w14:paraId="4971A478"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6</w:t>
            </w:r>
          </w:p>
        </w:tc>
        <w:tc>
          <w:tcPr>
            <w:tcW w:w="1498" w:type="pct"/>
            <w:shd w:val="clear" w:color="auto" w:fill="FFFFFF"/>
          </w:tcPr>
          <w:p w14:paraId="27BF7460" w14:textId="77777777" w:rsidR="00947C37" w:rsidRPr="00195A17" w:rsidRDefault="00947C37" w:rsidP="00605F09">
            <w:pPr>
              <w:widowControl w:val="0"/>
              <w:spacing w:after="0" w:line="240" w:lineRule="auto"/>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Валюта, у якій повинна </w:t>
            </w:r>
            <w:r w:rsidRPr="00195A17">
              <w:rPr>
                <w:rFonts w:ascii="Times New Roman" w:eastAsia="Times New Roman" w:hAnsi="Times New Roman"/>
                <w:b/>
                <w:color w:val="000000" w:themeColor="text1"/>
                <w:sz w:val="24"/>
                <w:szCs w:val="24"/>
                <w:lang w:val="uk-UA"/>
              </w:rPr>
              <w:lastRenderedPageBreak/>
              <w:t>бути зазначена ціна тендерної пропозиції</w:t>
            </w:r>
            <w:r w:rsidRPr="00195A17">
              <w:rPr>
                <w:rFonts w:ascii="Times New Roman" w:eastAsia="Times New Roman" w:hAnsi="Times New Roman"/>
                <w:color w:val="000000" w:themeColor="text1"/>
                <w:sz w:val="24"/>
                <w:szCs w:val="24"/>
                <w:lang w:val="uk-UA"/>
              </w:rPr>
              <w:t xml:space="preserve"> </w:t>
            </w:r>
          </w:p>
        </w:tc>
        <w:tc>
          <w:tcPr>
            <w:tcW w:w="3212" w:type="pct"/>
            <w:shd w:val="clear" w:color="auto" w:fill="FFFFFF"/>
          </w:tcPr>
          <w:p w14:paraId="76E0461D" w14:textId="77777777" w:rsidR="00947C37" w:rsidRPr="00195A17" w:rsidRDefault="00947C37" w:rsidP="00605F09">
            <w:pPr>
              <w:widowControl w:val="0"/>
              <w:spacing w:after="0" w:line="240" w:lineRule="auto"/>
              <w:ind w:right="14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lastRenderedPageBreak/>
              <w:t xml:space="preserve">Валютою тендерної пропозиції є гривня. </w:t>
            </w:r>
            <w:r w:rsidRPr="00195A17">
              <w:rPr>
                <w:rFonts w:ascii="Times New Roman" w:eastAsia="Times New Roman" w:hAnsi="Times New Roman"/>
                <w:b/>
                <w:i/>
                <w:color w:val="000000" w:themeColor="text1"/>
                <w:sz w:val="24"/>
                <w:szCs w:val="24"/>
                <w:lang w:val="uk-UA"/>
              </w:rPr>
              <w:t xml:space="preserve">У разі якщо </w:t>
            </w:r>
            <w:r w:rsidRPr="00195A17">
              <w:rPr>
                <w:rFonts w:ascii="Times New Roman" w:eastAsia="Times New Roman" w:hAnsi="Times New Roman"/>
                <w:b/>
                <w:i/>
                <w:color w:val="000000" w:themeColor="text1"/>
                <w:sz w:val="24"/>
                <w:szCs w:val="24"/>
                <w:lang w:val="uk-UA"/>
              </w:rPr>
              <w:lastRenderedPageBreak/>
              <w:t>учасником процедури закупівлі є нерезидент</w:t>
            </w:r>
            <w:r w:rsidRPr="00195A17">
              <w:rPr>
                <w:rFonts w:ascii="Times New Roman" w:eastAsia="Times New Roman" w:hAnsi="Times New Roman"/>
                <w:b/>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t xml:space="preserve">такий учасник зазначає ціну пропозиції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у валюті – гривня.</w:t>
            </w:r>
          </w:p>
        </w:tc>
      </w:tr>
      <w:tr w:rsidR="001D119B" w:rsidRPr="00652D86" w14:paraId="4C8950F9" w14:textId="77777777" w:rsidTr="00AB78CB">
        <w:tc>
          <w:tcPr>
            <w:tcW w:w="290" w:type="pct"/>
            <w:shd w:val="clear" w:color="auto" w:fill="FFFFFF"/>
            <w:hideMark/>
          </w:tcPr>
          <w:p w14:paraId="234BC073"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7</w:t>
            </w:r>
          </w:p>
        </w:tc>
        <w:tc>
          <w:tcPr>
            <w:tcW w:w="1498" w:type="pct"/>
            <w:shd w:val="clear" w:color="auto" w:fill="FFFFFF"/>
          </w:tcPr>
          <w:p w14:paraId="2C22BF11" w14:textId="77777777" w:rsidR="00947C37" w:rsidRPr="00195A17" w:rsidRDefault="00947C37" w:rsidP="00605F09">
            <w:pPr>
              <w:widowControl w:val="0"/>
              <w:spacing w:after="0" w:line="240" w:lineRule="auto"/>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Мова (мови), якою  (якими) повинні бути  складені тендерні пропозиції</w:t>
            </w:r>
          </w:p>
        </w:tc>
        <w:tc>
          <w:tcPr>
            <w:tcW w:w="3212" w:type="pct"/>
            <w:shd w:val="clear" w:color="auto" w:fill="FFFFFF"/>
          </w:tcPr>
          <w:p w14:paraId="4C08A6FF"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Мова тендерної пропозиції – українська.</w:t>
            </w:r>
          </w:p>
          <w:p w14:paraId="02FB6AD8"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Під час проведення процедур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3E8AA8"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5A0CA0"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Уся інформація розміщується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95A17">
              <w:rPr>
                <w:rFonts w:ascii="Times New Roman" w:eastAsia="Times New Roman" w:hAnsi="Times New Roman"/>
                <w:color w:val="000000" w:themeColor="text1"/>
                <w:sz w:val="24"/>
                <w:szCs w:val="24"/>
                <w:lang w:val="uk-UA"/>
              </w:rPr>
              <w:t>знака</w:t>
            </w:r>
            <w:proofErr w:type="spellEnd"/>
            <w:r w:rsidRPr="00195A17">
              <w:rPr>
                <w:rFonts w:ascii="Times New Roman" w:eastAsia="Times New Roman" w:hAnsi="Times New Roman"/>
                <w:color w:val="000000" w:themeColor="text1"/>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DA32C6F" w14:textId="77777777" w:rsidR="00947C37" w:rsidRPr="00195A17" w:rsidRDefault="00947C37" w:rsidP="00605F09">
            <w:pPr>
              <w:widowControl w:val="0"/>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Виключення:</w:t>
            </w:r>
          </w:p>
          <w:p w14:paraId="77ECA079"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D52F6D"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95A17">
              <w:rPr>
                <w:rFonts w:ascii="Times New Roman" w:eastAsia="Times New Roman" w:hAnsi="Times New Roman"/>
                <w:color w:val="000000" w:themeColor="text1"/>
                <w:sz w:val="24"/>
                <w:szCs w:val="24"/>
                <w:lang w:val="uk-UA"/>
              </w:rPr>
              <w:t>вимозі</w:t>
            </w:r>
            <w:proofErr w:type="spellEnd"/>
            <w:r w:rsidRPr="00195A17">
              <w:rPr>
                <w:rFonts w:ascii="Times New Roman" w:eastAsia="Times New Roman" w:hAnsi="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119B" w:rsidRPr="00195A17" w14:paraId="06943BC1" w14:textId="77777777" w:rsidTr="00EC2B7E">
        <w:tc>
          <w:tcPr>
            <w:tcW w:w="5000" w:type="pct"/>
            <w:gridSpan w:val="3"/>
            <w:shd w:val="clear" w:color="auto" w:fill="FFFFFF"/>
            <w:hideMark/>
          </w:tcPr>
          <w:p w14:paraId="351F2326" w14:textId="77777777" w:rsidR="00947C37" w:rsidRPr="00195A17" w:rsidRDefault="000B11A4" w:rsidP="00605F09">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xml:space="preserve">Розділ 2. </w:t>
            </w:r>
            <w:r w:rsidR="00947C37" w:rsidRPr="00195A17">
              <w:rPr>
                <w:rFonts w:ascii="Times New Roman" w:eastAsia="Times New Roman" w:hAnsi="Times New Roman"/>
                <w:b/>
                <w:bCs/>
                <w:color w:val="000000" w:themeColor="text1"/>
                <w:sz w:val="24"/>
                <w:szCs w:val="24"/>
                <w:lang w:val="uk-UA" w:eastAsia="ru-RU"/>
              </w:rPr>
              <w:t>Порядок унесення змін та надання роз</w:t>
            </w:r>
            <w:r w:rsidRPr="00195A17">
              <w:rPr>
                <w:rFonts w:ascii="Times New Roman" w:eastAsia="Times New Roman" w:hAnsi="Times New Roman"/>
                <w:b/>
                <w:bCs/>
                <w:color w:val="000000" w:themeColor="text1"/>
                <w:sz w:val="24"/>
                <w:szCs w:val="24"/>
                <w:lang w:val="uk-UA" w:eastAsia="ru-RU"/>
              </w:rPr>
              <w:t>’</w:t>
            </w:r>
            <w:r w:rsidR="00947C37" w:rsidRPr="00195A17">
              <w:rPr>
                <w:rFonts w:ascii="Times New Roman" w:eastAsia="Times New Roman" w:hAnsi="Times New Roman"/>
                <w:b/>
                <w:bCs/>
                <w:color w:val="000000" w:themeColor="text1"/>
                <w:sz w:val="24"/>
                <w:szCs w:val="24"/>
                <w:lang w:val="uk-UA" w:eastAsia="ru-RU"/>
              </w:rPr>
              <w:t>яснень до тендерної документації</w:t>
            </w:r>
          </w:p>
        </w:tc>
      </w:tr>
      <w:tr w:rsidR="001D119B" w:rsidRPr="00652D86" w14:paraId="56EA5371" w14:textId="77777777" w:rsidTr="00AB78CB">
        <w:tc>
          <w:tcPr>
            <w:tcW w:w="290" w:type="pct"/>
            <w:shd w:val="clear" w:color="auto" w:fill="FFFFFF"/>
            <w:hideMark/>
          </w:tcPr>
          <w:p w14:paraId="7FC51182"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463DA37C"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Процедура надання роз</w:t>
            </w:r>
            <w:r w:rsidR="000B11A4" w:rsidRPr="00195A17">
              <w:rPr>
                <w:rFonts w:ascii="Times New Roman" w:eastAsia="Times New Roman" w:hAnsi="Times New Roman"/>
                <w:b/>
                <w:bCs/>
                <w:color w:val="000000" w:themeColor="text1"/>
                <w:sz w:val="24"/>
                <w:szCs w:val="24"/>
                <w:lang w:val="uk-UA" w:eastAsia="ru-RU"/>
              </w:rPr>
              <w:t>’</w:t>
            </w:r>
            <w:r w:rsidRPr="00195A17">
              <w:rPr>
                <w:rFonts w:ascii="Times New Roman" w:eastAsia="Times New Roman" w:hAnsi="Times New Roman"/>
                <w:b/>
                <w:bCs/>
                <w:color w:val="000000" w:themeColor="text1"/>
                <w:sz w:val="24"/>
                <w:szCs w:val="24"/>
                <w:lang w:val="uk-UA" w:eastAsia="ru-RU"/>
              </w:rPr>
              <w:t>яснень щодо тендерної документації</w:t>
            </w:r>
          </w:p>
        </w:tc>
        <w:tc>
          <w:tcPr>
            <w:tcW w:w="3212" w:type="pct"/>
            <w:shd w:val="clear" w:color="auto" w:fill="FFFFFF"/>
            <w:hideMark/>
          </w:tcPr>
          <w:p w14:paraId="45B59E3E"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849453"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без ідентифікації особи, яка звернулася до замовника. </w:t>
            </w:r>
          </w:p>
          <w:p w14:paraId="703B3241"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lastRenderedPageBreak/>
              <w:t xml:space="preserve">Замовник повинен </w:t>
            </w:r>
            <w:r w:rsidRPr="00195A17">
              <w:rPr>
                <w:rFonts w:ascii="Times New Roman" w:eastAsia="Times New Roman" w:hAnsi="Times New Roman"/>
                <w:b/>
                <w:i/>
                <w:color w:val="000000" w:themeColor="text1"/>
                <w:sz w:val="24"/>
                <w:szCs w:val="24"/>
                <w:lang w:val="uk-UA"/>
              </w:rPr>
              <w:t>протягом трьох днів</w:t>
            </w:r>
            <w:r w:rsidRPr="00195A17">
              <w:rPr>
                <w:rFonts w:ascii="Times New Roman" w:eastAsia="Times New Roman" w:hAnsi="Times New Roman"/>
                <w:color w:val="000000" w:themeColor="text1"/>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w:t>
            </w:r>
          </w:p>
          <w:p w14:paraId="2A03DC5A" w14:textId="77777777" w:rsidR="00947C37" w:rsidRPr="00195A17" w:rsidRDefault="00947C37" w:rsidP="00605F09">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автоматично зупиняє перебіг відкритих торгів.</w:t>
            </w:r>
          </w:p>
          <w:p w14:paraId="71294288" w14:textId="77777777" w:rsidR="00947C37" w:rsidRPr="00195A17" w:rsidRDefault="00947C37" w:rsidP="00605F09">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з одночасним продовженням строку подання тендерних пропозицій </w:t>
            </w:r>
            <w:r w:rsidRPr="00195A17">
              <w:rPr>
                <w:rFonts w:ascii="Times New Roman" w:eastAsia="Times New Roman" w:hAnsi="Times New Roman"/>
                <w:b/>
                <w:i/>
                <w:color w:val="000000" w:themeColor="text1"/>
                <w:sz w:val="24"/>
                <w:szCs w:val="24"/>
                <w:lang w:val="uk-UA"/>
              </w:rPr>
              <w:t>не менш як на чотири дні.</w:t>
            </w:r>
          </w:p>
        </w:tc>
      </w:tr>
      <w:tr w:rsidR="001D119B" w:rsidRPr="00195A17" w14:paraId="65E55A24" w14:textId="77777777" w:rsidTr="00AB78CB">
        <w:tc>
          <w:tcPr>
            <w:tcW w:w="290" w:type="pct"/>
            <w:shd w:val="clear" w:color="auto" w:fill="FFFFFF"/>
            <w:hideMark/>
          </w:tcPr>
          <w:p w14:paraId="768FEF96"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2</w:t>
            </w:r>
          </w:p>
        </w:tc>
        <w:tc>
          <w:tcPr>
            <w:tcW w:w="1498" w:type="pct"/>
            <w:shd w:val="clear" w:color="auto" w:fill="FFFFFF"/>
            <w:hideMark/>
          </w:tcPr>
          <w:p w14:paraId="0AE75005"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Внесення змін до тендерної документації</w:t>
            </w:r>
          </w:p>
        </w:tc>
        <w:tc>
          <w:tcPr>
            <w:tcW w:w="3212" w:type="pct"/>
            <w:shd w:val="clear" w:color="auto" w:fill="FFFFFF"/>
            <w:hideMark/>
          </w:tcPr>
          <w:p w14:paraId="66F59379" w14:textId="77777777" w:rsidR="00947C37" w:rsidRPr="00195A17" w:rsidRDefault="00947C37" w:rsidP="00605F09">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викладених у висновку органу державного фінансового контролю відповідно до </w:t>
            </w:r>
            <w:hyperlink r:id="rId8" w:anchor="n960">
              <w:r w:rsidRPr="00195A17">
                <w:rPr>
                  <w:rFonts w:ascii="Times New Roman" w:eastAsia="Times New Roman" w:hAnsi="Times New Roman"/>
                  <w:color w:val="000000" w:themeColor="text1"/>
                  <w:sz w:val="24"/>
                  <w:szCs w:val="24"/>
                  <w:lang w:val="uk-UA"/>
                </w:rPr>
                <w:t>статті 8</w:t>
              </w:r>
            </w:hyperlink>
            <w:r w:rsidRPr="00195A17">
              <w:rPr>
                <w:rFonts w:ascii="Times New Roman" w:eastAsia="Times New Roman" w:hAnsi="Times New Roman"/>
                <w:color w:val="000000" w:themeColor="text1"/>
                <w:sz w:val="24"/>
                <w:szCs w:val="24"/>
                <w:lang w:val="uk-UA"/>
              </w:rPr>
              <w:t xml:space="preserve"> Закону, або за результатами звернень, або на підставі рішення органу оскарження </w:t>
            </w:r>
            <w:proofErr w:type="spellStart"/>
            <w:r w:rsidRPr="00195A17">
              <w:rPr>
                <w:rFonts w:ascii="Times New Roman" w:eastAsia="Times New Roman" w:hAnsi="Times New Roman"/>
                <w:color w:val="000000" w:themeColor="text1"/>
                <w:sz w:val="24"/>
                <w:szCs w:val="24"/>
                <w:lang w:val="uk-UA"/>
              </w:rPr>
              <w:t>внести</w:t>
            </w:r>
            <w:proofErr w:type="spellEnd"/>
            <w:r w:rsidRPr="00195A17">
              <w:rPr>
                <w:rFonts w:ascii="Times New Roman" w:eastAsia="Times New Roman" w:hAnsi="Times New Roman"/>
                <w:color w:val="000000" w:themeColor="text1"/>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789FB" w14:textId="77777777" w:rsidR="00947C37" w:rsidRPr="00195A17" w:rsidRDefault="00947C37" w:rsidP="00605F09">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b/>
                <w:i/>
                <w:color w:val="000000" w:themeColor="text1"/>
                <w:sz w:val="24"/>
                <w:szCs w:val="24"/>
                <w:lang w:val="uk-UA"/>
              </w:rPr>
              <w:t>у вигляді нової редакції тендерної документації додатково до початкової редакції тендерної документації.</w:t>
            </w:r>
            <w:r w:rsidRPr="00195A17">
              <w:rPr>
                <w:rFonts w:ascii="Times New Roman" w:eastAsia="Times New Roman" w:hAnsi="Times New Roman"/>
                <w:i/>
                <w:color w:val="000000" w:themeColor="text1"/>
                <w:sz w:val="24"/>
                <w:szCs w:val="24"/>
                <w:lang w:val="uk-UA"/>
              </w:rPr>
              <w:t xml:space="preserve"> </w:t>
            </w:r>
            <w:r w:rsidRPr="00195A17">
              <w:rPr>
                <w:rFonts w:ascii="Times New Roman" w:eastAsia="Times New Roman" w:hAnsi="Times New Roman"/>
                <w:b/>
                <w:i/>
                <w:color w:val="000000" w:themeColor="text1"/>
                <w:sz w:val="24"/>
                <w:szCs w:val="24"/>
                <w:lang w:val="uk-UA"/>
              </w:rPr>
              <w:t>Замовник разом із змінами до тендерної документації в окремому документі оприлюднює перелік змін</w:t>
            </w:r>
            <w:r w:rsidRPr="00195A17">
              <w:rPr>
                <w:rFonts w:ascii="Times New Roman" w:eastAsia="Times New Roman" w:hAnsi="Times New Roman"/>
                <w:color w:val="000000" w:themeColor="text1"/>
                <w:sz w:val="24"/>
                <w:szCs w:val="24"/>
                <w:lang w:val="uk-UA"/>
              </w:rPr>
              <w:t xml:space="preserve">, що вносяться. Зміни до тендерної документації у </w:t>
            </w:r>
            <w:proofErr w:type="spellStart"/>
            <w:r w:rsidRPr="00195A17">
              <w:rPr>
                <w:rFonts w:ascii="Times New Roman" w:eastAsia="Times New Roman" w:hAnsi="Times New Roman"/>
                <w:color w:val="000000" w:themeColor="text1"/>
                <w:sz w:val="24"/>
                <w:szCs w:val="24"/>
                <w:lang w:val="uk-UA"/>
              </w:rPr>
              <w:t>машинозчитувальному</w:t>
            </w:r>
            <w:proofErr w:type="spellEnd"/>
            <w:r w:rsidRPr="00195A17">
              <w:rPr>
                <w:rFonts w:ascii="Times New Roman" w:eastAsia="Times New Roman" w:hAnsi="Times New Roman"/>
                <w:color w:val="000000" w:themeColor="text1"/>
                <w:sz w:val="24"/>
                <w:szCs w:val="24"/>
                <w:lang w:val="uk-UA"/>
              </w:rPr>
              <w:t xml:space="preserve"> форматі розміщуються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протягом одного дня з дати прийняття рішення про їх внесення.</w:t>
            </w:r>
          </w:p>
        </w:tc>
      </w:tr>
      <w:tr w:rsidR="001D119B" w:rsidRPr="00195A17" w14:paraId="25304381" w14:textId="77777777" w:rsidTr="00EC2B7E">
        <w:tc>
          <w:tcPr>
            <w:tcW w:w="5000" w:type="pct"/>
            <w:gridSpan w:val="3"/>
            <w:shd w:val="clear" w:color="auto" w:fill="FFFFFF"/>
            <w:hideMark/>
          </w:tcPr>
          <w:p w14:paraId="2AC00FF0" w14:textId="77777777" w:rsidR="00947C37" w:rsidRPr="00195A17" w:rsidRDefault="000B11A4" w:rsidP="00605F09">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 xml:space="preserve">Розділ 3. </w:t>
            </w:r>
            <w:r w:rsidR="00947C37" w:rsidRPr="00195A17">
              <w:rPr>
                <w:rFonts w:ascii="Times New Roman" w:eastAsia="Times New Roman" w:hAnsi="Times New Roman"/>
                <w:b/>
                <w:bCs/>
                <w:color w:val="000000" w:themeColor="text1"/>
                <w:sz w:val="24"/>
                <w:szCs w:val="24"/>
                <w:lang w:val="uk-UA" w:eastAsia="ru-RU"/>
              </w:rPr>
              <w:t>Інструкція з підготовки тендерної пропозиції</w:t>
            </w:r>
          </w:p>
        </w:tc>
      </w:tr>
      <w:tr w:rsidR="001D119B" w:rsidRPr="00195A17" w14:paraId="51284581" w14:textId="77777777" w:rsidTr="00AB78CB">
        <w:tc>
          <w:tcPr>
            <w:tcW w:w="290" w:type="pct"/>
            <w:shd w:val="clear" w:color="auto" w:fill="FFFFFF"/>
            <w:hideMark/>
          </w:tcPr>
          <w:p w14:paraId="479A731F" w14:textId="77777777" w:rsidR="00947C37" w:rsidRPr="00195A17" w:rsidRDefault="00947C37" w:rsidP="00605F09">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0B3F3C24" w14:textId="77777777" w:rsidR="00947C37" w:rsidRPr="00195A17" w:rsidRDefault="00947C37" w:rsidP="00605F09">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Зміст і спосіб подання тендерної пропозиції</w:t>
            </w:r>
          </w:p>
        </w:tc>
        <w:tc>
          <w:tcPr>
            <w:tcW w:w="3212" w:type="pct"/>
            <w:shd w:val="clear" w:color="auto" w:fill="FFFFFF"/>
            <w:hideMark/>
          </w:tcPr>
          <w:p w14:paraId="2DF23A93"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0BDED6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Тендерна пропозиція подається в електронній формі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1492D4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F5B0B14"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інформацією щодо відсутності підстав, установлених в </w:t>
            </w:r>
            <w:r w:rsidRPr="00195A17">
              <w:rPr>
                <w:rFonts w:ascii="Times New Roman" w:eastAsia="Times New Roman" w:hAnsi="Times New Roman"/>
                <w:color w:val="000000" w:themeColor="text1"/>
                <w:sz w:val="24"/>
                <w:szCs w:val="24"/>
                <w:lang w:val="uk-UA"/>
              </w:rPr>
              <w:lastRenderedPageBreak/>
              <w:t>пункті 47 Особливостей, – згідно з Додатком 2 до цієї тендерної документації;</w:t>
            </w:r>
          </w:p>
          <w:p w14:paraId="62C4FBF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A0437AF"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4ED90A71"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7772710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C6733E4"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E3EB8ED"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тендерну пропозицію згідно Додатку № 4 до тендерної документації;</w:t>
            </w:r>
          </w:p>
          <w:p w14:paraId="674922C1"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BC72AF7"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інших документів та / або інформації визначені тендерною документацією та додатками.</w:t>
            </w:r>
          </w:p>
          <w:p w14:paraId="22C8324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53E9574"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документи, встановлені в Додатках 2, 5 (для переможця).</w:t>
            </w:r>
          </w:p>
          <w:p w14:paraId="7CF8690A"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E2A60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Опис та приклади формальних несуттєвих помилок.</w:t>
            </w:r>
          </w:p>
          <w:p w14:paraId="7208756B"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195A17">
              <w:rPr>
                <w:rFonts w:ascii="Times New Roman" w:eastAsia="Times New Roman" w:hAnsi="Times New Roman"/>
                <w:color w:val="000000" w:themeColor="text1"/>
                <w:sz w:val="24"/>
                <w:szCs w:val="24"/>
                <w:lang w:val="uk-UA"/>
              </w:rPr>
              <w:lastRenderedPageBreak/>
              <w:t>призведе до відхилення їх тендерних пропозицій у наступній редакції:</w:t>
            </w:r>
          </w:p>
          <w:p w14:paraId="498D7505"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CF1110"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Опис формальних помилок:</w:t>
            </w:r>
          </w:p>
          <w:p w14:paraId="6CCE8141"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w:t>
            </w:r>
            <w:r w:rsidRPr="00195A17">
              <w:rPr>
                <w:rFonts w:ascii="Times New Roman" w:eastAsia="Times New Roman" w:hAnsi="Times New Roman"/>
                <w:color w:val="000000" w:themeColor="text1"/>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94190C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уживання великої літери;</w:t>
            </w:r>
          </w:p>
          <w:p w14:paraId="735BE700"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уживання розділових знаків та відмінювання слів у реченні;</w:t>
            </w:r>
          </w:p>
          <w:p w14:paraId="27B9DA7F"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 xml:space="preserve">використання слова або </w:t>
            </w:r>
            <w:proofErr w:type="spellStart"/>
            <w:r w:rsidRPr="00195A17">
              <w:rPr>
                <w:rFonts w:ascii="Times New Roman" w:eastAsia="Times New Roman" w:hAnsi="Times New Roman"/>
                <w:color w:val="000000" w:themeColor="text1"/>
                <w:sz w:val="24"/>
                <w:szCs w:val="24"/>
                <w:lang w:val="uk-UA"/>
              </w:rPr>
              <w:t>мовного</w:t>
            </w:r>
            <w:proofErr w:type="spellEnd"/>
            <w:r w:rsidRPr="00195A17">
              <w:rPr>
                <w:rFonts w:ascii="Times New Roman" w:eastAsia="Times New Roman" w:hAnsi="Times New Roman"/>
                <w:color w:val="000000" w:themeColor="text1"/>
                <w:sz w:val="24"/>
                <w:szCs w:val="24"/>
                <w:lang w:val="uk-UA"/>
              </w:rPr>
              <w:t xml:space="preserve"> звороту, запозичених з іншої мови;</w:t>
            </w:r>
          </w:p>
          <w:p w14:paraId="1FFFF86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та/або унікального номера повідомлення про намір укласти договір про закупівлю — помилка в цифрах;</w:t>
            </w:r>
          </w:p>
          <w:p w14:paraId="39E95F1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застосування правил переносу частини слова з рядка в рядок;</w:t>
            </w:r>
          </w:p>
          <w:p w14:paraId="48F1966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w:t>
            </w:r>
            <w:r w:rsidRPr="00195A17">
              <w:rPr>
                <w:rFonts w:ascii="Times New Roman" w:eastAsia="Times New Roman" w:hAnsi="Times New Roman"/>
                <w:color w:val="000000" w:themeColor="text1"/>
                <w:sz w:val="24"/>
                <w:szCs w:val="24"/>
                <w:lang w:val="uk-UA"/>
              </w:rPr>
              <w:tab/>
              <w:t>написання слів разом та/або окремо, та/або через дефіс;</w:t>
            </w:r>
          </w:p>
          <w:p w14:paraId="7723A4DD"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789C03"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2.</w:t>
            </w:r>
            <w:r w:rsidRPr="00195A17">
              <w:rPr>
                <w:rFonts w:ascii="Times New Roman" w:eastAsia="Times New Roman" w:hAnsi="Times New Roman"/>
                <w:color w:val="000000" w:themeColor="text1"/>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05DDF5"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3.</w:t>
            </w:r>
            <w:r w:rsidRPr="00195A17">
              <w:rPr>
                <w:rFonts w:ascii="Times New Roman" w:eastAsia="Times New Roman" w:hAnsi="Times New Roman"/>
                <w:color w:val="000000" w:themeColor="text1"/>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20C2B2"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4.</w:t>
            </w:r>
            <w:r w:rsidRPr="00195A17">
              <w:rPr>
                <w:rFonts w:ascii="Times New Roman" w:eastAsia="Times New Roman" w:hAnsi="Times New Roman"/>
                <w:color w:val="000000" w:themeColor="text1"/>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D9CD1B"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5.</w:t>
            </w:r>
            <w:r w:rsidRPr="00195A17">
              <w:rPr>
                <w:rFonts w:ascii="Times New Roman" w:eastAsia="Times New Roman" w:hAnsi="Times New Roman"/>
                <w:color w:val="000000" w:themeColor="text1"/>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9E3F40"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6.</w:t>
            </w:r>
            <w:r w:rsidRPr="00195A17">
              <w:rPr>
                <w:rFonts w:ascii="Times New Roman" w:eastAsia="Times New Roman" w:hAnsi="Times New Roman"/>
                <w:color w:val="000000" w:themeColor="text1"/>
                <w:sz w:val="24"/>
                <w:szCs w:val="24"/>
                <w:lang w:val="uk-UA"/>
              </w:rPr>
              <w:tab/>
              <w:t xml:space="preserve">Подання документа (документів) учасником процедури закупівлі у складі тендерної пропозиції, що не </w:t>
            </w:r>
            <w:r w:rsidRPr="00195A17">
              <w:rPr>
                <w:rFonts w:ascii="Times New Roman" w:eastAsia="Times New Roman" w:hAnsi="Times New Roman"/>
                <w:color w:val="000000" w:themeColor="text1"/>
                <w:sz w:val="24"/>
                <w:szCs w:val="24"/>
                <w:lang w:val="uk-UA"/>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D6E2A"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7.</w:t>
            </w:r>
            <w:r w:rsidRPr="00195A17">
              <w:rPr>
                <w:rFonts w:ascii="Times New Roman" w:eastAsia="Times New Roman" w:hAnsi="Times New Roman"/>
                <w:color w:val="000000" w:themeColor="text1"/>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A81B0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8.</w:t>
            </w:r>
            <w:r w:rsidRPr="00195A17">
              <w:rPr>
                <w:rFonts w:ascii="Times New Roman" w:eastAsia="Times New Roman" w:hAnsi="Times New Roman"/>
                <w:color w:val="000000" w:themeColor="text1"/>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217FE3"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9.</w:t>
            </w:r>
            <w:r w:rsidRPr="00195A17">
              <w:rPr>
                <w:rFonts w:ascii="Times New Roman" w:eastAsia="Times New Roman" w:hAnsi="Times New Roman"/>
                <w:color w:val="000000" w:themeColor="text1"/>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33DE9D"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10.</w:t>
            </w:r>
            <w:r w:rsidRPr="00195A17">
              <w:rPr>
                <w:rFonts w:ascii="Times New Roman" w:eastAsia="Times New Roman" w:hAnsi="Times New Roman"/>
                <w:color w:val="000000" w:themeColor="text1"/>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FAE2"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11.</w:t>
            </w:r>
            <w:r w:rsidRPr="00195A17">
              <w:rPr>
                <w:rFonts w:ascii="Times New Roman" w:eastAsia="Times New Roman" w:hAnsi="Times New Roman"/>
                <w:color w:val="000000" w:themeColor="text1"/>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8A5B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12.</w:t>
            </w:r>
            <w:r w:rsidRPr="00195A17">
              <w:rPr>
                <w:rFonts w:ascii="Times New Roman" w:eastAsia="Times New Roman" w:hAnsi="Times New Roman"/>
                <w:color w:val="000000" w:themeColor="text1"/>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7B2465"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Приклади формальних помилок:</w:t>
            </w:r>
          </w:p>
          <w:p w14:paraId="672FFD4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144451"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w:t>
            </w:r>
            <w:proofErr w:type="spellStart"/>
            <w:r w:rsidRPr="00195A17">
              <w:rPr>
                <w:rFonts w:ascii="Times New Roman" w:eastAsia="Times New Roman" w:hAnsi="Times New Roman"/>
                <w:color w:val="000000" w:themeColor="text1"/>
                <w:sz w:val="24"/>
                <w:szCs w:val="24"/>
                <w:lang w:val="uk-UA"/>
              </w:rPr>
              <w:t>м.київ</w:t>
            </w:r>
            <w:proofErr w:type="spellEnd"/>
            <w:r w:rsidRPr="00195A17">
              <w:rPr>
                <w:rFonts w:ascii="Times New Roman" w:eastAsia="Times New Roman" w:hAnsi="Times New Roman"/>
                <w:color w:val="000000" w:themeColor="text1"/>
                <w:sz w:val="24"/>
                <w:szCs w:val="24"/>
                <w:lang w:val="uk-UA"/>
              </w:rPr>
              <w:t>» замість «</w:t>
            </w:r>
            <w:proofErr w:type="spellStart"/>
            <w:r w:rsidRPr="00195A17">
              <w:rPr>
                <w:rFonts w:ascii="Times New Roman" w:eastAsia="Times New Roman" w:hAnsi="Times New Roman"/>
                <w:color w:val="000000" w:themeColor="text1"/>
                <w:sz w:val="24"/>
                <w:szCs w:val="24"/>
                <w:lang w:val="uk-UA"/>
              </w:rPr>
              <w:t>м.Київ</w:t>
            </w:r>
            <w:proofErr w:type="spellEnd"/>
            <w:r w:rsidRPr="00195A17">
              <w:rPr>
                <w:rFonts w:ascii="Times New Roman" w:eastAsia="Times New Roman" w:hAnsi="Times New Roman"/>
                <w:color w:val="000000" w:themeColor="text1"/>
                <w:sz w:val="24"/>
                <w:szCs w:val="24"/>
                <w:lang w:val="uk-UA"/>
              </w:rPr>
              <w:t>»;</w:t>
            </w:r>
          </w:p>
          <w:p w14:paraId="1F8DA1C2"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«поряд -</w:t>
            </w:r>
            <w:proofErr w:type="spellStart"/>
            <w:r w:rsidRPr="00195A17">
              <w:rPr>
                <w:rFonts w:ascii="Times New Roman" w:eastAsia="Times New Roman" w:hAnsi="Times New Roman"/>
                <w:color w:val="000000" w:themeColor="text1"/>
                <w:sz w:val="24"/>
                <w:szCs w:val="24"/>
                <w:lang w:val="uk-UA"/>
              </w:rPr>
              <w:t>ок</w:t>
            </w:r>
            <w:proofErr w:type="spellEnd"/>
            <w:r w:rsidRPr="00195A17">
              <w:rPr>
                <w:rFonts w:ascii="Times New Roman" w:eastAsia="Times New Roman" w:hAnsi="Times New Roman"/>
                <w:color w:val="000000" w:themeColor="text1"/>
                <w:sz w:val="24"/>
                <w:szCs w:val="24"/>
                <w:lang w:val="uk-UA"/>
              </w:rPr>
              <w:t>» замість «</w:t>
            </w:r>
            <w:proofErr w:type="spellStart"/>
            <w:r w:rsidRPr="00195A17">
              <w:rPr>
                <w:rFonts w:ascii="Times New Roman" w:eastAsia="Times New Roman" w:hAnsi="Times New Roman"/>
                <w:color w:val="000000" w:themeColor="text1"/>
                <w:sz w:val="24"/>
                <w:szCs w:val="24"/>
                <w:lang w:val="uk-UA"/>
              </w:rPr>
              <w:t>поря</w:t>
            </w:r>
            <w:proofErr w:type="spellEnd"/>
            <w:r w:rsidRPr="00195A17">
              <w:rPr>
                <w:rFonts w:ascii="Times New Roman" w:eastAsia="Times New Roman" w:hAnsi="Times New Roman"/>
                <w:color w:val="000000" w:themeColor="text1"/>
                <w:sz w:val="24"/>
                <w:szCs w:val="24"/>
                <w:lang w:val="uk-UA"/>
              </w:rPr>
              <w:t xml:space="preserve"> – док»;</w:t>
            </w:r>
          </w:p>
          <w:p w14:paraId="17834A2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w:t>
            </w:r>
            <w:proofErr w:type="spellStart"/>
            <w:r w:rsidRPr="00195A17">
              <w:rPr>
                <w:rFonts w:ascii="Times New Roman" w:eastAsia="Times New Roman" w:hAnsi="Times New Roman"/>
                <w:color w:val="000000" w:themeColor="text1"/>
                <w:sz w:val="24"/>
                <w:szCs w:val="24"/>
                <w:lang w:val="uk-UA"/>
              </w:rPr>
              <w:t>ненадається</w:t>
            </w:r>
            <w:proofErr w:type="spellEnd"/>
            <w:r w:rsidRPr="00195A17">
              <w:rPr>
                <w:rFonts w:ascii="Times New Roman" w:eastAsia="Times New Roman" w:hAnsi="Times New Roman"/>
                <w:color w:val="000000" w:themeColor="text1"/>
                <w:sz w:val="24"/>
                <w:szCs w:val="24"/>
                <w:lang w:val="uk-UA"/>
              </w:rPr>
              <w:t>» замість «не надається»»;</w:t>
            </w:r>
          </w:p>
          <w:p w14:paraId="22C04FE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«______________№_____________» замість «14.08.2020 №320/13/14-01»</w:t>
            </w:r>
          </w:p>
          <w:p w14:paraId="46C5F7F5"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учасник розмістив (завантажив) документ у форматі «JPG» замість  документа у форматі «</w:t>
            </w:r>
            <w:proofErr w:type="spellStart"/>
            <w:r w:rsidRPr="00195A17">
              <w:rPr>
                <w:rFonts w:ascii="Times New Roman" w:eastAsia="Times New Roman" w:hAnsi="Times New Roman"/>
                <w:color w:val="000000" w:themeColor="text1"/>
                <w:sz w:val="24"/>
                <w:szCs w:val="24"/>
                <w:lang w:val="uk-UA"/>
              </w:rPr>
              <w:t>pdf</w:t>
            </w:r>
            <w:proofErr w:type="spellEnd"/>
            <w:r w:rsidRPr="00195A17">
              <w:rPr>
                <w:rFonts w:ascii="Times New Roman" w:eastAsia="Times New Roman" w:hAnsi="Times New Roman"/>
                <w:color w:val="000000" w:themeColor="text1"/>
                <w:sz w:val="24"/>
                <w:szCs w:val="24"/>
                <w:lang w:val="uk-UA"/>
              </w:rPr>
              <w:t>» (</w:t>
            </w:r>
            <w:proofErr w:type="spellStart"/>
            <w:r w:rsidRPr="00195A17">
              <w:rPr>
                <w:rFonts w:ascii="Times New Roman" w:eastAsia="Times New Roman" w:hAnsi="Times New Roman"/>
                <w:color w:val="000000" w:themeColor="text1"/>
                <w:sz w:val="24"/>
                <w:szCs w:val="24"/>
                <w:lang w:val="uk-UA"/>
              </w:rPr>
              <w:t>PortableDocumentFormat</w:t>
            </w:r>
            <w:proofErr w:type="spellEnd"/>
            <w:r w:rsidRPr="00195A17">
              <w:rPr>
                <w:rFonts w:ascii="Times New Roman" w:eastAsia="Times New Roman" w:hAnsi="Times New Roman"/>
                <w:color w:val="000000" w:themeColor="text1"/>
                <w:sz w:val="24"/>
                <w:szCs w:val="24"/>
                <w:lang w:val="uk-UA"/>
              </w:rPr>
              <w:t xml:space="preserve">)». </w:t>
            </w:r>
          </w:p>
          <w:p w14:paraId="33C63DD5"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року</w:t>
            </w:r>
          </w:p>
          <w:p w14:paraId="573EE753"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195A17">
              <w:rPr>
                <w:rFonts w:ascii="Times New Roman" w:eastAsia="Times New Roman" w:hAnsi="Times New Roman"/>
                <w:color w:val="000000" w:themeColor="text1"/>
                <w:sz w:val="24"/>
                <w:szCs w:val="24"/>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3D37EA"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УВАГА!!!</w:t>
            </w:r>
          </w:p>
          <w:p w14:paraId="7E96E0E6"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Відповідно до частини третьої статті 12 Закону під час використання електронної системи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95A17">
              <w:rPr>
                <w:rFonts w:ascii="Times New Roman" w:eastAsia="Times New Roman" w:hAnsi="Times New Roman"/>
                <w:color w:val="000000" w:themeColor="text1"/>
                <w:sz w:val="24"/>
                <w:szCs w:val="24"/>
                <w:lang w:val="uk-UA"/>
              </w:rPr>
              <w:t>скан</w:t>
            </w:r>
            <w:proofErr w:type="spellEnd"/>
            <w:r w:rsidRPr="00195A17">
              <w:rPr>
                <w:rFonts w:ascii="Times New Roman" w:eastAsia="Times New Roman" w:hAnsi="Times New Roman"/>
                <w:color w:val="000000" w:themeColor="text1"/>
                <w:sz w:val="24"/>
                <w:szCs w:val="24"/>
                <w:lang w:val="uk-UA"/>
              </w:rPr>
              <w:t xml:space="preserve">-копій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w:t>
            </w:r>
          </w:p>
          <w:p w14:paraId="7D3ED009"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Тендерна пропозиція учасника має відповідати ряду вимог: </w:t>
            </w:r>
          </w:p>
          <w:p w14:paraId="6DBFEC77"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документи мають бути чіткими та розбірливими для читання;</w:t>
            </w:r>
          </w:p>
          <w:p w14:paraId="76DF9387"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A2B9D72"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64424E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Винятки:</w:t>
            </w:r>
          </w:p>
          <w:p w14:paraId="2F48DA4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EADBB1"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FADF7C"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5C44C8"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перевіряє КЕП/УЕП учасника на сайті центрального </w:t>
            </w:r>
            <w:proofErr w:type="spellStart"/>
            <w:r w:rsidRPr="00195A17">
              <w:rPr>
                <w:rFonts w:ascii="Times New Roman" w:eastAsia="Times New Roman" w:hAnsi="Times New Roman"/>
                <w:color w:val="000000" w:themeColor="text1"/>
                <w:sz w:val="24"/>
                <w:szCs w:val="24"/>
                <w:lang w:val="uk-UA"/>
              </w:rPr>
              <w:t>засвідчувального</w:t>
            </w:r>
            <w:proofErr w:type="spellEnd"/>
            <w:r w:rsidRPr="00195A17">
              <w:rPr>
                <w:rFonts w:ascii="Times New Roman" w:eastAsia="Times New Roman" w:hAnsi="Times New Roman"/>
                <w:color w:val="000000" w:themeColor="text1"/>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9C770F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lastRenderedPageBreak/>
              <w:t xml:space="preserve">(шляхом завантаження сканованих документів або електронних документів в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w:t>
            </w:r>
          </w:p>
          <w:p w14:paraId="13468CE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Тендерні пропозиції мають право подавати всі заінтересовані особи. </w:t>
            </w:r>
          </w:p>
          <w:p w14:paraId="149932F9"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544529E3"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w:t>
            </w:r>
          </w:p>
          <w:p w14:paraId="7C64C27A"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 закупівлі відповідальний за достовірність наданої ним інформації у своїй пропозиції, що гарантується листом учасника.  </w:t>
            </w:r>
          </w:p>
          <w:p w14:paraId="4085BA6E"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w:t>
            </w:r>
            <w:proofErr w:type="spellStart"/>
            <w:r w:rsidRPr="00195A17">
              <w:rPr>
                <w:rFonts w:ascii="Times New Roman" w:eastAsia="Times New Roman" w:hAnsi="Times New Roman"/>
                <w:color w:val="000000" w:themeColor="text1"/>
                <w:sz w:val="24"/>
                <w:szCs w:val="24"/>
                <w:lang w:val="uk-UA"/>
              </w:rPr>
              <w:t>докуметально</w:t>
            </w:r>
            <w:proofErr w:type="spellEnd"/>
            <w:r w:rsidRPr="00195A17">
              <w:rPr>
                <w:rFonts w:ascii="Times New Roman" w:eastAsia="Times New Roman" w:hAnsi="Times New Roman"/>
                <w:color w:val="000000" w:themeColor="text1"/>
                <w:sz w:val="24"/>
                <w:szCs w:val="24"/>
                <w:lang w:val="uk-UA"/>
              </w:rPr>
              <w:t xml:space="preserve"> підтверджується. До розрахунку ціни пропозиції входять усі витрати Учасників, що проводилися при поставці товарів, у тому числі й ті, які </w:t>
            </w:r>
            <w:proofErr w:type="spellStart"/>
            <w:r w:rsidRPr="00195A17">
              <w:rPr>
                <w:rFonts w:ascii="Times New Roman" w:eastAsia="Times New Roman" w:hAnsi="Times New Roman"/>
                <w:color w:val="000000" w:themeColor="text1"/>
                <w:sz w:val="24"/>
                <w:szCs w:val="24"/>
                <w:lang w:val="uk-UA"/>
              </w:rPr>
              <w:t>доручатимуться</w:t>
            </w:r>
            <w:proofErr w:type="spellEnd"/>
            <w:r w:rsidRPr="00195A17">
              <w:rPr>
                <w:rFonts w:ascii="Times New Roman" w:eastAsia="Times New Roman" w:hAnsi="Times New Roman"/>
                <w:color w:val="000000" w:themeColor="text1"/>
                <w:sz w:val="24"/>
                <w:szCs w:val="24"/>
                <w:lang w:val="uk-UA"/>
              </w:rPr>
              <w:t xml:space="preserve"> для виконання третім особам</w:t>
            </w:r>
          </w:p>
          <w:p w14:paraId="654DEE64" w14:textId="77777777" w:rsidR="00085E3F"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врахована Учасником вартість окремих послуг (завантаження, розвантаження чи доставка товару) не сплачуються Замовником окремо, а витрати на їх виконання вважаються врахованими у загальній його ціні пропозиції, про що учасник у складі пропозиції надає погодження.</w:t>
            </w:r>
          </w:p>
          <w:p w14:paraId="4D5BADD3" w14:textId="0C9EF068" w:rsidR="00947C37" w:rsidRPr="00195A17" w:rsidRDefault="00085E3F" w:rsidP="00085E3F">
            <w:pPr>
              <w:widowControl w:val="0"/>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про що учасник у складі пропозиції надає погодження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bookmarkStart w:id="6" w:name="n293"/>
            <w:bookmarkEnd w:id="6"/>
          </w:p>
        </w:tc>
      </w:tr>
      <w:tr w:rsidR="00764A62" w:rsidRPr="00195A17" w14:paraId="3541ED87" w14:textId="77777777" w:rsidTr="00160D3E">
        <w:tc>
          <w:tcPr>
            <w:tcW w:w="290" w:type="pct"/>
            <w:shd w:val="clear" w:color="auto" w:fill="FFFFFF"/>
            <w:hideMark/>
          </w:tcPr>
          <w:p w14:paraId="10FF3524"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2</w:t>
            </w:r>
          </w:p>
        </w:tc>
        <w:tc>
          <w:tcPr>
            <w:tcW w:w="1498" w:type="pct"/>
            <w:shd w:val="clear" w:color="auto" w:fill="FFFFFF"/>
            <w:hideMark/>
          </w:tcPr>
          <w:p w14:paraId="29A6604D" w14:textId="77777777" w:rsidR="00764A62" w:rsidRPr="00195A17" w:rsidRDefault="00764A62" w:rsidP="00764A62">
            <w:pPr>
              <w:spacing w:after="0" w:line="240" w:lineRule="auto"/>
              <w:jc w:val="both"/>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Забезпечення тендерної пропозиції</w:t>
            </w:r>
          </w:p>
        </w:tc>
        <w:tc>
          <w:tcPr>
            <w:tcW w:w="3212" w:type="pct"/>
            <w:shd w:val="clear" w:color="auto" w:fill="FFFFFF"/>
          </w:tcPr>
          <w:p w14:paraId="1F31F78A" w14:textId="77777777" w:rsidR="00DF51C4" w:rsidRPr="00195A17" w:rsidRDefault="00DF51C4" w:rsidP="00DF51C4">
            <w:pPr>
              <w:spacing w:after="0" w:line="240" w:lineRule="auto"/>
              <w:ind w:left="73"/>
              <w:jc w:val="both"/>
              <w:rPr>
                <w:rFonts w:ascii="Times New Roman" w:eastAsia="Times New Roman" w:hAnsi="Times New Roman"/>
                <w:b/>
                <w:bCs/>
                <w:color w:val="000000" w:themeColor="text1"/>
                <w:sz w:val="24"/>
                <w:lang w:val="uk-UA"/>
              </w:rPr>
            </w:pPr>
            <w:r w:rsidRPr="00195A17">
              <w:rPr>
                <w:rFonts w:ascii="Times New Roman" w:eastAsia="Times New Roman" w:hAnsi="Times New Roman"/>
                <w:b/>
                <w:bCs/>
                <w:color w:val="000000" w:themeColor="text1"/>
                <w:sz w:val="24"/>
                <w:lang w:val="uk-UA"/>
              </w:rPr>
              <w:t xml:space="preserve">Розмір забезпечення тендерної пропозиції: </w:t>
            </w:r>
          </w:p>
          <w:p w14:paraId="17D2A0BB" w14:textId="3B7D1113" w:rsidR="00DF51C4" w:rsidRPr="00195A17" w:rsidRDefault="00990627" w:rsidP="00DF51C4">
            <w:pPr>
              <w:spacing w:after="0" w:line="240" w:lineRule="auto"/>
              <w:ind w:left="73"/>
              <w:jc w:val="both"/>
              <w:rPr>
                <w:rFonts w:ascii="Times New Roman" w:eastAsia="Times New Roman" w:hAnsi="Times New Roman"/>
                <w:b/>
                <w:bCs/>
                <w:i/>
                <w:iCs/>
                <w:color w:val="000000" w:themeColor="text1"/>
                <w:sz w:val="24"/>
                <w:lang w:val="uk-UA"/>
              </w:rPr>
            </w:pPr>
            <w:r w:rsidRPr="00195A17">
              <w:rPr>
                <w:rFonts w:ascii="Times New Roman" w:eastAsia="Times New Roman" w:hAnsi="Times New Roman"/>
                <w:b/>
                <w:bCs/>
                <w:i/>
                <w:iCs/>
                <w:color w:val="000000" w:themeColor="text1"/>
                <w:sz w:val="24"/>
                <w:u w:val="single"/>
                <w:lang w:val="uk-UA"/>
              </w:rPr>
              <w:t>26896</w:t>
            </w:r>
            <w:r w:rsidR="00DF51C4" w:rsidRPr="00195A17">
              <w:rPr>
                <w:rFonts w:ascii="Times New Roman" w:eastAsia="Times New Roman" w:hAnsi="Times New Roman"/>
                <w:b/>
                <w:bCs/>
                <w:i/>
                <w:iCs/>
                <w:color w:val="000000" w:themeColor="text1"/>
                <w:sz w:val="24"/>
                <w:u w:val="single"/>
                <w:lang w:val="uk-UA"/>
              </w:rPr>
              <w:t>,</w:t>
            </w:r>
            <w:r w:rsidRPr="00195A17">
              <w:rPr>
                <w:rFonts w:ascii="Times New Roman" w:eastAsia="Times New Roman" w:hAnsi="Times New Roman"/>
                <w:b/>
                <w:bCs/>
                <w:i/>
                <w:iCs/>
                <w:color w:val="000000" w:themeColor="text1"/>
                <w:sz w:val="24"/>
                <w:u w:val="single"/>
                <w:lang w:val="uk-UA"/>
              </w:rPr>
              <w:t>05</w:t>
            </w:r>
            <w:r w:rsidR="00DF51C4" w:rsidRPr="00195A17">
              <w:rPr>
                <w:rFonts w:ascii="Times New Roman" w:eastAsia="Times New Roman" w:hAnsi="Times New Roman"/>
                <w:b/>
                <w:bCs/>
                <w:i/>
                <w:iCs/>
                <w:color w:val="000000" w:themeColor="text1"/>
                <w:sz w:val="24"/>
                <w:u w:val="single"/>
                <w:lang w:val="uk-UA"/>
              </w:rPr>
              <w:t xml:space="preserve"> грн.</w:t>
            </w:r>
            <w:r w:rsidR="00DF51C4" w:rsidRPr="00195A17">
              <w:rPr>
                <w:rFonts w:ascii="Times New Roman" w:eastAsia="Times New Roman" w:hAnsi="Times New Roman"/>
                <w:b/>
                <w:bCs/>
                <w:i/>
                <w:iCs/>
                <w:color w:val="000000" w:themeColor="text1"/>
                <w:sz w:val="24"/>
                <w:lang w:val="uk-UA"/>
              </w:rPr>
              <w:t xml:space="preserve"> (</w:t>
            </w:r>
            <w:r w:rsidRPr="00195A17">
              <w:rPr>
                <w:rFonts w:ascii="Times New Roman" w:eastAsia="Times New Roman" w:hAnsi="Times New Roman"/>
                <w:b/>
                <w:bCs/>
                <w:i/>
                <w:iCs/>
                <w:color w:val="000000" w:themeColor="text1"/>
                <w:sz w:val="24"/>
                <w:lang w:val="uk-UA"/>
              </w:rPr>
              <w:t>двадцять шість тисяч вісімсот дев’яносто шість гривень</w:t>
            </w:r>
            <w:r w:rsidR="00DF51C4" w:rsidRPr="00195A17">
              <w:rPr>
                <w:rFonts w:ascii="Times New Roman" w:eastAsia="Times New Roman" w:hAnsi="Times New Roman"/>
                <w:b/>
                <w:bCs/>
                <w:i/>
                <w:iCs/>
                <w:color w:val="000000" w:themeColor="text1"/>
                <w:sz w:val="24"/>
                <w:lang w:val="uk-UA"/>
              </w:rPr>
              <w:t xml:space="preserve">, </w:t>
            </w:r>
            <w:r w:rsidRPr="00195A17">
              <w:rPr>
                <w:rFonts w:ascii="Times New Roman" w:eastAsia="Times New Roman" w:hAnsi="Times New Roman"/>
                <w:b/>
                <w:bCs/>
                <w:i/>
                <w:iCs/>
                <w:color w:val="000000" w:themeColor="text1"/>
                <w:sz w:val="24"/>
                <w:lang w:val="uk-UA"/>
              </w:rPr>
              <w:t>05 копійок</w:t>
            </w:r>
            <w:r w:rsidR="00DF51C4" w:rsidRPr="00195A17">
              <w:rPr>
                <w:rFonts w:ascii="Times New Roman" w:eastAsia="Times New Roman" w:hAnsi="Times New Roman"/>
                <w:b/>
                <w:bCs/>
                <w:i/>
                <w:iCs/>
                <w:color w:val="000000" w:themeColor="text1"/>
                <w:sz w:val="24"/>
                <w:lang w:val="uk-UA"/>
              </w:rPr>
              <w:t>)</w:t>
            </w:r>
            <w:r w:rsidR="00A33222" w:rsidRPr="00195A17">
              <w:rPr>
                <w:rFonts w:ascii="Times New Roman" w:eastAsia="Times New Roman" w:hAnsi="Times New Roman"/>
                <w:b/>
                <w:bCs/>
                <w:i/>
                <w:iCs/>
                <w:color w:val="000000" w:themeColor="text1"/>
                <w:sz w:val="24"/>
                <w:lang w:val="uk-UA"/>
              </w:rPr>
              <w:t>.</w:t>
            </w:r>
          </w:p>
          <w:p w14:paraId="564EE958" w14:textId="51F879B1"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b/>
                <w:bCs/>
                <w:color w:val="000000" w:themeColor="text1"/>
                <w:sz w:val="24"/>
                <w:lang w:val="uk-UA"/>
              </w:rPr>
              <w:t>Вид забезпечення тендерної пропозиції:</w:t>
            </w:r>
            <w:r w:rsidRPr="00195A17">
              <w:rPr>
                <w:rFonts w:ascii="Times New Roman" w:eastAsia="Times New Roman" w:hAnsi="Times New Roman"/>
                <w:color w:val="000000" w:themeColor="text1"/>
                <w:sz w:val="24"/>
                <w:lang w:val="uk-UA"/>
              </w:rPr>
              <w:t xml:space="preserve"> страхова гарантія (електронна).</w:t>
            </w:r>
          </w:p>
          <w:p w14:paraId="63AA87A8" w14:textId="42D89766"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b/>
                <w:bCs/>
                <w:color w:val="000000" w:themeColor="text1"/>
                <w:sz w:val="24"/>
                <w:lang w:val="uk-UA"/>
              </w:rPr>
              <w:t>Строк дії забезпечення тендерної пропозиції:</w:t>
            </w:r>
            <w:r w:rsidRPr="00195A17">
              <w:rPr>
                <w:rFonts w:ascii="Times New Roman" w:eastAsia="Times New Roman" w:hAnsi="Times New Roman"/>
                <w:color w:val="000000" w:themeColor="text1"/>
                <w:sz w:val="24"/>
                <w:lang w:val="uk-UA"/>
              </w:rPr>
              <w:t xml:space="preserve"> повинно перевищувати 120 (сто двадцять) днів із дати кінцевого строку подання пропозиції.</w:t>
            </w:r>
          </w:p>
          <w:p w14:paraId="2F5E9BF5" w14:textId="77777777"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p>
          <w:p w14:paraId="05C3374A" w14:textId="77777777" w:rsidR="00A33222" w:rsidRPr="00195A17" w:rsidRDefault="00A33222" w:rsidP="00DF51C4">
            <w:pPr>
              <w:spacing w:after="0" w:line="240" w:lineRule="auto"/>
              <w:ind w:left="73"/>
              <w:jc w:val="both"/>
              <w:rPr>
                <w:rFonts w:ascii="Times New Roman" w:eastAsia="Times New Roman" w:hAnsi="Times New Roman"/>
                <w:b/>
                <w:bCs/>
                <w:color w:val="000000" w:themeColor="text1"/>
                <w:sz w:val="24"/>
                <w:lang w:val="uk-UA"/>
              </w:rPr>
            </w:pPr>
            <w:r w:rsidRPr="00195A17">
              <w:rPr>
                <w:rFonts w:ascii="Times New Roman" w:eastAsia="Times New Roman" w:hAnsi="Times New Roman"/>
                <w:b/>
                <w:bCs/>
                <w:color w:val="000000" w:themeColor="text1"/>
                <w:sz w:val="24"/>
                <w:lang w:val="uk-UA"/>
              </w:rPr>
              <w:t xml:space="preserve">Умови надання забезпечення тендерної пропозиції: </w:t>
            </w:r>
          </w:p>
          <w:p w14:paraId="27DBC045" w14:textId="77777777"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вимоги та умови до забезпечення тендерної пропозиції зазначаються відповідно до наказу Мінекономіки від </w:t>
            </w:r>
            <w:r w:rsidRPr="00195A17">
              <w:rPr>
                <w:rFonts w:ascii="Times New Roman" w:eastAsia="Times New Roman" w:hAnsi="Times New Roman"/>
                <w:color w:val="000000" w:themeColor="text1"/>
                <w:sz w:val="24"/>
                <w:lang w:val="uk-UA"/>
              </w:rPr>
              <w:lastRenderedPageBreak/>
              <w:t xml:space="preserve">14.12.2020 № 2628 «Про затвердження форми і Вимог до забезпечення тендерної пропозиції / пропозиції» (далі — Вимоги), а саме: </w:t>
            </w:r>
          </w:p>
          <w:p w14:paraId="4858154F" w14:textId="1DF120A7"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1. Ці Вимоги визначають обов’язкові вимоги до гарантії, яка надається як забезпечення тендерної пропозиції/ пропозиції, передбаченої пунктом 10 частини першої статті1 Закону України «Про публічні закупівлі»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 (далі - гарантія), банками, іншими фінансовими установами та </w:t>
            </w:r>
            <w:r w:rsidRPr="00195A17">
              <w:rPr>
                <w:rFonts w:ascii="Times New Roman" w:eastAsia="Times New Roman" w:hAnsi="Times New Roman"/>
                <w:b/>
                <w:bCs/>
                <w:color w:val="000000" w:themeColor="text1"/>
                <w:sz w:val="24"/>
                <w:u w:val="single"/>
                <w:lang w:val="uk-UA"/>
              </w:rPr>
              <w:t>страховими організаціями</w:t>
            </w:r>
            <w:r w:rsidRPr="00195A17">
              <w:rPr>
                <w:rFonts w:ascii="Times New Roman" w:eastAsia="Times New Roman" w:hAnsi="Times New Roman"/>
                <w:color w:val="000000" w:themeColor="text1"/>
                <w:sz w:val="24"/>
                <w:lang w:val="uk-UA"/>
              </w:rPr>
              <w:t xml:space="preserve"> (далі - гарант).</w:t>
            </w:r>
          </w:p>
          <w:p w14:paraId="4840723A" w14:textId="77777777" w:rsidR="00A33222" w:rsidRPr="00195A17" w:rsidRDefault="00A33222" w:rsidP="00DF51C4">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2. Терміни, зазначені у Вимогах і формі забезпечення тендерної пропозиції/пропозиції (далі-форма), затвердженій наказом Мінекономіки від 14.12.2020 № 2628 «Про затвердження форми і Вимог до забезпечення тендерної пропозиції/пропозиції»,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72116D38" w14:textId="77777777" w:rsidR="00A33222" w:rsidRPr="00195A17" w:rsidRDefault="00A33222" w:rsidP="00DF51C4">
            <w:pPr>
              <w:spacing w:after="0" w:line="240" w:lineRule="auto"/>
              <w:ind w:left="7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3. </w:t>
            </w:r>
            <w:proofErr w:type="spellStart"/>
            <w:r w:rsidRPr="00195A17">
              <w:rPr>
                <w:rFonts w:ascii="Times New Roman" w:eastAsia="Times New Roman" w:hAnsi="Times New Roman"/>
                <w:color w:val="000000" w:themeColor="text1"/>
                <w:sz w:val="24"/>
              </w:rPr>
              <w:t>Реквізити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визначені</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є </w:t>
            </w:r>
            <w:proofErr w:type="spellStart"/>
            <w:r w:rsidRPr="00195A17">
              <w:rPr>
                <w:rFonts w:ascii="Times New Roman" w:eastAsia="Times New Roman" w:hAnsi="Times New Roman"/>
                <w:color w:val="000000" w:themeColor="text1"/>
                <w:sz w:val="24"/>
              </w:rPr>
              <w:t>обов’язковими</w:t>
            </w:r>
            <w:proofErr w:type="spellEnd"/>
            <w:r w:rsidRPr="00195A17">
              <w:rPr>
                <w:rFonts w:ascii="Times New Roman" w:eastAsia="Times New Roman" w:hAnsi="Times New Roman"/>
                <w:color w:val="000000" w:themeColor="text1"/>
                <w:sz w:val="24"/>
              </w:rPr>
              <w:t xml:space="preserve"> для </w:t>
            </w:r>
            <w:proofErr w:type="spellStart"/>
            <w:r w:rsidRPr="00195A17">
              <w:rPr>
                <w:rFonts w:ascii="Times New Roman" w:eastAsia="Times New Roman" w:hAnsi="Times New Roman"/>
                <w:color w:val="000000" w:themeColor="text1"/>
                <w:sz w:val="24"/>
              </w:rPr>
              <w:t>складання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
          <w:p w14:paraId="5BD60FEA" w14:textId="77777777" w:rsidR="00A33222" w:rsidRPr="00195A17" w:rsidRDefault="00A33222" w:rsidP="00DF51C4">
            <w:pPr>
              <w:spacing w:after="0" w:line="240" w:lineRule="auto"/>
              <w:ind w:left="7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4. У </w:t>
            </w:r>
            <w:proofErr w:type="spellStart"/>
            <w:r w:rsidRPr="00195A17">
              <w:rPr>
                <w:rFonts w:ascii="Times New Roman" w:eastAsia="Times New Roman" w:hAnsi="Times New Roman"/>
                <w:color w:val="000000" w:themeColor="text1"/>
                <w:sz w:val="24"/>
              </w:rPr>
              <w:t>реквізитах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
          <w:p w14:paraId="4590A505"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1) </w:t>
            </w:r>
            <w:proofErr w:type="spellStart"/>
            <w:r w:rsidRPr="00195A17">
              <w:rPr>
                <w:rFonts w:ascii="Times New Roman" w:eastAsia="Times New Roman" w:hAnsi="Times New Roman"/>
                <w:color w:val="000000" w:themeColor="text1"/>
                <w:sz w:val="24"/>
              </w:rPr>
              <w:t>щодо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гаранта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інформація</w:t>
            </w:r>
            <w:proofErr w:type="spellEnd"/>
            <w:r w:rsidRPr="00195A17">
              <w:rPr>
                <w:rFonts w:ascii="Times New Roman" w:eastAsia="Times New Roman" w:hAnsi="Times New Roman"/>
                <w:color w:val="000000" w:themeColor="text1"/>
                <w:sz w:val="24"/>
              </w:rPr>
              <w:t xml:space="preserve">: </w:t>
            </w:r>
          </w:p>
          <w:p w14:paraId="7917CAB7"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гаранта, </w:t>
            </w:r>
            <w:proofErr w:type="spellStart"/>
            <w:r w:rsidRPr="00195A17">
              <w:rPr>
                <w:rFonts w:ascii="Times New Roman" w:eastAsia="Times New Roman" w:hAnsi="Times New Roman"/>
                <w:color w:val="000000" w:themeColor="text1"/>
                <w:sz w:val="24"/>
              </w:rPr>
              <w:t>його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ідентифікаційний</w:t>
            </w:r>
            <w:proofErr w:type="spellEnd"/>
            <w:r w:rsidRPr="00195A17">
              <w:rPr>
                <w:rFonts w:ascii="Times New Roman" w:eastAsia="Times New Roman" w:hAnsi="Times New Roman"/>
                <w:color w:val="000000" w:themeColor="text1"/>
                <w:sz w:val="24"/>
              </w:rPr>
              <w:t xml:space="preserve"> код у </w:t>
            </w:r>
            <w:proofErr w:type="spellStart"/>
            <w:r w:rsidRPr="00195A17">
              <w:rPr>
                <w:rFonts w:ascii="Times New Roman" w:eastAsia="Times New Roman" w:hAnsi="Times New Roman"/>
                <w:color w:val="000000" w:themeColor="text1"/>
                <w:sz w:val="24"/>
              </w:rPr>
              <w:t>Єдиному</w:t>
            </w:r>
            <w:proofErr w:type="spellEnd"/>
            <w:r w:rsidRPr="00195A17">
              <w:rPr>
                <w:rFonts w:ascii="Times New Roman" w:eastAsia="Times New Roman" w:hAnsi="Times New Roman"/>
                <w:color w:val="000000" w:themeColor="text1"/>
                <w:sz w:val="24"/>
              </w:rPr>
              <w:t xml:space="preserve"> державному </w:t>
            </w:r>
            <w:proofErr w:type="spellStart"/>
            <w:r w:rsidRPr="00195A17">
              <w:rPr>
                <w:rFonts w:ascii="Times New Roman" w:eastAsia="Times New Roman" w:hAnsi="Times New Roman"/>
                <w:color w:val="000000" w:themeColor="text1"/>
                <w:sz w:val="24"/>
              </w:rPr>
              <w:t>реєстрі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юридичних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фізичних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підприємців</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громадських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формувань</w:t>
            </w:r>
            <w:proofErr w:type="spellEnd"/>
            <w:r w:rsidRPr="00195A17">
              <w:rPr>
                <w:rFonts w:ascii="Times New Roman" w:eastAsia="Times New Roman" w:hAnsi="Times New Roman"/>
                <w:color w:val="000000" w:themeColor="text1"/>
                <w:sz w:val="24"/>
              </w:rPr>
              <w:t xml:space="preserve">; </w:t>
            </w:r>
          </w:p>
          <w:p w14:paraId="511B736D"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код банку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w:t>
            </w:r>
          </w:p>
          <w:p w14:paraId="0A598A86"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адреса </w:t>
            </w:r>
            <w:proofErr w:type="spellStart"/>
            <w:r w:rsidRPr="00195A17">
              <w:rPr>
                <w:rFonts w:ascii="Times New Roman" w:eastAsia="Times New Roman" w:hAnsi="Times New Roman"/>
                <w:color w:val="000000" w:themeColor="text1"/>
                <w:sz w:val="24"/>
              </w:rPr>
              <w:t>місцезнаходження</w:t>
            </w:r>
            <w:proofErr w:type="spellEnd"/>
            <w:r w:rsidRPr="00195A17">
              <w:rPr>
                <w:rFonts w:ascii="Times New Roman" w:eastAsia="Times New Roman" w:hAnsi="Times New Roman"/>
                <w:color w:val="000000" w:themeColor="text1"/>
                <w:sz w:val="24"/>
              </w:rPr>
              <w:t xml:space="preserve">; </w:t>
            </w:r>
          </w:p>
          <w:p w14:paraId="07B2117D"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поштова</w:t>
            </w:r>
            <w:proofErr w:type="spellEnd"/>
            <w:r w:rsidRPr="00195A17">
              <w:rPr>
                <w:rFonts w:ascii="Times New Roman" w:eastAsia="Times New Roman" w:hAnsi="Times New Roman"/>
                <w:color w:val="000000" w:themeColor="text1"/>
                <w:sz w:val="24"/>
              </w:rPr>
              <w:t xml:space="preserve"> адреса для </w:t>
            </w:r>
            <w:proofErr w:type="spellStart"/>
            <w:r w:rsidRPr="00195A17">
              <w:rPr>
                <w:rFonts w:ascii="Times New Roman" w:eastAsia="Times New Roman" w:hAnsi="Times New Roman"/>
                <w:color w:val="000000" w:themeColor="text1"/>
                <w:sz w:val="24"/>
              </w:rPr>
              <w:t>листування</w:t>
            </w:r>
            <w:proofErr w:type="spellEnd"/>
            <w:r w:rsidRPr="00195A17">
              <w:rPr>
                <w:rFonts w:ascii="Times New Roman" w:eastAsia="Times New Roman" w:hAnsi="Times New Roman"/>
                <w:color w:val="000000" w:themeColor="text1"/>
                <w:sz w:val="24"/>
              </w:rPr>
              <w:t xml:space="preserve">; </w:t>
            </w:r>
          </w:p>
          <w:p w14:paraId="4F3351AE"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адреса </w:t>
            </w:r>
            <w:proofErr w:type="spellStart"/>
            <w:r w:rsidRPr="00195A17">
              <w:rPr>
                <w:rFonts w:ascii="Times New Roman" w:eastAsia="Times New Roman" w:hAnsi="Times New Roman"/>
                <w:color w:val="000000" w:themeColor="text1"/>
                <w:sz w:val="24"/>
              </w:rPr>
              <w:t>електронної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пошти</w:t>
            </w:r>
            <w:proofErr w:type="spellEnd"/>
            <w:r w:rsidRPr="00195A17">
              <w:rPr>
                <w:rFonts w:ascii="Times New Roman" w:eastAsia="Times New Roman" w:hAnsi="Times New Roman"/>
                <w:color w:val="000000" w:themeColor="text1"/>
                <w:sz w:val="24"/>
              </w:rPr>
              <w:t xml:space="preserve"> гаранта, </w:t>
            </w:r>
            <w:proofErr w:type="gramStart"/>
            <w:r w:rsidRPr="00195A17">
              <w:rPr>
                <w:rFonts w:ascii="Times New Roman" w:eastAsia="Times New Roman" w:hAnsi="Times New Roman"/>
                <w:color w:val="000000" w:themeColor="text1"/>
                <w:sz w:val="24"/>
              </w:rPr>
              <w:t>на яку</w:t>
            </w:r>
            <w:proofErr w:type="gram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отримуються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документи</w:t>
            </w:r>
            <w:proofErr w:type="spellEnd"/>
            <w:r w:rsidRPr="00195A17">
              <w:rPr>
                <w:rFonts w:ascii="Times New Roman" w:eastAsia="Times New Roman" w:hAnsi="Times New Roman"/>
                <w:color w:val="000000" w:themeColor="text1"/>
                <w:sz w:val="24"/>
              </w:rPr>
              <w:t xml:space="preserve">; </w:t>
            </w:r>
          </w:p>
          <w:p w14:paraId="42D13B5E"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SWIFT-адреса гаранта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якщо</w:t>
            </w:r>
            <w:proofErr w:type="spellEnd"/>
            <w:r w:rsidRPr="00195A17">
              <w:rPr>
                <w:rFonts w:ascii="Times New Roman" w:eastAsia="Times New Roman" w:hAnsi="Times New Roman"/>
                <w:color w:val="000000" w:themeColor="text1"/>
                <w:sz w:val="24"/>
              </w:rPr>
              <w:t xml:space="preserve"> гарантом є банк); </w:t>
            </w:r>
          </w:p>
          <w:p w14:paraId="64A5801A"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2) </w:t>
            </w:r>
            <w:proofErr w:type="spellStart"/>
            <w:r w:rsidRPr="00195A17">
              <w:rPr>
                <w:rFonts w:ascii="Times New Roman" w:eastAsia="Times New Roman" w:hAnsi="Times New Roman"/>
                <w:color w:val="000000" w:themeColor="text1"/>
                <w:sz w:val="24"/>
              </w:rPr>
              <w:t>щодо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принципала, </w:t>
            </w:r>
            <w:proofErr w:type="spellStart"/>
            <w:r w:rsidRPr="00195A17">
              <w:rPr>
                <w:rFonts w:ascii="Times New Roman" w:eastAsia="Times New Roman" w:hAnsi="Times New Roman"/>
                <w:color w:val="000000" w:themeColor="text1"/>
                <w:sz w:val="24"/>
              </w:rPr>
              <w:t>яким</w:t>
            </w:r>
            <w:proofErr w:type="spellEnd"/>
            <w:r w:rsidRPr="00195A17">
              <w:rPr>
                <w:rFonts w:ascii="Times New Roman" w:eastAsia="Times New Roman" w:hAnsi="Times New Roman"/>
                <w:color w:val="000000" w:themeColor="text1"/>
                <w:sz w:val="24"/>
              </w:rPr>
              <w:t xml:space="preserve"> є </w:t>
            </w:r>
            <w:proofErr w:type="spellStart"/>
            <w:r w:rsidRPr="00195A17">
              <w:rPr>
                <w:rFonts w:ascii="Times New Roman" w:eastAsia="Times New Roman" w:hAnsi="Times New Roman"/>
                <w:color w:val="000000" w:themeColor="text1"/>
                <w:sz w:val="24"/>
              </w:rPr>
              <w:t>учасник</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процедури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спрощеної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інформація</w:t>
            </w:r>
            <w:proofErr w:type="spellEnd"/>
            <w:r w:rsidRPr="00195A17">
              <w:rPr>
                <w:rFonts w:ascii="Times New Roman" w:eastAsia="Times New Roman" w:hAnsi="Times New Roman"/>
                <w:color w:val="000000" w:themeColor="text1"/>
                <w:sz w:val="24"/>
              </w:rPr>
              <w:t xml:space="preserve">: </w:t>
            </w:r>
          </w:p>
          <w:p w14:paraId="23F28E6F"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 для </w:t>
            </w:r>
            <w:proofErr w:type="spellStart"/>
            <w:r w:rsidRPr="00195A17">
              <w:rPr>
                <w:rFonts w:ascii="Times New Roman" w:eastAsia="Times New Roman" w:hAnsi="Times New Roman"/>
                <w:color w:val="000000" w:themeColor="text1"/>
                <w:sz w:val="24"/>
              </w:rPr>
              <w:t>юридичної</w:t>
            </w:r>
            <w:proofErr w:type="spellEnd"/>
            <w:r w:rsidRPr="00195A17">
              <w:rPr>
                <w:rFonts w:ascii="Times New Roman" w:eastAsia="Times New Roman" w:hAnsi="Times New Roman"/>
                <w:color w:val="000000" w:themeColor="text1"/>
                <w:sz w:val="24"/>
              </w:rPr>
              <w:t xml:space="preserve"> особи; </w:t>
            </w:r>
          </w:p>
          <w:p w14:paraId="0E31A3B7"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прізвище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ім’я</w:t>
            </w:r>
            <w:proofErr w:type="spellEnd"/>
            <w:r w:rsidRPr="00195A17">
              <w:rPr>
                <w:rFonts w:ascii="Times New Roman" w:eastAsia="Times New Roman" w:hAnsi="Times New Roman"/>
                <w:color w:val="000000" w:themeColor="text1"/>
                <w:sz w:val="24"/>
              </w:rPr>
              <w:t xml:space="preserve"> та по </w:t>
            </w:r>
            <w:proofErr w:type="spellStart"/>
            <w:r w:rsidRPr="00195A17">
              <w:rPr>
                <w:rFonts w:ascii="Times New Roman" w:eastAsia="Times New Roman" w:hAnsi="Times New Roman"/>
                <w:color w:val="000000" w:themeColor="text1"/>
                <w:sz w:val="24"/>
              </w:rPr>
              <w:t>батькові</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 для </w:t>
            </w:r>
            <w:proofErr w:type="spellStart"/>
            <w:r w:rsidRPr="00195A17">
              <w:rPr>
                <w:rFonts w:ascii="Times New Roman" w:eastAsia="Times New Roman" w:hAnsi="Times New Roman"/>
                <w:color w:val="000000" w:themeColor="text1"/>
                <w:sz w:val="24"/>
              </w:rPr>
              <w:t>фізичної</w:t>
            </w:r>
            <w:proofErr w:type="spellEnd"/>
            <w:r w:rsidRPr="00195A17">
              <w:rPr>
                <w:rFonts w:ascii="Times New Roman" w:eastAsia="Times New Roman" w:hAnsi="Times New Roman"/>
                <w:color w:val="000000" w:themeColor="text1"/>
                <w:sz w:val="24"/>
              </w:rPr>
              <w:t xml:space="preserve"> особи; </w:t>
            </w:r>
          </w:p>
          <w:p w14:paraId="576C271E"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ідентифікаційний</w:t>
            </w:r>
            <w:proofErr w:type="spellEnd"/>
            <w:r w:rsidRPr="00195A17">
              <w:rPr>
                <w:rFonts w:ascii="Times New Roman" w:eastAsia="Times New Roman" w:hAnsi="Times New Roman"/>
                <w:color w:val="000000" w:themeColor="text1"/>
                <w:sz w:val="24"/>
              </w:rPr>
              <w:t xml:space="preserve"> код у </w:t>
            </w:r>
            <w:proofErr w:type="spellStart"/>
            <w:r w:rsidRPr="00195A17">
              <w:rPr>
                <w:rFonts w:ascii="Times New Roman" w:eastAsia="Times New Roman" w:hAnsi="Times New Roman"/>
                <w:color w:val="000000" w:themeColor="text1"/>
                <w:sz w:val="24"/>
              </w:rPr>
              <w:t>Єдиному</w:t>
            </w:r>
            <w:proofErr w:type="spellEnd"/>
            <w:r w:rsidRPr="00195A17">
              <w:rPr>
                <w:rFonts w:ascii="Times New Roman" w:eastAsia="Times New Roman" w:hAnsi="Times New Roman"/>
                <w:color w:val="000000" w:themeColor="text1"/>
                <w:sz w:val="24"/>
              </w:rPr>
              <w:t xml:space="preserve"> державному </w:t>
            </w:r>
            <w:proofErr w:type="spellStart"/>
            <w:r w:rsidRPr="00195A17">
              <w:rPr>
                <w:rFonts w:ascii="Times New Roman" w:eastAsia="Times New Roman" w:hAnsi="Times New Roman"/>
                <w:color w:val="000000" w:themeColor="text1"/>
                <w:sz w:val="24"/>
              </w:rPr>
              <w:t>реєстрі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юридичних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фізичних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підприємців</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громадських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формувань</w:t>
            </w:r>
            <w:proofErr w:type="spellEnd"/>
            <w:r w:rsidRPr="00195A17">
              <w:rPr>
                <w:rFonts w:ascii="Times New Roman" w:eastAsia="Times New Roman" w:hAnsi="Times New Roman"/>
                <w:color w:val="000000" w:themeColor="text1"/>
                <w:sz w:val="24"/>
              </w:rPr>
              <w:t xml:space="preserve"> - для принципала </w:t>
            </w:r>
            <w:proofErr w:type="spellStart"/>
            <w:r w:rsidRPr="00195A17">
              <w:rPr>
                <w:rFonts w:ascii="Times New Roman" w:eastAsia="Times New Roman" w:hAnsi="Times New Roman"/>
                <w:color w:val="000000" w:themeColor="text1"/>
                <w:sz w:val="24"/>
              </w:rPr>
              <w:t>юридичної</w:t>
            </w:r>
            <w:proofErr w:type="spellEnd"/>
            <w:r w:rsidRPr="00195A17">
              <w:rPr>
                <w:rFonts w:ascii="Times New Roman" w:eastAsia="Times New Roman" w:hAnsi="Times New Roman"/>
                <w:color w:val="000000" w:themeColor="text1"/>
                <w:sz w:val="24"/>
              </w:rPr>
              <w:t xml:space="preserve"> особи - резидента; </w:t>
            </w:r>
          </w:p>
          <w:p w14:paraId="1DB3C7DD"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реєстраційний</w:t>
            </w:r>
            <w:proofErr w:type="spellEnd"/>
            <w:r w:rsidRPr="00195A17">
              <w:rPr>
                <w:rFonts w:ascii="Times New Roman" w:eastAsia="Times New Roman" w:hAnsi="Times New Roman"/>
                <w:color w:val="000000" w:themeColor="text1"/>
                <w:sz w:val="24"/>
              </w:rPr>
              <w:t xml:space="preserve"> номер </w:t>
            </w:r>
            <w:proofErr w:type="spellStart"/>
            <w:r w:rsidRPr="00195A17">
              <w:rPr>
                <w:rFonts w:ascii="Times New Roman" w:eastAsia="Times New Roman" w:hAnsi="Times New Roman"/>
                <w:color w:val="000000" w:themeColor="text1"/>
                <w:sz w:val="24"/>
              </w:rPr>
              <w:t>облікової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картки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платника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податків</w:t>
            </w:r>
            <w:proofErr w:type="spellEnd"/>
            <w:r w:rsidRPr="00195A17">
              <w:rPr>
                <w:rFonts w:ascii="Times New Roman" w:eastAsia="Times New Roman" w:hAnsi="Times New Roman"/>
                <w:color w:val="000000" w:themeColor="text1"/>
                <w:sz w:val="24"/>
              </w:rPr>
              <w:t xml:space="preserve"> - для принципала </w:t>
            </w:r>
            <w:proofErr w:type="spellStart"/>
            <w:r w:rsidRPr="00195A17">
              <w:rPr>
                <w:rFonts w:ascii="Times New Roman" w:eastAsia="Times New Roman" w:hAnsi="Times New Roman"/>
                <w:color w:val="000000" w:themeColor="text1"/>
                <w:sz w:val="24"/>
              </w:rPr>
              <w:t>фізичної</w:t>
            </w:r>
            <w:proofErr w:type="spellEnd"/>
            <w:r w:rsidRPr="00195A17">
              <w:rPr>
                <w:rFonts w:ascii="Times New Roman" w:eastAsia="Times New Roman" w:hAnsi="Times New Roman"/>
                <w:color w:val="000000" w:themeColor="text1"/>
                <w:sz w:val="24"/>
              </w:rPr>
              <w:t xml:space="preserve"> особи - резидента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w:t>
            </w:r>
          </w:p>
          <w:p w14:paraId="4E4026FE" w14:textId="5DB9B848"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серія</w:t>
            </w:r>
            <w:proofErr w:type="spellEnd"/>
            <w:r w:rsidRPr="00195A17">
              <w:rPr>
                <w:rFonts w:ascii="Times New Roman" w:eastAsia="Times New Roman" w:hAnsi="Times New Roman"/>
                <w:color w:val="000000" w:themeColor="text1"/>
                <w:sz w:val="24"/>
              </w:rPr>
              <w:t xml:space="preserve"> (за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та номер паспорта (для </w:t>
            </w:r>
            <w:proofErr w:type="spellStart"/>
            <w:r w:rsidRPr="00195A17">
              <w:rPr>
                <w:rFonts w:ascii="Times New Roman" w:eastAsia="Times New Roman" w:hAnsi="Times New Roman"/>
                <w:color w:val="000000" w:themeColor="text1"/>
                <w:sz w:val="24"/>
              </w:rPr>
              <w:t>фізичної</w:t>
            </w:r>
            <w:proofErr w:type="spellEnd"/>
            <w:r w:rsidRPr="00195A17">
              <w:rPr>
                <w:rFonts w:ascii="Times New Roman" w:eastAsia="Times New Roman" w:hAnsi="Times New Roman"/>
                <w:color w:val="000000" w:themeColor="text1"/>
                <w:sz w:val="24"/>
              </w:rPr>
              <w:t xml:space="preserve"> особи, яка через </w:t>
            </w:r>
            <w:proofErr w:type="spellStart"/>
            <w:r w:rsidRPr="00195A17">
              <w:rPr>
                <w:rFonts w:ascii="Times New Roman" w:eastAsia="Times New Roman" w:hAnsi="Times New Roman"/>
                <w:color w:val="000000" w:themeColor="text1"/>
                <w:sz w:val="24"/>
              </w:rPr>
              <w:t>свої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релігійні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переконання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відмовляється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lastRenderedPageBreak/>
              <w:t>від</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прийняття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реєстраційного</w:t>
            </w:r>
            <w:proofErr w:type="spellEnd"/>
            <w:r w:rsidRPr="00195A17">
              <w:rPr>
                <w:rFonts w:ascii="Times New Roman" w:eastAsia="Times New Roman" w:hAnsi="Times New Roman"/>
                <w:color w:val="000000" w:themeColor="text1"/>
                <w:sz w:val="24"/>
              </w:rPr>
              <w:t xml:space="preserve"> номера </w:t>
            </w:r>
            <w:proofErr w:type="spellStart"/>
            <w:r w:rsidRPr="00195A17">
              <w:rPr>
                <w:rFonts w:ascii="Times New Roman" w:eastAsia="Times New Roman" w:hAnsi="Times New Roman"/>
                <w:color w:val="000000" w:themeColor="text1"/>
                <w:sz w:val="24"/>
              </w:rPr>
              <w:t>облікової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картки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платника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податків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індивідуальний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податковий</w:t>
            </w:r>
            <w:proofErr w:type="spellEnd"/>
            <w:r w:rsidRPr="00195A17">
              <w:rPr>
                <w:rFonts w:ascii="Times New Roman" w:eastAsia="Times New Roman" w:hAnsi="Times New Roman"/>
                <w:color w:val="000000" w:themeColor="text1"/>
                <w:sz w:val="24"/>
              </w:rPr>
              <w:t xml:space="preserve"> номер </w:t>
            </w:r>
            <w:proofErr w:type="spellStart"/>
            <w:r w:rsidRPr="00195A17">
              <w:rPr>
                <w:rFonts w:ascii="Times New Roman" w:eastAsia="Times New Roman" w:hAnsi="Times New Roman"/>
                <w:color w:val="000000" w:themeColor="text1"/>
                <w:sz w:val="24"/>
              </w:rPr>
              <w:t>платника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податку</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додану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вартість</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відсутності</w:t>
            </w:r>
            <w:proofErr w:type="spellEnd"/>
            <w:r w:rsidRPr="00195A17">
              <w:rPr>
                <w:rFonts w:ascii="Times New Roman" w:eastAsia="Times New Roman" w:hAnsi="Times New Roman"/>
                <w:color w:val="000000" w:themeColor="text1"/>
                <w:sz w:val="24"/>
              </w:rPr>
              <w:t xml:space="preserve"> паспорта);</w:t>
            </w:r>
          </w:p>
          <w:p w14:paraId="3247BBBE"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 адреса </w:t>
            </w:r>
            <w:proofErr w:type="spellStart"/>
            <w:r w:rsidRPr="00195A17">
              <w:rPr>
                <w:rFonts w:ascii="Times New Roman" w:eastAsia="Times New Roman" w:hAnsi="Times New Roman"/>
                <w:color w:val="000000" w:themeColor="text1"/>
                <w:sz w:val="24"/>
              </w:rPr>
              <w:t>місцезнаходження</w:t>
            </w:r>
            <w:proofErr w:type="spellEnd"/>
            <w:r w:rsidRPr="00195A17">
              <w:rPr>
                <w:rFonts w:ascii="Times New Roman" w:eastAsia="Times New Roman" w:hAnsi="Times New Roman"/>
                <w:color w:val="000000" w:themeColor="text1"/>
                <w:sz w:val="24"/>
              </w:rPr>
              <w:t xml:space="preserve">; </w:t>
            </w:r>
          </w:p>
          <w:p w14:paraId="0D8A264F"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3) </w:t>
            </w:r>
            <w:proofErr w:type="spellStart"/>
            <w:r w:rsidRPr="00195A17">
              <w:rPr>
                <w:rFonts w:ascii="Times New Roman" w:eastAsia="Times New Roman" w:hAnsi="Times New Roman"/>
                <w:color w:val="000000" w:themeColor="text1"/>
                <w:sz w:val="24"/>
              </w:rPr>
              <w:t>щодо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бенефіціара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яким</w:t>
            </w:r>
            <w:proofErr w:type="spellEnd"/>
            <w:r w:rsidRPr="00195A17">
              <w:rPr>
                <w:rFonts w:ascii="Times New Roman" w:eastAsia="Times New Roman" w:hAnsi="Times New Roman"/>
                <w:color w:val="000000" w:themeColor="text1"/>
                <w:sz w:val="24"/>
              </w:rPr>
              <w:t xml:space="preserve"> є </w:t>
            </w:r>
            <w:proofErr w:type="spellStart"/>
            <w:r w:rsidRPr="00195A17">
              <w:rPr>
                <w:rFonts w:ascii="Times New Roman" w:eastAsia="Times New Roman" w:hAnsi="Times New Roman"/>
                <w:color w:val="000000" w:themeColor="text1"/>
                <w:sz w:val="24"/>
              </w:rPr>
              <w:t>замовник</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інформація</w:t>
            </w:r>
            <w:proofErr w:type="spellEnd"/>
            <w:r w:rsidRPr="00195A17">
              <w:rPr>
                <w:rFonts w:ascii="Times New Roman" w:eastAsia="Times New Roman" w:hAnsi="Times New Roman"/>
                <w:color w:val="000000" w:themeColor="text1"/>
                <w:sz w:val="24"/>
              </w:rPr>
              <w:t xml:space="preserve">: </w:t>
            </w:r>
          </w:p>
          <w:p w14:paraId="113EC52D"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повне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найменування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юридичної</w:t>
            </w:r>
            <w:proofErr w:type="spellEnd"/>
            <w:r w:rsidRPr="00195A17">
              <w:rPr>
                <w:rFonts w:ascii="Times New Roman" w:eastAsia="Times New Roman" w:hAnsi="Times New Roman"/>
                <w:color w:val="000000" w:themeColor="text1"/>
                <w:sz w:val="24"/>
              </w:rPr>
              <w:t xml:space="preserve"> особи; </w:t>
            </w:r>
          </w:p>
          <w:p w14:paraId="345400F1"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ідентифікаційний</w:t>
            </w:r>
            <w:proofErr w:type="spellEnd"/>
            <w:r w:rsidRPr="00195A17">
              <w:rPr>
                <w:rFonts w:ascii="Times New Roman" w:eastAsia="Times New Roman" w:hAnsi="Times New Roman"/>
                <w:color w:val="000000" w:themeColor="text1"/>
                <w:sz w:val="24"/>
              </w:rPr>
              <w:t xml:space="preserve"> код у </w:t>
            </w:r>
            <w:proofErr w:type="spellStart"/>
            <w:r w:rsidRPr="00195A17">
              <w:rPr>
                <w:rFonts w:ascii="Times New Roman" w:eastAsia="Times New Roman" w:hAnsi="Times New Roman"/>
                <w:color w:val="000000" w:themeColor="text1"/>
                <w:sz w:val="24"/>
              </w:rPr>
              <w:t>Єдиному</w:t>
            </w:r>
            <w:proofErr w:type="spellEnd"/>
            <w:r w:rsidRPr="00195A17">
              <w:rPr>
                <w:rFonts w:ascii="Times New Roman" w:eastAsia="Times New Roman" w:hAnsi="Times New Roman"/>
                <w:color w:val="000000" w:themeColor="text1"/>
                <w:sz w:val="24"/>
              </w:rPr>
              <w:t xml:space="preserve"> державному </w:t>
            </w:r>
            <w:proofErr w:type="spellStart"/>
            <w:r w:rsidRPr="00195A17">
              <w:rPr>
                <w:rFonts w:ascii="Times New Roman" w:eastAsia="Times New Roman" w:hAnsi="Times New Roman"/>
                <w:color w:val="000000" w:themeColor="text1"/>
                <w:sz w:val="24"/>
              </w:rPr>
              <w:t>реєстрі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юридичних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фізичних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осіб</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підприємців</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громадських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формувань</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його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категорія</w:t>
            </w:r>
            <w:proofErr w:type="spellEnd"/>
            <w:r w:rsidRPr="00195A17">
              <w:rPr>
                <w:rFonts w:ascii="Times New Roman" w:eastAsia="Times New Roman" w:hAnsi="Times New Roman"/>
                <w:color w:val="000000" w:themeColor="text1"/>
                <w:sz w:val="24"/>
              </w:rPr>
              <w:t xml:space="preserve">; </w:t>
            </w:r>
          </w:p>
          <w:p w14:paraId="584A629B"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адреса </w:t>
            </w:r>
            <w:proofErr w:type="spellStart"/>
            <w:r w:rsidRPr="00195A17">
              <w:rPr>
                <w:rFonts w:ascii="Times New Roman" w:eastAsia="Times New Roman" w:hAnsi="Times New Roman"/>
                <w:color w:val="000000" w:themeColor="text1"/>
                <w:sz w:val="24"/>
              </w:rPr>
              <w:t>місцезнаходження</w:t>
            </w:r>
            <w:proofErr w:type="spellEnd"/>
            <w:r w:rsidRPr="00195A17">
              <w:rPr>
                <w:rFonts w:ascii="Times New Roman" w:eastAsia="Times New Roman" w:hAnsi="Times New Roman"/>
                <w:color w:val="000000" w:themeColor="text1"/>
                <w:sz w:val="24"/>
              </w:rPr>
              <w:t xml:space="preserve">; </w:t>
            </w:r>
          </w:p>
          <w:p w14:paraId="2E622868"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4) сума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цифрами і словами, </w:t>
            </w:r>
            <w:proofErr w:type="spellStart"/>
            <w:r w:rsidRPr="00195A17">
              <w:rPr>
                <w:rFonts w:ascii="Times New Roman" w:eastAsia="Times New Roman" w:hAnsi="Times New Roman"/>
                <w:color w:val="000000" w:themeColor="text1"/>
                <w:sz w:val="24"/>
              </w:rPr>
              <w:t>назва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валюти</w:t>
            </w:r>
            <w:proofErr w:type="spellEnd"/>
            <w:r w:rsidRPr="00195A17">
              <w:rPr>
                <w:rFonts w:ascii="Times New Roman" w:eastAsia="Times New Roman" w:hAnsi="Times New Roman"/>
                <w:color w:val="000000" w:themeColor="text1"/>
                <w:sz w:val="24"/>
              </w:rPr>
              <w:t xml:space="preserve"> - словами; </w:t>
            </w:r>
          </w:p>
          <w:p w14:paraId="62893BED"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5) у </w:t>
            </w:r>
            <w:proofErr w:type="spellStart"/>
            <w:r w:rsidRPr="00195A17">
              <w:rPr>
                <w:rFonts w:ascii="Times New Roman" w:eastAsia="Times New Roman" w:hAnsi="Times New Roman"/>
                <w:color w:val="000000" w:themeColor="text1"/>
                <w:sz w:val="24"/>
              </w:rPr>
              <w:t>назві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валюти</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якій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валюта, у </w:t>
            </w:r>
            <w:proofErr w:type="spellStart"/>
            <w:r w:rsidRPr="00195A17">
              <w:rPr>
                <w:rFonts w:ascii="Times New Roman" w:eastAsia="Times New Roman" w:hAnsi="Times New Roman"/>
                <w:color w:val="000000" w:themeColor="text1"/>
                <w:sz w:val="24"/>
              </w:rPr>
              <w:t>якій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її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цифровий</w:t>
            </w:r>
            <w:proofErr w:type="spellEnd"/>
            <w:r w:rsidRPr="00195A17">
              <w:rPr>
                <w:rFonts w:ascii="Times New Roman" w:eastAsia="Times New Roman" w:hAnsi="Times New Roman"/>
                <w:color w:val="000000" w:themeColor="text1"/>
                <w:sz w:val="24"/>
              </w:rPr>
              <w:t xml:space="preserve"> і </w:t>
            </w:r>
            <w:proofErr w:type="spellStart"/>
            <w:r w:rsidRPr="00195A17">
              <w:rPr>
                <w:rFonts w:ascii="Times New Roman" w:eastAsia="Times New Roman" w:hAnsi="Times New Roman"/>
                <w:color w:val="000000" w:themeColor="text1"/>
                <w:sz w:val="24"/>
              </w:rPr>
              <w:t>літерний</w:t>
            </w:r>
            <w:proofErr w:type="spellEnd"/>
            <w:r w:rsidRPr="00195A17">
              <w:rPr>
                <w:rFonts w:ascii="Times New Roman" w:eastAsia="Times New Roman" w:hAnsi="Times New Roman"/>
                <w:color w:val="000000" w:themeColor="text1"/>
                <w:sz w:val="24"/>
              </w:rPr>
              <w:t xml:space="preserve"> код </w:t>
            </w:r>
            <w:proofErr w:type="spellStart"/>
            <w:r w:rsidRPr="00195A17">
              <w:rPr>
                <w:rFonts w:ascii="Times New Roman" w:eastAsia="Times New Roman" w:hAnsi="Times New Roman"/>
                <w:color w:val="000000" w:themeColor="text1"/>
                <w:sz w:val="24"/>
              </w:rPr>
              <w:t>відповідно</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Класифікатора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іноземних</w:t>
            </w:r>
            <w:proofErr w:type="spellEnd"/>
            <w:r w:rsidRPr="00195A17">
              <w:rPr>
                <w:rFonts w:ascii="Times New Roman" w:eastAsia="Times New Roman" w:hAnsi="Times New Roman"/>
                <w:color w:val="000000" w:themeColor="text1"/>
                <w:sz w:val="24"/>
              </w:rPr>
              <w:t xml:space="preserve"> валют та </w:t>
            </w:r>
            <w:proofErr w:type="spellStart"/>
            <w:r w:rsidRPr="00195A17">
              <w:rPr>
                <w:rFonts w:ascii="Times New Roman" w:eastAsia="Times New Roman" w:hAnsi="Times New Roman"/>
                <w:color w:val="000000" w:themeColor="text1"/>
                <w:sz w:val="24"/>
              </w:rPr>
              <w:t>банківських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металів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затвердженого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постановою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Правління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Національного</w:t>
            </w:r>
            <w:proofErr w:type="spellEnd"/>
            <w:r w:rsidRPr="00195A17">
              <w:rPr>
                <w:rFonts w:ascii="Times New Roman" w:eastAsia="Times New Roman" w:hAnsi="Times New Roman"/>
                <w:color w:val="000000" w:themeColor="text1"/>
                <w:sz w:val="24"/>
              </w:rPr>
              <w:t xml:space="preserve"> банку </w:t>
            </w:r>
            <w:proofErr w:type="spellStart"/>
            <w:r w:rsidRPr="00195A17">
              <w:rPr>
                <w:rFonts w:ascii="Times New Roman" w:eastAsia="Times New Roman" w:hAnsi="Times New Roman"/>
                <w:color w:val="000000" w:themeColor="text1"/>
                <w:sz w:val="24"/>
              </w:rPr>
              <w:t>України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w:t>
            </w:r>
            <w:proofErr w:type="spellEnd"/>
            <w:r w:rsidRPr="00195A17">
              <w:rPr>
                <w:rFonts w:ascii="Times New Roman" w:eastAsia="Times New Roman" w:hAnsi="Times New Roman"/>
                <w:color w:val="000000" w:themeColor="text1"/>
                <w:sz w:val="24"/>
              </w:rPr>
              <w:t xml:space="preserve"> 04 лютого 1998 року </w:t>
            </w:r>
            <w:r w:rsidRPr="00195A17">
              <w:rPr>
                <w:rFonts w:ascii="Times New Roman" w:eastAsia="Times New Roman" w:hAnsi="Times New Roman"/>
                <w:color w:val="000000" w:themeColor="text1"/>
                <w:sz w:val="24"/>
                <w:lang w:val="uk-UA"/>
              </w:rPr>
              <w:t xml:space="preserve">                   </w:t>
            </w:r>
            <w:r w:rsidRPr="00195A17">
              <w:rPr>
                <w:rFonts w:ascii="Times New Roman" w:eastAsia="Times New Roman" w:hAnsi="Times New Roman"/>
                <w:color w:val="000000" w:themeColor="text1"/>
                <w:sz w:val="24"/>
              </w:rPr>
              <w:t xml:space="preserve">№ 34; </w:t>
            </w:r>
          </w:p>
          <w:p w14:paraId="5FFB2109"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6) датою початку строку </w:t>
            </w:r>
            <w:proofErr w:type="spellStart"/>
            <w:r w:rsidRPr="00195A17">
              <w:rPr>
                <w:rFonts w:ascii="Times New Roman" w:eastAsia="Times New Roman" w:hAnsi="Times New Roman"/>
                <w:color w:val="000000" w:themeColor="text1"/>
                <w:sz w:val="24"/>
              </w:rPr>
              <w:t>дії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дата </w:t>
            </w:r>
            <w:proofErr w:type="spellStart"/>
            <w:r w:rsidRPr="00195A17">
              <w:rPr>
                <w:rFonts w:ascii="Times New Roman" w:eastAsia="Times New Roman" w:hAnsi="Times New Roman"/>
                <w:color w:val="000000" w:themeColor="text1"/>
                <w:sz w:val="24"/>
              </w:rPr>
              <w:t>видачі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дата </w:t>
            </w:r>
            <w:proofErr w:type="spellStart"/>
            <w:r w:rsidRPr="00195A17">
              <w:rPr>
                <w:rFonts w:ascii="Times New Roman" w:eastAsia="Times New Roman" w:hAnsi="Times New Roman"/>
                <w:color w:val="000000" w:themeColor="text1"/>
                <w:sz w:val="24"/>
              </w:rPr>
              <w:t>набрання</w:t>
            </w:r>
            <w:proofErr w:type="spellEnd"/>
            <w:r w:rsidRPr="00195A17">
              <w:rPr>
                <w:rFonts w:ascii="Times New Roman" w:eastAsia="Times New Roman" w:hAnsi="Times New Roman"/>
                <w:color w:val="000000" w:themeColor="text1"/>
                <w:sz w:val="24"/>
              </w:rPr>
              <w:t xml:space="preserve"> нею </w:t>
            </w:r>
            <w:proofErr w:type="spellStart"/>
            <w:r w:rsidRPr="00195A17">
              <w:rPr>
                <w:rFonts w:ascii="Times New Roman" w:eastAsia="Times New Roman" w:hAnsi="Times New Roman"/>
                <w:color w:val="000000" w:themeColor="text1"/>
                <w:sz w:val="24"/>
              </w:rPr>
              <w:t>чинності</w:t>
            </w:r>
            <w:proofErr w:type="spellEnd"/>
            <w:r w:rsidRPr="00195A17">
              <w:rPr>
                <w:rFonts w:ascii="Times New Roman" w:eastAsia="Times New Roman" w:hAnsi="Times New Roman"/>
                <w:color w:val="000000" w:themeColor="text1"/>
                <w:sz w:val="24"/>
              </w:rPr>
              <w:t xml:space="preserve">; </w:t>
            </w:r>
          </w:p>
          <w:p w14:paraId="6EAB8474"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7)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дата </w:t>
            </w:r>
            <w:proofErr w:type="spellStart"/>
            <w:r w:rsidRPr="00195A17">
              <w:rPr>
                <w:rFonts w:ascii="Times New Roman" w:eastAsia="Times New Roman" w:hAnsi="Times New Roman"/>
                <w:color w:val="000000" w:themeColor="text1"/>
                <w:sz w:val="24"/>
              </w:rPr>
              <w:t>закінчення</w:t>
            </w:r>
            <w:proofErr w:type="spellEnd"/>
            <w:r w:rsidRPr="00195A17">
              <w:rPr>
                <w:rFonts w:ascii="Times New Roman" w:eastAsia="Times New Roman" w:hAnsi="Times New Roman"/>
                <w:color w:val="000000" w:themeColor="text1"/>
                <w:sz w:val="24"/>
              </w:rPr>
              <w:t xml:space="preserve"> строку </w:t>
            </w:r>
            <w:proofErr w:type="spellStart"/>
            <w:r w:rsidRPr="00195A17">
              <w:rPr>
                <w:rFonts w:ascii="Times New Roman" w:eastAsia="Times New Roman" w:hAnsi="Times New Roman"/>
                <w:color w:val="000000" w:themeColor="text1"/>
                <w:sz w:val="24"/>
              </w:rPr>
              <w:t>дії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якщо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жодна</w:t>
            </w:r>
            <w:proofErr w:type="spellEnd"/>
            <w:r w:rsidRPr="00195A17">
              <w:rPr>
                <w:rFonts w:ascii="Times New Roman" w:eastAsia="Times New Roman" w:hAnsi="Times New Roman"/>
                <w:color w:val="000000" w:themeColor="text1"/>
                <w:sz w:val="24"/>
              </w:rPr>
              <w:t xml:space="preserve"> з </w:t>
            </w:r>
            <w:proofErr w:type="spellStart"/>
            <w:r w:rsidRPr="00195A17">
              <w:rPr>
                <w:rFonts w:ascii="Times New Roman" w:eastAsia="Times New Roman" w:hAnsi="Times New Roman"/>
                <w:color w:val="000000" w:themeColor="text1"/>
                <w:sz w:val="24"/>
              </w:rPr>
              <w:t>подій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передбачених</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пункті</w:t>
            </w:r>
            <w:proofErr w:type="spellEnd"/>
            <w:r w:rsidRPr="00195A17">
              <w:rPr>
                <w:rFonts w:ascii="Times New Roman" w:eastAsia="Times New Roman" w:hAnsi="Times New Roman"/>
                <w:color w:val="000000" w:themeColor="text1"/>
                <w:sz w:val="24"/>
              </w:rPr>
              <w:t xml:space="preserve"> 4 </w:t>
            </w:r>
            <w:proofErr w:type="spellStart"/>
            <w:r w:rsidRPr="00195A17">
              <w:rPr>
                <w:rFonts w:ascii="Times New Roman" w:eastAsia="Times New Roman" w:hAnsi="Times New Roman"/>
                <w:color w:val="000000" w:themeColor="text1"/>
                <w:sz w:val="24"/>
              </w:rPr>
              <w:t>форми</w:t>
            </w:r>
            <w:proofErr w:type="spellEnd"/>
            <w:r w:rsidRPr="00195A17">
              <w:rPr>
                <w:rFonts w:ascii="Times New Roman" w:eastAsia="Times New Roman" w:hAnsi="Times New Roman"/>
                <w:color w:val="000000" w:themeColor="text1"/>
                <w:sz w:val="24"/>
              </w:rPr>
              <w:t xml:space="preserve">, не </w:t>
            </w:r>
            <w:proofErr w:type="spellStart"/>
            <w:r w:rsidRPr="00195A17">
              <w:rPr>
                <w:rFonts w:ascii="Times New Roman" w:eastAsia="Times New Roman" w:hAnsi="Times New Roman"/>
                <w:color w:val="000000" w:themeColor="text1"/>
                <w:sz w:val="24"/>
              </w:rPr>
              <w:t>настане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зазначаються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унікальний</w:t>
            </w:r>
            <w:proofErr w:type="spellEnd"/>
            <w:r w:rsidRPr="00195A17">
              <w:rPr>
                <w:rFonts w:ascii="Times New Roman" w:eastAsia="Times New Roman" w:hAnsi="Times New Roman"/>
                <w:color w:val="000000" w:themeColor="text1"/>
                <w:sz w:val="24"/>
              </w:rPr>
              <w:t xml:space="preserve"> номер </w:t>
            </w:r>
            <w:proofErr w:type="spellStart"/>
            <w:r w:rsidRPr="00195A17">
              <w:rPr>
                <w:rFonts w:ascii="Times New Roman" w:eastAsia="Times New Roman" w:hAnsi="Times New Roman"/>
                <w:color w:val="000000" w:themeColor="text1"/>
                <w:sz w:val="24"/>
              </w:rPr>
              <w:t>оголошення</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конкурентної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процедури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оголошення</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спрощеної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присвоєний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електронною</w:t>
            </w:r>
            <w:proofErr w:type="spellEnd"/>
            <w:r w:rsidRPr="00195A17">
              <w:rPr>
                <w:rFonts w:ascii="Times New Roman" w:eastAsia="Times New Roman" w:hAnsi="Times New Roman"/>
                <w:color w:val="000000" w:themeColor="text1"/>
                <w:sz w:val="24"/>
              </w:rPr>
              <w:t xml:space="preserve"> системою </w:t>
            </w:r>
            <w:proofErr w:type="spellStart"/>
            <w:r w:rsidRPr="00195A17">
              <w:rPr>
                <w:rFonts w:ascii="Times New Roman" w:eastAsia="Times New Roman" w:hAnsi="Times New Roman"/>
                <w:color w:val="000000" w:themeColor="text1"/>
                <w:sz w:val="24"/>
              </w:rPr>
              <w:t>закупівель</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форматі</w:t>
            </w:r>
            <w:proofErr w:type="spellEnd"/>
            <w:r w:rsidRPr="00195A17">
              <w:rPr>
                <w:rFonts w:ascii="Times New Roman" w:eastAsia="Times New Roman" w:hAnsi="Times New Roman"/>
                <w:color w:val="000000" w:themeColor="text1"/>
                <w:sz w:val="24"/>
              </w:rPr>
              <w:t xml:space="preserve"> UA-</w:t>
            </w:r>
            <w:proofErr w:type="gramStart"/>
            <w:r w:rsidRPr="00195A17">
              <w:rPr>
                <w:rFonts w:ascii="Times New Roman" w:eastAsia="Times New Roman" w:hAnsi="Times New Roman"/>
                <w:color w:val="000000" w:themeColor="text1"/>
                <w:sz w:val="24"/>
              </w:rPr>
              <w:t>XXXX-XX</w:t>
            </w:r>
            <w:proofErr w:type="gramEnd"/>
            <w:r w:rsidRPr="00195A17">
              <w:rPr>
                <w:rFonts w:ascii="Times New Roman" w:eastAsia="Times New Roman" w:hAnsi="Times New Roman"/>
                <w:color w:val="000000" w:themeColor="text1"/>
                <w:sz w:val="24"/>
              </w:rPr>
              <w:t xml:space="preserve">-XXXXXXXX-X та </w:t>
            </w:r>
            <w:proofErr w:type="spellStart"/>
            <w:r w:rsidRPr="00195A17">
              <w:rPr>
                <w:rFonts w:ascii="Times New Roman" w:eastAsia="Times New Roman" w:hAnsi="Times New Roman"/>
                <w:color w:val="000000" w:themeColor="text1"/>
                <w:sz w:val="24"/>
              </w:rPr>
              <w:t>назва</w:t>
            </w:r>
            <w:proofErr w:type="spellEnd"/>
            <w:r w:rsidRPr="00195A17">
              <w:rPr>
                <w:rFonts w:ascii="Times New Roman" w:eastAsia="Times New Roman" w:hAnsi="Times New Roman"/>
                <w:color w:val="000000" w:themeColor="text1"/>
                <w:sz w:val="24"/>
              </w:rPr>
              <w:t xml:space="preserve"> і вебсайта </w:t>
            </w:r>
            <w:proofErr w:type="spellStart"/>
            <w:r w:rsidRPr="00195A17">
              <w:rPr>
                <w:rFonts w:ascii="Times New Roman" w:eastAsia="Times New Roman" w:hAnsi="Times New Roman"/>
                <w:color w:val="000000" w:themeColor="text1"/>
                <w:sz w:val="24"/>
              </w:rPr>
              <w:t>інформаційнотелекомунікаційної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системи</w:t>
            </w:r>
            <w:proofErr w:type="spellEnd"/>
            <w:r w:rsidRPr="00195A17">
              <w:rPr>
                <w:rFonts w:ascii="Times New Roman" w:eastAsia="Times New Roman" w:hAnsi="Times New Roman"/>
                <w:color w:val="000000" w:themeColor="text1"/>
                <w:sz w:val="24"/>
              </w:rPr>
              <w:t xml:space="preserve"> «PROZORRO»;</w:t>
            </w:r>
          </w:p>
          <w:p w14:paraId="743C5446"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9) в </w:t>
            </w:r>
            <w:proofErr w:type="spellStart"/>
            <w:r w:rsidRPr="00195A17">
              <w:rPr>
                <w:rFonts w:ascii="Times New Roman" w:eastAsia="Times New Roman" w:hAnsi="Times New Roman"/>
                <w:color w:val="000000" w:themeColor="text1"/>
                <w:sz w:val="24"/>
              </w:rPr>
              <w:t>інформації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щодо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документації</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оголошення</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спрощеної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зазначаються</w:t>
            </w:r>
            <w:proofErr w:type="spellEnd"/>
            <w:r w:rsidRPr="00195A17">
              <w:rPr>
                <w:rFonts w:ascii="Times New Roman" w:eastAsia="Times New Roman" w:hAnsi="Times New Roman"/>
                <w:color w:val="000000" w:themeColor="text1"/>
                <w:sz w:val="24"/>
              </w:rPr>
              <w:t xml:space="preserve">: o дата </w:t>
            </w:r>
            <w:proofErr w:type="spellStart"/>
            <w:r w:rsidRPr="00195A17">
              <w:rPr>
                <w:rFonts w:ascii="Times New Roman" w:eastAsia="Times New Roman" w:hAnsi="Times New Roman"/>
                <w:color w:val="000000" w:themeColor="text1"/>
                <w:sz w:val="24"/>
              </w:rPr>
              <w:t>рішення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замовника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затверджена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документація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дата </w:t>
            </w:r>
            <w:proofErr w:type="spellStart"/>
            <w:r w:rsidRPr="00195A17">
              <w:rPr>
                <w:rFonts w:ascii="Times New Roman" w:eastAsia="Times New Roman" w:hAnsi="Times New Roman"/>
                <w:color w:val="000000" w:themeColor="text1"/>
                <w:sz w:val="24"/>
              </w:rPr>
              <w:t>оголошення</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спрощеної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o </w:t>
            </w:r>
            <w:proofErr w:type="spellStart"/>
            <w:r w:rsidRPr="00195A17">
              <w:rPr>
                <w:rFonts w:ascii="Times New Roman" w:eastAsia="Times New Roman" w:hAnsi="Times New Roman"/>
                <w:color w:val="000000" w:themeColor="text1"/>
                <w:sz w:val="24"/>
              </w:rPr>
              <w:t>назва</w:t>
            </w:r>
            <w:proofErr w:type="spellEnd"/>
            <w:r w:rsidRPr="00195A17">
              <w:rPr>
                <w:rFonts w:ascii="Times New Roman" w:eastAsia="Times New Roman" w:hAnsi="Times New Roman"/>
                <w:color w:val="000000" w:themeColor="text1"/>
                <w:sz w:val="24"/>
              </w:rPr>
              <w:t xml:space="preserve"> предмета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частини</w:t>
            </w:r>
            <w:proofErr w:type="spellEnd"/>
            <w:r w:rsidRPr="00195A17">
              <w:rPr>
                <w:rFonts w:ascii="Times New Roman" w:eastAsia="Times New Roman" w:hAnsi="Times New Roman"/>
                <w:color w:val="000000" w:themeColor="text1"/>
                <w:sz w:val="24"/>
              </w:rPr>
              <w:t xml:space="preserve"> предмета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(лота) </w:t>
            </w:r>
            <w:proofErr w:type="spellStart"/>
            <w:r w:rsidRPr="00195A17">
              <w:rPr>
                <w:rFonts w:ascii="Times New Roman" w:eastAsia="Times New Roman" w:hAnsi="Times New Roman"/>
                <w:color w:val="000000" w:themeColor="text1"/>
                <w:sz w:val="24"/>
              </w:rPr>
              <w:t>згідно</w:t>
            </w:r>
            <w:proofErr w:type="spellEnd"/>
            <w:r w:rsidRPr="00195A17">
              <w:rPr>
                <w:rFonts w:ascii="Times New Roman" w:eastAsia="Times New Roman" w:hAnsi="Times New Roman"/>
                <w:color w:val="000000" w:themeColor="text1"/>
                <w:sz w:val="24"/>
              </w:rPr>
              <w:t xml:space="preserve"> з </w:t>
            </w:r>
            <w:proofErr w:type="spellStart"/>
            <w:r w:rsidRPr="00195A17">
              <w:rPr>
                <w:rFonts w:ascii="Times New Roman" w:eastAsia="Times New Roman" w:hAnsi="Times New Roman"/>
                <w:color w:val="000000" w:themeColor="text1"/>
                <w:sz w:val="24"/>
              </w:rPr>
              <w:t>оголошенням</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конкурентної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процедури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оголошенням</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проведення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спрощеної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w:t>
            </w:r>
          </w:p>
          <w:p w14:paraId="66F128F1"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10) строк </w:t>
            </w:r>
            <w:proofErr w:type="spellStart"/>
            <w:r w:rsidRPr="00195A17">
              <w:rPr>
                <w:rFonts w:ascii="Times New Roman" w:eastAsia="Times New Roman" w:hAnsi="Times New Roman"/>
                <w:color w:val="000000" w:themeColor="text1"/>
                <w:sz w:val="24"/>
              </w:rPr>
              <w:t>сплати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коштів</w:t>
            </w:r>
            <w:proofErr w:type="spellEnd"/>
            <w:r w:rsidRPr="00195A17">
              <w:rPr>
                <w:rFonts w:ascii="Times New Roman" w:eastAsia="Times New Roman" w:hAnsi="Times New Roman"/>
                <w:color w:val="000000" w:themeColor="text1"/>
                <w:sz w:val="24"/>
              </w:rPr>
              <w:t xml:space="preserve"> за </w:t>
            </w:r>
            <w:proofErr w:type="spellStart"/>
            <w:r w:rsidRPr="00195A17">
              <w:rPr>
                <w:rFonts w:ascii="Times New Roman" w:eastAsia="Times New Roman" w:hAnsi="Times New Roman"/>
                <w:color w:val="000000" w:themeColor="text1"/>
                <w:sz w:val="24"/>
              </w:rPr>
              <w:t>гарантією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робочих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банківських</w:t>
            </w:r>
            <w:proofErr w:type="spellEnd"/>
            <w:r w:rsidRPr="00195A17">
              <w:rPr>
                <w:rFonts w:ascii="Times New Roman" w:eastAsia="Times New Roman" w:hAnsi="Times New Roman"/>
                <w:color w:val="000000" w:themeColor="text1"/>
                <w:sz w:val="24"/>
              </w:rPr>
              <w:t xml:space="preserve"> днях; </w:t>
            </w:r>
          </w:p>
          <w:p w14:paraId="787DF955"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11)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якщо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надавачем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є </w:t>
            </w:r>
            <w:proofErr w:type="spellStart"/>
            <w:r w:rsidRPr="00195A17">
              <w:rPr>
                <w:rFonts w:ascii="Times New Roman" w:eastAsia="Times New Roman" w:hAnsi="Times New Roman"/>
                <w:color w:val="000000" w:themeColor="text1"/>
                <w:sz w:val="24"/>
              </w:rPr>
              <w:t>страхова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організація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w:t>
            </w:r>
          </w:p>
          <w:p w14:paraId="245B2DA9"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назва</w:t>
            </w:r>
            <w:proofErr w:type="spellEnd"/>
            <w:r w:rsidRPr="00195A17">
              <w:rPr>
                <w:rFonts w:ascii="Times New Roman" w:eastAsia="Times New Roman" w:hAnsi="Times New Roman"/>
                <w:color w:val="000000" w:themeColor="text1"/>
                <w:sz w:val="24"/>
              </w:rPr>
              <w:t xml:space="preserve"> договору, </w:t>
            </w:r>
            <w:proofErr w:type="spellStart"/>
            <w:r w:rsidRPr="00195A17">
              <w:rPr>
                <w:rFonts w:ascii="Times New Roman" w:eastAsia="Times New Roman" w:hAnsi="Times New Roman"/>
                <w:color w:val="000000" w:themeColor="text1"/>
                <w:sz w:val="24"/>
              </w:rPr>
              <w:t>відповідно</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якого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його</w:t>
            </w:r>
            <w:proofErr w:type="spellEnd"/>
            <w:r w:rsidRPr="00195A17">
              <w:rPr>
                <w:rFonts w:ascii="Times New Roman" w:eastAsia="Times New Roman" w:hAnsi="Times New Roman"/>
                <w:color w:val="000000" w:themeColor="text1"/>
                <w:sz w:val="24"/>
              </w:rPr>
              <w:t xml:space="preserve"> номер та </w:t>
            </w:r>
            <w:proofErr w:type="spellStart"/>
            <w:r w:rsidRPr="00195A17">
              <w:rPr>
                <w:rFonts w:ascii="Times New Roman" w:eastAsia="Times New Roman" w:hAnsi="Times New Roman"/>
                <w:color w:val="000000" w:themeColor="text1"/>
                <w:sz w:val="24"/>
              </w:rPr>
              <w:t>інші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реквізити</w:t>
            </w:r>
            <w:proofErr w:type="spellEnd"/>
            <w:r w:rsidRPr="00195A17">
              <w:rPr>
                <w:rFonts w:ascii="Times New Roman" w:eastAsia="Times New Roman" w:hAnsi="Times New Roman"/>
                <w:color w:val="000000" w:themeColor="text1"/>
                <w:sz w:val="24"/>
              </w:rPr>
              <w:t xml:space="preserve"> договору в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їх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w:t>
            </w:r>
          </w:p>
          <w:p w14:paraId="107D2877" w14:textId="77777777" w:rsidR="00A33222" w:rsidRPr="00195A17" w:rsidRDefault="00A33222" w:rsidP="00A33222">
            <w:pPr>
              <w:spacing w:after="0" w:line="240" w:lineRule="auto"/>
              <w:ind w:left="73" w:firstLine="283"/>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ліцензія</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здійснення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діяльності</w:t>
            </w:r>
            <w:proofErr w:type="spellEnd"/>
            <w:r w:rsidRPr="00195A17">
              <w:rPr>
                <w:rFonts w:ascii="Times New Roman" w:eastAsia="Times New Roman" w:hAnsi="Times New Roman"/>
                <w:color w:val="000000" w:themeColor="text1"/>
                <w:sz w:val="24"/>
              </w:rPr>
              <w:t xml:space="preserve">. </w:t>
            </w:r>
          </w:p>
          <w:p w14:paraId="0059DE43" w14:textId="77777777" w:rsidR="00A33222" w:rsidRPr="00195A17" w:rsidRDefault="00A33222" w:rsidP="00A33222">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5.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договір</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укладається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між</w:t>
            </w:r>
            <w:proofErr w:type="spellEnd"/>
            <w:r w:rsidRPr="00195A17">
              <w:rPr>
                <w:rFonts w:ascii="Times New Roman" w:eastAsia="Times New Roman" w:hAnsi="Times New Roman"/>
                <w:color w:val="000000" w:themeColor="text1"/>
                <w:sz w:val="24"/>
              </w:rPr>
              <w:t xml:space="preserve"> гарантом та принципалом, не </w:t>
            </w:r>
            <w:proofErr w:type="spellStart"/>
            <w:r w:rsidRPr="00195A17">
              <w:rPr>
                <w:rFonts w:ascii="Times New Roman" w:eastAsia="Times New Roman" w:hAnsi="Times New Roman"/>
                <w:color w:val="000000" w:themeColor="text1"/>
                <w:sz w:val="24"/>
              </w:rPr>
              <w:t>може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містити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додаткових</w:t>
            </w:r>
            <w:proofErr w:type="spellEnd"/>
            <w:r w:rsidRPr="00195A17">
              <w:rPr>
                <w:rFonts w:ascii="Times New Roman" w:eastAsia="Times New Roman" w:hAnsi="Times New Roman"/>
                <w:color w:val="000000" w:themeColor="text1"/>
                <w:sz w:val="24"/>
              </w:rPr>
              <w:t xml:space="preserve"> умов </w:t>
            </w:r>
            <w:proofErr w:type="spellStart"/>
            <w:r w:rsidRPr="00195A17">
              <w:rPr>
                <w:rFonts w:ascii="Times New Roman" w:eastAsia="Times New Roman" w:hAnsi="Times New Roman"/>
                <w:color w:val="000000" w:themeColor="text1"/>
                <w:sz w:val="24"/>
              </w:rPr>
              <w:t>щодо</w:t>
            </w:r>
            <w:proofErr w:type="spellEnd"/>
            <w:r w:rsidRPr="00195A17">
              <w:rPr>
                <w:rFonts w:ascii="Times New Roman" w:eastAsia="Times New Roman" w:hAnsi="Times New Roman"/>
                <w:color w:val="000000" w:themeColor="text1"/>
                <w:sz w:val="24"/>
              </w:rPr>
              <w:t xml:space="preserve">: </w:t>
            </w:r>
          </w:p>
          <w:p w14:paraId="69E360EB" w14:textId="517B402D" w:rsidR="00A33222" w:rsidRPr="00195A17" w:rsidRDefault="00A33222" w:rsidP="00A33222">
            <w:pPr>
              <w:spacing w:after="0" w:line="240" w:lineRule="auto"/>
              <w:ind w:firstLine="356"/>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вимог</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надання</w:t>
            </w:r>
            <w:proofErr w:type="spellEnd"/>
            <w:r w:rsidRPr="00195A17">
              <w:rPr>
                <w:rFonts w:ascii="Times New Roman" w:eastAsia="Times New Roman" w:hAnsi="Times New Roman"/>
                <w:color w:val="000000" w:themeColor="text1"/>
                <w:sz w:val="24"/>
              </w:rPr>
              <w:t xml:space="preserve"> принципалом </w:t>
            </w:r>
            <w:proofErr w:type="spellStart"/>
            <w:r w:rsidRPr="00195A17">
              <w:rPr>
                <w:rFonts w:ascii="Times New Roman" w:eastAsia="Times New Roman" w:hAnsi="Times New Roman"/>
                <w:color w:val="000000" w:themeColor="text1"/>
                <w:sz w:val="24"/>
              </w:rPr>
              <w:t>листів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інших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крім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випадків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надання</w:t>
            </w:r>
            <w:proofErr w:type="spellEnd"/>
            <w:r w:rsidRPr="00195A17">
              <w:rPr>
                <w:rFonts w:ascii="Times New Roman" w:eastAsia="Times New Roman" w:hAnsi="Times New Roman"/>
                <w:color w:val="000000" w:themeColor="text1"/>
                <w:sz w:val="24"/>
              </w:rPr>
              <w:t xml:space="preserve"> принципалом </w:t>
            </w:r>
            <w:proofErr w:type="spellStart"/>
            <w:r w:rsidRPr="00195A17">
              <w:rPr>
                <w:rFonts w:ascii="Times New Roman" w:eastAsia="Times New Roman" w:hAnsi="Times New Roman"/>
                <w:color w:val="000000" w:themeColor="text1"/>
                <w:sz w:val="24"/>
              </w:rPr>
              <w:t>повідомлення</w:t>
            </w:r>
            <w:proofErr w:type="spellEnd"/>
            <w:r w:rsidRPr="00195A17">
              <w:rPr>
                <w:rFonts w:ascii="Times New Roman" w:eastAsia="Times New Roman" w:hAnsi="Times New Roman"/>
                <w:color w:val="000000" w:themeColor="text1"/>
                <w:sz w:val="24"/>
              </w:rPr>
              <w:t xml:space="preserve"> гаранту про </w:t>
            </w:r>
            <w:proofErr w:type="spellStart"/>
            <w:r w:rsidRPr="00195A17">
              <w:rPr>
                <w:rFonts w:ascii="Times New Roman" w:eastAsia="Times New Roman" w:hAnsi="Times New Roman"/>
                <w:color w:val="000000" w:themeColor="text1"/>
                <w:sz w:val="24"/>
              </w:rPr>
              <w:t>настання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обставин</w:t>
            </w:r>
            <w:proofErr w:type="spellEnd"/>
            <w:r w:rsidRPr="00195A17">
              <w:rPr>
                <w:rFonts w:ascii="Times New Roman" w:eastAsia="Times New Roman" w:hAnsi="Times New Roman"/>
                <w:color w:val="000000" w:themeColor="text1"/>
                <w:sz w:val="24"/>
              </w:rPr>
              <w:t xml:space="preserve">, за </w:t>
            </w:r>
            <w:proofErr w:type="spellStart"/>
            <w:r w:rsidRPr="00195A17">
              <w:rPr>
                <w:rFonts w:ascii="Times New Roman" w:eastAsia="Times New Roman" w:hAnsi="Times New Roman"/>
                <w:color w:val="000000" w:themeColor="text1"/>
                <w:sz w:val="24"/>
              </w:rPr>
              <w:t>яких</w:t>
            </w:r>
            <w:proofErr w:type="spellEnd"/>
            <w:r w:rsidRPr="00195A17">
              <w:rPr>
                <w:rFonts w:ascii="Times New Roman" w:eastAsia="Times New Roman" w:hAnsi="Times New Roman"/>
                <w:color w:val="000000" w:themeColor="text1"/>
                <w:sz w:val="24"/>
              </w:rPr>
              <w:t xml:space="preserve"> строк </w:t>
            </w:r>
            <w:proofErr w:type="spellStart"/>
            <w:r w:rsidRPr="00195A17">
              <w:rPr>
                <w:rFonts w:ascii="Times New Roman" w:eastAsia="Times New Roman" w:hAnsi="Times New Roman"/>
                <w:color w:val="000000" w:themeColor="text1"/>
                <w:sz w:val="24"/>
              </w:rPr>
              <w:t>дії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вважається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закінченим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зазначених</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абзаці</w:t>
            </w:r>
            <w:proofErr w:type="spellEnd"/>
            <w:r w:rsidRPr="00195A17">
              <w:rPr>
                <w:rFonts w:ascii="Times New Roman" w:eastAsia="Times New Roman" w:hAnsi="Times New Roman"/>
                <w:color w:val="000000" w:themeColor="text1"/>
                <w:sz w:val="24"/>
              </w:rPr>
              <w:t xml:space="preserve"> четвертому пункту 4 </w:t>
            </w:r>
            <w:proofErr w:type="spellStart"/>
            <w:r w:rsidRPr="00195A17">
              <w:rPr>
                <w:rFonts w:ascii="Times New Roman" w:eastAsia="Times New Roman" w:hAnsi="Times New Roman"/>
                <w:color w:val="000000" w:themeColor="text1"/>
                <w:sz w:val="24"/>
              </w:rPr>
              <w:t>форми</w:t>
            </w:r>
            <w:proofErr w:type="spellEnd"/>
            <w:r w:rsidRPr="00195A17">
              <w:rPr>
                <w:rFonts w:ascii="Times New Roman" w:eastAsia="Times New Roman" w:hAnsi="Times New Roman"/>
                <w:color w:val="000000" w:themeColor="text1"/>
                <w:sz w:val="24"/>
              </w:rPr>
              <w:t xml:space="preserve">); </w:t>
            </w:r>
          </w:p>
          <w:p w14:paraId="2E71FE61" w14:textId="77777777" w:rsidR="00FD0D4E" w:rsidRPr="00195A17" w:rsidRDefault="00A33222" w:rsidP="00FD0D4E">
            <w:pPr>
              <w:spacing w:after="0" w:line="240" w:lineRule="auto"/>
              <w:ind w:firstLine="356"/>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вимог</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третіми</w:t>
            </w:r>
            <w:proofErr w:type="spellEnd"/>
            <w:r w:rsidRPr="00195A17">
              <w:rPr>
                <w:rFonts w:ascii="Times New Roman" w:eastAsia="Times New Roman" w:hAnsi="Times New Roman"/>
                <w:color w:val="000000" w:themeColor="text1"/>
                <w:sz w:val="24"/>
              </w:rPr>
              <w:t xml:space="preserve"> особами </w:t>
            </w:r>
            <w:proofErr w:type="spellStart"/>
            <w:r w:rsidRPr="00195A17">
              <w:rPr>
                <w:rFonts w:ascii="Times New Roman" w:eastAsia="Times New Roman" w:hAnsi="Times New Roman"/>
                <w:color w:val="000000" w:themeColor="text1"/>
                <w:sz w:val="24"/>
              </w:rPr>
              <w:t>листів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що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підтверджують</w:t>
            </w:r>
            <w:proofErr w:type="spellEnd"/>
            <w:r w:rsidRPr="00195A17">
              <w:rPr>
                <w:rFonts w:ascii="Times New Roman" w:eastAsia="Times New Roman" w:hAnsi="Times New Roman"/>
                <w:color w:val="000000" w:themeColor="text1"/>
                <w:sz w:val="24"/>
              </w:rPr>
              <w:t xml:space="preserve"> факт </w:t>
            </w:r>
            <w:proofErr w:type="spellStart"/>
            <w:r w:rsidRPr="00195A17">
              <w:rPr>
                <w:rFonts w:ascii="Times New Roman" w:eastAsia="Times New Roman" w:hAnsi="Times New Roman"/>
                <w:color w:val="000000" w:themeColor="text1"/>
                <w:sz w:val="24"/>
              </w:rPr>
              <w:t>настання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гарантійного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випадку</w:t>
            </w:r>
            <w:proofErr w:type="spellEnd"/>
            <w:r w:rsidRPr="00195A17">
              <w:rPr>
                <w:rFonts w:ascii="Times New Roman" w:eastAsia="Times New Roman" w:hAnsi="Times New Roman"/>
                <w:color w:val="000000" w:themeColor="text1"/>
                <w:sz w:val="24"/>
              </w:rPr>
              <w:t xml:space="preserve">; </w:t>
            </w:r>
          </w:p>
          <w:p w14:paraId="272E30C4" w14:textId="77777777" w:rsidR="00FD0D4E" w:rsidRPr="00195A17" w:rsidRDefault="00A33222" w:rsidP="00FD0D4E">
            <w:pPr>
              <w:spacing w:after="0" w:line="240" w:lineRule="auto"/>
              <w:ind w:firstLine="356"/>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lastRenderedPageBreak/>
              <w:t xml:space="preserve">• </w:t>
            </w:r>
            <w:proofErr w:type="spellStart"/>
            <w:r w:rsidRPr="00195A17">
              <w:rPr>
                <w:rFonts w:ascii="Times New Roman" w:eastAsia="Times New Roman" w:hAnsi="Times New Roman"/>
                <w:color w:val="000000" w:themeColor="text1"/>
                <w:sz w:val="24"/>
              </w:rPr>
              <w:t>можливості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часткової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сплати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суми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
          <w:p w14:paraId="1695A940"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6.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яка </w:t>
            </w:r>
            <w:proofErr w:type="spellStart"/>
            <w:r w:rsidRPr="00195A17">
              <w:rPr>
                <w:rFonts w:ascii="Times New Roman" w:eastAsia="Times New Roman" w:hAnsi="Times New Roman"/>
                <w:color w:val="000000" w:themeColor="text1"/>
                <w:sz w:val="24"/>
              </w:rPr>
              <w:t>складається</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паперовому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носії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підписується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уповноваженою</w:t>
            </w:r>
            <w:proofErr w:type="spellEnd"/>
            <w:r w:rsidRPr="00195A17">
              <w:rPr>
                <w:rFonts w:ascii="Times New Roman" w:eastAsia="Times New Roman" w:hAnsi="Times New Roman"/>
                <w:color w:val="000000" w:themeColor="text1"/>
                <w:sz w:val="24"/>
              </w:rPr>
              <w:t>(ими) особою(</w:t>
            </w:r>
            <w:proofErr w:type="spellStart"/>
            <w:r w:rsidRPr="00195A17">
              <w:rPr>
                <w:rFonts w:ascii="Times New Roman" w:eastAsia="Times New Roman" w:hAnsi="Times New Roman"/>
                <w:color w:val="000000" w:themeColor="text1"/>
                <w:sz w:val="24"/>
              </w:rPr>
              <w:t>ами</w:t>
            </w:r>
            <w:proofErr w:type="spellEnd"/>
            <w:r w:rsidRPr="00195A17">
              <w:rPr>
                <w:rFonts w:ascii="Times New Roman" w:eastAsia="Times New Roman" w:hAnsi="Times New Roman"/>
                <w:color w:val="000000" w:themeColor="text1"/>
                <w:sz w:val="24"/>
              </w:rPr>
              <w:t xml:space="preserve">) гаранта та </w:t>
            </w:r>
            <w:proofErr w:type="spellStart"/>
            <w:r w:rsidRPr="00195A17">
              <w:rPr>
                <w:rFonts w:ascii="Times New Roman" w:eastAsia="Times New Roman" w:hAnsi="Times New Roman"/>
                <w:color w:val="000000" w:themeColor="text1"/>
                <w:sz w:val="24"/>
              </w:rPr>
              <w:t>скріплюється</w:t>
            </w:r>
            <w:proofErr w:type="spellEnd"/>
            <w:r w:rsidRPr="00195A17">
              <w:rPr>
                <w:rFonts w:ascii="Times New Roman" w:eastAsia="Times New Roman" w:hAnsi="Times New Roman"/>
                <w:color w:val="000000" w:themeColor="text1"/>
                <w:sz w:val="24"/>
              </w:rPr>
              <w:t xml:space="preserve"> печатками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w:t>
            </w:r>
          </w:p>
          <w:p w14:paraId="1594D56E"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7.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яка </w:t>
            </w:r>
            <w:proofErr w:type="spellStart"/>
            <w:r w:rsidRPr="00195A17">
              <w:rPr>
                <w:rFonts w:ascii="Times New Roman" w:eastAsia="Times New Roman" w:hAnsi="Times New Roman"/>
                <w:color w:val="000000" w:themeColor="text1"/>
                <w:sz w:val="24"/>
              </w:rPr>
              <w:t>надається</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електронній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підписується</w:t>
            </w:r>
            <w:proofErr w:type="spellEnd"/>
            <w:r w:rsidRPr="00195A17">
              <w:rPr>
                <w:rFonts w:ascii="Times New Roman" w:eastAsia="Times New Roman" w:hAnsi="Times New Roman"/>
                <w:color w:val="000000" w:themeColor="text1"/>
                <w:sz w:val="24"/>
              </w:rPr>
              <w:t xml:space="preserve"> шляхом </w:t>
            </w:r>
            <w:proofErr w:type="spellStart"/>
            <w:r w:rsidRPr="00195A17">
              <w:rPr>
                <w:rFonts w:ascii="Times New Roman" w:eastAsia="Times New Roman" w:hAnsi="Times New Roman"/>
                <w:color w:val="000000" w:themeColor="text1"/>
                <w:sz w:val="24"/>
              </w:rPr>
              <w:t>накладання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кваліфікованого</w:t>
            </w:r>
            <w:proofErr w:type="spellEnd"/>
            <w:r w:rsidRPr="00195A17">
              <w:rPr>
                <w:rFonts w:ascii="Times New Roman" w:eastAsia="Times New Roman" w:hAnsi="Times New Roman"/>
                <w:color w:val="000000" w:themeColor="text1"/>
                <w:sz w:val="24"/>
              </w:rPr>
              <w:t xml:space="preserve">(их) </w:t>
            </w:r>
            <w:proofErr w:type="spellStart"/>
            <w:r w:rsidRPr="00195A17">
              <w:rPr>
                <w:rFonts w:ascii="Times New Roman" w:eastAsia="Times New Roman" w:hAnsi="Times New Roman"/>
                <w:color w:val="000000" w:themeColor="text1"/>
                <w:sz w:val="24"/>
              </w:rPr>
              <w:t>електронного</w:t>
            </w:r>
            <w:proofErr w:type="spellEnd"/>
            <w:r w:rsidRPr="00195A17">
              <w:rPr>
                <w:rFonts w:ascii="Times New Roman" w:eastAsia="Times New Roman" w:hAnsi="Times New Roman"/>
                <w:color w:val="000000" w:themeColor="text1"/>
                <w:sz w:val="24"/>
              </w:rPr>
              <w:t xml:space="preserve">(их) </w:t>
            </w:r>
            <w:proofErr w:type="spellStart"/>
            <w:r w:rsidRPr="00195A17">
              <w:rPr>
                <w:rFonts w:ascii="Times New Roman" w:eastAsia="Times New Roman" w:hAnsi="Times New Roman"/>
                <w:color w:val="000000" w:themeColor="text1"/>
                <w:sz w:val="24"/>
              </w:rPr>
              <w:t>підпису</w:t>
            </w:r>
            <w:proofErr w:type="spellEnd"/>
            <w:r w:rsidRPr="00195A17">
              <w:rPr>
                <w:rFonts w:ascii="Times New Roman" w:eastAsia="Times New Roman" w:hAnsi="Times New Roman"/>
                <w:color w:val="000000" w:themeColor="text1"/>
                <w:sz w:val="24"/>
              </w:rPr>
              <w:t>(</w:t>
            </w:r>
            <w:proofErr w:type="spellStart"/>
            <w:r w:rsidRPr="00195A17">
              <w:rPr>
                <w:rFonts w:ascii="Times New Roman" w:eastAsia="Times New Roman" w:hAnsi="Times New Roman"/>
                <w:color w:val="000000" w:themeColor="text1"/>
                <w:sz w:val="24"/>
              </w:rPr>
              <w:t>ів</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кваліфікованої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електронної</w:t>
            </w:r>
            <w:proofErr w:type="spellEnd"/>
            <w:r w:rsidRPr="00195A17">
              <w:rPr>
                <w:rFonts w:ascii="Times New Roman" w:eastAsia="Times New Roman" w:hAnsi="Times New Roman"/>
                <w:color w:val="000000" w:themeColor="text1"/>
                <w:sz w:val="24"/>
              </w:rPr>
              <w:t xml:space="preserve"> печатки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наявності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що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прирівняні</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власноручного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підпису</w:t>
            </w:r>
            <w:proofErr w:type="spellEnd"/>
            <w:r w:rsidRPr="00195A17">
              <w:rPr>
                <w:rFonts w:ascii="Times New Roman" w:eastAsia="Times New Roman" w:hAnsi="Times New Roman"/>
                <w:color w:val="000000" w:themeColor="text1"/>
                <w:sz w:val="24"/>
              </w:rPr>
              <w:t>(</w:t>
            </w:r>
            <w:proofErr w:type="spellStart"/>
            <w:r w:rsidRPr="00195A17">
              <w:rPr>
                <w:rFonts w:ascii="Times New Roman" w:eastAsia="Times New Roman" w:hAnsi="Times New Roman"/>
                <w:color w:val="000000" w:themeColor="text1"/>
                <w:sz w:val="24"/>
              </w:rPr>
              <w:t>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уповноваженої</w:t>
            </w:r>
            <w:proofErr w:type="spellEnd"/>
            <w:r w:rsidRPr="00195A17">
              <w:rPr>
                <w:rFonts w:ascii="Times New Roman" w:eastAsia="Times New Roman" w:hAnsi="Times New Roman"/>
                <w:color w:val="000000" w:themeColor="text1"/>
                <w:sz w:val="24"/>
              </w:rPr>
              <w:t>(их) особи(</w:t>
            </w:r>
            <w:proofErr w:type="spellStart"/>
            <w:r w:rsidRPr="00195A17">
              <w:rPr>
                <w:rFonts w:ascii="Times New Roman" w:eastAsia="Times New Roman" w:hAnsi="Times New Roman"/>
                <w:color w:val="000000" w:themeColor="text1"/>
                <w:sz w:val="24"/>
              </w:rPr>
              <w:t>іб</w:t>
            </w:r>
            <w:proofErr w:type="spellEnd"/>
            <w:r w:rsidRPr="00195A17">
              <w:rPr>
                <w:rFonts w:ascii="Times New Roman" w:eastAsia="Times New Roman" w:hAnsi="Times New Roman"/>
                <w:color w:val="000000" w:themeColor="text1"/>
                <w:sz w:val="24"/>
              </w:rPr>
              <w:t xml:space="preserve">) гаранта та </w:t>
            </w:r>
            <w:proofErr w:type="spellStart"/>
            <w:r w:rsidRPr="00195A17">
              <w:rPr>
                <w:rFonts w:ascii="Times New Roman" w:eastAsia="Times New Roman" w:hAnsi="Times New Roman"/>
                <w:color w:val="000000" w:themeColor="text1"/>
                <w:sz w:val="24"/>
              </w:rPr>
              <w:t>його</w:t>
            </w:r>
            <w:proofErr w:type="spellEnd"/>
            <w:r w:rsidRPr="00195A17">
              <w:rPr>
                <w:rFonts w:ascii="Times New Roman" w:eastAsia="Times New Roman" w:hAnsi="Times New Roman"/>
                <w:color w:val="000000" w:themeColor="text1"/>
                <w:sz w:val="24"/>
              </w:rPr>
              <w:t xml:space="preserve"> печатки </w:t>
            </w:r>
            <w:proofErr w:type="spellStart"/>
            <w:r w:rsidRPr="00195A17">
              <w:rPr>
                <w:rFonts w:ascii="Times New Roman" w:eastAsia="Times New Roman" w:hAnsi="Times New Roman"/>
                <w:color w:val="000000" w:themeColor="text1"/>
                <w:sz w:val="24"/>
              </w:rPr>
              <w:t>відповідно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Зміни</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можуть</w:t>
            </w:r>
            <w:proofErr w:type="spellEnd"/>
            <w:r w:rsidRPr="00195A17">
              <w:rPr>
                <w:rFonts w:ascii="Times New Roman" w:eastAsia="Times New Roman" w:hAnsi="Times New Roman"/>
                <w:color w:val="000000" w:themeColor="text1"/>
                <w:sz w:val="24"/>
              </w:rPr>
              <w:t xml:space="preserve"> бути </w:t>
            </w:r>
            <w:proofErr w:type="spellStart"/>
            <w:r w:rsidRPr="00195A17">
              <w:rPr>
                <w:rFonts w:ascii="Times New Roman" w:eastAsia="Times New Roman" w:hAnsi="Times New Roman"/>
                <w:color w:val="000000" w:themeColor="text1"/>
                <w:sz w:val="24"/>
              </w:rPr>
              <w:t>внесені</w:t>
            </w:r>
            <w:proofErr w:type="spellEnd"/>
            <w:r w:rsidRPr="00195A17">
              <w:rPr>
                <w:rFonts w:ascii="Times New Roman" w:eastAsia="Times New Roman" w:hAnsi="Times New Roman"/>
                <w:color w:val="000000" w:themeColor="text1"/>
                <w:sz w:val="24"/>
              </w:rPr>
              <w:t xml:space="preserve"> </w:t>
            </w:r>
            <w:proofErr w:type="gramStart"/>
            <w:r w:rsidRPr="00195A17">
              <w:rPr>
                <w:rFonts w:ascii="Times New Roman" w:eastAsia="Times New Roman" w:hAnsi="Times New Roman"/>
                <w:color w:val="000000" w:themeColor="text1"/>
                <w:sz w:val="24"/>
              </w:rPr>
              <w:t>в порядку</w:t>
            </w:r>
            <w:proofErr w:type="gram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передбаченому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законодавством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України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після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чого</w:t>
            </w:r>
            <w:proofErr w:type="spellEnd"/>
            <w:r w:rsidRPr="00195A17">
              <w:rPr>
                <w:rFonts w:ascii="Times New Roman" w:eastAsia="Times New Roman" w:hAnsi="Times New Roman"/>
                <w:color w:val="000000" w:themeColor="text1"/>
                <w:sz w:val="24"/>
              </w:rPr>
              <w:t xml:space="preserve"> вони </w:t>
            </w:r>
            <w:proofErr w:type="spellStart"/>
            <w:r w:rsidRPr="00195A17">
              <w:rPr>
                <w:rFonts w:ascii="Times New Roman" w:eastAsia="Times New Roman" w:hAnsi="Times New Roman"/>
                <w:color w:val="000000" w:themeColor="text1"/>
                <w:sz w:val="24"/>
              </w:rPr>
              <w:t>стають</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невід’ємною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частиною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цієї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Забезпечення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подається</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електронної</w:t>
            </w:r>
            <w:proofErr w:type="spellEnd"/>
            <w:r w:rsidRPr="00195A17">
              <w:rPr>
                <w:rFonts w:ascii="Times New Roman" w:eastAsia="Times New Roman" w:hAnsi="Times New Roman"/>
                <w:color w:val="000000" w:themeColor="text1"/>
                <w:sz w:val="24"/>
              </w:rPr>
              <w:t xml:space="preserve">), яку </w:t>
            </w:r>
            <w:proofErr w:type="spellStart"/>
            <w:r w:rsidRPr="00195A17">
              <w:rPr>
                <w:rFonts w:ascii="Times New Roman" w:eastAsia="Times New Roman" w:hAnsi="Times New Roman"/>
                <w:color w:val="000000" w:themeColor="text1"/>
                <w:sz w:val="24"/>
              </w:rPr>
              <w:t>Учасник</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завантажує</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електронну</w:t>
            </w:r>
            <w:proofErr w:type="spellEnd"/>
            <w:r w:rsidRPr="00195A17">
              <w:rPr>
                <w:rFonts w:ascii="Times New Roman" w:eastAsia="Times New Roman" w:hAnsi="Times New Roman"/>
                <w:color w:val="000000" w:themeColor="text1"/>
                <w:sz w:val="24"/>
              </w:rPr>
              <w:t xml:space="preserve"> систему </w:t>
            </w:r>
            <w:proofErr w:type="spellStart"/>
            <w:r w:rsidRPr="00195A17">
              <w:rPr>
                <w:rFonts w:ascii="Times New Roman" w:eastAsia="Times New Roman" w:hAnsi="Times New Roman"/>
                <w:color w:val="000000" w:themeColor="text1"/>
                <w:sz w:val="24"/>
              </w:rPr>
              <w:t>закупівель</w:t>
            </w:r>
            <w:proofErr w:type="spellEnd"/>
            <w:r w:rsidRPr="00195A17">
              <w:rPr>
                <w:rFonts w:ascii="Times New Roman" w:eastAsia="Times New Roman" w:hAnsi="Times New Roman"/>
                <w:color w:val="000000" w:themeColor="text1"/>
                <w:sz w:val="24"/>
              </w:rPr>
              <w:t xml:space="preserve">. Страхова </w:t>
            </w:r>
            <w:proofErr w:type="spellStart"/>
            <w:r w:rsidRPr="00195A17">
              <w:rPr>
                <w:rFonts w:ascii="Times New Roman" w:eastAsia="Times New Roman" w:hAnsi="Times New Roman"/>
                <w:color w:val="000000" w:themeColor="text1"/>
                <w:sz w:val="24"/>
              </w:rPr>
              <w:t>гарантія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електронна</w:t>
            </w:r>
            <w:proofErr w:type="spellEnd"/>
            <w:r w:rsidRPr="00195A17">
              <w:rPr>
                <w:rFonts w:ascii="Times New Roman" w:eastAsia="Times New Roman" w:hAnsi="Times New Roman"/>
                <w:color w:val="000000" w:themeColor="text1"/>
                <w:sz w:val="24"/>
              </w:rPr>
              <w:t xml:space="preserve">) повинна бути </w:t>
            </w:r>
            <w:proofErr w:type="spellStart"/>
            <w:r w:rsidRPr="00195A17">
              <w:rPr>
                <w:rFonts w:ascii="Times New Roman" w:eastAsia="Times New Roman" w:hAnsi="Times New Roman"/>
                <w:color w:val="000000" w:themeColor="text1"/>
                <w:sz w:val="24"/>
              </w:rPr>
              <w:t>підписана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захищеним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кваліфікованим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підписом</w:t>
            </w:r>
            <w:proofErr w:type="spellEnd"/>
            <w:r w:rsidRPr="00195A17">
              <w:rPr>
                <w:rFonts w:ascii="Times New Roman" w:eastAsia="Times New Roman" w:hAnsi="Times New Roman"/>
                <w:color w:val="000000" w:themeColor="text1"/>
                <w:sz w:val="24"/>
              </w:rPr>
              <w:t xml:space="preserve"> особи </w:t>
            </w:r>
            <w:proofErr w:type="spellStart"/>
            <w:r w:rsidRPr="00195A17">
              <w:rPr>
                <w:rFonts w:ascii="Times New Roman" w:eastAsia="Times New Roman" w:hAnsi="Times New Roman"/>
                <w:color w:val="000000" w:themeColor="text1"/>
                <w:sz w:val="24"/>
              </w:rPr>
              <w:t>уповноваженої</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підписання</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електронною</w:t>
            </w:r>
            <w:proofErr w:type="spellEnd"/>
            <w:r w:rsidRPr="00195A17">
              <w:rPr>
                <w:rFonts w:ascii="Times New Roman" w:eastAsia="Times New Roman" w:hAnsi="Times New Roman"/>
                <w:color w:val="000000" w:themeColor="text1"/>
                <w:sz w:val="24"/>
              </w:rPr>
              <w:t xml:space="preserve"> печаткою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компанії</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її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використання</w:t>
            </w:r>
            <w:proofErr w:type="spellEnd"/>
            <w:r w:rsidRPr="00195A17">
              <w:rPr>
                <w:rFonts w:ascii="Times New Roman" w:eastAsia="Times New Roman" w:hAnsi="Times New Roman"/>
                <w:color w:val="000000" w:themeColor="text1"/>
                <w:sz w:val="24"/>
              </w:rPr>
              <w:t xml:space="preserve">). Для </w:t>
            </w:r>
            <w:proofErr w:type="spellStart"/>
            <w:r w:rsidRPr="00195A17">
              <w:rPr>
                <w:rFonts w:ascii="Times New Roman" w:eastAsia="Times New Roman" w:hAnsi="Times New Roman"/>
                <w:color w:val="000000" w:themeColor="text1"/>
                <w:sz w:val="24"/>
              </w:rPr>
              <w:t>можливості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здійснення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перевірки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кваліфікованого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підпису</w:t>
            </w:r>
            <w:proofErr w:type="spellEnd"/>
            <w:r w:rsidRPr="00195A17">
              <w:rPr>
                <w:rFonts w:ascii="Times New Roman" w:eastAsia="Times New Roman" w:hAnsi="Times New Roman"/>
                <w:color w:val="000000" w:themeColor="text1"/>
                <w:sz w:val="24"/>
              </w:rPr>
              <w:t xml:space="preserve"> особи </w:t>
            </w:r>
            <w:proofErr w:type="spellStart"/>
            <w:r w:rsidRPr="00195A17">
              <w:rPr>
                <w:rFonts w:ascii="Times New Roman" w:eastAsia="Times New Roman" w:hAnsi="Times New Roman"/>
                <w:color w:val="000000" w:themeColor="text1"/>
                <w:sz w:val="24"/>
              </w:rPr>
              <w:t>уповноваженої</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підписання</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електронної</w:t>
            </w:r>
            <w:proofErr w:type="spellEnd"/>
            <w:r w:rsidRPr="00195A17">
              <w:rPr>
                <w:rFonts w:ascii="Times New Roman" w:eastAsia="Times New Roman" w:hAnsi="Times New Roman"/>
                <w:color w:val="000000" w:themeColor="text1"/>
                <w:sz w:val="24"/>
              </w:rPr>
              <w:t xml:space="preserve"> печатки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компанії</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її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використання</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страховій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обов’язково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повинний</w:t>
            </w:r>
            <w:proofErr w:type="spellEnd"/>
            <w:r w:rsidRPr="00195A17">
              <w:rPr>
                <w:rFonts w:ascii="Times New Roman" w:eastAsia="Times New Roman" w:hAnsi="Times New Roman"/>
                <w:color w:val="000000" w:themeColor="text1"/>
                <w:sz w:val="24"/>
              </w:rPr>
              <w:t xml:space="preserve"> бути </w:t>
            </w:r>
            <w:proofErr w:type="spellStart"/>
            <w:r w:rsidRPr="00195A17">
              <w:rPr>
                <w:rFonts w:ascii="Times New Roman" w:eastAsia="Times New Roman" w:hAnsi="Times New Roman"/>
                <w:color w:val="000000" w:themeColor="text1"/>
                <w:sz w:val="24"/>
              </w:rPr>
              <w:t>зазначений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програмний</w:t>
            </w:r>
            <w:proofErr w:type="spellEnd"/>
            <w:r w:rsidRPr="00195A17">
              <w:rPr>
                <w:rFonts w:ascii="Times New Roman" w:eastAsia="Times New Roman" w:hAnsi="Times New Roman"/>
                <w:color w:val="000000" w:themeColor="text1"/>
                <w:sz w:val="24"/>
              </w:rPr>
              <w:t xml:space="preserve"> комплекс та </w:t>
            </w:r>
            <w:proofErr w:type="spellStart"/>
            <w:r w:rsidRPr="00195A17">
              <w:rPr>
                <w:rFonts w:ascii="Times New Roman" w:eastAsia="Times New Roman" w:hAnsi="Times New Roman"/>
                <w:color w:val="000000" w:themeColor="text1"/>
                <w:sz w:val="24"/>
              </w:rPr>
              <w:t>його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версія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накладено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такий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w:t>
            </w:r>
            <w:proofErr w:type="spellEnd"/>
            <w:r w:rsidRPr="00195A17">
              <w:rPr>
                <w:rFonts w:ascii="Times New Roman" w:eastAsia="Times New Roman" w:hAnsi="Times New Roman"/>
                <w:color w:val="000000" w:themeColor="text1"/>
                <w:sz w:val="24"/>
              </w:rPr>
              <w:t xml:space="preserve"> та печатку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її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використання</w:t>
            </w:r>
            <w:proofErr w:type="spellEnd"/>
            <w:r w:rsidRPr="00195A17">
              <w:rPr>
                <w:rFonts w:ascii="Times New Roman" w:eastAsia="Times New Roman" w:hAnsi="Times New Roman"/>
                <w:color w:val="000000" w:themeColor="text1"/>
                <w:sz w:val="24"/>
              </w:rPr>
              <w:t xml:space="preserve">). Форма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повинна </w:t>
            </w:r>
            <w:proofErr w:type="spellStart"/>
            <w:r w:rsidRPr="00195A17">
              <w:rPr>
                <w:rFonts w:ascii="Times New Roman" w:eastAsia="Times New Roman" w:hAnsi="Times New Roman"/>
                <w:color w:val="000000" w:themeColor="text1"/>
                <w:sz w:val="24"/>
              </w:rPr>
              <w:t>відповідати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затвердженій</w:t>
            </w:r>
            <w:proofErr w:type="spellEnd"/>
            <w:r w:rsidRPr="00195A17">
              <w:rPr>
                <w:rFonts w:ascii="Times New Roman" w:eastAsia="Times New Roman" w:hAnsi="Times New Roman"/>
                <w:color w:val="000000" w:themeColor="text1"/>
                <w:sz w:val="24"/>
              </w:rPr>
              <w:t xml:space="preserve"> наказом </w:t>
            </w:r>
            <w:proofErr w:type="spellStart"/>
            <w:r w:rsidRPr="00195A17">
              <w:rPr>
                <w:rFonts w:ascii="Times New Roman" w:eastAsia="Times New Roman" w:hAnsi="Times New Roman"/>
                <w:color w:val="000000" w:themeColor="text1"/>
                <w:sz w:val="24"/>
              </w:rPr>
              <w:t>Мінекономіки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w:t>
            </w:r>
            <w:proofErr w:type="spellEnd"/>
            <w:r w:rsidRPr="00195A17">
              <w:rPr>
                <w:rFonts w:ascii="Times New Roman" w:eastAsia="Times New Roman" w:hAnsi="Times New Roman"/>
                <w:color w:val="000000" w:themeColor="text1"/>
                <w:sz w:val="24"/>
              </w:rPr>
              <w:t xml:space="preserve"> 14.12.2020 № 2628 «Про </w:t>
            </w:r>
            <w:proofErr w:type="spellStart"/>
            <w:r w:rsidRPr="00195A17">
              <w:rPr>
                <w:rFonts w:ascii="Times New Roman" w:eastAsia="Times New Roman" w:hAnsi="Times New Roman"/>
                <w:color w:val="000000" w:themeColor="text1"/>
                <w:sz w:val="24"/>
              </w:rPr>
              <w:t>затвердження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форми</w:t>
            </w:r>
            <w:proofErr w:type="spellEnd"/>
            <w:r w:rsidRPr="00195A17">
              <w:rPr>
                <w:rFonts w:ascii="Times New Roman" w:eastAsia="Times New Roman" w:hAnsi="Times New Roman"/>
                <w:color w:val="000000" w:themeColor="text1"/>
                <w:sz w:val="24"/>
              </w:rPr>
              <w:t xml:space="preserve"> і </w:t>
            </w:r>
            <w:proofErr w:type="spellStart"/>
            <w:r w:rsidRPr="00195A17">
              <w:rPr>
                <w:rFonts w:ascii="Times New Roman" w:eastAsia="Times New Roman" w:hAnsi="Times New Roman"/>
                <w:color w:val="000000" w:themeColor="text1"/>
                <w:sz w:val="24"/>
              </w:rPr>
              <w:t>Вимог</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забезпечення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Форма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представлена у </w:t>
            </w:r>
            <w:proofErr w:type="spellStart"/>
            <w:r w:rsidRPr="00195A17">
              <w:rPr>
                <w:rFonts w:ascii="Times New Roman" w:eastAsia="Times New Roman" w:hAnsi="Times New Roman"/>
                <w:color w:val="000000" w:themeColor="text1"/>
                <w:sz w:val="24"/>
              </w:rPr>
              <w:t>додатку</w:t>
            </w:r>
            <w:proofErr w:type="spellEnd"/>
            <w:r w:rsidRPr="00195A17">
              <w:rPr>
                <w:rFonts w:ascii="Times New Roman" w:eastAsia="Times New Roman" w:hAnsi="Times New Roman"/>
                <w:color w:val="000000" w:themeColor="text1"/>
                <w:sz w:val="24"/>
              </w:rPr>
              <w:t xml:space="preserve"> 6 до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документації</w:t>
            </w:r>
            <w:proofErr w:type="spellEnd"/>
            <w:r w:rsidRPr="00195A17">
              <w:rPr>
                <w:rFonts w:ascii="Times New Roman" w:eastAsia="Times New Roman" w:hAnsi="Times New Roman"/>
                <w:color w:val="000000" w:themeColor="text1"/>
                <w:sz w:val="24"/>
              </w:rPr>
              <w:t xml:space="preserve">. Пункт 3 </w:t>
            </w:r>
            <w:proofErr w:type="spellStart"/>
            <w:r w:rsidRPr="00195A17">
              <w:rPr>
                <w:rFonts w:ascii="Times New Roman" w:eastAsia="Times New Roman" w:hAnsi="Times New Roman"/>
                <w:color w:val="000000" w:themeColor="text1"/>
                <w:sz w:val="24"/>
              </w:rPr>
              <w:t>форми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Додаток</w:t>
            </w:r>
            <w:proofErr w:type="spellEnd"/>
            <w:r w:rsidRPr="00195A17">
              <w:rPr>
                <w:rFonts w:ascii="Times New Roman" w:eastAsia="Times New Roman" w:hAnsi="Times New Roman"/>
                <w:color w:val="000000" w:themeColor="text1"/>
                <w:sz w:val="24"/>
              </w:rPr>
              <w:t xml:space="preserve"> 6 до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документації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містить</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наступне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зазначення</w:t>
            </w:r>
            <w:proofErr w:type="spellEnd"/>
            <w:r w:rsidRPr="00195A17">
              <w:rPr>
                <w:rFonts w:ascii="Times New Roman" w:eastAsia="Times New Roman" w:hAnsi="Times New Roman"/>
                <w:color w:val="000000" w:themeColor="text1"/>
                <w:sz w:val="24"/>
              </w:rPr>
              <w:t xml:space="preserve"> </w:t>
            </w:r>
            <w:r w:rsidRPr="00195A17">
              <w:rPr>
                <w:rFonts w:ascii="Times New Roman" w:eastAsia="Times New Roman" w:hAnsi="Times New Roman"/>
                <w:i/>
                <w:iCs/>
                <w:color w:val="000000" w:themeColor="text1"/>
                <w:sz w:val="24"/>
                <w:u w:val="single"/>
              </w:rPr>
              <w:t xml:space="preserve">«3. За </w:t>
            </w:r>
            <w:proofErr w:type="spellStart"/>
            <w:r w:rsidRPr="00195A17">
              <w:rPr>
                <w:rFonts w:ascii="Times New Roman" w:eastAsia="Times New Roman" w:hAnsi="Times New Roman"/>
                <w:i/>
                <w:iCs/>
                <w:color w:val="000000" w:themeColor="text1"/>
                <w:sz w:val="24"/>
                <w:u w:val="single"/>
              </w:rPr>
              <w:t>цією</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гарантією</w:t>
            </w:r>
            <w:proofErr w:type="spellEnd"/>
            <w:r w:rsidRPr="00195A17">
              <w:rPr>
                <w:rFonts w:ascii="Times New Roman" w:eastAsia="Times New Roman" w:hAnsi="Times New Roman"/>
                <w:i/>
                <w:iCs/>
                <w:color w:val="000000" w:themeColor="text1"/>
                <w:sz w:val="24"/>
                <w:u w:val="single"/>
              </w:rPr>
              <w:t xml:space="preserve"> гарант </w:t>
            </w:r>
            <w:proofErr w:type="spellStart"/>
            <w:r w:rsidRPr="00195A17">
              <w:rPr>
                <w:rFonts w:ascii="Times New Roman" w:eastAsia="Times New Roman" w:hAnsi="Times New Roman"/>
                <w:i/>
                <w:iCs/>
                <w:color w:val="000000" w:themeColor="text1"/>
                <w:sz w:val="24"/>
                <w:u w:val="single"/>
              </w:rPr>
              <w:t>безвідклично</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зобов’язаний</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сплатити</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бенефіціару</w:t>
            </w:r>
            <w:proofErr w:type="spellEnd"/>
            <w:r w:rsidRPr="00195A17">
              <w:rPr>
                <w:rFonts w:ascii="Times New Roman" w:eastAsia="Times New Roman" w:hAnsi="Times New Roman"/>
                <w:i/>
                <w:iCs/>
                <w:color w:val="000000" w:themeColor="text1"/>
                <w:sz w:val="24"/>
                <w:u w:val="single"/>
              </w:rPr>
              <w:t xml:space="preserve"> суму </w:t>
            </w:r>
            <w:proofErr w:type="spellStart"/>
            <w:r w:rsidRPr="00195A17">
              <w:rPr>
                <w:rFonts w:ascii="Times New Roman" w:eastAsia="Times New Roman" w:hAnsi="Times New Roman"/>
                <w:i/>
                <w:iCs/>
                <w:color w:val="000000" w:themeColor="text1"/>
                <w:sz w:val="24"/>
                <w:u w:val="single"/>
              </w:rPr>
              <w:t>гарантії</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протягом</w:t>
            </w:r>
            <w:proofErr w:type="spellEnd"/>
            <w:r w:rsidRPr="00195A17">
              <w:rPr>
                <w:rFonts w:ascii="Times New Roman" w:eastAsia="Times New Roman" w:hAnsi="Times New Roman"/>
                <w:i/>
                <w:iCs/>
                <w:color w:val="000000" w:themeColor="text1"/>
                <w:sz w:val="24"/>
                <w:u w:val="single"/>
              </w:rPr>
              <w:t xml:space="preserve"> 5 </w:t>
            </w:r>
            <w:proofErr w:type="spellStart"/>
            <w:r w:rsidRPr="00195A17">
              <w:rPr>
                <w:rFonts w:ascii="Times New Roman" w:eastAsia="Times New Roman" w:hAnsi="Times New Roman"/>
                <w:i/>
                <w:iCs/>
                <w:color w:val="000000" w:themeColor="text1"/>
                <w:sz w:val="24"/>
                <w:u w:val="single"/>
              </w:rPr>
              <w:t>робочих</w:t>
            </w:r>
            <w:proofErr w:type="spellEnd"/>
            <w:r w:rsidRPr="00195A17">
              <w:rPr>
                <w:rFonts w:ascii="Times New Roman" w:eastAsia="Times New Roman" w:hAnsi="Times New Roman"/>
                <w:i/>
                <w:iCs/>
                <w:color w:val="000000" w:themeColor="text1"/>
                <w:sz w:val="24"/>
                <w:u w:val="single"/>
              </w:rPr>
              <w:t xml:space="preserve"> / </w:t>
            </w:r>
            <w:proofErr w:type="spellStart"/>
            <w:r w:rsidRPr="00195A17">
              <w:rPr>
                <w:rFonts w:ascii="Times New Roman" w:eastAsia="Times New Roman" w:hAnsi="Times New Roman"/>
                <w:i/>
                <w:iCs/>
                <w:color w:val="000000" w:themeColor="text1"/>
                <w:sz w:val="24"/>
                <w:u w:val="single"/>
              </w:rPr>
              <w:t>банківських</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днів</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після</w:t>
            </w:r>
            <w:proofErr w:type="spellEnd"/>
            <w:r w:rsidRPr="00195A17">
              <w:rPr>
                <w:rFonts w:ascii="Times New Roman" w:eastAsia="Times New Roman" w:hAnsi="Times New Roman"/>
                <w:i/>
                <w:iCs/>
                <w:color w:val="000000" w:themeColor="text1"/>
                <w:sz w:val="24"/>
                <w:u w:val="single"/>
              </w:rPr>
              <w:t xml:space="preserve"> дня </w:t>
            </w:r>
            <w:proofErr w:type="spellStart"/>
            <w:r w:rsidRPr="00195A17">
              <w:rPr>
                <w:rFonts w:ascii="Times New Roman" w:eastAsia="Times New Roman" w:hAnsi="Times New Roman"/>
                <w:i/>
                <w:iCs/>
                <w:color w:val="000000" w:themeColor="text1"/>
                <w:sz w:val="24"/>
                <w:u w:val="single"/>
              </w:rPr>
              <w:t>отримання</w:t>
            </w:r>
            <w:proofErr w:type="spellEnd"/>
            <w:r w:rsidRPr="00195A17">
              <w:rPr>
                <w:rFonts w:ascii="Times New Roman" w:eastAsia="Times New Roman" w:hAnsi="Times New Roman"/>
                <w:i/>
                <w:iCs/>
                <w:color w:val="000000" w:themeColor="text1"/>
                <w:sz w:val="24"/>
                <w:u w:val="single"/>
              </w:rPr>
              <w:t xml:space="preserve"> гарантом </w:t>
            </w:r>
            <w:proofErr w:type="spellStart"/>
            <w:r w:rsidRPr="00195A17">
              <w:rPr>
                <w:rFonts w:ascii="Times New Roman" w:eastAsia="Times New Roman" w:hAnsi="Times New Roman"/>
                <w:i/>
                <w:iCs/>
                <w:color w:val="000000" w:themeColor="text1"/>
                <w:sz w:val="24"/>
                <w:u w:val="single"/>
              </w:rPr>
              <w:t>письмової</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вимоги</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бенефіціара</w:t>
            </w:r>
            <w:proofErr w:type="spellEnd"/>
            <w:r w:rsidRPr="00195A17">
              <w:rPr>
                <w:rFonts w:ascii="Times New Roman" w:eastAsia="Times New Roman" w:hAnsi="Times New Roman"/>
                <w:i/>
                <w:iCs/>
                <w:color w:val="000000" w:themeColor="text1"/>
                <w:sz w:val="24"/>
                <w:u w:val="single"/>
              </w:rPr>
              <w:t xml:space="preserve"> про </w:t>
            </w:r>
            <w:proofErr w:type="spellStart"/>
            <w:r w:rsidRPr="00195A17">
              <w:rPr>
                <w:rFonts w:ascii="Times New Roman" w:eastAsia="Times New Roman" w:hAnsi="Times New Roman"/>
                <w:i/>
                <w:iCs/>
                <w:color w:val="000000" w:themeColor="text1"/>
                <w:sz w:val="24"/>
                <w:u w:val="single"/>
              </w:rPr>
              <w:t>сплату</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суми</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гарантії</w:t>
            </w:r>
            <w:proofErr w:type="spellEnd"/>
            <w:r w:rsidRPr="00195A17">
              <w:rPr>
                <w:rFonts w:ascii="Times New Roman" w:eastAsia="Times New Roman" w:hAnsi="Times New Roman"/>
                <w:i/>
                <w:iCs/>
                <w:color w:val="000000" w:themeColor="text1"/>
                <w:sz w:val="24"/>
                <w:u w:val="single"/>
              </w:rPr>
              <w:t xml:space="preserve"> (</w:t>
            </w:r>
            <w:proofErr w:type="spellStart"/>
            <w:r w:rsidRPr="00195A17">
              <w:rPr>
                <w:rFonts w:ascii="Times New Roman" w:eastAsia="Times New Roman" w:hAnsi="Times New Roman"/>
                <w:i/>
                <w:iCs/>
                <w:color w:val="000000" w:themeColor="text1"/>
                <w:sz w:val="24"/>
                <w:u w:val="single"/>
              </w:rPr>
              <w:t>далі</w:t>
            </w:r>
            <w:proofErr w:type="spellEnd"/>
            <w:r w:rsidRPr="00195A17">
              <w:rPr>
                <w:rFonts w:ascii="Times New Roman" w:eastAsia="Times New Roman" w:hAnsi="Times New Roman"/>
                <w:i/>
                <w:iCs/>
                <w:color w:val="000000" w:themeColor="text1"/>
                <w:sz w:val="24"/>
                <w:u w:val="single"/>
              </w:rPr>
              <w:t xml:space="preserve"> - </w:t>
            </w:r>
            <w:proofErr w:type="spellStart"/>
            <w:r w:rsidRPr="00195A17">
              <w:rPr>
                <w:rFonts w:ascii="Times New Roman" w:eastAsia="Times New Roman" w:hAnsi="Times New Roman"/>
                <w:i/>
                <w:iCs/>
                <w:color w:val="000000" w:themeColor="text1"/>
                <w:sz w:val="24"/>
                <w:u w:val="single"/>
              </w:rPr>
              <w:t>вимога</w:t>
            </w:r>
            <w:proofErr w:type="spellEnd"/>
            <w:r w:rsidRPr="00195A17">
              <w:rPr>
                <w:rFonts w:ascii="Times New Roman" w:eastAsia="Times New Roman" w:hAnsi="Times New Roman"/>
                <w:i/>
                <w:iCs/>
                <w:color w:val="000000" w:themeColor="text1"/>
                <w:sz w:val="24"/>
                <w:u w:val="single"/>
              </w:rPr>
              <w:t>)….»</w:t>
            </w: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отже</w:t>
            </w:r>
            <w:proofErr w:type="spellEnd"/>
            <w:r w:rsidRPr="00195A17">
              <w:rPr>
                <w:rFonts w:ascii="Times New Roman" w:eastAsia="Times New Roman" w:hAnsi="Times New Roman"/>
                <w:color w:val="000000" w:themeColor="text1"/>
                <w:sz w:val="24"/>
              </w:rPr>
              <w:t xml:space="preserve">, строк </w:t>
            </w:r>
            <w:proofErr w:type="spellStart"/>
            <w:r w:rsidRPr="00195A17">
              <w:rPr>
                <w:rFonts w:ascii="Times New Roman" w:eastAsia="Times New Roman" w:hAnsi="Times New Roman"/>
                <w:color w:val="000000" w:themeColor="text1"/>
                <w:sz w:val="24"/>
              </w:rPr>
              <w:t>сплатити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бенефіціару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суми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зазначається</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робочих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банківських</w:t>
            </w:r>
            <w:proofErr w:type="spellEnd"/>
            <w:r w:rsidRPr="00195A17">
              <w:rPr>
                <w:rFonts w:ascii="Times New Roman" w:eastAsia="Times New Roman" w:hAnsi="Times New Roman"/>
                <w:color w:val="000000" w:themeColor="text1"/>
                <w:sz w:val="24"/>
              </w:rPr>
              <w:t xml:space="preserve"> днях в </w:t>
            </w:r>
            <w:proofErr w:type="spellStart"/>
            <w:r w:rsidRPr="00195A17">
              <w:rPr>
                <w:rFonts w:ascii="Times New Roman" w:eastAsia="Times New Roman" w:hAnsi="Times New Roman"/>
                <w:color w:val="000000" w:themeColor="text1"/>
                <w:sz w:val="24"/>
              </w:rPr>
              <w:t>залежності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w:t>
            </w:r>
            <w:proofErr w:type="spellEnd"/>
            <w:r w:rsidRPr="00195A17">
              <w:rPr>
                <w:rFonts w:ascii="Times New Roman" w:eastAsia="Times New Roman" w:hAnsi="Times New Roman"/>
                <w:color w:val="000000" w:themeColor="text1"/>
                <w:sz w:val="24"/>
              </w:rPr>
              <w:t xml:space="preserve"> гаранта: у </w:t>
            </w:r>
            <w:proofErr w:type="spellStart"/>
            <w:r w:rsidRPr="00195A17">
              <w:rPr>
                <w:rFonts w:ascii="Times New Roman" w:eastAsia="Times New Roman" w:hAnsi="Times New Roman"/>
                <w:color w:val="000000" w:themeColor="text1"/>
                <w:sz w:val="24"/>
              </w:rPr>
              <w:t>робочих</w:t>
            </w:r>
            <w:proofErr w:type="spellEnd"/>
            <w:r w:rsidRPr="00195A17">
              <w:rPr>
                <w:rFonts w:ascii="Times New Roman" w:eastAsia="Times New Roman" w:hAnsi="Times New Roman"/>
                <w:color w:val="000000" w:themeColor="text1"/>
                <w:sz w:val="24"/>
              </w:rPr>
              <w:t xml:space="preserve"> днях - </w:t>
            </w:r>
            <w:proofErr w:type="spellStart"/>
            <w:r w:rsidRPr="00195A17">
              <w:rPr>
                <w:rFonts w:ascii="Times New Roman" w:eastAsia="Times New Roman" w:hAnsi="Times New Roman"/>
                <w:color w:val="000000" w:themeColor="text1"/>
                <w:sz w:val="24"/>
              </w:rPr>
              <w:t>якщо</w:t>
            </w:r>
            <w:proofErr w:type="spellEnd"/>
            <w:r w:rsidRPr="00195A17">
              <w:rPr>
                <w:rFonts w:ascii="Times New Roman" w:eastAsia="Times New Roman" w:hAnsi="Times New Roman"/>
                <w:color w:val="000000" w:themeColor="text1"/>
                <w:sz w:val="24"/>
              </w:rPr>
              <w:t xml:space="preserve"> гарантом </w:t>
            </w:r>
            <w:proofErr w:type="spellStart"/>
            <w:r w:rsidRPr="00195A17">
              <w:rPr>
                <w:rFonts w:ascii="Times New Roman" w:eastAsia="Times New Roman" w:hAnsi="Times New Roman"/>
                <w:color w:val="000000" w:themeColor="text1"/>
                <w:sz w:val="24"/>
              </w:rPr>
              <w:t>виступає</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страхова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організація</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банківських</w:t>
            </w:r>
            <w:proofErr w:type="spellEnd"/>
            <w:r w:rsidRPr="00195A17">
              <w:rPr>
                <w:rFonts w:ascii="Times New Roman" w:eastAsia="Times New Roman" w:hAnsi="Times New Roman"/>
                <w:color w:val="000000" w:themeColor="text1"/>
                <w:sz w:val="24"/>
              </w:rPr>
              <w:t xml:space="preserve"> днях - </w:t>
            </w:r>
            <w:proofErr w:type="spellStart"/>
            <w:r w:rsidRPr="00195A17">
              <w:rPr>
                <w:rFonts w:ascii="Times New Roman" w:eastAsia="Times New Roman" w:hAnsi="Times New Roman"/>
                <w:color w:val="000000" w:themeColor="text1"/>
                <w:sz w:val="24"/>
              </w:rPr>
              <w:t>якщо</w:t>
            </w:r>
            <w:proofErr w:type="spellEnd"/>
            <w:r w:rsidRPr="00195A17">
              <w:rPr>
                <w:rFonts w:ascii="Times New Roman" w:eastAsia="Times New Roman" w:hAnsi="Times New Roman"/>
                <w:color w:val="000000" w:themeColor="text1"/>
                <w:sz w:val="24"/>
              </w:rPr>
              <w:t xml:space="preserve"> гарантом </w:t>
            </w:r>
            <w:proofErr w:type="spellStart"/>
            <w:r w:rsidRPr="00195A17">
              <w:rPr>
                <w:rFonts w:ascii="Times New Roman" w:eastAsia="Times New Roman" w:hAnsi="Times New Roman"/>
                <w:color w:val="000000" w:themeColor="text1"/>
                <w:sz w:val="24"/>
              </w:rPr>
              <w:t>виступає</w:t>
            </w:r>
            <w:proofErr w:type="spellEnd"/>
            <w:r w:rsidRPr="00195A17">
              <w:rPr>
                <w:rFonts w:ascii="Times New Roman" w:eastAsia="Times New Roman" w:hAnsi="Times New Roman"/>
                <w:color w:val="000000" w:themeColor="text1"/>
                <w:sz w:val="24"/>
              </w:rPr>
              <w:t xml:space="preserve"> банк. </w:t>
            </w:r>
          </w:p>
          <w:p w14:paraId="086363A3"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proofErr w:type="gramStart"/>
            <w:r w:rsidRPr="00195A17">
              <w:rPr>
                <w:rFonts w:ascii="Times New Roman" w:eastAsia="Times New Roman" w:hAnsi="Times New Roman"/>
                <w:color w:val="000000" w:themeColor="text1"/>
                <w:sz w:val="24"/>
              </w:rPr>
              <w:t>До файлу</w:t>
            </w:r>
            <w:proofErr w:type="gram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обов’язково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надаються</w:t>
            </w:r>
            <w:proofErr w:type="spellEnd"/>
            <w:r w:rsidRPr="00195A17">
              <w:rPr>
                <w:rFonts w:ascii="Times New Roman" w:eastAsia="Times New Roman" w:hAnsi="Times New Roman"/>
                <w:color w:val="000000" w:themeColor="text1"/>
                <w:sz w:val="24"/>
              </w:rPr>
              <w:t xml:space="preserve">: </w:t>
            </w:r>
          </w:p>
          <w:p w14:paraId="208F2B38"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ліцензія</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провадження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діяльності</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добровільного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ризиків</w:t>
            </w:r>
            <w:proofErr w:type="spellEnd"/>
            <w:r w:rsidRPr="00195A17">
              <w:rPr>
                <w:rFonts w:ascii="Times New Roman" w:eastAsia="Times New Roman" w:hAnsi="Times New Roman"/>
                <w:color w:val="000000" w:themeColor="text1"/>
                <w:sz w:val="24"/>
              </w:rPr>
              <w:t xml:space="preserve">, яка видана </w:t>
            </w:r>
            <w:proofErr w:type="spellStart"/>
            <w:r w:rsidRPr="00195A17">
              <w:rPr>
                <w:rFonts w:ascii="Times New Roman" w:eastAsia="Times New Roman" w:hAnsi="Times New Roman"/>
                <w:color w:val="000000" w:themeColor="text1"/>
                <w:sz w:val="24"/>
              </w:rPr>
              <w:t>уповноваженим</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це</w:t>
            </w:r>
            <w:proofErr w:type="spellEnd"/>
            <w:r w:rsidRPr="00195A17">
              <w:rPr>
                <w:rFonts w:ascii="Times New Roman" w:eastAsia="Times New Roman" w:hAnsi="Times New Roman"/>
                <w:color w:val="000000" w:themeColor="text1"/>
                <w:sz w:val="24"/>
              </w:rPr>
              <w:t xml:space="preserve"> органом та лист в </w:t>
            </w:r>
            <w:proofErr w:type="spellStart"/>
            <w:r w:rsidRPr="00195A17">
              <w:rPr>
                <w:rFonts w:ascii="Times New Roman" w:eastAsia="Times New Roman" w:hAnsi="Times New Roman"/>
                <w:color w:val="000000" w:themeColor="text1"/>
                <w:sz w:val="24"/>
              </w:rPr>
              <w:t>довільній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компанії</w:t>
            </w:r>
            <w:proofErr w:type="spellEnd"/>
            <w:r w:rsidRPr="00195A17">
              <w:rPr>
                <w:rFonts w:ascii="Times New Roman" w:eastAsia="Times New Roman" w:hAnsi="Times New Roman"/>
                <w:color w:val="000000" w:themeColor="text1"/>
                <w:sz w:val="24"/>
              </w:rPr>
              <w:t xml:space="preserve">), яка видала </w:t>
            </w:r>
            <w:proofErr w:type="spellStart"/>
            <w:r w:rsidRPr="00195A17">
              <w:rPr>
                <w:rFonts w:ascii="Times New Roman" w:eastAsia="Times New Roman" w:hAnsi="Times New Roman"/>
                <w:color w:val="000000" w:themeColor="text1"/>
                <w:sz w:val="24"/>
              </w:rPr>
              <w:t>страхову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підтверджує</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наявність</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діючої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ліцензії</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провадження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діяльності</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добровільного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ризиків</w:t>
            </w:r>
            <w:proofErr w:type="spellEnd"/>
            <w:r w:rsidRPr="00195A17">
              <w:rPr>
                <w:rFonts w:ascii="Times New Roman" w:eastAsia="Times New Roman" w:hAnsi="Times New Roman"/>
                <w:color w:val="000000" w:themeColor="text1"/>
                <w:sz w:val="24"/>
              </w:rPr>
              <w:t xml:space="preserve"> (даний лист повинен бути </w:t>
            </w:r>
            <w:proofErr w:type="spellStart"/>
            <w:r w:rsidRPr="00195A17">
              <w:rPr>
                <w:rFonts w:ascii="Times New Roman" w:eastAsia="Times New Roman" w:hAnsi="Times New Roman"/>
                <w:color w:val="000000" w:themeColor="text1"/>
                <w:sz w:val="24"/>
              </w:rPr>
              <w:t>адресованим</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ім’я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бенефіціара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вигододобувача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замовника</w:t>
            </w:r>
            <w:proofErr w:type="spellEnd"/>
            <w:r w:rsidRPr="00195A17">
              <w:rPr>
                <w:rFonts w:ascii="Times New Roman" w:eastAsia="Times New Roman" w:hAnsi="Times New Roman"/>
                <w:color w:val="000000" w:themeColor="text1"/>
                <w:sz w:val="24"/>
              </w:rPr>
              <w:t xml:space="preserve">). </w:t>
            </w:r>
          </w:p>
          <w:p w14:paraId="6B61A838"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свідоцтво</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t>реєстрацію</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
          <w:p w14:paraId="5ADF3D5F"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лист (</w:t>
            </w:r>
            <w:proofErr w:type="spellStart"/>
            <w:r w:rsidRPr="00195A17">
              <w:rPr>
                <w:rFonts w:ascii="Times New Roman" w:eastAsia="Times New Roman" w:hAnsi="Times New Roman"/>
                <w:color w:val="000000" w:themeColor="text1"/>
                <w:sz w:val="24"/>
              </w:rPr>
              <w:t>адресований</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ім’я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бенефіціара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вигодонабувача</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замовника</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довільній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формі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від</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компанії</w:t>
            </w:r>
            <w:proofErr w:type="spellEnd"/>
            <w:r w:rsidRPr="00195A17">
              <w:rPr>
                <w:rFonts w:ascii="Times New Roman" w:eastAsia="Times New Roman" w:hAnsi="Times New Roman"/>
                <w:color w:val="000000" w:themeColor="text1"/>
                <w:sz w:val="24"/>
              </w:rPr>
              <w:t xml:space="preserve">), яка видала </w:t>
            </w:r>
            <w:proofErr w:type="spellStart"/>
            <w:r w:rsidRPr="00195A17">
              <w:rPr>
                <w:rFonts w:ascii="Times New Roman" w:eastAsia="Times New Roman" w:hAnsi="Times New Roman"/>
                <w:color w:val="000000" w:themeColor="text1"/>
                <w:sz w:val="24"/>
              </w:rPr>
              <w:t>страхову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гарантію</w:t>
            </w:r>
            <w:proofErr w:type="spellEnd"/>
            <w:r w:rsidRPr="00195A17">
              <w:rPr>
                <w:rFonts w:ascii="Times New Roman" w:eastAsia="Times New Roman" w:hAnsi="Times New Roman"/>
                <w:color w:val="000000" w:themeColor="text1"/>
                <w:sz w:val="24"/>
              </w:rPr>
              <w:t xml:space="preserve">, про </w:t>
            </w:r>
            <w:proofErr w:type="spellStart"/>
            <w:r w:rsidRPr="00195A17">
              <w:rPr>
                <w:rFonts w:ascii="Times New Roman" w:eastAsia="Times New Roman" w:hAnsi="Times New Roman"/>
                <w:color w:val="000000" w:themeColor="text1"/>
                <w:sz w:val="24"/>
              </w:rPr>
              <w:lastRenderedPageBreak/>
              <w:t>наявність</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розроблених</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затверджених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керівником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уповноваженою</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це</w:t>
            </w:r>
            <w:proofErr w:type="spellEnd"/>
            <w:r w:rsidRPr="00195A17">
              <w:rPr>
                <w:rFonts w:ascii="Times New Roman" w:eastAsia="Times New Roman" w:hAnsi="Times New Roman"/>
                <w:color w:val="000000" w:themeColor="text1"/>
                <w:sz w:val="24"/>
              </w:rPr>
              <w:t xml:space="preserve"> особою) Правил </w:t>
            </w:r>
            <w:proofErr w:type="spellStart"/>
            <w:r w:rsidRPr="00195A17">
              <w:rPr>
                <w:rFonts w:ascii="Times New Roman" w:eastAsia="Times New Roman" w:hAnsi="Times New Roman"/>
                <w:color w:val="000000" w:themeColor="text1"/>
                <w:sz w:val="24"/>
              </w:rPr>
              <w:t>добровільного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фінансових</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ризиків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із</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наданням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копії</w:t>
            </w:r>
            <w:proofErr w:type="spellEnd"/>
            <w:r w:rsidRPr="00195A17">
              <w:rPr>
                <w:rFonts w:ascii="Times New Roman" w:eastAsia="Times New Roman" w:hAnsi="Times New Roman"/>
                <w:color w:val="000000" w:themeColor="text1"/>
                <w:sz w:val="24"/>
              </w:rPr>
              <w:t xml:space="preserve">. </w:t>
            </w:r>
          </w:p>
          <w:p w14:paraId="0EFC706C" w14:textId="77777777" w:rsidR="00FD0D4E" w:rsidRPr="00195A17" w:rsidRDefault="00A33222" w:rsidP="00FD0D4E">
            <w:pPr>
              <w:spacing w:after="0" w:line="240" w:lineRule="auto"/>
              <w:jc w:val="both"/>
              <w:rPr>
                <w:rFonts w:ascii="Times New Roman" w:eastAsia="Times New Roman" w:hAnsi="Times New Roman"/>
                <w:color w:val="000000" w:themeColor="text1"/>
                <w:sz w:val="24"/>
                <w:lang w:val="uk-UA"/>
              </w:rPr>
            </w:pPr>
            <w:proofErr w:type="spellStart"/>
            <w:r w:rsidRPr="00195A17">
              <w:rPr>
                <w:rFonts w:ascii="Times New Roman" w:eastAsia="Times New Roman" w:hAnsi="Times New Roman"/>
                <w:color w:val="000000" w:themeColor="text1"/>
                <w:sz w:val="24"/>
              </w:rPr>
              <w:t>Перелічені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вище</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повинні</w:t>
            </w:r>
            <w:proofErr w:type="spellEnd"/>
            <w:r w:rsidRPr="00195A17">
              <w:rPr>
                <w:rFonts w:ascii="Times New Roman" w:eastAsia="Times New Roman" w:hAnsi="Times New Roman"/>
                <w:color w:val="000000" w:themeColor="text1"/>
                <w:sz w:val="24"/>
              </w:rPr>
              <w:t xml:space="preserve"> бути </w:t>
            </w:r>
            <w:proofErr w:type="spellStart"/>
            <w:r w:rsidRPr="00195A17">
              <w:rPr>
                <w:rFonts w:ascii="Times New Roman" w:eastAsia="Times New Roman" w:hAnsi="Times New Roman"/>
                <w:color w:val="000000" w:themeColor="text1"/>
                <w:sz w:val="24"/>
              </w:rPr>
              <w:t>завантажені</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електронну</w:t>
            </w:r>
            <w:proofErr w:type="spellEnd"/>
            <w:r w:rsidRPr="00195A17">
              <w:rPr>
                <w:rFonts w:ascii="Times New Roman" w:eastAsia="Times New Roman" w:hAnsi="Times New Roman"/>
                <w:color w:val="000000" w:themeColor="text1"/>
                <w:sz w:val="24"/>
              </w:rPr>
              <w:t xml:space="preserve"> систему </w:t>
            </w:r>
            <w:proofErr w:type="spellStart"/>
            <w:r w:rsidRPr="00195A17">
              <w:rPr>
                <w:rFonts w:ascii="Times New Roman" w:eastAsia="Times New Roman" w:hAnsi="Times New Roman"/>
                <w:color w:val="000000" w:themeColor="text1"/>
                <w:sz w:val="24"/>
              </w:rPr>
              <w:t>закупівель</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підписані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захищеним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кваліфікованим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підписом</w:t>
            </w:r>
            <w:proofErr w:type="spellEnd"/>
            <w:r w:rsidRPr="00195A17">
              <w:rPr>
                <w:rFonts w:ascii="Times New Roman" w:eastAsia="Times New Roman" w:hAnsi="Times New Roman"/>
                <w:color w:val="000000" w:themeColor="text1"/>
                <w:sz w:val="24"/>
              </w:rPr>
              <w:t xml:space="preserve"> особи </w:t>
            </w:r>
            <w:proofErr w:type="spellStart"/>
            <w:r w:rsidRPr="00195A17">
              <w:rPr>
                <w:rFonts w:ascii="Times New Roman" w:eastAsia="Times New Roman" w:hAnsi="Times New Roman"/>
                <w:color w:val="000000" w:themeColor="text1"/>
                <w:sz w:val="24"/>
              </w:rPr>
              <w:t>уповноваженої</w:t>
            </w:r>
            <w:proofErr w:type="spellEnd"/>
            <w:r w:rsidRPr="00195A17">
              <w:rPr>
                <w:rFonts w:ascii="Times New Roman" w:eastAsia="Times New Roman" w:hAnsi="Times New Roman"/>
                <w:color w:val="000000" w:themeColor="text1"/>
                <w:sz w:val="24"/>
              </w:rPr>
              <w:t xml:space="preserve"> на </w:t>
            </w:r>
            <w:proofErr w:type="spellStart"/>
            <w:r w:rsidRPr="00195A17">
              <w:rPr>
                <w:rFonts w:ascii="Times New Roman" w:eastAsia="Times New Roman" w:hAnsi="Times New Roman"/>
                <w:color w:val="000000" w:themeColor="text1"/>
                <w:sz w:val="24"/>
              </w:rPr>
              <w:t>підписання</w:t>
            </w:r>
            <w:proofErr w:type="spellEnd"/>
            <w:r w:rsidRPr="00195A17">
              <w:rPr>
                <w:rFonts w:ascii="Times New Roman" w:eastAsia="Times New Roman" w:hAnsi="Times New Roman"/>
                <w:color w:val="000000" w:themeColor="text1"/>
                <w:sz w:val="24"/>
              </w:rPr>
              <w:t xml:space="preserve"> та </w:t>
            </w:r>
            <w:proofErr w:type="spellStart"/>
            <w:r w:rsidRPr="00195A17">
              <w:rPr>
                <w:rFonts w:ascii="Times New Roman" w:eastAsia="Times New Roman" w:hAnsi="Times New Roman"/>
                <w:color w:val="000000" w:themeColor="text1"/>
                <w:sz w:val="24"/>
              </w:rPr>
              <w:t>електронною</w:t>
            </w:r>
            <w:proofErr w:type="spellEnd"/>
            <w:r w:rsidRPr="00195A17">
              <w:rPr>
                <w:rFonts w:ascii="Times New Roman" w:eastAsia="Times New Roman" w:hAnsi="Times New Roman"/>
                <w:color w:val="000000" w:themeColor="text1"/>
                <w:sz w:val="24"/>
              </w:rPr>
              <w:t xml:space="preserve"> печаткою </w:t>
            </w:r>
            <w:proofErr w:type="spellStart"/>
            <w:r w:rsidRPr="00195A17">
              <w:rPr>
                <w:rFonts w:ascii="Times New Roman" w:eastAsia="Times New Roman" w:hAnsi="Times New Roman"/>
                <w:color w:val="000000" w:themeColor="text1"/>
                <w:sz w:val="24"/>
              </w:rPr>
              <w:t>фінансової</w:t>
            </w:r>
            <w:proofErr w:type="spellEnd"/>
            <w:r w:rsidRPr="00195A17">
              <w:rPr>
                <w:rFonts w:ascii="Times New Roman" w:eastAsia="Times New Roman" w:hAnsi="Times New Roman"/>
                <w:color w:val="000000" w:themeColor="text1"/>
                <w:sz w:val="24"/>
              </w:rPr>
              <w:t xml:space="preserve"> установи (</w:t>
            </w:r>
            <w:proofErr w:type="spellStart"/>
            <w:r w:rsidRPr="00195A17">
              <w:rPr>
                <w:rFonts w:ascii="Times New Roman" w:eastAsia="Times New Roman" w:hAnsi="Times New Roman"/>
                <w:color w:val="000000" w:themeColor="text1"/>
                <w:sz w:val="24"/>
              </w:rPr>
              <w:t>страхової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компанії</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разі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її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використання</w:t>
            </w:r>
            <w:proofErr w:type="spellEnd"/>
            <w:r w:rsidRPr="00195A17">
              <w:rPr>
                <w:rFonts w:ascii="Times New Roman" w:eastAsia="Times New Roman" w:hAnsi="Times New Roman"/>
                <w:color w:val="000000" w:themeColor="text1"/>
                <w:sz w:val="24"/>
              </w:rPr>
              <w:t>)</w:t>
            </w:r>
            <w:r w:rsidR="00FD0D4E" w:rsidRPr="00195A17">
              <w:rPr>
                <w:rFonts w:ascii="Times New Roman" w:eastAsia="Times New Roman" w:hAnsi="Times New Roman"/>
                <w:color w:val="000000" w:themeColor="text1"/>
                <w:sz w:val="24"/>
                <w:lang w:val="uk-UA"/>
              </w:rPr>
              <w:t>.</w:t>
            </w:r>
          </w:p>
          <w:p w14:paraId="25825180" w14:textId="057197E2" w:rsidR="00FD0D4E" w:rsidRPr="00195A17" w:rsidRDefault="00A33222" w:rsidP="00FD0D4E">
            <w:pPr>
              <w:spacing w:after="0" w:line="240" w:lineRule="auto"/>
              <w:jc w:val="both"/>
              <w:rPr>
                <w:rFonts w:ascii="Times New Roman" w:eastAsia="Times New Roman" w:hAnsi="Times New Roman"/>
                <w:color w:val="000000" w:themeColor="text1"/>
                <w:sz w:val="24"/>
              </w:rPr>
            </w:pPr>
            <w:r w:rsidRPr="00195A17">
              <w:rPr>
                <w:rFonts w:ascii="Times New Roman" w:eastAsia="Times New Roman" w:hAnsi="Times New Roman"/>
                <w:color w:val="000000" w:themeColor="text1"/>
                <w:sz w:val="24"/>
              </w:rPr>
              <w:t xml:space="preserve">Документ </w:t>
            </w:r>
            <w:proofErr w:type="spellStart"/>
            <w:r w:rsidRPr="00195A17">
              <w:rPr>
                <w:rFonts w:ascii="Times New Roman" w:eastAsia="Times New Roman" w:hAnsi="Times New Roman"/>
                <w:color w:val="000000" w:themeColor="text1"/>
                <w:sz w:val="24"/>
              </w:rPr>
              <w:t>підписаний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кваліфікованим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електронним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підписом</w:t>
            </w:r>
            <w:proofErr w:type="spellEnd"/>
            <w:r w:rsidRPr="00195A17">
              <w:rPr>
                <w:rFonts w:ascii="Times New Roman" w:eastAsia="Times New Roman" w:hAnsi="Times New Roman"/>
                <w:color w:val="000000" w:themeColor="text1"/>
                <w:sz w:val="24"/>
              </w:rPr>
              <w:t xml:space="preserve"> є </w:t>
            </w:r>
            <w:proofErr w:type="spellStart"/>
            <w:r w:rsidRPr="00195A17">
              <w:rPr>
                <w:rFonts w:ascii="Times New Roman" w:eastAsia="Times New Roman" w:hAnsi="Times New Roman"/>
                <w:color w:val="000000" w:themeColor="text1"/>
                <w:sz w:val="24"/>
              </w:rPr>
              <w:t>оригінальним</w:t>
            </w:r>
            <w:proofErr w:type="spellEnd"/>
            <w:r w:rsidRPr="00195A17">
              <w:rPr>
                <w:rFonts w:ascii="Times New Roman" w:eastAsia="Times New Roman" w:hAnsi="Times New Roman"/>
                <w:color w:val="000000" w:themeColor="text1"/>
                <w:sz w:val="24"/>
              </w:rPr>
              <w:t xml:space="preserve"> документом. </w:t>
            </w:r>
          </w:p>
          <w:p w14:paraId="3215A63B"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proofErr w:type="spellStart"/>
            <w:r w:rsidRPr="00195A17">
              <w:rPr>
                <w:rFonts w:ascii="Times New Roman" w:eastAsia="Times New Roman" w:hAnsi="Times New Roman"/>
                <w:color w:val="000000" w:themeColor="text1"/>
                <w:sz w:val="24"/>
              </w:rPr>
              <w:t>Здійснення</w:t>
            </w:r>
            <w:proofErr w:type="spellEnd"/>
            <w:r w:rsidRPr="00195A17">
              <w:rPr>
                <w:rFonts w:ascii="Times New Roman" w:eastAsia="Times New Roman" w:hAnsi="Times New Roman"/>
                <w:color w:val="000000" w:themeColor="text1"/>
                <w:sz w:val="24"/>
              </w:rPr>
              <w:t xml:space="preserve"> страхового </w:t>
            </w:r>
            <w:proofErr w:type="spellStart"/>
            <w:r w:rsidRPr="00195A17">
              <w:rPr>
                <w:rFonts w:ascii="Times New Roman" w:eastAsia="Times New Roman" w:hAnsi="Times New Roman"/>
                <w:color w:val="000000" w:themeColor="text1"/>
                <w:sz w:val="24"/>
              </w:rPr>
              <w:t>платіжу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згідно</w:t>
            </w:r>
            <w:proofErr w:type="spellEnd"/>
            <w:r w:rsidRPr="00195A17">
              <w:rPr>
                <w:rFonts w:ascii="Times New Roman" w:eastAsia="Times New Roman" w:hAnsi="Times New Roman"/>
                <w:color w:val="000000" w:themeColor="text1"/>
                <w:sz w:val="24"/>
              </w:rPr>
              <w:t xml:space="preserve"> договору </w:t>
            </w:r>
            <w:proofErr w:type="spellStart"/>
            <w:r w:rsidRPr="00195A17">
              <w:rPr>
                <w:rFonts w:ascii="Times New Roman" w:eastAsia="Times New Roman" w:hAnsi="Times New Roman"/>
                <w:color w:val="000000" w:themeColor="text1"/>
                <w:sz w:val="24"/>
              </w:rPr>
              <w:t>добровільного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страхування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фінансового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ризику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невиконання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або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неналежного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виконання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страхувальником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вимог</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документації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далі</w:t>
            </w:r>
            <w:proofErr w:type="spellEnd"/>
            <w:r w:rsidRPr="00195A17">
              <w:rPr>
                <w:rFonts w:ascii="Times New Roman" w:eastAsia="Times New Roman" w:hAnsi="Times New Roman"/>
                <w:color w:val="000000" w:themeColor="text1"/>
                <w:sz w:val="24"/>
              </w:rPr>
              <w:t xml:space="preserve"> – </w:t>
            </w:r>
            <w:proofErr w:type="spellStart"/>
            <w:r w:rsidRPr="00195A17">
              <w:rPr>
                <w:rFonts w:ascii="Times New Roman" w:eastAsia="Times New Roman" w:hAnsi="Times New Roman"/>
                <w:color w:val="000000" w:themeColor="text1"/>
                <w:sz w:val="24"/>
              </w:rPr>
              <w:t>Договір</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підтверджується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надання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платіжного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доручення</w:t>
            </w:r>
            <w:proofErr w:type="spellEnd"/>
            <w:r w:rsidRPr="00195A17">
              <w:rPr>
                <w:rFonts w:ascii="Times New Roman" w:eastAsia="Times New Roman" w:hAnsi="Times New Roman"/>
                <w:color w:val="000000" w:themeColor="text1"/>
                <w:sz w:val="24"/>
              </w:rPr>
              <w:t>/</w:t>
            </w:r>
            <w:proofErr w:type="spellStart"/>
            <w:r w:rsidRPr="00195A17">
              <w:rPr>
                <w:rFonts w:ascii="Times New Roman" w:eastAsia="Times New Roman" w:hAnsi="Times New Roman"/>
                <w:color w:val="000000" w:themeColor="text1"/>
                <w:sz w:val="24"/>
              </w:rPr>
              <w:t>платіжної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інструкції</w:t>
            </w:r>
            <w:proofErr w:type="spellEnd"/>
            <w:r w:rsidRPr="00195A17">
              <w:rPr>
                <w:rFonts w:ascii="Times New Roman" w:eastAsia="Times New Roman" w:hAnsi="Times New Roman"/>
                <w:color w:val="000000" w:themeColor="text1"/>
                <w:sz w:val="24"/>
              </w:rPr>
              <w:t xml:space="preserve">, в </w:t>
            </w:r>
            <w:proofErr w:type="spellStart"/>
            <w:r w:rsidRPr="00195A17">
              <w:rPr>
                <w:rFonts w:ascii="Times New Roman" w:eastAsia="Times New Roman" w:hAnsi="Times New Roman"/>
                <w:color w:val="000000" w:themeColor="text1"/>
                <w:sz w:val="24"/>
              </w:rPr>
              <w:t>якому</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якій</w:t>
            </w:r>
            <w:proofErr w:type="spellEnd"/>
            <w:r w:rsidRPr="00195A17">
              <w:rPr>
                <w:rFonts w:ascii="Times New Roman" w:eastAsia="Times New Roman" w:hAnsi="Times New Roman"/>
                <w:color w:val="000000" w:themeColor="text1"/>
                <w:sz w:val="24"/>
              </w:rPr>
              <w:t xml:space="preserve">) також </w:t>
            </w:r>
            <w:proofErr w:type="spellStart"/>
            <w:r w:rsidRPr="00195A17">
              <w:rPr>
                <w:rFonts w:ascii="Times New Roman" w:eastAsia="Times New Roman" w:hAnsi="Times New Roman"/>
                <w:color w:val="000000" w:themeColor="text1"/>
                <w:sz w:val="24"/>
              </w:rPr>
              <w:t>зазначено</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унікальний</w:t>
            </w:r>
            <w:proofErr w:type="spellEnd"/>
            <w:r w:rsidRPr="00195A17">
              <w:rPr>
                <w:rFonts w:ascii="Times New Roman" w:eastAsia="Times New Roman" w:hAnsi="Times New Roman"/>
                <w:color w:val="000000" w:themeColor="text1"/>
                <w:sz w:val="24"/>
              </w:rPr>
              <w:t xml:space="preserve"> номер </w:t>
            </w:r>
            <w:proofErr w:type="spellStart"/>
            <w:r w:rsidRPr="00195A17">
              <w:rPr>
                <w:rFonts w:ascii="Times New Roman" w:eastAsia="Times New Roman" w:hAnsi="Times New Roman"/>
                <w:color w:val="000000" w:themeColor="text1"/>
                <w:sz w:val="24"/>
              </w:rPr>
              <w:t>даної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закупівлі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присвоєний</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електронною</w:t>
            </w:r>
            <w:proofErr w:type="spellEnd"/>
            <w:r w:rsidRPr="00195A17">
              <w:rPr>
                <w:rFonts w:ascii="Times New Roman" w:eastAsia="Times New Roman" w:hAnsi="Times New Roman"/>
                <w:color w:val="000000" w:themeColor="text1"/>
                <w:sz w:val="24"/>
              </w:rPr>
              <w:t xml:space="preserve"> системою </w:t>
            </w:r>
            <w:proofErr w:type="spellStart"/>
            <w:r w:rsidRPr="00195A17">
              <w:rPr>
                <w:rFonts w:ascii="Times New Roman" w:eastAsia="Times New Roman" w:hAnsi="Times New Roman"/>
                <w:color w:val="000000" w:themeColor="text1"/>
                <w:sz w:val="24"/>
              </w:rPr>
              <w:t>закупівель</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форматі</w:t>
            </w:r>
            <w:proofErr w:type="spellEnd"/>
            <w:r w:rsidRPr="00195A17">
              <w:rPr>
                <w:rFonts w:ascii="Times New Roman" w:eastAsia="Times New Roman" w:hAnsi="Times New Roman"/>
                <w:color w:val="000000" w:themeColor="text1"/>
                <w:sz w:val="24"/>
              </w:rPr>
              <w:t xml:space="preserve"> UA-</w:t>
            </w:r>
            <w:proofErr w:type="gramStart"/>
            <w:r w:rsidRPr="00195A17">
              <w:rPr>
                <w:rFonts w:ascii="Times New Roman" w:eastAsia="Times New Roman" w:hAnsi="Times New Roman"/>
                <w:color w:val="000000" w:themeColor="text1"/>
                <w:sz w:val="24"/>
              </w:rPr>
              <w:t>XXXX-XX</w:t>
            </w:r>
            <w:proofErr w:type="gramEnd"/>
            <w:r w:rsidRPr="00195A17">
              <w:rPr>
                <w:rFonts w:ascii="Times New Roman" w:eastAsia="Times New Roman" w:hAnsi="Times New Roman"/>
                <w:color w:val="000000" w:themeColor="text1"/>
                <w:sz w:val="24"/>
              </w:rPr>
              <w:t xml:space="preserve">-XX-XXXXXX-X. </w:t>
            </w:r>
          </w:p>
          <w:p w14:paraId="4F341B7C" w14:textId="77777777" w:rsidR="00FD0D4E" w:rsidRPr="00195A17" w:rsidRDefault="00A33222" w:rsidP="00FD0D4E">
            <w:pPr>
              <w:spacing w:after="0" w:line="240" w:lineRule="auto"/>
              <w:jc w:val="both"/>
              <w:rPr>
                <w:rFonts w:ascii="Times New Roman" w:eastAsia="Times New Roman" w:hAnsi="Times New Roman"/>
                <w:color w:val="000000" w:themeColor="text1"/>
                <w:sz w:val="24"/>
              </w:rPr>
            </w:pPr>
            <w:proofErr w:type="spellStart"/>
            <w:r w:rsidRPr="00195A17">
              <w:rPr>
                <w:rFonts w:ascii="Times New Roman" w:eastAsia="Times New Roman" w:hAnsi="Times New Roman"/>
                <w:color w:val="000000" w:themeColor="text1"/>
                <w:sz w:val="24"/>
              </w:rPr>
              <w:t>Усі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витрати</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пов'язані</w:t>
            </w:r>
            <w:proofErr w:type="spellEnd"/>
            <w:r w:rsidRPr="00195A17">
              <w:rPr>
                <w:rFonts w:ascii="Times New Roman" w:eastAsia="Times New Roman" w:hAnsi="Times New Roman"/>
                <w:color w:val="000000" w:themeColor="text1"/>
                <w:sz w:val="24"/>
              </w:rPr>
              <w:t xml:space="preserve"> з </w:t>
            </w:r>
            <w:proofErr w:type="spellStart"/>
            <w:r w:rsidRPr="00195A17">
              <w:rPr>
                <w:rFonts w:ascii="Times New Roman" w:eastAsia="Times New Roman" w:hAnsi="Times New Roman"/>
                <w:color w:val="000000" w:themeColor="text1"/>
                <w:sz w:val="24"/>
              </w:rPr>
              <w:t>поданням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забезпечення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здійснюються</w:t>
            </w:r>
            <w:proofErr w:type="spellEnd"/>
            <w:r w:rsidRPr="00195A17">
              <w:rPr>
                <w:rFonts w:ascii="Times New Roman" w:eastAsia="Times New Roman" w:hAnsi="Times New Roman"/>
                <w:color w:val="000000" w:themeColor="text1"/>
                <w:sz w:val="24"/>
              </w:rPr>
              <w:t xml:space="preserve"> за </w:t>
            </w:r>
            <w:proofErr w:type="spellStart"/>
            <w:r w:rsidRPr="00195A17">
              <w:rPr>
                <w:rFonts w:ascii="Times New Roman" w:eastAsia="Times New Roman" w:hAnsi="Times New Roman"/>
                <w:color w:val="000000" w:themeColor="text1"/>
                <w:sz w:val="24"/>
              </w:rPr>
              <w:t>рахунок</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коштів</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Учасника</w:t>
            </w:r>
            <w:proofErr w:type="spellEnd"/>
            <w:r w:rsidRPr="00195A17">
              <w:rPr>
                <w:rFonts w:ascii="Times New Roman" w:eastAsia="Times New Roman" w:hAnsi="Times New Roman"/>
                <w:color w:val="000000" w:themeColor="text1"/>
                <w:sz w:val="24"/>
              </w:rPr>
              <w:t>.</w:t>
            </w:r>
          </w:p>
          <w:p w14:paraId="04FAA204" w14:textId="1D0F4BD3" w:rsidR="00A33222" w:rsidRPr="00195A17" w:rsidRDefault="00A33222" w:rsidP="00FD0D4E">
            <w:pPr>
              <w:spacing w:after="0" w:line="240" w:lineRule="auto"/>
              <w:jc w:val="both"/>
              <w:rPr>
                <w:rFonts w:ascii="Times New Roman" w:eastAsia="Times New Roman" w:hAnsi="Times New Roman"/>
                <w:color w:val="000000" w:themeColor="text1"/>
                <w:sz w:val="24"/>
                <w:lang w:val="uk-UA"/>
              </w:rPr>
            </w:pPr>
            <w:proofErr w:type="spellStart"/>
            <w:r w:rsidRPr="00195A17">
              <w:rPr>
                <w:rFonts w:ascii="Times New Roman" w:eastAsia="Times New Roman" w:hAnsi="Times New Roman"/>
                <w:color w:val="000000" w:themeColor="text1"/>
                <w:sz w:val="24"/>
              </w:rPr>
              <w:t>Тендерні</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що</w:t>
            </w:r>
            <w:proofErr w:type="spellEnd"/>
            <w:r w:rsidRPr="00195A17">
              <w:rPr>
                <w:rFonts w:ascii="Times New Roman" w:eastAsia="Times New Roman" w:hAnsi="Times New Roman"/>
                <w:color w:val="000000" w:themeColor="text1"/>
                <w:sz w:val="24"/>
              </w:rPr>
              <w:t xml:space="preserve"> не </w:t>
            </w:r>
            <w:proofErr w:type="spellStart"/>
            <w:r w:rsidRPr="00195A17">
              <w:rPr>
                <w:rFonts w:ascii="Times New Roman" w:eastAsia="Times New Roman" w:hAnsi="Times New Roman"/>
                <w:color w:val="000000" w:themeColor="text1"/>
                <w:sz w:val="24"/>
              </w:rPr>
              <w:t>супроводжуються</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забезпеченням</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тендерної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пропозиції</w:t>
            </w:r>
            <w:proofErr w:type="spellEnd"/>
            <w:r w:rsidRPr="00195A17">
              <w:rPr>
                <w:rFonts w:ascii="Times New Roman" w:eastAsia="Times New Roman" w:hAnsi="Times New Roman"/>
                <w:color w:val="000000" w:themeColor="text1"/>
                <w:sz w:val="24"/>
              </w:rPr>
              <w:t xml:space="preserve"> </w:t>
            </w:r>
            <w:proofErr w:type="spellStart"/>
            <w:r w:rsidRPr="00195A17">
              <w:rPr>
                <w:rFonts w:ascii="Times New Roman" w:eastAsia="Times New Roman" w:hAnsi="Times New Roman"/>
                <w:color w:val="000000" w:themeColor="text1"/>
                <w:sz w:val="24"/>
              </w:rPr>
              <w:t>призводять</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відхилення</w:t>
            </w:r>
            <w:proofErr w:type="spellEnd"/>
            <w:r w:rsidRPr="00195A17">
              <w:rPr>
                <w:rFonts w:ascii="Times New Roman" w:eastAsia="Times New Roman" w:hAnsi="Times New Roman"/>
                <w:color w:val="000000" w:themeColor="text1"/>
                <w:sz w:val="24"/>
              </w:rPr>
              <w:t xml:space="preserve"> такого </w:t>
            </w:r>
            <w:proofErr w:type="spellStart"/>
            <w:r w:rsidRPr="00195A17">
              <w:rPr>
                <w:rFonts w:ascii="Times New Roman" w:eastAsia="Times New Roman" w:hAnsi="Times New Roman"/>
                <w:color w:val="000000" w:themeColor="text1"/>
                <w:sz w:val="24"/>
              </w:rPr>
              <w:t>учасника</w:t>
            </w:r>
            <w:proofErr w:type="spellEnd"/>
            <w:r w:rsidRPr="00195A17">
              <w:rPr>
                <w:rFonts w:ascii="Times New Roman" w:eastAsia="Times New Roman" w:hAnsi="Times New Roman"/>
                <w:color w:val="000000" w:themeColor="text1"/>
                <w:sz w:val="24"/>
              </w:rPr>
              <w:t xml:space="preserve"> у </w:t>
            </w:r>
            <w:proofErr w:type="spellStart"/>
            <w:r w:rsidRPr="00195A17">
              <w:rPr>
                <w:rFonts w:ascii="Times New Roman" w:eastAsia="Times New Roman" w:hAnsi="Times New Roman"/>
                <w:color w:val="000000" w:themeColor="text1"/>
                <w:sz w:val="24"/>
              </w:rPr>
              <w:t>відповідності</w:t>
            </w:r>
            <w:proofErr w:type="spellEnd"/>
            <w:r w:rsidRPr="00195A17">
              <w:rPr>
                <w:rFonts w:ascii="Times New Roman" w:eastAsia="Times New Roman" w:hAnsi="Times New Roman"/>
                <w:color w:val="000000" w:themeColor="text1"/>
                <w:sz w:val="24"/>
              </w:rPr>
              <w:t xml:space="preserve"> до </w:t>
            </w:r>
            <w:proofErr w:type="spellStart"/>
            <w:r w:rsidRPr="00195A17">
              <w:rPr>
                <w:rFonts w:ascii="Times New Roman" w:eastAsia="Times New Roman" w:hAnsi="Times New Roman"/>
                <w:color w:val="000000" w:themeColor="text1"/>
                <w:sz w:val="24"/>
              </w:rPr>
              <w:t>підпункту</w:t>
            </w:r>
            <w:proofErr w:type="spellEnd"/>
            <w:r w:rsidRPr="00195A17">
              <w:rPr>
                <w:rFonts w:ascii="Times New Roman" w:eastAsia="Times New Roman" w:hAnsi="Times New Roman"/>
                <w:color w:val="000000" w:themeColor="text1"/>
                <w:sz w:val="24"/>
              </w:rPr>
              <w:t xml:space="preserve"> 1 пункту 44 </w:t>
            </w:r>
            <w:proofErr w:type="spellStart"/>
            <w:r w:rsidRPr="00195A17">
              <w:rPr>
                <w:rFonts w:ascii="Times New Roman" w:eastAsia="Times New Roman" w:hAnsi="Times New Roman"/>
                <w:color w:val="000000" w:themeColor="text1"/>
                <w:sz w:val="24"/>
              </w:rPr>
              <w:t>Особливостей</w:t>
            </w:r>
            <w:proofErr w:type="spellEnd"/>
            <w:r w:rsidRPr="00195A17">
              <w:rPr>
                <w:rFonts w:ascii="Times New Roman" w:eastAsia="Times New Roman" w:hAnsi="Times New Roman"/>
                <w:color w:val="000000" w:themeColor="text1"/>
                <w:sz w:val="24"/>
              </w:rPr>
              <w:t>.</w:t>
            </w:r>
            <w:r w:rsidRPr="00195A17">
              <w:rPr>
                <w:rFonts w:ascii="Times New Roman" w:eastAsia="Times New Roman" w:hAnsi="Times New Roman"/>
                <w:color w:val="000000" w:themeColor="text1"/>
                <w:sz w:val="24"/>
                <w:lang w:val="uk-UA"/>
              </w:rPr>
              <w:t xml:space="preserve"> </w:t>
            </w:r>
          </w:p>
          <w:p w14:paraId="47460DEC" w14:textId="653D9B77" w:rsidR="00DF51C4" w:rsidRPr="00195A17" w:rsidRDefault="00DF51C4" w:rsidP="00A33222">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 </w:t>
            </w:r>
          </w:p>
          <w:p w14:paraId="57F0C3D8" w14:textId="77777777" w:rsidR="00FD0D4E" w:rsidRPr="00195A17" w:rsidRDefault="00FD0D4E" w:rsidP="00A33222">
            <w:pPr>
              <w:spacing w:after="0" w:line="240" w:lineRule="auto"/>
              <w:ind w:left="73"/>
              <w:jc w:val="both"/>
              <w:rPr>
                <w:rFonts w:ascii="Times New Roman" w:eastAsia="Times New Roman" w:hAnsi="Times New Roman"/>
                <w:b/>
                <w:bCs/>
                <w:color w:val="000000" w:themeColor="text1"/>
                <w:sz w:val="24"/>
              </w:rPr>
            </w:pPr>
            <w:proofErr w:type="spellStart"/>
            <w:r w:rsidRPr="00195A17">
              <w:rPr>
                <w:rFonts w:ascii="Times New Roman" w:eastAsia="Times New Roman" w:hAnsi="Times New Roman"/>
                <w:b/>
                <w:bCs/>
                <w:color w:val="000000" w:themeColor="text1"/>
                <w:sz w:val="24"/>
              </w:rPr>
              <w:t>Реквізити</w:t>
            </w:r>
            <w:proofErr w:type="spellEnd"/>
            <w:r w:rsidRPr="00195A17">
              <w:rPr>
                <w:rFonts w:ascii="Times New Roman" w:eastAsia="Times New Roman" w:hAnsi="Times New Roman"/>
                <w:b/>
                <w:bCs/>
                <w:color w:val="000000" w:themeColor="text1"/>
                <w:sz w:val="24"/>
              </w:rPr>
              <w:t xml:space="preserve"> для </w:t>
            </w:r>
            <w:proofErr w:type="spellStart"/>
            <w:r w:rsidRPr="00195A17">
              <w:rPr>
                <w:rFonts w:ascii="Times New Roman" w:eastAsia="Times New Roman" w:hAnsi="Times New Roman"/>
                <w:b/>
                <w:bCs/>
                <w:color w:val="000000" w:themeColor="text1"/>
                <w:sz w:val="24"/>
              </w:rPr>
              <w:t>оформлення</w:t>
            </w:r>
            <w:proofErr w:type="spellEnd"/>
            <w:r w:rsidRPr="00195A17">
              <w:rPr>
                <w:rFonts w:ascii="Times New Roman" w:eastAsia="Times New Roman" w:hAnsi="Times New Roman"/>
                <w:b/>
                <w:bCs/>
                <w:color w:val="000000" w:themeColor="text1"/>
                <w:sz w:val="24"/>
              </w:rPr>
              <w:t xml:space="preserve"> </w:t>
            </w:r>
            <w:proofErr w:type="spellStart"/>
            <w:r w:rsidRPr="00195A17">
              <w:rPr>
                <w:rFonts w:ascii="Times New Roman" w:eastAsia="Times New Roman" w:hAnsi="Times New Roman"/>
                <w:b/>
                <w:bCs/>
                <w:color w:val="000000" w:themeColor="text1"/>
                <w:sz w:val="24"/>
              </w:rPr>
              <w:t>забезпечення</w:t>
            </w:r>
            <w:proofErr w:type="spellEnd"/>
            <w:r w:rsidRPr="00195A17">
              <w:rPr>
                <w:rFonts w:ascii="Times New Roman" w:eastAsia="Times New Roman" w:hAnsi="Times New Roman"/>
                <w:b/>
                <w:bCs/>
                <w:color w:val="000000" w:themeColor="text1"/>
                <w:sz w:val="24"/>
              </w:rPr>
              <w:t xml:space="preserve"> </w:t>
            </w:r>
            <w:proofErr w:type="spellStart"/>
            <w:r w:rsidRPr="00195A17">
              <w:rPr>
                <w:rFonts w:ascii="Times New Roman" w:eastAsia="Times New Roman" w:hAnsi="Times New Roman"/>
                <w:b/>
                <w:bCs/>
                <w:color w:val="000000" w:themeColor="text1"/>
                <w:sz w:val="24"/>
              </w:rPr>
              <w:t>тендерної</w:t>
            </w:r>
            <w:proofErr w:type="spellEnd"/>
            <w:r w:rsidRPr="00195A17">
              <w:rPr>
                <w:rFonts w:ascii="Times New Roman" w:eastAsia="Times New Roman" w:hAnsi="Times New Roman"/>
                <w:b/>
                <w:bCs/>
                <w:color w:val="000000" w:themeColor="text1"/>
                <w:sz w:val="24"/>
              </w:rPr>
              <w:t xml:space="preserve"> </w:t>
            </w:r>
            <w:proofErr w:type="spellStart"/>
            <w:r w:rsidRPr="00195A17">
              <w:rPr>
                <w:rFonts w:ascii="Times New Roman" w:eastAsia="Times New Roman" w:hAnsi="Times New Roman"/>
                <w:b/>
                <w:bCs/>
                <w:color w:val="000000" w:themeColor="text1"/>
                <w:sz w:val="24"/>
              </w:rPr>
              <w:t>пропозиції</w:t>
            </w:r>
            <w:proofErr w:type="spellEnd"/>
            <w:r w:rsidRPr="00195A17">
              <w:rPr>
                <w:rFonts w:ascii="Times New Roman" w:eastAsia="Times New Roman" w:hAnsi="Times New Roman"/>
                <w:b/>
                <w:bCs/>
                <w:color w:val="000000" w:themeColor="text1"/>
                <w:sz w:val="24"/>
              </w:rPr>
              <w:t xml:space="preserve">: </w:t>
            </w:r>
          </w:p>
          <w:p w14:paraId="1669E47D" w14:textId="409DF69E" w:rsidR="00FD0D4E" w:rsidRPr="00195A17" w:rsidRDefault="00FD0D4E" w:rsidP="00A33222">
            <w:pPr>
              <w:spacing w:after="0" w:line="240" w:lineRule="auto"/>
              <w:ind w:left="73"/>
              <w:jc w:val="both"/>
              <w:rPr>
                <w:rFonts w:ascii="Times New Roman" w:eastAsia="Times New Roman" w:hAnsi="Times New Roman"/>
                <w:color w:val="000000" w:themeColor="text1"/>
                <w:sz w:val="24"/>
              </w:rPr>
            </w:pPr>
            <w:proofErr w:type="spellStart"/>
            <w:r w:rsidRPr="00195A17">
              <w:rPr>
                <w:rFonts w:ascii="Times New Roman" w:eastAsia="Times New Roman" w:hAnsi="Times New Roman"/>
                <w:color w:val="000000" w:themeColor="text1"/>
                <w:sz w:val="24"/>
                <w:u w:val="single"/>
              </w:rPr>
              <w:t>Назва</w:t>
            </w:r>
            <w:proofErr w:type="spellEnd"/>
            <w:r w:rsidRPr="00195A17">
              <w:rPr>
                <w:rFonts w:ascii="Times New Roman" w:eastAsia="Times New Roman" w:hAnsi="Times New Roman"/>
                <w:color w:val="000000" w:themeColor="text1"/>
                <w:sz w:val="24"/>
                <w:u w:val="single"/>
              </w:rPr>
              <w:t xml:space="preserve"> </w:t>
            </w:r>
            <w:proofErr w:type="spellStart"/>
            <w:r w:rsidRPr="00195A17">
              <w:rPr>
                <w:rFonts w:ascii="Times New Roman" w:eastAsia="Times New Roman" w:hAnsi="Times New Roman"/>
                <w:color w:val="000000" w:themeColor="text1"/>
                <w:sz w:val="24"/>
                <w:u w:val="single"/>
              </w:rPr>
              <w:t>Замовника</w:t>
            </w:r>
            <w:proofErr w:type="spellEnd"/>
            <w:r w:rsidRPr="00195A17">
              <w:rPr>
                <w:rFonts w:ascii="Times New Roman" w:eastAsia="Times New Roman" w:hAnsi="Times New Roman"/>
                <w:color w:val="000000" w:themeColor="text1"/>
                <w:sz w:val="24"/>
                <w:u w:val="single"/>
              </w:rPr>
              <w:t>:</w:t>
            </w:r>
            <w:r w:rsidRPr="00195A17">
              <w:rPr>
                <w:rFonts w:ascii="Times New Roman" w:eastAsia="Times New Roman" w:hAnsi="Times New Roman"/>
                <w:color w:val="000000" w:themeColor="text1"/>
                <w:sz w:val="24"/>
              </w:rPr>
              <w:t xml:space="preserve"> </w:t>
            </w:r>
            <w:r w:rsidR="00990627" w:rsidRPr="00195A17">
              <w:rPr>
                <w:rFonts w:ascii="Times New Roman" w:eastAsia="Times New Roman" w:hAnsi="Times New Roman"/>
                <w:color w:val="000000" w:themeColor="text1"/>
                <w:sz w:val="24"/>
                <w:lang w:val="uk-UA"/>
              </w:rPr>
              <w:t xml:space="preserve">Виконком Саксаганської районної у місті ради </w:t>
            </w:r>
            <w:r w:rsidRPr="00195A17">
              <w:rPr>
                <w:rFonts w:ascii="Times New Roman" w:eastAsia="Times New Roman" w:hAnsi="Times New Roman"/>
                <w:color w:val="000000" w:themeColor="text1"/>
                <w:sz w:val="24"/>
              </w:rPr>
              <w:t xml:space="preserve"> </w:t>
            </w:r>
          </w:p>
          <w:p w14:paraId="1A36FF81" w14:textId="77777777" w:rsidR="00FD0D4E" w:rsidRPr="00195A17" w:rsidRDefault="00FD0D4E" w:rsidP="00A33222">
            <w:pPr>
              <w:spacing w:after="0" w:line="240" w:lineRule="auto"/>
              <w:ind w:left="73"/>
              <w:jc w:val="both"/>
              <w:rPr>
                <w:rFonts w:ascii="Times New Roman" w:eastAsia="Times New Roman" w:hAnsi="Times New Roman"/>
                <w:b/>
                <w:bCs/>
                <w:color w:val="000000" w:themeColor="text1"/>
                <w:sz w:val="24"/>
                <w:u w:val="single"/>
                <w:lang w:val="uk-UA"/>
              </w:rPr>
            </w:pPr>
            <w:r w:rsidRPr="00195A17">
              <w:rPr>
                <w:rFonts w:ascii="Times New Roman" w:eastAsia="Times New Roman" w:hAnsi="Times New Roman"/>
                <w:b/>
                <w:bCs/>
                <w:color w:val="000000" w:themeColor="text1"/>
                <w:sz w:val="24"/>
                <w:u w:val="single"/>
                <w:lang w:val="uk-UA"/>
              </w:rPr>
              <w:t>Мі</w:t>
            </w:r>
            <w:proofErr w:type="spellStart"/>
            <w:r w:rsidRPr="00195A17">
              <w:rPr>
                <w:rFonts w:ascii="Times New Roman" w:eastAsia="Times New Roman" w:hAnsi="Times New Roman"/>
                <w:b/>
                <w:bCs/>
                <w:color w:val="000000" w:themeColor="text1"/>
                <w:sz w:val="24"/>
                <w:u w:val="single"/>
              </w:rPr>
              <w:t>сцезнаходження</w:t>
            </w:r>
            <w:proofErr w:type="spellEnd"/>
            <w:r w:rsidRPr="00195A17">
              <w:rPr>
                <w:rFonts w:ascii="Times New Roman" w:eastAsia="Times New Roman" w:hAnsi="Times New Roman"/>
                <w:b/>
                <w:bCs/>
                <w:color w:val="000000" w:themeColor="text1"/>
                <w:sz w:val="24"/>
                <w:u w:val="single"/>
              </w:rPr>
              <w:t xml:space="preserve"> </w:t>
            </w:r>
            <w:proofErr w:type="spellStart"/>
            <w:r w:rsidRPr="00195A17">
              <w:rPr>
                <w:rFonts w:ascii="Times New Roman" w:eastAsia="Times New Roman" w:hAnsi="Times New Roman"/>
                <w:b/>
                <w:bCs/>
                <w:color w:val="000000" w:themeColor="text1"/>
                <w:sz w:val="24"/>
                <w:u w:val="single"/>
              </w:rPr>
              <w:t>Замовника</w:t>
            </w:r>
            <w:proofErr w:type="spellEnd"/>
            <w:r w:rsidRPr="00195A17">
              <w:rPr>
                <w:rFonts w:ascii="Times New Roman" w:eastAsia="Times New Roman" w:hAnsi="Times New Roman"/>
                <w:b/>
                <w:bCs/>
                <w:color w:val="000000" w:themeColor="text1"/>
                <w:sz w:val="24"/>
                <w:u w:val="single"/>
              </w:rPr>
              <w:t xml:space="preserve">: </w:t>
            </w:r>
            <w:r w:rsidRPr="00195A17">
              <w:rPr>
                <w:rFonts w:ascii="Times New Roman" w:eastAsia="Times New Roman" w:hAnsi="Times New Roman"/>
                <w:b/>
                <w:bCs/>
                <w:color w:val="000000" w:themeColor="text1"/>
                <w:sz w:val="24"/>
                <w:u w:val="single"/>
                <w:lang w:val="uk-UA"/>
              </w:rPr>
              <w:t xml:space="preserve">Україна, 50071, Дніпропетровська обл., м. Кривий Ріг, вул. Володимира Великого, буд. 32; </w:t>
            </w:r>
          </w:p>
          <w:p w14:paraId="7059C933" w14:textId="23343817" w:rsidR="00FD0D4E" w:rsidRPr="00195A17" w:rsidRDefault="00FD0D4E" w:rsidP="00A33222">
            <w:pPr>
              <w:spacing w:after="0" w:line="240" w:lineRule="auto"/>
              <w:ind w:left="73"/>
              <w:jc w:val="both"/>
              <w:rPr>
                <w:rFonts w:ascii="Times New Roman" w:eastAsia="Times New Roman" w:hAnsi="Times New Roman"/>
                <w:b/>
                <w:bCs/>
                <w:color w:val="000000" w:themeColor="text1"/>
                <w:sz w:val="24"/>
                <w:u w:val="single"/>
                <w:lang w:val="uk-UA"/>
              </w:rPr>
            </w:pPr>
            <w:r w:rsidRPr="00195A17">
              <w:rPr>
                <w:rFonts w:ascii="Times New Roman" w:eastAsia="Times New Roman" w:hAnsi="Times New Roman"/>
                <w:b/>
                <w:bCs/>
                <w:color w:val="000000" w:themeColor="text1"/>
                <w:sz w:val="24"/>
                <w:u w:val="single"/>
                <w:lang w:val="uk-UA"/>
              </w:rPr>
              <w:t xml:space="preserve">Код ЄДРПОУ: </w:t>
            </w:r>
            <w:r w:rsidR="00990627" w:rsidRPr="00195A17">
              <w:rPr>
                <w:rFonts w:ascii="Times New Roman" w:eastAsia="Times New Roman" w:hAnsi="Times New Roman"/>
                <w:b/>
                <w:bCs/>
                <w:color w:val="000000" w:themeColor="text1"/>
                <w:sz w:val="24"/>
                <w:u w:val="single"/>
                <w:lang w:val="uk-UA"/>
              </w:rPr>
              <w:t>05410872</w:t>
            </w:r>
          </w:p>
          <w:p w14:paraId="79C0CD27" w14:textId="6626865A" w:rsidR="00FD0D4E" w:rsidRPr="00195A17" w:rsidRDefault="00FD0D4E" w:rsidP="00FD0D4E">
            <w:pPr>
              <w:spacing w:after="0" w:line="240" w:lineRule="auto"/>
              <w:ind w:left="73"/>
              <w:jc w:val="both"/>
              <w:rPr>
                <w:rFonts w:ascii="Times New Roman" w:eastAsia="Times New Roman" w:hAnsi="Times New Roman"/>
                <w:b/>
                <w:bCs/>
                <w:color w:val="000000" w:themeColor="text1"/>
                <w:sz w:val="24"/>
                <w:u w:val="single"/>
                <w:lang w:val="uk-UA"/>
              </w:rPr>
            </w:pPr>
            <w:r w:rsidRPr="00195A17">
              <w:rPr>
                <w:rFonts w:ascii="Times New Roman" w:eastAsia="Times New Roman" w:hAnsi="Times New Roman"/>
                <w:b/>
                <w:bCs/>
                <w:color w:val="000000" w:themeColor="text1"/>
                <w:sz w:val="24"/>
                <w:u w:val="single"/>
                <w:lang w:val="uk-UA"/>
              </w:rPr>
              <w:t xml:space="preserve">р/р </w:t>
            </w:r>
            <w:r w:rsidR="00990627" w:rsidRPr="00195A17">
              <w:rPr>
                <w:rFonts w:ascii="Times New Roman" w:eastAsia="Times New Roman" w:hAnsi="Times New Roman"/>
                <w:b/>
                <w:bCs/>
                <w:color w:val="000000" w:themeColor="text1"/>
                <w:sz w:val="24"/>
                <w:u w:val="single"/>
                <w:lang w:val="uk-UA"/>
              </w:rPr>
              <w:t>UA548201720355169042025051752</w:t>
            </w:r>
          </w:p>
          <w:p w14:paraId="6EC9229E" w14:textId="74726786" w:rsidR="00160D3E" w:rsidRPr="00195A17" w:rsidRDefault="00FD0D4E" w:rsidP="00FD0D4E">
            <w:pPr>
              <w:spacing w:after="0" w:line="240" w:lineRule="auto"/>
              <w:ind w:left="73"/>
              <w:jc w:val="both"/>
              <w:rPr>
                <w:rFonts w:ascii="Times New Roman" w:eastAsia="Times New Roman" w:hAnsi="Times New Roman"/>
                <w:color w:val="000000" w:themeColor="text1"/>
                <w:sz w:val="24"/>
                <w:lang w:val="uk-UA"/>
              </w:rPr>
            </w:pPr>
            <w:r w:rsidRPr="00195A17">
              <w:rPr>
                <w:rFonts w:ascii="Times New Roman" w:eastAsia="Times New Roman" w:hAnsi="Times New Roman"/>
                <w:b/>
                <w:bCs/>
                <w:color w:val="000000" w:themeColor="text1"/>
                <w:sz w:val="24"/>
                <w:u w:val="single"/>
                <w:lang w:val="uk-UA"/>
              </w:rPr>
              <w:t xml:space="preserve">Банк Замовника: ДКСУ м. Київ </w:t>
            </w:r>
          </w:p>
        </w:tc>
      </w:tr>
      <w:tr w:rsidR="00764A62" w:rsidRPr="00195A17" w14:paraId="5D330537" w14:textId="77777777" w:rsidTr="00160D3E">
        <w:tc>
          <w:tcPr>
            <w:tcW w:w="290" w:type="pct"/>
            <w:shd w:val="clear" w:color="auto" w:fill="FFFFFF"/>
            <w:hideMark/>
          </w:tcPr>
          <w:p w14:paraId="3D421DB3"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3</w:t>
            </w:r>
          </w:p>
        </w:tc>
        <w:tc>
          <w:tcPr>
            <w:tcW w:w="1498" w:type="pct"/>
            <w:shd w:val="clear" w:color="auto" w:fill="FFFFFF"/>
            <w:hideMark/>
          </w:tcPr>
          <w:p w14:paraId="2C7A24B6"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Умови повернення чи неповернення забезпечення тендерної пропозиції</w:t>
            </w:r>
          </w:p>
        </w:tc>
        <w:tc>
          <w:tcPr>
            <w:tcW w:w="3212" w:type="pct"/>
            <w:shd w:val="clear" w:color="auto" w:fill="FFFFFF"/>
          </w:tcPr>
          <w:p w14:paraId="673E5EB7"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Забезпечення тендерної пропозиції повертається учаснику у разі: </w:t>
            </w:r>
          </w:p>
          <w:p w14:paraId="33F76F5F"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1. закінчення строку дії тендерної пропозиції та забезпечення тендерної пропозиції, зазначеного в тендерній документації; </w:t>
            </w:r>
          </w:p>
          <w:p w14:paraId="42A2880F"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 xml:space="preserve">2. укладення договору про закупівлю з учасником, який став переможцем процедури закупівлі; </w:t>
            </w:r>
          </w:p>
          <w:p w14:paraId="765179EA" w14:textId="77777777" w:rsidR="00764A62" w:rsidRPr="00195A17" w:rsidRDefault="00FD0D4E" w:rsidP="00E264FD">
            <w:pPr>
              <w:spacing w:after="0" w:line="240" w:lineRule="auto"/>
              <w:ind w:left="73" w:right="43" w:hanging="1"/>
              <w:jc w:val="both"/>
              <w:rPr>
                <w:rFonts w:ascii="Times New Roman" w:eastAsia="Times New Roman" w:hAnsi="Times New Roman"/>
                <w:color w:val="000000" w:themeColor="text1"/>
                <w:sz w:val="24"/>
                <w:lang w:val="uk-UA"/>
              </w:rPr>
            </w:pPr>
            <w:r w:rsidRPr="00195A17">
              <w:rPr>
                <w:rFonts w:ascii="Times New Roman" w:eastAsia="Times New Roman" w:hAnsi="Times New Roman"/>
                <w:color w:val="000000" w:themeColor="text1"/>
                <w:sz w:val="24"/>
                <w:lang w:val="uk-UA"/>
              </w:rPr>
              <w:t>3. відкликання тендерної пропозиції до закінчення строку її подання;</w:t>
            </w:r>
          </w:p>
          <w:p w14:paraId="2070A4B6"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r w:rsidRPr="00195A17">
              <w:rPr>
                <w:rFonts w:ascii="Times New Roman" w:eastAsia="Times New Roman" w:hAnsi="Times New Roman"/>
                <w:color w:val="000000" w:themeColor="text1"/>
                <w:sz w:val="24"/>
                <w:szCs w:val="24"/>
                <w:lang w:eastAsia="ru-RU"/>
              </w:rPr>
              <w:t xml:space="preserve">4. </w:t>
            </w:r>
            <w:proofErr w:type="spellStart"/>
            <w:r w:rsidRPr="00195A17">
              <w:rPr>
                <w:rFonts w:ascii="Times New Roman" w:eastAsia="Times New Roman" w:hAnsi="Times New Roman"/>
                <w:color w:val="000000" w:themeColor="text1"/>
                <w:sz w:val="24"/>
                <w:szCs w:val="24"/>
                <w:lang w:eastAsia="ru-RU"/>
              </w:rPr>
              <w:t>закінчення</w:t>
            </w:r>
            <w:proofErr w:type="spellEnd"/>
            <w:r w:rsidRPr="00195A17">
              <w:rPr>
                <w:rFonts w:ascii="Times New Roman" w:eastAsia="Times New Roman" w:hAnsi="Times New Roman"/>
                <w:color w:val="000000" w:themeColor="text1"/>
                <w:sz w:val="24"/>
                <w:szCs w:val="24"/>
                <w:lang w:eastAsia="ru-RU"/>
              </w:rPr>
              <w:t xml:space="preserve"> тендеру в </w:t>
            </w:r>
            <w:proofErr w:type="spellStart"/>
            <w:r w:rsidRPr="00195A17">
              <w:rPr>
                <w:rFonts w:ascii="Times New Roman" w:eastAsia="Times New Roman" w:hAnsi="Times New Roman"/>
                <w:color w:val="000000" w:themeColor="text1"/>
                <w:sz w:val="24"/>
                <w:szCs w:val="24"/>
                <w:lang w:eastAsia="ru-RU"/>
              </w:rPr>
              <w:t>разі</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неукладення</w:t>
            </w:r>
            <w:proofErr w:type="spellEnd"/>
            <w:r w:rsidRPr="00195A17">
              <w:rPr>
                <w:rFonts w:ascii="Times New Roman" w:eastAsia="Times New Roman" w:hAnsi="Times New Roman"/>
                <w:color w:val="000000" w:themeColor="text1"/>
                <w:sz w:val="24"/>
                <w:szCs w:val="24"/>
                <w:lang w:eastAsia="ru-RU"/>
              </w:rPr>
              <w:t xml:space="preserve"> договору про </w:t>
            </w:r>
            <w:proofErr w:type="spellStart"/>
            <w:r w:rsidRPr="00195A17">
              <w:rPr>
                <w:rFonts w:ascii="Times New Roman" w:eastAsia="Times New Roman" w:hAnsi="Times New Roman"/>
                <w:color w:val="000000" w:themeColor="text1"/>
                <w:sz w:val="24"/>
                <w:szCs w:val="24"/>
                <w:lang w:eastAsia="ru-RU"/>
              </w:rPr>
              <w:t>закупівлю</w:t>
            </w:r>
            <w:proofErr w:type="spellEnd"/>
            <w:r w:rsidRPr="00195A17">
              <w:rPr>
                <w:rFonts w:ascii="Times New Roman" w:eastAsia="Times New Roman" w:hAnsi="Times New Roman"/>
                <w:color w:val="000000" w:themeColor="text1"/>
                <w:sz w:val="24"/>
                <w:szCs w:val="24"/>
                <w:lang w:eastAsia="ru-RU"/>
              </w:rPr>
              <w:t xml:space="preserve"> з </w:t>
            </w:r>
            <w:proofErr w:type="spellStart"/>
            <w:r w:rsidRPr="00195A17">
              <w:rPr>
                <w:rFonts w:ascii="Times New Roman" w:eastAsia="Times New Roman" w:hAnsi="Times New Roman"/>
                <w:color w:val="000000" w:themeColor="text1"/>
                <w:sz w:val="24"/>
                <w:szCs w:val="24"/>
                <w:lang w:eastAsia="ru-RU"/>
              </w:rPr>
              <w:t>жодним</w:t>
            </w:r>
            <w:proofErr w:type="spellEnd"/>
            <w:r w:rsidRPr="00195A17">
              <w:rPr>
                <w:rFonts w:ascii="Times New Roman" w:eastAsia="Times New Roman" w:hAnsi="Times New Roman"/>
                <w:color w:val="000000" w:themeColor="text1"/>
                <w:sz w:val="24"/>
                <w:szCs w:val="24"/>
                <w:lang w:eastAsia="ru-RU"/>
              </w:rPr>
              <w:t xml:space="preserve"> з </w:t>
            </w:r>
            <w:proofErr w:type="spellStart"/>
            <w:r w:rsidRPr="00195A17">
              <w:rPr>
                <w:rFonts w:ascii="Times New Roman" w:eastAsia="Times New Roman" w:hAnsi="Times New Roman"/>
                <w:color w:val="000000" w:themeColor="text1"/>
                <w:sz w:val="24"/>
                <w:szCs w:val="24"/>
                <w:lang w:eastAsia="ru-RU"/>
              </w:rPr>
              <w:t>учасників</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які</w:t>
            </w:r>
            <w:proofErr w:type="spellEnd"/>
            <w:r w:rsidRPr="00195A17">
              <w:rPr>
                <w:rFonts w:ascii="Times New Roman" w:eastAsia="Times New Roman" w:hAnsi="Times New Roman"/>
                <w:color w:val="000000" w:themeColor="text1"/>
                <w:sz w:val="24"/>
                <w:szCs w:val="24"/>
                <w:lang w:eastAsia="ru-RU"/>
              </w:rPr>
              <w:t xml:space="preserve"> подали </w:t>
            </w:r>
            <w:proofErr w:type="spellStart"/>
            <w:r w:rsidRPr="00195A17">
              <w:rPr>
                <w:rFonts w:ascii="Times New Roman" w:eastAsia="Times New Roman" w:hAnsi="Times New Roman"/>
                <w:color w:val="000000" w:themeColor="text1"/>
                <w:sz w:val="24"/>
                <w:szCs w:val="24"/>
                <w:lang w:eastAsia="ru-RU"/>
              </w:rPr>
              <w:t>тендерні</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w:t>
            </w:r>
          </w:p>
          <w:p w14:paraId="65015371"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p>
          <w:p w14:paraId="1799FD23"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тендерної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не </w:t>
            </w:r>
            <w:proofErr w:type="spellStart"/>
            <w:r w:rsidRPr="00195A17">
              <w:rPr>
                <w:rFonts w:ascii="Times New Roman" w:eastAsia="Times New Roman" w:hAnsi="Times New Roman"/>
                <w:color w:val="000000" w:themeColor="text1"/>
                <w:sz w:val="24"/>
                <w:szCs w:val="24"/>
                <w:lang w:eastAsia="ru-RU"/>
              </w:rPr>
              <w:t>повертається</w:t>
            </w:r>
            <w:proofErr w:type="spellEnd"/>
            <w:r w:rsidRPr="00195A17">
              <w:rPr>
                <w:rFonts w:ascii="Times New Roman" w:eastAsia="Times New Roman" w:hAnsi="Times New Roman"/>
                <w:color w:val="000000" w:themeColor="text1"/>
                <w:sz w:val="24"/>
                <w:szCs w:val="24"/>
                <w:lang w:eastAsia="ru-RU"/>
              </w:rPr>
              <w:t xml:space="preserve"> у </w:t>
            </w:r>
            <w:proofErr w:type="spellStart"/>
            <w:r w:rsidRPr="00195A17">
              <w:rPr>
                <w:rFonts w:ascii="Times New Roman" w:eastAsia="Times New Roman" w:hAnsi="Times New Roman"/>
                <w:color w:val="000000" w:themeColor="text1"/>
                <w:sz w:val="24"/>
                <w:szCs w:val="24"/>
                <w:lang w:eastAsia="ru-RU"/>
              </w:rPr>
              <w:t>разі</w:t>
            </w:r>
            <w:proofErr w:type="spellEnd"/>
            <w:r w:rsidRPr="00195A17">
              <w:rPr>
                <w:rFonts w:ascii="Times New Roman" w:eastAsia="Times New Roman" w:hAnsi="Times New Roman"/>
                <w:color w:val="000000" w:themeColor="text1"/>
                <w:sz w:val="24"/>
                <w:szCs w:val="24"/>
                <w:lang w:eastAsia="ru-RU"/>
              </w:rPr>
              <w:t>:</w:t>
            </w:r>
          </w:p>
          <w:p w14:paraId="405E5A3C"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r w:rsidRPr="00195A17">
              <w:rPr>
                <w:rFonts w:ascii="Times New Roman" w:eastAsia="Times New Roman" w:hAnsi="Times New Roman"/>
                <w:color w:val="000000" w:themeColor="text1"/>
                <w:sz w:val="24"/>
                <w:szCs w:val="24"/>
                <w:lang w:eastAsia="ru-RU"/>
              </w:rPr>
              <w:t xml:space="preserve">1. </w:t>
            </w:r>
            <w:proofErr w:type="spellStart"/>
            <w:r w:rsidRPr="00195A17">
              <w:rPr>
                <w:rFonts w:ascii="Times New Roman" w:eastAsia="Times New Roman" w:hAnsi="Times New Roman"/>
                <w:color w:val="000000" w:themeColor="text1"/>
                <w:sz w:val="24"/>
                <w:szCs w:val="24"/>
                <w:lang w:eastAsia="ru-RU"/>
              </w:rPr>
              <w:t>відкликання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тендерної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учасником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після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закінчення</w:t>
            </w:r>
            <w:proofErr w:type="spellEnd"/>
            <w:r w:rsidRPr="00195A17">
              <w:rPr>
                <w:rFonts w:ascii="Times New Roman" w:eastAsia="Times New Roman" w:hAnsi="Times New Roman"/>
                <w:color w:val="000000" w:themeColor="text1"/>
                <w:sz w:val="24"/>
                <w:szCs w:val="24"/>
                <w:lang w:eastAsia="ru-RU"/>
              </w:rPr>
              <w:t xml:space="preserve"> строку </w:t>
            </w:r>
            <w:proofErr w:type="spellStart"/>
            <w:r w:rsidRPr="00195A17">
              <w:rPr>
                <w:rFonts w:ascii="Times New Roman" w:eastAsia="Times New Roman" w:hAnsi="Times New Roman"/>
                <w:color w:val="000000" w:themeColor="text1"/>
                <w:sz w:val="24"/>
                <w:szCs w:val="24"/>
                <w:lang w:eastAsia="ru-RU"/>
              </w:rPr>
              <w:t>її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подання</w:t>
            </w:r>
            <w:proofErr w:type="spellEnd"/>
            <w:r w:rsidRPr="00195A17">
              <w:rPr>
                <w:rFonts w:ascii="Times New Roman" w:eastAsia="Times New Roman" w:hAnsi="Times New Roman"/>
                <w:color w:val="000000" w:themeColor="text1"/>
                <w:sz w:val="24"/>
                <w:szCs w:val="24"/>
                <w:lang w:eastAsia="ru-RU"/>
              </w:rPr>
              <w:t xml:space="preserve">, але до того, як </w:t>
            </w:r>
            <w:proofErr w:type="spellStart"/>
            <w:r w:rsidRPr="00195A17">
              <w:rPr>
                <w:rFonts w:ascii="Times New Roman" w:eastAsia="Times New Roman" w:hAnsi="Times New Roman"/>
                <w:color w:val="000000" w:themeColor="text1"/>
                <w:sz w:val="24"/>
                <w:szCs w:val="24"/>
                <w:lang w:eastAsia="ru-RU"/>
              </w:rPr>
              <w:t>сплив</w:t>
            </w:r>
            <w:proofErr w:type="spellEnd"/>
            <w:r w:rsidRPr="00195A17">
              <w:rPr>
                <w:rFonts w:ascii="Times New Roman" w:eastAsia="Times New Roman" w:hAnsi="Times New Roman"/>
                <w:color w:val="000000" w:themeColor="text1"/>
                <w:sz w:val="24"/>
                <w:szCs w:val="24"/>
                <w:lang w:eastAsia="ru-RU"/>
              </w:rPr>
              <w:t xml:space="preserve"> строк, </w:t>
            </w:r>
            <w:proofErr w:type="spellStart"/>
            <w:r w:rsidRPr="00195A17">
              <w:rPr>
                <w:rFonts w:ascii="Times New Roman" w:eastAsia="Times New Roman" w:hAnsi="Times New Roman"/>
                <w:color w:val="000000" w:themeColor="text1"/>
                <w:sz w:val="24"/>
                <w:szCs w:val="24"/>
                <w:lang w:eastAsia="ru-RU"/>
              </w:rPr>
              <w:t>протягом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якого</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тендерні</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вважаються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дійсними</w:t>
            </w:r>
            <w:proofErr w:type="spellEnd"/>
            <w:r w:rsidRPr="00195A17">
              <w:rPr>
                <w:rFonts w:ascii="Times New Roman" w:eastAsia="Times New Roman" w:hAnsi="Times New Roman"/>
                <w:color w:val="000000" w:themeColor="text1"/>
                <w:sz w:val="24"/>
                <w:szCs w:val="24"/>
                <w:lang w:eastAsia="ru-RU"/>
              </w:rPr>
              <w:t>;</w:t>
            </w:r>
          </w:p>
          <w:p w14:paraId="0AA44B73" w14:textId="5BEF2243"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r w:rsidRPr="00195A17">
              <w:rPr>
                <w:rFonts w:ascii="Times New Roman" w:eastAsia="Times New Roman" w:hAnsi="Times New Roman"/>
                <w:color w:val="000000" w:themeColor="text1"/>
                <w:sz w:val="24"/>
                <w:szCs w:val="24"/>
                <w:lang w:eastAsia="ru-RU"/>
              </w:rPr>
              <w:lastRenderedPageBreak/>
              <w:t xml:space="preserve">2. </w:t>
            </w:r>
            <w:proofErr w:type="spellStart"/>
            <w:r w:rsidRPr="00195A17">
              <w:rPr>
                <w:rFonts w:ascii="Times New Roman" w:eastAsia="Times New Roman" w:hAnsi="Times New Roman"/>
                <w:color w:val="000000" w:themeColor="text1"/>
                <w:sz w:val="24"/>
                <w:szCs w:val="24"/>
                <w:lang w:eastAsia="ru-RU"/>
              </w:rPr>
              <w:t>непідписання</w:t>
            </w:r>
            <w:proofErr w:type="spellEnd"/>
            <w:r w:rsidRPr="00195A17">
              <w:rPr>
                <w:rFonts w:ascii="Times New Roman" w:eastAsia="Times New Roman" w:hAnsi="Times New Roman"/>
                <w:color w:val="000000" w:themeColor="text1"/>
                <w:sz w:val="24"/>
                <w:szCs w:val="24"/>
                <w:lang w:eastAsia="ru-RU"/>
              </w:rPr>
              <w:t xml:space="preserve"> договору про </w:t>
            </w:r>
            <w:proofErr w:type="spellStart"/>
            <w:r w:rsidRPr="00195A17">
              <w:rPr>
                <w:rFonts w:ascii="Times New Roman" w:eastAsia="Times New Roman" w:hAnsi="Times New Roman"/>
                <w:color w:val="000000" w:themeColor="text1"/>
                <w:sz w:val="24"/>
                <w:szCs w:val="24"/>
                <w:lang w:eastAsia="ru-RU"/>
              </w:rPr>
              <w:t>закупівлю</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учасником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який</w:t>
            </w:r>
            <w:proofErr w:type="spellEnd"/>
            <w:r w:rsidRPr="00195A17">
              <w:rPr>
                <w:rFonts w:ascii="Times New Roman" w:eastAsia="Times New Roman" w:hAnsi="Times New Roman"/>
                <w:color w:val="000000" w:themeColor="text1"/>
                <w:sz w:val="24"/>
                <w:szCs w:val="24"/>
                <w:lang w:eastAsia="ru-RU"/>
              </w:rPr>
              <w:t xml:space="preserve"> став </w:t>
            </w:r>
            <w:proofErr w:type="spellStart"/>
            <w:r w:rsidRPr="00195A17">
              <w:rPr>
                <w:rFonts w:ascii="Times New Roman" w:eastAsia="Times New Roman" w:hAnsi="Times New Roman"/>
                <w:color w:val="000000" w:themeColor="text1"/>
                <w:sz w:val="24"/>
                <w:szCs w:val="24"/>
                <w:lang w:eastAsia="ru-RU"/>
              </w:rPr>
              <w:t>переможцем</w:t>
            </w:r>
            <w:proofErr w:type="spellEnd"/>
            <w:r w:rsidRPr="00195A17">
              <w:rPr>
                <w:rFonts w:ascii="Times New Roman" w:eastAsia="Times New Roman" w:hAnsi="Times New Roman"/>
                <w:color w:val="000000" w:themeColor="text1"/>
                <w:sz w:val="24"/>
                <w:szCs w:val="24"/>
                <w:lang w:eastAsia="ru-RU"/>
              </w:rPr>
              <w:t xml:space="preserve"> тендеру; </w:t>
            </w:r>
          </w:p>
          <w:p w14:paraId="7542AC66" w14:textId="77777777"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eastAsia="ru-RU"/>
              </w:rPr>
            </w:pPr>
            <w:r w:rsidRPr="00195A17">
              <w:rPr>
                <w:rFonts w:ascii="Times New Roman" w:eastAsia="Times New Roman" w:hAnsi="Times New Roman"/>
                <w:color w:val="000000" w:themeColor="text1"/>
                <w:sz w:val="24"/>
                <w:szCs w:val="24"/>
                <w:lang w:eastAsia="ru-RU"/>
              </w:rPr>
              <w:t xml:space="preserve">3. </w:t>
            </w:r>
            <w:proofErr w:type="spellStart"/>
            <w:r w:rsidRPr="00195A17">
              <w:rPr>
                <w:rFonts w:ascii="Times New Roman" w:eastAsia="Times New Roman" w:hAnsi="Times New Roman"/>
                <w:color w:val="000000" w:themeColor="text1"/>
                <w:sz w:val="24"/>
                <w:szCs w:val="24"/>
                <w:lang w:eastAsia="ru-RU"/>
              </w:rPr>
              <w:t>ненадання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переможцем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процедури</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закупівлі</w:t>
            </w:r>
            <w:proofErr w:type="spellEnd"/>
            <w:r w:rsidRPr="00195A17">
              <w:rPr>
                <w:rFonts w:ascii="Times New Roman" w:eastAsia="Times New Roman" w:hAnsi="Times New Roman"/>
                <w:color w:val="000000" w:themeColor="text1"/>
                <w:sz w:val="24"/>
                <w:szCs w:val="24"/>
                <w:lang w:eastAsia="ru-RU"/>
              </w:rPr>
              <w:t xml:space="preserve"> у строк, </w:t>
            </w:r>
            <w:proofErr w:type="spellStart"/>
            <w:r w:rsidRPr="00195A17">
              <w:rPr>
                <w:rFonts w:ascii="Times New Roman" w:eastAsia="Times New Roman" w:hAnsi="Times New Roman"/>
                <w:color w:val="000000" w:themeColor="text1"/>
                <w:sz w:val="24"/>
                <w:szCs w:val="24"/>
                <w:lang w:eastAsia="ru-RU"/>
              </w:rPr>
              <w:t>визначений</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абзацом</w:t>
            </w:r>
            <w:proofErr w:type="spellEnd"/>
            <w:r w:rsidRPr="00195A17">
              <w:rPr>
                <w:rFonts w:ascii="Times New Roman" w:eastAsia="Times New Roman" w:hAnsi="Times New Roman"/>
                <w:color w:val="000000" w:themeColor="text1"/>
                <w:sz w:val="24"/>
                <w:szCs w:val="24"/>
                <w:lang w:eastAsia="ru-RU"/>
              </w:rPr>
              <w:t xml:space="preserve"> 15 пункту 47 </w:t>
            </w:r>
            <w:proofErr w:type="spellStart"/>
            <w:r w:rsidRPr="00195A17">
              <w:rPr>
                <w:rFonts w:ascii="Times New Roman" w:eastAsia="Times New Roman" w:hAnsi="Times New Roman"/>
                <w:color w:val="000000" w:themeColor="text1"/>
                <w:sz w:val="24"/>
                <w:szCs w:val="24"/>
                <w:lang w:eastAsia="ru-RU"/>
              </w:rPr>
              <w:t>Особливостей</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документів</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що</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підтверджують</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відсутність</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підстав</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установлених</w:t>
            </w:r>
            <w:proofErr w:type="spellEnd"/>
            <w:r w:rsidRPr="00195A17">
              <w:rPr>
                <w:rFonts w:ascii="Times New Roman" w:eastAsia="Times New Roman" w:hAnsi="Times New Roman"/>
                <w:color w:val="000000" w:themeColor="text1"/>
                <w:sz w:val="24"/>
                <w:szCs w:val="24"/>
                <w:lang w:eastAsia="ru-RU"/>
              </w:rPr>
              <w:t xml:space="preserve"> пунктом 47 </w:t>
            </w:r>
            <w:proofErr w:type="spellStart"/>
            <w:r w:rsidRPr="00195A17">
              <w:rPr>
                <w:rFonts w:ascii="Times New Roman" w:eastAsia="Times New Roman" w:hAnsi="Times New Roman"/>
                <w:color w:val="000000" w:themeColor="text1"/>
                <w:sz w:val="24"/>
                <w:szCs w:val="24"/>
                <w:lang w:eastAsia="ru-RU"/>
              </w:rPr>
              <w:t>Особливостей</w:t>
            </w:r>
            <w:proofErr w:type="spellEnd"/>
            <w:r w:rsidRPr="00195A17">
              <w:rPr>
                <w:rFonts w:ascii="Times New Roman" w:eastAsia="Times New Roman" w:hAnsi="Times New Roman"/>
                <w:color w:val="000000" w:themeColor="text1"/>
                <w:sz w:val="24"/>
                <w:szCs w:val="24"/>
                <w:lang w:eastAsia="ru-RU"/>
              </w:rPr>
              <w:t xml:space="preserve">; </w:t>
            </w:r>
          </w:p>
          <w:p w14:paraId="64DF14EF" w14:textId="000259FB" w:rsidR="00FD0D4E" w:rsidRPr="00195A17" w:rsidRDefault="00FD0D4E" w:rsidP="00E264FD">
            <w:pPr>
              <w:spacing w:after="0" w:line="240" w:lineRule="auto"/>
              <w:ind w:left="73" w:right="43" w:hanging="1"/>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eastAsia="ru-RU"/>
              </w:rPr>
              <w:t xml:space="preserve">4. </w:t>
            </w:r>
            <w:proofErr w:type="spellStart"/>
            <w:r w:rsidRPr="00195A17">
              <w:rPr>
                <w:rFonts w:ascii="Times New Roman" w:eastAsia="Times New Roman" w:hAnsi="Times New Roman"/>
                <w:color w:val="000000" w:themeColor="text1"/>
                <w:sz w:val="24"/>
                <w:szCs w:val="24"/>
                <w:lang w:eastAsia="ru-RU"/>
              </w:rPr>
              <w:t>ненадання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переможцем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процедури</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закупівлі</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виконання</w:t>
            </w:r>
            <w:proofErr w:type="spellEnd"/>
            <w:r w:rsidRPr="00195A17">
              <w:rPr>
                <w:rFonts w:ascii="Times New Roman" w:eastAsia="Times New Roman" w:hAnsi="Times New Roman"/>
                <w:color w:val="000000" w:themeColor="text1"/>
                <w:sz w:val="24"/>
                <w:szCs w:val="24"/>
                <w:lang w:eastAsia="ru-RU"/>
              </w:rPr>
              <w:t xml:space="preserve"> договору про </w:t>
            </w:r>
            <w:proofErr w:type="spellStart"/>
            <w:r w:rsidRPr="00195A17">
              <w:rPr>
                <w:rFonts w:ascii="Times New Roman" w:eastAsia="Times New Roman" w:hAnsi="Times New Roman"/>
                <w:color w:val="000000" w:themeColor="text1"/>
                <w:sz w:val="24"/>
                <w:szCs w:val="24"/>
                <w:lang w:eastAsia="ru-RU"/>
              </w:rPr>
              <w:t>закупівлю</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після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отримання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повідомлення</w:t>
            </w:r>
            <w:proofErr w:type="spellEnd"/>
            <w:r w:rsidRPr="00195A17">
              <w:rPr>
                <w:rFonts w:ascii="Times New Roman" w:eastAsia="Times New Roman" w:hAnsi="Times New Roman"/>
                <w:color w:val="000000" w:themeColor="text1"/>
                <w:sz w:val="24"/>
                <w:szCs w:val="24"/>
                <w:lang w:eastAsia="ru-RU"/>
              </w:rPr>
              <w:t xml:space="preserve"> про </w:t>
            </w:r>
            <w:proofErr w:type="spellStart"/>
            <w:r w:rsidRPr="00195A17">
              <w:rPr>
                <w:rFonts w:ascii="Times New Roman" w:eastAsia="Times New Roman" w:hAnsi="Times New Roman"/>
                <w:color w:val="000000" w:themeColor="text1"/>
                <w:sz w:val="24"/>
                <w:szCs w:val="24"/>
                <w:lang w:eastAsia="ru-RU"/>
              </w:rPr>
              <w:t>намір</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укласти</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договір</w:t>
            </w:r>
            <w:proofErr w:type="spellEnd"/>
            <w:r w:rsidRPr="00195A17">
              <w:rPr>
                <w:rFonts w:ascii="Times New Roman" w:eastAsia="Times New Roman" w:hAnsi="Times New Roman"/>
                <w:color w:val="000000" w:themeColor="text1"/>
                <w:sz w:val="24"/>
                <w:szCs w:val="24"/>
                <w:lang w:eastAsia="ru-RU"/>
              </w:rPr>
              <w:t xml:space="preserve"> про </w:t>
            </w:r>
            <w:proofErr w:type="spellStart"/>
            <w:r w:rsidRPr="00195A17">
              <w:rPr>
                <w:rFonts w:ascii="Times New Roman" w:eastAsia="Times New Roman" w:hAnsi="Times New Roman"/>
                <w:color w:val="000000" w:themeColor="text1"/>
                <w:sz w:val="24"/>
                <w:szCs w:val="24"/>
                <w:lang w:eastAsia="ru-RU"/>
              </w:rPr>
              <w:t>закупівлю</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якщо</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надання</w:t>
            </w:r>
            <w:proofErr w:type="spellEnd"/>
            <w:r w:rsidRPr="00195A17">
              <w:rPr>
                <w:rFonts w:ascii="Times New Roman" w:eastAsia="Times New Roman" w:hAnsi="Times New Roman"/>
                <w:color w:val="000000" w:themeColor="text1"/>
                <w:sz w:val="24"/>
                <w:szCs w:val="24"/>
                <w:lang w:eastAsia="ru-RU"/>
              </w:rPr>
              <w:t xml:space="preserve"> такого </w:t>
            </w: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передбачено</w:t>
            </w:r>
            <w:proofErr w:type="spellEnd"/>
            <w:r w:rsidRPr="00195A17">
              <w:rPr>
                <w:rFonts w:ascii="Times New Roman" w:eastAsia="Times New Roman" w:hAnsi="Times New Roman"/>
                <w:color w:val="000000" w:themeColor="text1"/>
                <w:sz w:val="24"/>
                <w:szCs w:val="24"/>
                <w:lang w:eastAsia="ru-RU"/>
              </w:rPr>
              <w:t xml:space="preserve"> тендерною </w:t>
            </w:r>
            <w:proofErr w:type="spellStart"/>
            <w:r w:rsidRPr="00195A17">
              <w:rPr>
                <w:rFonts w:ascii="Times New Roman" w:eastAsia="Times New Roman" w:hAnsi="Times New Roman"/>
                <w:color w:val="000000" w:themeColor="text1"/>
                <w:sz w:val="24"/>
                <w:szCs w:val="24"/>
                <w:lang w:eastAsia="ru-RU"/>
              </w:rPr>
              <w:t>документацією</w:t>
            </w:r>
            <w:proofErr w:type="spellEnd"/>
            <w:r w:rsidRPr="00195A17">
              <w:rPr>
                <w:rFonts w:ascii="Times New Roman" w:eastAsia="Times New Roman" w:hAnsi="Times New Roman"/>
                <w:color w:val="000000" w:themeColor="text1"/>
                <w:sz w:val="24"/>
                <w:szCs w:val="24"/>
                <w:lang w:eastAsia="ru-RU"/>
              </w:rPr>
              <w:t xml:space="preserve">. За </w:t>
            </w:r>
            <w:proofErr w:type="spellStart"/>
            <w:r w:rsidRPr="00195A17">
              <w:rPr>
                <w:rFonts w:ascii="Times New Roman" w:eastAsia="Times New Roman" w:hAnsi="Times New Roman"/>
                <w:color w:val="000000" w:themeColor="text1"/>
                <w:sz w:val="24"/>
                <w:szCs w:val="24"/>
                <w:lang w:eastAsia="ru-RU"/>
              </w:rPr>
              <w:t>зверненням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учасника</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яким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було</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надано</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тендерної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замовник</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повідомляє</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установу</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що</w:t>
            </w:r>
            <w:proofErr w:type="spellEnd"/>
            <w:r w:rsidRPr="00195A17">
              <w:rPr>
                <w:rFonts w:ascii="Times New Roman" w:eastAsia="Times New Roman" w:hAnsi="Times New Roman"/>
                <w:color w:val="000000" w:themeColor="text1"/>
                <w:sz w:val="24"/>
                <w:szCs w:val="24"/>
                <w:lang w:eastAsia="ru-RU"/>
              </w:rPr>
              <w:t xml:space="preserve"> видала такому </w:t>
            </w:r>
            <w:proofErr w:type="spellStart"/>
            <w:r w:rsidRPr="00195A17">
              <w:rPr>
                <w:rFonts w:ascii="Times New Roman" w:eastAsia="Times New Roman" w:hAnsi="Times New Roman"/>
                <w:color w:val="000000" w:themeColor="text1"/>
                <w:sz w:val="24"/>
                <w:szCs w:val="24"/>
                <w:lang w:eastAsia="ru-RU"/>
              </w:rPr>
              <w:t>учаснику</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гарантію</w:t>
            </w:r>
            <w:proofErr w:type="spellEnd"/>
            <w:r w:rsidRPr="00195A17">
              <w:rPr>
                <w:rFonts w:ascii="Times New Roman" w:eastAsia="Times New Roman" w:hAnsi="Times New Roman"/>
                <w:color w:val="000000" w:themeColor="text1"/>
                <w:sz w:val="24"/>
                <w:szCs w:val="24"/>
                <w:lang w:eastAsia="ru-RU"/>
              </w:rPr>
              <w:t xml:space="preserve">, про </w:t>
            </w:r>
            <w:proofErr w:type="spellStart"/>
            <w:r w:rsidRPr="00195A17">
              <w:rPr>
                <w:rFonts w:ascii="Times New Roman" w:eastAsia="Times New Roman" w:hAnsi="Times New Roman"/>
                <w:color w:val="000000" w:themeColor="text1"/>
                <w:sz w:val="24"/>
                <w:szCs w:val="24"/>
                <w:lang w:eastAsia="ru-RU"/>
              </w:rPr>
              <w:t>настання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підстави</w:t>
            </w:r>
            <w:proofErr w:type="spellEnd"/>
            <w:r w:rsidRPr="00195A17">
              <w:rPr>
                <w:rFonts w:ascii="Times New Roman" w:eastAsia="Times New Roman" w:hAnsi="Times New Roman"/>
                <w:color w:val="000000" w:themeColor="text1"/>
                <w:sz w:val="24"/>
                <w:szCs w:val="24"/>
                <w:lang w:eastAsia="ru-RU"/>
              </w:rPr>
              <w:t xml:space="preserve"> для </w:t>
            </w:r>
            <w:proofErr w:type="spellStart"/>
            <w:r w:rsidRPr="00195A17">
              <w:rPr>
                <w:rFonts w:ascii="Times New Roman" w:eastAsia="Times New Roman" w:hAnsi="Times New Roman"/>
                <w:color w:val="000000" w:themeColor="text1"/>
                <w:sz w:val="24"/>
                <w:szCs w:val="24"/>
                <w:lang w:eastAsia="ru-RU"/>
              </w:rPr>
              <w:t>повернення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тендерної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протягом</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п’яти</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днів</w:t>
            </w:r>
            <w:proofErr w:type="spellEnd"/>
            <w:r w:rsidRPr="00195A17">
              <w:rPr>
                <w:rFonts w:ascii="Times New Roman" w:eastAsia="Times New Roman" w:hAnsi="Times New Roman"/>
                <w:color w:val="000000" w:themeColor="text1"/>
                <w:sz w:val="24"/>
                <w:szCs w:val="24"/>
                <w:lang w:eastAsia="ru-RU"/>
              </w:rPr>
              <w:t xml:space="preserve"> з дня </w:t>
            </w:r>
            <w:proofErr w:type="spellStart"/>
            <w:r w:rsidRPr="00195A17">
              <w:rPr>
                <w:rFonts w:ascii="Times New Roman" w:eastAsia="Times New Roman" w:hAnsi="Times New Roman"/>
                <w:color w:val="000000" w:themeColor="text1"/>
                <w:sz w:val="24"/>
                <w:szCs w:val="24"/>
                <w:lang w:eastAsia="ru-RU"/>
              </w:rPr>
              <w:t>настання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однієї</w:t>
            </w:r>
            <w:proofErr w:type="spellEnd"/>
            <w:r w:rsidRPr="00195A17">
              <w:rPr>
                <w:rFonts w:ascii="Times New Roman" w:eastAsia="Times New Roman" w:hAnsi="Times New Roman"/>
                <w:color w:val="000000" w:themeColor="text1"/>
                <w:sz w:val="24"/>
                <w:szCs w:val="24"/>
                <w:lang w:eastAsia="ru-RU"/>
              </w:rPr>
              <w:t xml:space="preserve"> з </w:t>
            </w:r>
            <w:proofErr w:type="spellStart"/>
            <w:r w:rsidRPr="00195A17">
              <w:rPr>
                <w:rFonts w:ascii="Times New Roman" w:eastAsia="Times New Roman" w:hAnsi="Times New Roman"/>
                <w:color w:val="000000" w:themeColor="text1"/>
                <w:sz w:val="24"/>
                <w:szCs w:val="24"/>
                <w:lang w:eastAsia="ru-RU"/>
              </w:rPr>
              <w:t>підстав</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повернення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забезпечення</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тендерної</w:t>
            </w:r>
            <w:proofErr w:type="spellEnd"/>
            <w:r w:rsidRPr="00195A17">
              <w:rPr>
                <w:rFonts w:ascii="Times New Roman" w:eastAsia="Times New Roman" w:hAnsi="Times New Roman"/>
                <w:color w:val="000000" w:themeColor="text1"/>
                <w:sz w:val="24"/>
                <w:szCs w:val="24"/>
                <w:lang w:eastAsia="ru-RU"/>
              </w:rPr>
              <w:t xml:space="preserve"> </w:t>
            </w:r>
            <w:proofErr w:type="spellStart"/>
            <w:r w:rsidRPr="00195A17">
              <w:rPr>
                <w:rFonts w:ascii="Times New Roman" w:eastAsia="Times New Roman" w:hAnsi="Times New Roman"/>
                <w:color w:val="000000" w:themeColor="text1"/>
                <w:sz w:val="24"/>
                <w:szCs w:val="24"/>
                <w:lang w:eastAsia="ru-RU"/>
              </w:rPr>
              <w:t>пропозиції</w:t>
            </w:r>
            <w:proofErr w:type="spellEnd"/>
            <w:r w:rsidRPr="00195A17">
              <w:rPr>
                <w:rFonts w:ascii="Times New Roman" w:eastAsia="Times New Roman" w:hAnsi="Times New Roman"/>
                <w:color w:val="000000" w:themeColor="text1"/>
                <w:sz w:val="24"/>
                <w:szCs w:val="24"/>
                <w:lang w:eastAsia="ru-RU"/>
              </w:rPr>
              <w:t>.</w:t>
            </w:r>
          </w:p>
        </w:tc>
      </w:tr>
      <w:tr w:rsidR="00764A62" w:rsidRPr="00652D86" w14:paraId="6C32BFD7" w14:textId="77777777" w:rsidTr="00AB78CB">
        <w:tc>
          <w:tcPr>
            <w:tcW w:w="290" w:type="pct"/>
            <w:shd w:val="clear" w:color="auto" w:fill="FFFFFF"/>
            <w:hideMark/>
          </w:tcPr>
          <w:p w14:paraId="095BFA82"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4</w:t>
            </w:r>
          </w:p>
        </w:tc>
        <w:tc>
          <w:tcPr>
            <w:tcW w:w="1498" w:type="pct"/>
            <w:shd w:val="clear" w:color="auto" w:fill="FFFFFF"/>
            <w:hideMark/>
          </w:tcPr>
          <w:p w14:paraId="28A5F371"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Строк, протягом якого тендерні пропозиції є дійсними</w:t>
            </w:r>
          </w:p>
        </w:tc>
        <w:tc>
          <w:tcPr>
            <w:tcW w:w="3212" w:type="pct"/>
            <w:shd w:val="clear" w:color="auto" w:fill="FFFFFF"/>
            <w:hideMark/>
          </w:tcPr>
          <w:p w14:paraId="017901F5" w14:textId="649EC9AE"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Тендерні пропозиції вважаються дійсними </w:t>
            </w:r>
            <w:r w:rsidRPr="00195A17">
              <w:rPr>
                <w:rFonts w:ascii="Times New Roman" w:eastAsia="Times New Roman" w:hAnsi="Times New Roman"/>
                <w:b/>
                <w:bCs/>
                <w:color w:val="000000" w:themeColor="text1"/>
                <w:sz w:val="24"/>
                <w:szCs w:val="24"/>
                <w:u w:val="single"/>
                <w:lang w:val="uk-UA" w:eastAsia="ru-RU"/>
              </w:rPr>
              <w:t>протягом 120  (ста двадцяти) днів</w:t>
            </w:r>
            <w:r w:rsidRPr="00195A17">
              <w:rPr>
                <w:rFonts w:ascii="Times New Roman" w:eastAsia="Times New Roman" w:hAnsi="Times New Roman"/>
                <w:color w:val="000000" w:themeColor="text1"/>
                <w:sz w:val="24"/>
                <w:szCs w:val="24"/>
                <w:lang w:val="uk-UA" w:eastAsia="ru-RU"/>
              </w:rPr>
              <w:t xml:space="preserve">  із дати кінцевого строку подання тендерних пропозицій, що підтверджується листом учасника.</w:t>
            </w:r>
          </w:p>
          <w:p w14:paraId="1A4CC78F"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906B3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u w:val="single"/>
                <w:lang w:val="uk-UA"/>
              </w:rPr>
            </w:pPr>
            <w:r w:rsidRPr="00195A17">
              <w:rPr>
                <w:rFonts w:ascii="Times New Roman" w:eastAsia="Times New Roman" w:hAnsi="Times New Roman"/>
                <w:color w:val="000000" w:themeColor="text1"/>
                <w:sz w:val="24"/>
                <w:szCs w:val="24"/>
                <w:lang w:val="uk-UA"/>
              </w:rPr>
              <w:t xml:space="preserve">Учасник процедури закупівлі </w:t>
            </w:r>
            <w:r w:rsidRPr="00195A17">
              <w:rPr>
                <w:rFonts w:ascii="Times New Roman" w:eastAsia="Times New Roman" w:hAnsi="Times New Roman"/>
                <w:color w:val="000000" w:themeColor="text1"/>
                <w:sz w:val="24"/>
                <w:szCs w:val="24"/>
                <w:u w:val="single"/>
                <w:lang w:val="uk-UA"/>
              </w:rPr>
              <w:t>має право:</w:t>
            </w:r>
          </w:p>
          <w:p w14:paraId="556E70D7"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08EBC55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95A17">
              <w:rPr>
                <w:rFonts w:ascii="Times New Roman" w:eastAsia="Times New Roman" w:hAnsi="Times New Roman"/>
                <w:i/>
                <w:color w:val="000000" w:themeColor="text1"/>
                <w:sz w:val="24"/>
                <w:szCs w:val="24"/>
                <w:lang w:val="uk-UA"/>
              </w:rPr>
              <w:t>(у разі якщо таке вимагалося)</w:t>
            </w:r>
            <w:r w:rsidRPr="00195A17">
              <w:rPr>
                <w:rFonts w:ascii="Times New Roman" w:eastAsia="Times New Roman" w:hAnsi="Times New Roman"/>
                <w:color w:val="000000" w:themeColor="text1"/>
                <w:sz w:val="24"/>
                <w:szCs w:val="24"/>
                <w:lang w:val="uk-UA"/>
              </w:rPr>
              <w:t>.</w:t>
            </w:r>
          </w:p>
          <w:p w14:paraId="57FEFCBD"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w:t>
            </w:r>
          </w:p>
        </w:tc>
      </w:tr>
      <w:tr w:rsidR="00764A62" w:rsidRPr="00652D86" w14:paraId="3F232C65" w14:textId="77777777" w:rsidTr="00AB78CB">
        <w:tc>
          <w:tcPr>
            <w:tcW w:w="290" w:type="pct"/>
            <w:shd w:val="clear" w:color="auto" w:fill="FFFFFF"/>
            <w:hideMark/>
          </w:tcPr>
          <w:p w14:paraId="71F68B7F"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5</w:t>
            </w:r>
          </w:p>
        </w:tc>
        <w:tc>
          <w:tcPr>
            <w:tcW w:w="1498" w:type="pct"/>
            <w:shd w:val="clear" w:color="auto" w:fill="FFFFFF"/>
          </w:tcPr>
          <w:p w14:paraId="1A5272A9" w14:textId="77777777" w:rsidR="00764A62" w:rsidRPr="00195A17" w:rsidRDefault="00764A62" w:rsidP="00764A62">
            <w:pPr>
              <w:widowControl w:val="0"/>
              <w:spacing w:after="0" w:line="240" w:lineRule="auto"/>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3212" w:type="pct"/>
            <w:shd w:val="clear" w:color="auto" w:fill="FFFFFF"/>
            <w:vAlign w:val="center"/>
          </w:tcPr>
          <w:p w14:paraId="68058A0B" w14:textId="77777777" w:rsidR="00764A62" w:rsidRPr="00195A17" w:rsidRDefault="00764A62" w:rsidP="00764A62">
            <w:pPr>
              <w:widowControl w:val="0"/>
              <w:spacing w:after="0" w:line="240" w:lineRule="auto"/>
              <w:ind w:right="12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5A17">
              <w:rPr>
                <w:rFonts w:ascii="Times New Roman" w:eastAsia="Times New Roman" w:hAnsi="Times New Roman"/>
                <w:b/>
                <w:i/>
                <w:color w:val="000000" w:themeColor="text1"/>
                <w:sz w:val="24"/>
                <w:szCs w:val="24"/>
                <w:lang w:val="uk-UA"/>
              </w:rPr>
              <w:t>Додатку 1</w:t>
            </w:r>
            <w:r w:rsidRPr="00195A17">
              <w:rPr>
                <w:rFonts w:ascii="Times New Roman" w:eastAsia="Times New Roman" w:hAnsi="Times New Roman"/>
                <w:i/>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t xml:space="preserve">до цієї тендерної документації. </w:t>
            </w:r>
          </w:p>
          <w:p w14:paraId="378DC13B" w14:textId="77777777" w:rsidR="00764A62" w:rsidRPr="00195A17" w:rsidRDefault="00764A62" w:rsidP="00764A62">
            <w:pPr>
              <w:widowControl w:val="0"/>
              <w:spacing w:after="0" w:line="240" w:lineRule="auto"/>
              <w:ind w:right="12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Спосіб підтвердження відповідності учасника критеріям і вимогам згідно із законодавством наведено в</w:t>
            </w:r>
            <w:r w:rsidRPr="00195A17">
              <w:rPr>
                <w:rFonts w:ascii="Times New Roman" w:eastAsia="Times New Roman" w:hAnsi="Times New Roman"/>
                <w:b/>
                <w:color w:val="000000" w:themeColor="text1"/>
                <w:sz w:val="24"/>
                <w:szCs w:val="24"/>
                <w:lang w:val="uk-UA"/>
              </w:rPr>
              <w:t xml:space="preserve"> </w:t>
            </w:r>
            <w:r w:rsidRPr="00195A17">
              <w:rPr>
                <w:rFonts w:ascii="Times New Roman" w:eastAsia="Times New Roman" w:hAnsi="Times New Roman"/>
                <w:b/>
                <w:i/>
                <w:color w:val="000000" w:themeColor="text1"/>
                <w:sz w:val="24"/>
                <w:szCs w:val="24"/>
                <w:lang w:val="uk-UA"/>
              </w:rPr>
              <w:t>Додатку 1</w:t>
            </w:r>
            <w:r w:rsidRPr="00195A17">
              <w:rPr>
                <w:rFonts w:ascii="Times New Roman" w:eastAsia="Times New Roman" w:hAnsi="Times New Roman"/>
                <w:color w:val="000000" w:themeColor="text1"/>
                <w:sz w:val="24"/>
                <w:szCs w:val="24"/>
                <w:lang w:val="uk-UA"/>
              </w:rPr>
              <w:t xml:space="preserve"> до цієї тендерної документації. </w:t>
            </w:r>
          </w:p>
          <w:p w14:paraId="543ACA3A" w14:textId="77777777" w:rsidR="00764A62" w:rsidRPr="00195A17" w:rsidRDefault="00764A62" w:rsidP="00764A62">
            <w:pPr>
              <w:widowControl w:val="0"/>
              <w:spacing w:after="0" w:line="240" w:lineRule="auto"/>
              <w:ind w:right="120"/>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Підстави, визначені пунктом 47 Особливостей.</w:t>
            </w:r>
          </w:p>
          <w:p w14:paraId="6E6CEC15" w14:textId="77777777" w:rsidR="00764A62" w:rsidRPr="00195A17" w:rsidRDefault="00764A62" w:rsidP="00764A6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A9D9BD"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195A17">
              <w:rPr>
                <w:rFonts w:ascii="Times New Roman" w:eastAsia="Times New Roman" w:hAnsi="Times New Roman"/>
                <w:color w:val="000000" w:themeColor="text1"/>
                <w:sz w:val="24"/>
                <w:szCs w:val="24"/>
                <w:lang w:val="uk-UA"/>
              </w:rPr>
              <w:lastRenderedPageBreak/>
              <w:t>цінна річ, послуга тощо) з метою вплинути на прийняття рішення щодо визначення переможця процедури закупівлі;</w:t>
            </w:r>
          </w:p>
          <w:p w14:paraId="06130819"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2) відомості про юридичну особу, яка є учасником процедури закупівлі, </w:t>
            </w:r>
            <w:proofErr w:type="spellStart"/>
            <w:r w:rsidRPr="00195A17">
              <w:rPr>
                <w:rFonts w:ascii="Times New Roman" w:eastAsia="Times New Roman" w:hAnsi="Times New Roman"/>
                <w:color w:val="000000" w:themeColor="text1"/>
                <w:sz w:val="24"/>
                <w:szCs w:val="24"/>
                <w:lang w:val="uk-UA"/>
              </w:rPr>
              <w:t>внесено</w:t>
            </w:r>
            <w:proofErr w:type="spellEnd"/>
            <w:r w:rsidRPr="00195A17">
              <w:rPr>
                <w:rFonts w:ascii="Times New Roman" w:eastAsia="Times New Roman" w:hAnsi="Times New Roman"/>
                <w:color w:val="000000" w:themeColor="text1"/>
                <w:sz w:val="24"/>
                <w:szCs w:val="24"/>
                <w:lang w:val="uk-UA"/>
              </w:rPr>
              <w:t xml:space="preserve"> до Єдиного державного реєстру осіб, які вчинили корупційні або пов’язані з корупцією правопорушення;</w:t>
            </w:r>
          </w:p>
          <w:p w14:paraId="232A51CB"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90A0C1"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95A17">
                <w:rPr>
                  <w:rFonts w:ascii="Times New Roman" w:eastAsia="Times New Roman" w:hAnsi="Times New Roman"/>
                  <w:color w:val="000000" w:themeColor="text1"/>
                  <w:sz w:val="24"/>
                  <w:szCs w:val="24"/>
                  <w:lang w:val="uk-UA"/>
                </w:rPr>
                <w:t>пунктом 4</w:t>
              </w:r>
            </w:hyperlink>
            <w:r w:rsidRPr="00195A17">
              <w:rPr>
                <w:rFonts w:ascii="Times New Roman" w:eastAsia="Times New Roman" w:hAnsi="Times New Roman"/>
                <w:color w:val="000000" w:themeColor="text1"/>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95A17">
              <w:rPr>
                <w:rFonts w:ascii="Times New Roman" w:eastAsia="Times New Roman" w:hAnsi="Times New Roman"/>
                <w:color w:val="000000" w:themeColor="text1"/>
                <w:sz w:val="24"/>
                <w:szCs w:val="24"/>
                <w:lang w:val="uk-UA"/>
              </w:rPr>
              <w:t>антиконкурентних</w:t>
            </w:r>
            <w:proofErr w:type="spellEnd"/>
            <w:r w:rsidRPr="00195A17">
              <w:rPr>
                <w:rFonts w:ascii="Times New Roman" w:eastAsia="Times New Roman" w:hAnsi="Times New Roman"/>
                <w:color w:val="000000" w:themeColor="text1"/>
                <w:sz w:val="24"/>
                <w:szCs w:val="24"/>
                <w:lang w:val="uk-UA"/>
              </w:rPr>
              <w:t xml:space="preserve"> узгоджених дій, що стосуються спотворення результатів тендерів;</w:t>
            </w:r>
          </w:p>
          <w:p w14:paraId="2C73D4F2"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D10AB"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5845"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83B7D"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14:paraId="445EFDE1"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3E87EB"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F0FA6A" w14:textId="04E69CE5"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11) учасник процедури закупівлі або кінцевий </w:t>
            </w:r>
            <w:proofErr w:type="spellStart"/>
            <w:r w:rsidRPr="00195A17">
              <w:rPr>
                <w:rFonts w:ascii="Times New Roman" w:eastAsia="Times New Roman" w:hAnsi="Times New Roman"/>
                <w:color w:val="000000" w:themeColor="text1"/>
                <w:sz w:val="24"/>
                <w:szCs w:val="24"/>
                <w:lang w:val="uk-UA"/>
              </w:rPr>
              <w:t>бенефіціарний</w:t>
            </w:r>
            <w:proofErr w:type="spellEnd"/>
            <w:r w:rsidRPr="00195A17">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товарів, робіт і послуг згідно із Законом України “Про санкції”, крім випадку, коли </w:t>
            </w:r>
            <w:r w:rsidRPr="00195A17">
              <w:rPr>
                <w:rFonts w:ascii="Times New Roman" w:eastAsia="Times New Roman" w:hAnsi="Times New Roman"/>
                <w:color w:val="000000" w:themeColor="text1"/>
                <w:sz w:val="24"/>
                <w:szCs w:val="24"/>
                <w:lang w:val="uk-UA"/>
              </w:rPr>
              <w:lastRenderedPageBreak/>
              <w:t>активи такої особи  в установленому законодавством порядку передані в управління АРМА;</w:t>
            </w:r>
          </w:p>
          <w:p w14:paraId="4FC3AF9D"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504A9"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p>
          <w:p w14:paraId="0A008D15"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310F42"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шляхом обміну інформацією з іншими державними системами та реєстрами.</w:t>
            </w:r>
          </w:p>
        </w:tc>
      </w:tr>
      <w:tr w:rsidR="00764A62" w:rsidRPr="00195A17" w14:paraId="68419DA1" w14:textId="77777777" w:rsidTr="00AB78CB">
        <w:tc>
          <w:tcPr>
            <w:tcW w:w="290" w:type="pct"/>
            <w:shd w:val="clear" w:color="auto" w:fill="FFFFFF"/>
            <w:hideMark/>
          </w:tcPr>
          <w:p w14:paraId="436AFB3A"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6</w:t>
            </w:r>
          </w:p>
        </w:tc>
        <w:tc>
          <w:tcPr>
            <w:tcW w:w="1498" w:type="pct"/>
            <w:shd w:val="clear" w:color="auto" w:fill="FFFFFF"/>
            <w:hideMark/>
          </w:tcPr>
          <w:p w14:paraId="7A34C66B"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3212" w:type="pct"/>
            <w:shd w:val="clear" w:color="auto" w:fill="FFFFFF"/>
            <w:hideMark/>
          </w:tcPr>
          <w:p w14:paraId="55ACFBB8"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95A17">
              <w:rPr>
                <w:rFonts w:ascii="Times New Roman" w:eastAsia="Times New Roman" w:hAnsi="Times New Roman"/>
                <w:b/>
                <w:bCs/>
                <w:color w:val="000000" w:themeColor="text1"/>
                <w:sz w:val="24"/>
                <w:szCs w:val="24"/>
                <w:lang w:val="uk-UA" w:eastAsia="ru-RU"/>
              </w:rPr>
              <w:t>Додатку 3</w:t>
            </w:r>
            <w:r w:rsidRPr="00195A17">
              <w:rPr>
                <w:rFonts w:ascii="Times New Roman" w:eastAsia="Times New Roman" w:hAnsi="Times New Roman"/>
                <w:color w:val="000000" w:themeColor="text1"/>
                <w:sz w:val="24"/>
                <w:szCs w:val="24"/>
                <w:lang w:val="uk-UA" w:eastAsia="ru-RU"/>
              </w:rPr>
              <w:t xml:space="preserve"> до цієї тендерної документації.</w:t>
            </w:r>
          </w:p>
        </w:tc>
      </w:tr>
      <w:tr w:rsidR="00764A62" w:rsidRPr="00195A17" w14:paraId="053DB12B" w14:textId="77777777" w:rsidTr="00AB78CB">
        <w:tc>
          <w:tcPr>
            <w:tcW w:w="290" w:type="pct"/>
            <w:shd w:val="clear" w:color="auto" w:fill="FFFFFF"/>
            <w:hideMark/>
          </w:tcPr>
          <w:p w14:paraId="384916E2"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7</w:t>
            </w:r>
          </w:p>
        </w:tc>
        <w:tc>
          <w:tcPr>
            <w:tcW w:w="1498" w:type="pct"/>
            <w:shd w:val="clear" w:color="auto" w:fill="FFFFFF"/>
            <w:hideMark/>
          </w:tcPr>
          <w:p w14:paraId="66FFBD6E"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Інформація про субпідрядника / співвиконавця ( у випадку закупівлі робіт чи послуг)</w:t>
            </w:r>
          </w:p>
        </w:tc>
        <w:tc>
          <w:tcPr>
            <w:tcW w:w="3212" w:type="pct"/>
            <w:shd w:val="clear" w:color="auto" w:fill="FFFFFF"/>
            <w:hideMark/>
          </w:tcPr>
          <w:p w14:paraId="7C132349" w14:textId="56CFB46C" w:rsidR="00764A62" w:rsidRPr="00195A17" w:rsidRDefault="00573468"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195A17">
              <w:rPr>
                <w:rFonts w:ascii="Times New Roman" w:eastAsia="Times New Roman" w:hAnsi="Times New Roman"/>
                <w:i/>
                <w:color w:val="000000" w:themeColor="text1"/>
                <w:sz w:val="24"/>
                <w:szCs w:val="24"/>
              </w:rPr>
              <w:t>(</w:t>
            </w:r>
            <w:proofErr w:type="spellStart"/>
            <w:r w:rsidRPr="00195A17">
              <w:rPr>
                <w:rFonts w:ascii="Times New Roman" w:eastAsia="Times New Roman" w:hAnsi="Times New Roman"/>
                <w:i/>
                <w:color w:val="000000" w:themeColor="text1"/>
                <w:sz w:val="24"/>
                <w:szCs w:val="24"/>
              </w:rPr>
              <w:t>надається</w:t>
            </w:r>
            <w:proofErr w:type="spellEnd"/>
            <w:r w:rsidRPr="00195A17">
              <w:rPr>
                <w:rFonts w:ascii="Times New Roman" w:eastAsia="Times New Roman" w:hAnsi="Times New Roman"/>
                <w:i/>
                <w:color w:val="000000" w:themeColor="text1"/>
                <w:sz w:val="24"/>
                <w:szCs w:val="24"/>
              </w:rPr>
              <w:t xml:space="preserve"> у </w:t>
            </w:r>
            <w:proofErr w:type="spellStart"/>
            <w:r w:rsidRPr="00195A17">
              <w:rPr>
                <w:rFonts w:ascii="Times New Roman" w:eastAsia="Times New Roman" w:hAnsi="Times New Roman"/>
                <w:i/>
                <w:color w:val="000000" w:themeColor="text1"/>
                <w:sz w:val="24"/>
                <w:szCs w:val="24"/>
              </w:rPr>
              <w:t>разі</w:t>
            </w:r>
            <w:proofErr w:type="spellEnd"/>
            <w:r w:rsidRPr="00195A17">
              <w:rPr>
                <w:rFonts w:ascii="Times New Roman" w:eastAsia="Times New Roman" w:hAnsi="Times New Roman"/>
                <w:i/>
                <w:color w:val="000000" w:themeColor="text1"/>
                <w:sz w:val="24"/>
                <w:szCs w:val="24"/>
              </w:rPr>
              <w:t xml:space="preserve"> </w:t>
            </w:r>
            <w:proofErr w:type="spellStart"/>
            <w:r w:rsidRPr="00195A17">
              <w:rPr>
                <w:rFonts w:ascii="Times New Roman" w:eastAsia="Times New Roman" w:hAnsi="Times New Roman"/>
                <w:i/>
                <w:color w:val="000000" w:themeColor="text1"/>
                <w:sz w:val="24"/>
                <w:szCs w:val="24"/>
              </w:rPr>
              <w:t>залучення</w:t>
            </w:r>
            <w:proofErr w:type="spellEnd"/>
            <w:r w:rsidRPr="00195A17">
              <w:rPr>
                <w:rFonts w:ascii="Times New Roman" w:eastAsia="Times New Roman" w:hAnsi="Times New Roman"/>
                <w:i/>
                <w:color w:val="000000" w:themeColor="text1"/>
                <w:sz w:val="24"/>
                <w:szCs w:val="24"/>
              </w:rPr>
              <w:t>).</w:t>
            </w:r>
          </w:p>
        </w:tc>
      </w:tr>
      <w:tr w:rsidR="00764A62" w:rsidRPr="00652D86" w14:paraId="283BFC82" w14:textId="77777777" w:rsidTr="00AB78CB">
        <w:tc>
          <w:tcPr>
            <w:tcW w:w="290" w:type="pct"/>
            <w:shd w:val="clear" w:color="auto" w:fill="FFFFFF"/>
            <w:hideMark/>
          </w:tcPr>
          <w:p w14:paraId="2AC265A9"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8</w:t>
            </w:r>
          </w:p>
        </w:tc>
        <w:tc>
          <w:tcPr>
            <w:tcW w:w="1498" w:type="pct"/>
            <w:shd w:val="clear" w:color="auto" w:fill="FFFFFF"/>
            <w:hideMark/>
          </w:tcPr>
          <w:p w14:paraId="7EC2D038"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Внесення змін або відкликання тендерної пропозиції учасником</w:t>
            </w:r>
          </w:p>
        </w:tc>
        <w:tc>
          <w:tcPr>
            <w:tcW w:w="3212" w:type="pct"/>
            <w:shd w:val="clear" w:color="auto" w:fill="FFFFFF"/>
            <w:hideMark/>
          </w:tcPr>
          <w:p w14:paraId="12BAEDA8"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Учасник процедури закупівлі має право </w:t>
            </w:r>
            <w:proofErr w:type="spellStart"/>
            <w:r w:rsidRPr="00195A17">
              <w:rPr>
                <w:rFonts w:ascii="Times New Roman" w:eastAsia="Times New Roman" w:hAnsi="Times New Roman"/>
                <w:color w:val="000000" w:themeColor="text1"/>
                <w:sz w:val="24"/>
                <w:szCs w:val="24"/>
                <w:lang w:val="uk-UA" w:eastAsia="ru-RU"/>
              </w:rPr>
              <w:t>внести</w:t>
            </w:r>
            <w:proofErr w:type="spellEnd"/>
            <w:r w:rsidRPr="00195A17">
              <w:rPr>
                <w:rFonts w:ascii="Times New Roman" w:eastAsia="Times New Roman" w:hAnsi="Times New Roman"/>
                <w:color w:val="000000" w:themeColor="text1"/>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195A17">
              <w:rPr>
                <w:rFonts w:ascii="Times New Roman" w:eastAsia="Times New Roman" w:hAnsi="Times New Roman"/>
                <w:color w:val="000000" w:themeColor="text1"/>
                <w:sz w:val="24"/>
                <w:szCs w:val="24"/>
                <w:lang w:val="uk-UA" w:eastAsia="ru-RU"/>
              </w:rPr>
              <w:lastRenderedPageBreak/>
              <w:t xml:space="preserve">тендерної пропозиції враховуються, якщо вони отримані електронною системою </w:t>
            </w:r>
            <w:proofErr w:type="spellStart"/>
            <w:r w:rsidRPr="00195A17">
              <w:rPr>
                <w:rFonts w:ascii="Times New Roman" w:eastAsia="Times New Roman" w:hAnsi="Times New Roman"/>
                <w:color w:val="000000" w:themeColor="text1"/>
                <w:sz w:val="24"/>
                <w:szCs w:val="24"/>
                <w:lang w:val="uk-UA" w:eastAsia="ru-RU"/>
              </w:rPr>
              <w:t>закупівель</w:t>
            </w:r>
            <w:proofErr w:type="spellEnd"/>
            <w:r w:rsidRPr="00195A17">
              <w:rPr>
                <w:rFonts w:ascii="Times New Roman" w:eastAsia="Times New Roman" w:hAnsi="Times New Roman"/>
                <w:color w:val="000000" w:themeColor="text1"/>
                <w:sz w:val="24"/>
                <w:szCs w:val="24"/>
                <w:lang w:val="uk-UA" w:eastAsia="ru-RU"/>
              </w:rPr>
              <w:t xml:space="preserve"> до закінчення кінцевого строку подання тендерних пропозицій.</w:t>
            </w:r>
          </w:p>
        </w:tc>
      </w:tr>
      <w:tr w:rsidR="00764A62" w:rsidRPr="00195A17" w14:paraId="211EF993" w14:textId="77777777" w:rsidTr="00EC2B7E">
        <w:tc>
          <w:tcPr>
            <w:tcW w:w="5000" w:type="pct"/>
            <w:gridSpan w:val="3"/>
            <w:shd w:val="clear" w:color="auto" w:fill="FFFFFF"/>
            <w:hideMark/>
          </w:tcPr>
          <w:p w14:paraId="2052BCBA" w14:textId="77777777" w:rsidR="00764A62" w:rsidRPr="00195A17" w:rsidRDefault="00764A62" w:rsidP="00764A62">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lastRenderedPageBreak/>
              <w:t>Розділ 4. Подання та розкриття тендерної пропозиції</w:t>
            </w:r>
          </w:p>
        </w:tc>
      </w:tr>
      <w:tr w:rsidR="00764A62" w:rsidRPr="00195A17" w14:paraId="55FA4C3E" w14:textId="77777777" w:rsidTr="00AB78CB">
        <w:tc>
          <w:tcPr>
            <w:tcW w:w="290" w:type="pct"/>
            <w:shd w:val="clear" w:color="auto" w:fill="FFFFFF"/>
            <w:hideMark/>
          </w:tcPr>
          <w:p w14:paraId="3C593340"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450FF697"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Кінцевий строк подання тендерної пропозиції</w:t>
            </w:r>
          </w:p>
        </w:tc>
        <w:tc>
          <w:tcPr>
            <w:tcW w:w="3212" w:type="pct"/>
            <w:shd w:val="clear" w:color="auto" w:fill="FFFFFF"/>
            <w:hideMark/>
          </w:tcPr>
          <w:p w14:paraId="1073DE9E" w14:textId="0E3889F5"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3C6C95" w:rsidRPr="003C6C95">
              <w:rPr>
                <w:rFonts w:ascii="Times New Roman" w:eastAsia="Times New Roman" w:hAnsi="Times New Roman"/>
                <w:b/>
                <w:bCs/>
                <w:color w:val="000000" w:themeColor="text1"/>
                <w:sz w:val="24"/>
                <w:szCs w:val="24"/>
                <w:u w:val="single"/>
                <w:lang w:val="uk-UA" w:eastAsia="ru-RU"/>
              </w:rPr>
              <w:t>11</w:t>
            </w:r>
            <w:r w:rsidRPr="003C6C95">
              <w:rPr>
                <w:rFonts w:ascii="Times New Roman" w:eastAsia="Times New Roman" w:hAnsi="Times New Roman"/>
                <w:b/>
                <w:bCs/>
                <w:color w:val="000000" w:themeColor="text1"/>
                <w:sz w:val="24"/>
                <w:szCs w:val="24"/>
                <w:u w:val="single"/>
                <w:lang w:val="uk-UA" w:eastAsia="ru-RU"/>
              </w:rPr>
              <w:t>.</w:t>
            </w:r>
            <w:r w:rsidR="00B27A57" w:rsidRPr="003C6C95">
              <w:rPr>
                <w:rFonts w:ascii="Times New Roman" w:eastAsia="Times New Roman" w:hAnsi="Times New Roman"/>
                <w:b/>
                <w:bCs/>
                <w:color w:val="000000" w:themeColor="text1"/>
                <w:sz w:val="24"/>
                <w:szCs w:val="24"/>
                <w:u w:val="single"/>
                <w:lang w:val="uk-UA" w:eastAsia="ru-RU"/>
              </w:rPr>
              <w:t>0</w:t>
            </w:r>
            <w:r w:rsidR="00990627" w:rsidRPr="003C6C95">
              <w:rPr>
                <w:rFonts w:ascii="Times New Roman" w:eastAsia="Times New Roman" w:hAnsi="Times New Roman"/>
                <w:b/>
                <w:bCs/>
                <w:color w:val="000000" w:themeColor="text1"/>
                <w:sz w:val="24"/>
                <w:szCs w:val="24"/>
                <w:u w:val="single"/>
                <w:lang w:val="uk-UA" w:eastAsia="ru-RU"/>
              </w:rPr>
              <w:t>4</w:t>
            </w:r>
            <w:r w:rsidRPr="003C6C95">
              <w:rPr>
                <w:rFonts w:ascii="Times New Roman" w:eastAsia="Times New Roman" w:hAnsi="Times New Roman"/>
                <w:b/>
                <w:bCs/>
                <w:color w:val="000000" w:themeColor="text1"/>
                <w:sz w:val="24"/>
                <w:szCs w:val="24"/>
                <w:u w:val="single"/>
                <w:lang w:val="uk-UA" w:eastAsia="ru-RU"/>
              </w:rPr>
              <w:t>.202</w:t>
            </w:r>
            <w:r w:rsidR="00B27A57" w:rsidRPr="003C6C95">
              <w:rPr>
                <w:rFonts w:ascii="Times New Roman" w:eastAsia="Times New Roman" w:hAnsi="Times New Roman"/>
                <w:b/>
                <w:bCs/>
                <w:color w:val="000000" w:themeColor="text1"/>
                <w:sz w:val="24"/>
                <w:szCs w:val="24"/>
                <w:u w:val="single"/>
                <w:lang w:val="uk-UA" w:eastAsia="ru-RU"/>
              </w:rPr>
              <w:t>4</w:t>
            </w:r>
            <w:r w:rsidRPr="00195A17">
              <w:rPr>
                <w:rFonts w:ascii="Times New Roman" w:eastAsia="Times New Roman" w:hAnsi="Times New Roman"/>
                <w:b/>
                <w:bCs/>
                <w:color w:val="000000" w:themeColor="text1"/>
                <w:sz w:val="24"/>
                <w:szCs w:val="24"/>
                <w:u w:val="single"/>
                <w:lang w:val="uk-UA" w:eastAsia="ru-RU"/>
              </w:rPr>
              <w:t xml:space="preserve">, 00:00 год. </w:t>
            </w:r>
            <w:r w:rsidRPr="00195A17">
              <w:rPr>
                <w:rFonts w:ascii="Times New Roman" w:eastAsia="Times New Roman" w:hAnsi="Times New Roman"/>
                <w:i/>
                <w:iCs/>
                <w:color w:val="000000" w:themeColor="text1"/>
                <w:sz w:val="24"/>
                <w:szCs w:val="24"/>
                <w:lang w:val="uk-UA" w:eastAsia="ru-RU"/>
              </w:rPr>
              <w:t>(строк для подання тендерних пропозицій не мож</w:t>
            </w:r>
            <w:r w:rsidR="00573468" w:rsidRPr="00195A17">
              <w:rPr>
                <w:rFonts w:ascii="Times New Roman" w:eastAsia="Times New Roman" w:hAnsi="Times New Roman"/>
                <w:i/>
                <w:iCs/>
                <w:color w:val="000000" w:themeColor="text1"/>
                <w:sz w:val="24"/>
                <w:szCs w:val="24"/>
                <w:lang w:val="uk-UA" w:eastAsia="ru-RU"/>
              </w:rPr>
              <w:t>е</w:t>
            </w:r>
            <w:r w:rsidRPr="00195A17">
              <w:rPr>
                <w:rFonts w:ascii="Times New Roman" w:eastAsia="Times New Roman" w:hAnsi="Times New Roman"/>
                <w:i/>
                <w:iCs/>
                <w:color w:val="000000" w:themeColor="text1"/>
                <w:sz w:val="24"/>
                <w:szCs w:val="24"/>
                <w:lang w:val="uk-UA" w:eastAsia="ru-RU"/>
              </w:rPr>
              <w:t xml:space="preserve"> бути мен</w:t>
            </w:r>
            <w:r w:rsidR="00573468" w:rsidRPr="00195A17">
              <w:rPr>
                <w:rFonts w:ascii="Times New Roman" w:eastAsia="Times New Roman" w:hAnsi="Times New Roman"/>
                <w:i/>
                <w:iCs/>
                <w:color w:val="000000" w:themeColor="text1"/>
                <w:sz w:val="24"/>
                <w:szCs w:val="24"/>
                <w:lang w:val="uk-UA" w:eastAsia="ru-RU"/>
              </w:rPr>
              <w:t>ш</w:t>
            </w:r>
            <w:r w:rsidRPr="00195A17">
              <w:rPr>
                <w:rFonts w:ascii="Times New Roman" w:eastAsia="Times New Roman" w:hAnsi="Times New Roman"/>
                <w:i/>
                <w:iCs/>
                <w:color w:val="000000" w:themeColor="text1"/>
                <w:sz w:val="24"/>
                <w:szCs w:val="24"/>
                <w:lang w:val="uk-UA" w:eastAsia="ru-RU"/>
              </w:rPr>
              <w:t xml:space="preserve">е, ніж сім днів з дня оприлюднення оголошення про проведення відкритих торгів  в електронній системі </w:t>
            </w:r>
            <w:proofErr w:type="spellStart"/>
            <w:r w:rsidRPr="00195A17">
              <w:rPr>
                <w:rFonts w:ascii="Times New Roman" w:eastAsia="Times New Roman" w:hAnsi="Times New Roman"/>
                <w:i/>
                <w:iCs/>
                <w:color w:val="000000" w:themeColor="text1"/>
                <w:sz w:val="24"/>
                <w:szCs w:val="24"/>
                <w:lang w:val="uk-UA" w:eastAsia="ru-RU"/>
              </w:rPr>
              <w:t>закупівель</w:t>
            </w:r>
            <w:proofErr w:type="spellEnd"/>
            <w:r w:rsidRPr="00195A17">
              <w:rPr>
                <w:rFonts w:ascii="Times New Roman" w:eastAsia="Times New Roman" w:hAnsi="Times New Roman"/>
                <w:i/>
                <w:iCs/>
                <w:color w:val="000000" w:themeColor="text1"/>
                <w:sz w:val="24"/>
                <w:szCs w:val="24"/>
                <w:lang w:val="uk-UA" w:eastAsia="ru-RU"/>
              </w:rPr>
              <w:t>).</w:t>
            </w:r>
          </w:p>
          <w:p w14:paraId="48300C1E"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14:paraId="764DC7FE"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Електронна система </w:t>
            </w:r>
            <w:proofErr w:type="spellStart"/>
            <w:r w:rsidRPr="00195A17">
              <w:rPr>
                <w:rFonts w:ascii="Times New Roman" w:eastAsia="Times New Roman" w:hAnsi="Times New Roman"/>
                <w:color w:val="000000" w:themeColor="text1"/>
                <w:sz w:val="24"/>
                <w:szCs w:val="24"/>
                <w:lang w:val="uk-UA" w:eastAsia="ru-RU"/>
              </w:rPr>
              <w:t>закупівель</w:t>
            </w:r>
            <w:proofErr w:type="spellEnd"/>
            <w:r w:rsidRPr="00195A17">
              <w:rPr>
                <w:rFonts w:ascii="Times New Roman" w:eastAsia="Times New Roman" w:hAnsi="Times New Roman"/>
                <w:color w:val="000000" w:themeColor="text1"/>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20FE4719"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95A17">
              <w:rPr>
                <w:rFonts w:ascii="Times New Roman" w:eastAsia="Times New Roman" w:hAnsi="Times New Roman"/>
                <w:color w:val="000000" w:themeColor="text1"/>
                <w:sz w:val="24"/>
                <w:szCs w:val="24"/>
                <w:lang w:val="uk-UA" w:eastAsia="ru-RU"/>
              </w:rPr>
              <w:t>закупівель</w:t>
            </w:r>
            <w:proofErr w:type="spellEnd"/>
            <w:r w:rsidRPr="00195A17">
              <w:rPr>
                <w:rFonts w:ascii="Times New Roman" w:eastAsia="Times New Roman" w:hAnsi="Times New Roman"/>
                <w:color w:val="000000" w:themeColor="text1"/>
                <w:sz w:val="24"/>
                <w:szCs w:val="24"/>
                <w:lang w:val="uk-UA" w:eastAsia="ru-RU"/>
              </w:rPr>
              <w:t>.</w:t>
            </w:r>
          </w:p>
        </w:tc>
      </w:tr>
      <w:tr w:rsidR="00764A62" w:rsidRPr="00652D86" w14:paraId="11C1A9C4" w14:textId="77777777" w:rsidTr="00AB78CB">
        <w:tc>
          <w:tcPr>
            <w:tcW w:w="290" w:type="pct"/>
            <w:shd w:val="clear" w:color="auto" w:fill="FFFFFF"/>
            <w:hideMark/>
          </w:tcPr>
          <w:p w14:paraId="7E4BCF45"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2</w:t>
            </w:r>
          </w:p>
        </w:tc>
        <w:tc>
          <w:tcPr>
            <w:tcW w:w="1498" w:type="pct"/>
            <w:shd w:val="clear" w:color="auto" w:fill="FFFFFF"/>
          </w:tcPr>
          <w:p w14:paraId="3D5B87B9" w14:textId="77777777" w:rsidR="00764A62" w:rsidRPr="00195A17" w:rsidRDefault="00764A62" w:rsidP="00764A62">
            <w:pPr>
              <w:widowControl w:val="0"/>
              <w:spacing w:after="0" w:line="240" w:lineRule="auto"/>
              <w:rPr>
                <w:rFonts w:ascii="Times New Roman" w:eastAsia="Times New Roman" w:hAnsi="Times New Roman"/>
                <w:b/>
                <w:bCs/>
                <w:strike/>
                <w:color w:val="000000" w:themeColor="text1"/>
                <w:sz w:val="24"/>
                <w:szCs w:val="24"/>
                <w:lang w:val="uk-UA"/>
              </w:rPr>
            </w:pPr>
            <w:r w:rsidRPr="00195A17">
              <w:rPr>
                <w:rFonts w:ascii="Times New Roman" w:eastAsia="Times New Roman" w:hAnsi="Times New Roman"/>
                <w:b/>
                <w:bCs/>
                <w:color w:val="000000" w:themeColor="text1"/>
                <w:sz w:val="24"/>
                <w:szCs w:val="24"/>
                <w:lang w:val="uk-UA"/>
              </w:rPr>
              <w:t xml:space="preserve">Дата та час розкриття тендерної пропозиції </w:t>
            </w:r>
          </w:p>
        </w:tc>
        <w:tc>
          <w:tcPr>
            <w:tcW w:w="3212" w:type="pct"/>
            <w:shd w:val="clear" w:color="auto" w:fill="FFFFFF"/>
            <w:vAlign w:val="center"/>
          </w:tcPr>
          <w:p w14:paraId="7B728F35"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w:t>
            </w:r>
          </w:p>
          <w:p w14:paraId="74ECDDA3"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FF99F2"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95A17">
                <w:rPr>
                  <w:rFonts w:ascii="Times New Roman" w:eastAsia="Times New Roman" w:hAnsi="Times New Roman"/>
                  <w:color w:val="000000" w:themeColor="text1"/>
                  <w:sz w:val="24"/>
                  <w:szCs w:val="24"/>
                  <w:lang w:val="uk-UA"/>
                </w:rPr>
                <w:t>47</w:t>
              </w:r>
            </w:hyperlink>
            <w:r w:rsidRPr="00195A17">
              <w:rPr>
                <w:rFonts w:ascii="Times New Roman" w:eastAsia="Times New Roman" w:hAnsi="Times New Roman"/>
                <w:color w:val="000000" w:themeColor="text1"/>
                <w:sz w:val="24"/>
                <w:szCs w:val="24"/>
                <w:lang w:val="uk-UA"/>
              </w:rPr>
              <w:t xml:space="preserve"> Особливостей.</w:t>
            </w:r>
          </w:p>
        </w:tc>
      </w:tr>
      <w:tr w:rsidR="00764A62" w:rsidRPr="00195A17" w14:paraId="39DFC088" w14:textId="77777777" w:rsidTr="00EC2B7E">
        <w:tc>
          <w:tcPr>
            <w:tcW w:w="5000" w:type="pct"/>
            <w:gridSpan w:val="3"/>
            <w:shd w:val="clear" w:color="auto" w:fill="FFFFFF"/>
            <w:hideMark/>
          </w:tcPr>
          <w:p w14:paraId="4D9A774E" w14:textId="77777777" w:rsidR="00764A62" w:rsidRPr="00195A17" w:rsidRDefault="00764A62" w:rsidP="00764A62">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Розділ 5. Оцінка тендерної пропозиції</w:t>
            </w:r>
          </w:p>
        </w:tc>
      </w:tr>
      <w:tr w:rsidR="00764A62" w:rsidRPr="00195A17" w14:paraId="6CDA7B84" w14:textId="77777777" w:rsidTr="00AB78CB">
        <w:tc>
          <w:tcPr>
            <w:tcW w:w="290" w:type="pct"/>
            <w:shd w:val="clear" w:color="auto" w:fill="FFFFFF"/>
            <w:hideMark/>
          </w:tcPr>
          <w:p w14:paraId="57E9E909"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hideMark/>
          </w:tcPr>
          <w:p w14:paraId="439DF0FC" w14:textId="77777777" w:rsidR="00764A62" w:rsidRPr="00195A17" w:rsidRDefault="00764A62" w:rsidP="00764A62">
            <w:pPr>
              <w:widowControl w:val="0"/>
              <w:spacing w:after="0" w:line="240" w:lineRule="auto"/>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3212" w:type="pct"/>
            <w:shd w:val="clear" w:color="auto" w:fill="FFFFFF"/>
            <w:vAlign w:val="center"/>
            <w:hideMark/>
          </w:tcPr>
          <w:p w14:paraId="1D32D0E9"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95A17">
                <w:rPr>
                  <w:rFonts w:ascii="Times New Roman" w:eastAsia="Times New Roman" w:hAnsi="Times New Roman"/>
                  <w:color w:val="000000" w:themeColor="text1"/>
                  <w:sz w:val="24"/>
                  <w:szCs w:val="24"/>
                  <w:lang w:val="uk-UA"/>
                </w:rPr>
                <w:t>шістнадцятої</w:t>
              </w:r>
            </w:hyperlink>
            <w:r w:rsidRPr="00195A17">
              <w:rPr>
                <w:rFonts w:ascii="Times New Roman" w:eastAsia="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1853A8F"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відповідно до статті 30 Закону.</w:t>
            </w:r>
          </w:p>
          <w:p w14:paraId="2F245778"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14:paraId="203C5011" w14:textId="77777777" w:rsidR="00764A62" w:rsidRPr="00195A17" w:rsidRDefault="00764A62" w:rsidP="00764A62">
            <w:pPr>
              <w:widowControl w:val="0"/>
              <w:spacing w:after="0" w:line="240" w:lineRule="auto"/>
              <w:jc w:val="both"/>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44D85BDD" w14:textId="77777777" w:rsidR="00764A62" w:rsidRPr="00195A17" w:rsidRDefault="00764A62" w:rsidP="00764A62">
            <w:pPr>
              <w:widowControl w:val="0"/>
              <w:spacing w:after="0" w:line="240" w:lineRule="auto"/>
              <w:jc w:val="both"/>
              <w:rPr>
                <w:rFonts w:ascii="Times New Roman" w:eastAsia="Times New Roman" w:hAnsi="Times New Roman"/>
                <w:i/>
                <w:iCs/>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Оцінка тендерних пропозицій проводиться автоматично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на основі критеріїв і методики оцінки, зазначених замовником у тендерній </w:t>
            </w:r>
            <w:r w:rsidRPr="00195A17">
              <w:rPr>
                <w:rFonts w:ascii="Times New Roman" w:eastAsia="Times New Roman" w:hAnsi="Times New Roman"/>
                <w:color w:val="000000" w:themeColor="text1"/>
                <w:sz w:val="24"/>
                <w:szCs w:val="24"/>
                <w:lang w:val="uk-UA"/>
              </w:rPr>
              <w:lastRenderedPageBreak/>
              <w:t>документації, шляхом застосування електронного аукціону</w:t>
            </w:r>
            <w:r w:rsidRPr="00195A17">
              <w:rPr>
                <w:rFonts w:ascii="Times New Roman" w:eastAsia="Times New Roman" w:hAnsi="Times New Roman"/>
                <w:i/>
                <w:iCs/>
                <w:color w:val="000000" w:themeColor="text1"/>
                <w:sz w:val="24"/>
                <w:szCs w:val="24"/>
                <w:lang w:val="uk-UA"/>
              </w:rPr>
              <w:t>.(у разі якщо подано дві і більше тендерних пропозицій).</w:t>
            </w:r>
          </w:p>
          <w:p w14:paraId="3B491643"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Якщо була подана одна тендерна пропозиція, електронна система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E7CE2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протягом одного дня з дня прийняття відповідного рішення.</w:t>
            </w:r>
          </w:p>
          <w:p w14:paraId="40DD52EA" w14:textId="77777777" w:rsidR="00764A62" w:rsidRPr="00195A17" w:rsidRDefault="00764A62" w:rsidP="00764A62">
            <w:pPr>
              <w:spacing w:after="0" w:line="240" w:lineRule="auto"/>
              <w:ind w:right="57"/>
              <w:contextualSpacing/>
              <w:jc w:val="both"/>
              <w:rPr>
                <w:rFonts w:ascii="Times New Roman" w:hAnsi="Times New Roman"/>
                <w:color w:val="000000" w:themeColor="text1"/>
                <w:sz w:val="24"/>
                <w:szCs w:val="24"/>
                <w:lang w:val="uk-UA"/>
              </w:rPr>
            </w:pPr>
            <w:r w:rsidRPr="00195A17">
              <w:rPr>
                <w:rFonts w:ascii="Times New Roman" w:eastAsia="Times New Roman" w:hAnsi="Times New Roman"/>
                <w:i/>
                <w:iCs/>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195A17">
              <w:rPr>
                <w:rFonts w:ascii="Times New Roman" w:eastAsia="Times New Roman" w:hAnsi="Times New Roman"/>
                <w:color w:val="000000" w:themeColor="text1"/>
                <w:sz w:val="24"/>
                <w:szCs w:val="24"/>
                <w:lang w:val="uk-UA"/>
              </w:rPr>
              <w:t>.</w:t>
            </w:r>
            <w:r w:rsidRPr="00195A17">
              <w:rPr>
                <w:rFonts w:ascii="Times New Roman" w:hAnsi="Times New Roman"/>
                <w:color w:val="000000" w:themeColor="text1"/>
                <w:sz w:val="24"/>
                <w:szCs w:val="24"/>
                <w:lang w:val="uk-UA"/>
              </w:rPr>
              <w:t xml:space="preserve"> </w:t>
            </w:r>
          </w:p>
          <w:p w14:paraId="05C2A843" w14:textId="77777777" w:rsidR="00764A62" w:rsidRPr="00195A17" w:rsidRDefault="00764A62" w:rsidP="00764A62">
            <w:pPr>
              <w:widowControl w:val="0"/>
              <w:spacing w:after="0" w:line="240" w:lineRule="auto"/>
              <w:jc w:val="both"/>
              <w:rPr>
                <w:rFonts w:ascii="Times New Roman" w:eastAsia="Times New Roman" w:hAnsi="Times New Roman"/>
                <w:b/>
                <w:i/>
                <w:iCs/>
                <w:color w:val="000000" w:themeColor="text1"/>
                <w:sz w:val="24"/>
                <w:szCs w:val="24"/>
                <w:lang w:val="uk-UA"/>
              </w:rPr>
            </w:pPr>
            <w:r w:rsidRPr="00195A17">
              <w:rPr>
                <w:rFonts w:ascii="Times New Roman" w:eastAsia="Times New Roman" w:hAnsi="Times New Roman"/>
                <w:i/>
                <w:iCs/>
                <w:color w:val="000000" w:themeColor="text1"/>
                <w:sz w:val="24"/>
                <w:szCs w:val="24"/>
                <w:lang w:val="uk-UA"/>
              </w:rPr>
              <w:t xml:space="preserve">До розгляду </w:t>
            </w:r>
            <w:r w:rsidRPr="00195A17">
              <w:rPr>
                <w:rFonts w:ascii="Times New Roman" w:eastAsia="Times New Roman" w:hAnsi="Times New Roman"/>
                <w:i/>
                <w:iCs/>
                <w:color w:val="000000" w:themeColor="text1"/>
                <w:sz w:val="24"/>
                <w:szCs w:val="24"/>
                <w:u w:val="single"/>
                <w:lang w:val="uk-UA"/>
              </w:rPr>
              <w:t xml:space="preserve">не приймається </w:t>
            </w:r>
            <w:r w:rsidRPr="00195A17">
              <w:rPr>
                <w:rFonts w:ascii="Times New Roman" w:eastAsia="Times New Roman" w:hAnsi="Times New Roman"/>
                <w:i/>
                <w:iCs/>
                <w:color w:val="000000" w:themeColor="text1"/>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BDD03C"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7EA429F"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0AA9C7"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Оцінка здійснюється щодо предмета закупівлі в цілому.</w:t>
            </w:r>
          </w:p>
          <w:p w14:paraId="311FECDE"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195A17">
              <w:rPr>
                <w:rFonts w:ascii="Times New Roman" w:eastAsia="Times New Roman" w:hAnsi="Times New Roman"/>
                <w:color w:val="000000" w:themeColor="text1"/>
                <w:sz w:val="24"/>
                <w:szCs w:val="24"/>
                <w:lang w:val="uk-UA"/>
              </w:rPr>
              <w:lastRenderedPageBreak/>
              <w:t>даного виду.</w:t>
            </w:r>
          </w:p>
          <w:p w14:paraId="30CED59E"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Розмір мінімального кроку пониження ціни під час електронного аукціону – </w:t>
            </w:r>
            <w:r w:rsidRPr="00195A17">
              <w:rPr>
                <w:rFonts w:ascii="Times New Roman" w:eastAsia="Times New Roman" w:hAnsi="Times New Roman"/>
                <w:b/>
                <w:color w:val="000000" w:themeColor="text1"/>
                <w:sz w:val="24"/>
                <w:szCs w:val="24"/>
                <w:lang w:val="uk-UA"/>
              </w:rPr>
              <w:t>0,5 %</w:t>
            </w:r>
            <w:r w:rsidRPr="00195A17">
              <w:rPr>
                <w:rFonts w:ascii="Times New Roman" w:eastAsia="Times New Roman" w:hAnsi="Times New Roman"/>
                <w:color w:val="000000" w:themeColor="text1"/>
                <w:sz w:val="24"/>
                <w:szCs w:val="24"/>
                <w:lang w:val="uk-UA"/>
              </w:rPr>
              <w:t xml:space="preserve"> </w:t>
            </w:r>
          </w:p>
          <w:p w14:paraId="09E5E77E"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EE7F20" w14:textId="77777777" w:rsidR="00764A62" w:rsidRPr="00195A17" w:rsidRDefault="00764A62" w:rsidP="00764A62">
            <w:pPr>
              <w:keepNext/>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8FCADC" w14:textId="77777777" w:rsidR="00764A62" w:rsidRPr="00195A17" w:rsidRDefault="00764A62" w:rsidP="00764A62">
            <w:pPr>
              <w:keepNext/>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 xml:space="preserve">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w:t>
            </w:r>
          </w:p>
          <w:p w14:paraId="4A664AC3"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F09F5" w14:textId="77777777" w:rsidR="00764A62" w:rsidRPr="00195A17" w:rsidRDefault="00764A62" w:rsidP="00764A62">
            <w:pPr>
              <w:spacing w:after="0" w:line="240" w:lineRule="auto"/>
              <w:jc w:val="both"/>
              <w:rPr>
                <w:rFonts w:ascii="Times New Roman" w:eastAsia="Times New Roman" w:hAnsi="Times New Roman"/>
                <w:strike/>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3DE427"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уточнених або нових документів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b/>
                <w:bCs/>
                <w:i/>
                <w:iCs/>
                <w:color w:val="000000" w:themeColor="text1"/>
                <w:sz w:val="24"/>
                <w:szCs w:val="24"/>
                <w:lang w:val="uk-UA"/>
              </w:rPr>
              <w:t xml:space="preserve">протягом 24 </w:t>
            </w:r>
            <w:r w:rsidRPr="00195A17">
              <w:rPr>
                <w:rFonts w:ascii="Times New Roman" w:eastAsia="Times New Roman" w:hAnsi="Times New Roman"/>
                <w:b/>
                <w:bCs/>
                <w:i/>
                <w:iCs/>
                <w:color w:val="000000" w:themeColor="text1"/>
                <w:sz w:val="24"/>
                <w:szCs w:val="24"/>
                <w:lang w:val="uk-UA"/>
              </w:rPr>
              <w:lastRenderedPageBreak/>
              <w:t>годин</w:t>
            </w:r>
            <w:r w:rsidRPr="00195A17">
              <w:rPr>
                <w:rFonts w:ascii="Times New Roman" w:eastAsia="Times New Roman" w:hAnsi="Times New Roman"/>
                <w:color w:val="000000" w:themeColor="text1"/>
                <w:sz w:val="24"/>
                <w:szCs w:val="24"/>
                <w:lang w:val="uk-UA"/>
              </w:rPr>
              <w:t xml:space="preserve"> з моменту розміщення замовником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з вимогою про усунення таких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 xml:space="preserve">. Замовник розглядає подані тендерні пропозиції з урахуванням виправлення або </w:t>
            </w:r>
            <w:proofErr w:type="spellStart"/>
            <w:r w:rsidRPr="00195A17">
              <w:rPr>
                <w:rFonts w:ascii="Times New Roman" w:eastAsia="Times New Roman" w:hAnsi="Times New Roman"/>
                <w:color w:val="000000" w:themeColor="text1"/>
                <w:sz w:val="24"/>
                <w:szCs w:val="24"/>
                <w:lang w:val="uk-UA"/>
              </w:rPr>
              <w:t>невиправлення</w:t>
            </w:r>
            <w:proofErr w:type="spellEnd"/>
            <w:r w:rsidRPr="00195A17">
              <w:rPr>
                <w:rFonts w:ascii="Times New Roman" w:eastAsia="Times New Roman" w:hAnsi="Times New Roman"/>
                <w:color w:val="000000" w:themeColor="text1"/>
                <w:sz w:val="24"/>
                <w:szCs w:val="24"/>
                <w:lang w:val="uk-UA"/>
              </w:rPr>
              <w:t xml:space="preserve"> учасниками виявлених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w:t>
            </w:r>
          </w:p>
          <w:p w14:paraId="41669871"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F2EC96"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6AFF8C"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p>
        </w:tc>
      </w:tr>
      <w:tr w:rsidR="00764A62" w:rsidRPr="00195A17" w14:paraId="3511F53C" w14:textId="77777777" w:rsidTr="00AB78CB">
        <w:tc>
          <w:tcPr>
            <w:tcW w:w="290" w:type="pct"/>
            <w:shd w:val="clear" w:color="auto" w:fill="FFFFFF"/>
            <w:hideMark/>
          </w:tcPr>
          <w:p w14:paraId="14C1791B"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2</w:t>
            </w:r>
          </w:p>
        </w:tc>
        <w:tc>
          <w:tcPr>
            <w:tcW w:w="1498" w:type="pct"/>
            <w:shd w:val="clear" w:color="auto" w:fill="FFFFFF"/>
            <w:hideMark/>
          </w:tcPr>
          <w:p w14:paraId="5D4FC7EA" w14:textId="77777777" w:rsidR="00764A62" w:rsidRPr="00195A17" w:rsidRDefault="00764A62" w:rsidP="00764A62">
            <w:pPr>
              <w:spacing w:after="0" w:line="240" w:lineRule="auto"/>
              <w:ind w:right="57"/>
              <w:contextualSpacing/>
              <w:jc w:val="both"/>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Інша інформація</w:t>
            </w:r>
            <w:r w:rsidRPr="00195A17">
              <w:rPr>
                <w:rFonts w:ascii="Times New Roman" w:hAnsi="Times New Roman"/>
                <w:b/>
                <w:bCs/>
                <w:color w:val="000000" w:themeColor="text1"/>
                <w:sz w:val="24"/>
                <w:szCs w:val="24"/>
                <w:lang w:val="uk-UA"/>
              </w:rPr>
              <w:t xml:space="preserve"> </w:t>
            </w:r>
          </w:p>
        </w:tc>
        <w:tc>
          <w:tcPr>
            <w:tcW w:w="3212" w:type="pct"/>
            <w:shd w:val="clear" w:color="auto" w:fill="FFFFFF"/>
            <w:hideMark/>
          </w:tcPr>
          <w:p w14:paraId="58B5444F"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Вартість тендерної пропозиції та всі інші ціни повинні бути чітко визначені.</w:t>
            </w:r>
          </w:p>
          <w:p w14:paraId="3D0A5E8B" w14:textId="77777777" w:rsidR="00764A62" w:rsidRPr="00195A17" w:rsidRDefault="00764A62" w:rsidP="00764A62">
            <w:pPr>
              <w:widowControl w:val="0"/>
              <w:spacing w:after="0" w:line="240" w:lineRule="auto"/>
              <w:ind w:right="12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D9DE26"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95A17">
              <w:rPr>
                <w:rFonts w:ascii="Times New Roman" w:eastAsia="Times New Roman" w:hAnsi="Times New Roman"/>
                <w:i/>
                <w:color w:val="000000" w:themeColor="text1"/>
                <w:sz w:val="24"/>
                <w:szCs w:val="24"/>
                <w:lang w:val="uk-UA"/>
              </w:rPr>
              <w:t>(у разі встановлення такої вимоги)</w:t>
            </w:r>
            <w:r w:rsidRPr="00195A17">
              <w:rPr>
                <w:rFonts w:ascii="Times New Roman" w:eastAsia="Times New Roman" w:hAnsi="Times New Roman"/>
                <w:color w:val="000000" w:themeColor="text1"/>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2C47F9"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95A17">
              <w:rPr>
                <w:rFonts w:ascii="Times New Roman" w:eastAsia="Times New Roman" w:hAnsi="Times New Roman"/>
                <w:color w:val="000000" w:themeColor="text1"/>
                <w:sz w:val="24"/>
                <w:szCs w:val="24"/>
                <w:lang w:val="uk-UA"/>
              </w:rPr>
              <w:t>означатиме</w:t>
            </w:r>
            <w:proofErr w:type="spellEnd"/>
            <w:r w:rsidRPr="00195A17">
              <w:rPr>
                <w:rFonts w:ascii="Times New Roman" w:eastAsia="Times New Roman" w:hAnsi="Times New Roman"/>
                <w:color w:val="000000" w:themeColor="text1"/>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1F212"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09BD7"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i/>
                <w:color w:val="000000" w:themeColor="text1"/>
                <w:sz w:val="24"/>
                <w:szCs w:val="24"/>
                <w:u w:val="single"/>
                <w:lang w:val="uk-UA"/>
              </w:rPr>
              <w:t>Інші умови тендерної документації:</w:t>
            </w:r>
          </w:p>
          <w:p w14:paraId="41A77853"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0BFCD3C"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2.   У разі якщо учасник або переможець не повинен </w:t>
            </w:r>
            <w:r w:rsidRPr="00195A17">
              <w:rPr>
                <w:rFonts w:ascii="Times New Roman" w:eastAsia="Times New Roman" w:hAnsi="Times New Roman"/>
                <w:color w:val="000000" w:themeColor="text1"/>
                <w:sz w:val="24"/>
                <w:szCs w:val="24"/>
                <w:lang w:val="uk-UA"/>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95A17">
              <w:rPr>
                <w:rFonts w:ascii="Times New Roman" w:eastAsia="Times New Roman" w:hAnsi="Times New Roman"/>
                <w:color w:val="000000" w:themeColor="text1"/>
                <w:sz w:val="24"/>
                <w:szCs w:val="24"/>
                <w:lang w:val="uk-UA"/>
              </w:rPr>
              <w:t>ненакладення</w:t>
            </w:r>
            <w:proofErr w:type="spellEnd"/>
            <w:r w:rsidRPr="00195A17">
              <w:rPr>
                <w:rFonts w:ascii="Times New Roman" w:eastAsia="Times New Roman" w:hAnsi="Times New Roman"/>
                <w:color w:val="000000" w:themeColor="text1"/>
                <w:sz w:val="24"/>
                <w:szCs w:val="24"/>
                <w:lang w:val="uk-UA"/>
              </w:rPr>
              <w:t xml:space="preserve"> електронного підпису; або надає копію/ї роз'яснення/</w:t>
            </w:r>
            <w:proofErr w:type="spellStart"/>
            <w:r w:rsidRPr="00195A17">
              <w:rPr>
                <w:rFonts w:ascii="Times New Roman" w:eastAsia="Times New Roman" w:hAnsi="Times New Roman"/>
                <w:color w:val="000000" w:themeColor="text1"/>
                <w:sz w:val="24"/>
                <w:szCs w:val="24"/>
                <w:lang w:val="uk-UA"/>
              </w:rPr>
              <w:t>нь</w:t>
            </w:r>
            <w:proofErr w:type="spellEnd"/>
            <w:r w:rsidRPr="00195A17">
              <w:rPr>
                <w:rFonts w:ascii="Times New Roman" w:eastAsia="Times New Roman" w:hAnsi="Times New Roman"/>
                <w:color w:val="000000" w:themeColor="text1"/>
                <w:sz w:val="24"/>
                <w:szCs w:val="24"/>
                <w:lang w:val="uk-UA"/>
              </w:rPr>
              <w:t xml:space="preserve"> державних органів щодо цього.</w:t>
            </w:r>
          </w:p>
          <w:p w14:paraId="693162C4"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6EF97"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424D64"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5.  Учасники торгів — нерезиденти для виконання вимог щодо подання документів, передбачених </w:t>
            </w:r>
            <w:r w:rsidRPr="00195A17">
              <w:rPr>
                <w:rFonts w:ascii="Times New Roman" w:eastAsia="Times New Roman" w:hAnsi="Times New Roman"/>
                <w:b/>
                <w:i/>
                <w:color w:val="000000" w:themeColor="text1"/>
                <w:sz w:val="24"/>
                <w:szCs w:val="24"/>
                <w:lang w:val="uk-UA"/>
              </w:rPr>
              <w:t>Додатком  1,2</w:t>
            </w:r>
            <w:r w:rsidRPr="00195A17">
              <w:rPr>
                <w:rFonts w:ascii="Times New Roman" w:eastAsia="Times New Roman" w:hAnsi="Times New Roman"/>
                <w:color w:val="000000" w:themeColor="text1"/>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9FF7D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F45038"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9B64F02"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201D154"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8. Учасник, який подав тендерну пропозицію, вважається таким, що згодний з </w:t>
            </w:r>
            <w:proofErr w:type="spellStart"/>
            <w:r w:rsidRPr="00195A17">
              <w:rPr>
                <w:rFonts w:ascii="Times New Roman" w:eastAsia="Times New Roman" w:hAnsi="Times New Roman"/>
                <w:color w:val="000000" w:themeColor="text1"/>
                <w:sz w:val="24"/>
                <w:szCs w:val="24"/>
                <w:lang w:val="uk-UA"/>
              </w:rPr>
              <w:t>проєктом</w:t>
            </w:r>
            <w:proofErr w:type="spellEnd"/>
            <w:r w:rsidRPr="00195A17">
              <w:rPr>
                <w:rFonts w:ascii="Times New Roman" w:eastAsia="Times New Roman" w:hAnsi="Times New Roman"/>
                <w:color w:val="000000" w:themeColor="text1"/>
                <w:sz w:val="24"/>
                <w:szCs w:val="24"/>
                <w:lang w:val="uk-UA"/>
              </w:rPr>
              <w:t xml:space="preserve"> договору про закупівлю, викладеним у </w:t>
            </w:r>
            <w:r w:rsidRPr="00195A17">
              <w:rPr>
                <w:rFonts w:ascii="Times New Roman" w:eastAsia="Times New Roman" w:hAnsi="Times New Roman"/>
                <w:b/>
                <w:bCs/>
                <w:color w:val="000000" w:themeColor="text1"/>
                <w:sz w:val="24"/>
                <w:szCs w:val="24"/>
                <w:lang w:val="uk-UA"/>
              </w:rPr>
              <w:t>Додатку 6</w:t>
            </w:r>
            <w:r w:rsidRPr="00195A17">
              <w:rPr>
                <w:rFonts w:ascii="Times New Roman" w:eastAsia="Times New Roman" w:hAnsi="Times New Roman"/>
                <w:color w:val="000000" w:themeColor="text1"/>
                <w:sz w:val="24"/>
                <w:szCs w:val="24"/>
                <w:lang w:val="uk-UA"/>
              </w:rPr>
              <w:t xml:space="preserve"> до цієї тендерної документації, та буде дотримуватися умов своєї тендерної пропозиції. Лист-згода (</w:t>
            </w:r>
            <w:r w:rsidRPr="00195A17">
              <w:rPr>
                <w:rFonts w:ascii="Times New Roman" w:eastAsia="Times New Roman" w:hAnsi="Times New Roman"/>
                <w:b/>
                <w:bCs/>
                <w:color w:val="000000" w:themeColor="text1"/>
                <w:sz w:val="24"/>
                <w:szCs w:val="24"/>
                <w:lang w:val="uk-UA"/>
              </w:rPr>
              <w:t>Додаток 7</w:t>
            </w:r>
            <w:r w:rsidRPr="00195A17">
              <w:rPr>
                <w:rFonts w:ascii="Times New Roman" w:eastAsia="Times New Roman" w:hAnsi="Times New Roman"/>
                <w:color w:val="000000" w:themeColor="text1"/>
                <w:sz w:val="24"/>
                <w:szCs w:val="24"/>
                <w:lang w:val="uk-UA"/>
              </w:rPr>
              <w:t xml:space="preserve"> до цієї тендерної пропозиції).</w:t>
            </w:r>
          </w:p>
          <w:p w14:paraId="1AC82F93"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9. Якщо вимога в тендерній документації встановлена декілька разів, учасник/переможець може подати </w:t>
            </w:r>
            <w:r w:rsidRPr="00195A17">
              <w:rPr>
                <w:rFonts w:ascii="Times New Roman" w:eastAsia="Times New Roman" w:hAnsi="Times New Roman"/>
                <w:color w:val="000000" w:themeColor="text1"/>
                <w:sz w:val="24"/>
                <w:szCs w:val="24"/>
                <w:lang w:val="uk-UA"/>
              </w:rPr>
              <w:lastRenderedPageBreak/>
              <w:t>необхідний документ  або інформацію один раз.</w:t>
            </w:r>
          </w:p>
          <w:p w14:paraId="0CD5ECC1" w14:textId="77777777" w:rsidR="00764A62" w:rsidRPr="00195A17" w:rsidRDefault="00764A62" w:rsidP="00764A6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95A17">
              <w:rPr>
                <w:rFonts w:ascii="Times New Roman" w:eastAsia="Times New Roman" w:hAnsi="Times New Roman"/>
                <w:color w:val="000000" w:themeColor="text1"/>
                <w:sz w:val="24"/>
                <w:szCs w:val="24"/>
                <w:lang w:val="uk-UA"/>
              </w:rPr>
              <w:t>оперативно</w:t>
            </w:r>
            <w:proofErr w:type="spellEnd"/>
            <w:r w:rsidRPr="00195A17">
              <w:rPr>
                <w:rFonts w:ascii="Times New Roman" w:eastAsia="Times New Roman" w:hAnsi="Times New Roman"/>
                <w:color w:val="000000" w:themeColor="text1"/>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E86422"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11. Тендерна пропозиція учасника може містити документи з водяними знаками.</w:t>
            </w:r>
          </w:p>
          <w:p w14:paraId="78ECD3C9" w14:textId="77777777" w:rsidR="00364E1F"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85ABC6" w14:textId="77777777" w:rsidR="00364E1F"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B982F" w14:textId="77777777" w:rsidR="00364E1F"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AA00F8" w14:textId="77777777" w:rsidR="00364E1F"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w:t>
            </w:r>
            <w:r w:rsidRPr="00195A17">
              <w:rPr>
                <w:rFonts w:ascii="Times New Roman" w:eastAsia="Times New Roman" w:hAnsi="Times New Roman"/>
                <w:color w:val="000000" w:themeColor="text1"/>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8F3DEEC" w14:textId="77777777" w:rsidR="00364E1F"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5A17">
              <w:rPr>
                <w:rFonts w:ascii="Times New Roman" w:eastAsia="Times New Roman" w:hAnsi="Times New Roman"/>
                <w:i/>
                <w:color w:val="000000" w:themeColor="text1"/>
                <w:sz w:val="24"/>
                <w:szCs w:val="24"/>
                <w:lang w:val="uk-UA"/>
              </w:rPr>
              <w:t xml:space="preserve"> з</w:t>
            </w:r>
            <w:r w:rsidRPr="00195A17">
              <w:rPr>
                <w:rFonts w:ascii="Times New Roman" w:eastAsia="Times New Roman" w:hAnsi="Times New Roman"/>
                <w:color w:val="000000" w:themeColor="text1"/>
                <w:sz w:val="24"/>
                <w:szCs w:val="24"/>
                <w:lang w:val="uk-UA"/>
              </w:rPr>
              <w:t xml:space="preserve">ареєстрованих відповідно до законодавства України, кінцевим </w:t>
            </w:r>
            <w:proofErr w:type="spellStart"/>
            <w:r w:rsidRPr="00195A17">
              <w:rPr>
                <w:rFonts w:ascii="Times New Roman" w:eastAsia="Times New Roman" w:hAnsi="Times New Roman"/>
                <w:color w:val="000000" w:themeColor="text1"/>
                <w:sz w:val="24"/>
                <w:szCs w:val="24"/>
                <w:lang w:val="uk-UA"/>
              </w:rPr>
              <w:t>бенефіціарним</w:t>
            </w:r>
            <w:proofErr w:type="spellEnd"/>
            <w:r w:rsidRPr="00195A1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69B358" w14:textId="6A750AEC" w:rsidR="00764A62" w:rsidRPr="00195A17" w:rsidRDefault="00364E1F" w:rsidP="00364E1F">
            <w:pPr>
              <w:widowControl w:val="0"/>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 xml:space="preserve">замовникам забороняється здійснювати публічні закупівлі </w:t>
            </w:r>
            <w:r w:rsidRPr="00195A17">
              <w:rPr>
                <w:rFonts w:ascii="Times New Roman" w:eastAsia="Times New Roman" w:hAnsi="Times New Roman"/>
                <w:color w:val="000000" w:themeColor="text1"/>
                <w:sz w:val="24"/>
                <w:szCs w:val="24"/>
                <w:lang w:val="uk-UA"/>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64A62" w:rsidRPr="00652D86" w14:paraId="523766D0" w14:textId="77777777" w:rsidTr="00AB78CB">
        <w:tc>
          <w:tcPr>
            <w:tcW w:w="290" w:type="pct"/>
            <w:shd w:val="clear" w:color="auto" w:fill="FFFFFF"/>
            <w:hideMark/>
          </w:tcPr>
          <w:p w14:paraId="0CF9D677"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3</w:t>
            </w:r>
          </w:p>
        </w:tc>
        <w:tc>
          <w:tcPr>
            <w:tcW w:w="1498" w:type="pct"/>
            <w:shd w:val="clear" w:color="auto" w:fill="FFFFFF"/>
          </w:tcPr>
          <w:p w14:paraId="67A55AA3" w14:textId="77777777" w:rsidR="00764A62" w:rsidRPr="00195A17" w:rsidRDefault="00764A62" w:rsidP="00764A62">
            <w:pPr>
              <w:widowControl w:val="0"/>
              <w:spacing w:after="0" w:line="240" w:lineRule="auto"/>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Відхилення тендерних пропозицій</w:t>
            </w:r>
          </w:p>
        </w:tc>
        <w:tc>
          <w:tcPr>
            <w:tcW w:w="3212" w:type="pct"/>
            <w:shd w:val="clear" w:color="auto" w:fill="FFFFFF"/>
            <w:vAlign w:val="center"/>
          </w:tcPr>
          <w:p w14:paraId="4D92FD06"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у разі, коли:</w:t>
            </w:r>
          </w:p>
          <w:p w14:paraId="1B01B8E8" w14:textId="77777777" w:rsidR="00764A62" w:rsidRPr="00195A17" w:rsidRDefault="00764A62" w:rsidP="00764A62">
            <w:pPr>
              <w:shd w:val="clear" w:color="auto" w:fill="FFFFFF"/>
              <w:spacing w:after="0" w:line="240" w:lineRule="auto"/>
              <w:jc w:val="both"/>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1) учасник процедури закупівлі:</w:t>
            </w:r>
          </w:p>
          <w:p w14:paraId="2C1F5B13"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9F5A39F"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92DBAF"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7002A901"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 xml:space="preserve">, протягом 24 годин з моменту розміщення замовником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з вимогою про усунення таких </w:t>
            </w:r>
            <w:proofErr w:type="spellStart"/>
            <w:r w:rsidRPr="00195A17">
              <w:rPr>
                <w:rFonts w:ascii="Times New Roman" w:eastAsia="Times New Roman" w:hAnsi="Times New Roman"/>
                <w:color w:val="000000" w:themeColor="text1"/>
                <w:sz w:val="24"/>
                <w:szCs w:val="24"/>
                <w:lang w:val="uk-UA"/>
              </w:rPr>
              <w:t>невідповідностей</w:t>
            </w:r>
            <w:proofErr w:type="spellEnd"/>
            <w:r w:rsidRPr="00195A17">
              <w:rPr>
                <w:rFonts w:ascii="Times New Roman" w:eastAsia="Times New Roman" w:hAnsi="Times New Roman"/>
                <w:color w:val="000000" w:themeColor="text1"/>
                <w:sz w:val="24"/>
                <w:szCs w:val="24"/>
                <w:lang w:val="uk-UA"/>
              </w:rPr>
              <w:t>;</w:t>
            </w:r>
          </w:p>
          <w:p w14:paraId="1F0EA1B7" w14:textId="77777777" w:rsidR="00CD073E" w:rsidRPr="00195A17" w:rsidRDefault="00CD073E" w:rsidP="00CD073E">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EA0C8" w14:textId="77777777" w:rsidR="00CD073E" w:rsidRPr="00195A17" w:rsidRDefault="00CD073E" w:rsidP="00CD073E">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C4ACE15" w14:textId="77777777" w:rsidR="00CD073E" w:rsidRPr="00195A17" w:rsidRDefault="00CD073E" w:rsidP="00CD073E">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A17">
              <w:rPr>
                <w:rFonts w:ascii="Times New Roman" w:eastAsia="Times New Roman" w:hAnsi="Times New Roman"/>
                <w:color w:val="000000" w:themeColor="text1"/>
                <w:sz w:val="24"/>
                <w:szCs w:val="24"/>
                <w:lang w:val="uk-UA"/>
              </w:rPr>
              <w:t>бенефіціарним</w:t>
            </w:r>
            <w:proofErr w:type="spellEnd"/>
            <w:r w:rsidRPr="00195A1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sidRPr="00195A17">
              <w:rPr>
                <w:rFonts w:ascii="Times New Roman" w:eastAsia="Times New Roman" w:hAnsi="Times New Roman"/>
                <w:color w:val="000000" w:themeColor="text1"/>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F04FCD" w14:textId="77777777" w:rsidR="00764A62" w:rsidRPr="00195A17" w:rsidRDefault="00764A62" w:rsidP="00764A62">
            <w:pPr>
              <w:shd w:val="clear" w:color="auto" w:fill="FFFFFF"/>
              <w:spacing w:after="0" w:line="240" w:lineRule="auto"/>
              <w:jc w:val="both"/>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2) тендерна пропозиція:</w:t>
            </w:r>
          </w:p>
          <w:p w14:paraId="3A32508D"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95A17">
                <w:rPr>
                  <w:rFonts w:ascii="Times New Roman" w:eastAsia="Times New Roman" w:hAnsi="Times New Roman"/>
                  <w:color w:val="000000" w:themeColor="text1"/>
                  <w:sz w:val="24"/>
                  <w:szCs w:val="24"/>
                  <w:lang w:val="uk-UA"/>
                </w:rPr>
                <w:t>пункту 4</w:t>
              </w:r>
            </w:hyperlink>
            <w:r w:rsidRPr="00195A17">
              <w:rPr>
                <w:rFonts w:ascii="Times New Roman" w:eastAsia="Times New Roman" w:hAnsi="Times New Roman"/>
                <w:color w:val="000000" w:themeColor="text1"/>
                <w:sz w:val="24"/>
                <w:szCs w:val="24"/>
                <w:lang w:val="uk-UA"/>
              </w:rPr>
              <w:t>3 цих особливостей;</w:t>
            </w:r>
          </w:p>
          <w:p w14:paraId="37490C56"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є такою, строк дії якої закінчився;</w:t>
            </w:r>
          </w:p>
          <w:p w14:paraId="086B144A"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F61495"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180465D"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3) переможець процедури закупівлі:</w:t>
            </w:r>
          </w:p>
          <w:p w14:paraId="0118140A"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3C5643B"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2DF70"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01628CEB"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C4B833" w14:textId="77777777" w:rsidR="00764A62" w:rsidRPr="00195A17" w:rsidRDefault="00764A62" w:rsidP="00764A62">
            <w:pPr>
              <w:shd w:val="clear" w:color="auto" w:fill="FFFFFF"/>
              <w:spacing w:after="0" w:line="240" w:lineRule="auto"/>
              <w:jc w:val="both"/>
              <w:rPr>
                <w:rFonts w:ascii="Times New Roman" w:eastAsia="Times New Roman" w:hAnsi="Times New Roman"/>
                <w:b/>
                <w:bCs/>
                <w:i/>
                <w:iCs/>
                <w:color w:val="000000" w:themeColor="text1"/>
                <w:sz w:val="24"/>
                <w:szCs w:val="24"/>
                <w:lang w:val="uk-UA"/>
              </w:rPr>
            </w:pPr>
            <w:r w:rsidRPr="00195A17">
              <w:rPr>
                <w:rFonts w:ascii="Times New Roman" w:eastAsia="Times New Roman" w:hAnsi="Times New Roman"/>
                <w:b/>
                <w:bCs/>
                <w:i/>
                <w:iCs/>
                <w:color w:val="000000" w:themeColor="text1"/>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95A17">
              <w:rPr>
                <w:rFonts w:ascii="Times New Roman" w:eastAsia="Times New Roman" w:hAnsi="Times New Roman"/>
                <w:b/>
                <w:bCs/>
                <w:i/>
                <w:iCs/>
                <w:color w:val="000000" w:themeColor="text1"/>
                <w:sz w:val="24"/>
                <w:szCs w:val="24"/>
                <w:lang w:val="uk-UA"/>
              </w:rPr>
              <w:t>закупівель</w:t>
            </w:r>
            <w:proofErr w:type="spellEnd"/>
            <w:r w:rsidRPr="00195A17">
              <w:rPr>
                <w:rFonts w:ascii="Times New Roman" w:eastAsia="Times New Roman" w:hAnsi="Times New Roman"/>
                <w:b/>
                <w:bCs/>
                <w:i/>
                <w:iCs/>
                <w:color w:val="000000" w:themeColor="text1"/>
                <w:sz w:val="24"/>
                <w:szCs w:val="24"/>
                <w:lang w:val="uk-UA"/>
              </w:rPr>
              <w:t xml:space="preserve"> у разі, коли:</w:t>
            </w:r>
          </w:p>
          <w:p w14:paraId="61DB4DC9"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41021"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195A17">
              <w:rPr>
                <w:rFonts w:ascii="Times New Roman" w:eastAsia="Times New Roman" w:hAnsi="Times New Roman"/>
                <w:color w:val="000000" w:themeColor="text1"/>
                <w:sz w:val="24"/>
                <w:szCs w:val="24"/>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F2BA259"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w:t>
            </w:r>
          </w:p>
          <w:p w14:paraId="17FFFA70"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але до моменту оприлюднення договору про закупівлю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відповідно до статті 10 Закону.</w:t>
            </w:r>
          </w:p>
        </w:tc>
      </w:tr>
      <w:tr w:rsidR="00764A62" w:rsidRPr="00195A17" w14:paraId="13CA03E2" w14:textId="77777777" w:rsidTr="00EC2B7E">
        <w:tc>
          <w:tcPr>
            <w:tcW w:w="5000" w:type="pct"/>
            <w:gridSpan w:val="3"/>
            <w:shd w:val="clear" w:color="auto" w:fill="FFFFFF"/>
            <w:hideMark/>
          </w:tcPr>
          <w:p w14:paraId="32702862" w14:textId="77777777" w:rsidR="00764A62" w:rsidRPr="00195A17" w:rsidRDefault="00764A62" w:rsidP="00764A62">
            <w:pPr>
              <w:spacing w:after="0" w:line="240" w:lineRule="auto"/>
              <w:jc w:val="center"/>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lastRenderedPageBreak/>
              <w:t>Розділ 6. Результати тендеру та укладання договору про закупівлю</w:t>
            </w:r>
          </w:p>
        </w:tc>
      </w:tr>
      <w:tr w:rsidR="00764A62" w:rsidRPr="00195A17" w14:paraId="02CF1477" w14:textId="77777777" w:rsidTr="00AB78CB">
        <w:tc>
          <w:tcPr>
            <w:tcW w:w="290" w:type="pct"/>
            <w:shd w:val="clear" w:color="auto" w:fill="FFFFFF"/>
            <w:hideMark/>
          </w:tcPr>
          <w:p w14:paraId="4803A521"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1</w:t>
            </w:r>
          </w:p>
        </w:tc>
        <w:tc>
          <w:tcPr>
            <w:tcW w:w="1498" w:type="pct"/>
            <w:shd w:val="clear" w:color="auto" w:fill="FFFFFF"/>
          </w:tcPr>
          <w:p w14:paraId="4EE2CD63" w14:textId="77777777" w:rsidR="00764A62" w:rsidRPr="00195A17" w:rsidRDefault="00764A62" w:rsidP="00764A62">
            <w:pPr>
              <w:widowControl w:val="0"/>
              <w:spacing w:after="0" w:line="240" w:lineRule="auto"/>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Відміна тендеру чи визнання тендеру таким, що не відбувся</w:t>
            </w:r>
          </w:p>
        </w:tc>
        <w:tc>
          <w:tcPr>
            <w:tcW w:w="3212" w:type="pct"/>
            <w:shd w:val="clear" w:color="auto" w:fill="FFFFFF"/>
            <w:vAlign w:val="center"/>
          </w:tcPr>
          <w:p w14:paraId="6DEE261B" w14:textId="77777777" w:rsidR="00764A62" w:rsidRPr="00195A17" w:rsidRDefault="00764A62" w:rsidP="00764A62">
            <w:pPr>
              <w:widowControl w:val="0"/>
              <w:spacing w:after="0" w:line="240" w:lineRule="auto"/>
              <w:jc w:val="both"/>
              <w:rPr>
                <w:rFonts w:ascii="Times New Roman" w:eastAsia="Times New Roman" w:hAnsi="Times New Roman"/>
                <w:b/>
                <w:bCs/>
                <w:i/>
                <w:iCs/>
                <w:color w:val="000000" w:themeColor="text1"/>
                <w:sz w:val="24"/>
                <w:szCs w:val="24"/>
                <w:lang w:val="uk-UA"/>
              </w:rPr>
            </w:pPr>
            <w:r w:rsidRPr="00195A17">
              <w:rPr>
                <w:rFonts w:ascii="Times New Roman" w:eastAsia="Times New Roman" w:hAnsi="Times New Roman"/>
                <w:b/>
                <w:bCs/>
                <w:i/>
                <w:iCs/>
                <w:color w:val="000000" w:themeColor="text1"/>
                <w:sz w:val="24"/>
                <w:szCs w:val="24"/>
                <w:lang w:val="uk-UA"/>
              </w:rPr>
              <w:t>Замовник відміняє відкриті торги у разі:</w:t>
            </w:r>
          </w:p>
          <w:p w14:paraId="6438BD29"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відсутності подальшої потреби в закупівлі товарів, робіт чи послуг;</w:t>
            </w:r>
          </w:p>
          <w:p w14:paraId="6FBDC8B3"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з описом таких порушень;</w:t>
            </w:r>
          </w:p>
          <w:p w14:paraId="5EC97010"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70DD0B86"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6B0FFB3A"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 разі відміни відкритих торгів замовник </w:t>
            </w:r>
            <w:r w:rsidRPr="00195A17">
              <w:rPr>
                <w:rFonts w:ascii="Times New Roman" w:eastAsia="Times New Roman" w:hAnsi="Times New Roman"/>
                <w:b/>
                <w:bCs/>
                <w:i/>
                <w:iCs/>
                <w:color w:val="000000" w:themeColor="text1"/>
                <w:sz w:val="24"/>
                <w:szCs w:val="24"/>
                <w:lang w:val="uk-UA"/>
              </w:rPr>
              <w:t>протягом одного робочого дня</w:t>
            </w:r>
            <w:r w:rsidRPr="00195A17">
              <w:rPr>
                <w:rFonts w:ascii="Times New Roman" w:eastAsia="Times New Roman" w:hAnsi="Times New Roman"/>
                <w:color w:val="000000" w:themeColor="text1"/>
                <w:sz w:val="24"/>
                <w:szCs w:val="24"/>
                <w:lang w:val="uk-UA"/>
              </w:rPr>
              <w:t xml:space="preserve"> з дати прийняття відповідного рішення зазначає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підстави прийняття такого рішення.</w:t>
            </w:r>
          </w:p>
          <w:p w14:paraId="5F25E178" w14:textId="77777777" w:rsidR="00764A62" w:rsidRPr="00195A17" w:rsidRDefault="00764A62" w:rsidP="00764A62">
            <w:pPr>
              <w:widowControl w:val="0"/>
              <w:spacing w:after="0" w:line="240" w:lineRule="auto"/>
              <w:jc w:val="both"/>
              <w:rPr>
                <w:rFonts w:ascii="Times New Roman" w:eastAsia="Times New Roman" w:hAnsi="Times New Roman"/>
                <w:b/>
                <w:bCs/>
                <w:i/>
                <w:iCs/>
                <w:color w:val="000000" w:themeColor="text1"/>
                <w:sz w:val="24"/>
                <w:szCs w:val="24"/>
                <w:lang w:val="uk-UA"/>
              </w:rPr>
            </w:pPr>
            <w:r w:rsidRPr="00195A17">
              <w:rPr>
                <w:rFonts w:ascii="Times New Roman" w:eastAsia="Times New Roman" w:hAnsi="Times New Roman"/>
                <w:b/>
                <w:bCs/>
                <w:i/>
                <w:iCs/>
                <w:color w:val="000000" w:themeColor="text1"/>
                <w:sz w:val="24"/>
                <w:szCs w:val="24"/>
                <w:lang w:val="uk-UA"/>
              </w:rPr>
              <w:t xml:space="preserve">Відкриті торги автоматично відміняються електронною системою </w:t>
            </w:r>
            <w:proofErr w:type="spellStart"/>
            <w:r w:rsidRPr="00195A17">
              <w:rPr>
                <w:rFonts w:ascii="Times New Roman" w:eastAsia="Times New Roman" w:hAnsi="Times New Roman"/>
                <w:b/>
                <w:bCs/>
                <w:i/>
                <w:iCs/>
                <w:color w:val="000000" w:themeColor="text1"/>
                <w:sz w:val="24"/>
                <w:szCs w:val="24"/>
                <w:lang w:val="uk-UA"/>
              </w:rPr>
              <w:t>закупівель</w:t>
            </w:r>
            <w:proofErr w:type="spellEnd"/>
            <w:r w:rsidRPr="00195A17">
              <w:rPr>
                <w:rFonts w:ascii="Times New Roman" w:eastAsia="Times New Roman" w:hAnsi="Times New Roman"/>
                <w:b/>
                <w:bCs/>
                <w:i/>
                <w:iCs/>
                <w:color w:val="000000" w:themeColor="text1"/>
                <w:sz w:val="24"/>
                <w:szCs w:val="24"/>
                <w:lang w:val="uk-UA"/>
              </w:rPr>
              <w:t xml:space="preserve"> у разі:</w:t>
            </w:r>
          </w:p>
          <w:p w14:paraId="4B47AD1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C8CFF5"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DDEBA1B"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195A17">
              <w:rPr>
                <w:rFonts w:ascii="Times New Roman" w:eastAsia="Times New Roman" w:hAnsi="Times New Roman"/>
                <w:color w:val="000000" w:themeColor="text1"/>
                <w:sz w:val="24"/>
                <w:szCs w:val="24"/>
                <w:lang w:val="uk-UA"/>
              </w:rPr>
              <w:lastRenderedPageBreak/>
              <w:t>оприлюднюється інформація про відміну відкритих торгів.</w:t>
            </w:r>
          </w:p>
          <w:p w14:paraId="349657F4"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Відкриті торги можуть бути відмінені частково (за лотом).</w:t>
            </w:r>
          </w:p>
          <w:p w14:paraId="06B903AF"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в день її оприлюднення.</w:t>
            </w:r>
          </w:p>
        </w:tc>
      </w:tr>
      <w:tr w:rsidR="00764A62" w:rsidRPr="00195A17" w14:paraId="37E7615F" w14:textId="77777777" w:rsidTr="00AB78CB">
        <w:tc>
          <w:tcPr>
            <w:tcW w:w="290" w:type="pct"/>
            <w:shd w:val="clear" w:color="auto" w:fill="FFFFFF"/>
            <w:hideMark/>
          </w:tcPr>
          <w:p w14:paraId="5D50BC12"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2</w:t>
            </w:r>
          </w:p>
        </w:tc>
        <w:tc>
          <w:tcPr>
            <w:tcW w:w="1498" w:type="pct"/>
            <w:shd w:val="clear" w:color="auto" w:fill="FFFFFF"/>
            <w:hideMark/>
          </w:tcPr>
          <w:p w14:paraId="7D4BEA23" w14:textId="77777777" w:rsidR="00764A62" w:rsidRPr="00195A17" w:rsidRDefault="00764A62" w:rsidP="00764A62">
            <w:pPr>
              <w:widowControl w:val="0"/>
              <w:spacing w:after="0" w:line="240" w:lineRule="auto"/>
              <w:rPr>
                <w:rFonts w:ascii="Times New Roman" w:eastAsia="Times New Roman" w:hAnsi="Times New Roman"/>
                <w:b/>
                <w:bCs/>
                <w:color w:val="000000" w:themeColor="text1"/>
                <w:sz w:val="24"/>
                <w:szCs w:val="24"/>
                <w:lang w:val="uk-UA"/>
              </w:rPr>
            </w:pPr>
            <w:r w:rsidRPr="00195A17">
              <w:rPr>
                <w:rFonts w:ascii="Times New Roman" w:eastAsia="Times New Roman" w:hAnsi="Times New Roman"/>
                <w:b/>
                <w:bCs/>
                <w:color w:val="000000" w:themeColor="text1"/>
                <w:sz w:val="24"/>
                <w:szCs w:val="24"/>
                <w:lang w:val="uk-UA"/>
              </w:rPr>
              <w:t>Строк укладання договору про закупівлю</w:t>
            </w:r>
          </w:p>
        </w:tc>
        <w:tc>
          <w:tcPr>
            <w:tcW w:w="3212" w:type="pct"/>
            <w:shd w:val="clear" w:color="auto" w:fill="FFFFFF"/>
            <w:vAlign w:val="center"/>
            <w:hideMark/>
          </w:tcPr>
          <w:p w14:paraId="64622B43" w14:textId="77777777" w:rsidR="00764A62" w:rsidRPr="00195A17" w:rsidRDefault="00764A62" w:rsidP="00764A62">
            <w:pPr>
              <w:widowControl w:val="0"/>
              <w:spacing w:after="0" w:line="240" w:lineRule="auto"/>
              <w:jc w:val="both"/>
              <w:rPr>
                <w:rFonts w:ascii="Times New Roman" w:eastAsia="Times New Roman" w:hAnsi="Times New Roman"/>
                <w:b/>
                <w:bCs/>
                <w:i/>
                <w:iCs/>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5A17">
              <w:rPr>
                <w:rFonts w:ascii="Times New Roman" w:eastAsia="Times New Roman" w:hAnsi="Times New Roman"/>
                <w:b/>
                <w:bCs/>
                <w:i/>
                <w:iCs/>
                <w:color w:val="000000" w:themeColor="text1"/>
                <w:sz w:val="24"/>
                <w:szCs w:val="24"/>
                <w:lang w:val="uk-UA"/>
              </w:rPr>
              <w:t>не пізніше ніж через 15 днів</w:t>
            </w:r>
            <w:r w:rsidRPr="00195A17">
              <w:rPr>
                <w:rFonts w:ascii="Times New Roman" w:eastAsia="Times New Roman" w:hAnsi="Times New Roman"/>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5A17">
              <w:rPr>
                <w:rFonts w:ascii="Times New Roman" w:eastAsia="Times New Roman" w:hAnsi="Times New Roman"/>
                <w:b/>
                <w:bCs/>
                <w:i/>
                <w:iCs/>
                <w:color w:val="000000" w:themeColor="text1"/>
                <w:sz w:val="24"/>
                <w:szCs w:val="24"/>
                <w:lang w:val="uk-UA"/>
              </w:rPr>
              <w:t xml:space="preserve">може бути продовжений до 60 днів. </w:t>
            </w:r>
          </w:p>
          <w:p w14:paraId="25228E92"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9C439BA"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w:t>
            </w:r>
            <w:r w:rsidRPr="00195A17">
              <w:rPr>
                <w:rFonts w:ascii="Times New Roman" w:eastAsia="Times New Roman" w:hAnsi="Times New Roman"/>
                <w:b/>
                <w:bCs/>
                <w:i/>
                <w:iCs/>
                <w:color w:val="000000" w:themeColor="text1"/>
                <w:sz w:val="24"/>
                <w:szCs w:val="24"/>
                <w:lang w:val="uk-UA"/>
              </w:rPr>
              <w:t>не може бути укладено раніше ніж через п’ять днів</w:t>
            </w:r>
            <w:r w:rsidRPr="00195A17">
              <w:rPr>
                <w:rFonts w:ascii="Times New Roman" w:eastAsia="Times New Roman" w:hAnsi="Times New Roman"/>
                <w:color w:val="000000" w:themeColor="text1"/>
                <w:sz w:val="24"/>
                <w:szCs w:val="24"/>
                <w:lang w:val="uk-UA"/>
              </w:rPr>
              <w:t xml:space="preserve"> з дати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w:t>
            </w:r>
          </w:p>
        </w:tc>
      </w:tr>
      <w:tr w:rsidR="00764A62" w:rsidRPr="00195A17" w14:paraId="39FF4F37" w14:textId="77777777" w:rsidTr="00AB78CB">
        <w:tc>
          <w:tcPr>
            <w:tcW w:w="290" w:type="pct"/>
            <w:shd w:val="clear" w:color="auto" w:fill="FFFFFF"/>
            <w:hideMark/>
          </w:tcPr>
          <w:p w14:paraId="428F5A52"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3</w:t>
            </w:r>
          </w:p>
        </w:tc>
        <w:tc>
          <w:tcPr>
            <w:tcW w:w="1498" w:type="pct"/>
            <w:shd w:val="clear" w:color="auto" w:fill="FFFFFF"/>
            <w:hideMark/>
          </w:tcPr>
          <w:p w14:paraId="1088C958"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Проект договору про закупівлю</w:t>
            </w:r>
          </w:p>
        </w:tc>
        <w:tc>
          <w:tcPr>
            <w:tcW w:w="3212" w:type="pct"/>
            <w:shd w:val="clear" w:color="auto" w:fill="FFFFFF"/>
            <w:hideMark/>
          </w:tcPr>
          <w:p w14:paraId="6AA0E85E"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 xml:space="preserve">Проект договору про закупівлю викладений у                 </w:t>
            </w:r>
            <w:r w:rsidRPr="00195A17">
              <w:rPr>
                <w:rFonts w:ascii="Times New Roman" w:eastAsia="Times New Roman" w:hAnsi="Times New Roman"/>
                <w:b/>
                <w:bCs/>
                <w:color w:val="000000" w:themeColor="text1"/>
                <w:sz w:val="24"/>
                <w:szCs w:val="24"/>
                <w:lang w:val="uk-UA" w:eastAsia="ru-RU"/>
              </w:rPr>
              <w:t xml:space="preserve">Додатку № 6 </w:t>
            </w:r>
            <w:r w:rsidRPr="00195A17">
              <w:rPr>
                <w:rFonts w:ascii="Times New Roman" w:eastAsia="Times New Roman" w:hAnsi="Times New Roman"/>
                <w:color w:val="000000" w:themeColor="text1"/>
                <w:sz w:val="24"/>
                <w:szCs w:val="24"/>
                <w:lang w:val="uk-UA" w:eastAsia="ru-RU"/>
              </w:rPr>
              <w:t xml:space="preserve">до тендерної документації. </w:t>
            </w:r>
            <w:r w:rsidRPr="00195A17">
              <w:rPr>
                <w:rFonts w:ascii="Times New Roman" w:hAnsi="Times New Roman"/>
                <w:color w:val="000000" w:themeColor="text1"/>
                <w:sz w:val="24"/>
                <w:szCs w:val="24"/>
                <w:lang w:val="uk-UA"/>
              </w:rPr>
              <w:t>У складі пропозиції подається заповнений проект договору крім суми договору.</w:t>
            </w:r>
            <w:r w:rsidRPr="00195A17">
              <w:rPr>
                <w:rFonts w:ascii="Times New Roman" w:eastAsia="Times New Roman" w:hAnsi="Times New Roman"/>
                <w:color w:val="000000" w:themeColor="text1"/>
                <w:sz w:val="24"/>
                <w:szCs w:val="24"/>
                <w:lang w:val="uk-UA"/>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4A62" w:rsidRPr="00195A17" w14:paraId="1E0CC85A" w14:textId="77777777" w:rsidTr="00AB78CB">
        <w:tc>
          <w:tcPr>
            <w:tcW w:w="290" w:type="pct"/>
            <w:shd w:val="clear" w:color="auto" w:fill="FFFFFF"/>
            <w:hideMark/>
          </w:tcPr>
          <w:p w14:paraId="128ECE7E"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4</w:t>
            </w:r>
          </w:p>
        </w:tc>
        <w:tc>
          <w:tcPr>
            <w:tcW w:w="1498" w:type="pct"/>
            <w:shd w:val="clear" w:color="auto" w:fill="FFFFFF"/>
            <w:hideMark/>
          </w:tcPr>
          <w:p w14:paraId="0B9485A1" w14:textId="77777777" w:rsidR="00764A62" w:rsidRPr="00195A17" w:rsidRDefault="00764A62" w:rsidP="00764A62">
            <w:pPr>
              <w:spacing w:after="0" w:line="240" w:lineRule="auto"/>
              <w:rPr>
                <w:rFonts w:ascii="Times New Roman" w:eastAsia="Times New Roman" w:hAnsi="Times New Roman"/>
                <w:b/>
                <w:bCs/>
                <w:color w:val="000000" w:themeColor="text1"/>
                <w:sz w:val="24"/>
                <w:szCs w:val="24"/>
                <w:lang w:val="uk-UA" w:eastAsia="ru-RU"/>
              </w:rPr>
            </w:pPr>
            <w:r w:rsidRPr="00195A17">
              <w:rPr>
                <w:rFonts w:ascii="Times New Roman" w:eastAsia="Times New Roman" w:hAnsi="Times New Roman"/>
                <w:b/>
                <w:bCs/>
                <w:color w:val="000000" w:themeColor="text1"/>
                <w:sz w:val="24"/>
                <w:szCs w:val="24"/>
                <w:lang w:val="uk-UA" w:eastAsia="ru-RU"/>
              </w:rPr>
              <w:t>Умови укладання договору про закупівлю</w:t>
            </w:r>
          </w:p>
        </w:tc>
        <w:tc>
          <w:tcPr>
            <w:tcW w:w="3212" w:type="pct"/>
            <w:shd w:val="clear" w:color="auto" w:fill="FFFFFF"/>
            <w:hideMark/>
          </w:tcPr>
          <w:p w14:paraId="5BD71A66"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1C9BA3" w14:textId="77777777" w:rsidR="00764A62" w:rsidRPr="00195A17" w:rsidRDefault="00764A62" w:rsidP="00764A62">
            <w:pPr>
              <w:widowControl w:val="0"/>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8B9B39" w14:textId="77777777" w:rsidR="00764A62" w:rsidRPr="00195A17" w:rsidRDefault="00764A62" w:rsidP="00764A62">
            <w:pPr>
              <w:shd w:val="clear" w:color="auto" w:fill="FFFFFF"/>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CEBFD5" w14:textId="77777777" w:rsidR="00764A62" w:rsidRPr="00195A17" w:rsidRDefault="00764A62" w:rsidP="00764A6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визначення грошового еквівалента зобов’язання в іноземній валюті;</w:t>
            </w:r>
          </w:p>
          <w:p w14:paraId="46A23E66" w14:textId="77777777" w:rsidR="00764A62" w:rsidRPr="00195A17" w:rsidRDefault="00764A62" w:rsidP="00764A6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594097CF" w14:textId="77777777" w:rsidR="00764A62" w:rsidRPr="00195A17" w:rsidRDefault="00764A62" w:rsidP="00764A62">
            <w:pPr>
              <w:spacing w:after="0" w:line="240" w:lineRule="auto"/>
              <w:jc w:val="both"/>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764A62" w:rsidRPr="00195A17" w14:paraId="08DB7365" w14:textId="77777777" w:rsidTr="00E264FD">
        <w:tc>
          <w:tcPr>
            <w:tcW w:w="290" w:type="pct"/>
            <w:shd w:val="clear" w:color="auto" w:fill="FFFFFF"/>
            <w:hideMark/>
          </w:tcPr>
          <w:p w14:paraId="6B6EEA9A" w14:textId="77777777" w:rsidR="00764A62" w:rsidRPr="00195A17" w:rsidRDefault="00764A62" w:rsidP="00764A62">
            <w:pPr>
              <w:spacing w:after="0" w:line="240" w:lineRule="auto"/>
              <w:jc w:val="center"/>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lastRenderedPageBreak/>
              <w:t>5</w:t>
            </w:r>
          </w:p>
        </w:tc>
        <w:tc>
          <w:tcPr>
            <w:tcW w:w="1498" w:type="pct"/>
            <w:shd w:val="clear" w:color="auto" w:fill="FFFFFF"/>
            <w:hideMark/>
          </w:tcPr>
          <w:p w14:paraId="192B01D8" w14:textId="77777777" w:rsidR="00764A62" w:rsidRPr="00195A17" w:rsidRDefault="00764A62" w:rsidP="00764A62">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Забезпечення виконання договору про закупівлю</w:t>
            </w:r>
          </w:p>
        </w:tc>
        <w:tc>
          <w:tcPr>
            <w:tcW w:w="3212" w:type="pct"/>
            <w:shd w:val="clear" w:color="auto" w:fill="FFFFFF"/>
          </w:tcPr>
          <w:p w14:paraId="6FD2E656" w14:textId="16B81D87" w:rsidR="00B72486" w:rsidRPr="00195A17" w:rsidRDefault="00E264FD" w:rsidP="00B72486">
            <w:pPr>
              <w:spacing w:after="0" w:line="240" w:lineRule="auto"/>
              <w:rPr>
                <w:rFonts w:ascii="Times New Roman" w:eastAsia="Times New Roman" w:hAnsi="Times New Roman"/>
                <w:color w:val="000000" w:themeColor="text1"/>
                <w:sz w:val="24"/>
                <w:szCs w:val="24"/>
                <w:lang w:val="uk-UA" w:eastAsia="ru-RU"/>
              </w:rPr>
            </w:pPr>
            <w:r w:rsidRPr="00195A17">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tc>
      </w:tr>
    </w:tbl>
    <w:p w14:paraId="65E6B0CC" w14:textId="3F7D73C8" w:rsidR="00D462CE" w:rsidRPr="00195A17"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24"/>
          <w:szCs w:val="24"/>
          <w:lang w:val="uk-UA" w:eastAsia="uk-UA"/>
        </w:rPr>
        <w:t xml:space="preserve">Додатки: </w:t>
      </w:r>
      <w:r w:rsidRPr="00195A17">
        <w:rPr>
          <w:rFonts w:ascii="Times New Roman" w:eastAsia="Times New Roman" w:hAnsi="Times New Roman"/>
          <w:color w:val="000000" w:themeColor="text1"/>
          <w:sz w:val="24"/>
          <w:szCs w:val="24"/>
          <w:lang w:val="uk-UA" w:eastAsia="uk-UA"/>
        </w:rPr>
        <w:tab/>
      </w:r>
      <w:r w:rsidRPr="00195A17">
        <w:rPr>
          <w:rFonts w:ascii="Times New Roman" w:eastAsia="Times New Roman" w:hAnsi="Times New Roman"/>
          <w:color w:val="000000" w:themeColor="text1"/>
          <w:sz w:val="24"/>
          <w:szCs w:val="24"/>
          <w:lang w:val="uk-UA" w:eastAsia="uk-UA"/>
        </w:rPr>
        <w:tab/>
      </w:r>
      <w:r w:rsidRPr="00195A17">
        <w:rPr>
          <w:rFonts w:ascii="Times New Roman" w:eastAsia="Times New Roman" w:hAnsi="Times New Roman"/>
          <w:color w:val="000000" w:themeColor="text1"/>
          <w:sz w:val="18"/>
          <w:szCs w:val="18"/>
          <w:lang w:val="uk-UA" w:eastAsia="uk-UA"/>
        </w:rPr>
        <w:t xml:space="preserve">1. Додаток 1 до тендерної документації на </w:t>
      </w:r>
      <w:r w:rsidR="00CB4A52">
        <w:rPr>
          <w:rFonts w:ascii="Times New Roman" w:eastAsia="Times New Roman" w:hAnsi="Times New Roman"/>
          <w:color w:val="000000" w:themeColor="text1"/>
          <w:sz w:val="18"/>
          <w:szCs w:val="18"/>
          <w:lang w:val="uk-UA" w:eastAsia="uk-UA"/>
        </w:rPr>
        <w:t>7</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5E196A68" w14:textId="6FF25A8D" w:rsidR="00D462CE" w:rsidRPr="00195A17"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 xml:space="preserve">                                               2. Додаток 2 до тендерної документації на </w:t>
      </w:r>
      <w:r w:rsidR="00573468" w:rsidRPr="00195A17">
        <w:rPr>
          <w:rFonts w:ascii="Times New Roman" w:eastAsia="Times New Roman" w:hAnsi="Times New Roman"/>
          <w:color w:val="000000" w:themeColor="text1"/>
          <w:sz w:val="18"/>
          <w:szCs w:val="18"/>
          <w:lang w:val="uk-UA" w:eastAsia="uk-UA"/>
        </w:rPr>
        <w:t>3</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101411FE" w14:textId="7EF010AB" w:rsidR="00D462CE" w:rsidRPr="00195A17"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 xml:space="preserve">                                               </w:t>
      </w:r>
      <w:r w:rsidRPr="00195A17">
        <w:rPr>
          <w:rFonts w:ascii="Times New Roman" w:eastAsia="Times New Roman" w:hAnsi="Times New Roman"/>
          <w:color w:val="000000" w:themeColor="text1"/>
          <w:sz w:val="18"/>
          <w:szCs w:val="18"/>
          <w:lang w:val="uk-UA" w:eastAsia="uk-UA"/>
        </w:rPr>
        <w:tab/>
        <w:t xml:space="preserve">3. Додаток 3 до тендерної документації на </w:t>
      </w:r>
      <w:r w:rsidR="00573468" w:rsidRPr="00195A17">
        <w:rPr>
          <w:rFonts w:ascii="Times New Roman" w:eastAsia="Times New Roman" w:hAnsi="Times New Roman"/>
          <w:color w:val="000000" w:themeColor="text1"/>
          <w:sz w:val="18"/>
          <w:szCs w:val="18"/>
          <w:lang w:val="uk-UA" w:eastAsia="uk-UA"/>
        </w:rPr>
        <w:t>5</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6D02FA90" w14:textId="77777777" w:rsidR="00D462CE" w:rsidRPr="00195A17" w:rsidRDefault="00D462CE" w:rsidP="00D462CE">
      <w:pPr>
        <w:spacing w:after="0" w:line="240" w:lineRule="auto"/>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 xml:space="preserve">                                               </w:t>
      </w:r>
      <w:r w:rsidRPr="00195A17">
        <w:rPr>
          <w:rFonts w:ascii="Times New Roman" w:eastAsia="Times New Roman" w:hAnsi="Times New Roman"/>
          <w:color w:val="000000" w:themeColor="text1"/>
          <w:sz w:val="18"/>
          <w:szCs w:val="18"/>
          <w:lang w:val="uk-UA" w:eastAsia="uk-UA"/>
        </w:rPr>
        <w:tab/>
        <w:t xml:space="preserve">4. Додаток 4 до тендерної документації на </w:t>
      </w:r>
      <w:r w:rsidR="00FB4092" w:rsidRPr="00195A17">
        <w:rPr>
          <w:rFonts w:ascii="Times New Roman" w:eastAsia="Times New Roman" w:hAnsi="Times New Roman"/>
          <w:color w:val="000000" w:themeColor="text1"/>
          <w:sz w:val="18"/>
          <w:szCs w:val="18"/>
          <w:lang w:val="uk-UA" w:eastAsia="uk-UA"/>
        </w:rPr>
        <w:t>1</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2653567B" w14:textId="54F82370" w:rsidR="00D462CE" w:rsidRPr="00195A17" w:rsidRDefault="00D462CE" w:rsidP="00D462CE">
      <w:pPr>
        <w:spacing w:after="0"/>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t xml:space="preserve">5. Додаток 5 до тендерної документації на </w:t>
      </w:r>
      <w:r w:rsidR="00FB4092" w:rsidRPr="00195A17">
        <w:rPr>
          <w:rFonts w:ascii="Times New Roman" w:eastAsia="Times New Roman" w:hAnsi="Times New Roman"/>
          <w:color w:val="000000" w:themeColor="text1"/>
          <w:sz w:val="18"/>
          <w:szCs w:val="18"/>
          <w:lang w:val="uk-UA" w:eastAsia="uk-UA"/>
        </w:rPr>
        <w:t>1</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66298360" w14:textId="7436F13E" w:rsidR="00D462CE" w:rsidRPr="00195A17" w:rsidRDefault="00D462CE" w:rsidP="00D462CE">
      <w:pPr>
        <w:spacing w:after="0"/>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t xml:space="preserve">6. Додаток 6 до тендерної документації на </w:t>
      </w:r>
      <w:r w:rsidR="00573468" w:rsidRPr="00195A17">
        <w:rPr>
          <w:rFonts w:ascii="Times New Roman" w:eastAsia="Times New Roman" w:hAnsi="Times New Roman"/>
          <w:color w:val="000000" w:themeColor="text1"/>
          <w:sz w:val="18"/>
          <w:szCs w:val="18"/>
          <w:lang w:val="uk-UA" w:eastAsia="uk-UA"/>
        </w:rPr>
        <w:t>14</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61A1D9C8" w14:textId="5F289265" w:rsidR="00D462CE" w:rsidRPr="00195A17" w:rsidRDefault="00D462CE" w:rsidP="00D462CE">
      <w:pPr>
        <w:spacing w:after="0"/>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r>
      <w:r w:rsidRPr="00195A17">
        <w:rPr>
          <w:rFonts w:ascii="Times New Roman" w:eastAsia="Times New Roman" w:hAnsi="Times New Roman"/>
          <w:color w:val="000000" w:themeColor="text1"/>
          <w:sz w:val="18"/>
          <w:szCs w:val="18"/>
          <w:lang w:val="uk-UA" w:eastAsia="uk-UA"/>
        </w:rPr>
        <w:tab/>
        <w:t xml:space="preserve">7. Додаток 7 до тендерної документації на </w:t>
      </w:r>
      <w:r w:rsidR="000B11A4" w:rsidRPr="00195A17">
        <w:rPr>
          <w:rFonts w:ascii="Times New Roman" w:eastAsia="Times New Roman" w:hAnsi="Times New Roman"/>
          <w:color w:val="000000" w:themeColor="text1"/>
          <w:sz w:val="18"/>
          <w:szCs w:val="18"/>
          <w:lang w:val="uk-UA" w:eastAsia="uk-UA"/>
        </w:rPr>
        <w:t>1</w:t>
      </w:r>
      <w:r w:rsidRPr="00195A17">
        <w:rPr>
          <w:rFonts w:ascii="Times New Roman" w:eastAsia="Times New Roman" w:hAnsi="Times New Roman"/>
          <w:color w:val="000000" w:themeColor="text1"/>
          <w:sz w:val="18"/>
          <w:szCs w:val="18"/>
          <w:lang w:val="uk-UA" w:eastAsia="uk-UA"/>
        </w:rPr>
        <w:t xml:space="preserve">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192CBAAE" w14:textId="77777777" w:rsidR="00D462CE" w:rsidRPr="00195A17" w:rsidRDefault="00D462CE" w:rsidP="00D462CE">
      <w:pPr>
        <w:spacing w:after="0"/>
        <w:rPr>
          <w:rFonts w:ascii="Times New Roman" w:eastAsia="Times New Roman" w:hAnsi="Times New Roman"/>
          <w:color w:val="000000" w:themeColor="text1"/>
          <w:sz w:val="18"/>
          <w:szCs w:val="18"/>
          <w:lang w:val="uk-UA" w:eastAsia="uk-UA"/>
        </w:rPr>
      </w:pPr>
      <w:r w:rsidRPr="00195A17">
        <w:rPr>
          <w:rFonts w:ascii="Times New Roman" w:eastAsia="Times New Roman" w:hAnsi="Times New Roman"/>
          <w:color w:val="000000" w:themeColor="text1"/>
          <w:sz w:val="18"/>
          <w:szCs w:val="18"/>
          <w:lang w:val="uk-UA" w:eastAsia="uk-UA"/>
        </w:rPr>
        <w:t xml:space="preserve">                                               8. Додаток 8 до тендерної документації на 1 </w:t>
      </w:r>
      <w:proofErr w:type="spellStart"/>
      <w:r w:rsidRPr="00195A17">
        <w:rPr>
          <w:rFonts w:ascii="Times New Roman" w:eastAsia="Times New Roman" w:hAnsi="Times New Roman"/>
          <w:color w:val="000000" w:themeColor="text1"/>
          <w:sz w:val="18"/>
          <w:szCs w:val="18"/>
          <w:lang w:val="uk-UA" w:eastAsia="uk-UA"/>
        </w:rPr>
        <w:t>арк</w:t>
      </w:r>
      <w:proofErr w:type="spellEnd"/>
      <w:r w:rsidRPr="00195A17">
        <w:rPr>
          <w:rFonts w:ascii="Times New Roman" w:eastAsia="Times New Roman" w:hAnsi="Times New Roman"/>
          <w:color w:val="000000" w:themeColor="text1"/>
          <w:sz w:val="18"/>
          <w:szCs w:val="18"/>
          <w:lang w:val="uk-UA" w:eastAsia="uk-UA"/>
        </w:rPr>
        <w:t>. в 1 прим</w:t>
      </w:r>
    </w:p>
    <w:p w14:paraId="55A81EEA" w14:textId="5C483950" w:rsidR="0026139F" w:rsidRPr="00195A17" w:rsidRDefault="000B11A4" w:rsidP="00C27EF8">
      <w:pPr>
        <w:spacing w:after="0"/>
        <w:jc w:val="center"/>
        <w:rPr>
          <w:rFonts w:ascii="Times New Roman" w:hAnsi="Times New Roman"/>
          <w:b/>
          <w:bCs/>
          <w:color w:val="000000" w:themeColor="text1"/>
          <w:sz w:val="24"/>
          <w:szCs w:val="24"/>
          <w:u w:val="single"/>
          <w:lang w:val="uk-UA"/>
        </w:rPr>
      </w:pPr>
      <w:r w:rsidRPr="00195A17">
        <w:rPr>
          <w:rFonts w:ascii="Times New Roman" w:eastAsia="Times New Roman" w:hAnsi="Times New Roman"/>
          <w:color w:val="000000" w:themeColor="text1"/>
          <w:sz w:val="24"/>
          <w:szCs w:val="24"/>
          <w:lang w:val="uk-UA" w:eastAsia="uk-UA"/>
        </w:rPr>
        <w:tab/>
      </w:r>
      <w:r w:rsidRPr="00195A17">
        <w:rPr>
          <w:rFonts w:ascii="Times New Roman" w:eastAsia="Times New Roman" w:hAnsi="Times New Roman"/>
          <w:color w:val="000000" w:themeColor="text1"/>
          <w:sz w:val="24"/>
          <w:szCs w:val="24"/>
          <w:lang w:val="uk-UA" w:eastAsia="uk-UA"/>
        </w:rPr>
        <w:tab/>
      </w:r>
    </w:p>
    <w:p w14:paraId="2EE3EB88"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4C6C1671"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188F61B5"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67FD8BD7"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38064BB9"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1313C8E2"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33562255" w14:textId="77777777" w:rsidR="008047F1" w:rsidRPr="00195A17" w:rsidRDefault="008047F1" w:rsidP="00CD1BCF">
      <w:pPr>
        <w:spacing w:after="0"/>
        <w:jc w:val="right"/>
        <w:rPr>
          <w:rFonts w:ascii="Times New Roman" w:hAnsi="Times New Roman"/>
          <w:b/>
          <w:bCs/>
          <w:color w:val="000000" w:themeColor="text1"/>
          <w:sz w:val="24"/>
          <w:szCs w:val="24"/>
          <w:u w:val="single"/>
          <w:lang w:val="uk-UA"/>
        </w:rPr>
      </w:pPr>
    </w:p>
    <w:p w14:paraId="225FD4CC" w14:textId="77777777" w:rsidR="00C3036B" w:rsidRPr="00195A17" w:rsidRDefault="00C3036B" w:rsidP="00CD1BCF">
      <w:pPr>
        <w:spacing w:after="0"/>
        <w:jc w:val="right"/>
        <w:rPr>
          <w:rFonts w:ascii="Times New Roman" w:hAnsi="Times New Roman"/>
          <w:b/>
          <w:bCs/>
          <w:color w:val="000000" w:themeColor="text1"/>
          <w:sz w:val="24"/>
          <w:szCs w:val="24"/>
          <w:u w:val="single"/>
          <w:lang w:val="uk-UA"/>
        </w:rPr>
      </w:pPr>
    </w:p>
    <w:p w14:paraId="4F594B79" w14:textId="77777777" w:rsidR="00C3036B" w:rsidRPr="00195A17" w:rsidRDefault="00C3036B" w:rsidP="00CD1BCF">
      <w:pPr>
        <w:spacing w:after="0"/>
        <w:jc w:val="right"/>
        <w:rPr>
          <w:rFonts w:ascii="Times New Roman" w:hAnsi="Times New Roman"/>
          <w:b/>
          <w:bCs/>
          <w:color w:val="000000" w:themeColor="text1"/>
          <w:sz w:val="24"/>
          <w:szCs w:val="24"/>
          <w:u w:val="single"/>
          <w:lang w:val="uk-UA"/>
        </w:rPr>
      </w:pPr>
    </w:p>
    <w:p w14:paraId="0701FC44" w14:textId="77777777" w:rsidR="001135E6" w:rsidRPr="00195A17" w:rsidRDefault="001135E6" w:rsidP="00CD1BCF">
      <w:pPr>
        <w:spacing w:after="0"/>
        <w:jc w:val="right"/>
        <w:rPr>
          <w:rFonts w:ascii="Times New Roman" w:hAnsi="Times New Roman"/>
          <w:b/>
          <w:bCs/>
          <w:color w:val="000000" w:themeColor="text1"/>
          <w:sz w:val="24"/>
          <w:szCs w:val="24"/>
          <w:lang w:val="uk-UA"/>
        </w:rPr>
      </w:pPr>
    </w:p>
    <w:p w14:paraId="50A9BBC1"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568CDF33"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52F49F84"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2DBDEA9F"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1DA4C866"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4246C0DF"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5D69BBFD"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72ECB26B"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0A7C10F3"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0A7F0BAB"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64D099CE"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4B5446A2"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137054A1"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4BBE748A"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1309E4F0"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146F6BAB"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4E73BFDE"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64BF0179"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6CDECAB5"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1853B26D"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7A14E367"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4DDC6B82" w14:textId="77777777" w:rsidR="00F87B29" w:rsidRPr="00195A17" w:rsidRDefault="00F87B29" w:rsidP="00CD1BCF">
      <w:pPr>
        <w:spacing w:after="0"/>
        <w:jc w:val="right"/>
        <w:rPr>
          <w:rFonts w:ascii="Times New Roman" w:hAnsi="Times New Roman"/>
          <w:b/>
          <w:bCs/>
          <w:color w:val="000000" w:themeColor="text1"/>
          <w:sz w:val="24"/>
          <w:szCs w:val="24"/>
          <w:lang w:val="uk-UA"/>
        </w:rPr>
      </w:pPr>
    </w:p>
    <w:p w14:paraId="5CF1333B" w14:textId="77777777" w:rsidR="00990627" w:rsidRPr="00195A17" w:rsidRDefault="00990627" w:rsidP="00CD1BCF">
      <w:pPr>
        <w:spacing w:after="0"/>
        <w:jc w:val="right"/>
        <w:rPr>
          <w:rFonts w:ascii="Times New Roman" w:hAnsi="Times New Roman"/>
          <w:b/>
          <w:bCs/>
          <w:color w:val="000000" w:themeColor="text1"/>
          <w:sz w:val="24"/>
          <w:szCs w:val="24"/>
          <w:lang w:val="uk-UA"/>
        </w:rPr>
      </w:pPr>
    </w:p>
    <w:p w14:paraId="43CDC106" w14:textId="77777777" w:rsidR="00990627" w:rsidRPr="00195A17" w:rsidRDefault="00990627" w:rsidP="00CD1BCF">
      <w:pPr>
        <w:spacing w:after="0"/>
        <w:jc w:val="right"/>
        <w:rPr>
          <w:rFonts w:ascii="Times New Roman" w:hAnsi="Times New Roman"/>
          <w:b/>
          <w:bCs/>
          <w:color w:val="000000" w:themeColor="text1"/>
          <w:sz w:val="24"/>
          <w:szCs w:val="24"/>
          <w:lang w:val="uk-UA"/>
        </w:rPr>
      </w:pPr>
    </w:p>
    <w:p w14:paraId="1C3CBE80" w14:textId="77777777" w:rsidR="00990627" w:rsidRPr="00195A17" w:rsidRDefault="00990627" w:rsidP="00CD1BCF">
      <w:pPr>
        <w:spacing w:after="0"/>
        <w:jc w:val="right"/>
        <w:rPr>
          <w:rFonts w:ascii="Times New Roman" w:hAnsi="Times New Roman"/>
          <w:b/>
          <w:bCs/>
          <w:color w:val="000000" w:themeColor="text1"/>
          <w:sz w:val="24"/>
          <w:szCs w:val="24"/>
          <w:lang w:val="uk-UA"/>
        </w:rPr>
      </w:pPr>
    </w:p>
    <w:p w14:paraId="78F8BE69" w14:textId="77777777" w:rsidR="00990627" w:rsidRPr="00195A17" w:rsidRDefault="00990627" w:rsidP="00CD1BCF">
      <w:pPr>
        <w:spacing w:after="0"/>
        <w:jc w:val="right"/>
        <w:rPr>
          <w:rFonts w:ascii="Times New Roman" w:hAnsi="Times New Roman"/>
          <w:b/>
          <w:bCs/>
          <w:color w:val="000000" w:themeColor="text1"/>
          <w:sz w:val="24"/>
          <w:szCs w:val="24"/>
          <w:lang w:val="uk-UA"/>
        </w:rPr>
      </w:pPr>
    </w:p>
    <w:p w14:paraId="17062489" w14:textId="77777777" w:rsidR="00990627" w:rsidRPr="00195A17" w:rsidRDefault="00990627" w:rsidP="00CD1BCF">
      <w:pPr>
        <w:spacing w:after="0"/>
        <w:jc w:val="right"/>
        <w:rPr>
          <w:rFonts w:ascii="Times New Roman" w:hAnsi="Times New Roman"/>
          <w:b/>
          <w:bCs/>
          <w:color w:val="000000" w:themeColor="text1"/>
          <w:sz w:val="24"/>
          <w:szCs w:val="24"/>
          <w:lang w:val="uk-UA"/>
        </w:rPr>
      </w:pPr>
    </w:p>
    <w:p w14:paraId="41D2B037" w14:textId="77777777" w:rsidR="00652D86" w:rsidRDefault="00652D86" w:rsidP="00CD1BCF">
      <w:pPr>
        <w:spacing w:after="0"/>
        <w:jc w:val="right"/>
        <w:rPr>
          <w:rFonts w:ascii="Times New Roman" w:hAnsi="Times New Roman"/>
          <w:b/>
          <w:bCs/>
          <w:color w:val="000000" w:themeColor="text1"/>
          <w:sz w:val="24"/>
          <w:szCs w:val="24"/>
          <w:lang w:val="uk-UA"/>
        </w:rPr>
      </w:pPr>
    </w:p>
    <w:p w14:paraId="1F0EA448" w14:textId="77777777" w:rsidR="00652D86" w:rsidRDefault="00652D86" w:rsidP="00CD1BCF">
      <w:pPr>
        <w:spacing w:after="0"/>
        <w:jc w:val="right"/>
        <w:rPr>
          <w:rFonts w:ascii="Times New Roman" w:hAnsi="Times New Roman"/>
          <w:b/>
          <w:bCs/>
          <w:color w:val="000000" w:themeColor="text1"/>
          <w:sz w:val="24"/>
          <w:szCs w:val="24"/>
          <w:lang w:val="uk-UA"/>
        </w:rPr>
      </w:pPr>
    </w:p>
    <w:p w14:paraId="7D8EDCDB" w14:textId="77777777" w:rsidR="00652D86" w:rsidRDefault="00652D86" w:rsidP="00CD1BCF">
      <w:pPr>
        <w:spacing w:after="0"/>
        <w:jc w:val="right"/>
        <w:rPr>
          <w:rFonts w:ascii="Times New Roman" w:hAnsi="Times New Roman"/>
          <w:b/>
          <w:bCs/>
          <w:color w:val="000000" w:themeColor="text1"/>
          <w:sz w:val="24"/>
          <w:szCs w:val="24"/>
          <w:lang w:val="uk-UA"/>
        </w:rPr>
      </w:pPr>
    </w:p>
    <w:p w14:paraId="78382159" w14:textId="77777777" w:rsidR="00652D86" w:rsidRDefault="00652D86" w:rsidP="00CD1BCF">
      <w:pPr>
        <w:spacing w:after="0"/>
        <w:jc w:val="right"/>
        <w:rPr>
          <w:rFonts w:ascii="Times New Roman" w:hAnsi="Times New Roman"/>
          <w:b/>
          <w:bCs/>
          <w:color w:val="000000" w:themeColor="text1"/>
          <w:sz w:val="24"/>
          <w:szCs w:val="24"/>
          <w:lang w:val="uk-UA"/>
        </w:rPr>
      </w:pPr>
    </w:p>
    <w:p w14:paraId="3B5AFB6C" w14:textId="6CBBB5BE" w:rsidR="00573468" w:rsidRPr="00195A17" w:rsidRDefault="00262241" w:rsidP="00CD1BCF">
      <w:pPr>
        <w:spacing w:after="0"/>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lastRenderedPageBreak/>
        <w:t xml:space="preserve">Додаток № 1 </w:t>
      </w:r>
    </w:p>
    <w:p w14:paraId="4AB7B699" w14:textId="0937C3B0" w:rsidR="00262241" w:rsidRPr="00195A17" w:rsidRDefault="00262241" w:rsidP="00CD1BCF">
      <w:pPr>
        <w:spacing w:after="0"/>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04E4ECFE" w14:textId="77777777" w:rsidR="0007413F" w:rsidRPr="00195A17" w:rsidRDefault="0007413F" w:rsidP="00605F09">
      <w:pPr>
        <w:spacing w:after="0" w:line="240" w:lineRule="auto"/>
        <w:jc w:val="center"/>
        <w:rPr>
          <w:rFonts w:ascii="Times New Roman" w:hAnsi="Times New Roman"/>
          <w:b/>
          <w:bCs/>
          <w:color w:val="000000" w:themeColor="text1"/>
          <w:sz w:val="24"/>
          <w:szCs w:val="24"/>
          <w:lang w:val="uk-UA"/>
        </w:rPr>
      </w:pPr>
    </w:p>
    <w:p w14:paraId="5D6484D8" w14:textId="0E885CB5" w:rsidR="002B0715" w:rsidRPr="00195A17" w:rsidRDefault="002B0715" w:rsidP="00D43068">
      <w:pPr>
        <w:tabs>
          <w:tab w:val="left" w:pos="9360"/>
        </w:tabs>
        <w:spacing w:before="100" w:beforeAutospacing="1" w:after="100" w:afterAutospacing="1"/>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ПЕРЕЛІК ДОКУМЕНТІВ, ЯКІ ВИМАГАЮТЬСЯ ДЛЯ ПІДТВЕРДЖЕННЯ ВІДПОВІДНОСТІ УЧАСНИКА КВАЛІФІКАЦІЙНИМ КРИТЕРІЯМ</w:t>
      </w:r>
      <w:r w:rsidR="00A21F7D" w:rsidRPr="00195A17">
        <w:rPr>
          <w:rFonts w:ascii="Times New Roman" w:hAnsi="Times New Roman"/>
          <w:b/>
          <w:bCs/>
          <w:color w:val="000000" w:themeColor="text1"/>
          <w:sz w:val="24"/>
          <w:szCs w:val="24"/>
          <w:lang w:val="uk-UA"/>
        </w:rPr>
        <w:t xml:space="preserve">, ВИЗНАЧЕН М У СТАТТІ 16 ЗАКОНУ «ПРО ПУБЛІЧНІ ЗАКУІВЛІ»  </w:t>
      </w:r>
      <w:r w:rsidRPr="00195A17">
        <w:rPr>
          <w:rFonts w:ascii="Times New Roman" w:hAnsi="Times New Roman"/>
          <w:b/>
          <w:bCs/>
          <w:color w:val="000000" w:themeColor="text1"/>
          <w:sz w:val="24"/>
          <w:szCs w:val="24"/>
          <w:lang w:val="uk-UA"/>
        </w:rPr>
        <w:t>ТА ІНШИМ ВИМОГАМ ЗАМОВНИКА</w:t>
      </w:r>
    </w:p>
    <w:p w14:paraId="744931A0" w14:textId="77777777" w:rsidR="002B0715" w:rsidRPr="00195A17"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195A17">
        <w:rPr>
          <w:rFonts w:ascii="Times New Roman" w:hAnsi="Times New Roman"/>
          <w:i/>
          <w:color w:val="000000" w:themeColor="text1"/>
          <w:sz w:val="24"/>
          <w:szCs w:val="24"/>
          <w:lang w:val="uk-UA"/>
        </w:rPr>
        <w:tab/>
      </w:r>
      <w:r w:rsidRPr="00195A17">
        <w:rPr>
          <w:rFonts w:ascii="Times New Roman" w:hAnsi="Times New Roman"/>
          <w:i/>
          <w:iCs/>
          <w:color w:val="000000" w:themeColor="text1"/>
          <w:lang w:val="uk-UA"/>
        </w:rPr>
        <w:t xml:space="preserve">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 і відбиток печатки (у разі її використання). </w:t>
      </w:r>
    </w:p>
    <w:p w14:paraId="3701BB31" w14:textId="3171331E" w:rsidR="002B0715" w:rsidRPr="00195A17"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195A17">
        <w:rPr>
          <w:rFonts w:ascii="Times New Roman" w:hAnsi="Times New Roman"/>
          <w:color w:val="000000" w:themeColor="text1"/>
          <w:lang w:val="uk-UA"/>
        </w:rPr>
        <w:tab/>
      </w:r>
      <w:r w:rsidRPr="00195A17">
        <w:rPr>
          <w:rFonts w:ascii="Times New Roman" w:hAnsi="Times New Roman"/>
          <w:i/>
          <w:iCs/>
          <w:color w:val="000000" w:themeColor="text1"/>
          <w:lang w:val="uk-UA"/>
        </w:rPr>
        <w:t>У разі надання Учасником копії документу, кожна сторінка має містити надпис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(у разі її використання)</w:t>
      </w:r>
    </w:p>
    <w:p w14:paraId="58770836" w14:textId="5D3C94A1" w:rsidR="002B0715" w:rsidRPr="00195A17" w:rsidRDefault="002B0715" w:rsidP="00D75244">
      <w:pPr>
        <w:pStyle w:val="a4"/>
        <w:widowControl w:val="0"/>
        <w:numPr>
          <w:ilvl w:val="0"/>
          <w:numId w:val="10"/>
        </w:numPr>
        <w:spacing w:line="240" w:lineRule="auto"/>
        <w:jc w:val="center"/>
        <w:rPr>
          <w:rFonts w:ascii="Times New Roman" w:hAnsi="Times New Roman"/>
          <w:b/>
          <w:color w:val="000000" w:themeColor="text1"/>
          <w:sz w:val="24"/>
          <w:szCs w:val="24"/>
          <w:lang w:val="uk-UA" w:eastAsia="uk-UA"/>
        </w:rPr>
      </w:pPr>
      <w:r w:rsidRPr="00195A17">
        <w:rPr>
          <w:rFonts w:ascii="Times New Roman" w:eastAsia="Times New Roman" w:hAnsi="Times New Roman"/>
          <w:b/>
          <w:color w:val="000000" w:themeColor="text1"/>
          <w:sz w:val="24"/>
          <w:szCs w:val="24"/>
          <w:lang w:val="uk-UA"/>
        </w:rPr>
        <w:t>Кваліфікаційних критеріїв відповідно до ст. 16</w:t>
      </w:r>
      <w:r w:rsidRPr="00195A17">
        <w:rPr>
          <w:rFonts w:ascii="Times New Roman" w:hAnsi="Times New Roman"/>
          <w:b/>
          <w:color w:val="000000" w:themeColor="text1"/>
          <w:sz w:val="24"/>
          <w:szCs w:val="24"/>
          <w:lang w:val="uk-UA" w:eastAsia="uk-UA"/>
        </w:rPr>
        <w:t>, які учасник повинен надати у складі пропозиції.</w:t>
      </w:r>
    </w:p>
    <w:p w14:paraId="781ED3AE" w14:textId="77777777" w:rsidR="00DB5404" w:rsidRPr="00195A17" w:rsidRDefault="00DB5404" w:rsidP="00DB5404">
      <w:pPr>
        <w:pStyle w:val="a4"/>
        <w:widowControl w:val="0"/>
        <w:spacing w:line="240" w:lineRule="auto"/>
        <w:ind w:left="927"/>
        <w:rPr>
          <w:rFonts w:ascii="Times New Roman" w:hAnsi="Times New Roman"/>
          <w:b/>
          <w:color w:val="000000" w:themeColor="text1"/>
          <w:sz w:val="24"/>
          <w:szCs w:val="24"/>
          <w:lang w:val="uk-UA" w:eastAsia="uk-UA"/>
        </w:rPr>
      </w:pPr>
    </w:p>
    <w:p w14:paraId="05FEDCB5" w14:textId="2945910B" w:rsidR="002B0715" w:rsidRPr="00195A17" w:rsidRDefault="002B0715" w:rsidP="00D75244">
      <w:pPr>
        <w:pStyle w:val="a4"/>
        <w:widowControl w:val="0"/>
        <w:numPr>
          <w:ilvl w:val="1"/>
          <w:numId w:val="10"/>
        </w:numPr>
        <w:spacing w:line="240" w:lineRule="auto"/>
        <w:rPr>
          <w:rFonts w:ascii="Times New Roman" w:hAnsi="Times New Roman"/>
          <w:b/>
          <w:bCs/>
          <w:color w:val="000000" w:themeColor="text1"/>
          <w:lang w:val="uk-UA"/>
        </w:rPr>
      </w:pPr>
      <w:r w:rsidRPr="00195A17">
        <w:rPr>
          <w:rFonts w:ascii="Times New Roman" w:hAnsi="Times New Roman"/>
          <w:b/>
          <w:bCs/>
          <w:color w:val="000000" w:themeColor="text1"/>
          <w:lang w:val="uk-UA"/>
        </w:rPr>
        <w:t>Наявність обладнання, матеріально-технічної бази та технологій</w:t>
      </w:r>
      <w:r w:rsidR="00A21F7D" w:rsidRPr="00195A17">
        <w:rPr>
          <w:rFonts w:ascii="Times New Roman" w:hAnsi="Times New Roman"/>
          <w:b/>
          <w:bCs/>
          <w:color w:val="000000" w:themeColor="text1"/>
          <w:lang w:val="uk-UA"/>
        </w:rPr>
        <w:t>*</w:t>
      </w:r>
    </w:p>
    <w:p w14:paraId="395546A3" w14:textId="27C24E34" w:rsidR="00DB5404" w:rsidRPr="00195A17" w:rsidRDefault="00CD1BCF" w:rsidP="002B0715">
      <w:pPr>
        <w:spacing w:line="240" w:lineRule="auto"/>
        <w:ind w:firstLine="709"/>
        <w:jc w:val="both"/>
        <w:rPr>
          <w:rFonts w:ascii="Times New Roman" w:hAnsi="Times New Roman"/>
          <w:color w:val="000000" w:themeColor="text1"/>
          <w:lang w:val="uk-UA"/>
        </w:rPr>
      </w:pPr>
      <w:r w:rsidRPr="00195A17">
        <w:rPr>
          <w:rFonts w:ascii="Times New Roman" w:hAnsi="Times New Roman"/>
          <w:color w:val="000000" w:themeColor="text1"/>
          <w:lang w:val="uk-UA"/>
        </w:rPr>
        <w:t>Учасник повинен надати довідку, що містить інформацію про наявність у нього відповідного обладнання, що підтверджується відповідними документами права власності / володіння / користування  зазначеним обладнанням (довідка має містити відомості про обладнання, його стан) з переліком обладнання та матеріально-технічної бази, яке він планує використовувати для надання послуг згідно запропонованої форми</w:t>
      </w:r>
      <w:r w:rsidR="00DB5404" w:rsidRPr="00195A17">
        <w:rPr>
          <w:rFonts w:ascii="Times New Roman" w:hAnsi="Times New Roman"/>
          <w:color w:val="000000" w:themeColor="text1"/>
          <w:lang w:val="uk-UA"/>
        </w:rPr>
        <w:t xml:space="preserve"> (рекомендованої)</w:t>
      </w:r>
      <w:r w:rsidR="00FA4689" w:rsidRPr="00195A17">
        <w:rPr>
          <w:rFonts w:ascii="Times New Roman" w:hAnsi="Times New Roman"/>
          <w:color w:val="000000" w:themeColor="text1"/>
          <w:lang w:val="uk-UA"/>
        </w:rPr>
        <w:t>.</w:t>
      </w:r>
      <w:r w:rsidR="00A21F7D" w:rsidRPr="00195A17">
        <w:rPr>
          <w:rFonts w:ascii="Times New Roman" w:hAnsi="Times New Roman"/>
          <w:color w:val="000000" w:themeColor="text1"/>
          <w:lang w:val="uk-UA"/>
        </w:rPr>
        <w:tab/>
      </w:r>
    </w:p>
    <w:p w14:paraId="1D65AE4C" w14:textId="0C1FC1AA" w:rsidR="00CD1BCF" w:rsidRPr="00195A17" w:rsidRDefault="00A21F7D" w:rsidP="00DB5404">
      <w:pPr>
        <w:spacing w:line="240" w:lineRule="auto"/>
        <w:ind w:firstLine="709"/>
        <w:jc w:val="right"/>
        <w:rPr>
          <w:rFonts w:ascii="Times New Roman" w:hAnsi="Times New Roman"/>
          <w:b/>
          <w:bCs/>
          <w:color w:val="000000" w:themeColor="text1"/>
          <w:lang w:val="uk-UA"/>
        </w:rPr>
      </w:pPr>
      <w:r w:rsidRPr="00195A17">
        <w:rPr>
          <w:rFonts w:ascii="Times New Roman" w:hAnsi="Times New Roman"/>
          <w:color w:val="000000" w:themeColor="text1"/>
          <w:lang w:val="uk-UA"/>
        </w:rPr>
        <w:tab/>
      </w:r>
      <w:r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color w:val="000000" w:themeColor="text1"/>
          <w:lang w:val="uk-UA"/>
        </w:rPr>
        <w:tab/>
      </w:r>
      <w:r w:rsidR="00DB5404" w:rsidRPr="00195A17">
        <w:rPr>
          <w:rFonts w:ascii="Times New Roman" w:hAnsi="Times New Roman"/>
          <w:b/>
          <w:bCs/>
          <w:color w:val="000000" w:themeColor="text1"/>
          <w:lang w:val="uk-UA"/>
        </w:rPr>
        <w:tab/>
        <w:t>Рекомендована форма</w:t>
      </w:r>
    </w:p>
    <w:p w14:paraId="3C7B4422" w14:textId="77777777" w:rsidR="00DB5404" w:rsidRPr="00195A17" w:rsidRDefault="002B0715" w:rsidP="00DB5404">
      <w:pPr>
        <w:spacing w:line="240" w:lineRule="auto"/>
        <w:ind w:firstLine="709"/>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Довідка </w:t>
      </w:r>
    </w:p>
    <w:p w14:paraId="60DC6955" w14:textId="57D5B485" w:rsidR="002B0715" w:rsidRPr="00195A17" w:rsidRDefault="002B0715" w:rsidP="00DB5404">
      <w:pPr>
        <w:spacing w:line="240" w:lineRule="auto"/>
        <w:ind w:firstLine="709"/>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про наявність обладнання, матеріально-технічної бази, </w:t>
      </w:r>
      <w:r w:rsidR="00A21F7D" w:rsidRPr="00195A17">
        <w:rPr>
          <w:rFonts w:ascii="Times New Roman" w:hAnsi="Times New Roman"/>
          <w:b/>
          <w:bCs/>
          <w:color w:val="000000" w:themeColor="text1"/>
          <w:lang w:val="uk-UA"/>
        </w:rPr>
        <w:t>необхідних для надання послуг, визначених у технічних вимогах</w:t>
      </w:r>
    </w:p>
    <w:tbl>
      <w:tblPr>
        <w:tblW w:w="9747" w:type="dxa"/>
        <w:tblLayout w:type="fixed"/>
        <w:tblLook w:val="0000" w:firstRow="0" w:lastRow="0" w:firstColumn="0" w:lastColumn="0" w:noHBand="0" w:noVBand="0"/>
      </w:tblPr>
      <w:tblGrid>
        <w:gridCol w:w="1129"/>
        <w:gridCol w:w="2608"/>
        <w:gridCol w:w="2892"/>
        <w:gridCol w:w="1559"/>
        <w:gridCol w:w="1559"/>
      </w:tblGrid>
      <w:tr w:rsidR="00E674F5" w:rsidRPr="00195A17" w14:paraId="03FB5F33" w14:textId="77777777" w:rsidTr="00E674F5">
        <w:trPr>
          <w:trHeight w:val="1668"/>
        </w:trPr>
        <w:tc>
          <w:tcPr>
            <w:tcW w:w="1129" w:type="dxa"/>
            <w:tcBorders>
              <w:top w:val="single" w:sz="4" w:space="0" w:color="000000"/>
              <w:left w:val="single" w:sz="4" w:space="0" w:color="000000"/>
              <w:bottom w:val="single" w:sz="4" w:space="0" w:color="000000"/>
            </w:tcBorders>
            <w:shd w:val="clear" w:color="auto" w:fill="auto"/>
          </w:tcPr>
          <w:p w14:paraId="02C1C5EA" w14:textId="573EFDBA" w:rsidR="00FA4689" w:rsidRPr="00195A17" w:rsidRDefault="00A21F7D">
            <w:pPr>
              <w:spacing w:line="240" w:lineRule="auto"/>
              <w:rPr>
                <w:b/>
                <w:bCs/>
                <w:color w:val="000000" w:themeColor="text1"/>
                <w:lang w:val="uk-UA"/>
              </w:rPr>
            </w:pPr>
            <w:r w:rsidRPr="00195A17">
              <w:rPr>
                <w:rFonts w:ascii="Times New Roman" w:hAnsi="Times New Roman"/>
                <w:color w:val="000000" w:themeColor="text1"/>
                <w:lang w:val="uk-UA"/>
              </w:rPr>
              <w:tab/>
            </w:r>
            <w:r w:rsidRPr="00195A17">
              <w:rPr>
                <w:rFonts w:ascii="Times New Roman" w:hAnsi="Times New Roman"/>
                <w:b/>
                <w:bCs/>
                <w:i/>
                <w:iCs/>
                <w:caps/>
                <w:color w:val="000000" w:themeColor="text1"/>
                <w:lang w:val="uk-UA"/>
              </w:rPr>
              <w:t xml:space="preserve"> </w:t>
            </w:r>
            <w:r w:rsidR="00FA4689" w:rsidRPr="00195A17">
              <w:rPr>
                <w:rFonts w:ascii="Times New Roman" w:hAnsi="Times New Roman"/>
                <w:b/>
                <w:bCs/>
                <w:color w:val="000000" w:themeColor="text1"/>
                <w:lang w:val="uk-UA"/>
              </w:rPr>
              <w:t>№ п/п</w:t>
            </w:r>
          </w:p>
        </w:tc>
        <w:tc>
          <w:tcPr>
            <w:tcW w:w="2608" w:type="dxa"/>
            <w:tcBorders>
              <w:top w:val="single" w:sz="4" w:space="0" w:color="000000"/>
              <w:left w:val="single" w:sz="4" w:space="0" w:color="000000"/>
              <w:bottom w:val="single" w:sz="4" w:space="0" w:color="000000"/>
            </w:tcBorders>
            <w:shd w:val="clear" w:color="auto" w:fill="auto"/>
          </w:tcPr>
          <w:p w14:paraId="5ED241ED" w14:textId="77777777" w:rsidR="00FA4689" w:rsidRPr="00195A17" w:rsidRDefault="00FA4689">
            <w:pPr>
              <w:spacing w:line="240" w:lineRule="auto"/>
              <w:jc w:val="center"/>
              <w:rPr>
                <w:b/>
                <w:bCs/>
                <w:color w:val="000000" w:themeColor="text1"/>
                <w:lang w:val="uk-UA"/>
              </w:rPr>
            </w:pPr>
            <w:r w:rsidRPr="00195A17">
              <w:rPr>
                <w:rFonts w:ascii="Times New Roman" w:hAnsi="Times New Roman"/>
                <w:b/>
                <w:bCs/>
                <w:color w:val="000000" w:themeColor="text1"/>
                <w:lang w:val="uk-UA"/>
              </w:rPr>
              <w:t>Найменування обладнання, матеріально-технічної бази та його стан</w:t>
            </w:r>
          </w:p>
          <w:p w14:paraId="4338097A" w14:textId="77777777" w:rsidR="00FA4689" w:rsidRPr="00195A17" w:rsidRDefault="00FA4689">
            <w:pPr>
              <w:spacing w:line="240" w:lineRule="auto"/>
              <w:jc w:val="center"/>
              <w:rPr>
                <w:b/>
                <w:bCs/>
                <w:color w:val="000000" w:themeColor="text1"/>
                <w:lang w:val="uk-UA"/>
              </w:rPr>
            </w:pPr>
            <w:r w:rsidRPr="00195A17">
              <w:rPr>
                <w:rFonts w:ascii="Times New Roman" w:hAnsi="Times New Roman"/>
                <w:b/>
                <w:bCs/>
                <w:color w:val="000000" w:themeColor="text1"/>
                <w:lang w:val="uk-UA"/>
              </w:rPr>
              <w:t>(модель, марка за наявності)</w:t>
            </w:r>
          </w:p>
        </w:tc>
        <w:tc>
          <w:tcPr>
            <w:tcW w:w="2892" w:type="dxa"/>
            <w:tcBorders>
              <w:top w:val="single" w:sz="4" w:space="0" w:color="000000"/>
              <w:left w:val="single" w:sz="4" w:space="0" w:color="000000"/>
              <w:bottom w:val="single" w:sz="4" w:space="0" w:color="000000"/>
            </w:tcBorders>
            <w:shd w:val="clear" w:color="auto" w:fill="auto"/>
          </w:tcPr>
          <w:p w14:paraId="57D058C6" w14:textId="77777777" w:rsidR="00FA4689" w:rsidRPr="00195A17" w:rsidRDefault="00FA4689">
            <w:pPr>
              <w:spacing w:line="240" w:lineRule="auto"/>
              <w:ind w:right="-120"/>
              <w:jc w:val="center"/>
              <w:rPr>
                <w:b/>
                <w:bCs/>
                <w:color w:val="000000" w:themeColor="text1"/>
                <w:lang w:val="uk-UA"/>
              </w:rPr>
            </w:pPr>
            <w:r w:rsidRPr="00195A17">
              <w:rPr>
                <w:rFonts w:ascii="Times New Roman" w:hAnsi="Times New Roman"/>
                <w:b/>
                <w:bCs/>
                <w:color w:val="000000" w:themeColor="text1"/>
                <w:lang w:val="uk-UA"/>
              </w:rPr>
              <w:t>Право власності /володіння)/ користування (власне, орендоване, лізинг, інше)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EA7A65" w14:textId="77777777" w:rsidR="00FA4689" w:rsidRPr="00195A17" w:rsidRDefault="00FA4689">
            <w:pPr>
              <w:spacing w:line="240" w:lineRule="auto"/>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Кількість, </w:t>
            </w:r>
          </w:p>
          <w:p w14:paraId="3466660F" w14:textId="77777777" w:rsidR="00FA4689" w:rsidRPr="00195A17" w:rsidRDefault="00FA4689">
            <w:pPr>
              <w:spacing w:line="240" w:lineRule="auto"/>
              <w:jc w:val="center"/>
              <w:rPr>
                <w:b/>
                <w:bCs/>
                <w:color w:val="000000" w:themeColor="text1"/>
                <w:lang w:val="uk-UA"/>
              </w:rPr>
            </w:pPr>
            <w:r w:rsidRPr="00195A17">
              <w:rPr>
                <w:rFonts w:ascii="Times New Roman" w:hAnsi="Times New Roman"/>
                <w:b/>
                <w:bCs/>
                <w:color w:val="000000" w:themeColor="text1"/>
                <w:lang w:val="uk-UA"/>
              </w:rPr>
              <w:t>од.</w:t>
            </w:r>
          </w:p>
        </w:tc>
        <w:tc>
          <w:tcPr>
            <w:tcW w:w="1559" w:type="dxa"/>
            <w:tcBorders>
              <w:top w:val="single" w:sz="4" w:space="0" w:color="000000"/>
              <w:left w:val="single" w:sz="4" w:space="0" w:color="000000"/>
              <w:bottom w:val="single" w:sz="4" w:space="0" w:color="000000"/>
              <w:right w:val="single" w:sz="4" w:space="0" w:color="000000"/>
            </w:tcBorders>
          </w:tcPr>
          <w:p w14:paraId="5766208B" w14:textId="77777777" w:rsidR="00FA4689" w:rsidRPr="00195A17" w:rsidRDefault="00FA4689" w:rsidP="00FA4689">
            <w:pPr>
              <w:spacing w:line="240" w:lineRule="auto"/>
              <w:ind w:right="35"/>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Одиниці виміру </w:t>
            </w:r>
          </w:p>
        </w:tc>
      </w:tr>
      <w:tr w:rsidR="00E674F5" w:rsidRPr="00195A17" w14:paraId="26EE7166" w14:textId="77777777" w:rsidTr="00E674F5">
        <w:trPr>
          <w:trHeight w:val="306"/>
        </w:trPr>
        <w:tc>
          <w:tcPr>
            <w:tcW w:w="1129" w:type="dxa"/>
            <w:tcBorders>
              <w:top w:val="single" w:sz="4" w:space="0" w:color="000000"/>
              <w:left w:val="single" w:sz="4" w:space="0" w:color="000000"/>
              <w:bottom w:val="single" w:sz="4" w:space="0" w:color="000000"/>
            </w:tcBorders>
            <w:shd w:val="clear" w:color="auto" w:fill="auto"/>
          </w:tcPr>
          <w:p w14:paraId="5D7FCDD0" w14:textId="77777777" w:rsidR="00FA4689" w:rsidRPr="00195A17" w:rsidRDefault="00FA4689">
            <w:pPr>
              <w:spacing w:line="240" w:lineRule="auto"/>
              <w:rPr>
                <w:color w:val="000000" w:themeColor="text1"/>
                <w:lang w:val="uk-UA"/>
              </w:rPr>
            </w:pPr>
            <w:r w:rsidRPr="00195A17">
              <w:rPr>
                <w:rFonts w:ascii="Times New Roman" w:hAnsi="Times New Roman"/>
                <w:color w:val="000000" w:themeColor="text1"/>
                <w:lang w:val="uk-UA"/>
              </w:rPr>
              <w:t>1</w:t>
            </w:r>
          </w:p>
        </w:tc>
        <w:tc>
          <w:tcPr>
            <w:tcW w:w="2608" w:type="dxa"/>
            <w:tcBorders>
              <w:top w:val="single" w:sz="4" w:space="0" w:color="000000"/>
              <w:left w:val="single" w:sz="4" w:space="0" w:color="000000"/>
              <w:bottom w:val="single" w:sz="4" w:space="0" w:color="000000"/>
            </w:tcBorders>
            <w:shd w:val="clear" w:color="auto" w:fill="auto"/>
          </w:tcPr>
          <w:p w14:paraId="0B079DCD" w14:textId="77777777" w:rsidR="00FA4689" w:rsidRPr="00195A17" w:rsidRDefault="00FA4689">
            <w:pPr>
              <w:spacing w:line="240" w:lineRule="auto"/>
              <w:jc w:val="center"/>
              <w:rPr>
                <w:color w:val="000000" w:themeColor="text1"/>
                <w:lang w:val="uk-UA"/>
              </w:rPr>
            </w:pPr>
            <w:r w:rsidRPr="00195A17">
              <w:rPr>
                <w:rFonts w:ascii="Times New Roman" w:hAnsi="Times New Roman"/>
                <w:color w:val="000000" w:themeColor="text1"/>
                <w:lang w:val="uk-UA"/>
              </w:rPr>
              <w:t>2</w:t>
            </w:r>
          </w:p>
        </w:tc>
        <w:tc>
          <w:tcPr>
            <w:tcW w:w="2892" w:type="dxa"/>
            <w:tcBorders>
              <w:top w:val="single" w:sz="4" w:space="0" w:color="000000"/>
              <w:left w:val="single" w:sz="4" w:space="0" w:color="000000"/>
              <w:bottom w:val="single" w:sz="4" w:space="0" w:color="000000"/>
            </w:tcBorders>
            <w:shd w:val="clear" w:color="auto" w:fill="auto"/>
          </w:tcPr>
          <w:p w14:paraId="3E3D70E7" w14:textId="77777777" w:rsidR="00FA4689" w:rsidRPr="00195A17" w:rsidRDefault="00FA4689">
            <w:pPr>
              <w:spacing w:line="240" w:lineRule="auto"/>
              <w:jc w:val="center"/>
              <w:rPr>
                <w:color w:val="000000" w:themeColor="text1"/>
                <w:lang w:val="uk-UA"/>
              </w:rPr>
            </w:pPr>
            <w:r w:rsidRPr="00195A17">
              <w:rPr>
                <w:rFonts w:ascii="Times New Roman" w:hAnsi="Times New Roman"/>
                <w:color w:val="000000" w:themeColor="text1"/>
                <w:lang w:val="uk-U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2126EF" w14:textId="77777777" w:rsidR="00FA4689" w:rsidRPr="00195A17" w:rsidRDefault="00FA4689">
            <w:pPr>
              <w:spacing w:line="240" w:lineRule="auto"/>
              <w:jc w:val="center"/>
              <w:rPr>
                <w:color w:val="000000" w:themeColor="text1"/>
                <w:lang w:val="uk-UA"/>
              </w:rPr>
            </w:pPr>
            <w:r w:rsidRPr="00195A17">
              <w:rPr>
                <w:rFonts w:ascii="Times New Roman" w:hAnsi="Times New Roman"/>
                <w:color w:val="000000" w:themeColor="text1"/>
                <w:lang w:val="uk-UA"/>
              </w:rPr>
              <w:t>4</w:t>
            </w:r>
          </w:p>
        </w:tc>
        <w:tc>
          <w:tcPr>
            <w:tcW w:w="1559" w:type="dxa"/>
            <w:tcBorders>
              <w:top w:val="single" w:sz="4" w:space="0" w:color="000000"/>
              <w:left w:val="single" w:sz="4" w:space="0" w:color="000000"/>
              <w:bottom w:val="single" w:sz="4" w:space="0" w:color="000000"/>
              <w:right w:val="single" w:sz="4" w:space="0" w:color="000000"/>
            </w:tcBorders>
          </w:tcPr>
          <w:p w14:paraId="50DF7092" w14:textId="77777777" w:rsidR="00FA4689" w:rsidRPr="00195A17" w:rsidRDefault="00FA4689">
            <w:pPr>
              <w:spacing w:line="240" w:lineRule="auto"/>
              <w:jc w:val="center"/>
              <w:rPr>
                <w:rFonts w:ascii="Times New Roman" w:hAnsi="Times New Roman"/>
                <w:color w:val="000000" w:themeColor="text1"/>
                <w:lang w:val="uk-UA"/>
              </w:rPr>
            </w:pPr>
            <w:r w:rsidRPr="00195A17">
              <w:rPr>
                <w:rFonts w:ascii="Times New Roman" w:hAnsi="Times New Roman"/>
                <w:color w:val="000000" w:themeColor="text1"/>
                <w:lang w:val="uk-UA"/>
              </w:rPr>
              <w:t>5</w:t>
            </w:r>
          </w:p>
        </w:tc>
      </w:tr>
      <w:tr w:rsidR="00E674F5" w:rsidRPr="00195A17" w14:paraId="56E495BB" w14:textId="77777777" w:rsidTr="00E674F5">
        <w:tc>
          <w:tcPr>
            <w:tcW w:w="1129" w:type="dxa"/>
            <w:tcBorders>
              <w:top w:val="single" w:sz="4" w:space="0" w:color="000000"/>
              <w:left w:val="single" w:sz="4" w:space="0" w:color="000000"/>
              <w:bottom w:val="single" w:sz="4" w:space="0" w:color="000000"/>
            </w:tcBorders>
            <w:shd w:val="clear" w:color="auto" w:fill="auto"/>
          </w:tcPr>
          <w:p w14:paraId="24812029" w14:textId="77777777" w:rsidR="00256270" w:rsidRPr="00195A17" w:rsidRDefault="00256270" w:rsidP="00256270">
            <w:pPr>
              <w:spacing w:line="240" w:lineRule="auto"/>
              <w:rPr>
                <w:rFonts w:ascii="Times New Roman" w:hAnsi="Times New Roman"/>
                <w:color w:val="000000" w:themeColor="text1"/>
                <w:lang w:val="uk-UA"/>
              </w:rPr>
            </w:pPr>
            <w:r w:rsidRPr="00195A17">
              <w:rPr>
                <w:rFonts w:ascii="Times New Roman" w:hAnsi="Times New Roman"/>
                <w:color w:val="000000" w:themeColor="text1"/>
                <w:lang w:val="uk-UA"/>
              </w:rPr>
              <w:t>1.</w:t>
            </w:r>
          </w:p>
        </w:tc>
        <w:tc>
          <w:tcPr>
            <w:tcW w:w="2608" w:type="dxa"/>
            <w:tcBorders>
              <w:top w:val="single" w:sz="4" w:space="0" w:color="auto"/>
              <w:left w:val="single" w:sz="4" w:space="0" w:color="auto"/>
              <w:bottom w:val="single" w:sz="4" w:space="0" w:color="auto"/>
              <w:right w:val="single" w:sz="4" w:space="0" w:color="auto"/>
            </w:tcBorders>
            <w:vAlign w:val="center"/>
          </w:tcPr>
          <w:p w14:paraId="08BB9106" w14:textId="712461EA" w:rsidR="00256270" w:rsidRPr="00195A17" w:rsidRDefault="00E674F5" w:rsidP="00256270">
            <w:pPr>
              <w:spacing w:line="240" w:lineRule="auto"/>
              <w:rPr>
                <w:rFonts w:ascii="Times New Roman" w:hAnsi="Times New Roman"/>
                <w:color w:val="000000" w:themeColor="text1"/>
                <w:lang w:val="uk-UA"/>
              </w:rPr>
            </w:pPr>
            <w:proofErr w:type="spellStart"/>
            <w:r w:rsidRPr="00195A17">
              <w:rPr>
                <w:rFonts w:ascii="Times New Roman" w:hAnsi="Times New Roman"/>
                <w:color w:val="000000" w:themeColor="text1"/>
                <w:spacing w:val="-3"/>
              </w:rPr>
              <w:t>Транспортн</w:t>
            </w:r>
            <w:proofErr w:type="spellEnd"/>
            <w:r w:rsidRPr="00195A17">
              <w:rPr>
                <w:rFonts w:ascii="Times New Roman" w:hAnsi="Times New Roman"/>
                <w:color w:val="000000" w:themeColor="text1"/>
                <w:spacing w:val="-3"/>
                <w:lang w:val="uk-UA"/>
              </w:rPr>
              <w:t>і засоби</w:t>
            </w:r>
          </w:p>
        </w:tc>
        <w:tc>
          <w:tcPr>
            <w:tcW w:w="2892" w:type="dxa"/>
            <w:tcBorders>
              <w:top w:val="single" w:sz="4" w:space="0" w:color="000000"/>
              <w:left w:val="single" w:sz="4" w:space="0" w:color="000000"/>
              <w:bottom w:val="single" w:sz="4" w:space="0" w:color="000000"/>
            </w:tcBorders>
            <w:shd w:val="clear" w:color="auto" w:fill="auto"/>
          </w:tcPr>
          <w:p w14:paraId="1EB75BA3" w14:textId="77777777" w:rsidR="00256270" w:rsidRPr="00195A17" w:rsidRDefault="00256270"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B43487D" w14:textId="429470AA" w:rsidR="00256270" w:rsidRPr="00195A17" w:rsidRDefault="00256270"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F40E02A" w14:textId="09F62274" w:rsidR="00256270" w:rsidRPr="00195A17" w:rsidRDefault="00256270" w:rsidP="00256270">
            <w:pPr>
              <w:spacing w:line="240" w:lineRule="auto"/>
              <w:jc w:val="center"/>
              <w:rPr>
                <w:rFonts w:ascii="Times New Roman" w:hAnsi="Times New Roman"/>
                <w:color w:val="000000" w:themeColor="text1"/>
                <w:lang w:val="uk-UA"/>
              </w:rPr>
            </w:pPr>
          </w:p>
        </w:tc>
      </w:tr>
      <w:tr w:rsidR="00E674F5" w:rsidRPr="00195A17" w14:paraId="43362C44" w14:textId="77777777" w:rsidTr="00E674F5">
        <w:tc>
          <w:tcPr>
            <w:tcW w:w="1129" w:type="dxa"/>
            <w:tcBorders>
              <w:top w:val="single" w:sz="4" w:space="0" w:color="000000"/>
              <w:left w:val="single" w:sz="4" w:space="0" w:color="000000"/>
              <w:bottom w:val="single" w:sz="4" w:space="0" w:color="000000"/>
            </w:tcBorders>
            <w:shd w:val="clear" w:color="auto" w:fill="auto"/>
          </w:tcPr>
          <w:p w14:paraId="5097B7D5" w14:textId="467D55F0" w:rsidR="00E674F5" w:rsidRPr="00195A17" w:rsidRDefault="00E674F5" w:rsidP="00256270">
            <w:pPr>
              <w:spacing w:line="240" w:lineRule="auto"/>
              <w:rPr>
                <w:rFonts w:ascii="Times New Roman" w:hAnsi="Times New Roman"/>
                <w:color w:val="000000" w:themeColor="text1"/>
                <w:lang w:val="en-US"/>
              </w:rPr>
            </w:pPr>
            <w:r w:rsidRPr="00195A17">
              <w:rPr>
                <w:rFonts w:ascii="Times New Roman" w:hAnsi="Times New Roman"/>
                <w:color w:val="000000" w:themeColor="text1"/>
                <w:lang w:val="uk-UA"/>
              </w:rPr>
              <w:t>1.</w:t>
            </w:r>
            <w:r w:rsidRPr="00195A17">
              <w:rPr>
                <w:rFonts w:ascii="Times New Roman" w:hAnsi="Times New Roman"/>
                <w:color w:val="000000" w:themeColor="text1"/>
                <w:lang w:val="en-US"/>
              </w:rPr>
              <w:t>1</w:t>
            </w:r>
            <w:r w:rsidRPr="00195A17">
              <w:rPr>
                <w:rFonts w:ascii="Times New Roman" w:hAnsi="Times New Roman"/>
                <w:color w:val="000000" w:themeColor="text1"/>
                <w:lang w:val="uk-UA"/>
              </w:rPr>
              <w:t>…1.</w:t>
            </w:r>
            <w:r w:rsidRPr="00195A17">
              <w:rPr>
                <w:rFonts w:ascii="Times New Roman" w:hAnsi="Times New Roman"/>
                <w:color w:val="000000" w:themeColor="text1"/>
                <w:lang w:val="en-US"/>
              </w:rPr>
              <w:t>n</w:t>
            </w:r>
          </w:p>
        </w:tc>
        <w:tc>
          <w:tcPr>
            <w:tcW w:w="2608" w:type="dxa"/>
            <w:tcBorders>
              <w:top w:val="single" w:sz="4" w:space="0" w:color="auto"/>
              <w:left w:val="single" w:sz="4" w:space="0" w:color="auto"/>
              <w:bottom w:val="single" w:sz="4" w:space="0" w:color="auto"/>
              <w:right w:val="single" w:sz="4" w:space="0" w:color="auto"/>
            </w:tcBorders>
            <w:vAlign w:val="center"/>
          </w:tcPr>
          <w:p w14:paraId="67743D5E" w14:textId="77777777" w:rsidR="00E674F5" w:rsidRPr="00195A17" w:rsidRDefault="00E674F5" w:rsidP="00256270">
            <w:pPr>
              <w:spacing w:line="240" w:lineRule="auto"/>
              <w:rPr>
                <w:rFonts w:ascii="Times New Roman" w:hAnsi="Times New Roman"/>
                <w:color w:val="000000" w:themeColor="text1"/>
                <w:spacing w:val="-3"/>
              </w:rPr>
            </w:pPr>
          </w:p>
        </w:tc>
        <w:tc>
          <w:tcPr>
            <w:tcW w:w="2892" w:type="dxa"/>
            <w:tcBorders>
              <w:top w:val="single" w:sz="4" w:space="0" w:color="000000"/>
              <w:left w:val="single" w:sz="4" w:space="0" w:color="000000"/>
              <w:bottom w:val="single" w:sz="4" w:space="0" w:color="000000"/>
            </w:tcBorders>
            <w:shd w:val="clear" w:color="auto" w:fill="auto"/>
          </w:tcPr>
          <w:p w14:paraId="71633AED" w14:textId="77777777" w:rsidR="00E674F5" w:rsidRPr="00195A17" w:rsidRDefault="00E674F5"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6D89900" w14:textId="77777777" w:rsidR="00E674F5" w:rsidRPr="00195A17" w:rsidRDefault="00E674F5"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725510" w14:textId="77777777" w:rsidR="00E674F5" w:rsidRPr="00195A17" w:rsidRDefault="00E674F5" w:rsidP="00256270">
            <w:pPr>
              <w:spacing w:line="240" w:lineRule="auto"/>
              <w:jc w:val="center"/>
              <w:rPr>
                <w:rFonts w:ascii="Times New Roman" w:hAnsi="Times New Roman"/>
                <w:color w:val="000000" w:themeColor="text1"/>
                <w:lang w:val="uk-UA"/>
              </w:rPr>
            </w:pPr>
          </w:p>
        </w:tc>
      </w:tr>
      <w:tr w:rsidR="00E674F5" w:rsidRPr="00195A17" w14:paraId="2243F9FB" w14:textId="77777777" w:rsidTr="00E674F5">
        <w:tc>
          <w:tcPr>
            <w:tcW w:w="1129" w:type="dxa"/>
            <w:tcBorders>
              <w:top w:val="single" w:sz="4" w:space="0" w:color="000000"/>
              <w:left w:val="single" w:sz="4" w:space="0" w:color="000000"/>
              <w:bottom w:val="single" w:sz="4" w:space="0" w:color="000000"/>
            </w:tcBorders>
            <w:shd w:val="clear" w:color="auto" w:fill="auto"/>
          </w:tcPr>
          <w:p w14:paraId="1A51050C" w14:textId="77777777" w:rsidR="00256270" w:rsidRPr="00195A17" w:rsidRDefault="00256270" w:rsidP="00256270">
            <w:pPr>
              <w:spacing w:line="240" w:lineRule="auto"/>
              <w:rPr>
                <w:rFonts w:ascii="Times New Roman" w:hAnsi="Times New Roman"/>
                <w:color w:val="000000" w:themeColor="text1"/>
                <w:lang w:val="uk-UA"/>
              </w:rPr>
            </w:pPr>
            <w:r w:rsidRPr="00195A17">
              <w:rPr>
                <w:rFonts w:ascii="Times New Roman" w:hAnsi="Times New Roman"/>
                <w:color w:val="000000" w:themeColor="text1"/>
                <w:lang w:val="uk-UA"/>
              </w:rPr>
              <w:t>2.</w:t>
            </w:r>
          </w:p>
        </w:tc>
        <w:tc>
          <w:tcPr>
            <w:tcW w:w="2608" w:type="dxa"/>
            <w:tcBorders>
              <w:top w:val="single" w:sz="4" w:space="0" w:color="auto"/>
              <w:left w:val="single" w:sz="4" w:space="0" w:color="auto"/>
              <w:bottom w:val="single" w:sz="4" w:space="0" w:color="auto"/>
              <w:right w:val="single" w:sz="4" w:space="0" w:color="auto"/>
            </w:tcBorders>
            <w:vAlign w:val="center"/>
          </w:tcPr>
          <w:p w14:paraId="313B563B" w14:textId="5333EC1E" w:rsidR="00256270" w:rsidRPr="00195A17" w:rsidRDefault="00E674F5" w:rsidP="00256270">
            <w:pPr>
              <w:spacing w:line="240" w:lineRule="auto"/>
              <w:rPr>
                <w:rFonts w:ascii="Times New Roman" w:hAnsi="Times New Roman"/>
                <w:color w:val="000000" w:themeColor="text1"/>
                <w:lang w:val="uk-UA"/>
              </w:rPr>
            </w:pPr>
            <w:r w:rsidRPr="00195A17">
              <w:rPr>
                <w:rFonts w:ascii="Times New Roman" w:hAnsi="Times New Roman"/>
                <w:color w:val="000000" w:themeColor="text1"/>
                <w:spacing w:val="-3"/>
                <w:lang w:val="uk-UA"/>
              </w:rPr>
              <w:t xml:space="preserve">Обладнання </w:t>
            </w:r>
          </w:p>
        </w:tc>
        <w:tc>
          <w:tcPr>
            <w:tcW w:w="2892" w:type="dxa"/>
            <w:tcBorders>
              <w:top w:val="single" w:sz="4" w:space="0" w:color="000000"/>
              <w:left w:val="single" w:sz="4" w:space="0" w:color="000000"/>
              <w:bottom w:val="single" w:sz="4" w:space="0" w:color="000000"/>
            </w:tcBorders>
            <w:shd w:val="clear" w:color="auto" w:fill="auto"/>
          </w:tcPr>
          <w:p w14:paraId="4C67EA1A" w14:textId="77777777" w:rsidR="00256270" w:rsidRPr="00195A17" w:rsidRDefault="00256270"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98CCB06" w14:textId="1783A067" w:rsidR="00256270" w:rsidRPr="00195A17" w:rsidRDefault="00256270"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9558E61" w14:textId="53B31042" w:rsidR="00256270" w:rsidRPr="00195A17" w:rsidRDefault="00256270" w:rsidP="00256270">
            <w:pPr>
              <w:spacing w:line="240" w:lineRule="auto"/>
              <w:jc w:val="center"/>
              <w:rPr>
                <w:rFonts w:ascii="Times New Roman" w:hAnsi="Times New Roman"/>
                <w:color w:val="000000" w:themeColor="text1"/>
                <w:lang w:val="uk-UA"/>
              </w:rPr>
            </w:pPr>
          </w:p>
        </w:tc>
      </w:tr>
      <w:tr w:rsidR="00E674F5" w:rsidRPr="00195A17" w14:paraId="67D4BC13" w14:textId="77777777" w:rsidTr="00E674F5">
        <w:tc>
          <w:tcPr>
            <w:tcW w:w="1129" w:type="dxa"/>
            <w:tcBorders>
              <w:top w:val="single" w:sz="4" w:space="0" w:color="000000"/>
              <w:left w:val="single" w:sz="4" w:space="0" w:color="000000"/>
              <w:bottom w:val="single" w:sz="4" w:space="0" w:color="000000"/>
            </w:tcBorders>
            <w:shd w:val="clear" w:color="auto" w:fill="auto"/>
          </w:tcPr>
          <w:p w14:paraId="1FFFEA95" w14:textId="74553B58" w:rsidR="00E674F5" w:rsidRPr="00195A17" w:rsidRDefault="00E674F5" w:rsidP="00256270">
            <w:pPr>
              <w:spacing w:line="240" w:lineRule="auto"/>
              <w:rPr>
                <w:rFonts w:ascii="Times New Roman" w:hAnsi="Times New Roman"/>
                <w:color w:val="000000" w:themeColor="text1"/>
                <w:lang w:val="en-US"/>
              </w:rPr>
            </w:pPr>
            <w:r w:rsidRPr="00195A17">
              <w:rPr>
                <w:rFonts w:ascii="Times New Roman" w:hAnsi="Times New Roman"/>
                <w:color w:val="000000" w:themeColor="text1"/>
                <w:lang w:val="en-US"/>
              </w:rPr>
              <w:t>2</w:t>
            </w:r>
            <w:r w:rsidRPr="00195A17">
              <w:rPr>
                <w:rFonts w:ascii="Times New Roman" w:hAnsi="Times New Roman"/>
                <w:color w:val="000000" w:themeColor="text1"/>
              </w:rPr>
              <w:t>.1…2.</w:t>
            </w:r>
            <w:r w:rsidRPr="00195A17">
              <w:rPr>
                <w:rFonts w:ascii="Times New Roman" w:hAnsi="Times New Roman"/>
                <w:color w:val="000000" w:themeColor="text1"/>
                <w:lang w:val="en-US"/>
              </w:rPr>
              <w:t>n</w:t>
            </w:r>
          </w:p>
        </w:tc>
        <w:tc>
          <w:tcPr>
            <w:tcW w:w="2608" w:type="dxa"/>
            <w:tcBorders>
              <w:top w:val="single" w:sz="4" w:space="0" w:color="auto"/>
              <w:left w:val="single" w:sz="4" w:space="0" w:color="auto"/>
              <w:bottom w:val="single" w:sz="4" w:space="0" w:color="auto"/>
              <w:right w:val="single" w:sz="4" w:space="0" w:color="auto"/>
            </w:tcBorders>
            <w:vAlign w:val="center"/>
          </w:tcPr>
          <w:p w14:paraId="37D7088E" w14:textId="77777777" w:rsidR="00E674F5" w:rsidRPr="00195A17" w:rsidRDefault="00E674F5" w:rsidP="00256270">
            <w:pPr>
              <w:spacing w:line="240" w:lineRule="auto"/>
              <w:rPr>
                <w:rFonts w:ascii="Times New Roman" w:hAnsi="Times New Roman"/>
                <w:color w:val="000000" w:themeColor="text1"/>
                <w:spacing w:val="-3"/>
                <w:lang w:val="uk-UA"/>
              </w:rPr>
            </w:pPr>
          </w:p>
        </w:tc>
        <w:tc>
          <w:tcPr>
            <w:tcW w:w="2892" w:type="dxa"/>
            <w:tcBorders>
              <w:top w:val="single" w:sz="4" w:space="0" w:color="000000"/>
              <w:left w:val="single" w:sz="4" w:space="0" w:color="000000"/>
              <w:bottom w:val="single" w:sz="4" w:space="0" w:color="000000"/>
            </w:tcBorders>
            <w:shd w:val="clear" w:color="auto" w:fill="auto"/>
          </w:tcPr>
          <w:p w14:paraId="4F7012CA" w14:textId="77777777" w:rsidR="00E674F5" w:rsidRPr="00195A17" w:rsidRDefault="00E674F5"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8DBC1B" w14:textId="77777777" w:rsidR="00E674F5" w:rsidRPr="00195A17" w:rsidRDefault="00E674F5" w:rsidP="00256270">
            <w:pPr>
              <w:spacing w:line="240" w:lineRule="auto"/>
              <w:jc w:val="center"/>
              <w:rPr>
                <w:rFonts w:ascii="Times New Roman" w:hAnsi="Times New Roman"/>
                <w:color w:val="000000" w:themeColor="text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D7620C9" w14:textId="77777777" w:rsidR="00E674F5" w:rsidRPr="00195A17" w:rsidRDefault="00E674F5" w:rsidP="00256270">
            <w:pPr>
              <w:spacing w:line="240" w:lineRule="auto"/>
              <w:jc w:val="center"/>
              <w:rPr>
                <w:rFonts w:ascii="Times New Roman" w:hAnsi="Times New Roman"/>
                <w:color w:val="000000" w:themeColor="text1"/>
                <w:lang w:val="uk-UA"/>
              </w:rPr>
            </w:pPr>
          </w:p>
        </w:tc>
      </w:tr>
    </w:tbl>
    <w:p w14:paraId="0C357F1D" w14:textId="69AB1ADF" w:rsidR="00EF5DBA" w:rsidRPr="00195A17" w:rsidRDefault="00EF5DBA" w:rsidP="00B50092">
      <w:pPr>
        <w:spacing w:after="0" w:line="240" w:lineRule="auto"/>
        <w:ind w:firstLine="708"/>
        <w:jc w:val="both"/>
        <w:rPr>
          <w:rFonts w:ascii="Times New Roman" w:hAnsi="Times New Roman"/>
          <w:color w:val="000000" w:themeColor="text1"/>
          <w:lang w:val="uk-UA"/>
        </w:rPr>
      </w:pPr>
      <w:r w:rsidRPr="00195A17">
        <w:rPr>
          <w:rFonts w:ascii="Times New Roman" w:hAnsi="Times New Roman"/>
          <w:color w:val="000000" w:themeColor="text1"/>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обладн</w:t>
      </w:r>
      <w:r w:rsidR="00B50092" w:rsidRPr="00195A17">
        <w:rPr>
          <w:rFonts w:ascii="Times New Roman" w:hAnsi="Times New Roman"/>
          <w:color w:val="000000" w:themeColor="text1"/>
          <w:lang w:val="uk-UA"/>
        </w:rPr>
        <w:t>а</w:t>
      </w:r>
      <w:r w:rsidRPr="00195A17">
        <w:rPr>
          <w:rFonts w:ascii="Times New Roman" w:hAnsi="Times New Roman"/>
          <w:color w:val="000000" w:themeColor="text1"/>
          <w:lang w:val="uk-UA"/>
        </w:rPr>
        <w:t>нням (майном).</w:t>
      </w:r>
      <w:r w:rsidR="00256270" w:rsidRPr="00195A17">
        <w:rPr>
          <w:rFonts w:ascii="Times New Roman" w:hAnsi="Times New Roman"/>
          <w:color w:val="000000" w:themeColor="text1"/>
          <w:lang w:val="uk-UA"/>
        </w:rPr>
        <w:t xml:space="preserve">  </w:t>
      </w:r>
    </w:p>
    <w:p w14:paraId="7B5A3813" w14:textId="5A6FA583" w:rsidR="002B0715" w:rsidRPr="00195A17" w:rsidRDefault="002B0715" w:rsidP="00B50092">
      <w:pPr>
        <w:spacing w:after="0" w:line="240" w:lineRule="auto"/>
        <w:ind w:firstLine="703"/>
        <w:jc w:val="both"/>
        <w:rPr>
          <w:rFonts w:ascii="Times New Roman" w:hAnsi="Times New Roman"/>
          <w:color w:val="000000" w:themeColor="text1"/>
          <w:lang w:val="uk-UA"/>
        </w:rPr>
      </w:pPr>
      <w:r w:rsidRPr="00195A17">
        <w:rPr>
          <w:rFonts w:ascii="Times New Roman" w:hAnsi="Times New Roman"/>
          <w:color w:val="000000" w:themeColor="text1"/>
          <w:lang w:val="uk-UA"/>
        </w:rPr>
        <w:t>Учасник самостійно визначає додаткову необхідність та кількість машин/обладнання/інструментів, якщо вважає за необхідне їх застосування для якісного виконання технічн</w:t>
      </w:r>
      <w:r w:rsidR="003145FE" w:rsidRPr="00195A17">
        <w:rPr>
          <w:rFonts w:ascii="Times New Roman" w:hAnsi="Times New Roman"/>
          <w:color w:val="000000" w:themeColor="text1"/>
          <w:lang w:val="uk-UA"/>
        </w:rPr>
        <w:t>ого</w:t>
      </w:r>
      <w:r w:rsidRPr="00195A17">
        <w:rPr>
          <w:rFonts w:ascii="Times New Roman" w:hAnsi="Times New Roman"/>
          <w:color w:val="000000" w:themeColor="text1"/>
          <w:lang w:val="uk-UA"/>
        </w:rPr>
        <w:t xml:space="preserve"> завдання, що є предметом закупівлі, та зазначає інформацію про них у довідці.</w:t>
      </w:r>
    </w:p>
    <w:p w14:paraId="01D2B99A" w14:textId="082D67F0" w:rsidR="00EF5DBA" w:rsidRPr="00195A17" w:rsidRDefault="00EF5DBA" w:rsidP="00EF5DBA">
      <w:pPr>
        <w:spacing w:after="0" w:line="240" w:lineRule="auto"/>
        <w:ind w:firstLine="703"/>
        <w:jc w:val="both"/>
        <w:rPr>
          <w:rFonts w:ascii="Times New Roman" w:hAnsi="Times New Roman"/>
          <w:color w:val="000000" w:themeColor="text1"/>
          <w:lang w:val="uk-UA"/>
        </w:rPr>
      </w:pPr>
      <w:r w:rsidRPr="00195A17">
        <w:rPr>
          <w:rFonts w:ascii="Times New Roman" w:hAnsi="Times New Roman"/>
          <w:color w:val="000000" w:themeColor="text1"/>
          <w:lang w:val="uk-UA"/>
        </w:rPr>
        <w:lastRenderedPageBreak/>
        <w:t>На підтвердження інформації щодо обладнання, Учасник додає копії документів: права власності / володіння / користування, що підтверджують наявність обладнання, матеріально-технічної бази (видаткова накладна/</w:t>
      </w:r>
      <w:proofErr w:type="spellStart"/>
      <w:r w:rsidRPr="00195A17">
        <w:rPr>
          <w:rFonts w:ascii="Times New Roman" w:hAnsi="Times New Roman"/>
          <w:color w:val="000000" w:themeColor="text1"/>
          <w:lang w:val="uk-UA"/>
        </w:rPr>
        <w:t>оборотно</w:t>
      </w:r>
      <w:proofErr w:type="spellEnd"/>
      <w:r w:rsidRPr="00195A17">
        <w:rPr>
          <w:rFonts w:ascii="Times New Roman" w:hAnsi="Times New Roman"/>
          <w:color w:val="000000" w:themeColor="text1"/>
          <w:lang w:val="uk-UA"/>
        </w:rPr>
        <w:t>-сальдова відомість/договір оренди/бухгалтерська довідка про знаходження основних засобів на балансі підприємства).</w:t>
      </w:r>
    </w:p>
    <w:p w14:paraId="0C26F442" w14:textId="77777777" w:rsidR="00EF5DBA" w:rsidRPr="00195A17" w:rsidRDefault="00EF5DBA" w:rsidP="00EF5DBA">
      <w:pPr>
        <w:spacing w:after="0" w:line="240" w:lineRule="auto"/>
        <w:ind w:firstLine="703"/>
        <w:jc w:val="both"/>
        <w:rPr>
          <w:rFonts w:ascii="Times New Roman" w:hAnsi="Times New Roman"/>
          <w:bCs/>
          <w:color w:val="000000" w:themeColor="text1"/>
          <w:lang w:val="uk-UA"/>
        </w:rPr>
      </w:pPr>
      <w:r w:rsidRPr="00195A17">
        <w:rPr>
          <w:rFonts w:ascii="Times New Roman" w:hAnsi="Times New Roman"/>
          <w:color w:val="000000" w:themeColor="text1"/>
          <w:lang w:val="uk-UA"/>
        </w:rPr>
        <w:t>Учасник надає Гарантійний лист про те, що у випадку несправності (поломки) техніки гарантується термінова заміна та ремонт, можливість у наданні послуги може перериватися на термін не більш, ніж однієї доби з моменту встановлення несправності (поломки).</w:t>
      </w:r>
    </w:p>
    <w:p w14:paraId="4D753B01" w14:textId="77777777" w:rsidR="00EF5DBA" w:rsidRPr="00195A17" w:rsidRDefault="00EF5DBA" w:rsidP="00EF5DBA">
      <w:pPr>
        <w:spacing w:after="0" w:line="240" w:lineRule="auto"/>
        <w:ind w:firstLine="703"/>
        <w:jc w:val="both"/>
        <w:rPr>
          <w:rFonts w:ascii="Times New Roman" w:hAnsi="Times New Roman"/>
          <w:color w:val="000000" w:themeColor="text1"/>
          <w:lang w:val="uk-UA"/>
        </w:rPr>
      </w:pPr>
    </w:p>
    <w:p w14:paraId="25657A95" w14:textId="77777777" w:rsidR="00EF5DBA" w:rsidRPr="00195A17" w:rsidRDefault="00EF5DBA" w:rsidP="00EF5DBA">
      <w:pPr>
        <w:spacing w:after="0" w:line="240" w:lineRule="auto"/>
        <w:ind w:firstLine="703"/>
        <w:jc w:val="both"/>
        <w:rPr>
          <w:rFonts w:ascii="Times New Roman" w:hAnsi="Times New Roman"/>
          <w:i/>
          <w:iCs/>
          <w:color w:val="000000" w:themeColor="text1"/>
          <w:lang w:val="uk-UA"/>
        </w:rPr>
      </w:pPr>
      <w:r w:rsidRPr="00195A17">
        <w:rPr>
          <w:rFonts w:ascii="Times New Roman" w:hAnsi="Times New Roman"/>
          <w:i/>
          <w:iCs/>
          <w:color w:val="000000" w:themeColor="text1"/>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sidR="00C8586F" w:rsidRPr="00195A17">
        <w:rPr>
          <w:rFonts w:ascii="Times New Roman" w:hAnsi="Times New Roman"/>
          <w:i/>
          <w:iCs/>
          <w:color w:val="000000" w:themeColor="text1"/>
          <w:lang w:val="uk-UA"/>
        </w:rPr>
        <w:t>.</w:t>
      </w:r>
      <w:r w:rsidRPr="00195A17">
        <w:rPr>
          <w:rFonts w:ascii="Times New Roman" w:hAnsi="Times New Roman"/>
          <w:i/>
          <w:iCs/>
          <w:color w:val="000000" w:themeColor="text1"/>
          <w:lang w:val="uk-UA"/>
        </w:rPr>
        <w:t xml:space="preserve"> </w:t>
      </w:r>
    </w:p>
    <w:p w14:paraId="7E1D13CC" w14:textId="77777777" w:rsidR="00C91FBF" w:rsidRPr="00195A17" w:rsidRDefault="00C91FBF" w:rsidP="00256270">
      <w:pPr>
        <w:autoSpaceDN w:val="0"/>
        <w:spacing w:line="240" w:lineRule="auto"/>
        <w:ind w:left="336"/>
        <w:rPr>
          <w:rFonts w:ascii="Times New Roman" w:hAnsi="Times New Roman"/>
          <w:b/>
          <w:color w:val="000000" w:themeColor="text1"/>
          <w:lang w:val="uk-UA"/>
        </w:rPr>
      </w:pPr>
    </w:p>
    <w:p w14:paraId="6370B4B3" w14:textId="2EACBCE7" w:rsidR="002B0715" w:rsidRPr="00195A17" w:rsidRDefault="00D43068" w:rsidP="00256270">
      <w:pPr>
        <w:autoSpaceDN w:val="0"/>
        <w:spacing w:line="240" w:lineRule="auto"/>
        <w:ind w:left="336"/>
        <w:rPr>
          <w:rFonts w:ascii="Times New Roman" w:hAnsi="Times New Roman"/>
          <w:b/>
          <w:color w:val="000000" w:themeColor="text1"/>
          <w:lang w:val="uk-UA"/>
        </w:rPr>
      </w:pPr>
      <w:r w:rsidRPr="00195A17">
        <w:rPr>
          <w:rFonts w:ascii="Times New Roman" w:hAnsi="Times New Roman"/>
          <w:b/>
          <w:color w:val="000000" w:themeColor="text1"/>
          <w:lang w:val="uk-UA"/>
        </w:rPr>
        <w:t>1.2.</w:t>
      </w:r>
      <w:r w:rsidR="002B0715" w:rsidRPr="00195A17">
        <w:rPr>
          <w:rFonts w:ascii="Times New Roman" w:hAnsi="Times New Roman"/>
          <w:b/>
          <w:color w:val="000000" w:themeColor="text1"/>
          <w:lang w:val="uk-UA"/>
        </w:rPr>
        <w:t xml:space="preserve">   Наявність працівників відповідної кваліфікації, які мають необхідні знання та досвід</w:t>
      </w:r>
      <w:r w:rsidR="00256270" w:rsidRPr="00195A17">
        <w:rPr>
          <w:rFonts w:ascii="Times New Roman" w:hAnsi="Times New Roman"/>
          <w:b/>
          <w:color w:val="000000" w:themeColor="text1"/>
          <w:lang w:val="uk-UA"/>
        </w:rPr>
        <w:t>*</w:t>
      </w:r>
    </w:p>
    <w:p w14:paraId="33D7AB55" w14:textId="52730994" w:rsidR="00DB5404" w:rsidRPr="00195A17" w:rsidRDefault="00DB5404" w:rsidP="00DB5404">
      <w:pPr>
        <w:autoSpaceDN w:val="0"/>
        <w:spacing w:line="240" w:lineRule="auto"/>
        <w:ind w:firstLine="709"/>
        <w:jc w:val="both"/>
        <w:rPr>
          <w:rFonts w:ascii="Times New Roman" w:hAnsi="Times New Roman"/>
          <w:bCs/>
          <w:color w:val="000000" w:themeColor="text1"/>
          <w:lang w:val="uk-UA"/>
        </w:rPr>
      </w:pPr>
      <w:r w:rsidRPr="00195A17">
        <w:rPr>
          <w:rFonts w:ascii="Times New Roman" w:hAnsi="Times New Roman"/>
          <w:color w:val="000000" w:themeColor="text1"/>
          <w:lang w:val="uk-UA"/>
        </w:rPr>
        <w:t>Учасник повинен надати довідку, що містить інформацію про наявність у нього працівників відповідної кваліфікації, яких він планує залучити для надання послуг, визначених у технічних вимогах, згідно запропонованої форми (рекомендованої).</w:t>
      </w:r>
    </w:p>
    <w:p w14:paraId="5B969FC4" w14:textId="0F0D7CF0" w:rsidR="00DB5404" w:rsidRPr="00195A17" w:rsidRDefault="00DB5404" w:rsidP="00DB5404">
      <w:pPr>
        <w:tabs>
          <w:tab w:val="left" w:pos="509"/>
        </w:tabs>
        <w:spacing w:line="240" w:lineRule="exact"/>
        <w:jc w:val="right"/>
        <w:rPr>
          <w:rFonts w:ascii="Times New Roman" w:hAnsi="Times New Roman"/>
          <w:b/>
          <w:bCs/>
          <w:color w:val="000000" w:themeColor="text1"/>
          <w:lang w:val="uk-UA"/>
        </w:rPr>
      </w:pPr>
      <w:r w:rsidRPr="00195A17">
        <w:rPr>
          <w:rFonts w:ascii="Times New Roman" w:hAnsi="Times New Roman"/>
          <w:b/>
          <w:bCs/>
          <w:color w:val="000000" w:themeColor="text1"/>
          <w:lang w:val="uk-UA"/>
        </w:rPr>
        <w:t>Рекомендована форма</w:t>
      </w:r>
    </w:p>
    <w:p w14:paraId="75D12B3D" w14:textId="0855B893" w:rsidR="002B0715" w:rsidRPr="00195A17" w:rsidRDefault="002B0715" w:rsidP="002B0715">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Довідка</w:t>
      </w:r>
    </w:p>
    <w:p w14:paraId="505E0720" w14:textId="0238FA05" w:rsidR="002B0715" w:rsidRPr="00195A17" w:rsidRDefault="002B0715" w:rsidP="00C03E39">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про наявність в учасника працівників відповідної кваліфікації, які мають необхідні знання та досвід</w:t>
      </w:r>
    </w:p>
    <w:tbl>
      <w:tblPr>
        <w:tblpPr w:leftFromText="180" w:rightFromText="180" w:vertAnchor="text" w:horzAnchor="margin" w:tblpY="363"/>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1843"/>
        <w:gridCol w:w="3373"/>
        <w:gridCol w:w="2581"/>
      </w:tblGrid>
      <w:tr w:rsidR="00E674F5" w:rsidRPr="00195A17" w14:paraId="78E6A602" w14:textId="42E03B49" w:rsidTr="00C91FBF">
        <w:tc>
          <w:tcPr>
            <w:tcW w:w="704" w:type="dxa"/>
          </w:tcPr>
          <w:p w14:paraId="0B2437B9"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з/п</w:t>
            </w:r>
          </w:p>
        </w:tc>
        <w:tc>
          <w:tcPr>
            <w:tcW w:w="992" w:type="dxa"/>
          </w:tcPr>
          <w:p w14:paraId="077A5F98"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П.І.Б.</w:t>
            </w:r>
          </w:p>
        </w:tc>
        <w:tc>
          <w:tcPr>
            <w:tcW w:w="1843" w:type="dxa"/>
          </w:tcPr>
          <w:p w14:paraId="7CB20436"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Кваліфікація/</w:t>
            </w:r>
          </w:p>
          <w:p w14:paraId="54587C15"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Посада</w:t>
            </w:r>
          </w:p>
        </w:tc>
        <w:tc>
          <w:tcPr>
            <w:tcW w:w="3373" w:type="dxa"/>
          </w:tcPr>
          <w:p w14:paraId="64826196" w14:textId="69D48E2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Працівник учасника/**</w:t>
            </w:r>
            <w:r w:rsidRPr="00195A17">
              <w:rPr>
                <w:rFonts w:ascii="Times New Roman" w:hAnsi="Times New Roman"/>
                <w:color w:val="000000" w:themeColor="text1"/>
                <w:lang w:val="uk-UA"/>
              </w:rPr>
              <w:t>праців</w:t>
            </w:r>
            <w:r w:rsidR="00C91FBF" w:rsidRPr="00195A17">
              <w:rPr>
                <w:rFonts w:ascii="Times New Roman" w:hAnsi="Times New Roman"/>
                <w:color w:val="000000" w:themeColor="text1"/>
                <w:lang w:val="uk-UA"/>
              </w:rPr>
              <w:t>н</w:t>
            </w:r>
            <w:r w:rsidRPr="00195A17">
              <w:rPr>
                <w:rFonts w:ascii="Times New Roman" w:hAnsi="Times New Roman"/>
                <w:color w:val="000000" w:themeColor="text1"/>
                <w:lang w:val="uk-UA"/>
              </w:rPr>
              <w:t>ик субпідрядника співвиконавця</w:t>
            </w:r>
          </w:p>
        </w:tc>
        <w:tc>
          <w:tcPr>
            <w:tcW w:w="2581" w:type="dxa"/>
          </w:tcPr>
          <w:p w14:paraId="2F4F24AE" w14:textId="15BD224C"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**Назва </w:t>
            </w:r>
            <w:r w:rsidRPr="00195A17">
              <w:rPr>
                <w:rFonts w:ascii="Times New Roman" w:hAnsi="Times New Roman"/>
                <w:color w:val="000000" w:themeColor="text1"/>
                <w:lang w:val="uk-UA"/>
              </w:rPr>
              <w:t>субпідрядника\ співвиконавця</w:t>
            </w:r>
            <w:r w:rsidRPr="00195A17">
              <w:rPr>
                <w:rFonts w:ascii="Times New Roman" w:hAnsi="Times New Roman"/>
                <w:b/>
                <w:bCs/>
                <w:color w:val="000000" w:themeColor="text1"/>
                <w:lang w:val="uk-UA"/>
              </w:rPr>
              <w:t xml:space="preserve"> </w:t>
            </w:r>
          </w:p>
        </w:tc>
      </w:tr>
      <w:tr w:rsidR="00E674F5" w:rsidRPr="00195A17" w14:paraId="3E8EA8B8" w14:textId="0A3EF3CB" w:rsidTr="00C91FBF">
        <w:tc>
          <w:tcPr>
            <w:tcW w:w="704" w:type="dxa"/>
          </w:tcPr>
          <w:p w14:paraId="73304142"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p>
        </w:tc>
        <w:tc>
          <w:tcPr>
            <w:tcW w:w="992" w:type="dxa"/>
          </w:tcPr>
          <w:p w14:paraId="1D44800F"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p>
        </w:tc>
        <w:tc>
          <w:tcPr>
            <w:tcW w:w="1843" w:type="dxa"/>
          </w:tcPr>
          <w:p w14:paraId="67F17552"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p>
        </w:tc>
        <w:tc>
          <w:tcPr>
            <w:tcW w:w="3373" w:type="dxa"/>
          </w:tcPr>
          <w:p w14:paraId="5CE0FE75"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p>
        </w:tc>
        <w:tc>
          <w:tcPr>
            <w:tcW w:w="2581" w:type="dxa"/>
          </w:tcPr>
          <w:p w14:paraId="2C1B5849" w14:textId="77777777" w:rsidR="00C27EF8" w:rsidRPr="00195A17" w:rsidRDefault="00C27EF8" w:rsidP="00256270">
            <w:pPr>
              <w:tabs>
                <w:tab w:val="left" w:pos="509"/>
              </w:tabs>
              <w:spacing w:line="240" w:lineRule="exact"/>
              <w:jc w:val="center"/>
              <w:rPr>
                <w:rFonts w:ascii="Times New Roman" w:hAnsi="Times New Roman"/>
                <w:b/>
                <w:bCs/>
                <w:color w:val="000000" w:themeColor="text1"/>
                <w:lang w:val="uk-UA"/>
              </w:rPr>
            </w:pPr>
          </w:p>
        </w:tc>
      </w:tr>
      <w:tr w:rsidR="00E674F5" w:rsidRPr="00195A17" w14:paraId="29C2F6B3" w14:textId="3016C26F" w:rsidTr="00C91FBF">
        <w:trPr>
          <w:trHeight w:val="123"/>
        </w:trPr>
        <w:tc>
          <w:tcPr>
            <w:tcW w:w="704" w:type="dxa"/>
          </w:tcPr>
          <w:p w14:paraId="437B97DB" w14:textId="77777777" w:rsidR="00C27EF8" w:rsidRPr="00195A17" w:rsidRDefault="00C27EF8" w:rsidP="00256270">
            <w:pPr>
              <w:tabs>
                <w:tab w:val="left" w:pos="509"/>
              </w:tabs>
              <w:spacing w:line="240" w:lineRule="exact"/>
              <w:jc w:val="both"/>
              <w:rPr>
                <w:rFonts w:ascii="Times New Roman" w:hAnsi="Times New Roman"/>
                <w:color w:val="000000" w:themeColor="text1"/>
                <w:lang w:val="uk-UA"/>
              </w:rPr>
            </w:pPr>
          </w:p>
        </w:tc>
        <w:tc>
          <w:tcPr>
            <w:tcW w:w="992" w:type="dxa"/>
          </w:tcPr>
          <w:p w14:paraId="777D9395" w14:textId="77777777" w:rsidR="00C27EF8" w:rsidRPr="00195A17" w:rsidRDefault="00C27EF8" w:rsidP="00256270">
            <w:pPr>
              <w:tabs>
                <w:tab w:val="left" w:pos="509"/>
              </w:tabs>
              <w:spacing w:line="240" w:lineRule="exact"/>
              <w:jc w:val="both"/>
              <w:rPr>
                <w:rFonts w:ascii="Times New Roman" w:hAnsi="Times New Roman"/>
                <w:color w:val="000000" w:themeColor="text1"/>
                <w:lang w:val="uk-UA"/>
              </w:rPr>
            </w:pPr>
          </w:p>
        </w:tc>
        <w:tc>
          <w:tcPr>
            <w:tcW w:w="1843" w:type="dxa"/>
          </w:tcPr>
          <w:p w14:paraId="2793B1F8" w14:textId="77777777" w:rsidR="00C27EF8" w:rsidRPr="00195A17" w:rsidRDefault="00C27EF8" w:rsidP="00256270">
            <w:pPr>
              <w:tabs>
                <w:tab w:val="left" w:pos="509"/>
              </w:tabs>
              <w:spacing w:line="240" w:lineRule="exact"/>
              <w:jc w:val="both"/>
              <w:rPr>
                <w:rFonts w:ascii="Times New Roman" w:hAnsi="Times New Roman"/>
                <w:color w:val="000000" w:themeColor="text1"/>
                <w:lang w:val="uk-UA"/>
              </w:rPr>
            </w:pPr>
          </w:p>
        </w:tc>
        <w:tc>
          <w:tcPr>
            <w:tcW w:w="3373" w:type="dxa"/>
          </w:tcPr>
          <w:p w14:paraId="0F2F6F06" w14:textId="77777777" w:rsidR="00C27EF8" w:rsidRPr="00195A17" w:rsidRDefault="00C27EF8" w:rsidP="00256270">
            <w:pPr>
              <w:tabs>
                <w:tab w:val="left" w:pos="509"/>
              </w:tabs>
              <w:spacing w:line="240" w:lineRule="exact"/>
              <w:jc w:val="both"/>
              <w:rPr>
                <w:rFonts w:ascii="Times New Roman" w:hAnsi="Times New Roman"/>
                <w:color w:val="000000" w:themeColor="text1"/>
                <w:lang w:val="uk-UA"/>
              </w:rPr>
            </w:pPr>
          </w:p>
        </w:tc>
        <w:tc>
          <w:tcPr>
            <w:tcW w:w="2581" w:type="dxa"/>
          </w:tcPr>
          <w:p w14:paraId="742DF4F6" w14:textId="77777777" w:rsidR="00C27EF8" w:rsidRPr="00195A17" w:rsidRDefault="00C27EF8" w:rsidP="00256270">
            <w:pPr>
              <w:tabs>
                <w:tab w:val="left" w:pos="509"/>
              </w:tabs>
              <w:spacing w:line="240" w:lineRule="exact"/>
              <w:jc w:val="both"/>
              <w:rPr>
                <w:rFonts w:ascii="Times New Roman" w:hAnsi="Times New Roman"/>
                <w:color w:val="000000" w:themeColor="text1"/>
                <w:lang w:val="uk-UA"/>
              </w:rPr>
            </w:pPr>
          </w:p>
        </w:tc>
      </w:tr>
    </w:tbl>
    <w:p w14:paraId="1EC03C8D" w14:textId="77777777" w:rsidR="00EF5DBA" w:rsidRPr="00195A17" w:rsidRDefault="00EF5DBA" w:rsidP="002B0715">
      <w:pPr>
        <w:tabs>
          <w:tab w:val="left" w:pos="509"/>
        </w:tabs>
        <w:spacing w:line="240" w:lineRule="exact"/>
        <w:jc w:val="both"/>
        <w:rPr>
          <w:rFonts w:ascii="Times New Roman" w:hAnsi="Times New Roman"/>
          <w:color w:val="000000" w:themeColor="text1"/>
          <w:lang w:val="uk-UA"/>
        </w:rPr>
      </w:pPr>
    </w:p>
    <w:p w14:paraId="4FDFAB30" w14:textId="25C37668" w:rsidR="00EF5DBA" w:rsidRPr="00195A17" w:rsidRDefault="00EF5DBA" w:rsidP="00EF5DBA">
      <w:pPr>
        <w:tabs>
          <w:tab w:val="left" w:pos="509"/>
        </w:tabs>
        <w:spacing w:line="240" w:lineRule="exact"/>
        <w:jc w:val="both"/>
        <w:rPr>
          <w:rFonts w:ascii="Times New Roman" w:hAnsi="Times New Roman"/>
          <w:i/>
          <w:iCs/>
          <w:color w:val="000000" w:themeColor="text1"/>
          <w:lang w:val="uk-UA"/>
        </w:rPr>
      </w:pPr>
      <w:r w:rsidRPr="00195A17">
        <w:rPr>
          <w:rFonts w:ascii="Times New Roman" w:hAnsi="Times New Roman"/>
          <w:i/>
          <w:iCs/>
          <w:color w:val="000000" w:themeColor="text1"/>
          <w:lang w:val="uk-UA"/>
        </w:rPr>
        <w:t>Примітки:</w:t>
      </w:r>
    </w:p>
    <w:p w14:paraId="77C94968" w14:textId="2812CD20" w:rsidR="00E674F5" w:rsidRPr="00195A17" w:rsidRDefault="00EF5DBA" w:rsidP="00EF5DBA">
      <w:pPr>
        <w:tabs>
          <w:tab w:val="left" w:pos="509"/>
        </w:tabs>
        <w:spacing w:line="240" w:lineRule="exact"/>
        <w:jc w:val="both"/>
        <w:rPr>
          <w:rFonts w:ascii="Times New Roman" w:eastAsia="Times New Roman" w:hAnsi="Times New Roman"/>
          <w:color w:val="000000" w:themeColor="text1"/>
          <w:lang w:val="uk-UA" w:eastAsia="zh-CN"/>
        </w:rPr>
      </w:pPr>
      <w:r w:rsidRPr="00195A17">
        <w:rPr>
          <w:rFonts w:ascii="Times New Roman" w:hAnsi="Times New Roman"/>
          <w:color w:val="000000" w:themeColor="text1"/>
          <w:lang w:val="uk-UA"/>
        </w:rPr>
        <w:tab/>
        <w:t xml:space="preserve">Обов’язкова </w:t>
      </w:r>
      <w:r w:rsidR="00C8586F" w:rsidRPr="00195A17">
        <w:rPr>
          <w:rFonts w:ascii="Times New Roman" w:hAnsi="Times New Roman"/>
          <w:color w:val="000000" w:themeColor="text1"/>
          <w:lang w:val="uk-UA"/>
        </w:rPr>
        <w:t xml:space="preserve">наявність </w:t>
      </w:r>
      <w:r w:rsidR="00E674F5" w:rsidRPr="00195A17">
        <w:rPr>
          <w:rFonts w:ascii="Times New Roman" w:eastAsia="Times New Roman" w:hAnsi="Times New Roman"/>
          <w:color w:val="000000" w:themeColor="text1"/>
          <w:lang w:val="uk-UA" w:eastAsia="zh-CN"/>
        </w:rPr>
        <w:t xml:space="preserve">працівників відповідної кваліфікації, які мають необхідні знання та досвід: у кількості не менше </w:t>
      </w:r>
      <w:r w:rsidR="00AB1B6E" w:rsidRPr="00195A17">
        <w:rPr>
          <w:rFonts w:ascii="Times New Roman" w:eastAsia="Times New Roman" w:hAnsi="Times New Roman"/>
          <w:color w:val="000000" w:themeColor="text1"/>
          <w:lang w:val="uk-UA" w:eastAsia="zh-CN"/>
        </w:rPr>
        <w:t>5</w:t>
      </w:r>
    </w:p>
    <w:p w14:paraId="4DFDC59F" w14:textId="5F9FB245" w:rsidR="00C23F79" w:rsidRPr="00195A17" w:rsidRDefault="00C91FBF" w:rsidP="001F3772">
      <w:pPr>
        <w:tabs>
          <w:tab w:val="left" w:pos="509"/>
        </w:tabs>
        <w:spacing w:line="240" w:lineRule="exact"/>
        <w:jc w:val="both"/>
        <w:rPr>
          <w:rFonts w:ascii="Times New Roman" w:hAnsi="Times New Roman"/>
          <w:color w:val="000000" w:themeColor="text1"/>
          <w:lang w:val="uk-UA"/>
        </w:rPr>
      </w:pPr>
      <w:r w:rsidRPr="00195A17">
        <w:rPr>
          <w:rFonts w:ascii="Times New Roman" w:hAnsi="Times New Roman"/>
          <w:i/>
          <w:color w:val="000000" w:themeColor="text1"/>
          <w:lang w:val="uk-UA"/>
        </w:rPr>
        <w:tab/>
      </w:r>
      <w:r w:rsidR="00C23F79" w:rsidRPr="00195A17">
        <w:rPr>
          <w:rFonts w:ascii="Times New Roman" w:hAnsi="Times New Roman"/>
          <w:i/>
          <w:color w:val="000000" w:themeColor="text1"/>
          <w:lang w:val="uk-UA"/>
        </w:rPr>
        <w:t>На підтвердження інформації</w:t>
      </w:r>
      <w:r w:rsidRPr="00195A17">
        <w:rPr>
          <w:rFonts w:ascii="Times New Roman" w:hAnsi="Times New Roman"/>
          <w:i/>
          <w:color w:val="000000" w:themeColor="text1"/>
          <w:lang w:val="uk-UA"/>
        </w:rPr>
        <w:t>,</w:t>
      </w:r>
      <w:r w:rsidR="00C23F79" w:rsidRPr="00195A17">
        <w:rPr>
          <w:rFonts w:ascii="Times New Roman" w:hAnsi="Times New Roman"/>
          <w:i/>
          <w:color w:val="000000" w:themeColor="text1"/>
          <w:lang w:val="uk-UA"/>
        </w:rPr>
        <w:t xml:space="preserve"> вказаної у довідці, Учасник повинен надати</w:t>
      </w:r>
      <w:r w:rsidR="006A2E42" w:rsidRPr="00195A17">
        <w:rPr>
          <w:rFonts w:ascii="Times New Roman" w:hAnsi="Times New Roman"/>
          <w:i/>
          <w:color w:val="000000" w:themeColor="text1"/>
          <w:lang w:val="uk-UA"/>
        </w:rPr>
        <w:t xml:space="preserve"> на кожного працівника зазначеного </w:t>
      </w:r>
      <w:r w:rsidRPr="00195A17">
        <w:rPr>
          <w:rFonts w:ascii="Times New Roman" w:hAnsi="Times New Roman"/>
          <w:i/>
          <w:color w:val="000000" w:themeColor="text1"/>
          <w:lang w:val="uk-UA"/>
        </w:rPr>
        <w:t>у</w:t>
      </w:r>
      <w:r w:rsidR="006A2E42" w:rsidRPr="00195A17">
        <w:rPr>
          <w:rFonts w:ascii="Times New Roman" w:hAnsi="Times New Roman"/>
          <w:i/>
          <w:color w:val="000000" w:themeColor="text1"/>
          <w:lang w:val="uk-UA"/>
        </w:rPr>
        <w:t xml:space="preserve"> довідці</w:t>
      </w:r>
      <w:r w:rsidR="00C23F79" w:rsidRPr="00195A17">
        <w:rPr>
          <w:rFonts w:ascii="Times New Roman" w:hAnsi="Times New Roman"/>
          <w:i/>
          <w:color w:val="000000" w:themeColor="text1"/>
          <w:lang w:val="uk-UA"/>
        </w:rPr>
        <w:t>:</w:t>
      </w:r>
      <w:r w:rsidR="001F3772" w:rsidRPr="00195A17">
        <w:rPr>
          <w:rFonts w:ascii="Times New Roman" w:hAnsi="Times New Roman"/>
          <w:color w:val="000000" w:themeColor="text1"/>
          <w:lang w:val="uk-UA"/>
        </w:rPr>
        <w:t xml:space="preserve"> </w:t>
      </w:r>
      <w:r w:rsidR="00C23F79" w:rsidRPr="00195A17">
        <w:rPr>
          <w:rFonts w:ascii="Times New Roman" w:hAnsi="Times New Roman"/>
          <w:i/>
          <w:color w:val="000000" w:themeColor="text1"/>
          <w:lang w:val="uk-UA"/>
        </w:rPr>
        <w:t>накази або витяги з наказів про прийняття робітників на роботу</w:t>
      </w:r>
      <w:r w:rsidR="00C23F79" w:rsidRPr="00195A17">
        <w:rPr>
          <w:rFonts w:ascii="Times New Roman" w:hAnsi="Times New Roman"/>
          <w:color w:val="000000" w:themeColor="text1"/>
          <w:lang w:val="uk-UA"/>
        </w:rPr>
        <w:t xml:space="preserve"> </w:t>
      </w:r>
      <w:r w:rsidR="00C23F79" w:rsidRPr="00195A17">
        <w:rPr>
          <w:rFonts w:ascii="Times New Roman" w:hAnsi="Times New Roman"/>
          <w:i/>
          <w:iCs/>
          <w:color w:val="000000" w:themeColor="text1"/>
          <w:lang w:val="uk-UA"/>
        </w:rPr>
        <w:t>або у разі сумісництва копію наказу</w:t>
      </w:r>
      <w:r w:rsidR="006A2E42" w:rsidRPr="00195A17">
        <w:rPr>
          <w:rFonts w:ascii="Times New Roman" w:hAnsi="Times New Roman"/>
          <w:i/>
          <w:iCs/>
          <w:color w:val="000000" w:themeColor="text1"/>
          <w:lang w:val="uk-UA"/>
        </w:rPr>
        <w:t xml:space="preserve"> (штатний розпис у тому числі)</w:t>
      </w:r>
      <w:r w:rsidR="00C23F79" w:rsidRPr="00195A17">
        <w:rPr>
          <w:rFonts w:ascii="Times New Roman" w:hAnsi="Times New Roman"/>
          <w:i/>
          <w:iCs/>
          <w:color w:val="000000" w:themeColor="text1"/>
          <w:lang w:val="uk-UA"/>
        </w:rPr>
        <w:t xml:space="preserve">; </w:t>
      </w:r>
      <w:r w:rsidR="001F3772" w:rsidRPr="00195A17">
        <w:rPr>
          <w:rFonts w:ascii="Times New Roman" w:hAnsi="Times New Roman"/>
          <w:i/>
          <w:iCs/>
          <w:color w:val="000000" w:themeColor="text1"/>
          <w:lang w:val="uk-UA"/>
        </w:rPr>
        <w:t xml:space="preserve">та/або </w:t>
      </w:r>
      <w:r w:rsidR="00C23F79" w:rsidRPr="00195A17">
        <w:rPr>
          <w:rFonts w:ascii="Times New Roman" w:hAnsi="Times New Roman"/>
          <w:i/>
          <w:color w:val="000000" w:themeColor="text1"/>
          <w:lang w:val="uk-UA"/>
        </w:rPr>
        <w:t>копії трудових книжок на кожного працівника (першу</w:t>
      </w:r>
      <w:r w:rsidR="006A2E42" w:rsidRPr="00195A17">
        <w:rPr>
          <w:rFonts w:ascii="Times New Roman" w:hAnsi="Times New Roman"/>
          <w:i/>
          <w:color w:val="000000" w:themeColor="text1"/>
          <w:lang w:val="uk-UA"/>
        </w:rPr>
        <w:t xml:space="preserve"> сторінку, що містить інформацію про ПІБ працівника та сторінка, що містить запис про</w:t>
      </w:r>
      <w:r w:rsidR="001F3772" w:rsidRPr="00195A17">
        <w:rPr>
          <w:rFonts w:ascii="Times New Roman" w:hAnsi="Times New Roman"/>
          <w:i/>
          <w:color w:val="000000" w:themeColor="text1"/>
          <w:lang w:val="uk-UA"/>
        </w:rPr>
        <w:t xml:space="preserve"> </w:t>
      </w:r>
      <w:r w:rsidR="006A2E42" w:rsidRPr="00195A17">
        <w:rPr>
          <w:rFonts w:ascii="Times New Roman" w:hAnsi="Times New Roman"/>
          <w:i/>
          <w:color w:val="000000" w:themeColor="text1"/>
          <w:lang w:val="uk-UA"/>
        </w:rPr>
        <w:t>п</w:t>
      </w:r>
      <w:r w:rsidR="001F3772" w:rsidRPr="00195A17">
        <w:rPr>
          <w:rFonts w:ascii="Times New Roman" w:hAnsi="Times New Roman"/>
          <w:i/>
          <w:color w:val="000000" w:themeColor="text1"/>
          <w:lang w:val="uk-UA"/>
        </w:rPr>
        <w:t>ри</w:t>
      </w:r>
      <w:r w:rsidR="006A2E42" w:rsidRPr="00195A17">
        <w:rPr>
          <w:rFonts w:ascii="Times New Roman" w:hAnsi="Times New Roman"/>
          <w:i/>
          <w:color w:val="000000" w:themeColor="text1"/>
          <w:lang w:val="uk-UA"/>
        </w:rPr>
        <w:t>йняття на роботу</w:t>
      </w:r>
      <w:r w:rsidR="00C23F79" w:rsidRPr="00195A17">
        <w:rPr>
          <w:rFonts w:ascii="Times New Roman" w:hAnsi="Times New Roman"/>
          <w:i/>
          <w:color w:val="000000" w:themeColor="text1"/>
          <w:lang w:val="uk-UA"/>
        </w:rPr>
        <w:t>)</w:t>
      </w:r>
      <w:r w:rsidR="00A93A8E" w:rsidRPr="00195A17">
        <w:rPr>
          <w:rFonts w:ascii="Times New Roman" w:hAnsi="Times New Roman"/>
          <w:i/>
          <w:color w:val="000000" w:themeColor="text1"/>
          <w:lang w:val="uk-UA"/>
        </w:rPr>
        <w:t xml:space="preserve"> </w:t>
      </w:r>
      <w:r w:rsidR="00C23F79" w:rsidRPr="00195A17">
        <w:rPr>
          <w:rFonts w:ascii="Times New Roman" w:hAnsi="Times New Roman"/>
          <w:i/>
          <w:color w:val="000000" w:themeColor="text1"/>
          <w:lang w:val="uk-UA"/>
        </w:rPr>
        <w:t>завірені належним чином</w:t>
      </w:r>
      <w:r w:rsidR="001F3772" w:rsidRPr="00195A17">
        <w:rPr>
          <w:rFonts w:ascii="Times New Roman" w:hAnsi="Times New Roman"/>
          <w:i/>
          <w:color w:val="000000" w:themeColor="text1"/>
          <w:lang w:val="uk-UA"/>
        </w:rPr>
        <w:t>.</w:t>
      </w:r>
    </w:p>
    <w:p w14:paraId="7AF22A52" w14:textId="77777777" w:rsidR="00EF5DBA" w:rsidRPr="00195A17" w:rsidRDefault="00C23F79" w:rsidP="00EF5DBA">
      <w:pPr>
        <w:tabs>
          <w:tab w:val="left" w:pos="509"/>
        </w:tabs>
        <w:spacing w:line="240" w:lineRule="exact"/>
        <w:jc w:val="both"/>
        <w:rPr>
          <w:rFonts w:ascii="Times New Roman" w:hAnsi="Times New Roman"/>
          <w:i/>
          <w:iCs/>
          <w:color w:val="000000" w:themeColor="text1"/>
          <w:lang w:val="uk-UA"/>
        </w:rPr>
      </w:pPr>
      <w:r w:rsidRPr="00195A17">
        <w:rPr>
          <w:rFonts w:ascii="Times New Roman" w:hAnsi="Times New Roman"/>
          <w:color w:val="000000" w:themeColor="text1"/>
          <w:lang w:val="uk-UA"/>
        </w:rPr>
        <w:tab/>
      </w:r>
      <w:r w:rsidR="00EF5DBA" w:rsidRPr="00195A17">
        <w:rPr>
          <w:rFonts w:ascii="Times New Roman" w:hAnsi="Times New Roman"/>
          <w:i/>
          <w:iCs/>
          <w:color w:val="000000" w:themeColor="text1"/>
          <w:lang w:val="uk-UA"/>
        </w:rPr>
        <w:t>Обов’язково, з метою дотримання Закону України “Про захист персональних даних”  та інших норм чинного законодавства, від кожного робітника, якого планується залучити до виконання послуг надати лист – згоду на обробку персональних даних.</w:t>
      </w:r>
    </w:p>
    <w:p w14:paraId="2460D49A" w14:textId="77777777" w:rsidR="00AB1B6E" w:rsidRPr="003C6C95" w:rsidRDefault="00AB1B6E" w:rsidP="00EF5DBA">
      <w:pPr>
        <w:tabs>
          <w:tab w:val="left" w:pos="509"/>
        </w:tabs>
        <w:spacing w:line="240" w:lineRule="exact"/>
        <w:jc w:val="both"/>
        <w:rPr>
          <w:rFonts w:ascii="Times New Roman" w:hAnsi="Times New Roman"/>
          <w:i/>
          <w:iCs/>
          <w:color w:val="000000" w:themeColor="text1"/>
          <w:lang w:val="uk-UA"/>
        </w:rPr>
      </w:pPr>
    </w:p>
    <w:p w14:paraId="374E88B2" w14:textId="77777777" w:rsidR="002B0715" w:rsidRPr="00195A17" w:rsidRDefault="002B0715" w:rsidP="002B0715">
      <w:pPr>
        <w:tabs>
          <w:tab w:val="left" w:pos="509"/>
        </w:tabs>
        <w:spacing w:line="240" w:lineRule="exact"/>
        <w:jc w:val="both"/>
        <w:rPr>
          <w:rFonts w:ascii="Times New Roman" w:hAnsi="Times New Roman"/>
          <w:color w:val="000000" w:themeColor="text1"/>
          <w:sz w:val="20"/>
          <w:szCs w:val="20"/>
          <w:lang w:val="uk-UA"/>
        </w:rPr>
      </w:pPr>
      <w:r w:rsidRPr="00195A17">
        <w:rPr>
          <w:rFonts w:ascii="Times New Roman" w:hAnsi="Times New Roman"/>
          <w:i/>
          <w:color w:val="000000" w:themeColor="text1"/>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933FD98" w14:textId="13F112D5" w:rsidR="00BA60AB" w:rsidRPr="00195A17" w:rsidRDefault="002B0715" w:rsidP="002B0715">
      <w:pPr>
        <w:tabs>
          <w:tab w:val="left" w:pos="509"/>
        </w:tabs>
        <w:spacing w:line="240" w:lineRule="exact"/>
        <w:jc w:val="both"/>
        <w:rPr>
          <w:rFonts w:ascii="Times New Roman" w:hAnsi="Times New Roman"/>
          <w:i/>
          <w:iCs/>
          <w:color w:val="000000" w:themeColor="text1"/>
          <w:sz w:val="20"/>
          <w:szCs w:val="20"/>
          <w:lang w:val="uk-UA"/>
        </w:rPr>
      </w:pPr>
      <w:r w:rsidRPr="00195A17">
        <w:rPr>
          <w:rFonts w:ascii="Times New Roman" w:hAnsi="Times New Roman"/>
          <w:b/>
          <w:bCs/>
          <w:color w:val="000000" w:themeColor="text1"/>
          <w:sz w:val="20"/>
          <w:szCs w:val="20"/>
          <w:lang w:val="uk-UA"/>
        </w:rPr>
        <w:t xml:space="preserve">** </w:t>
      </w:r>
      <w:r w:rsidR="00BA60AB" w:rsidRPr="00195A17">
        <w:rPr>
          <w:rFonts w:ascii="Times New Roman" w:hAnsi="Times New Roman"/>
          <w:i/>
          <w:iCs/>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CF74D1C" w14:textId="77777777" w:rsidR="00AB1B6E" w:rsidRPr="00195A17" w:rsidRDefault="00AB1B6E" w:rsidP="002B0715">
      <w:pPr>
        <w:tabs>
          <w:tab w:val="left" w:pos="509"/>
        </w:tabs>
        <w:spacing w:line="240" w:lineRule="exact"/>
        <w:jc w:val="both"/>
        <w:rPr>
          <w:rFonts w:ascii="Times New Roman" w:hAnsi="Times New Roman"/>
          <w:i/>
          <w:iCs/>
          <w:color w:val="000000" w:themeColor="text1"/>
          <w:sz w:val="20"/>
          <w:szCs w:val="20"/>
          <w:lang w:val="uk-UA"/>
        </w:rPr>
      </w:pPr>
    </w:p>
    <w:p w14:paraId="3445A9FC" w14:textId="4AB71EBB" w:rsidR="00C23F79" w:rsidRPr="00195A17" w:rsidRDefault="00D43068" w:rsidP="00D75244">
      <w:pPr>
        <w:pStyle w:val="a4"/>
        <w:numPr>
          <w:ilvl w:val="1"/>
          <w:numId w:val="15"/>
        </w:numPr>
        <w:autoSpaceDN w:val="0"/>
        <w:spacing w:after="0" w:line="240" w:lineRule="auto"/>
        <w:ind w:right="-284"/>
        <w:jc w:val="both"/>
        <w:rPr>
          <w:rFonts w:ascii="Times New Roman" w:hAnsi="Times New Roman"/>
          <w:b/>
          <w:color w:val="000000" w:themeColor="text1"/>
          <w:sz w:val="24"/>
          <w:szCs w:val="24"/>
        </w:rPr>
      </w:pPr>
      <w:r w:rsidRPr="00195A17">
        <w:rPr>
          <w:rFonts w:ascii="Times New Roman" w:hAnsi="Times New Roman"/>
          <w:b/>
          <w:color w:val="000000" w:themeColor="text1"/>
          <w:sz w:val="24"/>
          <w:szCs w:val="24"/>
          <w:lang w:val="uk-UA"/>
        </w:rPr>
        <w:lastRenderedPageBreak/>
        <w:t xml:space="preserve"> </w:t>
      </w:r>
      <w:proofErr w:type="spellStart"/>
      <w:r w:rsidR="00C23F79" w:rsidRPr="00195A17">
        <w:rPr>
          <w:rFonts w:ascii="Times New Roman" w:hAnsi="Times New Roman"/>
          <w:b/>
          <w:color w:val="000000" w:themeColor="text1"/>
          <w:sz w:val="24"/>
          <w:szCs w:val="24"/>
        </w:rPr>
        <w:t>Наявність</w:t>
      </w:r>
      <w:proofErr w:type="spellEnd"/>
      <w:r w:rsidR="00C23F79" w:rsidRPr="00195A17">
        <w:rPr>
          <w:rFonts w:ascii="Times New Roman" w:hAnsi="Times New Roman"/>
          <w:b/>
          <w:color w:val="000000" w:themeColor="text1"/>
          <w:sz w:val="24"/>
          <w:szCs w:val="24"/>
        </w:rPr>
        <w:t xml:space="preserve"> документально </w:t>
      </w:r>
      <w:proofErr w:type="spellStart"/>
      <w:r w:rsidR="00C23F79" w:rsidRPr="00195A17">
        <w:rPr>
          <w:rFonts w:ascii="Times New Roman" w:hAnsi="Times New Roman"/>
          <w:b/>
          <w:color w:val="000000" w:themeColor="text1"/>
          <w:sz w:val="24"/>
          <w:szCs w:val="24"/>
        </w:rPr>
        <w:t>підтвердженого</w:t>
      </w:r>
      <w:proofErr w:type="spellEnd"/>
      <w:r w:rsidR="00C23F79" w:rsidRPr="00195A17">
        <w:rPr>
          <w:rFonts w:ascii="Times New Roman" w:hAnsi="Times New Roman"/>
          <w:b/>
          <w:color w:val="000000" w:themeColor="text1"/>
          <w:sz w:val="24"/>
          <w:szCs w:val="24"/>
        </w:rPr>
        <w:t xml:space="preserve"> </w:t>
      </w:r>
      <w:proofErr w:type="spellStart"/>
      <w:r w:rsidR="00C23F79" w:rsidRPr="00195A17">
        <w:rPr>
          <w:rFonts w:ascii="Times New Roman" w:hAnsi="Times New Roman"/>
          <w:b/>
          <w:color w:val="000000" w:themeColor="text1"/>
          <w:sz w:val="24"/>
          <w:szCs w:val="24"/>
        </w:rPr>
        <w:t>досвіду</w:t>
      </w:r>
      <w:proofErr w:type="spellEnd"/>
      <w:r w:rsidR="00C23F79" w:rsidRPr="00195A17">
        <w:rPr>
          <w:rFonts w:ascii="Times New Roman" w:hAnsi="Times New Roman"/>
          <w:b/>
          <w:color w:val="000000" w:themeColor="text1"/>
          <w:sz w:val="24"/>
          <w:szCs w:val="24"/>
        </w:rPr>
        <w:t xml:space="preserve"> </w:t>
      </w:r>
      <w:proofErr w:type="spellStart"/>
      <w:r w:rsidR="00C23F79" w:rsidRPr="00195A17">
        <w:rPr>
          <w:rFonts w:ascii="Times New Roman" w:hAnsi="Times New Roman"/>
          <w:b/>
          <w:color w:val="000000" w:themeColor="text1"/>
          <w:sz w:val="24"/>
          <w:szCs w:val="24"/>
        </w:rPr>
        <w:t>виконання</w:t>
      </w:r>
      <w:proofErr w:type="spellEnd"/>
      <w:r w:rsidR="00C23F79" w:rsidRPr="00195A17">
        <w:rPr>
          <w:rFonts w:ascii="Times New Roman" w:hAnsi="Times New Roman"/>
          <w:b/>
          <w:color w:val="000000" w:themeColor="text1"/>
          <w:sz w:val="24"/>
          <w:szCs w:val="24"/>
        </w:rPr>
        <w:t xml:space="preserve"> </w:t>
      </w:r>
      <w:proofErr w:type="spellStart"/>
      <w:r w:rsidR="00C23F79" w:rsidRPr="00195A17">
        <w:rPr>
          <w:rFonts w:ascii="Times New Roman" w:hAnsi="Times New Roman"/>
          <w:b/>
          <w:color w:val="000000" w:themeColor="text1"/>
          <w:sz w:val="24"/>
          <w:szCs w:val="24"/>
        </w:rPr>
        <w:t>аналогічного</w:t>
      </w:r>
      <w:proofErr w:type="spellEnd"/>
      <w:r w:rsidR="00C23F79" w:rsidRPr="00195A17">
        <w:rPr>
          <w:rFonts w:ascii="Times New Roman" w:hAnsi="Times New Roman"/>
          <w:b/>
          <w:color w:val="000000" w:themeColor="text1"/>
          <w:sz w:val="24"/>
          <w:szCs w:val="24"/>
        </w:rPr>
        <w:t xml:space="preserve"> </w:t>
      </w:r>
      <w:r w:rsidR="00D93B63" w:rsidRPr="00195A17">
        <w:rPr>
          <w:rFonts w:ascii="Times New Roman" w:hAnsi="Times New Roman"/>
          <w:b/>
          <w:color w:val="000000" w:themeColor="text1"/>
          <w:sz w:val="24"/>
          <w:szCs w:val="24"/>
          <w:lang w:val="uk-UA"/>
        </w:rPr>
        <w:t xml:space="preserve">(аналогічних) за предметом закупівлі </w:t>
      </w:r>
      <w:r w:rsidR="00C23F79" w:rsidRPr="00195A17">
        <w:rPr>
          <w:rFonts w:ascii="Times New Roman" w:hAnsi="Times New Roman"/>
          <w:b/>
          <w:color w:val="000000" w:themeColor="text1"/>
          <w:sz w:val="24"/>
          <w:szCs w:val="24"/>
        </w:rPr>
        <w:t>договору</w:t>
      </w:r>
      <w:r w:rsidR="00D93B63" w:rsidRPr="00195A17">
        <w:rPr>
          <w:rFonts w:ascii="Times New Roman" w:hAnsi="Times New Roman"/>
          <w:b/>
          <w:color w:val="000000" w:themeColor="text1"/>
          <w:sz w:val="24"/>
          <w:szCs w:val="24"/>
          <w:lang w:val="uk-UA"/>
        </w:rPr>
        <w:t xml:space="preserve"> (договорів)</w:t>
      </w:r>
    </w:p>
    <w:p w14:paraId="6F970887" w14:textId="77777777" w:rsidR="00C23F79" w:rsidRPr="00195A17" w:rsidRDefault="00C23F79" w:rsidP="00C23F79">
      <w:pPr>
        <w:spacing w:after="0" w:line="240" w:lineRule="auto"/>
        <w:ind w:firstLine="708"/>
        <w:jc w:val="both"/>
        <w:rPr>
          <w:rFonts w:ascii="Times New Roman" w:hAnsi="Times New Roman"/>
          <w:bCs/>
          <w:color w:val="000000" w:themeColor="text1"/>
          <w:sz w:val="24"/>
          <w:szCs w:val="24"/>
        </w:rPr>
      </w:pPr>
    </w:p>
    <w:p w14:paraId="0F8594EA" w14:textId="06E5FF72" w:rsidR="00AB1B6E" w:rsidRPr="00AB1B6E" w:rsidRDefault="006A2E42" w:rsidP="00AB1B6E">
      <w:pPr>
        <w:spacing w:after="0" w:line="240" w:lineRule="auto"/>
        <w:ind w:firstLine="709"/>
        <w:jc w:val="both"/>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u w:val="single"/>
          <w:lang w:val="uk-UA"/>
        </w:rPr>
        <w:t>Аналогічним вважається договір:</w:t>
      </w:r>
      <w:r w:rsidR="001F3772" w:rsidRPr="00195A17">
        <w:rPr>
          <w:rFonts w:ascii="Times New Roman" w:hAnsi="Times New Roman"/>
          <w:color w:val="000000" w:themeColor="text1"/>
          <w:sz w:val="24"/>
          <w:szCs w:val="24"/>
          <w:lang w:val="uk-UA"/>
        </w:rPr>
        <w:t xml:space="preserve"> </w:t>
      </w:r>
      <w:r w:rsidRPr="00195A17">
        <w:rPr>
          <w:rFonts w:ascii="Times New Roman" w:hAnsi="Times New Roman"/>
          <w:color w:val="000000" w:themeColor="text1"/>
          <w:sz w:val="24"/>
          <w:szCs w:val="24"/>
          <w:lang w:val="uk-UA"/>
        </w:rPr>
        <w:t>з</w:t>
      </w:r>
      <w:r w:rsidR="00C23F79" w:rsidRPr="00195A17">
        <w:rPr>
          <w:rFonts w:ascii="Times New Roman" w:hAnsi="Times New Roman"/>
          <w:color w:val="000000" w:themeColor="text1"/>
          <w:sz w:val="24"/>
          <w:szCs w:val="24"/>
          <w:lang w:val="uk-UA"/>
        </w:rPr>
        <w:t xml:space="preserve"> метою запобігання випадків неналежного та неякісного надання послуг контрагентами, </w:t>
      </w:r>
      <w:r w:rsidR="001F3772" w:rsidRPr="00195A17">
        <w:rPr>
          <w:rFonts w:ascii="Times New Roman" w:hAnsi="Times New Roman"/>
          <w:color w:val="000000" w:themeColor="text1"/>
          <w:sz w:val="24"/>
          <w:szCs w:val="24"/>
          <w:lang w:val="uk-UA"/>
        </w:rPr>
        <w:t>у</w:t>
      </w:r>
      <w:r w:rsidR="00C23F79" w:rsidRPr="00195A17">
        <w:rPr>
          <w:rFonts w:ascii="Times New Roman" w:hAnsi="Times New Roman"/>
          <w:color w:val="000000" w:themeColor="text1"/>
          <w:sz w:val="24"/>
          <w:szCs w:val="24"/>
          <w:lang w:val="uk-UA"/>
        </w:rPr>
        <w:t xml:space="preserve"> зв’язку з військовим вторгненням з боку російської федерації, аналогічним буде вважатись виконаний </w:t>
      </w:r>
      <w:r w:rsidR="001F3772" w:rsidRPr="00195A17">
        <w:rPr>
          <w:rFonts w:ascii="Times New Roman" w:hAnsi="Times New Roman"/>
          <w:color w:val="000000" w:themeColor="text1"/>
          <w:sz w:val="24"/>
          <w:szCs w:val="24"/>
          <w:lang w:val="uk-UA"/>
        </w:rPr>
        <w:t xml:space="preserve">впродовж 2022 - 2023 років </w:t>
      </w:r>
      <w:proofErr w:type="spellStart"/>
      <w:r w:rsidR="00C23F79" w:rsidRPr="00195A17">
        <w:rPr>
          <w:rFonts w:ascii="Times New Roman" w:hAnsi="Times New Roman"/>
          <w:color w:val="000000" w:themeColor="text1"/>
          <w:sz w:val="24"/>
          <w:szCs w:val="24"/>
          <w:lang w:val="uk-UA"/>
        </w:rPr>
        <w:t>догов</w:t>
      </w:r>
      <w:proofErr w:type="spellEnd"/>
      <w:r w:rsidR="00C23F79" w:rsidRPr="00195A17">
        <w:rPr>
          <w:rFonts w:ascii="Times New Roman" w:hAnsi="Times New Roman"/>
          <w:color w:val="000000" w:themeColor="text1"/>
          <w:sz w:val="24"/>
          <w:szCs w:val="24"/>
        </w:rPr>
        <w:t>i</w:t>
      </w:r>
      <w:r w:rsidR="00C23F79" w:rsidRPr="00195A17">
        <w:rPr>
          <w:rFonts w:ascii="Times New Roman" w:hAnsi="Times New Roman"/>
          <w:color w:val="000000" w:themeColor="text1"/>
          <w:sz w:val="24"/>
          <w:szCs w:val="24"/>
          <w:lang w:val="uk-UA"/>
        </w:rPr>
        <w:t>р</w:t>
      </w:r>
      <w:r w:rsidR="00D93B63" w:rsidRPr="00195A17">
        <w:rPr>
          <w:rFonts w:ascii="Times New Roman" w:hAnsi="Times New Roman"/>
          <w:color w:val="000000" w:themeColor="text1"/>
          <w:sz w:val="24"/>
          <w:szCs w:val="24"/>
          <w:lang w:val="uk-UA"/>
        </w:rPr>
        <w:t>, за яким надавалися</w:t>
      </w:r>
      <w:r w:rsidR="001F3772" w:rsidRPr="00195A17">
        <w:rPr>
          <w:rFonts w:ascii="Times New Roman" w:hAnsi="Times New Roman"/>
          <w:b/>
          <w:bCs/>
          <w:color w:val="000000" w:themeColor="text1"/>
          <w:sz w:val="24"/>
          <w:szCs w:val="24"/>
          <w:lang w:val="uk-UA"/>
        </w:rPr>
        <w:t xml:space="preserve"> </w:t>
      </w:r>
      <w:r w:rsidR="00AB1B6E" w:rsidRPr="00195A17">
        <w:rPr>
          <w:rFonts w:ascii="Times New Roman" w:hAnsi="Times New Roman"/>
          <w:b/>
          <w:bCs/>
          <w:color w:val="000000" w:themeColor="text1"/>
          <w:sz w:val="24"/>
          <w:szCs w:val="24"/>
          <w:lang w:val="uk-UA"/>
        </w:rPr>
        <w:t>п</w:t>
      </w:r>
      <w:proofErr w:type="spellStart"/>
      <w:r w:rsidR="00AB1B6E" w:rsidRPr="00E30480">
        <w:rPr>
          <w:rFonts w:ascii="Times New Roman" w:hAnsi="Times New Roman"/>
          <w:b/>
          <w:bCs/>
          <w:iCs/>
          <w:color w:val="000000" w:themeColor="text1"/>
          <w:sz w:val="24"/>
          <w:szCs w:val="24"/>
        </w:rPr>
        <w:t>ослуги</w:t>
      </w:r>
      <w:proofErr w:type="spellEnd"/>
      <w:r w:rsidR="00AB1B6E" w:rsidRPr="00E30480">
        <w:rPr>
          <w:rFonts w:ascii="Times New Roman" w:hAnsi="Times New Roman"/>
          <w:b/>
          <w:bCs/>
          <w:iCs/>
          <w:color w:val="000000" w:themeColor="text1"/>
          <w:sz w:val="24"/>
          <w:szCs w:val="24"/>
        </w:rPr>
        <w:t xml:space="preserve"> з поточного ремонту </w:t>
      </w:r>
      <w:r w:rsidR="00AB1B6E" w:rsidRPr="00195A17">
        <w:rPr>
          <w:rFonts w:ascii="Times New Roman" w:hAnsi="Times New Roman"/>
          <w:b/>
          <w:bCs/>
          <w:iCs/>
          <w:color w:val="000000" w:themeColor="text1"/>
          <w:sz w:val="24"/>
          <w:szCs w:val="24"/>
          <w:lang w:val="uk-UA"/>
        </w:rPr>
        <w:t xml:space="preserve">за </w:t>
      </w:r>
      <w:r w:rsidR="00AB1B6E" w:rsidRPr="00AB1B6E">
        <w:rPr>
          <w:rFonts w:ascii="Times New Roman" w:hAnsi="Times New Roman"/>
          <w:b/>
          <w:bCs/>
          <w:color w:val="000000" w:themeColor="text1"/>
          <w:sz w:val="24"/>
          <w:szCs w:val="24"/>
          <w:lang w:val="uk-UA"/>
        </w:rPr>
        <w:t>ДК 021:2015 – 45450000-6 – Інші завершальні будівельні роботи</w:t>
      </w:r>
    </w:p>
    <w:p w14:paraId="57B47D32" w14:textId="12AE8856" w:rsidR="00C03E39" w:rsidRPr="00195A17" w:rsidRDefault="00AD65CD" w:rsidP="00E674F5">
      <w:pPr>
        <w:spacing w:after="0" w:line="240" w:lineRule="auto"/>
        <w:ind w:firstLine="709"/>
        <w:jc w:val="both"/>
        <w:rPr>
          <w:rFonts w:ascii="Times New Roman" w:hAnsi="Times New Roman"/>
          <w:bCs/>
          <w:color w:val="000000" w:themeColor="text1"/>
          <w:sz w:val="24"/>
          <w:szCs w:val="24"/>
          <w:lang w:val="uk-UA"/>
        </w:rPr>
      </w:pPr>
      <w:r w:rsidRPr="00195A17">
        <w:rPr>
          <w:rFonts w:ascii="Times New Roman" w:hAnsi="Times New Roman"/>
          <w:color w:val="000000" w:themeColor="text1"/>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r w:rsidR="00C03E39" w:rsidRPr="00195A17">
        <w:rPr>
          <w:rFonts w:ascii="Times New Roman" w:hAnsi="Times New Roman"/>
          <w:color w:val="000000" w:themeColor="text1"/>
          <w:sz w:val="24"/>
          <w:szCs w:val="24"/>
          <w:lang w:val="uk-UA"/>
        </w:rPr>
        <w:t xml:space="preserve"> довідку згідно запропонованої форми (рекомендованої).</w:t>
      </w:r>
    </w:p>
    <w:p w14:paraId="19A5AA8D" w14:textId="038C98E0" w:rsidR="00C03E39" w:rsidRPr="00195A17" w:rsidRDefault="00C03E39" w:rsidP="00C03E39">
      <w:pPr>
        <w:spacing w:after="0" w:line="240" w:lineRule="auto"/>
        <w:ind w:firstLine="709"/>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Рекомендована форма</w:t>
      </w:r>
    </w:p>
    <w:p w14:paraId="36D61AFA" w14:textId="1F57F435" w:rsidR="00C03E39" w:rsidRPr="00195A17" w:rsidRDefault="00AD65CD" w:rsidP="00C03E39">
      <w:pPr>
        <w:spacing w:after="0" w:line="360" w:lineRule="auto"/>
        <w:ind w:firstLine="709"/>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Довідк</w:t>
      </w:r>
      <w:r w:rsidR="00C03E39" w:rsidRPr="00195A17">
        <w:rPr>
          <w:rFonts w:ascii="Times New Roman" w:hAnsi="Times New Roman"/>
          <w:b/>
          <w:bCs/>
          <w:color w:val="000000" w:themeColor="text1"/>
          <w:sz w:val="24"/>
          <w:szCs w:val="24"/>
          <w:lang w:val="uk-UA"/>
        </w:rPr>
        <w:t>а</w:t>
      </w:r>
    </w:p>
    <w:p w14:paraId="003EBC35" w14:textId="77777777" w:rsidR="00C03E39" w:rsidRPr="00195A17" w:rsidRDefault="00AD65CD" w:rsidP="00C03E39">
      <w:pPr>
        <w:spacing w:after="0" w:line="240" w:lineRule="auto"/>
        <w:ind w:firstLine="709"/>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про виконання аналогічного (аналогічних)</w:t>
      </w:r>
      <w:r w:rsidR="00C03E39" w:rsidRPr="00195A17">
        <w:rPr>
          <w:rFonts w:ascii="Times New Roman" w:hAnsi="Times New Roman"/>
          <w:b/>
          <w:bCs/>
          <w:color w:val="000000" w:themeColor="text1"/>
          <w:sz w:val="24"/>
          <w:szCs w:val="24"/>
          <w:lang w:val="uk-UA"/>
        </w:rPr>
        <w:t xml:space="preserve"> за предметом закупівлі </w:t>
      </w:r>
    </w:p>
    <w:p w14:paraId="61F812EE" w14:textId="218B8374" w:rsidR="00C23F79" w:rsidRPr="00195A17" w:rsidRDefault="00C03E39" w:rsidP="00C03E39">
      <w:pPr>
        <w:spacing w:after="0" w:line="240" w:lineRule="auto"/>
        <w:ind w:firstLine="709"/>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договору (договорів)</w:t>
      </w:r>
    </w:p>
    <w:p w14:paraId="26666DD1" w14:textId="77777777" w:rsidR="004F016B" w:rsidRPr="00195A17" w:rsidRDefault="004F016B" w:rsidP="004F016B">
      <w:pPr>
        <w:pStyle w:val="a4"/>
        <w:spacing w:after="0" w:line="240" w:lineRule="auto"/>
        <w:jc w:val="both"/>
        <w:rPr>
          <w:rFonts w:ascii="Times New Roman" w:hAnsi="Times New Roman"/>
          <w:bCs/>
          <w:color w:val="000000" w:themeColor="text1"/>
          <w:sz w:val="24"/>
          <w:szCs w:val="24"/>
          <w:lang w:val="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461"/>
        <w:gridCol w:w="2126"/>
        <w:gridCol w:w="1163"/>
        <w:gridCol w:w="2976"/>
      </w:tblGrid>
      <w:tr w:rsidR="00AC56D9" w:rsidRPr="00195A17" w14:paraId="3839424A" w14:textId="77777777" w:rsidTr="0026465A">
        <w:trPr>
          <w:trHeight w:val="840"/>
        </w:trPr>
        <w:tc>
          <w:tcPr>
            <w:tcW w:w="658" w:type="dxa"/>
            <w:tcBorders>
              <w:top w:val="single" w:sz="4" w:space="0" w:color="auto"/>
              <w:left w:val="single" w:sz="4" w:space="0" w:color="auto"/>
              <w:bottom w:val="single" w:sz="4" w:space="0" w:color="auto"/>
              <w:right w:val="single" w:sz="4" w:space="0" w:color="auto"/>
            </w:tcBorders>
            <w:vAlign w:val="center"/>
            <w:hideMark/>
          </w:tcPr>
          <w:p w14:paraId="2E24145D" w14:textId="77777777" w:rsidR="00C23F79" w:rsidRPr="00195A17" w:rsidRDefault="00C23F79" w:rsidP="00C23F79">
            <w:pPr>
              <w:spacing w:after="0" w:line="240" w:lineRule="auto"/>
              <w:jc w:val="both"/>
              <w:rPr>
                <w:rFonts w:ascii="Times New Roman" w:eastAsia="Times New Roman" w:hAnsi="Times New Roman"/>
                <w:b/>
                <w:bCs/>
                <w:color w:val="000000" w:themeColor="text1"/>
                <w:sz w:val="24"/>
                <w:szCs w:val="24"/>
                <w:lang w:val="uk-UA" w:eastAsia="ru-RU"/>
              </w:rPr>
            </w:pPr>
          </w:p>
          <w:p w14:paraId="392DF0A1" w14:textId="77777777" w:rsidR="00C23F79" w:rsidRPr="00195A17" w:rsidRDefault="00C23F79" w:rsidP="00C23F79">
            <w:pPr>
              <w:spacing w:after="0" w:line="240" w:lineRule="auto"/>
              <w:jc w:val="both"/>
              <w:rPr>
                <w:rFonts w:ascii="Times New Roman" w:eastAsia="Times New Roman" w:hAnsi="Times New Roman"/>
                <w:b/>
                <w:bCs/>
                <w:color w:val="000000" w:themeColor="text1"/>
                <w:sz w:val="24"/>
                <w:szCs w:val="24"/>
                <w:lang w:eastAsia="ru-RU"/>
              </w:rPr>
            </w:pPr>
            <w:r w:rsidRPr="00195A17">
              <w:rPr>
                <w:rFonts w:ascii="Times New Roman" w:eastAsia="Times New Roman" w:hAnsi="Times New Roman"/>
                <w:b/>
                <w:bCs/>
                <w:color w:val="000000" w:themeColor="text1"/>
                <w:sz w:val="24"/>
                <w:szCs w:val="24"/>
                <w:lang w:eastAsia="ru-RU"/>
              </w:rPr>
              <w:t>№</w:t>
            </w:r>
          </w:p>
          <w:p w14:paraId="327516D9" w14:textId="77777777" w:rsidR="00C23F79" w:rsidRPr="00195A17" w:rsidRDefault="00C23F79" w:rsidP="00C23F79">
            <w:pPr>
              <w:spacing w:after="0" w:line="240" w:lineRule="auto"/>
              <w:jc w:val="both"/>
              <w:rPr>
                <w:rFonts w:ascii="Times New Roman" w:eastAsia="Times New Roman" w:hAnsi="Times New Roman"/>
                <w:b/>
                <w:bCs/>
                <w:color w:val="000000" w:themeColor="text1"/>
                <w:sz w:val="24"/>
                <w:szCs w:val="24"/>
                <w:lang w:eastAsia="ru-RU"/>
              </w:rPr>
            </w:pPr>
            <w:r w:rsidRPr="00195A17">
              <w:rPr>
                <w:rFonts w:ascii="Times New Roman" w:eastAsia="Times New Roman" w:hAnsi="Times New Roman"/>
                <w:b/>
                <w:bCs/>
                <w:color w:val="000000" w:themeColor="text1"/>
                <w:sz w:val="24"/>
                <w:szCs w:val="24"/>
                <w:lang w:eastAsia="ru-RU"/>
              </w:rPr>
              <w:t>з/п</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0FA4BD0" w14:textId="77777777" w:rsidR="00C23F79" w:rsidRPr="00195A17" w:rsidRDefault="00C23F79" w:rsidP="00C23F79">
            <w:pPr>
              <w:spacing w:after="0" w:line="240" w:lineRule="auto"/>
              <w:jc w:val="center"/>
              <w:rPr>
                <w:rFonts w:ascii="Times New Roman" w:eastAsia="Times New Roman" w:hAnsi="Times New Roman"/>
                <w:b/>
                <w:bCs/>
                <w:color w:val="000000" w:themeColor="text1"/>
                <w:sz w:val="24"/>
                <w:szCs w:val="24"/>
                <w:lang w:eastAsia="ru-RU"/>
              </w:rPr>
            </w:pPr>
            <w:proofErr w:type="spellStart"/>
            <w:r w:rsidRPr="00195A17">
              <w:rPr>
                <w:rFonts w:ascii="Times New Roman" w:eastAsia="Times New Roman" w:hAnsi="Times New Roman"/>
                <w:b/>
                <w:bCs/>
                <w:color w:val="000000" w:themeColor="text1"/>
                <w:sz w:val="24"/>
                <w:szCs w:val="24"/>
                <w:lang w:eastAsia="ru-RU"/>
              </w:rPr>
              <w:t>Назва</w:t>
            </w:r>
            <w:proofErr w:type="spellEnd"/>
          </w:p>
          <w:p w14:paraId="2D3B4142" w14:textId="77777777" w:rsidR="00C23F79" w:rsidRPr="00195A17" w:rsidRDefault="00C23F79" w:rsidP="00C23F79">
            <w:pPr>
              <w:spacing w:after="0" w:line="240" w:lineRule="auto"/>
              <w:jc w:val="center"/>
              <w:rPr>
                <w:rFonts w:ascii="Times New Roman" w:eastAsia="Times New Roman" w:hAnsi="Times New Roman"/>
                <w:b/>
                <w:bCs/>
                <w:color w:val="000000" w:themeColor="text1"/>
                <w:sz w:val="24"/>
                <w:szCs w:val="24"/>
                <w:lang w:eastAsia="ru-RU"/>
              </w:rPr>
            </w:pPr>
            <w:proofErr w:type="spellStart"/>
            <w:r w:rsidRPr="00195A17">
              <w:rPr>
                <w:rFonts w:ascii="Times New Roman" w:eastAsia="Times New Roman" w:hAnsi="Times New Roman"/>
                <w:b/>
                <w:bCs/>
                <w:color w:val="000000" w:themeColor="text1"/>
                <w:sz w:val="24"/>
                <w:szCs w:val="24"/>
                <w:lang w:eastAsia="ru-RU"/>
              </w:rPr>
              <w:t>замовника</w:t>
            </w:r>
            <w:proofErr w:type="spellEnd"/>
            <w:r w:rsidRPr="00195A17">
              <w:rPr>
                <w:rFonts w:ascii="Times New Roman" w:eastAsia="Times New Roman" w:hAnsi="Times New Roman"/>
                <w:b/>
                <w:bCs/>
                <w:color w:val="000000" w:themeColor="text1"/>
                <w:sz w:val="24"/>
                <w:szCs w:val="24"/>
                <w:lang w:eastAsia="ru-RU"/>
              </w:rPr>
              <w:t xml:space="preserve">, з </w:t>
            </w:r>
            <w:proofErr w:type="spellStart"/>
            <w:r w:rsidRPr="00195A17">
              <w:rPr>
                <w:rFonts w:ascii="Times New Roman" w:eastAsia="Times New Roman" w:hAnsi="Times New Roman"/>
                <w:b/>
                <w:bCs/>
                <w:color w:val="000000" w:themeColor="text1"/>
                <w:sz w:val="24"/>
                <w:szCs w:val="24"/>
                <w:lang w:eastAsia="ru-RU"/>
              </w:rPr>
              <w:t>яким</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було</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укладено</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договір</w:t>
            </w:r>
            <w:proofErr w:type="spellEnd"/>
            <w:r w:rsidRPr="00195A17">
              <w:rPr>
                <w:rFonts w:ascii="Times New Roman" w:eastAsia="Times New Roman" w:hAnsi="Times New Roman"/>
                <w:b/>
                <w:bCs/>
                <w:color w:val="000000" w:themeColor="text1"/>
                <w:sz w:val="24"/>
                <w:szCs w:val="24"/>
                <w:lang w:eastAsia="ru-RU"/>
              </w:rPr>
              <w:t>, номер та дата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433A85" w14:textId="162B86E3" w:rsidR="00C23F79" w:rsidRPr="00195A17" w:rsidRDefault="00C23F79" w:rsidP="00C23F79">
            <w:pPr>
              <w:spacing w:after="0" w:line="240" w:lineRule="auto"/>
              <w:jc w:val="center"/>
              <w:rPr>
                <w:rFonts w:ascii="Times New Roman" w:eastAsia="Times New Roman" w:hAnsi="Times New Roman"/>
                <w:b/>
                <w:bCs/>
                <w:color w:val="000000" w:themeColor="text1"/>
                <w:sz w:val="24"/>
                <w:szCs w:val="24"/>
                <w:lang w:eastAsia="ru-RU"/>
              </w:rPr>
            </w:pPr>
            <w:r w:rsidRPr="00195A17">
              <w:rPr>
                <w:rFonts w:ascii="Times New Roman" w:eastAsia="Times New Roman" w:hAnsi="Times New Roman"/>
                <w:b/>
                <w:bCs/>
                <w:color w:val="000000" w:themeColor="text1"/>
                <w:sz w:val="24"/>
                <w:szCs w:val="24"/>
                <w:lang w:eastAsia="ru-RU"/>
              </w:rPr>
              <w:t>П.І.П., посад</w:t>
            </w:r>
            <w:r w:rsidR="0026465A" w:rsidRPr="00195A17">
              <w:rPr>
                <w:rFonts w:ascii="Times New Roman" w:eastAsia="Times New Roman" w:hAnsi="Times New Roman"/>
                <w:b/>
                <w:bCs/>
                <w:color w:val="000000" w:themeColor="text1"/>
                <w:sz w:val="24"/>
                <w:szCs w:val="24"/>
                <w:lang w:val="uk-UA" w:eastAsia="ru-RU"/>
              </w:rPr>
              <w:t>а</w:t>
            </w:r>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керівника</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Замовника</w:t>
            </w:r>
            <w:proofErr w:type="spellEnd"/>
            <w:r w:rsidRPr="00195A17">
              <w:rPr>
                <w:rFonts w:ascii="Times New Roman" w:eastAsia="Times New Roman" w:hAnsi="Times New Roman"/>
                <w:b/>
                <w:bCs/>
                <w:color w:val="000000" w:themeColor="text1"/>
                <w:sz w:val="24"/>
                <w:szCs w:val="24"/>
                <w:lang w:eastAsia="ru-RU"/>
              </w:rPr>
              <w:t>, телефон</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F28ED57" w14:textId="77777777" w:rsidR="00C23F79" w:rsidRPr="00195A17" w:rsidRDefault="00C23F79" w:rsidP="00C23F79">
            <w:pPr>
              <w:spacing w:after="0" w:line="240" w:lineRule="auto"/>
              <w:jc w:val="center"/>
              <w:rPr>
                <w:rFonts w:ascii="Times New Roman" w:eastAsia="Times New Roman" w:hAnsi="Times New Roman"/>
                <w:b/>
                <w:bCs/>
                <w:color w:val="000000" w:themeColor="text1"/>
                <w:sz w:val="24"/>
                <w:szCs w:val="24"/>
                <w:lang w:eastAsia="ru-RU"/>
              </w:rPr>
            </w:pPr>
            <w:proofErr w:type="spellStart"/>
            <w:r w:rsidRPr="00195A17">
              <w:rPr>
                <w:rFonts w:ascii="Times New Roman" w:eastAsia="Times New Roman" w:hAnsi="Times New Roman"/>
                <w:b/>
                <w:bCs/>
                <w:color w:val="000000" w:themeColor="text1"/>
                <w:sz w:val="24"/>
                <w:szCs w:val="24"/>
                <w:lang w:eastAsia="ru-RU"/>
              </w:rPr>
              <w:t>Ціна</w:t>
            </w:r>
            <w:proofErr w:type="spellEnd"/>
            <w:r w:rsidRPr="00195A17">
              <w:rPr>
                <w:rFonts w:ascii="Times New Roman" w:eastAsia="Times New Roman" w:hAnsi="Times New Roman"/>
                <w:b/>
                <w:bCs/>
                <w:color w:val="000000" w:themeColor="text1"/>
                <w:sz w:val="24"/>
                <w:szCs w:val="24"/>
                <w:lang w:eastAsia="ru-RU"/>
              </w:rPr>
              <w:t xml:space="preserve"> договору (грн.)</w:t>
            </w:r>
          </w:p>
        </w:tc>
        <w:tc>
          <w:tcPr>
            <w:tcW w:w="2976" w:type="dxa"/>
            <w:tcBorders>
              <w:top w:val="single" w:sz="4" w:space="0" w:color="auto"/>
              <w:left w:val="single" w:sz="4" w:space="0" w:color="auto"/>
              <w:bottom w:val="single" w:sz="4" w:space="0" w:color="auto"/>
              <w:right w:val="single" w:sz="4" w:space="0" w:color="auto"/>
            </w:tcBorders>
            <w:vAlign w:val="center"/>
          </w:tcPr>
          <w:p w14:paraId="3025E119" w14:textId="77777777" w:rsidR="00C23F79" w:rsidRPr="00195A17" w:rsidRDefault="00C23F79" w:rsidP="00C23F79">
            <w:pPr>
              <w:spacing w:after="0" w:line="240" w:lineRule="auto"/>
              <w:jc w:val="center"/>
              <w:rPr>
                <w:rFonts w:ascii="Times New Roman" w:eastAsia="Times New Roman" w:hAnsi="Times New Roman"/>
                <w:b/>
                <w:bCs/>
                <w:color w:val="000000" w:themeColor="text1"/>
                <w:sz w:val="24"/>
                <w:szCs w:val="24"/>
                <w:lang w:eastAsia="ru-RU"/>
              </w:rPr>
            </w:pPr>
            <w:proofErr w:type="spellStart"/>
            <w:r w:rsidRPr="00195A17">
              <w:rPr>
                <w:rFonts w:ascii="Times New Roman" w:eastAsia="Times New Roman" w:hAnsi="Times New Roman"/>
                <w:b/>
                <w:bCs/>
                <w:color w:val="000000" w:themeColor="text1"/>
                <w:sz w:val="24"/>
                <w:szCs w:val="24"/>
                <w:lang w:eastAsia="ru-RU"/>
              </w:rPr>
              <w:t>Назва</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робіт</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послуг</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що</w:t>
            </w:r>
            <w:proofErr w:type="spellEnd"/>
            <w:r w:rsidRPr="00195A17">
              <w:rPr>
                <w:rFonts w:ascii="Times New Roman" w:eastAsia="Times New Roman" w:hAnsi="Times New Roman"/>
                <w:b/>
                <w:bCs/>
                <w:color w:val="000000" w:themeColor="text1"/>
                <w:sz w:val="24"/>
                <w:szCs w:val="24"/>
                <w:lang w:eastAsia="ru-RU"/>
              </w:rPr>
              <w:t xml:space="preserve"> </w:t>
            </w:r>
            <w:proofErr w:type="spellStart"/>
            <w:r w:rsidRPr="00195A17">
              <w:rPr>
                <w:rFonts w:ascii="Times New Roman" w:eastAsia="Times New Roman" w:hAnsi="Times New Roman"/>
                <w:b/>
                <w:bCs/>
                <w:color w:val="000000" w:themeColor="text1"/>
                <w:sz w:val="24"/>
                <w:szCs w:val="24"/>
                <w:lang w:eastAsia="ru-RU"/>
              </w:rPr>
              <w:t>надавалися</w:t>
            </w:r>
            <w:proofErr w:type="spellEnd"/>
          </w:p>
        </w:tc>
      </w:tr>
      <w:tr w:rsidR="001D119B" w:rsidRPr="00195A17" w14:paraId="7B9B83D2" w14:textId="77777777" w:rsidTr="0026465A">
        <w:trPr>
          <w:trHeight w:val="840"/>
        </w:trPr>
        <w:tc>
          <w:tcPr>
            <w:tcW w:w="658" w:type="dxa"/>
            <w:tcBorders>
              <w:top w:val="single" w:sz="4" w:space="0" w:color="auto"/>
              <w:left w:val="single" w:sz="4" w:space="0" w:color="auto"/>
              <w:bottom w:val="single" w:sz="4" w:space="0" w:color="auto"/>
              <w:right w:val="single" w:sz="4" w:space="0" w:color="auto"/>
            </w:tcBorders>
            <w:vAlign w:val="center"/>
          </w:tcPr>
          <w:p w14:paraId="07B0F24B" w14:textId="77777777" w:rsidR="00C23F79" w:rsidRPr="00195A17" w:rsidRDefault="00C23F79" w:rsidP="00C23F79">
            <w:pPr>
              <w:spacing w:after="0" w:line="240" w:lineRule="auto"/>
              <w:jc w:val="both"/>
              <w:rPr>
                <w:rFonts w:ascii="Times New Roman" w:eastAsia="Times New Roman" w:hAnsi="Times New Roman"/>
                <w:color w:val="000000" w:themeColor="text1"/>
                <w:sz w:val="24"/>
                <w:szCs w:val="24"/>
                <w:lang w:val="uk-UA" w:eastAsia="ru-RU"/>
              </w:rPr>
            </w:pPr>
          </w:p>
        </w:tc>
        <w:tc>
          <w:tcPr>
            <w:tcW w:w="2461" w:type="dxa"/>
            <w:tcBorders>
              <w:top w:val="single" w:sz="4" w:space="0" w:color="auto"/>
              <w:left w:val="single" w:sz="4" w:space="0" w:color="auto"/>
              <w:bottom w:val="single" w:sz="4" w:space="0" w:color="auto"/>
              <w:right w:val="single" w:sz="4" w:space="0" w:color="auto"/>
            </w:tcBorders>
            <w:vAlign w:val="center"/>
          </w:tcPr>
          <w:p w14:paraId="2A4BDFD2" w14:textId="77777777" w:rsidR="00C23F79" w:rsidRPr="00195A17" w:rsidRDefault="00C23F79" w:rsidP="00C23F79">
            <w:pPr>
              <w:spacing w:after="0" w:line="240" w:lineRule="auto"/>
              <w:rPr>
                <w:rFonts w:ascii="Times New Roman" w:eastAsia="Times New Roman" w:hAnsi="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BD63416" w14:textId="77777777" w:rsidR="00C23F79" w:rsidRPr="00195A17"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14:paraId="2398FDB2" w14:textId="77777777" w:rsidR="00C23F79" w:rsidRPr="00195A17"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3F495700" w14:textId="77777777" w:rsidR="00C23F79" w:rsidRPr="00195A17" w:rsidRDefault="00C23F79" w:rsidP="00C23F79">
            <w:pPr>
              <w:spacing w:after="0" w:line="240" w:lineRule="auto"/>
              <w:jc w:val="center"/>
              <w:rPr>
                <w:rFonts w:ascii="Times New Roman" w:eastAsia="Times New Roman" w:hAnsi="Times New Roman"/>
                <w:color w:val="000000" w:themeColor="text1"/>
                <w:sz w:val="24"/>
                <w:szCs w:val="24"/>
                <w:lang w:eastAsia="ru-RU"/>
              </w:rPr>
            </w:pPr>
          </w:p>
        </w:tc>
      </w:tr>
    </w:tbl>
    <w:p w14:paraId="181D13EA" w14:textId="77777777" w:rsidR="00C23F79" w:rsidRPr="00195A17" w:rsidRDefault="00C23F79" w:rsidP="00C23F79">
      <w:pPr>
        <w:spacing w:after="0" w:line="240" w:lineRule="auto"/>
        <w:ind w:right="-284" w:firstLine="567"/>
        <w:jc w:val="both"/>
        <w:rPr>
          <w:rFonts w:ascii="Times New Roman" w:hAnsi="Times New Roman"/>
          <w:color w:val="000000" w:themeColor="text1"/>
          <w:sz w:val="24"/>
          <w:szCs w:val="24"/>
        </w:rPr>
      </w:pPr>
    </w:p>
    <w:p w14:paraId="2857E419" w14:textId="0E9A7A8C" w:rsidR="00C23F79" w:rsidRPr="00195A17" w:rsidRDefault="00C23F79" w:rsidP="00C23F79">
      <w:pPr>
        <w:spacing w:after="0" w:line="240" w:lineRule="auto"/>
        <w:ind w:right="-284" w:firstLine="567"/>
        <w:jc w:val="both"/>
        <w:rPr>
          <w:rFonts w:ascii="Times New Roman" w:hAnsi="Times New Roman"/>
          <w:color w:val="000000" w:themeColor="text1"/>
          <w:sz w:val="24"/>
          <w:szCs w:val="24"/>
        </w:rPr>
      </w:pPr>
      <w:r w:rsidRPr="00195A17">
        <w:rPr>
          <w:rFonts w:ascii="Times New Roman" w:hAnsi="Times New Roman"/>
          <w:color w:val="000000" w:themeColor="text1"/>
          <w:sz w:val="24"/>
          <w:szCs w:val="24"/>
        </w:rPr>
        <w:t xml:space="preserve">На </w:t>
      </w:r>
      <w:proofErr w:type="spellStart"/>
      <w:r w:rsidRPr="00195A17">
        <w:rPr>
          <w:rFonts w:ascii="Times New Roman" w:hAnsi="Times New Roman"/>
          <w:color w:val="000000" w:themeColor="text1"/>
          <w:sz w:val="24"/>
          <w:szCs w:val="24"/>
        </w:rPr>
        <w:t>підтвердження</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інформації</w:t>
      </w:r>
      <w:proofErr w:type="spellEnd"/>
      <w:r w:rsidR="0026465A" w:rsidRPr="00195A17">
        <w:rPr>
          <w:rFonts w:ascii="Times New Roman" w:hAnsi="Times New Roman"/>
          <w:color w:val="000000" w:themeColor="text1"/>
          <w:sz w:val="24"/>
          <w:szCs w:val="24"/>
          <w:lang w:val="uk-UA"/>
        </w:rPr>
        <w:t>,</w:t>
      </w:r>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наведеної</w:t>
      </w:r>
      <w:proofErr w:type="spellEnd"/>
      <w:r w:rsidRPr="00195A17">
        <w:rPr>
          <w:rFonts w:ascii="Times New Roman" w:hAnsi="Times New Roman"/>
          <w:color w:val="000000" w:themeColor="text1"/>
          <w:sz w:val="24"/>
          <w:szCs w:val="24"/>
        </w:rPr>
        <w:t xml:space="preserve"> в </w:t>
      </w:r>
      <w:r w:rsidR="0026465A" w:rsidRPr="00195A17">
        <w:rPr>
          <w:rFonts w:ascii="Times New Roman" w:hAnsi="Times New Roman"/>
          <w:color w:val="000000" w:themeColor="text1"/>
          <w:sz w:val="24"/>
          <w:szCs w:val="24"/>
          <w:lang w:val="uk-UA"/>
        </w:rPr>
        <w:t>рекомендованій формі, учасник повинен надати</w:t>
      </w:r>
      <w:r w:rsidRPr="00195A17">
        <w:rPr>
          <w:rFonts w:ascii="Times New Roman" w:hAnsi="Times New Roman"/>
          <w:color w:val="000000" w:themeColor="text1"/>
          <w:sz w:val="24"/>
          <w:szCs w:val="24"/>
        </w:rPr>
        <w:t>:</w:t>
      </w:r>
    </w:p>
    <w:p w14:paraId="4ED648CE" w14:textId="309466DB" w:rsidR="00C23F79" w:rsidRPr="00195A17" w:rsidRDefault="00C23F79" w:rsidP="00C23F79">
      <w:pPr>
        <w:spacing w:after="0" w:line="240" w:lineRule="auto"/>
        <w:ind w:right="-284" w:firstLine="567"/>
        <w:jc w:val="both"/>
        <w:rPr>
          <w:rFonts w:ascii="Times New Roman" w:hAnsi="Times New Roman"/>
          <w:color w:val="000000" w:themeColor="text1"/>
          <w:sz w:val="24"/>
          <w:szCs w:val="24"/>
        </w:rPr>
      </w:pPr>
      <w:r w:rsidRPr="00195A17">
        <w:rPr>
          <w:rFonts w:ascii="Times New Roman" w:hAnsi="Times New Roman"/>
          <w:color w:val="000000" w:themeColor="text1"/>
          <w:sz w:val="24"/>
          <w:szCs w:val="24"/>
        </w:rPr>
        <w:t xml:space="preserve">1) </w:t>
      </w:r>
      <w:r w:rsidR="0026465A" w:rsidRPr="00195A17">
        <w:rPr>
          <w:rFonts w:ascii="Times New Roman" w:hAnsi="Times New Roman"/>
          <w:color w:val="000000" w:themeColor="text1"/>
          <w:sz w:val="24"/>
          <w:szCs w:val="24"/>
          <w:lang w:val="uk-UA"/>
        </w:rPr>
        <w:t>н</w:t>
      </w:r>
      <w:r w:rsidR="00DE1087" w:rsidRPr="00195A17">
        <w:rPr>
          <w:rFonts w:ascii="Times New Roman" w:hAnsi="Times New Roman"/>
          <w:color w:val="000000" w:themeColor="text1"/>
          <w:sz w:val="24"/>
          <w:szCs w:val="24"/>
          <w:lang w:val="uk-UA"/>
        </w:rPr>
        <w:t>е менше 1 копії або о</w:t>
      </w:r>
      <w:proofErr w:type="spellStart"/>
      <w:r w:rsidRPr="00195A17">
        <w:rPr>
          <w:rFonts w:ascii="Times New Roman" w:hAnsi="Times New Roman"/>
          <w:color w:val="000000" w:themeColor="text1"/>
          <w:sz w:val="24"/>
          <w:szCs w:val="24"/>
        </w:rPr>
        <w:t>ригінал</w:t>
      </w:r>
      <w:proofErr w:type="spellEnd"/>
      <w:r w:rsidR="00DE1087" w:rsidRPr="00195A17">
        <w:rPr>
          <w:rFonts w:ascii="Times New Roman" w:hAnsi="Times New Roman"/>
          <w:color w:val="000000" w:themeColor="text1"/>
          <w:sz w:val="24"/>
          <w:szCs w:val="24"/>
          <w:lang w:val="uk-UA"/>
        </w:rPr>
        <w:t>у</w:t>
      </w:r>
      <w:r w:rsidRPr="00195A17">
        <w:rPr>
          <w:rFonts w:ascii="Times New Roman" w:hAnsi="Times New Roman"/>
          <w:color w:val="000000" w:themeColor="text1"/>
          <w:sz w:val="24"/>
          <w:szCs w:val="24"/>
        </w:rPr>
        <w:t xml:space="preserve"> договор</w:t>
      </w:r>
      <w:r w:rsidR="0026465A" w:rsidRPr="00195A17">
        <w:rPr>
          <w:rFonts w:ascii="Times New Roman" w:hAnsi="Times New Roman"/>
          <w:color w:val="000000" w:themeColor="text1"/>
          <w:sz w:val="24"/>
          <w:szCs w:val="24"/>
          <w:lang w:val="uk-UA"/>
        </w:rPr>
        <w:t>у;</w:t>
      </w:r>
    </w:p>
    <w:p w14:paraId="0DB3E9BF" w14:textId="311BF1E9" w:rsidR="00DE1087" w:rsidRPr="00195A17" w:rsidRDefault="00C23F79" w:rsidP="00C23F79">
      <w:pPr>
        <w:spacing w:after="0" w:line="240" w:lineRule="auto"/>
        <w:ind w:right="-284" w:firstLine="567"/>
        <w:jc w:val="both"/>
        <w:rPr>
          <w:rFonts w:ascii="Times New Roman" w:hAnsi="Times New Roman"/>
          <w:color w:val="000000" w:themeColor="text1"/>
          <w:sz w:val="24"/>
          <w:szCs w:val="24"/>
          <w:u w:val="single"/>
          <w:lang w:val="uk-UA"/>
        </w:rPr>
      </w:pPr>
      <w:r w:rsidRPr="00195A17">
        <w:rPr>
          <w:rFonts w:ascii="Times New Roman" w:hAnsi="Times New Roman"/>
          <w:color w:val="000000" w:themeColor="text1"/>
          <w:sz w:val="24"/>
          <w:szCs w:val="24"/>
        </w:rPr>
        <w:t xml:space="preserve">2) </w:t>
      </w:r>
      <w:proofErr w:type="spellStart"/>
      <w:r w:rsidR="00DE1087" w:rsidRPr="00195A17">
        <w:rPr>
          <w:rFonts w:ascii="Times New Roman" w:hAnsi="Times New Roman"/>
          <w:color w:val="000000" w:themeColor="text1"/>
          <w:sz w:val="24"/>
          <w:szCs w:val="24"/>
          <w:lang w:val="uk-UA"/>
        </w:rPr>
        <w:t>копіії</w:t>
      </w:r>
      <w:proofErr w:type="spellEnd"/>
      <w:r w:rsidR="00DE1087" w:rsidRPr="00195A17">
        <w:rPr>
          <w:rFonts w:ascii="Times New Roman" w:hAnsi="Times New Roman"/>
          <w:color w:val="000000" w:themeColor="text1"/>
          <w:sz w:val="24"/>
          <w:szCs w:val="24"/>
          <w:lang w:val="uk-UA"/>
        </w:rPr>
        <w:t>/ю документів/а на</w:t>
      </w:r>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підтвердж</w:t>
      </w:r>
      <w:r w:rsidR="00DE1087" w:rsidRPr="00195A17">
        <w:rPr>
          <w:rFonts w:ascii="Times New Roman" w:hAnsi="Times New Roman"/>
          <w:color w:val="000000" w:themeColor="text1"/>
          <w:sz w:val="24"/>
          <w:szCs w:val="24"/>
          <w:lang w:val="uk-UA"/>
        </w:rPr>
        <w:t>ення</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виконання</w:t>
      </w:r>
      <w:proofErr w:type="spellEnd"/>
      <w:r w:rsidRPr="00195A17">
        <w:rPr>
          <w:rFonts w:ascii="Times New Roman" w:hAnsi="Times New Roman"/>
          <w:color w:val="000000" w:themeColor="text1"/>
          <w:sz w:val="24"/>
          <w:szCs w:val="24"/>
        </w:rPr>
        <w:t xml:space="preserve"> </w:t>
      </w:r>
      <w:r w:rsidR="00DE1087" w:rsidRPr="00195A17">
        <w:rPr>
          <w:rFonts w:ascii="Times New Roman" w:hAnsi="Times New Roman"/>
          <w:color w:val="000000" w:themeColor="text1"/>
          <w:sz w:val="24"/>
          <w:szCs w:val="24"/>
          <w:lang w:val="uk-UA"/>
        </w:rPr>
        <w:t>договору</w:t>
      </w:r>
      <w:r w:rsidRPr="00195A17">
        <w:rPr>
          <w:rFonts w:ascii="Times New Roman" w:hAnsi="Times New Roman"/>
          <w:color w:val="000000" w:themeColor="text1"/>
          <w:sz w:val="24"/>
          <w:szCs w:val="24"/>
        </w:rPr>
        <w:t xml:space="preserve">, а </w:t>
      </w:r>
      <w:proofErr w:type="spellStart"/>
      <w:r w:rsidRPr="00195A17">
        <w:rPr>
          <w:rFonts w:ascii="Times New Roman" w:hAnsi="Times New Roman"/>
          <w:color w:val="000000" w:themeColor="text1"/>
          <w:sz w:val="24"/>
          <w:szCs w:val="24"/>
        </w:rPr>
        <w:t>саме</w:t>
      </w:r>
      <w:proofErr w:type="spellEnd"/>
      <w:r w:rsidRPr="00195A17">
        <w:rPr>
          <w:rFonts w:ascii="Times New Roman" w:hAnsi="Times New Roman"/>
          <w:color w:val="000000" w:themeColor="text1"/>
          <w:sz w:val="24"/>
          <w:szCs w:val="24"/>
        </w:rPr>
        <w:t xml:space="preserve">: </w:t>
      </w:r>
      <w:r w:rsidR="00DE1087" w:rsidRPr="00195A17">
        <w:rPr>
          <w:rFonts w:ascii="Times New Roman" w:hAnsi="Times New Roman"/>
          <w:color w:val="000000" w:themeColor="text1"/>
          <w:sz w:val="24"/>
          <w:szCs w:val="24"/>
          <w:u w:val="single"/>
          <w:lang w:val="uk-UA"/>
        </w:rPr>
        <w:t>а</w:t>
      </w:r>
      <w:proofErr w:type="spellStart"/>
      <w:r w:rsidRPr="00195A17">
        <w:rPr>
          <w:rFonts w:ascii="Times New Roman" w:hAnsi="Times New Roman"/>
          <w:color w:val="000000" w:themeColor="text1"/>
          <w:sz w:val="24"/>
          <w:szCs w:val="24"/>
          <w:u w:val="single"/>
        </w:rPr>
        <w:t>кти</w:t>
      </w:r>
      <w:proofErr w:type="spellEnd"/>
      <w:r w:rsidRPr="00195A17">
        <w:rPr>
          <w:rFonts w:ascii="Times New Roman" w:hAnsi="Times New Roman"/>
          <w:color w:val="000000" w:themeColor="text1"/>
          <w:sz w:val="24"/>
          <w:szCs w:val="24"/>
          <w:u w:val="single"/>
        </w:rPr>
        <w:t xml:space="preserve"> </w:t>
      </w:r>
      <w:proofErr w:type="spellStart"/>
      <w:r w:rsidRPr="00195A17">
        <w:rPr>
          <w:rFonts w:ascii="Times New Roman" w:hAnsi="Times New Roman"/>
          <w:color w:val="000000" w:themeColor="text1"/>
          <w:sz w:val="24"/>
          <w:szCs w:val="24"/>
          <w:u w:val="single"/>
        </w:rPr>
        <w:t>наданих</w:t>
      </w:r>
      <w:proofErr w:type="spellEnd"/>
      <w:r w:rsidRPr="00195A17">
        <w:rPr>
          <w:rFonts w:ascii="Times New Roman" w:hAnsi="Times New Roman"/>
          <w:color w:val="000000" w:themeColor="text1"/>
          <w:sz w:val="24"/>
          <w:szCs w:val="24"/>
          <w:u w:val="single"/>
        </w:rPr>
        <w:t xml:space="preserve"> </w:t>
      </w:r>
      <w:proofErr w:type="spellStart"/>
      <w:r w:rsidRPr="00195A17">
        <w:rPr>
          <w:rFonts w:ascii="Times New Roman" w:hAnsi="Times New Roman"/>
          <w:color w:val="000000" w:themeColor="text1"/>
          <w:sz w:val="24"/>
          <w:szCs w:val="24"/>
          <w:u w:val="single"/>
        </w:rPr>
        <w:t>послуг</w:t>
      </w:r>
      <w:proofErr w:type="spellEnd"/>
      <w:r w:rsidRPr="00195A17">
        <w:rPr>
          <w:rFonts w:ascii="Times New Roman" w:hAnsi="Times New Roman"/>
          <w:color w:val="000000" w:themeColor="text1"/>
          <w:sz w:val="24"/>
          <w:szCs w:val="24"/>
          <w:u w:val="single"/>
        </w:rPr>
        <w:t xml:space="preserve"> на всю суму договору</w:t>
      </w:r>
      <w:r w:rsidR="00DE1087" w:rsidRPr="00195A17">
        <w:rPr>
          <w:rFonts w:ascii="Times New Roman" w:hAnsi="Times New Roman"/>
          <w:color w:val="000000" w:themeColor="text1"/>
          <w:sz w:val="24"/>
          <w:szCs w:val="24"/>
          <w:u w:val="single"/>
          <w:lang w:val="uk-UA"/>
        </w:rPr>
        <w:t xml:space="preserve"> та лист-відгук (або рекомендаційний лист тощо) від контрагента згідно з аналогічним договором</w:t>
      </w:r>
      <w:r w:rsidR="0026465A" w:rsidRPr="00195A17">
        <w:rPr>
          <w:rFonts w:ascii="Times New Roman" w:hAnsi="Times New Roman"/>
          <w:color w:val="000000" w:themeColor="text1"/>
          <w:sz w:val="24"/>
          <w:szCs w:val="24"/>
          <w:u w:val="single"/>
          <w:lang w:val="uk-UA"/>
        </w:rPr>
        <w:t>.</w:t>
      </w:r>
    </w:p>
    <w:p w14:paraId="4A1AEEDF" w14:textId="77777777" w:rsidR="00DE1087" w:rsidRPr="00195A17" w:rsidRDefault="00DE1087" w:rsidP="0024529F">
      <w:pPr>
        <w:tabs>
          <w:tab w:val="left" w:pos="509"/>
        </w:tabs>
        <w:spacing w:line="240" w:lineRule="exact"/>
        <w:jc w:val="both"/>
        <w:rPr>
          <w:rFonts w:ascii="Times New Roman" w:hAnsi="Times New Roman"/>
          <w:bCs/>
          <w:color w:val="000000" w:themeColor="text1"/>
          <w:sz w:val="24"/>
          <w:szCs w:val="24"/>
          <w:lang w:val="uk-UA"/>
        </w:rPr>
      </w:pPr>
    </w:p>
    <w:p w14:paraId="79B6EC97" w14:textId="75A144D6" w:rsidR="00D43068" w:rsidRPr="00195A17" w:rsidRDefault="00D43068" w:rsidP="00D75244">
      <w:pPr>
        <w:pStyle w:val="a4"/>
        <w:numPr>
          <w:ilvl w:val="0"/>
          <w:numId w:val="15"/>
        </w:numPr>
        <w:spacing w:before="20" w:after="20" w:line="240" w:lineRule="auto"/>
        <w:ind w:left="0" w:firstLine="0"/>
        <w:jc w:val="center"/>
        <w:rPr>
          <w:rFonts w:ascii="Times New Roman" w:eastAsia="Times New Roman" w:hAnsi="Times New Roman"/>
          <w:b/>
          <w:color w:val="000000" w:themeColor="text1"/>
          <w:sz w:val="24"/>
          <w:szCs w:val="24"/>
        </w:rPr>
      </w:pPr>
      <w:proofErr w:type="spellStart"/>
      <w:r w:rsidRPr="00195A17">
        <w:rPr>
          <w:rFonts w:ascii="Times New Roman" w:eastAsia="Times New Roman" w:hAnsi="Times New Roman"/>
          <w:b/>
          <w:color w:val="000000" w:themeColor="text1"/>
          <w:sz w:val="24"/>
          <w:szCs w:val="24"/>
        </w:rPr>
        <w:t>Підтвердження</w:t>
      </w:r>
      <w:proofErr w:type="spellEnd"/>
      <w:r w:rsidRPr="00195A17">
        <w:rPr>
          <w:rFonts w:ascii="Times New Roman" w:eastAsia="Times New Roman" w:hAnsi="Times New Roman"/>
          <w:b/>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відповідності</w:t>
      </w:r>
      <w:proofErr w:type="spellEnd"/>
      <w:r w:rsidRPr="00195A17">
        <w:rPr>
          <w:rFonts w:ascii="Times New Roman" w:eastAsia="Times New Roman" w:hAnsi="Times New Roman"/>
          <w:b/>
          <w:color w:val="000000" w:themeColor="text1"/>
          <w:sz w:val="24"/>
          <w:szCs w:val="24"/>
        </w:rPr>
        <w:t xml:space="preserve"> УЧАСНИКА (в тому </w:t>
      </w:r>
      <w:proofErr w:type="spellStart"/>
      <w:r w:rsidRPr="00195A17">
        <w:rPr>
          <w:rFonts w:ascii="Times New Roman" w:eastAsia="Times New Roman" w:hAnsi="Times New Roman"/>
          <w:b/>
          <w:color w:val="000000" w:themeColor="text1"/>
          <w:sz w:val="24"/>
          <w:szCs w:val="24"/>
        </w:rPr>
        <w:t>числі</w:t>
      </w:r>
      <w:proofErr w:type="spellEnd"/>
      <w:r w:rsidRPr="00195A17">
        <w:rPr>
          <w:rFonts w:ascii="Times New Roman" w:eastAsia="Times New Roman" w:hAnsi="Times New Roman"/>
          <w:b/>
          <w:color w:val="000000" w:themeColor="text1"/>
          <w:sz w:val="24"/>
          <w:szCs w:val="24"/>
        </w:rPr>
        <w:t xml:space="preserve"> для </w:t>
      </w:r>
      <w:proofErr w:type="spellStart"/>
      <w:r w:rsidRPr="00195A17">
        <w:rPr>
          <w:rFonts w:ascii="Times New Roman" w:eastAsia="Times New Roman" w:hAnsi="Times New Roman"/>
          <w:b/>
          <w:color w:val="000000" w:themeColor="text1"/>
          <w:sz w:val="24"/>
          <w:szCs w:val="24"/>
        </w:rPr>
        <w:t>об’єднання</w:t>
      </w:r>
      <w:proofErr w:type="spellEnd"/>
      <w:r w:rsidRPr="00195A17">
        <w:rPr>
          <w:rFonts w:ascii="Times New Roman" w:eastAsia="Times New Roman" w:hAnsi="Times New Roman"/>
          <w:b/>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учасників</w:t>
      </w:r>
      <w:proofErr w:type="spellEnd"/>
      <w:r w:rsidRPr="00195A17">
        <w:rPr>
          <w:rFonts w:ascii="Times New Roman" w:eastAsia="Times New Roman" w:hAnsi="Times New Roman"/>
          <w:b/>
          <w:color w:val="000000" w:themeColor="text1"/>
          <w:sz w:val="24"/>
          <w:szCs w:val="24"/>
        </w:rPr>
        <w:t xml:space="preserve"> як </w:t>
      </w:r>
      <w:proofErr w:type="spellStart"/>
      <w:r w:rsidRPr="00195A17">
        <w:rPr>
          <w:rFonts w:ascii="Times New Roman" w:eastAsia="Times New Roman" w:hAnsi="Times New Roman"/>
          <w:b/>
          <w:color w:val="000000" w:themeColor="text1"/>
          <w:sz w:val="24"/>
          <w:szCs w:val="24"/>
        </w:rPr>
        <w:t>учасника</w:t>
      </w:r>
      <w:proofErr w:type="spellEnd"/>
      <w:r w:rsidRPr="00195A17">
        <w:rPr>
          <w:rFonts w:ascii="Times New Roman" w:eastAsia="Times New Roman" w:hAnsi="Times New Roman"/>
          <w:b/>
          <w:color w:val="000000" w:themeColor="text1"/>
          <w:sz w:val="24"/>
          <w:szCs w:val="24"/>
        </w:rPr>
        <w:t xml:space="preserve"> </w:t>
      </w:r>
      <w:proofErr w:type="spellStart"/>
      <w:proofErr w:type="gramStart"/>
      <w:r w:rsidRPr="00195A17">
        <w:rPr>
          <w:rFonts w:ascii="Times New Roman" w:eastAsia="Times New Roman" w:hAnsi="Times New Roman"/>
          <w:b/>
          <w:color w:val="000000" w:themeColor="text1"/>
          <w:sz w:val="24"/>
          <w:szCs w:val="24"/>
        </w:rPr>
        <w:t>процедури</w:t>
      </w:r>
      <w:proofErr w:type="spellEnd"/>
      <w:r w:rsidRPr="00195A17">
        <w:rPr>
          <w:rFonts w:ascii="Times New Roman" w:eastAsia="Times New Roman" w:hAnsi="Times New Roman"/>
          <w:b/>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вимогам</w:t>
      </w:r>
      <w:proofErr w:type="spellEnd"/>
      <w:proofErr w:type="gramEnd"/>
      <w:r w:rsidRPr="00195A17">
        <w:rPr>
          <w:rFonts w:ascii="Times New Roman" w:eastAsia="Times New Roman" w:hAnsi="Times New Roman"/>
          <w:b/>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визначеним</w:t>
      </w:r>
      <w:proofErr w:type="spellEnd"/>
      <w:r w:rsidRPr="00195A17">
        <w:rPr>
          <w:rFonts w:ascii="Times New Roman" w:eastAsia="Times New Roman" w:hAnsi="Times New Roman"/>
          <w:b/>
          <w:color w:val="000000" w:themeColor="text1"/>
          <w:sz w:val="24"/>
          <w:szCs w:val="24"/>
        </w:rPr>
        <w:t xml:space="preserve"> у </w:t>
      </w:r>
      <w:proofErr w:type="spellStart"/>
      <w:r w:rsidRPr="00195A17">
        <w:rPr>
          <w:rFonts w:ascii="Times New Roman" w:eastAsia="Times New Roman" w:hAnsi="Times New Roman"/>
          <w:b/>
          <w:color w:val="000000" w:themeColor="text1"/>
          <w:sz w:val="24"/>
          <w:szCs w:val="24"/>
        </w:rPr>
        <w:t>пункті</w:t>
      </w:r>
      <w:proofErr w:type="spellEnd"/>
      <w:r w:rsidRPr="00195A17">
        <w:rPr>
          <w:rFonts w:ascii="Times New Roman" w:eastAsia="Times New Roman" w:hAnsi="Times New Roman"/>
          <w:b/>
          <w:color w:val="000000" w:themeColor="text1"/>
          <w:sz w:val="24"/>
          <w:szCs w:val="24"/>
        </w:rPr>
        <w:t xml:space="preserve"> 47 </w:t>
      </w:r>
      <w:proofErr w:type="spellStart"/>
      <w:r w:rsidRPr="00195A17">
        <w:rPr>
          <w:rFonts w:ascii="Times New Roman" w:eastAsia="Times New Roman" w:hAnsi="Times New Roman"/>
          <w:b/>
          <w:color w:val="000000" w:themeColor="text1"/>
          <w:sz w:val="24"/>
          <w:szCs w:val="24"/>
        </w:rPr>
        <w:t>Особливостей</w:t>
      </w:r>
      <w:proofErr w:type="spellEnd"/>
      <w:r w:rsidRPr="00195A17">
        <w:rPr>
          <w:rFonts w:ascii="Times New Roman" w:eastAsia="Times New Roman" w:hAnsi="Times New Roman"/>
          <w:b/>
          <w:color w:val="000000" w:themeColor="text1"/>
          <w:sz w:val="24"/>
          <w:szCs w:val="24"/>
        </w:rPr>
        <w:t>.</w:t>
      </w:r>
    </w:p>
    <w:p w14:paraId="5C95B082" w14:textId="77777777" w:rsidR="00D43068" w:rsidRPr="00195A17" w:rsidRDefault="00D43068" w:rsidP="00D43068">
      <w:pPr>
        <w:pStyle w:val="a4"/>
        <w:spacing w:before="20" w:after="20" w:line="240" w:lineRule="auto"/>
        <w:ind w:left="927"/>
        <w:jc w:val="both"/>
        <w:rPr>
          <w:rFonts w:ascii="Times New Roman" w:eastAsia="Times New Roman" w:hAnsi="Times New Roman"/>
          <w:b/>
          <w:color w:val="000000" w:themeColor="text1"/>
          <w:sz w:val="24"/>
          <w:szCs w:val="24"/>
        </w:rPr>
      </w:pPr>
    </w:p>
    <w:p w14:paraId="799F5C28" w14:textId="77777777" w:rsidR="00D43068" w:rsidRPr="00195A17" w:rsidRDefault="00D43068" w:rsidP="00D43068">
      <w:pPr>
        <w:spacing w:after="0"/>
        <w:ind w:firstLine="567"/>
        <w:jc w:val="both"/>
        <w:rPr>
          <w:rFonts w:ascii="Times New Roman" w:eastAsia="Times New Roman" w:hAnsi="Times New Roman"/>
          <w:color w:val="000000" w:themeColor="text1"/>
          <w:sz w:val="24"/>
          <w:szCs w:val="24"/>
        </w:rPr>
      </w:pPr>
      <w:proofErr w:type="spellStart"/>
      <w:r w:rsidRPr="00195A17">
        <w:rPr>
          <w:rFonts w:ascii="Times New Roman" w:eastAsia="Times New Roman" w:hAnsi="Times New Roman"/>
          <w:color w:val="000000" w:themeColor="text1"/>
          <w:sz w:val="24"/>
          <w:szCs w:val="24"/>
        </w:rPr>
        <w:t>Замовник</w:t>
      </w:r>
      <w:proofErr w:type="spellEnd"/>
      <w:r w:rsidRPr="00195A17">
        <w:rPr>
          <w:rFonts w:ascii="Times New Roman" w:eastAsia="Times New Roman" w:hAnsi="Times New Roman"/>
          <w:color w:val="000000" w:themeColor="text1"/>
          <w:sz w:val="24"/>
          <w:szCs w:val="24"/>
        </w:rPr>
        <w:t xml:space="preserve"> не </w:t>
      </w:r>
      <w:proofErr w:type="spellStart"/>
      <w:r w:rsidRPr="00195A17">
        <w:rPr>
          <w:rFonts w:ascii="Times New Roman" w:eastAsia="Times New Roman" w:hAnsi="Times New Roman"/>
          <w:color w:val="000000" w:themeColor="text1"/>
          <w:sz w:val="24"/>
          <w:szCs w:val="24"/>
        </w:rPr>
        <w:t>вимагає</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учасника</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w:t>
      </w:r>
      <w:proofErr w:type="spellEnd"/>
      <w:r w:rsidRPr="00195A17">
        <w:rPr>
          <w:rFonts w:ascii="Times New Roman" w:eastAsia="Times New Roman" w:hAnsi="Times New Roman"/>
          <w:color w:val="000000" w:themeColor="text1"/>
          <w:sz w:val="24"/>
          <w:szCs w:val="24"/>
        </w:rPr>
        <w:t xml:space="preserve"> час </w:t>
      </w:r>
      <w:proofErr w:type="spellStart"/>
      <w:r w:rsidRPr="00195A17">
        <w:rPr>
          <w:rFonts w:ascii="Times New Roman" w:eastAsia="Times New Roman" w:hAnsi="Times New Roman"/>
          <w:color w:val="000000" w:themeColor="text1"/>
          <w:sz w:val="24"/>
          <w:szCs w:val="24"/>
        </w:rPr>
        <w:t>подання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тендерної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пропозиції</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електронній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системі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закупівель</w:t>
      </w:r>
      <w:proofErr w:type="spellEnd"/>
      <w:r w:rsidRPr="00195A17">
        <w:rPr>
          <w:rFonts w:ascii="Times New Roman" w:eastAsia="Times New Roman" w:hAnsi="Times New Roman"/>
          <w:color w:val="000000" w:themeColor="text1"/>
          <w:sz w:val="24"/>
          <w:szCs w:val="24"/>
        </w:rPr>
        <w:t xml:space="preserve"> будь-</w:t>
      </w:r>
      <w:proofErr w:type="spellStart"/>
      <w:r w:rsidRPr="00195A17">
        <w:rPr>
          <w:rFonts w:ascii="Times New Roman" w:eastAsia="Times New Roman" w:hAnsi="Times New Roman"/>
          <w:color w:val="000000" w:themeColor="text1"/>
          <w:sz w:val="24"/>
          <w:szCs w:val="24"/>
        </w:rPr>
        <w:t>яких</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документів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що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підтверджують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відсутність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підстав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визначених</w:t>
      </w:r>
      <w:proofErr w:type="spellEnd"/>
      <w:r w:rsidRPr="00195A17">
        <w:rPr>
          <w:rFonts w:ascii="Times New Roman" w:eastAsia="Times New Roman" w:hAnsi="Times New Roman"/>
          <w:color w:val="000000" w:themeColor="text1"/>
          <w:sz w:val="24"/>
          <w:szCs w:val="24"/>
        </w:rPr>
        <w:t xml:space="preserve"> у </w:t>
      </w:r>
      <w:proofErr w:type="spellStart"/>
      <w:r w:rsidRPr="00195A17">
        <w:rPr>
          <w:rFonts w:ascii="Times New Roman" w:eastAsia="Times New Roman" w:hAnsi="Times New Roman"/>
          <w:color w:val="000000" w:themeColor="text1"/>
          <w:sz w:val="24"/>
          <w:szCs w:val="24"/>
        </w:rPr>
        <w:t>пункті</w:t>
      </w:r>
      <w:proofErr w:type="spellEnd"/>
      <w:r w:rsidRPr="00195A17">
        <w:rPr>
          <w:rFonts w:ascii="Times New Roman" w:eastAsia="Times New Roman" w:hAnsi="Times New Roman"/>
          <w:color w:val="000000" w:themeColor="text1"/>
          <w:sz w:val="24"/>
          <w:szCs w:val="24"/>
        </w:rPr>
        <w:t xml:space="preserve"> 47 </w:t>
      </w:r>
      <w:proofErr w:type="spellStart"/>
      <w:r w:rsidRPr="00195A17">
        <w:rPr>
          <w:rFonts w:ascii="Times New Roman" w:eastAsia="Times New Roman" w:hAnsi="Times New Roman"/>
          <w:color w:val="000000" w:themeColor="text1"/>
          <w:sz w:val="24"/>
          <w:szCs w:val="24"/>
        </w:rPr>
        <w:t>Особливостей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крім</w:t>
      </w:r>
      <w:proofErr w:type="spellEnd"/>
      <w:r w:rsidRPr="00195A17">
        <w:rPr>
          <w:rFonts w:ascii="Times New Roman" w:eastAsia="Times New Roman" w:hAnsi="Times New Roman"/>
          <w:color w:val="000000" w:themeColor="text1"/>
          <w:sz w:val="24"/>
          <w:szCs w:val="24"/>
        </w:rPr>
        <w:t xml:space="preserve"> абзацу </w:t>
      </w:r>
      <w:proofErr w:type="spellStart"/>
      <w:r w:rsidRPr="00195A17">
        <w:rPr>
          <w:rFonts w:ascii="Times New Roman" w:eastAsia="Times New Roman" w:hAnsi="Times New Roman"/>
          <w:color w:val="000000" w:themeColor="text1"/>
          <w:sz w:val="24"/>
          <w:szCs w:val="24"/>
        </w:rPr>
        <w:t>чотирнадцятого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цього</w:t>
      </w:r>
      <w:proofErr w:type="spellEnd"/>
      <w:r w:rsidRPr="00195A17">
        <w:rPr>
          <w:rFonts w:ascii="Times New Roman" w:eastAsia="Times New Roman" w:hAnsi="Times New Roman"/>
          <w:color w:val="000000" w:themeColor="text1"/>
          <w:sz w:val="24"/>
          <w:szCs w:val="24"/>
        </w:rPr>
        <w:t xml:space="preserve"> пункту), </w:t>
      </w:r>
      <w:proofErr w:type="spellStart"/>
      <w:r w:rsidRPr="00195A17">
        <w:rPr>
          <w:rFonts w:ascii="Times New Roman" w:eastAsia="Times New Roman" w:hAnsi="Times New Roman"/>
          <w:color w:val="000000" w:themeColor="text1"/>
          <w:sz w:val="24"/>
          <w:szCs w:val="24"/>
        </w:rPr>
        <w:t>крім</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самостійного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декларування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відсутності</w:t>
      </w:r>
      <w:proofErr w:type="spellEnd"/>
      <w:r w:rsidRPr="00195A17">
        <w:rPr>
          <w:rFonts w:ascii="Times New Roman" w:eastAsia="Times New Roman" w:hAnsi="Times New Roman"/>
          <w:color w:val="000000" w:themeColor="text1"/>
          <w:sz w:val="24"/>
          <w:szCs w:val="24"/>
        </w:rPr>
        <w:t xml:space="preserve"> таких </w:t>
      </w:r>
      <w:proofErr w:type="spellStart"/>
      <w:r w:rsidRPr="00195A17">
        <w:rPr>
          <w:rFonts w:ascii="Times New Roman" w:eastAsia="Times New Roman" w:hAnsi="Times New Roman"/>
          <w:color w:val="000000" w:themeColor="text1"/>
          <w:sz w:val="24"/>
          <w:szCs w:val="24"/>
        </w:rPr>
        <w:t>підстав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учасником</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відповідно</w:t>
      </w:r>
      <w:proofErr w:type="spellEnd"/>
      <w:r w:rsidRPr="00195A17">
        <w:rPr>
          <w:rFonts w:ascii="Times New Roman" w:eastAsia="Times New Roman" w:hAnsi="Times New Roman"/>
          <w:color w:val="000000" w:themeColor="text1"/>
          <w:sz w:val="24"/>
          <w:szCs w:val="24"/>
        </w:rPr>
        <w:t xml:space="preserve"> </w:t>
      </w:r>
      <w:proofErr w:type="gramStart"/>
      <w:r w:rsidRPr="00195A17">
        <w:rPr>
          <w:rFonts w:ascii="Times New Roman" w:eastAsia="Times New Roman" w:hAnsi="Times New Roman"/>
          <w:color w:val="000000" w:themeColor="text1"/>
          <w:sz w:val="24"/>
          <w:szCs w:val="24"/>
        </w:rPr>
        <w:t>до абзацу</w:t>
      </w:r>
      <w:proofErr w:type="gram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шістнадцятого</w:t>
      </w:r>
      <w:proofErr w:type="spellEnd"/>
      <w:r w:rsidRPr="00195A17">
        <w:rPr>
          <w:rFonts w:ascii="Times New Roman" w:eastAsia="Times New Roman" w:hAnsi="Times New Roman"/>
          <w:color w:val="000000" w:themeColor="text1"/>
          <w:sz w:val="24"/>
          <w:szCs w:val="24"/>
        </w:rPr>
        <w:t xml:space="preserve"> пункту 47 </w:t>
      </w:r>
      <w:proofErr w:type="spellStart"/>
      <w:r w:rsidRPr="00195A17">
        <w:rPr>
          <w:rFonts w:ascii="Times New Roman" w:eastAsia="Times New Roman" w:hAnsi="Times New Roman"/>
          <w:color w:val="000000" w:themeColor="text1"/>
          <w:sz w:val="24"/>
          <w:szCs w:val="24"/>
        </w:rPr>
        <w:t>Особливостей</w:t>
      </w:r>
      <w:proofErr w:type="spellEnd"/>
      <w:r w:rsidRPr="00195A17">
        <w:rPr>
          <w:rFonts w:ascii="Times New Roman" w:eastAsia="Times New Roman" w:hAnsi="Times New Roman"/>
          <w:color w:val="000000" w:themeColor="text1"/>
          <w:sz w:val="24"/>
          <w:szCs w:val="24"/>
        </w:rPr>
        <w:t>.</w:t>
      </w:r>
    </w:p>
    <w:p w14:paraId="719F5BBF" w14:textId="181C3563" w:rsidR="00D43068" w:rsidRPr="00195A17" w:rsidRDefault="00D43068" w:rsidP="00D43068">
      <w:pPr>
        <w:spacing w:after="0"/>
        <w:ind w:firstLine="567"/>
        <w:jc w:val="both"/>
        <w:rPr>
          <w:rFonts w:ascii="Times New Roman" w:eastAsia="Times New Roman" w:hAnsi="Times New Roman"/>
          <w:color w:val="000000" w:themeColor="text1"/>
          <w:sz w:val="24"/>
          <w:szCs w:val="24"/>
        </w:rPr>
      </w:pPr>
      <w:proofErr w:type="spellStart"/>
      <w:r w:rsidRPr="00195A17">
        <w:rPr>
          <w:rFonts w:ascii="Times New Roman" w:eastAsia="Times New Roman" w:hAnsi="Times New Roman"/>
          <w:color w:val="000000" w:themeColor="text1"/>
          <w:sz w:val="24"/>
          <w:szCs w:val="24"/>
        </w:rPr>
        <w:t>Учасник</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підтверджує</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відсутність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підстав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зазначених</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пункті</w:t>
      </w:r>
      <w:proofErr w:type="spellEnd"/>
      <w:r w:rsidRPr="00195A17">
        <w:rPr>
          <w:rFonts w:ascii="Times New Roman" w:eastAsia="Times New Roman" w:hAnsi="Times New Roman"/>
          <w:color w:val="000000" w:themeColor="text1"/>
          <w:sz w:val="24"/>
          <w:szCs w:val="24"/>
        </w:rPr>
        <w:t xml:space="preserve"> 47 </w:t>
      </w:r>
      <w:proofErr w:type="spellStart"/>
      <w:r w:rsidRPr="00195A17">
        <w:rPr>
          <w:rFonts w:ascii="Times New Roman" w:eastAsia="Times New Roman" w:hAnsi="Times New Roman"/>
          <w:color w:val="000000" w:themeColor="text1"/>
          <w:sz w:val="24"/>
          <w:szCs w:val="24"/>
        </w:rPr>
        <w:t>Особливостей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крім</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підпунктів</w:t>
      </w:r>
      <w:proofErr w:type="spellEnd"/>
      <w:r w:rsidRPr="00195A17">
        <w:rPr>
          <w:rFonts w:ascii="Times New Roman" w:eastAsia="Times New Roman" w:hAnsi="Times New Roman"/>
          <w:color w:val="000000" w:themeColor="text1"/>
          <w:sz w:val="24"/>
          <w:szCs w:val="24"/>
        </w:rPr>
        <w:t xml:space="preserve"> 1 і 7, абзацу </w:t>
      </w:r>
      <w:proofErr w:type="spellStart"/>
      <w:r w:rsidRPr="00195A17">
        <w:rPr>
          <w:rFonts w:ascii="Times New Roman" w:eastAsia="Times New Roman" w:hAnsi="Times New Roman"/>
          <w:color w:val="000000" w:themeColor="text1"/>
          <w:sz w:val="24"/>
          <w:szCs w:val="24"/>
        </w:rPr>
        <w:t>чотирнадцятого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цього</w:t>
      </w:r>
      <w:proofErr w:type="spellEnd"/>
      <w:r w:rsidRPr="00195A17">
        <w:rPr>
          <w:rFonts w:ascii="Times New Roman" w:eastAsia="Times New Roman" w:hAnsi="Times New Roman"/>
          <w:color w:val="000000" w:themeColor="text1"/>
          <w:sz w:val="24"/>
          <w:szCs w:val="24"/>
        </w:rPr>
        <w:t xml:space="preserve"> пункту), шляхом </w:t>
      </w:r>
      <w:proofErr w:type="spellStart"/>
      <w:r w:rsidRPr="00195A17">
        <w:rPr>
          <w:rFonts w:ascii="Times New Roman" w:eastAsia="Times New Roman" w:hAnsi="Times New Roman"/>
          <w:color w:val="000000" w:themeColor="text1"/>
          <w:sz w:val="24"/>
          <w:szCs w:val="24"/>
        </w:rPr>
        <w:t>самостійного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декларування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відсутності</w:t>
      </w:r>
      <w:proofErr w:type="spellEnd"/>
      <w:r w:rsidRPr="00195A17">
        <w:rPr>
          <w:rFonts w:ascii="Times New Roman" w:eastAsia="Times New Roman" w:hAnsi="Times New Roman"/>
          <w:color w:val="000000" w:themeColor="text1"/>
          <w:sz w:val="24"/>
          <w:szCs w:val="24"/>
        </w:rPr>
        <w:t xml:space="preserve"> таких </w:t>
      </w:r>
      <w:proofErr w:type="spellStart"/>
      <w:r w:rsidRPr="00195A17">
        <w:rPr>
          <w:rFonts w:ascii="Times New Roman" w:eastAsia="Times New Roman" w:hAnsi="Times New Roman"/>
          <w:color w:val="000000" w:themeColor="text1"/>
          <w:sz w:val="24"/>
          <w:szCs w:val="24"/>
        </w:rPr>
        <w:t>підстав</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електронній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системі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закупівель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w:t>
      </w:r>
      <w:proofErr w:type="spellEnd"/>
      <w:r w:rsidRPr="00195A17">
        <w:rPr>
          <w:rFonts w:ascii="Times New Roman" w:eastAsia="Times New Roman" w:hAnsi="Times New Roman"/>
          <w:color w:val="000000" w:themeColor="text1"/>
          <w:sz w:val="24"/>
          <w:szCs w:val="24"/>
        </w:rPr>
        <w:t xml:space="preserve"> час </w:t>
      </w:r>
      <w:proofErr w:type="spellStart"/>
      <w:r w:rsidRPr="00195A17">
        <w:rPr>
          <w:rFonts w:ascii="Times New Roman" w:eastAsia="Times New Roman" w:hAnsi="Times New Roman"/>
          <w:color w:val="000000" w:themeColor="text1"/>
          <w:sz w:val="24"/>
          <w:szCs w:val="24"/>
        </w:rPr>
        <w:t>подання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тендерної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пропозиції</w:t>
      </w:r>
      <w:proofErr w:type="spellEnd"/>
      <w:r w:rsidRPr="00195A17">
        <w:rPr>
          <w:rFonts w:ascii="Times New Roman" w:eastAsia="Times New Roman" w:hAnsi="Times New Roman"/>
          <w:color w:val="000000" w:themeColor="text1"/>
          <w:sz w:val="24"/>
          <w:szCs w:val="24"/>
        </w:rPr>
        <w:t>.</w:t>
      </w:r>
    </w:p>
    <w:p w14:paraId="098F99EA" w14:textId="77777777" w:rsidR="00D43068" w:rsidRPr="00195A17" w:rsidRDefault="00D43068" w:rsidP="00D43068">
      <w:pPr>
        <w:spacing w:after="0"/>
        <w:ind w:firstLine="567"/>
        <w:jc w:val="both"/>
        <w:rPr>
          <w:rFonts w:ascii="Times New Roman" w:eastAsia="Times New Roman" w:hAnsi="Times New Roman"/>
          <w:color w:val="000000" w:themeColor="text1"/>
          <w:sz w:val="24"/>
          <w:szCs w:val="24"/>
        </w:rPr>
      </w:pPr>
      <w:proofErr w:type="spellStart"/>
      <w:r w:rsidRPr="00195A17">
        <w:rPr>
          <w:rFonts w:ascii="Times New Roman" w:eastAsia="Times New Roman" w:hAnsi="Times New Roman"/>
          <w:color w:val="000000" w:themeColor="text1"/>
          <w:sz w:val="24"/>
          <w:szCs w:val="24"/>
        </w:rPr>
        <w:t>Замовник</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самостійно</w:t>
      </w:r>
      <w:proofErr w:type="spellEnd"/>
      <w:r w:rsidRPr="00195A17">
        <w:rPr>
          <w:rFonts w:ascii="Times New Roman" w:eastAsia="Times New Roman" w:hAnsi="Times New Roman"/>
          <w:color w:val="000000" w:themeColor="text1"/>
          <w:sz w:val="24"/>
          <w:szCs w:val="24"/>
        </w:rPr>
        <w:t xml:space="preserve"> за результатами </w:t>
      </w:r>
      <w:proofErr w:type="spellStart"/>
      <w:r w:rsidRPr="00195A17">
        <w:rPr>
          <w:rFonts w:ascii="Times New Roman" w:eastAsia="Times New Roman" w:hAnsi="Times New Roman"/>
          <w:color w:val="000000" w:themeColor="text1"/>
          <w:sz w:val="24"/>
          <w:szCs w:val="24"/>
        </w:rPr>
        <w:t>розгляду</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тендерної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пропозиції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учасника</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підтверджує</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електронній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системі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закупівель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відсутність</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учасника</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підстав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визначених</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підпунктами</w:t>
      </w:r>
      <w:proofErr w:type="spellEnd"/>
      <w:r w:rsidRPr="00195A17">
        <w:rPr>
          <w:rFonts w:ascii="Times New Roman" w:eastAsia="Times New Roman" w:hAnsi="Times New Roman"/>
          <w:color w:val="000000" w:themeColor="text1"/>
          <w:sz w:val="24"/>
          <w:szCs w:val="24"/>
        </w:rPr>
        <w:t xml:space="preserve"> 1 і 7 </w:t>
      </w:r>
      <w:proofErr w:type="spellStart"/>
      <w:r w:rsidRPr="00195A17">
        <w:rPr>
          <w:rFonts w:ascii="Times New Roman" w:eastAsia="Times New Roman" w:hAnsi="Times New Roman"/>
          <w:color w:val="000000" w:themeColor="text1"/>
          <w:sz w:val="24"/>
          <w:szCs w:val="24"/>
        </w:rPr>
        <w:t>цього</w:t>
      </w:r>
      <w:proofErr w:type="spellEnd"/>
      <w:r w:rsidRPr="00195A17">
        <w:rPr>
          <w:rFonts w:ascii="Times New Roman" w:eastAsia="Times New Roman" w:hAnsi="Times New Roman"/>
          <w:color w:val="000000" w:themeColor="text1"/>
          <w:sz w:val="24"/>
          <w:szCs w:val="24"/>
        </w:rPr>
        <w:t xml:space="preserve"> пункту.</w:t>
      </w:r>
    </w:p>
    <w:p w14:paraId="65104C4B" w14:textId="12CE36FD" w:rsidR="00D43068" w:rsidRPr="00195A17" w:rsidRDefault="00D43068" w:rsidP="00D4306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proofErr w:type="spellStart"/>
      <w:r w:rsidRPr="00195A17">
        <w:rPr>
          <w:rFonts w:ascii="Times New Roman" w:eastAsia="Times New Roman" w:hAnsi="Times New Roman"/>
          <w:color w:val="000000" w:themeColor="text1"/>
          <w:sz w:val="24"/>
          <w:szCs w:val="24"/>
        </w:rPr>
        <w:t>Учасник</w:t>
      </w:r>
      <w:proofErr w:type="spellEnd"/>
      <w:r w:rsidRPr="00195A17">
        <w:rPr>
          <w:rFonts w:ascii="Times New Roman" w:eastAsia="Times New Roman" w:hAnsi="Times New Roman"/>
          <w:color w:val="000000" w:themeColor="text1"/>
          <w:sz w:val="24"/>
          <w:szCs w:val="24"/>
        </w:rPr>
        <w:t> </w:t>
      </w:r>
      <w:r w:rsidR="0026465A" w:rsidRPr="00195A17">
        <w:rPr>
          <w:rFonts w:ascii="Times New Roman" w:eastAsia="Times New Roman" w:hAnsi="Times New Roman"/>
          <w:color w:val="000000" w:themeColor="text1"/>
          <w:sz w:val="24"/>
          <w:szCs w:val="24"/>
          <w:lang w:val="uk-UA"/>
        </w:rPr>
        <w:t>п</w:t>
      </w:r>
      <w:proofErr w:type="spellStart"/>
      <w:r w:rsidRPr="00195A17">
        <w:rPr>
          <w:rFonts w:ascii="Times New Roman" w:eastAsia="Times New Roman" w:hAnsi="Times New Roman"/>
          <w:color w:val="000000" w:themeColor="text1"/>
          <w:sz w:val="24"/>
          <w:szCs w:val="24"/>
        </w:rPr>
        <w:t>овинен</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надати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довідку</w:t>
      </w:r>
      <w:proofErr w:type="spellEnd"/>
      <w:r w:rsidRPr="00195A17">
        <w:rPr>
          <w:rFonts w:ascii="Times New Roman" w:eastAsia="Times New Roman" w:hAnsi="Times New Roman"/>
          <w:b/>
          <w:color w:val="000000" w:themeColor="text1"/>
          <w:sz w:val="24"/>
          <w:szCs w:val="24"/>
        </w:rPr>
        <w:t xml:space="preserve"> у </w:t>
      </w:r>
      <w:proofErr w:type="spellStart"/>
      <w:r w:rsidRPr="00195A17">
        <w:rPr>
          <w:rFonts w:ascii="Times New Roman" w:eastAsia="Times New Roman" w:hAnsi="Times New Roman"/>
          <w:b/>
          <w:color w:val="000000" w:themeColor="text1"/>
          <w:sz w:val="24"/>
          <w:szCs w:val="24"/>
        </w:rPr>
        <w:t>довільній</w:t>
      </w:r>
      <w:proofErr w:type="spellEnd"/>
      <w:r w:rsidRPr="00195A17">
        <w:rPr>
          <w:rFonts w:ascii="Times New Roman" w:eastAsia="Times New Roman" w:hAnsi="Times New Roman"/>
          <w:b/>
          <w:color w:val="000000" w:themeColor="text1"/>
          <w:sz w:val="24"/>
          <w:szCs w:val="24"/>
        </w:rPr>
        <w:t xml:space="preserve"> </w:t>
      </w:r>
      <w:proofErr w:type="spellStart"/>
      <w:r w:rsidRPr="00195A17">
        <w:rPr>
          <w:rFonts w:ascii="Times New Roman" w:eastAsia="Times New Roman" w:hAnsi="Times New Roman"/>
          <w:b/>
          <w:color w:val="000000" w:themeColor="text1"/>
          <w:sz w:val="24"/>
          <w:szCs w:val="24"/>
        </w:rPr>
        <w:t>формі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щодо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відсутності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підстави</w:t>
      </w:r>
      <w:proofErr w:type="spellEnd"/>
      <w:r w:rsidRPr="00195A17">
        <w:rPr>
          <w:rFonts w:ascii="Times New Roman" w:eastAsia="Times New Roman" w:hAnsi="Times New Roman"/>
          <w:color w:val="000000" w:themeColor="text1"/>
          <w:sz w:val="24"/>
          <w:szCs w:val="24"/>
        </w:rPr>
        <w:t xml:space="preserve"> </w:t>
      </w:r>
      <w:proofErr w:type="gramStart"/>
      <w:r w:rsidRPr="00195A17">
        <w:rPr>
          <w:rFonts w:ascii="Times New Roman" w:eastAsia="Times New Roman" w:hAnsi="Times New Roman"/>
          <w:color w:val="000000" w:themeColor="text1"/>
          <w:sz w:val="24"/>
          <w:szCs w:val="24"/>
        </w:rPr>
        <w:t xml:space="preserve">для  </w:t>
      </w:r>
      <w:proofErr w:type="spellStart"/>
      <w:r w:rsidRPr="00195A17">
        <w:rPr>
          <w:rFonts w:ascii="Times New Roman" w:eastAsia="Times New Roman" w:hAnsi="Times New Roman"/>
          <w:color w:val="000000" w:themeColor="text1"/>
          <w:sz w:val="24"/>
          <w:szCs w:val="24"/>
        </w:rPr>
        <w:t>відмови</w:t>
      </w:r>
      <w:proofErr w:type="spellEnd"/>
      <w:proofErr w:type="gram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учаснику</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участі</w:t>
      </w:r>
      <w:proofErr w:type="spellEnd"/>
      <w:r w:rsidRPr="00195A17">
        <w:rPr>
          <w:rFonts w:ascii="Times New Roman" w:eastAsia="Times New Roman" w:hAnsi="Times New Roman"/>
          <w:color w:val="000000" w:themeColor="text1"/>
          <w:sz w:val="24"/>
          <w:szCs w:val="24"/>
        </w:rPr>
        <w:t xml:space="preserve"> у </w:t>
      </w:r>
      <w:proofErr w:type="spellStart"/>
      <w:r w:rsidRPr="00195A17">
        <w:rPr>
          <w:rFonts w:ascii="Times New Roman" w:eastAsia="Times New Roman" w:hAnsi="Times New Roman"/>
          <w:color w:val="000000" w:themeColor="text1"/>
          <w:sz w:val="24"/>
          <w:szCs w:val="24"/>
        </w:rPr>
        <w:t>відкритих</w:t>
      </w:r>
      <w:proofErr w:type="spellEnd"/>
      <w:r w:rsidRPr="00195A17">
        <w:rPr>
          <w:rFonts w:ascii="Times New Roman" w:eastAsia="Times New Roman" w:hAnsi="Times New Roman"/>
          <w:color w:val="000000" w:themeColor="text1"/>
          <w:sz w:val="24"/>
          <w:szCs w:val="24"/>
        </w:rPr>
        <w:t xml:space="preserve"> торгах, </w:t>
      </w:r>
      <w:proofErr w:type="spellStart"/>
      <w:r w:rsidRPr="00195A17">
        <w:rPr>
          <w:rFonts w:ascii="Times New Roman" w:eastAsia="Times New Roman" w:hAnsi="Times New Roman"/>
          <w:color w:val="000000" w:themeColor="text1"/>
          <w:sz w:val="24"/>
          <w:szCs w:val="24"/>
        </w:rPr>
        <w:t>встановленої</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абзаці</w:t>
      </w:r>
      <w:proofErr w:type="spellEnd"/>
      <w:r w:rsidRPr="00195A17">
        <w:rPr>
          <w:rFonts w:ascii="Times New Roman" w:eastAsia="Times New Roman" w:hAnsi="Times New Roman"/>
          <w:color w:val="000000" w:themeColor="text1"/>
          <w:sz w:val="24"/>
          <w:szCs w:val="24"/>
        </w:rPr>
        <w:t xml:space="preserve"> 14 пункту 47 </w:t>
      </w:r>
      <w:proofErr w:type="spellStart"/>
      <w:r w:rsidRPr="00195A17">
        <w:rPr>
          <w:rFonts w:ascii="Times New Roman" w:eastAsia="Times New Roman" w:hAnsi="Times New Roman"/>
          <w:color w:val="000000" w:themeColor="text1"/>
          <w:sz w:val="24"/>
          <w:szCs w:val="24"/>
        </w:rPr>
        <w:t>Особливостей</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що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перебуває</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обставинах</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зазначених</w:t>
      </w:r>
      <w:proofErr w:type="spellEnd"/>
      <w:r w:rsidRPr="00195A17">
        <w:rPr>
          <w:rFonts w:ascii="Times New Roman" w:eastAsia="Times New Roman" w:hAnsi="Times New Roman"/>
          <w:color w:val="000000" w:themeColor="text1"/>
          <w:sz w:val="24"/>
          <w:szCs w:val="24"/>
        </w:rPr>
        <w:t xml:space="preserve"> у </w:t>
      </w:r>
      <w:proofErr w:type="spellStart"/>
      <w:r w:rsidRPr="00195A17">
        <w:rPr>
          <w:rFonts w:ascii="Times New Roman" w:eastAsia="Times New Roman" w:hAnsi="Times New Roman"/>
          <w:color w:val="000000" w:themeColor="text1"/>
          <w:sz w:val="24"/>
          <w:szCs w:val="24"/>
        </w:rPr>
        <w:t>цьому</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абзаці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може</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надати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підтвердження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вжиття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заходів</w:t>
      </w:r>
      <w:proofErr w:type="spellEnd"/>
      <w:r w:rsidRPr="00195A17">
        <w:rPr>
          <w:rFonts w:ascii="Times New Roman" w:eastAsia="Times New Roman" w:hAnsi="Times New Roman"/>
          <w:color w:val="000000" w:themeColor="text1"/>
          <w:sz w:val="24"/>
          <w:szCs w:val="24"/>
        </w:rPr>
        <w:t xml:space="preserve"> для </w:t>
      </w:r>
      <w:proofErr w:type="spellStart"/>
      <w:r w:rsidRPr="00195A17">
        <w:rPr>
          <w:rFonts w:ascii="Times New Roman" w:eastAsia="Times New Roman" w:hAnsi="Times New Roman"/>
          <w:color w:val="000000" w:themeColor="text1"/>
          <w:sz w:val="24"/>
          <w:szCs w:val="24"/>
        </w:rPr>
        <w:t>доведення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своєї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надійності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незважаючи</w:t>
      </w:r>
      <w:proofErr w:type="spellEnd"/>
      <w:r w:rsidRPr="00195A17">
        <w:rPr>
          <w:rFonts w:ascii="Times New Roman" w:eastAsia="Times New Roman" w:hAnsi="Times New Roman"/>
          <w:color w:val="000000" w:themeColor="text1"/>
          <w:sz w:val="24"/>
          <w:szCs w:val="24"/>
        </w:rPr>
        <w:t xml:space="preserve"> на </w:t>
      </w:r>
      <w:proofErr w:type="spellStart"/>
      <w:r w:rsidRPr="00195A17">
        <w:rPr>
          <w:rFonts w:ascii="Times New Roman" w:eastAsia="Times New Roman" w:hAnsi="Times New Roman"/>
          <w:color w:val="000000" w:themeColor="text1"/>
          <w:sz w:val="24"/>
          <w:szCs w:val="24"/>
        </w:rPr>
        <w:t>наявність</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відповідної</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підстави</w:t>
      </w:r>
      <w:proofErr w:type="spellEnd"/>
      <w:r w:rsidRPr="00195A17">
        <w:rPr>
          <w:rFonts w:ascii="Times New Roman" w:eastAsia="Times New Roman" w:hAnsi="Times New Roman"/>
          <w:color w:val="000000" w:themeColor="text1"/>
          <w:sz w:val="24"/>
          <w:szCs w:val="24"/>
        </w:rPr>
        <w:t xml:space="preserve"> для </w:t>
      </w:r>
      <w:proofErr w:type="spellStart"/>
      <w:r w:rsidRPr="00195A17">
        <w:rPr>
          <w:rFonts w:ascii="Times New Roman" w:eastAsia="Times New Roman" w:hAnsi="Times New Roman"/>
          <w:color w:val="000000" w:themeColor="text1"/>
          <w:sz w:val="24"/>
          <w:szCs w:val="24"/>
        </w:rPr>
        <w:t>відмови</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участі</w:t>
      </w:r>
      <w:proofErr w:type="spellEnd"/>
      <w:r w:rsidRPr="00195A17">
        <w:rPr>
          <w:rFonts w:ascii="Times New Roman" w:eastAsia="Times New Roman" w:hAnsi="Times New Roman"/>
          <w:color w:val="000000" w:themeColor="text1"/>
          <w:sz w:val="24"/>
          <w:szCs w:val="24"/>
        </w:rPr>
        <w:t xml:space="preserve"> у </w:t>
      </w:r>
      <w:proofErr w:type="spellStart"/>
      <w:r w:rsidRPr="00195A17">
        <w:rPr>
          <w:rFonts w:ascii="Times New Roman" w:eastAsia="Times New Roman" w:hAnsi="Times New Roman"/>
          <w:color w:val="000000" w:themeColor="text1"/>
          <w:sz w:val="24"/>
          <w:szCs w:val="24"/>
        </w:rPr>
        <w:t>відкритих</w:t>
      </w:r>
      <w:proofErr w:type="spellEnd"/>
      <w:r w:rsidRPr="00195A17">
        <w:rPr>
          <w:rFonts w:ascii="Times New Roman" w:eastAsia="Times New Roman" w:hAnsi="Times New Roman"/>
          <w:color w:val="000000" w:themeColor="text1"/>
          <w:sz w:val="24"/>
          <w:szCs w:val="24"/>
        </w:rPr>
        <w:t xml:space="preserve"> </w:t>
      </w:r>
      <w:r w:rsidRPr="00195A17">
        <w:rPr>
          <w:rFonts w:ascii="Times New Roman" w:eastAsia="Times New Roman" w:hAnsi="Times New Roman"/>
          <w:color w:val="000000" w:themeColor="text1"/>
          <w:sz w:val="24"/>
          <w:szCs w:val="24"/>
        </w:rPr>
        <w:lastRenderedPageBreak/>
        <w:t xml:space="preserve">торгах. Для </w:t>
      </w:r>
      <w:proofErr w:type="spellStart"/>
      <w:r w:rsidRPr="00195A17">
        <w:rPr>
          <w:rFonts w:ascii="Times New Roman" w:eastAsia="Times New Roman" w:hAnsi="Times New Roman"/>
          <w:color w:val="000000" w:themeColor="text1"/>
          <w:sz w:val="24"/>
          <w:szCs w:val="24"/>
        </w:rPr>
        <w:t>цього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суб’єкт</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господарювання</w:t>
      </w:r>
      <w:proofErr w:type="spellEnd"/>
      <w:r w:rsidRPr="00195A17">
        <w:rPr>
          <w:rFonts w:ascii="Times New Roman" w:eastAsia="Times New Roman" w:hAnsi="Times New Roman"/>
          <w:color w:val="000000" w:themeColor="text1"/>
          <w:sz w:val="24"/>
          <w:szCs w:val="24"/>
        </w:rPr>
        <w:t xml:space="preserve">) повинен довести, </w:t>
      </w:r>
      <w:proofErr w:type="spellStart"/>
      <w:r w:rsidRPr="00195A17">
        <w:rPr>
          <w:rFonts w:ascii="Times New Roman" w:eastAsia="Times New Roman" w:hAnsi="Times New Roman"/>
          <w:color w:val="000000" w:themeColor="text1"/>
          <w:sz w:val="24"/>
          <w:szCs w:val="24"/>
        </w:rPr>
        <w:t>що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він</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сплатив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або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зобов’язався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сплатити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відповідні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зобов’язання</w:t>
      </w:r>
      <w:proofErr w:type="spellEnd"/>
      <w:r w:rsidRPr="00195A17">
        <w:rPr>
          <w:rFonts w:ascii="Times New Roman" w:eastAsia="Times New Roman" w:hAnsi="Times New Roman"/>
          <w:color w:val="000000" w:themeColor="text1"/>
          <w:sz w:val="24"/>
          <w:szCs w:val="24"/>
        </w:rPr>
        <w:t xml:space="preserve"> та </w:t>
      </w:r>
      <w:proofErr w:type="spellStart"/>
      <w:r w:rsidRPr="00195A17">
        <w:rPr>
          <w:rFonts w:ascii="Times New Roman" w:eastAsia="Times New Roman" w:hAnsi="Times New Roman"/>
          <w:color w:val="000000" w:themeColor="text1"/>
          <w:sz w:val="24"/>
          <w:szCs w:val="24"/>
        </w:rPr>
        <w:t>відшкодування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завданих</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збитків</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Якщо</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замовник</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вважає</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таке</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підтвердження</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достатнім</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учаснику</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процедури</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 xml:space="preserve"> не </w:t>
      </w:r>
      <w:proofErr w:type="spellStart"/>
      <w:r w:rsidRPr="00195A17">
        <w:rPr>
          <w:rFonts w:ascii="Times New Roman" w:eastAsia="Times New Roman" w:hAnsi="Times New Roman"/>
          <w:color w:val="000000" w:themeColor="text1"/>
          <w:sz w:val="24"/>
          <w:szCs w:val="24"/>
        </w:rPr>
        <w:t>може</w:t>
      </w:r>
      <w:proofErr w:type="spellEnd"/>
      <w:r w:rsidRPr="00195A17">
        <w:rPr>
          <w:rFonts w:ascii="Times New Roman" w:eastAsia="Times New Roman" w:hAnsi="Times New Roman"/>
          <w:color w:val="000000" w:themeColor="text1"/>
          <w:sz w:val="24"/>
          <w:szCs w:val="24"/>
        </w:rPr>
        <w:t xml:space="preserve"> бути </w:t>
      </w:r>
      <w:proofErr w:type="spellStart"/>
      <w:r w:rsidRPr="00195A17">
        <w:rPr>
          <w:rFonts w:ascii="Times New Roman" w:eastAsia="Times New Roman" w:hAnsi="Times New Roman"/>
          <w:color w:val="000000" w:themeColor="text1"/>
          <w:sz w:val="24"/>
          <w:szCs w:val="24"/>
        </w:rPr>
        <w:t>відмовлено</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участі</w:t>
      </w:r>
      <w:proofErr w:type="spellEnd"/>
      <w:r w:rsidRPr="00195A17">
        <w:rPr>
          <w:rFonts w:ascii="Times New Roman" w:eastAsia="Times New Roman" w:hAnsi="Times New Roman"/>
          <w:color w:val="000000" w:themeColor="text1"/>
          <w:sz w:val="24"/>
          <w:szCs w:val="24"/>
        </w:rPr>
        <w:t xml:space="preserve"> в </w:t>
      </w:r>
      <w:proofErr w:type="spellStart"/>
      <w:r w:rsidRPr="00195A17">
        <w:rPr>
          <w:rFonts w:ascii="Times New Roman" w:eastAsia="Times New Roman" w:hAnsi="Times New Roman"/>
          <w:color w:val="000000" w:themeColor="text1"/>
          <w:sz w:val="24"/>
          <w:szCs w:val="24"/>
        </w:rPr>
        <w:t>процедурі</w:t>
      </w:r>
      <w:proofErr w:type="spellEnd"/>
      <w:r w:rsidRPr="00195A17">
        <w:rPr>
          <w:rFonts w:ascii="Times New Roman" w:eastAsia="Times New Roman" w:hAnsi="Times New Roman"/>
          <w:color w:val="000000" w:themeColor="text1"/>
          <w:sz w:val="24"/>
          <w:szCs w:val="24"/>
        </w:rPr>
        <w:t xml:space="preserve"> </w:t>
      </w:r>
      <w:proofErr w:type="spellStart"/>
      <w:r w:rsidRPr="00195A17">
        <w:rPr>
          <w:rFonts w:ascii="Times New Roman" w:eastAsia="Times New Roman" w:hAnsi="Times New Roman"/>
          <w:color w:val="000000" w:themeColor="text1"/>
          <w:sz w:val="24"/>
          <w:szCs w:val="24"/>
        </w:rPr>
        <w:t>закупівлі</w:t>
      </w:r>
      <w:proofErr w:type="spellEnd"/>
      <w:r w:rsidRPr="00195A17">
        <w:rPr>
          <w:rFonts w:ascii="Times New Roman" w:eastAsia="Times New Roman" w:hAnsi="Times New Roman"/>
          <w:color w:val="000000" w:themeColor="text1"/>
          <w:sz w:val="24"/>
          <w:szCs w:val="24"/>
        </w:rPr>
        <w:t>.</w:t>
      </w:r>
    </w:p>
    <w:p w14:paraId="3D4BD27B" w14:textId="77777777" w:rsidR="00D43068" w:rsidRPr="00195A17" w:rsidRDefault="00D43068" w:rsidP="00D43068">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proofErr w:type="spellStart"/>
      <w:r w:rsidRPr="00195A17">
        <w:rPr>
          <w:rFonts w:ascii="Times New Roman" w:eastAsia="Times New Roman" w:hAnsi="Times New Roman"/>
          <w:b/>
          <w:bCs/>
          <w:i/>
          <w:color w:val="000000" w:themeColor="text1"/>
          <w:sz w:val="24"/>
          <w:szCs w:val="24"/>
        </w:rPr>
        <w:t>Якщо</w:t>
      </w:r>
      <w:proofErr w:type="spellEnd"/>
      <w:r w:rsidRPr="00195A17">
        <w:rPr>
          <w:rFonts w:ascii="Times New Roman" w:eastAsia="Times New Roman" w:hAnsi="Times New Roman"/>
          <w:b/>
          <w:bCs/>
          <w:i/>
          <w:color w:val="000000" w:themeColor="text1"/>
          <w:sz w:val="24"/>
          <w:szCs w:val="24"/>
        </w:rPr>
        <w:t xml:space="preserve"> на момент </w:t>
      </w:r>
      <w:proofErr w:type="spellStart"/>
      <w:r w:rsidRPr="00195A17">
        <w:rPr>
          <w:rFonts w:ascii="Times New Roman" w:eastAsia="Times New Roman" w:hAnsi="Times New Roman"/>
          <w:b/>
          <w:bCs/>
          <w:i/>
          <w:color w:val="000000" w:themeColor="text1"/>
          <w:sz w:val="24"/>
          <w:szCs w:val="24"/>
        </w:rPr>
        <w:t>подання</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тендерної</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пропозиції</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учасником</w:t>
      </w:r>
      <w:proofErr w:type="spellEnd"/>
      <w:r w:rsidRPr="00195A17">
        <w:rPr>
          <w:rFonts w:ascii="Times New Roman" w:eastAsia="Times New Roman" w:hAnsi="Times New Roman"/>
          <w:b/>
          <w:bCs/>
          <w:i/>
          <w:color w:val="000000" w:themeColor="text1"/>
          <w:sz w:val="24"/>
          <w:szCs w:val="24"/>
        </w:rPr>
        <w:t xml:space="preserve"> в </w:t>
      </w:r>
      <w:proofErr w:type="spellStart"/>
      <w:r w:rsidRPr="00195A17">
        <w:rPr>
          <w:rFonts w:ascii="Times New Roman" w:eastAsia="Times New Roman" w:hAnsi="Times New Roman"/>
          <w:b/>
          <w:bCs/>
          <w:i/>
          <w:color w:val="000000" w:themeColor="text1"/>
          <w:sz w:val="24"/>
          <w:szCs w:val="24"/>
        </w:rPr>
        <w:t>електронній</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системі</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закупівель</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відсутня</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технічна</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можливість</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підтвердження</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учасником</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відсутності</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окремих</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підстав</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зазначених</w:t>
      </w:r>
      <w:proofErr w:type="spellEnd"/>
      <w:r w:rsidRPr="00195A17">
        <w:rPr>
          <w:rFonts w:ascii="Times New Roman" w:eastAsia="Times New Roman" w:hAnsi="Times New Roman"/>
          <w:b/>
          <w:bCs/>
          <w:i/>
          <w:color w:val="000000" w:themeColor="text1"/>
          <w:sz w:val="24"/>
          <w:szCs w:val="24"/>
        </w:rPr>
        <w:t xml:space="preserve"> у </w:t>
      </w:r>
      <w:proofErr w:type="spellStart"/>
      <w:r w:rsidRPr="00195A17">
        <w:rPr>
          <w:rFonts w:ascii="Times New Roman" w:eastAsia="Times New Roman" w:hAnsi="Times New Roman"/>
          <w:b/>
          <w:bCs/>
          <w:i/>
          <w:color w:val="000000" w:themeColor="text1"/>
          <w:sz w:val="24"/>
          <w:szCs w:val="24"/>
        </w:rPr>
        <w:t>пункті</w:t>
      </w:r>
      <w:proofErr w:type="spellEnd"/>
      <w:r w:rsidRPr="00195A17">
        <w:rPr>
          <w:rFonts w:ascii="Times New Roman" w:eastAsia="Times New Roman" w:hAnsi="Times New Roman"/>
          <w:b/>
          <w:bCs/>
          <w:i/>
          <w:color w:val="000000" w:themeColor="text1"/>
          <w:sz w:val="24"/>
          <w:szCs w:val="24"/>
        </w:rPr>
        <w:t xml:space="preserve"> 47 </w:t>
      </w:r>
      <w:proofErr w:type="spellStart"/>
      <w:r w:rsidRPr="00195A17">
        <w:rPr>
          <w:rFonts w:ascii="Times New Roman" w:eastAsia="Times New Roman" w:hAnsi="Times New Roman"/>
          <w:b/>
          <w:bCs/>
          <w:i/>
          <w:color w:val="000000" w:themeColor="text1"/>
          <w:sz w:val="24"/>
          <w:szCs w:val="24"/>
        </w:rPr>
        <w:t>Особливостей</w:t>
      </w:r>
      <w:proofErr w:type="spellEnd"/>
      <w:r w:rsidRPr="00195A17">
        <w:rPr>
          <w:rFonts w:ascii="Times New Roman" w:eastAsia="Times New Roman" w:hAnsi="Times New Roman"/>
          <w:b/>
          <w:bCs/>
          <w:i/>
          <w:color w:val="000000" w:themeColor="text1"/>
          <w:sz w:val="24"/>
          <w:szCs w:val="24"/>
        </w:rPr>
        <w:t xml:space="preserve">, шляхом </w:t>
      </w:r>
      <w:proofErr w:type="spellStart"/>
      <w:r w:rsidRPr="00195A17">
        <w:rPr>
          <w:rFonts w:ascii="Times New Roman" w:eastAsia="Times New Roman" w:hAnsi="Times New Roman"/>
          <w:b/>
          <w:bCs/>
          <w:i/>
          <w:color w:val="000000" w:themeColor="text1"/>
          <w:sz w:val="24"/>
          <w:szCs w:val="24"/>
        </w:rPr>
        <w:t>самостійного</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декларування</w:t>
      </w:r>
      <w:proofErr w:type="spellEnd"/>
      <w:r w:rsidRPr="00195A17">
        <w:rPr>
          <w:rFonts w:ascii="Times New Roman" w:eastAsia="Times New Roman" w:hAnsi="Times New Roman"/>
          <w:b/>
          <w:bCs/>
          <w:i/>
          <w:color w:val="000000" w:themeColor="text1"/>
          <w:sz w:val="24"/>
          <w:szCs w:val="24"/>
        </w:rPr>
        <w:t xml:space="preserve"> в </w:t>
      </w:r>
      <w:proofErr w:type="spellStart"/>
      <w:r w:rsidRPr="00195A17">
        <w:rPr>
          <w:rFonts w:ascii="Times New Roman" w:eastAsia="Times New Roman" w:hAnsi="Times New Roman"/>
          <w:b/>
          <w:bCs/>
          <w:i/>
          <w:color w:val="000000" w:themeColor="text1"/>
          <w:sz w:val="24"/>
          <w:szCs w:val="24"/>
        </w:rPr>
        <w:t>електронній</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системі</w:t>
      </w:r>
      <w:proofErr w:type="spellEnd"/>
      <w:r w:rsidRPr="00195A17">
        <w:rPr>
          <w:rFonts w:ascii="Times New Roman" w:eastAsia="Times New Roman" w:hAnsi="Times New Roman"/>
          <w:b/>
          <w:bCs/>
          <w:i/>
          <w:color w:val="000000" w:themeColor="text1"/>
          <w:sz w:val="24"/>
          <w:szCs w:val="24"/>
        </w:rPr>
        <w:t xml:space="preserve">, то факт </w:t>
      </w:r>
      <w:proofErr w:type="spellStart"/>
      <w:r w:rsidRPr="00195A17">
        <w:rPr>
          <w:rFonts w:ascii="Times New Roman" w:eastAsia="Times New Roman" w:hAnsi="Times New Roman"/>
          <w:b/>
          <w:bCs/>
          <w:i/>
          <w:color w:val="000000" w:themeColor="text1"/>
          <w:sz w:val="24"/>
          <w:szCs w:val="24"/>
        </w:rPr>
        <w:t>подання</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тендерної</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пропозиції</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вважається</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самостійним</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декларуванням</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відсутності</w:t>
      </w:r>
      <w:proofErr w:type="spellEnd"/>
      <w:r w:rsidRPr="00195A17">
        <w:rPr>
          <w:rFonts w:ascii="Times New Roman" w:eastAsia="Times New Roman" w:hAnsi="Times New Roman"/>
          <w:b/>
          <w:bCs/>
          <w:i/>
          <w:color w:val="000000" w:themeColor="text1"/>
          <w:sz w:val="24"/>
          <w:szCs w:val="24"/>
        </w:rPr>
        <w:t xml:space="preserve"> таких </w:t>
      </w:r>
      <w:proofErr w:type="spellStart"/>
      <w:r w:rsidRPr="00195A17">
        <w:rPr>
          <w:rFonts w:ascii="Times New Roman" w:eastAsia="Times New Roman" w:hAnsi="Times New Roman"/>
          <w:b/>
          <w:bCs/>
          <w:i/>
          <w:color w:val="000000" w:themeColor="text1"/>
          <w:sz w:val="24"/>
          <w:szCs w:val="24"/>
        </w:rPr>
        <w:t>підстав</w:t>
      </w:r>
      <w:proofErr w:type="spellEnd"/>
      <w:r w:rsidRPr="00195A17">
        <w:rPr>
          <w:rFonts w:ascii="Times New Roman" w:eastAsia="Times New Roman" w:hAnsi="Times New Roman"/>
          <w:b/>
          <w:bCs/>
          <w:i/>
          <w:color w:val="000000" w:themeColor="text1"/>
          <w:sz w:val="24"/>
          <w:szCs w:val="24"/>
        </w:rPr>
        <w:t xml:space="preserve"> для </w:t>
      </w:r>
      <w:proofErr w:type="spellStart"/>
      <w:r w:rsidRPr="00195A17">
        <w:rPr>
          <w:rFonts w:ascii="Times New Roman" w:eastAsia="Times New Roman" w:hAnsi="Times New Roman"/>
          <w:b/>
          <w:bCs/>
          <w:i/>
          <w:color w:val="000000" w:themeColor="text1"/>
          <w:sz w:val="24"/>
          <w:szCs w:val="24"/>
        </w:rPr>
        <w:t>відмови</w:t>
      </w:r>
      <w:proofErr w:type="spellEnd"/>
      <w:r w:rsidRPr="00195A17">
        <w:rPr>
          <w:rFonts w:ascii="Times New Roman" w:eastAsia="Times New Roman" w:hAnsi="Times New Roman"/>
          <w:b/>
          <w:bCs/>
          <w:i/>
          <w:color w:val="000000" w:themeColor="text1"/>
          <w:sz w:val="24"/>
          <w:szCs w:val="24"/>
        </w:rPr>
        <w:t xml:space="preserve"> </w:t>
      </w:r>
      <w:proofErr w:type="spellStart"/>
      <w:r w:rsidRPr="00195A17">
        <w:rPr>
          <w:rFonts w:ascii="Times New Roman" w:eastAsia="Times New Roman" w:hAnsi="Times New Roman"/>
          <w:b/>
          <w:bCs/>
          <w:i/>
          <w:color w:val="000000" w:themeColor="text1"/>
          <w:sz w:val="24"/>
          <w:szCs w:val="24"/>
        </w:rPr>
        <w:t>йому</w:t>
      </w:r>
      <w:proofErr w:type="spellEnd"/>
      <w:r w:rsidRPr="00195A17">
        <w:rPr>
          <w:rFonts w:ascii="Times New Roman" w:eastAsia="Times New Roman" w:hAnsi="Times New Roman"/>
          <w:b/>
          <w:bCs/>
          <w:i/>
          <w:color w:val="000000" w:themeColor="text1"/>
          <w:sz w:val="24"/>
          <w:szCs w:val="24"/>
        </w:rPr>
        <w:t xml:space="preserve"> в </w:t>
      </w:r>
      <w:proofErr w:type="spellStart"/>
      <w:r w:rsidRPr="00195A17">
        <w:rPr>
          <w:rFonts w:ascii="Times New Roman" w:eastAsia="Times New Roman" w:hAnsi="Times New Roman"/>
          <w:b/>
          <w:bCs/>
          <w:i/>
          <w:color w:val="000000" w:themeColor="text1"/>
          <w:sz w:val="24"/>
          <w:szCs w:val="24"/>
        </w:rPr>
        <w:t>участі</w:t>
      </w:r>
      <w:proofErr w:type="spellEnd"/>
      <w:r w:rsidRPr="00195A17">
        <w:rPr>
          <w:rFonts w:ascii="Times New Roman" w:eastAsia="Times New Roman" w:hAnsi="Times New Roman"/>
          <w:b/>
          <w:bCs/>
          <w:i/>
          <w:color w:val="000000" w:themeColor="text1"/>
          <w:sz w:val="24"/>
          <w:szCs w:val="24"/>
        </w:rPr>
        <w:t xml:space="preserve"> в торгах за </w:t>
      </w:r>
      <w:proofErr w:type="spellStart"/>
      <w:r w:rsidRPr="00195A17">
        <w:rPr>
          <w:rFonts w:ascii="Times New Roman" w:eastAsia="Times New Roman" w:hAnsi="Times New Roman"/>
          <w:b/>
          <w:bCs/>
          <w:i/>
          <w:color w:val="000000" w:themeColor="text1"/>
          <w:sz w:val="24"/>
          <w:szCs w:val="24"/>
        </w:rPr>
        <w:t>вимогами</w:t>
      </w:r>
      <w:proofErr w:type="spellEnd"/>
      <w:r w:rsidRPr="00195A17">
        <w:rPr>
          <w:rFonts w:ascii="Times New Roman" w:eastAsia="Times New Roman" w:hAnsi="Times New Roman"/>
          <w:b/>
          <w:bCs/>
          <w:i/>
          <w:color w:val="000000" w:themeColor="text1"/>
          <w:sz w:val="24"/>
          <w:szCs w:val="24"/>
        </w:rPr>
        <w:t xml:space="preserve"> пункту 47 </w:t>
      </w:r>
      <w:proofErr w:type="spellStart"/>
      <w:r w:rsidRPr="00195A17">
        <w:rPr>
          <w:rFonts w:ascii="Times New Roman" w:eastAsia="Times New Roman" w:hAnsi="Times New Roman"/>
          <w:b/>
          <w:bCs/>
          <w:i/>
          <w:color w:val="000000" w:themeColor="text1"/>
          <w:sz w:val="24"/>
          <w:szCs w:val="24"/>
        </w:rPr>
        <w:t>Особливостей</w:t>
      </w:r>
      <w:proofErr w:type="spellEnd"/>
      <w:r w:rsidRPr="00195A17">
        <w:rPr>
          <w:rFonts w:ascii="Times New Roman" w:eastAsia="Times New Roman" w:hAnsi="Times New Roman"/>
          <w:i/>
          <w:color w:val="000000" w:themeColor="text1"/>
          <w:sz w:val="24"/>
          <w:szCs w:val="24"/>
        </w:rPr>
        <w:t>.</w:t>
      </w:r>
    </w:p>
    <w:p w14:paraId="7796C8C4" w14:textId="77777777" w:rsidR="00D43068" w:rsidRPr="00195A17" w:rsidRDefault="00D43068" w:rsidP="00D43068">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p>
    <w:p w14:paraId="20D68E7B" w14:textId="77777777" w:rsidR="00D43068" w:rsidRPr="00195A17" w:rsidRDefault="00D43068" w:rsidP="00D43068">
      <w:pPr>
        <w:widowControl w:val="0"/>
        <w:pBdr>
          <w:top w:val="nil"/>
          <w:left w:val="nil"/>
          <w:bottom w:val="nil"/>
          <w:right w:val="nil"/>
          <w:between w:val="nil"/>
        </w:pBdr>
        <w:spacing w:after="0" w:line="240" w:lineRule="auto"/>
        <w:ind w:firstLine="567"/>
        <w:jc w:val="both"/>
        <w:rPr>
          <w:rFonts w:ascii="Times New Roman" w:eastAsia="Times New Roman" w:hAnsi="Times New Roman"/>
          <w:b/>
          <w:bCs/>
          <w:i/>
          <w:iCs/>
          <w:color w:val="000000" w:themeColor="text1"/>
          <w:sz w:val="24"/>
          <w:szCs w:val="24"/>
        </w:rPr>
      </w:pPr>
      <w:r w:rsidRPr="00195A17">
        <w:rPr>
          <w:rFonts w:ascii="Times New Roman" w:eastAsia="Times New Roman" w:hAnsi="Times New Roman"/>
          <w:b/>
          <w:bCs/>
          <w:i/>
          <w:iCs/>
          <w:color w:val="000000" w:themeColor="text1"/>
          <w:sz w:val="24"/>
          <w:szCs w:val="24"/>
        </w:rPr>
        <w:t xml:space="preserve">У </w:t>
      </w:r>
      <w:proofErr w:type="spellStart"/>
      <w:r w:rsidRPr="00195A17">
        <w:rPr>
          <w:rFonts w:ascii="Times New Roman" w:eastAsia="Times New Roman" w:hAnsi="Times New Roman"/>
          <w:b/>
          <w:bCs/>
          <w:i/>
          <w:iCs/>
          <w:color w:val="000000" w:themeColor="text1"/>
          <w:sz w:val="24"/>
          <w:szCs w:val="24"/>
        </w:rPr>
        <w:t>разі</w:t>
      </w:r>
      <w:proofErr w:type="spellEnd"/>
      <w:r w:rsidRPr="00195A17">
        <w:rPr>
          <w:rFonts w:ascii="Times New Roman" w:eastAsia="Times New Roman" w:hAnsi="Times New Roman"/>
          <w:b/>
          <w:bCs/>
          <w:i/>
          <w:iCs/>
          <w:color w:val="000000" w:themeColor="text1"/>
          <w:sz w:val="24"/>
          <w:szCs w:val="24"/>
        </w:rPr>
        <w:t xml:space="preserve"> коли </w:t>
      </w:r>
      <w:proofErr w:type="spellStart"/>
      <w:r w:rsidRPr="00195A17">
        <w:rPr>
          <w:rFonts w:ascii="Times New Roman" w:eastAsia="Times New Roman" w:hAnsi="Times New Roman"/>
          <w:b/>
          <w:bCs/>
          <w:i/>
          <w:iCs/>
          <w:color w:val="000000" w:themeColor="text1"/>
          <w:sz w:val="24"/>
          <w:szCs w:val="24"/>
        </w:rPr>
        <w:t>учасник</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процедури</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закупівлі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має</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намір</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залучити</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інших</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суб’єктів</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господарювання</w:t>
      </w:r>
      <w:proofErr w:type="spellEnd"/>
      <w:r w:rsidRPr="00195A17">
        <w:rPr>
          <w:rFonts w:ascii="Times New Roman" w:eastAsia="Times New Roman" w:hAnsi="Times New Roman"/>
          <w:b/>
          <w:bCs/>
          <w:i/>
          <w:iCs/>
          <w:color w:val="000000" w:themeColor="text1"/>
          <w:sz w:val="24"/>
          <w:szCs w:val="24"/>
        </w:rPr>
        <w:t xml:space="preserve"> як </w:t>
      </w:r>
      <w:proofErr w:type="spellStart"/>
      <w:r w:rsidRPr="00195A17">
        <w:rPr>
          <w:rFonts w:ascii="Times New Roman" w:eastAsia="Times New Roman" w:hAnsi="Times New Roman"/>
          <w:b/>
          <w:bCs/>
          <w:i/>
          <w:iCs/>
          <w:color w:val="000000" w:themeColor="text1"/>
          <w:sz w:val="24"/>
          <w:szCs w:val="24"/>
        </w:rPr>
        <w:t>субпідрядників</w:t>
      </w:r>
      <w:proofErr w:type="spellEnd"/>
      <w:r w:rsidRPr="00195A17">
        <w:rPr>
          <w:rFonts w:ascii="Times New Roman" w:eastAsia="Times New Roman" w:hAnsi="Times New Roman"/>
          <w:b/>
          <w:bCs/>
          <w:i/>
          <w:iCs/>
          <w:color w:val="000000" w:themeColor="text1"/>
          <w:sz w:val="24"/>
          <w:szCs w:val="24"/>
        </w:rPr>
        <w:t>/</w:t>
      </w:r>
      <w:proofErr w:type="spellStart"/>
      <w:r w:rsidRPr="00195A17">
        <w:rPr>
          <w:rFonts w:ascii="Times New Roman" w:eastAsia="Times New Roman" w:hAnsi="Times New Roman"/>
          <w:b/>
          <w:bCs/>
          <w:i/>
          <w:iCs/>
          <w:color w:val="000000" w:themeColor="text1"/>
          <w:sz w:val="24"/>
          <w:szCs w:val="24"/>
        </w:rPr>
        <w:t>співвиконавців</w:t>
      </w:r>
      <w:proofErr w:type="spellEnd"/>
      <w:r w:rsidRPr="00195A17">
        <w:rPr>
          <w:rFonts w:ascii="Times New Roman" w:eastAsia="Times New Roman" w:hAnsi="Times New Roman"/>
          <w:b/>
          <w:bCs/>
          <w:i/>
          <w:iCs/>
          <w:color w:val="000000" w:themeColor="text1"/>
          <w:sz w:val="24"/>
          <w:szCs w:val="24"/>
        </w:rPr>
        <w:t xml:space="preserve"> в </w:t>
      </w:r>
      <w:proofErr w:type="spellStart"/>
      <w:r w:rsidRPr="00195A17">
        <w:rPr>
          <w:rFonts w:ascii="Times New Roman" w:eastAsia="Times New Roman" w:hAnsi="Times New Roman"/>
          <w:b/>
          <w:bCs/>
          <w:i/>
          <w:iCs/>
          <w:color w:val="000000" w:themeColor="text1"/>
          <w:sz w:val="24"/>
          <w:szCs w:val="24"/>
        </w:rPr>
        <w:t>обсязі</w:t>
      </w:r>
      <w:proofErr w:type="spellEnd"/>
      <w:r w:rsidRPr="00195A17">
        <w:rPr>
          <w:rFonts w:ascii="Times New Roman" w:eastAsia="Times New Roman" w:hAnsi="Times New Roman"/>
          <w:b/>
          <w:bCs/>
          <w:i/>
          <w:iCs/>
          <w:color w:val="000000" w:themeColor="text1"/>
          <w:sz w:val="24"/>
          <w:szCs w:val="24"/>
        </w:rPr>
        <w:t xml:space="preserve"> не </w:t>
      </w:r>
      <w:proofErr w:type="spellStart"/>
      <w:r w:rsidRPr="00195A17">
        <w:rPr>
          <w:rFonts w:ascii="Times New Roman" w:eastAsia="Times New Roman" w:hAnsi="Times New Roman"/>
          <w:b/>
          <w:bCs/>
          <w:i/>
          <w:iCs/>
          <w:color w:val="000000" w:themeColor="text1"/>
          <w:sz w:val="24"/>
          <w:szCs w:val="24"/>
        </w:rPr>
        <w:t>менш</w:t>
      </w:r>
      <w:proofErr w:type="spellEnd"/>
      <w:r w:rsidRPr="00195A17">
        <w:rPr>
          <w:rFonts w:ascii="Times New Roman" w:eastAsia="Times New Roman" w:hAnsi="Times New Roman"/>
          <w:b/>
          <w:bCs/>
          <w:i/>
          <w:iCs/>
          <w:color w:val="000000" w:themeColor="text1"/>
          <w:sz w:val="24"/>
          <w:szCs w:val="24"/>
        </w:rPr>
        <w:t xml:space="preserve"> як 20 </w:t>
      </w:r>
      <w:proofErr w:type="spellStart"/>
      <w:r w:rsidRPr="00195A17">
        <w:rPr>
          <w:rFonts w:ascii="Times New Roman" w:eastAsia="Times New Roman" w:hAnsi="Times New Roman"/>
          <w:b/>
          <w:bCs/>
          <w:i/>
          <w:iCs/>
          <w:color w:val="000000" w:themeColor="text1"/>
          <w:sz w:val="24"/>
          <w:szCs w:val="24"/>
        </w:rPr>
        <w:t>відсотків</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вартості</w:t>
      </w:r>
      <w:proofErr w:type="spellEnd"/>
      <w:r w:rsidRPr="00195A17">
        <w:rPr>
          <w:rFonts w:ascii="Times New Roman" w:eastAsia="Times New Roman" w:hAnsi="Times New Roman"/>
          <w:b/>
          <w:bCs/>
          <w:i/>
          <w:iCs/>
          <w:color w:val="000000" w:themeColor="text1"/>
          <w:sz w:val="24"/>
          <w:szCs w:val="24"/>
        </w:rPr>
        <w:t xml:space="preserve"> договору про </w:t>
      </w:r>
      <w:proofErr w:type="spellStart"/>
      <w:r w:rsidRPr="00195A17">
        <w:rPr>
          <w:rFonts w:ascii="Times New Roman" w:eastAsia="Times New Roman" w:hAnsi="Times New Roman"/>
          <w:b/>
          <w:bCs/>
          <w:i/>
          <w:iCs/>
          <w:color w:val="000000" w:themeColor="text1"/>
          <w:sz w:val="24"/>
          <w:szCs w:val="24"/>
        </w:rPr>
        <w:t>закупівлю</w:t>
      </w:r>
      <w:proofErr w:type="spellEnd"/>
      <w:r w:rsidRPr="00195A17">
        <w:rPr>
          <w:rFonts w:ascii="Times New Roman" w:eastAsia="Times New Roman" w:hAnsi="Times New Roman"/>
          <w:b/>
          <w:bCs/>
          <w:i/>
          <w:iCs/>
          <w:color w:val="000000" w:themeColor="text1"/>
          <w:sz w:val="24"/>
          <w:szCs w:val="24"/>
        </w:rPr>
        <w:t xml:space="preserve"> у </w:t>
      </w:r>
      <w:proofErr w:type="spellStart"/>
      <w:r w:rsidRPr="00195A17">
        <w:rPr>
          <w:rFonts w:ascii="Times New Roman" w:eastAsia="Times New Roman" w:hAnsi="Times New Roman"/>
          <w:b/>
          <w:bCs/>
          <w:i/>
          <w:iCs/>
          <w:color w:val="000000" w:themeColor="text1"/>
          <w:sz w:val="24"/>
          <w:szCs w:val="24"/>
        </w:rPr>
        <w:t>разі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закупівлі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робіт</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або</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послуг</w:t>
      </w:r>
      <w:proofErr w:type="spellEnd"/>
      <w:r w:rsidRPr="00195A17">
        <w:rPr>
          <w:rFonts w:ascii="Times New Roman" w:eastAsia="Times New Roman" w:hAnsi="Times New Roman"/>
          <w:b/>
          <w:bCs/>
          <w:i/>
          <w:iCs/>
          <w:color w:val="000000" w:themeColor="text1"/>
          <w:sz w:val="24"/>
          <w:szCs w:val="24"/>
        </w:rPr>
        <w:t xml:space="preserve"> для </w:t>
      </w:r>
      <w:proofErr w:type="spellStart"/>
      <w:r w:rsidRPr="00195A17">
        <w:rPr>
          <w:rFonts w:ascii="Times New Roman" w:eastAsia="Times New Roman" w:hAnsi="Times New Roman"/>
          <w:b/>
          <w:bCs/>
          <w:i/>
          <w:iCs/>
          <w:color w:val="000000" w:themeColor="text1"/>
          <w:sz w:val="24"/>
          <w:szCs w:val="24"/>
        </w:rPr>
        <w:t>підтвердження</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його</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відповідності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кваліфікаційним</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критеріям</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відповідно</w:t>
      </w:r>
      <w:proofErr w:type="spellEnd"/>
      <w:r w:rsidRPr="00195A17">
        <w:rPr>
          <w:rFonts w:ascii="Times New Roman" w:eastAsia="Times New Roman" w:hAnsi="Times New Roman"/>
          <w:b/>
          <w:bCs/>
          <w:i/>
          <w:iCs/>
          <w:color w:val="000000" w:themeColor="text1"/>
          <w:sz w:val="24"/>
          <w:szCs w:val="24"/>
        </w:rPr>
        <w:t xml:space="preserve"> до </w:t>
      </w:r>
      <w:proofErr w:type="spellStart"/>
      <w:r w:rsidRPr="00195A17">
        <w:rPr>
          <w:rFonts w:ascii="Times New Roman" w:eastAsia="Times New Roman" w:hAnsi="Times New Roman"/>
          <w:b/>
          <w:bCs/>
          <w:i/>
          <w:iCs/>
          <w:color w:val="000000" w:themeColor="text1"/>
          <w:sz w:val="24"/>
          <w:szCs w:val="24"/>
        </w:rPr>
        <w:t>частини</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третьої</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статті</w:t>
      </w:r>
      <w:proofErr w:type="spellEnd"/>
      <w:r w:rsidRPr="00195A17">
        <w:rPr>
          <w:rFonts w:ascii="Times New Roman" w:eastAsia="Times New Roman" w:hAnsi="Times New Roman"/>
          <w:b/>
          <w:bCs/>
          <w:i/>
          <w:iCs/>
          <w:color w:val="000000" w:themeColor="text1"/>
          <w:sz w:val="24"/>
          <w:szCs w:val="24"/>
        </w:rPr>
        <w:t xml:space="preserve"> 16 Закону (у </w:t>
      </w:r>
      <w:proofErr w:type="spellStart"/>
      <w:r w:rsidRPr="00195A17">
        <w:rPr>
          <w:rFonts w:ascii="Times New Roman" w:eastAsia="Times New Roman" w:hAnsi="Times New Roman"/>
          <w:b/>
          <w:bCs/>
          <w:i/>
          <w:iCs/>
          <w:color w:val="000000" w:themeColor="text1"/>
          <w:sz w:val="24"/>
          <w:szCs w:val="24"/>
        </w:rPr>
        <w:t>разі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застосування</w:t>
      </w:r>
      <w:proofErr w:type="spellEnd"/>
      <w:r w:rsidRPr="00195A17">
        <w:rPr>
          <w:rFonts w:ascii="Times New Roman" w:eastAsia="Times New Roman" w:hAnsi="Times New Roman"/>
          <w:b/>
          <w:bCs/>
          <w:i/>
          <w:iCs/>
          <w:color w:val="000000" w:themeColor="text1"/>
          <w:sz w:val="24"/>
          <w:szCs w:val="24"/>
        </w:rPr>
        <w:t xml:space="preserve"> таких </w:t>
      </w:r>
      <w:proofErr w:type="spellStart"/>
      <w:r w:rsidRPr="00195A17">
        <w:rPr>
          <w:rFonts w:ascii="Times New Roman" w:eastAsia="Times New Roman" w:hAnsi="Times New Roman"/>
          <w:b/>
          <w:bCs/>
          <w:i/>
          <w:iCs/>
          <w:color w:val="000000" w:themeColor="text1"/>
          <w:sz w:val="24"/>
          <w:szCs w:val="24"/>
        </w:rPr>
        <w:t>критеріїв</w:t>
      </w:r>
      <w:proofErr w:type="spellEnd"/>
      <w:r w:rsidRPr="00195A17">
        <w:rPr>
          <w:rFonts w:ascii="Times New Roman" w:eastAsia="Times New Roman" w:hAnsi="Times New Roman"/>
          <w:b/>
          <w:bCs/>
          <w:i/>
          <w:iCs/>
          <w:color w:val="000000" w:themeColor="text1"/>
          <w:sz w:val="24"/>
          <w:szCs w:val="24"/>
        </w:rPr>
        <w:t xml:space="preserve"> до </w:t>
      </w:r>
      <w:proofErr w:type="spellStart"/>
      <w:r w:rsidRPr="00195A17">
        <w:rPr>
          <w:rFonts w:ascii="Times New Roman" w:eastAsia="Times New Roman" w:hAnsi="Times New Roman"/>
          <w:b/>
          <w:bCs/>
          <w:i/>
          <w:iCs/>
          <w:color w:val="000000" w:themeColor="text1"/>
          <w:sz w:val="24"/>
          <w:szCs w:val="24"/>
        </w:rPr>
        <w:t>учасника</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процедури</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закупівлі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замовник</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перевіряє</w:t>
      </w:r>
      <w:proofErr w:type="spellEnd"/>
      <w:r w:rsidRPr="00195A17">
        <w:rPr>
          <w:rFonts w:ascii="Times New Roman" w:eastAsia="Times New Roman" w:hAnsi="Times New Roman"/>
          <w:b/>
          <w:bCs/>
          <w:i/>
          <w:iCs/>
          <w:color w:val="000000" w:themeColor="text1"/>
          <w:sz w:val="24"/>
          <w:szCs w:val="24"/>
        </w:rPr>
        <w:t xml:space="preserve"> таких </w:t>
      </w:r>
      <w:proofErr w:type="spellStart"/>
      <w:r w:rsidRPr="00195A17">
        <w:rPr>
          <w:rFonts w:ascii="Times New Roman" w:eastAsia="Times New Roman" w:hAnsi="Times New Roman"/>
          <w:b/>
          <w:bCs/>
          <w:i/>
          <w:iCs/>
          <w:color w:val="000000" w:themeColor="text1"/>
          <w:sz w:val="24"/>
          <w:szCs w:val="24"/>
        </w:rPr>
        <w:t>суб’єктів</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господарювання</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щодо</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відсутності</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підстав</w:t>
      </w:r>
      <w:proofErr w:type="spellEnd"/>
      <w:r w:rsidRPr="00195A17">
        <w:rPr>
          <w:rFonts w:ascii="Times New Roman" w:eastAsia="Times New Roman" w:hAnsi="Times New Roman"/>
          <w:b/>
          <w:bCs/>
          <w:i/>
          <w:iCs/>
          <w:color w:val="000000" w:themeColor="text1"/>
          <w:sz w:val="24"/>
          <w:szCs w:val="24"/>
        </w:rPr>
        <w:t xml:space="preserve">, </w:t>
      </w:r>
      <w:proofErr w:type="spellStart"/>
      <w:r w:rsidRPr="00195A17">
        <w:rPr>
          <w:rFonts w:ascii="Times New Roman" w:eastAsia="Times New Roman" w:hAnsi="Times New Roman"/>
          <w:b/>
          <w:bCs/>
          <w:i/>
          <w:iCs/>
          <w:color w:val="000000" w:themeColor="text1"/>
          <w:sz w:val="24"/>
          <w:szCs w:val="24"/>
        </w:rPr>
        <w:t>визначених</w:t>
      </w:r>
      <w:proofErr w:type="spellEnd"/>
      <w:r w:rsidRPr="00195A17">
        <w:rPr>
          <w:rFonts w:ascii="Times New Roman" w:eastAsia="Times New Roman" w:hAnsi="Times New Roman"/>
          <w:b/>
          <w:bCs/>
          <w:i/>
          <w:iCs/>
          <w:color w:val="000000" w:themeColor="text1"/>
          <w:sz w:val="24"/>
          <w:szCs w:val="24"/>
        </w:rPr>
        <w:t xml:space="preserve"> пунктом 47 </w:t>
      </w:r>
      <w:proofErr w:type="spellStart"/>
      <w:r w:rsidRPr="00195A17">
        <w:rPr>
          <w:rFonts w:ascii="Times New Roman" w:eastAsia="Times New Roman" w:hAnsi="Times New Roman"/>
          <w:b/>
          <w:bCs/>
          <w:i/>
          <w:iCs/>
          <w:color w:val="000000" w:themeColor="text1"/>
          <w:sz w:val="24"/>
          <w:szCs w:val="24"/>
        </w:rPr>
        <w:t>Особливостей</w:t>
      </w:r>
      <w:proofErr w:type="spellEnd"/>
      <w:r w:rsidRPr="00195A17">
        <w:rPr>
          <w:rFonts w:ascii="Times New Roman" w:eastAsia="Times New Roman" w:hAnsi="Times New Roman"/>
          <w:b/>
          <w:bCs/>
          <w:i/>
          <w:iCs/>
          <w:color w:val="000000" w:themeColor="text1"/>
          <w:sz w:val="24"/>
          <w:szCs w:val="24"/>
        </w:rPr>
        <w:t>.</w:t>
      </w:r>
    </w:p>
    <w:p w14:paraId="5883897E" w14:textId="77777777" w:rsidR="00D43068" w:rsidRPr="00195A17" w:rsidRDefault="00D43068" w:rsidP="00D41A87">
      <w:pPr>
        <w:shd w:val="clear" w:color="auto" w:fill="FFFFFF"/>
        <w:spacing w:after="0" w:line="240" w:lineRule="auto"/>
        <w:rPr>
          <w:rFonts w:ascii="Times New Roman" w:eastAsia="Times New Roman" w:hAnsi="Times New Roman"/>
          <w:b/>
          <w:color w:val="000000" w:themeColor="text1"/>
          <w:sz w:val="24"/>
          <w:szCs w:val="24"/>
          <w:lang w:val="uk-UA"/>
        </w:rPr>
      </w:pPr>
    </w:p>
    <w:p w14:paraId="692A57F3" w14:textId="77777777" w:rsidR="00D43068" w:rsidRPr="00195A17" w:rsidRDefault="00D43068" w:rsidP="00D41A87">
      <w:pPr>
        <w:shd w:val="clear" w:color="auto" w:fill="FFFFFF"/>
        <w:spacing w:after="0" w:line="240" w:lineRule="auto"/>
        <w:rPr>
          <w:rFonts w:ascii="Times New Roman" w:eastAsia="Times New Roman" w:hAnsi="Times New Roman"/>
          <w:b/>
          <w:color w:val="000000" w:themeColor="text1"/>
          <w:sz w:val="24"/>
          <w:szCs w:val="24"/>
          <w:lang w:val="uk-UA"/>
        </w:rPr>
      </w:pPr>
    </w:p>
    <w:p w14:paraId="293DC5E8" w14:textId="25BB1C9F" w:rsidR="008C60A6" w:rsidRPr="00195A17" w:rsidRDefault="008C60A6" w:rsidP="00D75244">
      <w:pPr>
        <w:pStyle w:val="a4"/>
        <w:numPr>
          <w:ilvl w:val="0"/>
          <w:numId w:val="15"/>
        </w:numPr>
        <w:shd w:val="clear" w:color="auto" w:fill="FFFFFF"/>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41DE2E72" w14:textId="77777777" w:rsidR="008C60A6" w:rsidRPr="00195A17" w:rsidRDefault="008C60A6" w:rsidP="008C60A6">
      <w:pPr>
        <w:shd w:val="clear" w:color="auto" w:fill="FFFFFF"/>
        <w:spacing w:after="0" w:line="240" w:lineRule="auto"/>
        <w:jc w:val="center"/>
        <w:rPr>
          <w:rFonts w:ascii="Times New Roman" w:eastAsia="Times New Roman" w:hAnsi="Times New Roman"/>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1D119B" w:rsidRPr="00195A17" w14:paraId="78B8B632" w14:textId="77777777" w:rsidTr="007736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A8AB1A" w14:textId="77777777" w:rsidR="008C60A6" w:rsidRPr="00195A17" w:rsidRDefault="008C60A6" w:rsidP="008C60A6">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Інші документи від Учасника:</w:t>
            </w:r>
          </w:p>
        </w:tc>
      </w:tr>
      <w:tr w:rsidR="001D119B" w:rsidRPr="00652D86" w14:paraId="6A757AEC" w14:textId="77777777" w:rsidTr="007736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28D61" w14:textId="77777777" w:rsidR="008C60A6" w:rsidRPr="00195A17" w:rsidRDefault="008C60A6" w:rsidP="008C60A6">
            <w:pPr>
              <w:spacing w:after="0" w:line="240" w:lineRule="auto"/>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ADC2" w14:textId="77777777" w:rsidR="008C60A6" w:rsidRPr="00195A17" w:rsidRDefault="008C60A6" w:rsidP="008C60A6">
            <w:pPr>
              <w:snapToGrid w:val="0"/>
              <w:spacing w:after="0" w:line="240" w:lineRule="auto"/>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5D24DE6A" w14:textId="77777777" w:rsidR="008C60A6" w:rsidRPr="00195A17" w:rsidRDefault="008C60A6" w:rsidP="008C60A6">
            <w:pPr>
              <w:snapToGrid w:val="0"/>
              <w:spacing w:after="0" w:line="240" w:lineRule="auto"/>
              <w:jc w:val="both"/>
              <w:rPr>
                <w:rFonts w:ascii="Times New Roman" w:eastAsia="Times New Roman" w:hAnsi="Times New Roman"/>
                <w:i/>
                <w:iCs/>
                <w:color w:val="000000" w:themeColor="text1"/>
                <w:lang w:val="uk-UA"/>
              </w:rPr>
            </w:pPr>
            <w:r w:rsidRPr="00195A17">
              <w:rPr>
                <w:rFonts w:ascii="Times New Roman" w:hAnsi="Times New Roman"/>
                <w:i/>
                <w:iCs/>
                <w:color w:val="000000" w:themeColor="text1"/>
                <w:lang w:val="uk-UA"/>
              </w:rPr>
              <w:t>(Копія протоколу (виписки з протоколу), або копія рішення засновників (або учасників), копія наказу про призначення, довіреність (доручення), або інший документ, який підтверджує повноваження посадової особи учасника на підписання тендерної пропозиції та договору. У разі, якщо учасником є фізична особа, або фізична особа-підприємець – мають бути надані копії сторінок (1,2,3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надати додатково нотаріально посвідчену довіреність, яка засвідчує повноваження уповноваженої особи на підпис тендерної пропозиції та/або договору про закупівлю)).</w:t>
            </w:r>
          </w:p>
        </w:tc>
      </w:tr>
      <w:tr w:rsidR="001D119B" w:rsidRPr="00195A17" w14:paraId="34B9E2E3" w14:textId="77777777" w:rsidTr="007736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99796" w14:textId="77777777" w:rsidR="008C60A6" w:rsidRPr="00195A17" w:rsidRDefault="008C60A6" w:rsidP="008C60A6">
            <w:p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925E3" w14:textId="39197753"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95A17">
              <w:rPr>
                <w:rFonts w:ascii="Times New Roman" w:eastAsia="Times New Roman" w:hAnsi="Times New Roman"/>
                <w:color w:val="000000" w:themeColor="text1"/>
                <w:sz w:val="24"/>
                <w:szCs w:val="24"/>
                <w:lang w:val="uk-UA"/>
              </w:rPr>
              <w:t>бенефіціарний</w:t>
            </w:r>
            <w:proofErr w:type="spellEnd"/>
            <w:r w:rsidRPr="00195A1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C56D9" w:rsidRPr="00195A17">
              <w:rPr>
                <w:rFonts w:ascii="Times New Roman" w:eastAsia="Times New Roman" w:hAnsi="Times New Roman"/>
                <w:color w:val="000000" w:themeColor="text1"/>
                <w:sz w:val="24"/>
                <w:szCs w:val="24"/>
                <w:lang w:val="uk-UA"/>
              </w:rPr>
              <w:t>/Ісламської Республіки Іран</w:t>
            </w:r>
            <w:r w:rsidRPr="00195A17">
              <w:rPr>
                <w:rFonts w:ascii="Times New Roman" w:eastAsia="Times New Roman" w:hAnsi="Times New Roman"/>
                <w:color w:val="000000" w:themeColor="text1"/>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46F71D9" w14:textId="77777777" w:rsidR="008C60A6" w:rsidRPr="00195A17" w:rsidRDefault="008C60A6" w:rsidP="00D75244">
            <w:pPr>
              <w:numPr>
                <w:ilvl w:val="0"/>
                <w:numId w:val="4"/>
              </w:numPr>
              <w:spacing w:after="0" w:line="240" w:lineRule="auto"/>
              <w:ind w:left="0" w:firstLine="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6F5964" w14:textId="77777777" w:rsidR="008C60A6" w:rsidRPr="00195A17" w:rsidRDefault="008C60A6" w:rsidP="008C60A6">
            <w:pPr>
              <w:spacing w:after="0" w:line="240" w:lineRule="auto"/>
              <w:jc w:val="both"/>
              <w:rPr>
                <w:rFonts w:ascii="Times New Roman" w:eastAsia="Times New Roman" w:hAnsi="Times New Roman"/>
                <w:i/>
                <w:color w:val="000000" w:themeColor="text1"/>
                <w:sz w:val="24"/>
                <w:szCs w:val="24"/>
                <w:lang w:val="uk-UA"/>
              </w:rPr>
            </w:pPr>
            <w:r w:rsidRPr="00195A17">
              <w:rPr>
                <w:rFonts w:ascii="Times New Roman" w:eastAsia="Times New Roman" w:hAnsi="Times New Roman"/>
                <w:i/>
                <w:color w:val="000000" w:themeColor="text1"/>
                <w:sz w:val="24"/>
                <w:szCs w:val="24"/>
                <w:lang w:val="uk-UA"/>
              </w:rPr>
              <w:t>або</w:t>
            </w:r>
          </w:p>
          <w:p w14:paraId="54C516B6" w14:textId="77777777" w:rsidR="008C60A6" w:rsidRPr="00195A17" w:rsidRDefault="008C60A6" w:rsidP="00D75244">
            <w:pPr>
              <w:numPr>
                <w:ilvl w:val="0"/>
                <w:numId w:val="5"/>
              </w:numPr>
              <w:spacing w:after="0" w:line="240" w:lineRule="auto"/>
              <w:ind w:left="0" w:firstLine="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14:paraId="2805259A" w14:textId="77777777" w:rsidR="008C60A6" w:rsidRPr="00195A17" w:rsidRDefault="008C60A6" w:rsidP="008C60A6">
            <w:pPr>
              <w:spacing w:after="0" w:line="240" w:lineRule="auto"/>
              <w:jc w:val="both"/>
              <w:rPr>
                <w:rFonts w:ascii="Times New Roman" w:eastAsia="Times New Roman" w:hAnsi="Times New Roman"/>
                <w:i/>
                <w:color w:val="000000" w:themeColor="text1"/>
                <w:sz w:val="24"/>
                <w:szCs w:val="24"/>
                <w:lang w:val="uk-UA"/>
              </w:rPr>
            </w:pPr>
            <w:r w:rsidRPr="00195A17">
              <w:rPr>
                <w:rFonts w:ascii="Times New Roman" w:eastAsia="Times New Roman" w:hAnsi="Times New Roman"/>
                <w:i/>
                <w:color w:val="000000" w:themeColor="text1"/>
                <w:sz w:val="24"/>
                <w:szCs w:val="24"/>
                <w:lang w:val="uk-UA"/>
              </w:rPr>
              <w:t>або</w:t>
            </w:r>
          </w:p>
          <w:p w14:paraId="6880447B" w14:textId="77777777" w:rsidR="008C60A6" w:rsidRPr="00195A17" w:rsidRDefault="008C60A6" w:rsidP="00D75244">
            <w:pPr>
              <w:numPr>
                <w:ilvl w:val="0"/>
                <w:numId w:val="1"/>
              </w:numPr>
              <w:spacing w:after="0" w:line="240" w:lineRule="auto"/>
              <w:ind w:left="0" w:firstLine="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посвідчення особи, яка потребує додаткового захисту в Україні,</w:t>
            </w:r>
          </w:p>
          <w:p w14:paraId="1BD02416" w14:textId="77777777" w:rsidR="008C60A6" w:rsidRPr="00195A17" w:rsidRDefault="008C60A6" w:rsidP="008C60A6">
            <w:pPr>
              <w:spacing w:after="0" w:line="240" w:lineRule="auto"/>
              <w:jc w:val="both"/>
              <w:rPr>
                <w:rFonts w:ascii="Times New Roman" w:eastAsia="Times New Roman" w:hAnsi="Times New Roman"/>
                <w:i/>
                <w:color w:val="000000" w:themeColor="text1"/>
                <w:sz w:val="24"/>
                <w:szCs w:val="24"/>
                <w:lang w:val="uk-UA"/>
              </w:rPr>
            </w:pPr>
            <w:r w:rsidRPr="00195A17">
              <w:rPr>
                <w:rFonts w:ascii="Times New Roman" w:eastAsia="Times New Roman" w:hAnsi="Times New Roman"/>
                <w:i/>
                <w:color w:val="000000" w:themeColor="text1"/>
                <w:sz w:val="24"/>
                <w:szCs w:val="24"/>
                <w:lang w:val="uk-UA"/>
              </w:rPr>
              <w:t>або</w:t>
            </w:r>
          </w:p>
          <w:p w14:paraId="1B052E12" w14:textId="77777777" w:rsidR="008C60A6" w:rsidRPr="00195A17" w:rsidRDefault="008C60A6" w:rsidP="00D75244">
            <w:pPr>
              <w:numPr>
                <w:ilvl w:val="0"/>
                <w:numId w:val="2"/>
              </w:numPr>
              <w:shd w:val="clear" w:color="auto" w:fill="FFFFFF"/>
              <w:spacing w:after="0" w:line="240" w:lineRule="auto"/>
              <w:ind w:left="0" w:firstLine="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посвідчення особи, якій надано тимчасовий захист в Україні,</w:t>
            </w:r>
          </w:p>
          <w:p w14:paraId="30C5265B" w14:textId="77777777" w:rsidR="008C60A6" w:rsidRPr="00195A17" w:rsidRDefault="008C60A6" w:rsidP="008C60A6">
            <w:pPr>
              <w:shd w:val="clear" w:color="auto" w:fill="FFFFFF"/>
              <w:spacing w:after="0" w:line="240" w:lineRule="auto"/>
              <w:jc w:val="both"/>
              <w:rPr>
                <w:rFonts w:ascii="Times New Roman" w:eastAsia="Times New Roman" w:hAnsi="Times New Roman"/>
                <w:i/>
                <w:color w:val="000000" w:themeColor="text1"/>
                <w:sz w:val="24"/>
                <w:szCs w:val="24"/>
                <w:lang w:val="uk-UA"/>
              </w:rPr>
            </w:pPr>
            <w:r w:rsidRPr="00195A17">
              <w:rPr>
                <w:rFonts w:ascii="Times New Roman" w:eastAsia="Times New Roman" w:hAnsi="Times New Roman"/>
                <w:i/>
                <w:color w:val="000000" w:themeColor="text1"/>
                <w:sz w:val="24"/>
                <w:szCs w:val="24"/>
                <w:lang w:val="uk-UA"/>
              </w:rPr>
              <w:t>або</w:t>
            </w:r>
          </w:p>
          <w:p w14:paraId="165D4548" w14:textId="77777777" w:rsidR="008C60A6" w:rsidRPr="00195A17" w:rsidRDefault="008C60A6" w:rsidP="00D75244">
            <w:pPr>
              <w:numPr>
                <w:ilvl w:val="0"/>
                <w:numId w:val="3"/>
              </w:numPr>
              <w:spacing w:after="0" w:line="240" w:lineRule="auto"/>
              <w:ind w:left="0" w:firstLine="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95A17">
              <w:rPr>
                <w:rFonts w:ascii="Times New Roman" w:hAnsi="Times New Roman"/>
                <w:color w:val="000000" w:themeColor="text1"/>
                <w:sz w:val="24"/>
                <w:szCs w:val="24"/>
                <w:lang w:val="uk-UA" w:eastAsia="uk-UA"/>
              </w:rPr>
              <w:t xml:space="preserve"> </w:t>
            </w:r>
          </w:p>
          <w:p w14:paraId="133794EE" w14:textId="77777777" w:rsidR="008C60A6" w:rsidRPr="00195A17" w:rsidRDefault="008C60A6" w:rsidP="008C60A6">
            <w:pPr>
              <w:spacing w:after="0" w:line="240" w:lineRule="auto"/>
              <w:jc w:val="both"/>
              <w:rPr>
                <w:rFonts w:ascii="Times New Roman" w:hAnsi="Times New Roman"/>
                <w:color w:val="000000" w:themeColor="text1"/>
                <w:sz w:val="24"/>
                <w:szCs w:val="24"/>
                <w:lang w:val="uk-UA" w:eastAsia="uk-UA"/>
              </w:rPr>
            </w:pPr>
          </w:p>
          <w:p w14:paraId="565923A9" w14:textId="77777777" w:rsidR="008C60A6" w:rsidRPr="00195A17" w:rsidRDefault="008C60A6" w:rsidP="008C60A6">
            <w:pPr>
              <w:spacing w:after="0" w:line="240" w:lineRule="auto"/>
              <w:rPr>
                <w:rFonts w:ascii="Times New Roman" w:eastAsia="Times New Roman" w:hAnsi="Times New Roman"/>
                <w:color w:val="000000" w:themeColor="text1"/>
                <w:sz w:val="24"/>
                <w:szCs w:val="24"/>
                <w:lang w:val="uk-UA"/>
              </w:rPr>
            </w:pPr>
            <w:r w:rsidRPr="00195A17">
              <w:rPr>
                <w:rFonts w:ascii="Times New Roman" w:hAnsi="Times New Roman"/>
                <w:color w:val="000000" w:themeColor="text1"/>
                <w:sz w:val="24"/>
                <w:szCs w:val="24"/>
                <w:lang w:val="uk-UA" w:eastAsia="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95A17">
              <w:rPr>
                <w:rFonts w:ascii="Times New Roman" w:hAnsi="Times New Roman"/>
                <w:color w:val="000000" w:themeColor="text1"/>
                <w:sz w:val="24"/>
                <w:szCs w:val="24"/>
                <w:lang w:val="uk-UA" w:eastAsia="uk-UA"/>
              </w:rPr>
              <w:br/>
              <w:t xml:space="preserve"> • Ухвалу слідчого судді, суду, щодо арешту активів,</w:t>
            </w:r>
            <w:r w:rsidRPr="00195A17">
              <w:rPr>
                <w:rFonts w:ascii="Times New Roman" w:hAnsi="Times New Roman"/>
                <w:color w:val="000000" w:themeColor="text1"/>
                <w:sz w:val="24"/>
                <w:szCs w:val="24"/>
                <w:lang w:val="uk-UA" w:eastAsia="uk-UA"/>
              </w:rPr>
              <w:br/>
            </w:r>
            <w:r w:rsidRPr="00195A17">
              <w:rPr>
                <w:rFonts w:ascii="Times New Roman" w:hAnsi="Times New Roman"/>
                <w:i/>
                <w:color w:val="000000" w:themeColor="text1"/>
                <w:sz w:val="24"/>
                <w:szCs w:val="24"/>
                <w:lang w:val="uk-UA" w:eastAsia="uk-UA"/>
              </w:rPr>
              <w:t xml:space="preserve"> або</w:t>
            </w:r>
            <w:r w:rsidRPr="00195A17">
              <w:rPr>
                <w:rFonts w:ascii="Times New Roman" w:hAnsi="Times New Roman"/>
                <w:i/>
                <w:color w:val="000000" w:themeColor="text1"/>
                <w:sz w:val="24"/>
                <w:szCs w:val="24"/>
                <w:lang w:val="uk-UA" w:eastAsia="uk-UA"/>
              </w:rPr>
              <w:br/>
            </w:r>
            <w:r w:rsidRPr="00195A17">
              <w:rPr>
                <w:rFonts w:ascii="Times New Roman" w:hAnsi="Times New Roman"/>
                <w:color w:val="000000" w:themeColor="text1"/>
                <w:sz w:val="24"/>
                <w:szCs w:val="24"/>
                <w:lang w:val="uk-UA" w:eastAsia="uk-UA"/>
              </w:rPr>
              <w:t xml:space="preserve"> • Нотаріально засвідчену копію згоди власника, щодо управління активами,</w:t>
            </w:r>
            <w:r w:rsidRPr="00195A17">
              <w:rPr>
                <w:rFonts w:ascii="Times New Roman" w:hAnsi="Times New Roman"/>
                <w:color w:val="000000" w:themeColor="text1"/>
                <w:sz w:val="24"/>
                <w:szCs w:val="24"/>
                <w:lang w:val="uk-UA" w:eastAsia="uk-UA"/>
              </w:rPr>
              <w:br/>
              <w:t xml:space="preserve"> а також:</w:t>
            </w:r>
            <w:r w:rsidRPr="00195A17">
              <w:rPr>
                <w:rFonts w:ascii="Times New Roman" w:hAnsi="Times New Roman"/>
                <w:color w:val="000000" w:themeColor="text1"/>
                <w:sz w:val="24"/>
                <w:szCs w:val="24"/>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A17">
              <w:rPr>
                <w:rFonts w:ascii="Times New Roman" w:hAnsi="Times New Roman"/>
                <w:color w:val="000000" w:themeColor="text1"/>
                <w:sz w:val="24"/>
                <w:szCs w:val="24"/>
                <w:lang w:val="uk-UA" w:eastAsia="uk-UA"/>
              </w:rPr>
              <w:br/>
              <w:t xml:space="preserve"> </w:t>
            </w:r>
            <w:r w:rsidRPr="00195A17">
              <w:rPr>
                <w:rFonts w:ascii="Times New Roman" w:hAnsi="Times New Roman"/>
                <w:i/>
                <w:color w:val="000000" w:themeColor="text1"/>
                <w:sz w:val="24"/>
                <w:szCs w:val="24"/>
                <w:lang w:val="uk-UA" w:eastAsia="uk-UA"/>
              </w:rPr>
              <w:t>або</w:t>
            </w:r>
            <w:r w:rsidRPr="00195A17">
              <w:rPr>
                <w:rFonts w:ascii="Times New Roman" w:hAnsi="Times New Roman"/>
                <w:i/>
                <w:color w:val="000000" w:themeColor="text1"/>
                <w:sz w:val="24"/>
                <w:szCs w:val="24"/>
                <w:lang w:val="uk-UA" w:eastAsia="uk-UA"/>
              </w:rPr>
              <w:br/>
            </w:r>
            <w:r w:rsidRPr="00195A17">
              <w:rPr>
                <w:rFonts w:ascii="Times New Roman" w:hAnsi="Times New Roman"/>
                <w:color w:val="000000" w:themeColor="text1"/>
                <w:sz w:val="24"/>
                <w:szCs w:val="24"/>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1D119B" w:rsidRPr="00195A17" w14:paraId="4A33ED1F" w14:textId="77777777" w:rsidTr="007736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E5CC" w14:textId="77777777" w:rsidR="008C60A6" w:rsidRPr="00195A17" w:rsidRDefault="008C60A6" w:rsidP="008C60A6">
            <w:p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99F4" w14:textId="28414C73"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Копія оригіналу </w:t>
            </w:r>
            <w:r w:rsidR="0001582E" w:rsidRPr="00195A17">
              <w:rPr>
                <w:rFonts w:ascii="Times New Roman" w:eastAsia="Times New Roman" w:hAnsi="Times New Roman"/>
                <w:color w:val="000000" w:themeColor="text1"/>
                <w:sz w:val="24"/>
                <w:szCs w:val="24"/>
                <w:lang w:val="uk-UA"/>
              </w:rPr>
              <w:t>С</w:t>
            </w:r>
            <w:r w:rsidRPr="00195A17">
              <w:rPr>
                <w:rFonts w:ascii="Times New Roman" w:eastAsia="Times New Roman" w:hAnsi="Times New Roman"/>
                <w:color w:val="000000" w:themeColor="text1"/>
                <w:sz w:val="24"/>
                <w:szCs w:val="24"/>
                <w:lang w:val="uk-UA"/>
              </w:rPr>
              <w:t>татуту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r w:rsidR="0001582E" w:rsidRPr="00195A17">
              <w:rPr>
                <w:rFonts w:ascii="Times New Roman" w:eastAsia="Times New Roman" w:hAnsi="Times New Roman"/>
                <w:color w:val="000000" w:themeColor="text1"/>
                <w:sz w:val="24"/>
                <w:szCs w:val="24"/>
                <w:lang w:val="uk-UA"/>
              </w:rPr>
              <w:t>.</w:t>
            </w:r>
          </w:p>
        </w:tc>
      </w:tr>
      <w:tr w:rsidR="001D119B" w:rsidRPr="00195A17" w14:paraId="17218F54" w14:textId="77777777" w:rsidTr="007736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CA30A" w14:textId="77777777" w:rsidR="008C60A6" w:rsidRPr="00195A17" w:rsidRDefault="008C60A6" w:rsidP="008C60A6">
            <w:p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79C3C" w14:textId="77777777"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Копію оригіналу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1D119B" w:rsidRPr="00652D86" w14:paraId="40604E92" w14:textId="77777777" w:rsidTr="007736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CA948" w14:textId="6538133F" w:rsidR="008C60A6" w:rsidRPr="00195A17" w:rsidRDefault="0001582E" w:rsidP="008C60A6">
            <w:p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F776" w14:textId="77C0D679" w:rsidR="003C6C95" w:rsidRPr="00195A17" w:rsidRDefault="008C60A6" w:rsidP="005100E5">
            <w:pPr>
              <w:spacing w:after="0" w:line="240" w:lineRule="auto"/>
              <w:jc w:val="both"/>
              <w:rPr>
                <w:rFonts w:ascii="Times New Roman" w:eastAsia="Times New Roman" w:hAnsi="Times New Roman"/>
                <w:color w:val="000000" w:themeColor="text1"/>
                <w:sz w:val="24"/>
                <w:szCs w:val="24"/>
                <w:lang w:val="uk-UA"/>
              </w:rPr>
            </w:pPr>
            <w:r w:rsidRPr="004A0023">
              <w:rPr>
                <w:rFonts w:ascii="Times New Roman" w:eastAsia="Times New Roman" w:hAnsi="Times New Roman"/>
                <w:color w:val="000000" w:themeColor="text1"/>
                <w:sz w:val="24"/>
                <w:szCs w:val="24"/>
                <w:lang w:val="uk-U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w:t>
            </w:r>
            <w:r w:rsidR="0001582E" w:rsidRPr="004A0023">
              <w:rPr>
                <w:rFonts w:ascii="Times New Roman" w:eastAsia="Times New Roman" w:hAnsi="Times New Roman"/>
                <w:color w:val="000000" w:themeColor="text1"/>
                <w:sz w:val="24"/>
                <w:szCs w:val="24"/>
                <w:lang w:val="uk-UA"/>
              </w:rPr>
              <w:t>,</w:t>
            </w:r>
            <w:r w:rsidRPr="004A0023">
              <w:rPr>
                <w:rFonts w:ascii="Times New Roman" w:eastAsia="Times New Roman" w:hAnsi="Times New Roman"/>
                <w:color w:val="000000" w:themeColor="text1"/>
                <w:sz w:val="24"/>
                <w:szCs w:val="24"/>
                <w:lang w:val="uk-UA"/>
              </w:rPr>
              <w:t xml:space="preserve"> датований протягом 202</w:t>
            </w:r>
            <w:r w:rsidR="00AC56D9" w:rsidRPr="004A0023">
              <w:rPr>
                <w:rFonts w:ascii="Times New Roman" w:eastAsia="Times New Roman" w:hAnsi="Times New Roman"/>
                <w:color w:val="000000" w:themeColor="text1"/>
                <w:sz w:val="24"/>
                <w:szCs w:val="24"/>
                <w:lang w:val="uk-UA"/>
              </w:rPr>
              <w:t>4</w:t>
            </w:r>
            <w:r w:rsidRPr="004A0023">
              <w:rPr>
                <w:rFonts w:ascii="Times New Roman" w:eastAsia="Times New Roman" w:hAnsi="Times New Roman"/>
                <w:color w:val="000000" w:themeColor="text1"/>
                <w:sz w:val="24"/>
                <w:szCs w:val="24"/>
                <w:lang w:val="uk-UA"/>
              </w:rPr>
              <w:t xml:space="preserve"> року</w:t>
            </w:r>
            <w:r w:rsidR="003C6C95" w:rsidRPr="004A0023">
              <w:rPr>
                <w:rFonts w:ascii="Times New Roman" w:eastAsia="Times New Roman" w:hAnsi="Times New Roman"/>
                <w:color w:val="000000" w:themeColor="text1"/>
                <w:sz w:val="24"/>
                <w:szCs w:val="24"/>
                <w:lang w:val="uk-UA"/>
              </w:rPr>
              <w:t>.</w:t>
            </w:r>
          </w:p>
        </w:tc>
      </w:tr>
      <w:tr w:rsidR="001D119B" w:rsidRPr="00195A17" w14:paraId="5D74CB67" w14:textId="77777777" w:rsidTr="007736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315AC" w14:textId="501FDDA7" w:rsidR="008C60A6" w:rsidRPr="00195A17" w:rsidRDefault="0001582E" w:rsidP="008C60A6">
            <w:p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35121" w14:textId="63B9F9B9"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Лист - згода на обробку </w:t>
            </w:r>
            <w:r w:rsidR="0001582E" w:rsidRPr="00195A17">
              <w:rPr>
                <w:rFonts w:ascii="Times New Roman" w:eastAsia="Times New Roman" w:hAnsi="Times New Roman"/>
                <w:color w:val="000000" w:themeColor="text1"/>
                <w:sz w:val="24"/>
                <w:szCs w:val="24"/>
                <w:lang w:val="uk-UA"/>
              </w:rPr>
              <w:t xml:space="preserve">персональних </w:t>
            </w:r>
            <w:r w:rsidRPr="00195A17">
              <w:rPr>
                <w:rFonts w:ascii="Times New Roman" w:eastAsia="Times New Roman" w:hAnsi="Times New Roman"/>
                <w:color w:val="000000" w:themeColor="text1"/>
                <w:sz w:val="24"/>
                <w:szCs w:val="24"/>
                <w:lang w:val="uk-UA"/>
              </w:rPr>
              <w:t>даних згідно поданої нижче форми</w:t>
            </w:r>
          </w:p>
          <w:p w14:paraId="755C6389" w14:textId="77777777" w:rsidR="008C60A6" w:rsidRPr="00195A17" w:rsidRDefault="008C60A6" w:rsidP="008C60A6">
            <w:pPr>
              <w:spacing w:after="0" w:line="240" w:lineRule="auto"/>
              <w:jc w:val="right"/>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Зразок </w:t>
            </w:r>
          </w:p>
          <w:p w14:paraId="7463650B" w14:textId="77777777" w:rsidR="008C60A6" w:rsidRPr="00195A17" w:rsidRDefault="008C60A6" w:rsidP="008C60A6">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Лист - згода на обробку даних</w:t>
            </w:r>
          </w:p>
          <w:p w14:paraId="242854F4" w14:textId="6CAF7B18"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ab/>
              <w:t xml:space="preserve"> Я ________(зазначити посаду, П.І.Б. уповноваженої особи), з метою забезпечення участі у процедурі торгів, цивільно-правових та господарських відносинах, надаю згоду на обробку, зберігання, використання, поширення та доступ до наданих нами у пропозиції конкурсних торгів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23B12212" w14:textId="2312362A"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     ______________________                                            _________________   </w:t>
            </w:r>
            <w:r w:rsidRPr="00195A17">
              <w:rPr>
                <w:rFonts w:ascii="Times New Roman" w:eastAsia="Times New Roman" w:hAnsi="Times New Roman"/>
                <w:color w:val="000000" w:themeColor="text1"/>
                <w:sz w:val="24"/>
                <w:szCs w:val="24"/>
                <w:lang w:val="uk-UA"/>
              </w:rPr>
              <w:tab/>
            </w:r>
            <w:r w:rsidRPr="00195A17">
              <w:rPr>
                <w:rFonts w:ascii="Times New Roman" w:eastAsia="Times New Roman" w:hAnsi="Times New Roman"/>
                <w:color w:val="000000" w:themeColor="text1"/>
                <w:sz w:val="24"/>
                <w:szCs w:val="24"/>
                <w:lang w:val="uk-UA"/>
              </w:rPr>
              <w:tab/>
              <w:t xml:space="preserve">    </w:t>
            </w:r>
            <w:r w:rsidRPr="00195A17">
              <w:rPr>
                <w:rFonts w:ascii="Times New Roman" w:eastAsia="Times New Roman" w:hAnsi="Times New Roman"/>
                <w:color w:val="000000" w:themeColor="text1"/>
                <w:sz w:val="24"/>
                <w:szCs w:val="24"/>
                <w:lang w:val="uk-UA"/>
              </w:rPr>
              <w:tab/>
            </w:r>
            <w:r w:rsidRPr="00195A17">
              <w:rPr>
                <w:rFonts w:ascii="Times New Roman" w:eastAsia="Times New Roman" w:hAnsi="Times New Roman"/>
                <w:color w:val="000000" w:themeColor="text1"/>
                <w:sz w:val="24"/>
                <w:szCs w:val="24"/>
                <w:lang w:val="uk-UA"/>
              </w:rPr>
              <w:tab/>
              <w:t xml:space="preserve"> (Підпис, М.П.)</w:t>
            </w:r>
            <w:r w:rsidRPr="00195A17">
              <w:rPr>
                <w:rFonts w:ascii="Times New Roman" w:eastAsia="Times New Roman" w:hAnsi="Times New Roman"/>
                <w:color w:val="000000" w:themeColor="text1"/>
                <w:sz w:val="24"/>
                <w:szCs w:val="24"/>
                <w:lang w:val="uk-UA"/>
              </w:rPr>
              <w:tab/>
            </w:r>
            <w:r w:rsidRPr="00195A17">
              <w:rPr>
                <w:rFonts w:ascii="Times New Roman" w:eastAsia="Times New Roman" w:hAnsi="Times New Roman"/>
                <w:color w:val="000000" w:themeColor="text1"/>
                <w:sz w:val="24"/>
                <w:szCs w:val="24"/>
                <w:lang w:val="uk-UA"/>
              </w:rPr>
              <w:tab/>
              <w:t xml:space="preserve">            (ПІБ)</w:t>
            </w:r>
          </w:p>
        </w:tc>
      </w:tr>
    </w:tbl>
    <w:p w14:paraId="22E4627D" w14:textId="77777777" w:rsidR="008C60A6" w:rsidRPr="00195A17" w:rsidRDefault="008C60A6" w:rsidP="008C60A6">
      <w:pPr>
        <w:spacing w:after="0" w:line="240" w:lineRule="auto"/>
        <w:jc w:val="right"/>
        <w:rPr>
          <w:rFonts w:ascii="Times New Roman" w:hAnsi="Times New Roman"/>
          <w:b/>
          <w:bCs/>
          <w:color w:val="000000" w:themeColor="text1"/>
          <w:sz w:val="24"/>
          <w:szCs w:val="24"/>
          <w:lang w:val="uk-UA"/>
        </w:rPr>
      </w:pPr>
    </w:p>
    <w:p w14:paraId="2EA3201D" w14:textId="77777777"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Примітки:</w:t>
      </w:r>
    </w:p>
    <w:p w14:paraId="4313D60C" w14:textId="77777777" w:rsidR="008C60A6" w:rsidRPr="00195A17"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щодо документу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та копії відмітки в паспорті, якщо така є;</w:t>
      </w:r>
    </w:p>
    <w:p w14:paraId="6B075835" w14:textId="77777777" w:rsidR="008C60A6" w:rsidRDefault="008C60A6" w:rsidP="008C60A6">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учасник за власним бажанням може надати додаткові матеріали про його відповідність кваліфікаційним та іншим вимогам Замовника.</w:t>
      </w:r>
    </w:p>
    <w:p w14:paraId="7E1877E7" w14:textId="77777777" w:rsidR="00CB4A52" w:rsidRDefault="00CB4A52" w:rsidP="008C60A6">
      <w:pPr>
        <w:spacing w:after="0" w:line="240" w:lineRule="auto"/>
        <w:jc w:val="both"/>
        <w:rPr>
          <w:rFonts w:ascii="Times New Roman" w:eastAsia="Times New Roman" w:hAnsi="Times New Roman"/>
          <w:color w:val="000000" w:themeColor="text1"/>
          <w:sz w:val="24"/>
          <w:szCs w:val="24"/>
          <w:lang w:val="uk-UA"/>
        </w:rPr>
      </w:pPr>
    </w:p>
    <w:p w14:paraId="217FF995" w14:textId="77777777" w:rsidR="00CB4A52" w:rsidRDefault="00CB4A52" w:rsidP="008C60A6">
      <w:pPr>
        <w:spacing w:after="0" w:line="240" w:lineRule="auto"/>
        <w:jc w:val="both"/>
        <w:rPr>
          <w:rFonts w:ascii="Times New Roman" w:eastAsia="Times New Roman" w:hAnsi="Times New Roman"/>
          <w:color w:val="000000" w:themeColor="text1"/>
          <w:sz w:val="24"/>
          <w:szCs w:val="24"/>
          <w:lang w:val="uk-UA"/>
        </w:rPr>
      </w:pPr>
    </w:p>
    <w:p w14:paraId="396515E9" w14:textId="77777777" w:rsidR="00CB4A52" w:rsidRDefault="00CB4A52" w:rsidP="008C60A6">
      <w:pPr>
        <w:spacing w:after="0" w:line="240" w:lineRule="auto"/>
        <w:jc w:val="both"/>
        <w:rPr>
          <w:rFonts w:ascii="Times New Roman" w:eastAsia="Times New Roman" w:hAnsi="Times New Roman"/>
          <w:color w:val="000000" w:themeColor="text1"/>
          <w:sz w:val="24"/>
          <w:szCs w:val="24"/>
          <w:lang w:val="uk-UA"/>
        </w:rPr>
      </w:pPr>
    </w:p>
    <w:p w14:paraId="6FFCC5DF" w14:textId="77777777" w:rsidR="00CB4A52" w:rsidRDefault="00CB4A52" w:rsidP="008C60A6">
      <w:pPr>
        <w:spacing w:after="0" w:line="240" w:lineRule="auto"/>
        <w:jc w:val="both"/>
        <w:rPr>
          <w:rFonts w:ascii="Times New Roman" w:eastAsia="Times New Roman" w:hAnsi="Times New Roman"/>
          <w:color w:val="000000" w:themeColor="text1"/>
          <w:sz w:val="24"/>
          <w:szCs w:val="24"/>
          <w:lang w:val="uk-UA"/>
        </w:rPr>
      </w:pPr>
    </w:p>
    <w:p w14:paraId="5FED5314" w14:textId="77777777" w:rsidR="00CB4A52" w:rsidRDefault="00CB4A52" w:rsidP="008C60A6">
      <w:pPr>
        <w:spacing w:after="0" w:line="240" w:lineRule="auto"/>
        <w:jc w:val="both"/>
        <w:rPr>
          <w:rFonts w:ascii="Times New Roman" w:eastAsia="Times New Roman" w:hAnsi="Times New Roman"/>
          <w:color w:val="000000" w:themeColor="text1"/>
          <w:sz w:val="24"/>
          <w:szCs w:val="24"/>
          <w:lang w:val="uk-UA"/>
        </w:rPr>
      </w:pPr>
    </w:p>
    <w:p w14:paraId="68973859" w14:textId="77777777" w:rsidR="00CB4A52" w:rsidRPr="00195A17" w:rsidRDefault="00CB4A52" w:rsidP="008C60A6">
      <w:pPr>
        <w:spacing w:after="0" w:line="240" w:lineRule="auto"/>
        <w:jc w:val="both"/>
        <w:rPr>
          <w:rFonts w:ascii="Times New Roman" w:hAnsi="Times New Roman"/>
          <w:b/>
          <w:bCs/>
          <w:color w:val="000000" w:themeColor="text1"/>
          <w:sz w:val="24"/>
          <w:szCs w:val="24"/>
          <w:lang w:val="uk-UA"/>
        </w:rPr>
      </w:pPr>
    </w:p>
    <w:p w14:paraId="0301E9E8" w14:textId="77777777" w:rsidR="00CB4A52" w:rsidRPr="00CB4A52" w:rsidRDefault="00CB4A52" w:rsidP="00CB4A52">
      <w:pPr>
        <w:numPr>
          <w:ilvl w:val="0"/>
          <w:numId w:val="15"/>
        </w:numPr>
        <w:spacing w:after="0" w:line="240" w:lineRule="auto"/>
        <w:contextualSpacing/>
        <w:jc w:val="center"/>
        <w:rPr>
          <w:rFonts w:ascii="Times New Roman" w:eastAsia="Times New Roman" w:hAnsi="Times New Roman"/>
          <w:color w:val="000000" w:themeColor="text1"/>
        </w:rPr>
      </w:pPr>
      <w:proofErr w:type="spellStart"/>
      <w:r w:rsidRPr="00CB4A52">
        <w:rPr>
          <w:rFonts w:ascii="Times New Roman" w:eastAsia="Times New Roman" w:hAnsi="Times New Roman"/>
          <w:b/>
          <w:color w:val="000000" w:themeColor="text1"/>
        </w:rPr>
        <w:lastRenderedPageBreak/>
        <w:t>Вимоги</w:t>
      </w:r>
      <w:proofErr w:type="spellEnd"/>
      <w:r w:rsidRPr="00CB4A52">
        <w:rPr>
          <w:rFonts w:ascii="Times New Roman" w:eastAsia="Times New Roman" w:hAnsi="Times New Roman"/>
          <w:b/>
          <w:color w:val="000000" w:themeColor="text1"/>
        </w:rPr>
        <w:t xml:space="preserve"> до </w:t>
      </w:r>
      <w:proofErr w:type="spellStart"/>
      <w:r w:rsidRPr="00CB4A52">
        <w:rPr>
          <w:rFonts w:ascii="Times New Roman" w:eastAsia="Times New Roman" w:hAnsi="Times New Roman"/>
          <w:b/>
          <w:color w:val="000000" w:themeColor="text1"/>
        </w:rPr>
        <w:t>оформлення</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забезпечення</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тендерної</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пропозиції</w:t>
      </w:r>
      <w:proofErr w:type="spellEnd"/>
      <w:r w:rsidRPr="00CB4A52">
        <w:rPr>
          <w:rFonts w:ascii="Times New Roman" w:eastAsia="Times New Roman" w:hAnsi="Times New Roman"/>
          <w:color w:val="000000" w:themeColor="text1"/>
        </w:rPr>
        <w:t xml:space="preserve"> </w:t>
      </w:r>
      <w:r w:rsidRPr="00CB4A52">
        <w:rPr>
          <w:rFonts w:ascii="Times New Roman" w:eastAsia="Times New Roman" w:hAnsi="Times New Roman"/>
          <w:b/>
          <w:color w:val="000000" w:themeColor="text1"/>
        </w:rPr>
        <w:t xml:space="preserve">у </w:t>
      </w:r>
      <w:proofErr w:type="spellStart"/>
      <w:r w:rsidRPr="00CB4A52">
        <w:rPr>
          <w:rFonts w:ascii="Times New Roman" w:eastAsia="Times New Roman" w:hAnsi="Times New Roman"/>
          <w:b/>
          <w:color w:val="000000" w:themeColor="text1"/>
        </w:rPr>
        <w:t>вигляді</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банківської</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гарантії</w:t>
      </w:r>
      <w:proofErr w:type="spellEnd"/>
    </w:p>
    <w:p w14:paraId="7B770D2B" w14:textId="77777777" w:rsidR="00CB4A52" w:rsidRPr="00CB4A52" w:rsidRDefault="00CB4A52" w:rsidP="00CB4A52">
      <w:pPr>
        <w:spacing w:after="0" w:line="240" w:lineRule="auto"/>
        <w:rPr>
          <w:rFonts w:ascii="Times New Roman" w:eastAsia="Times New Roman" w:hAnsi="Times New Roman"/>
          <w:color w:val="000000" w:themeColor="text1"/>
        </w:rPr>
      </w:pPr>
    </w:p>
    <w:p w14:paraId="21412B0D" w14:textId="77777777" w:rsidR="00CB4A52" w:rsidRPr="00CB4A52" w:rsidRDefault="00CB4A52" w:rsidP="00CB4A52">
      <w:pPr>
        <w:spacing w:after="0" w:line="240" w:lineRule="auto"/>
        <w:jc w:val="center"/>
        <w:rPr>
          <w:rFonts w:ascii="Times New Roman" w:eastAsia="Times New Roman" w:hAnsi="Times New Roman"/>
          <w:b/>
          <w:color w:val="000000" w:themeColor="text1"/>
        </w:rPr>
      </w:pPr>
      <w:proofErr w:type="spellStart"/>
      <w:r w:rsidRPr="00CB4A52">
        <w:rPr>
          <w:rFonts w:ascii="Times New Roman" w:eastAsia="Times New Roman" w:hAnsi="Times New Roman"/>
          <w:b/>
          <w:color w:val="000000" w:themeColor="text1"/>
        </w:rPr>
        <w:t>Інструкція</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щодо</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заповнення</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гарантії</w:t>
      </w:r>
      <w:proofErr w:type="spellEnd"/>
      <w:r w:rsidRPr="00CB4A52">
        <w:rPr>
          <w:rFonts w:ascii="Times New Roman" w:eastAsia="Times New Roman" w:hAnsi="Times New Roman"/>
          <w:b/>
          <w:color w:val="000000" w:themeColor="text1"/>
        </w:rPr>
        <w:t>:</w:t>
      </w:r>
    </w:p>
    <w:p w14:paraId="5C1D6903" w14:textId="77777777" w:rsidR="00CB4A52" w:rsidRPr="00CB4A52" w:rsidRDefault="00CB4A52" w:rsidP="00CB4A52">
      <w:pPr>
        <w:spacing w:after="0" w:line="240" w:lineRule="auto"/>
        <w:jc w:val="center"/>
        <w:rPr>
          <w:rFonts w:ascii="Times New Roman" w:eastAsia="Times New Roman" w:hAnsi="Times New Roman"/>
          <w:color w:val="000000" w:themeColor="text1"/>
        </w:rPr>
      </w:pPr>
    </w:p>
    <w:p w14:paraId="6F528961" w14:textId="77777777" w:rsidR="00CB4A52" w:rsidRPr="00CB4A52" w:rsidRDefault="00CB4A52" w:rsidP="00CB4A52">
      <w:pPr>
        <w:spacing w:after="0" w:line="240" w:lineRule="auto"/>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потрібно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зазначити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дані</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місцях</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нижнім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підкресленням</w:t>
      </w:r>
      <w:proofErr w:type="spellEnd"/>
      <w:r w:rsidRPr="00CB4A52">
        <w:rPr>
          <w:rFonts w:ascii="Times New Roman" w:eastAsia="Times New Roman" w:hAnsi="Times New Roman"/>
          <w:color w:val="000000" w:themeColor="text1"/>
        </w:rPr>
        <w:t>;</w:t>
      </w:r>
    </w:p>
    <w:p w14:paraId="4C6D40A7" w14:textId="77777777" w:rsidR="00CB4A52" w:rsidRPr="00CB4A52" w:rsidRDefault="00CB4A52" w:rsidP="00CB4A52">
      <w:pPr>
        <w:spacing w:after="0" w:line="240" w:lineRule="auto"/>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замінити</w:t>
      </w:r>
      <w:proofErr w:type="spellEnd"/>
      <w:r w:rsidRPr="00CB4A52">
        <w:rPr>
          <w:rFonts w:ascii="Times New Roman" w:eastAsia="Times New Roman" w:hAnsi="Times New Roman"/>
          <w:color w:val="000000" w:themeColor="text1"/>
        </w:rPr>
        <w:t xml:space="preserve"> слова курсивом на </w:t>
      </w:r>
      <w:proofErr w:type="spellStart"/>
      <w:r w:rsidRPr="00CB4A52">
        <w:rPr>
          <w:rFonts w:ascii="Times New Roman" w:eastAsia="Times New Roman" w:hAnsi="Times New Roman"/>
          <w:color w:val="000000" w:themeColor="text1"/>
        </w:rPr>
        <w:t>відповідні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дані</w:t>
      </w:r>
      <w:proofErr w:type="spellEnd"/>
      <w:r w:rsidRPr="00CB4A52">
        <w:rPr>
          <w:rFonts w:ascii="Times New Roman" w:eastAsia="Times New Roman" w:hAnsi="Times New Roman"/>
          <w:color w:val="000000" w:themeColor="text1"/>
        </w:rPr>
        <w:t>;</w:t>
      </w:r>
    </w:p>
    <w:p w14:paraId="16562E99" w14:textId="77777777" w:rsidR="00CB4A52" w:rsidRPr="00CB4A52" w:rsidRDefault="00CB4A52" w:rsidP="00CB4A52">
      <w:pPr>
        <w:spacing w:after="0" w:line="240" w:lineRule="auto"/>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*у </w:t>
      </w:r>
      <w:proofErr w:type="spellStart"/>
      <w:r w:rsidRPr="00CB4A52">
        <w:rPr>
          <w:rFonts w:ascii="Times New Roman" w:eastAsia="Times New Roman" w:hAnsi="Times New Roman"/>
          <w:color w:val="000000" w:themeColor="text1"/>
        </w:rPr>
        <w:t>випадку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відсутності</w:t>
      </w:r>
      <w:proofErr w:type="spellEnd"/>
      <w:r w:rsidRPr="00CB4A52">
        <w:rPr>
          <w:rFonts w:ascii="Times New Roman" w:eastAsia="Times New Roman" w:hAnsi="Times New Roman"/>
          <w:color w:val="000000" w:themeColor="text1"/>
        </w:rPr>
        <w:t xml:space="preserve"> договору </w:t>
      </w:r>
      <w:proofErr w:type="spellStart"/>
      <w:r w:rsidRPr="00CB4A52">
        <w:rPr>
          <w:rFonts w:ascii="Times New Roman" w:eastAsia="Times New Roman" w:hAnsi="Times New Roman"/>
          <w:color w:val="000000" w:themeColor="text1"/>
        </w:rPr>
        <w:t>зазначається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відсутній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ставиться прочерк,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залишається</w:t>
      </w:r>
      <w:proofErr w:type="spellEnd"/>
      <w:r w:rsidRPr="00CB4A52">
        <w:rPr>
          <w:rFonts w:ascii="Times New Roman" w:eastAsia="Times New Roman" w:hAnsi="Times New Roman"/>
          <w:color w:val="000000" w:themeColor="text1"/>
        </w:rPr>
        <w:t xml:space="preserve"> поле пустим;</w:t>
      </w:r>
    </w:p>
    <w:p w14:paraId="03465497" w14:textId="77777777" w:rsidR="00CB4A52" w:rsidRPr="00CB4A52" w:rsidRDefault="00CB4A52" w:rsidP="00CB4A52">
      <w:pPr>
        <w:spacing w:after="0" w:line="240" w:lineRule="auto"/>
        <w:rPr>
          <w:rFonts w:ascii="Times New Roman" w:eastAsia="Times New Roman" w:hAnsi="Times New Roman"/>
          <w:color w:val="000000" w:themeColor="text1"/>
        </w:rPr>
      </w:pPr>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вибрати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необхідне</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робочі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банківські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дні</w:t>
      </w:r>
      <w:proofErr w:type="spellEnd"/>
      <w:r w:rsidRPr="00CB4A52">
        <w:rPr>
          <w:rFonts w:ascii="Times New Roman" w:eastAsia="Times New Roman" w:hAnsi="Times New Roman"/>
          <w:color w:val="000000" w:themeColor="text1"/>
        </w:rPr>
        <w:t>;</w:t>
      </w:r>
    </w:p>
    <w:p w14:paraId="3C27D064" w14:textId="77777777" w:rsidR="00CB4A52" w:rsidRPr="00CB4A52" w:rsidRDefault="00CB4A52" w:rsidP="00CB4A52">
      <w:pPr>
        <w:spacing w:after="0" w:line="240" w:lineRule="auto"/>
        <w:rPr>
          <w:rFonts w:ascii="Times New Roman" w:eastAsia="Times New Roman" w:hAnsi="Times New Roman"/>
          <w:color w:val="000000" w:themeColor="text1"/>
        </w:rPr>
      </w:pPr>
      <w:r w:rsidRPr="00CB4A52">
        <w:rPr>
          <w:color w:val="000000" w:themeColor="text1"/>
        </w:rPr>
        <w:t>***</w:t>
      </w:r>
      <w:r w:rsidRPr="00CB4A52">
        <w:rPr>
          <w:rFonts w:ascii="Times New Roman" w:eastAsia="Times New Roman" w:hAnsi="Times New Roman"/>
          <w:color w:val="000000" w:themeColor="text1"/>
        </w:rPr>
        <w:t xml:space="preserve">даний пункт </w:t>
      </w:r>
      <w:proofErr w:type="spellStart"/>
      <w:r w:rsidRPr="00CB4A52">
        <w:rPr>
          <w:rFonts w:ascii="Times New Roman" w:eastAsia="Times New Roman" w:hAnsi="Times New Roman"/>
          <w:color w:val="000000" w:themeColor="text1"/>
        </w:rPr>
        <w:t>виконується</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випадку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встановлення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вимоги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щодо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паперовому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носії</w:t>
      </w:r>
      <w:proofErr w:type="spellEnd"/>
      <w:r w:rsidRPr="00CB4A52">
        <w:rPr>
          <w:rFonts w:ascii="Times New Roman" w:eastAsia="Times New Roman" w:hAnsi="Times New Roman"/>
          <w:color w:val="000000" w:themeColor="text1"/>
        </w:rPr>
        <w:t>.</w:t>
      </w:r>
    </w:p>
    <w:p w14:paraId="5E725443" w14:textId="77777777" w:rsidR="00CB4A52" w:rsidRPr="00CB4A52" w:rsidRDefault="00CB4A52" w:rsidP="00CB4A52">
      <w:pPr>
        <w:shd w:val="clear" w:color="auto" w:fill="FFFFFF"/>
        <w:spacing w:after="0" w:line="240" w:lineRule="auto"/>
        <w:rPr>
          <w:rFonts w:ascii="Times New Roman" w:eastAsia="Times New Roman" w:hAnsi="Times New Roman"/>
          <w:color w:val="000000" w:themeColor="text1"/>
        </w:rPr>
      </w:pPr>
    </w:p>
    <w:p w14:paraId="63176734" w14:textId="77777777" w:rsidR="00CB4A52" w:rsidRPr="00CB4A52" w:rsidRDefault="00CB4A52" w:rsidP="00CB4A52">
      <w:pPr>
        <w:shd w:val="clear" w:color="auto" w:fill="FFFFFF"/>
        <w:spacing w:after="0" w:line="240" w:lineRule="auto"/>
        <w:jc w:val="center"/>
        <w:rPr>
          <w:rFonts w:ascii="Times New Roman" w:eastAsia="Times New Roman" w:hAnsi="Times New Roman"/>
          <w:b/>
          <w:color w:val="000000" w:themeColor="text1"/>
        </w:rPr>
      </w:pPr>
    </w:p>
    <w:p w14:paraId="13DF2011" w14:textId="77777777" w:rsidR="00CB4A52" w:rsidRPr="00CB4A52" w:rsidRDefault="00CB4A52" w:rsidP="00CB4A52">
      <w:pPr>
        <w:shd w:val="clear" w:color="auto" w:fill="FFFFFF"/>
        <w:spacing w:after="0" w:line="240" w:lineRule="auto"/>
        <w:jc w:val="center"/>
        <w:rPr>
          <w:rFonts w:ascii="Times New Roman" w:eastAsia="Times New Roman" w:hAnsi="Times New Roman"/>
          <w:color w:val="000000" w:themeColor="text1"/>
        </w:rPr>
      </w:pPr>
      <w:r w:rsidRPr="00CB4A52">
        <w:rPr>
          <w:rFonts w:ascii="Times New Roman" w:eastAsia="Times New Roman" w:hAnsi="Times New Roman"/>
          <w:b/>
          <w:color w:val="000000" w:themeColor="text1"/>
        </w:rPr>
        <w:t xml:space="preserve">ФОРМА </w:t>
      </w:r>
      <w:r w:rsidRPr="00CB4A52">
        <w:rPr>
          <w:rFonts w:ascii="Times New Roman" w:eastAsia="Times New Roman" w:hAnsi="Times New Roman"/>
          <w:b/>
          <w:color w:val="000000" w:themeColor="text1"/>
        </w:rPr>
        <w:br/>
      </w:r>
      <w:proofErr w:type="spellStart"/>
      <w:r w:rsidRPr="00CB4A52">
        <w:rPr>
          <w:rFonts w:ascii="Times New Roman" w:eastAsia="Times New Roman" w:hAnsi="Times New Roman"/>
          <w:b/>
          <w:color w:val="000000" w:themeColor="text1"/>
        </w:rPr>
        <w:t>забезпечення</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тендерної</w:t>
      </w:r>
      <w:proofErr w:type="spellEnd"/>
      <w:r w:rsidRPr="00CB4A52">
        <w:rPr>
          <w:rFonts w:ascii="Times New Roman" w:eastAsia="Times New Roman" w:hAnsi="Times New Roman"/>
          <w:b/>
          <w:color w:val="000000" w:themeColor="text1"/>
        </w:rPr>
        <w:t xml:space="preserve"> </w:t>
      </w:r>
      <w:proofErr w:type="spellStart"/>
      <w:r w:rsidRPr="00CB4A52">
        <w:rPr>
          <w:rFonts w:ascii="Times New Roman" w:eastAsia="Times New Roman" w:hAnsi="Times New Roman"/>
          <w:b/>
          <w:color w:val="000000" w:themeColor="text1"/>
        </w:rPr>
        <w:t>пропозиції</w:t>
      </w:r>
      <w:proofErr w:type="spellEnd"/>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CB4A52" w:rsidRPr="00CB4A52" w14:paraId="6BBB1D0C" w14:textId="77777777" w:rsidTr="00534192">
        <w:tc>
          <w:tcPr>
            <w:tcW w:w="10490" w:type="dxa"/>
          </w:tcPr>
          <w:p w14:paraId="71DDEE69" w14:textId="77777777" w:rsidR="00CB4A52" w:rsidRPr="00CB4A52" w:rsidRDefault="00CB4A52" w:rsidP="00CB4A52">
            <w:pPr>
              <w:shd w:val="clear" w:color="auto" w:fill="FFFFFF"/>
              <w:spacing w:after="0" w:line="240" w:lineRule="auto"/>
              <w:rPr>
                <w:rFonts w:ascii="Times New Roman" w:eastAsia="Times New Roman" w:hAnsi="Times New Roman"/>
                <w:color w:val="000000" w:themeColor="text1"/>
              </w:rPr>
            </w:pPr>
          </w:p>
          <w:p w14:paraId="6A1021DC" w14:textId="77777777" w:rsidR="00CB4A52" w:rsidRPr="00CB4A52" w:rsidRDefault="00CB4A52" w:rsidP="00CB4A52">
            <w:pPr>
              <w:shd w:val="clear" w:color="auto" w:fill="FFFFFF"/>
              <w:spacing w:after="0" w:line="240" w:lineRule="auto"/>
              <w:rPr>
                <w:rFonts w:ascii="Times New Roman" w:eastAsia="Times New Roman" w:hAnsi="Times New Roman"/>
                <w:color w:val="000000" w:themeColor="text1"/>
              </w:rPr>
            </w:pPr>
            <w:r w:rsidRPr="00CB4A52">
              <w:rPr>
                <w:rFonts w:ascii="Times New Roman" w:eastAsia="Times New Roman" w:hAnsi="Times New Roman"/>
                <w:b/>
                <w:color w:val="000000" w:themeColor="text1"/>
              </w:rPr>
              <w:t>________________________________________ ГАРАНТІЯ № ________</w:t>
            </w:r>
          </w:p>
          <w:p w14:paraId="07EFEE89" w14:textId="77777777" w:rsidR="00CB4A52" w:rsidRPr="00CB4A52" w:rsidRDefault="00CB4A52" w:rsidP="00CB4A52">
            <w:pPr>
              <w:shd w:val="clear" w:color="auto" w:fill="FFFFFF"/>
              <w:spacing w:after="0" w:line="240" w:lineRule="auto"/>
              <w:ind w:left="1843" w:right="3210" w:firstLine="141"/>
              <w:rPr>
                <w:rFonts w:ascii="Times New Roman" w:eastAsia="Times New Roman" w:hAnsi="Times New Roman"/>
                <w:color w:val="000000" w:themeColor="text1"/>
              </w:rPr>
            </w:pPr>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назва</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необхідності</w:t>
            </w:r>
            <w:proofErr w:type="spellEnd"/>
            <w:r w:rsidRPr="00CB4A52">
              <w:rPr>
                <w:rFonts w:ascii="Times New Roman" w:eastAsia="Times New Roman" w:hAnsi="Times New Roman"/>
                <w:color w:val="000000" w:themeColor="text1"/>
              </w:rPr>
              <w:t>)</w:t>
            </w:r>
          </w:p>
          <w:p w14:paraId="1A9EA9AE"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1. </w:t>
            </w:r>
            <w:proofErr w:type="spellStart"/>
            <w:r w:rsidRPr="00CB4A52">
              <w:rPr>
                <w:rFonts w:ascii="Times New Roman" w:eastAsia="Times New Roman" w:hAnsi="Times New Roman"/>
                <w:color w:val="000000" w:themeColor="text1"/>
              </w:rPr>
              <w:t>Реквізити</w:t>
            </w:r>
            <w:proofErr w:type="spellEnd"/>
          </w:p>
          <w:p w14:paraId="53E03C9F"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Дата </w:t>
            </w:r>
            <w:proofErr w:type="spellStart"/>
            <w:r w:rsidRPr="00CB4A52">
              <w:rPr>
                <w:rFonts w:ascii="Times New Roman" w:eastAsia="Times New Roman" w:hAnsi="Times New Roman"/>
                <w:color w:val="000000" w:themeColor="text1"/>
              </w:rPr>
              <w:t>видачі</w:t>
            </w:r>
            <w:proofErr w:type="spellEnd"/>
            <w:r w:rsidRPr="00CB4A52">
              <w:rPr>
                <w:rFonts w:ascii="Times New Roman" w:eastAsia="Times New Roman" w:hAnsi="Times New Roman"/>
                <w:color w:val="000000" w:themeColor="text1"/>
              </w:rPr>
              <w:t xml:space="preserve"> ______________</w:t>
            </w:r>
          </w:p>
          <w:p w14:paraId="5C827361"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Місце</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складання</w:t>
            </w:r>
            <w:proofErr w:type="spellEnd"/>
            <w:r w:rsidRPr="00CB4A52">
              <w:rPr>
                <w:rFonts w:ascii="Times New Roman" w:eastAsia="Times New Roman" w:hAnsi="Times New Roman"/>
                <w:color w:val="000000" w:themeColor="text1"/>
              </w:rPr>
              <w:t xml:space="preserve"> ___________________________________________________________________</w:t>
            </w:r>
          </w:p>
          <w:p w14:paraId="1391455B"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Повне</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найменування</w:t>
            </w:r>
            <w:proofErr w:type="spellEnd"/>
            <w:r w:rsidRPr="00CB4A52">
              <w:rPr>
                <w:rFonts w:ascii="Times New Roman" w:eastAsia="Times New Roman" w:hAnsi="Times New Roman"/>
                <w:color w:val="000000" w:themeColor="text1"/>
              </w:rPr>
              <w:t xml:space="preserve"> гаранта _________________________________________________________</w:t>
            </w:r>
          </w:p>
          <w:p w14:paraId="471E63DD"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73E9EAC7" w14:textId="77777777" w:rsidR="00CB4A52" w:rsidRPr="00CB4A52" w:rsidRDefault="00CB4A52" w:rsidP="00CB4A52">
            <w:pPr>
              <w:shd w:val="clear" w:color="auto" w:fill="FFFFFF"/>
              <w:spacing w:after="0" w:line="240" w:lineRule="auto"/>
              <w:ind w:right="425"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Повне</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найменування</w:t>
            </w:r>
            <w:proofErr w:type="spellEnd"/>
            <w:r w:rsidRPr="00CB4A52">
              <w:rPr>
                <w:rFonts w:ascii="Times New Roman" w:eastAsia="Times New Roman" w:hAnsi="Times New Roman"/>
                <w:color w:val="000000" w:themeColor="text1"/>
              </w:rPr>
              <w:t xml:space="preserve"> принципала _____________________________________________________</w:t>
            </w:r>
          </w:p>
          <w:p w14:paraId="6FE0B7CC"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1AF7EF58"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Найменування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__________________________________________________________</w:t>
            </w:r>
          </w:p>
          <w:p w14:paraId="34A5BB8A"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55187C4A"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Сума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______________________________________________________________________</w:t>
            </w:r>
          </w:p>
          <w:p w14:paraId="276516F3"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Назва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валюти</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якій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гарантія</w:t>
            </w:r>
            <w:proofErr w:type="spellEnd"/>
            <w:r w:rsidRPr="00CB4A52">
              <w:rPr>
                <w:rFonts w:ascii="Times New Roman" w:eastAsia="Times New Roman" w:hAnsi="Times New Roman"/>
                <w:color w:val="000000" w:themeColor="text1"/>
              </w:rPr>
              <w:t xml:space="preserve"> _______________________________________________</w:t>
            </w:r>
          </w:p>
          <w:p w14:paraId="6C2E299D"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41FF54DC"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Дата початку строку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набрання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чинності</w:t>
            </w:r>
            <w:proofErr w:type="spellEnd"/>
            <w:r w:rsidRPr="00CB4A52">
              <w:rPr>
                <w:rFonts w:ascii="Times New Roman" w:eastAsia="Times New Roman" w:hAnsi="Times New Roman"/>
                <w:color w:val="000000" w:themeColor="text1"/>
              </w:rPr>
              <w:t>) ____________________________________</w:t>
            </w:r>
          </w:p>
          <w:p w14:paraId="7B675A41"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46FE63C1"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Дата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строку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жодна</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подій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передбачених</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пункті</w:t>
            </w:r>
            <w:proofErr w:type="spellEnd"/>
            <w:r w:rsidRPr="00CB4A52">
              <w:rPr>
                <w:rFonts w:ascii="Times New Roman" w:eastAsia="Times New Roman" w:hAnsi="Times New Roman"/>
                <w:color w:val="000000" w:themeColor="text1"/>
              </w:rPr>
              <w:t xml:space="preserve"> 4 </w:t>
            </w:r>
            <w:proofErr w:type="spellStart"/>
            <w:r w:rsidRPr="00CB4A52">
              <w:rPr>
                <w:rFonts w:ascii="Times New Roman" w:eastAsia="Times New Roman" w:hAnsi="Times New Roman"/>
                <w:color w:val="000000" w:themeColor="text1"/>
              </w:rPr>
              <w:t>форми</w:t>
            </w:r>
            <w:proofErr w:type="spellEnd"/>
            <w:r w:rsidRPr="00CB4A52">
              <w:rPr>
                <w:rFonts w:ascii="Times New Roman" w:eastAsia="Times New Roman" w:hAnsi="Times New Roman"/>
                <w:color w:val="000000" w:themeColor="text1"/>
              </w:rPr>
              <w:t xml:space="preserve">, не </w:t>
            </w:r>
            <w:proofErr w:type="spellStart"/>
            <w:r w:rsidRPr="00CB4A52">
              <w:rPr>
                <w:rFonts w:ascii="Times New Roman" w:eastAsia="Times New Roman" w:hAnsi="Times New Roman"/>
                <w:color w:val="000000" w:themeColor="text1"/>
              </w:rPr>
              <w:t>настане</w:t>
            </w:r>
            <w:proofErr w:type="spellEnd"/>
            <w:r w:rsidRPr="00CB4A52">
              <w:rPr>
                <w:rFonts w:ascii="Times New Roman" w:eastAsia="Times New Roman" w:hAnsi="Times New Roman"/>
                <w:color w:val="000000" w:themeColor="text1"/>
              </w:rPr>
              <w:t xml:space="preserve"> ____________________________________________________________________________</w:t>
            </w:r>
          </w:p>
          <w:p w14:paraId="2845AB92" w14:textId="77777777" w:rsidR="00CB4A52" w:rsidRPr="00CB4A52" w:rsidRDefault="00CB4A52" w:rsidP="00CB4A52">
            <w:pPr>
              <w:shd w:val="clear" w:color="auto" w:fill="FFFFFF"/>
              <w:spacing w:after="0" w:line="240" w:lineRule="auto"/>
              <w:ind w:firstLine="283"/>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Номер </w:t>
            </w:r>
            <w:proofErr w:type="spellStart"/>
            <w:r w:rsidRPr="00CB4A52">
              <w:rPr>
                <w:rFonts w:ascii="Times New Roman" w:eastAsia="Times New Roman" w:hAnsi="Times New Roman"/>
                <w:color w:val="000000" w:themeColor="text1"/>
              </w:rPr>
              <w:t>оголошення</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проведення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конкурентної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процедури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 xml:space="preserve"> _____________________</w:t>
            </w:r>
          </w:p>
          <w:p w14:paraId="13D3CC52"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3F5215D2"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Інформація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щодо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документації</w:t>
            </w:r>
            <w:proofErr w:type="spellEnd"/>
            <w:r w:rsidRPr="00CB4A52">
              <w:rPr>
                <w:rFonts w:ascii="Times New Roman" w:eastAsia="Times New Roman" w:hAnsi="Times New Roman"/>
                <w:color w:val="000000" w:themeColor="text1"/>
              </w:rPr>
              <w:t xml:space="preserve"> ______________________________________________</w:t>
            </w:r>
          </w:p>
          <w:p w14:paraId="4B1BDD53"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____________________________________________________________________________________</w:t>
            </w:r>
          </w:p>
          <w:p w14:paraId="0706904C" w14:textId="77777777" w:rsidR="00CB4A52" w:rsidRPr="00CB4A52" w:rsidRDefault="00CB4A52" w:rsidP="00CB4A52">
            <w:pPr>
              <w:shd w:val="clear" w:color="auto" w:fill="FFFFFF"/>
              <w:spacing w:after="0" w:line="240" w:lineRule="auto"/>
              <w:ind w:firstLine="283"/>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Відомості</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договір</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відповідно</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якого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видається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гарантія</w:t>
            </w:r>
            <w:proofErr w:type="spellEnd"/>
            <w:r w:rsidRPr="00CB4A52">
              <w:rPr>
                <w:rFonts w:ascii="Times New Roman" w:eastAsia="Times New Roman" w:hAnsi="Times New Roman"/>
                <w:color w:val="000000" w:themeColor="text1"/>
              </w:rPr>
              <w:t xml:space="preserve"> банком, страховою </w:t>
            </w:r>
            <w:proofErr w:type="spellStart"/>
            <w:r w:rsidRPr="00CB4A52">
              <w:rPr>
                <w:rFonts w:ascii="Times New Roman" w:eastAsia="Times New Roman" w:hAnsi="Times New Roman"/>
                <w:color w:val="000000" w:themeColor="text1"/>
              </w:rPr>
              <w:t>організацією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фінансовою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установою</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proofErr w:type="gramStart"/>
            <w:r w:rsidRPr="00CB4A52">
              <w:rPr>
                <w:rFonts w:ascii="Times New Roman" w:eastAsia="Times New Roman" w:hAnsi="Times New Roman"/>
                <w:color w:val="000000" w:themeColor="text1"/>
              </w:rPr>
              <w:t>наявності</w:t>
            </w:r>
            <w:proofErr w:type="spellEnd"/>
            <w:r w:rsidRPr="00CB4A52">
              <w:rPr>
                <w:rFonts w:ascii="Times New Roman" w:eastAsia="Times New Roman" w:hAnsi="Times New Roman"/>
                <w:color w:val="000000" w:themeColor="text1"/>
              </w:rPr>
              <w:t>)*</w:t>
            </w:r>
            <w:proofErr w:type="gramEnd"/>
            <w:r w:rsidRPr="00CB4A52">
              <w:rPr>
                <w:rFonts w:ascii="Times New Roman" w:eastAsia="Times New Roman" w:hAnsi="Times New Roman"/>
                <w:color w:val="000000" w:themeColor="text1"/>
              </w:rPr>
              <w:t xml:space="preserve"> _____________________________________________</w:t>
            </w:r>
          </w:p>
          <w:p w14:paraId="21DA709A"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
          <w:p w14:paraId="541E983D"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2. </w:t>
            </w:r>
            <w:proofErr w:type="spellStart"/>
            <w:r w:rsidRPr="00CB4A52">
              <w:rPr>
                <w:rFonts w:ascii="Times New Roman" w:eastAsia="Times New Roman" w:hAnsi="Times New Roman"/>
                <w:color w:val="000000" w:themeColor="text1"/>
              </w:rPr>
              <w:t>Ця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застосовується</w:t>
            </w:r>
            <w:proofErr w:type="spellEnd"/>
            <w:r w:rsidRPr="00CB4A52">
              <w:rPr>
                <w:rFonts w:ascii="Times New Roman" w:eastAsia="Times New Roman" w:hAnsi="Times New Roman"/>
                <w:color w:val="000000" w:themeColor="text1"/>
              </w:rPr>
              <w:t xml:space="preserve"> для </w:t>
            </w:r>
            <w:proofErr w:type="spellStart"/>
            <w:r w:rsidRPr="00CB4A52">
              <w:rPr>
                <w:rFonts w:ascii="Times New Roman" w:eastAsia="Times New Roman" w:hAnsi="Times New Roman"/>
                <w:color w:val="000000" w:themeColor="text1"/>
              </w:rPr>
              <w:t>цілей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забезпечення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учасника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процедури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відповідно</w:t>
            </w:r>
            <w:proofErr w:type="spellEnd"/>
            <w:r w:rsidRPr="00CB4A52">
              <w:rPr>
                <w:rFonts w:ascii="Times New Roman" w:eastAsia="Times New Roman" w:hAnsi="Times New Roman"/>
                <w:color w:val="000000" w:themeColor="text1"/>
              </w:rPr>
              <w:t xml:space="preserve"> до Закону </w:t>
            </w:r>
            <w:proofErr w:type="spellStart"/>
            <w:r w:rsidRPr="00CB4A52">
              <w:rPr>
                <w:rFonts w:ascii="Times New Roman" w:eastAsia="Times New Roman" w:hAnsi="Times New Roman"/>
                <w:color w:val="000000" w:themeColor="text1"/>
              </w:rPr>
              <w:t>України</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публічні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 (</w:t>
            </w:r>
            <w:proofErr w:type="spellStart"/>
            <w:r w:rsidRPr="00CB4A52">
              <w:rPr>
                <w:rFonts w:ascii="Times New Roman" w:eastAsia="Times New Roman" w:hAnsi="Times New Roman"/>
                <w:color w:val="000000" w:themeColor="text1"/>
              </w:rPr>
              <w:t>далі</w:t>
            </w:r>
            <w:proofErr w:type="spellEnd"/>
            <w:r w:rsidRPr="00CB4A52">
              <w:rPr>
                <w:rFonts w:ascii="Times New Roman" w:eastAsia="Times New Roman" w:hAnsi="Times New Roman"/>
                <w:color w:val="000000" w:themeColor="text1"/>
              </w:rPr>
              <w:t xml:space="preserve"> - Закон) з </w:t>
            </w:r>
            <w:proofErr w:type="spellStart"/>
            <w:r w:rsidRPr="00CB4A52">
              <w:rPr>
                <w:rFonts w:ascii="Times New Roman" w:eastAsia="Times New Roman" w:hAnsi="Times New Roman"/>
                <w:color w:val="000000" w:themeColor="text1"/>
              </w:rPr>
              <w:t>врахуванням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Особливостей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здійснення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публічних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закупівель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товарів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робіт</w:t>
            </w:r>
            <w:proofErr w:type="spellEnd"/>
            <w:r w:rsidRPr="00CB4A52">
              <w:rPr>
                <w:rFonts w:ascii="Times New Roman" w:eastAsia="Times New Roman" w:hAnsi="Times New Roman"/>
                <w:color w:val="000000" w:themeColor="text1"/>
              </w:rPr>
              <w:t xml:space="preserve"> і </w:t>
            </w:r>
            <w:proofErr w:type="spellStart"/>
            <w:r w:rsidRPr="00CB4A52">
              <w:rPr>
                <w:rFonts w:ascii="Times New Roman" w:eastAsia="Times New Roman" w:hAnsi="Times New Roman"/>
                <w:color w:val="000000" w:themeColor="text1"/>
              </w:rPr>
              <w:t>послуг</w:t>
            </w:r>
            <w:proofErr w:type="spellEnd"/>
            <w:r w:rsidRPr="00CB4A52">
              <w:rPr>
                <w:rFonts w:ascii="Times New Roman" w:eastAsia="Times New Roman" w:hAnsi="Times New Roman"/>
                <w:color w:val="000000" w:themeColor="text1"/>
              </w:rPr>
              <w:t xml:space="preserve"> для </w:t>
            </w:r>
            <w:proofErr w:type="spellStart"/>
            <w:r w:rsidRPr="00CB4A52">
              <w:rPr>
                <w:rFonts w:ascii="Times New Roman" w:eastAsia="Times New Roman" w:hAnsi="Times New Roman"/>
                <w:color w:val="000000" w:themeColor="text1"/>
              </w:rPr>
              <w:t>замовників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передбачених</w:t>
            </w:r>
            <w:proofErr w:type="spellEnd"/>
            <w:r w:rsidRPr="00CB4A52">
              <w:rPr>
                <w:rFonts w:ascii="Times New Roman" w:eastAsia="Times New Roman" w:hAnsi="Times New Roman"/>
                <w:color w:val="000000" w:themeColor="text1"/>
              </w:rPr>
              <w:t xml:space="preserve"> Законом </w:t>
            </w:r>
            <w:proofErr w:type="spellStart"/>
            <w:r w:rsidRPr="00CB4A52">
              <w:rPr>
                <w:rFonts w:ascii="Times New Roman" w:eastAsia="Times New Roman" w:hAnsi="Times New Roman"/>
                <w:color w:val="000000" w:themeColor="text1"/>
              </w:rPr>
              <w:t>України</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публічні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період</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правового режиму </w:t>
            </w:r>
            <w:proofErr w:type="spellStart"/>
            <w:r w:rsidRPr="00CB4A52">
              <w:rPr>
                <w:rFonts w:ascii="Times New Roman" w:eastAsia="Times New Roman" w:hAnsi="Times New Roman"/>
                <w:color w:val="000000" w:themeColor="text1"/>
              </w:rPr>
              <w:t>воєнного</w:t>
            </w:r>
            <w:proofErr w:type="spellEnd"/>
            <w:r w:rsidRPr="00CB4A52">
              <w:rPr>
                <w:rFonts w:ascii="Times New Roman" w:eastAsia="Times New Roman" w:hAnsi="Times New Roman"/>
                <w:color w:val="000000" w:themeColor="text1"/>
              </w:rPr>
              <w:t xml:space="preserve"> стану в </w:t>
            </w:r>
            <w:proofErr w:type="spellStart"/>
            <w:r w:rsidRPr="00CB4A52">
              <w:rPr>
                <w:rFonts w:ascii="Times New Roman" w:eastAsia="Times New Roman" w:hAnsi="Times New Roman"/>
                <w:color w:val="000000" w:themeColor="text1"/>
              </w:rPr>
              <w:t>Україні</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протягом</w:t>
            </w:r>
            <w:proofErr w:type="spellEnd"/>
            <w:r w:rsidRPr="00CB4A52">
              <w:rPr>
                <w:rFonts w:ascii="Times New Roman" w:eastAsia="Times New Roman" w:hAnsi="Times New Roman"/>
                <w:color w:val="000000" w:themeColor="text1"/>
              </w:rPr>
              <w:t xml:space="preserve"> 90 </w:t>
            </w:r>
            <w:proofErr w:type="spellStart"/>
            <w:r w:rsidRPr="00CB4A52">
              <w:rPr>
                <w:rFonts w:ascii="Times New Roman" w:eastAsia="Times New Roman" w:hAnsi="Times New Roman"/>
                <w:color w:val="000000" w:themeColor="text1"/>
              </w:rPr>
              <w:t>днів</w:t>
            </w:r>
            <w:proofErr w:type="spellEnd"/>
            <w:r w:rsidRPr="00CB4A52">
              <w:rPr>
                <w:rFonts w:ascii="Times New Roman" w:eastAsia="Times New Roman" w:hAnsi="Times New Roman"/>
                <w:color w:val="000000" w:themeColor="text1"/>
              </w:rPr>
              <w:t xml:space="preserve"> з дня </w:t>
            </w:r>
            <w:proofErr w:type="spellStart"/>
            <w:r w:rsidRPr="00CB4A52">
              <w:rPr>
                <w:rFonts w:ascii="Times New Roman" w:eastAsia="Times New Roman" w:hAnsi="Times New Roman"/>
                <w:color w:val="000000" w:themeColor="text1"/>
              </w:rPr>
              <w:t>його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припинення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скасування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затверджених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постановою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Кабміну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w:t>
            </w:r>
            <w:proofErr w:type="spellEnd"/>
            <w:r w:rsidRPr="00CB4A52">
              <w:rPr>
                <w:rFonts w:ascii="Times New Roman" w:eastAsia="Times New Roman" w:hAnsi="Times New Roman"/>
                <w:color w:val="000000" w:themeColor="text1"/>
              </w:rPr>
              <w:t xml:space="preserve"> 12.10.2022 № 1178 (</w:t>
            </w:r>
            <w:proofErr w:type="spellStart"/>
            <w:r w:rsidRPr="00CB4A52">
              <w:rPr>
                <w:rFonts w:ascii="Times New Roman" w:eastAsia="Times New Roman" w:hAnsi="Times New Roman"/>
                <w:color w:val="000000" w:themeColor="text1"/>
              </w:rPr>
              <w:t>далі</w:t>
            </w:r>
            <w:proofErr w:type="spellEnd"/>
            <w:r w:rsidRPr="00CB4A52">
              <w:rPr>
                <w:rFonts w:ascii="Times New Roman" w:eastAsia="Times New Roman" w:hAnsi="Times New Roman"/>
                <w:color w:val="000000" w:themeColor="text1"/>
              </w:rPr>
              <w:t xml:space="preserve"> — </w:t>
            </w:r>
            <w:proofErr w:type="spellStart"/>
            <w:r w:rsidRPr="00CB4A52">
              <w:rPr>
                <w:rFonts w:ascii="Times New Roman" w:eastAsia="Times New Roman" w:hAnsi="Times New Roman"/>
                <w:color w:val="000000" w:themeColor="text1"/>
              </w:rPr>
              <w:t>Особливості</w:t>
            </w:r>
            <w:proofErr w:type="spellEnd"/>
            <w:r w:rsidRPr="00CB4A52">
              <w:rPr>
                <w:rFonts w:ascii="Times New Roman" w:eastAsia="Times New Roman" w:hAnsi="Times New Roman"/>
                <w:color w:val="000000" w:themeColor="text1"/>
              </w:rPr>
              <w:t>).</w:t>
            </w:r>
          </w:p>
          <w:p w14:paraId="34C34343"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
          <w:p w14:paraId="41F838C8"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3. За </w:t>
            </w:r>
            <w:proofErr w:type="spellStart"/>
            <w:r w:rsidRPr="00CB4A52">
              <w:rPr>
                <w:rFonts w:ascii="Times New Roman" w:eastAsia="Times New Roman" w:hAnsi="Times New Roman"/>
                <w:color w:val="000000" w:themeColor="text1"/>
              </w:rPr>
              <w:t>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гарантією</w:t>
            </w:r>
            <w:proofErr w:type="spellEnd"/>
            <w:r w:rsidRPr="00CB4A52">
              <w:rPr>
                <w:rFonts w:ascii="Times New Roman" w:eastAsia="Times New Roman" w:hAnsi="Times New Roman"/>
                <w:color w:val="000000" w:themeColor="text1"/>
              </w:rPr>
              <w:t xml:space="preserve"> гарант </w:t>
            </w:r>
            <w:proofErr w:type="spellStart"/>
            <w:r w:rsidRPr="00CB4A52">
              <w:rPr>
                <w:rFonts w:ascii="Times New Roman" w:eastAsia="Times New Roman" w:hAnsi="Times New Roman"/>
                <w:color w:val="000000" w:themeColor="text1"/>
              </w:rPr>
              <w:t>безвідклично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зобов’язаний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сплатити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бенефіціару</w:t>
            </w:r>
            <w:proofErr w:type="spellEnd"/>
            <w:r w:rsidRPr="00CB4A52">
              <w:rPr>
                <w:rFonts w:ascii="Times New Roman" w:eastAsia="Times New Roman" w:hAnsi="Times New Roman"/>
                <w:color w:val="000000" w:themeColor="text1"/>
              </w:rPr>
              <w:t xml:space="preserve"> суму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протягом</w:t>
            </w:r>
            <w:proofErr w:type="spellEnd"/>
            <w:r w:rsidRPr="00CB4A52">
              <w:rPr>
                <w:rFonts w:ascii="Times New Roman" w:eastAsia="Times New Roman" w:hAnsi="Times New Roman"/>
                <w:color w:val="000000" w:themeColor="text1"/>
              </w:rPr>
              <w:t xml:space="preserve"> 5 </w:t>
            </w:r>
            <w:proofErr w:type="spellStart"/>
            <w:r w:rsidRPr="00CB4A52">
              <w:rPr>
                <w:rFonts w:ascii="Times New Roman" w:eastAsia="Times New Roman" w:hAnsi="Times New Roman"/>
                <w:color w:val="000000" w:themeColor="text1"/>
              </w:rPr>
              <w:t>робочих</w:t>
            </w:r>
            <w:proofErr w:type="spellEnd"/>
            <w:r w:rsidRPr="00CB4A52">
              <w:rPr>
                <w:rFonts w:ascii="Times New Roman" w:eastAsia="Times New Roman" w:hAnsi="Times New Roman"/>
                <w:color w:val="000000" w:themeColor="text1"/>
              </w:rPr>
              <w:t xml:space="preserve"> / </w:t>
            </w:r>
            <w:proofErr w:type="spellStart"/>
            <w:r w:rsidRPr="00CB4A52">
              <w:rPr>
                <w:rFonts w:ascii="Times New Roman" w:eastAsia="Times New Roman" w:hAnsi="Times New Roman"/>
                <w:color w:val="000000" w:themeColor="text1"/>
              </w:rPr>
              <w:t>банківських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днів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після</w:t>
            </w:r>
            <w:proofErr w:type="spellEnd"/>
            <w:r w:rsidRPr="00CB4A52">
              <w:rPr>
                <w:rFonts w:ascii="Times New Roman" w:eastAsia="Times New Roman" w:hAnsi="Times New Roman"/>
                <w:color w:val="000000" w:themeColor="text1"/>
              </w:rPr>
              <w:t xml:space="preserve"> дня </w:t>
            </w:r>
            <w:proofErr w:type="spellStart"/>
            <w:r w:rsidRPr="00CB4A52">
              <w:rPr>
                <w:rFonts w:ascii="Times New Roman" w:eastAsia="Times New Roman" w:hAnsi="Times New Roman"/>
                <w:color w:val="000000" w:themeColor="text1"/>
              </w:rPr>
              <w:t>отримання</w:t>
            </w:r>
            <w:proofErr w:type="spellEnd"/>
            <w:r w:rsidRPr="00CB4A52">
              <w:rPr>
                <w:rFonts w:ascii="Times New Roman" w:eastAsia="Times New Roman" w:hAnsi="Times New Roman"/>
                <w:color w:val="000000" w:themeColor="text1"/>
              </w:rPr>
              <w:t xml:space="preserve"> гарантом </w:t>
            </w:r>
            <w:proofErr w:type="spellStart"/>
            <w:r w:rsidRPr="00CB4A52">
              <w:rPr>
                <w:rFonts w:ascii="Times New Roman" w:eastAsia="Times New Roman" w:hAnsi="Times New Roman"/>
                <w:color w:val="000000" w:themeColor="text1"/>
              </w:rPr>
              <w:t>письмової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вимоги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сплату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суми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далі</w:t>
            </w:r>
            <w:proofErr w:type="spellEnd"/>
            <w:r w:rsidRPr="00CB4A52">
              <w:rPr>
                <w:rFonts w:ascii="Times New Roman" w:eastAsia="Times New Roman" w:hAnsi="Times New Roman"/>
                <w:color w:val="000000" w:themeColor="text1"/>
              </w:rPr>
              <w:t xml:space="preserve"> - </w:t>
            </w:r>
            <w:proofErr w:type="spellStart"/>
            <w:r w:rsidRPr="00CB4A52">
              <w:rPr>
                <w:rFonts w:ascii="Times New Roman" w:eastAsia="Times New Roman" w:hAnsi="Times New Roman"/>
                <w:color w:val="000000" w:themeColor="text1"/>
              </w:rPr>
              <w:t>вимога</w:t>
            </w:r>
            <w:proofErr w:type="spellEnd"/>
            <w:r w:rsidRPr="00CB4A52">
              <w:rPr>
                <w:rFonts w:ascii="Times New Roman" w:eastAsia="Times New Roman" w:hAnsi="Times New Roman"/>
                <w:color w:val="000000" w:themeColor="text1"/>
              </w:rPr>
              <w:t>).</w:t>
            </w:r>
          </w:p>
          <w:p w14:paraId="6AA72985"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Вимога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бенефіціаром</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поштову</w:t>
            </w:r>
            <w:proofErr w:type="spellEnd"/>
            <w:r w:rsidRPr="00CB4A52">
              <w:rPr>
                <w:rFonts w:ascii="Times New Roman" w:eastAsia="Times New Roman" w:hAnsi="Times New Roman"/>
                <w:color w:val="000000" w:themeColor="text1"/>
              </w:rPr>
              <w:t xml:space="preserve"> адресу гаранта та повинна бути </w:t>
            </w:r>
            <w:proofErr w:type="spellStart"/>
            <w:r w:rsidRPr="00CB4A52">
              <w:rPr>
                <w:rFonts w:ascii="Times New Roman" w:eastAsia="Times New Roman" w:hAnsi="Times New Roman"/>
                <w:color w:val="000000" w:themeColor="text1"/>
              </w:rPr>
              <w:t>отримана</w:t>
            </w:r>
            <w:proofErr w:type="spellEnd"/>
            <w:r w:rsidRPr="00CB4A52">
              <w:rPr>
                <w:rFonts w:ascii="Times New Roman" w:eastAsia="Times New Roman" w:hAnsi="Times New Roman"/>
                <w:color w:val="000000" w:themeColor="text1"/>
              </w:rPr>
              <w:t xml:space="preserve"> ним </w:t>
            </w:r>
            <w:proofErr w:type="spellStart"/>
            <w:r w:rsidRPr="00CB4A52">
              <w:rPr>
                <w:rFonts w:ascii="Times New Roman" w:eastAsia="Times New Roman" w:hAnsi="Times New Roman"/>
                <w:color w:val="000000" w:themeColor="text1"/>
              </w:rPr>
              <w:t>протягом</w:t>
            </w:r>
            <w:proofErr w:type="spellEnd"/>
            <w:r w:rsidRPr="00CB4A52">
              <w:rPr>
                <w:rFonts w:ascii="Times New Roman" w:eastAsia="Times New Roman" w:hAnsi="Times New Roman"/>
                <w:color w:val="000000" w:themeColor="text1"/>
              </w:rPr>
              <w:t xml:space="preserve"> строку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w:t>
            </w:r>
          </w:p>
          <w:p w14:paraId="29F0BD7E"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Вимога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може</w:t>
            </w:r>
            <w:proofErr w:type="spellEnd"/>
            <w:r w:rsidRPr="00CB4A52">
              <w:rPr>
                <w:rFonts w:ascii="Times New Roman" w:eastAsia="Times New Roman" w:hAnsi="Times New Roman"/>
                <w:color w:val="000000" w:themeColor="text1"/>
              </w:rPr>
              <w:t xml:space="preserve"> бути передана через банк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який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підтвердить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автентичним</w:t>
            </w:r>
            <w:proofErr w:type="spellEnd"/>
            <w:r w:rsidRPr="00CB4A52">
              <w:rPr>
                <w:rFonts w:ascii="Times New Roman" w:eastAsia="Times New Roman" w:hAnsi="Times New Roman"/>
                <w:color w:val="000000" w:themeColor="text1"/>
              </w:rPr>
              <w:t xml:space="preserve"> SWIFT-</w:t>
            </w:r>
            <w:proofErr w:type="spellStart"/>
            <w:r w:rsidRPr="00CB4A52">
              <w:rPr>
                <w:rFonts w:ascii="Times New Roman" w:eastAsia="Times New Roman" w:hAnsi="Times New Roman"/>
                <w:color w:val="000000" w:themeColor="text1"/>
              </w:rPr>
              <w:t>повідомленням</w:t>
            </w:r>
            <w:proofErr w:type="spellEnd"/>
            <w:r w:rsidRPr="00CB4A52">
              <w:rPr>
                <w:rFonts w:ascii="Times New Roman" w:eastAsia="Times New Roman" w:hAnsi="Times New Roman"/>
                <w:color w:val="000000" w:themeColor="text1"/>
              </w:rPr>
              <w:t xml:space="preserve"> на SWIFT-адресу гаранта </w:t>
            </w:r>
            <w:proofErr w:type="spellStart"/>
            <w:r w:rsidRPr="00CB4A52">
              <w:rPr>
                <w:rFonts w:ascii="Times New Roman" w:eastAsia="Times New Roman" w:hAnsi="Times New Roman"/>
                <w:color w:val="000000" w:themeColor="text1"/>
              </w:rPr>
              <w:t>достовірність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підписів</w:t>
            </w:r>
            <w:proofErr w:type="spellEnd"/>
            <w:r w:rsidRPr="00CB4A52">
              <w:rPr>
                <w:rFonts w:ascii="Times New Roman" w:eastAsia="Times New Roman" w:hAnsi="Times New Roman"/>
                <w:color w:val="000000" w:themeColor="text1"/>
              </w:rPr>
              <w:t xml:space="preserve"> та печатки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наявності</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вимозі</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повноваження</w:t>
            </w:r>
            <w:proofErr w:type="spellEnd"/>
            <w:r w:rsidRPr="00CB4A52">
              <w:rPr>
                <w:rFonts w:ascii="Times New Roman" w:eastAsia="Times New Roman" w:hAnsi="Times New Roman"/>
                <w:color w:val="000000" w:themeColor="text1"/>
              </w:rPr>
              <w:t xml:space="preserve"> особи (</w:t>
            </w:r>
            <w:proofErr w:type="spellStart"/>
            <w:r w:rsidRPr="00CB4A52">
              <w:rPr>
                <w:rFonts w:ascii="Times New Roman" w:eastAsia="Times New Roman" w:hAnsi="Times New Roman"/>
                <w:color w:val="000000" w:themeColor="text1"/>
              </w:rPr>
              <w:t>осіб</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підписала</w:t>
            </w:r>
            <w:proofErr w:type="spellEnd"/>
            <w:r w:rsidRPr="00CB4A52">
              <w:rPr>
                <w:rFonts w:ascii="Times New Roman" w:eastAsia="Times New Roman" w:hAnsi="Times New Roman"/>
                <w:color w:val="000000" w:themeColor="text1"/>
              </w:rPr>
              <w:t xml:space="preserve">(и) </w:t>
            </w:r>
            <w:proofErr w:type="spellStart"/>
            <w:r w:rsidRPr="00CB4A52">
              <w:rPr>
                <w:rFonts w:ascii="Times New Roman" w:eastAsia="Times New Roman" w:hAnsi="Times New Roman"/>
                <w:color w:val="000000" w:themeColor="text1"/>
              </w:rPr>
              <w:t>вимогу</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якщо</w:t>
            </w:r>
            <w:proofErr w:type="spellEnd"/>
            <w:r w:rsidRPr="00CB4A52">
              <w:rPr>
                <w:rFonts w:ascii="Times New Roman" w:eastAsia="Times New Roman" w:hAnsi="Times New Roman"/>
                <w:color w:val="000000" w:themeColor="text1"/>
              </w:rPr>
              <w:t xml:space="preserve"> гарантом є банк).</w:t>
            </w:r>
          </w:p>
          <w:p w14:paraId="13A24D03"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Вимога</w:t>
            </w:r>
            <w:proofErr w:type="spellEnd"/>
            <w:r w:rsidRPr="00CB4A52">
              <w:rPr>
                <w:rFonts w:ascii="Times New Roman" w:eastAsia="Times New Roman" w:hAnsi="Times New Roman"/>
                <w:color w:val="000000" w:themeColor="text1"/>
              </w:rPr>
              <w:t xml:space="preserve"> повинна </w:t>
            </w:r>
            <w:proofErr w:type="spellStart"/>
            <w:r w:rsidRPr="00CB4A52">
              <w:rPr>
                <w:rFonts w:ascii="Times New Roman" w:eastAsia="Times New Roman" w:hAnsi="Times New Roman"/>
                <w:color w:val="000000" w:themeColor="text1"/>
              </w:rPr>
              <w:t>супроводжуватися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копіями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документів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засвідчених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бенефіціаром</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скріплених</w:t>
            </w:r>
            <w:proofErr w:type="spellEnd"/>
            <w:r w:rsidRPr="00CB4A52">
              <w:rPr>
                <w:rFonts w:ascii="Times New Roman" w:eastAsia="Times New Roman" w:hAnsi="Times New Roman"/>
                <w:color w:val="000000" w:themeColor="text1"/>
              </w:rPr>
              <w:t xml:space="preserve"> печаткою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наявності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підтверджують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повноваження</w:t>
            </w:r>
            <w:proofErr w:type="spellEnd"/>
            <w:r w:rsidRPr="00CB4A52">
              <w:rPr>
                <w:rFonts w:ascii="Times New Roman" w:eastAsia="Times New Roman" w:hAnsi="Times New Roman"/>
                <w:color w:val="000000" w:themeColor="text1"/>
              </w:rPr>
              <w:t xml:space="preserve"> особи (</w:t>
            </w:r>
            <w:proofErr w:type="spellStart"/>
            <w:r w:rsidRPr="00CB4A52">
              <w:rPr>
                <w:rFonts w:ascii="Times New Roman" w:eastAsia="Times New Roman" w:hAnsi="Times New Roman"/>
                <w:color w:val="000000" w:themeColor="text1"/>
              </w:rPr>
              <w:t>осіб</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підписала</w:t>
            </w:r>
            <w:proofErr w:type="spellEnd"/>
            <w:r w:rsidRPr="00CB4A52">
              <w:rPr>
                <w:rFonts w:ascii="Times New Roman" w:eastAsia="Times New Roman" w:hAnsi="Times New Roman"/>
                <w:color w:val="000000" w:themeColor="text1"/>
              </w:rPr>
              <w:t xml:space="preserve">(и) </w:t>
            </w:r>
            <w:proofErr w:type="spellStart"/>
            <w:r w:rsidRPr="00CB4A52">
              <w:rPr>
                <w:rFonts w:ascii="Times New Roman" w:eastAsia="Times New Roman" w:hAnsi="Times New Roman"/>
                <w:color w:val="000000" w:themeColor="text1"/>
              </w:rPr>
              <w:t>вимогу</w:t>
            </w:r>
            <w:proofErr w:type="spellEnd"/>
            <w:r w:rsidRPr="00CB4A52">
              <w:rPr>
                <w:rFonts w:ascii="Times New Roman" w:eastAsia="Times New Roman" w:hAnsi="Times New Roman"/>
                <w:color w:val="000000" w:themeColor="text1"/>
              </w:rPr>
              <w:t>.</w:t>
            </w:r>
          </w:p>
          <w:p w14:paraId="54713572"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lastRenderedPageBreak/>
              <w:t>Вимога</w:t>
            </w:r>
            <w:proofErr w:type="spellEnd"/>
            <w:r w:rsidRPr="00CB4A52">
              <w:rPr>
                <w:rFonts w:ascii="Times New Roman" w:eastAsia="Times New Roman" w:hAnsi="Times New Roman"/>
                <w:color w:val="000000" w:themeColor="text1"/>
              </w:rPr>
              <w:t xml:space="preserve"> повинна </w:t>
            </w:r>
            <w:proofErr w:type="spellStart"/>
            <w:r w:rsidRPr="00CB4A52">
              <w:rPr>
                <w:rFonts w:ascii="Times New Roman" w:eastAsia="Times New Roman" w:hAnsi="Times New Roman"/>
                <w:color w:val="000000" w:themeColor="text1"/>
              </w:rPr>
              <w:t>містити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посилання</w:t>
            </w:r>
            <w:proofErr w:type="spellEnd"/>
            <w:r w:rsidRPr="00CB4A52">
              <w:rPr>
                <w:rFonts w:ascii="Times New Roman" w:eastAsia="Times New Roman" w:hAnsi="Times New Roman"/>
                <w:color w:val="000000" w:themeColor="text1"/>
              </w:rPr>
              <w:t xml:space="preserve"> на дату </w:t>
            </w:r>
            <w:proofErr w:type="spellStart"/>
            <w:r w:rsidRPr="00CB4A52">
              <w:rPr>
                <w:rFonts w:ascii="Times New Roman" w:eastAsia="Times New Roman" w:hAnsi="Times New Roman"/>
                <w:color w:val="000000" w:themeColor="text1"/>
              </w:rPr>
              <w:t>складання</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видачі</w:t>
            </w:r>
            <w:proofErr w:type="spellEnd"/>
            <w:r w:rsidRPr="00CB4A52">
              <w:rPr>
                <w:rFonts w:ascii="Times New Roman" w:eastAsia="Times New Roman" w:hAnsi="Times New Roman"/>
                <w:color w:val="000000" w:themeColor="text1"/>
              </w:rPr>
              <w:t xml:space="preserve"> і номер </w:t>
            </w:r>
            <w:proofErr w:type="spellStart"/>
            <w:r w:rsidRPr="00CB4A52">
              <w:rPr>
                <w:rFonts w:ascii="Times New Roman" w:eastAsia="Times New Roman" w:hAnsi="Times New Roman"/>
                <w:color w:val="000000" w:themeColor="text1"/>
              </w:rPr>
              <w:t>цієї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а також </w:t>
            </w:r>
            <w:proofErr w:type="spellStart"/>
            <w:r w:rsidRPr="00CB4A52">
              <w:rPr>
                <w:rFonts w:ascii="Times New Roman" w:eastAsia="Times New Roman" w:hAnsi="Times New Roman"/>
                <w:color w:val="000000" w:themeColor="text1"/>
              </w:rPr>
              <w:t>посилання</w:t>
            </w:r>
            <w:proofErr w:type="spellEnd"/>
            <w:r w:rsidRPr="00CB4A52">
              <w:rPr>
                <w:rFonts w:ascii="Times New Roman" w:eastAsia="Times New Roman" w:hAnsi="Times New Roman"/>
                <w:color w:val="000000" w:themeColor="text1"/>
              </w:rPr>
              <w:t xml:space="preserve"> на одну з таких умов (</w:t>
            </w:r>
            <w:proofErr w:type="spellStart"/>
            <w:r w:rsidRPr="00CB4A52">
              <w:rPr>
                <w:rFonts w:ascii="Times New Roman" w:eastAsia="Times New Roman" w:hAnsi="Times New Roman"/>
                <w:color w:val="000000" w:themeColor="text1"/>
              </w:rPr>
              <w:t>підстав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підтверджують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невиконання</w:t>
            </w:r>
            <w:proofErr w:type="spellEnd"/>
            <w:r w:rsidRPr="00CB4A52">
              <w:rPr>
                <w:rFonts w:ascii="Times New Roman" w:eastAsia="Times New Roman" w:hAnsi="Times New Roman"/>
                <w:color w:val="000000" w:themeColor="text1"/>
              </w:rPr>
              <w:t xml:space="preserve"> принципалом </w:t>
            </w:r>
            <w:proofErr w:type="spellStart"/>
            <w:r w:rsidRPr="00CB4A52">
              <w:rPr>
                <w:rFonts w:ascii="Times New Roman" w:eastAsia="Times New Roman" w:hAnsi="Times New Roman"/>
                <w:color w:val="000000" w:themeColor="text1"/>
              </w:rPr>
              <w:t>своїх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зобов’язань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передбачених</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його</w:t>
            </w:r>
            <w:proofErr w:type="spellEnd"/>
            <w:r w:rsidRPr="00CB4A52">
              <w:rPr>
                <w:rFonts w:ascii="Times New Roman" w:eastAsia="Times New Roman" w:hAnsi="Times New Roman"/>
                <w:color w:val="000000" w:themeColor="text1"/>
              </w:rPr>
              <w:t xml:space="preserve"> тендерною </w:t>
            </w:r>
            <w:proofErr w:type="spellStart"/>
            <w:r w:rsidRPr="00CB4A52">
              <w:rPr>
                <w:rFonts w:ascii="Times New Roman" w:eastAsia="Times New Roman" w:hAnsi="Times New Roman"/>
                <w:color w:val="000000" w:themeColor="text1"/>
              </w:rPr>
              <w:t>пропозицією</w:t>
            </w:r>
            <w:proofErr w:type="spellEnd"/>
            <w:r w:rsidRPr="00CB4A52">
              <w:rPr>
                <w:rFonts w:ascii="Times New Roman" w:eastAsia="Times New Roman" w:hAnsi="Times New Roman"/>
                <w:color w:val="000000" w:themeColor="text1"/>
              </w:rPr>
              <w:t>:</w:t>
            </w:r>
          </w:p>
          <w:p w14:paraId="161C2996"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відкликання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принципалом </w:t>
            </w:r>
            <w:proofErr w:type="spellStart"/>
            <w:r w:rsidRPr="00CB4A52">
              <w:rPr>
                <w:rFonts w:ascii="Times New Roman" w:eastAsia="Times New Roman" w:hAnsi="Times New Roman"/>
                <w:color w:val="000000" w:themeColor="text1"/>
              </w:rPr>
              <w:t>після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строку </w:t>
            </w:r>
            <w:proofErr w:type="spellStart"/>
            <w:r w:rsidRPr="00CB4A52">
              <w:rPr>
                <w:rFonts w:ascii="Times New Roman" w:eastAsia="Times New Roman" w:hAnsi="Times New Roman"/>
                <w:color w:val="000000" w:themeColor="text1"/>
              </w:rPr>
              <w:t>її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подання</w:t>
            </w:r>
            <w:proofErr w:type="spellEnd"/>
            <w:r w:rsidRPr="00CB4A52">
              <w:rPr>
                <w:rFonts w:ascii="Times New Roman" w:eastAsia="Times New Roman" w:hAnsi="Times New Roman"/>
                <w:color w:val="000000" w:themeColor="text1"/>
              </w:rPr>
              <w:t xml:space="preserve">, але до того, як </w:t>
            </w:r>
            <w:proofErr w:type="spellStart"/>
            <w:r w:rsidRPr="00CB4A52">
              <w:rPr>
                <w:rFonts w:ascii="Times New Roman" w:eastAsia="Times New Roman" w:hAnsi="Times New Roman"/>
                <w:color w:val="000000" w:themeColor="text1"/>
              </w:rPr>
              <w:t>сплив</w:t>
            </w:r>
            <w:proofErr w:type="spellEnd"/>
            <w:r w:rsidRPr="00CB4A52">
              <w:rPr>
                <w:rFonts w:ascii="Times New Roman" w:eastAsia="Times New Roman" w:hAnsi="Times New Roman"/>
                <w:color w:val="000000" w:themeColor="text1"/>
              </w:rPr>
              <w:t xml:space="preserve"> строк, </w:t>
            </w:r>
            <w:proofErr w:type="spellStart"/>
            <w:r w:rsidRPr="00CB4A52">
              <w:rPr>
                <w:rFonts w:ascii="Times New Roman" w:eastAsia="Times New Roman" w:hAnsi="Times New Roman"/>
                <w:color w:val="000000" w:themeColor="text1"/>
              </w:rPr>
              <w:t>протягом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вважаються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дійсними</w:t>
            </w:r>
            <w:proofErr w:type="spellEnd"/>
            <w:r w:rsidRPr="00CB4A52">
              <w:rPr>
                <w:rFonts w:ascii="Times New Roman" w:eastAsia="Times New Roman" w:hAnsi="Times New Roman"/>
                <w:color w:val="000000" w:themeColor="text1"/>
              </w:rPr>
              <w:t>;</w:t>
            </w:r>
          </w:p>
          <w:p w14:paraId="51742ACB"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непідписання</w:t>
            </w:r>
            <w:proofErr w:type="spellEnd"/>
            <w:r w:rsidRPr="00CB4A52">
              <w:rPr>
                <w:rFonts w:ascii="Times New Roman" w:eastAsia="Times New Roman" w:hAnsi="Times New Roman"/>
                <w:color w:val="000000" w:themeColor="text1"/>
              </w:rPr>
              <w:t xml:space="preserve"> принципалом, </w:t>
            </w:r>
            <w:proofErr w:type="spellStart"/>
            <w:r w:rsidRPr="00CB4A52">
              <w:rPr>
                <w:rFonts w:ascii="Times New Roman" w:eastAsia="Times New Roman" w:hAnsi="Times New Roman"/>
                <w:color w:val="000000" w:themeColor="text1"/>
              </w:rPr>
              <w:t>який</w:t>
            </w:r>
            <w:proofErr w:type="spellEnd"/>
            <w:r w:rsidRPr="00CB4A52">
              <w:rPr>
                <w:rFonts w:ascii="Times New Roman" w:eastAsia="Times New Roman" w:hAnsi="Times New Roman"/>
                <w:color w:val="000000" w:themeColor="text1"/>
              </w:rPr>
              <w:t xml:space="preserve"> став </w:t>
            </w:r>
            <w:proofErr w:type="spellStart"/>
            <w:r w:rsidRPr="00CB4A52">
              <w:rPr>
                <w:rFonts w:ascii="Times New Roman" w:eastAsia="Times New Roman" w:hAnsi="Times New Roman"/>
                <w:color w:val="000000" w:themeColor="text1"/>
              </w:rPr>
              <w:t>переможцем</w:t>
            </w:r>
            <w:proofErr w:type="spellEnd"/>
            <w:r w:rsidRPr="00CB4A52">
              <w:rPr>
                <w:rFonts w:ascii="Times New Roman" w:eastAsia="Times New Roman" w:hAnsi="Times New Roman"/>
                <w:color w:val="000000" w:themeColor="text1"/>
              </w:rPr>
              <w:t xml:space="preserve"> тендеру, договору про </w:t>
            </w:r>
            <w:proofErr w:type="spellStart"/>
            <w:r w:rsidRPr="00CB4A52">
              <w:rPr>
                <w:rFonts w:ascii="Times New Roman" w:eastAsia="Times New Roman" w:hAnsi="Times New Roman"/>
                <w:color w:val="000000" w:themeColor="text1"/>
              </w:rPr>
              <w:t>закупівлю</w:t>
            </w:r>
            <w:proofErr w:type="spellEnd"/>
            <w:r w:rsidRPr="00CB4A52">
              <w:rPr>
                <w:rFonts w:ascii="Times New Roman" w:eastAsia="Times New Roman" w:hAnsi="Times New Roman"/>
                <w:color w:val="000000" w:themeColor="text1"/>
              </w:rPr>
              <w:t>;</w:t>
            </w:r>
          </w:p>
          <w:p w14:paraId="709A9CA3"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ненадання</w:t>
            </w:r>
            <w:proofErr w:type="spellEnd"/>
            <w:r w:rsidRPr="00CB4A52">
              <w:rPr>
                <w:rFonts w:ascii="Times New Roman" w:eastAsia="Times New Roman" w:hAnsi="Times New Roman"/>
                <w:color w:val="000000" w:themeColor="text1"/>
              </w:rPr>
              <w:t xml:space="preserve"> принципалом, </w:t>
            </w:r>
            <w:proofErr w:type="spellStart"/>
            <w:r w:rsidRPr="00CB4A52">
              <w:rPr>
                <w:rFonts w:ascii="Times New Roman" w:eastAsia="Times New Roman" w:hAnsi="Times New Roman"/>
                <w:color w:val="000000" w:themeColor="text1"/>
              </w:rPr>
              <w:t>який</w:t>
            </w:r>
            <w:proofErr w:type="spellEnd"/>
            <w:r w:rsidRPr="00CB4A52">
              <w:rPr>
                <w:rFonts w:ascii="Times New Roman" w:eastAsia="Times New Roman" w:hAnsi="Times New Roman"/>
                <w:color w:val="000000" w:themeColor="text1"/>
              </w:rPr>
              <w:t xml:space="preserve"> став </w:t>
            </w:r>
            <w:proofErr w:type="spellStart"/>
            <w:r w:rsidRPr="00CB4A52">
              <w:rPr>
                <w:rFonts w:ascii="Times New Roman" w:eastAsia="Times New Roman" w:hAnsi="Times New Roman"/>
                <w:color w:val="000000" w:themeColor="text1"/>
              </w:rPr>
              <w:t>переможцем</w:t>
            </w:r>
            <w:proofErr w:type="spellEnd"/>
            <w:r w:rsidRPr="00CB4A52">
              <w:rPr>
                <w:rFonts w:ascii="Times New Roman" w:eastAsia="Times New Roman" w:hAnsi="Times New Roman"/>
                <w:color w:val="000000" w:themeColor="text1"/>
              </w:rPr>
              <w:t xml:space="preserve"> тендеру, </w:t>
            </w:r>
            <w:proofErr w:type="spellStart"/>
            <w:r w:rsidRPr="00CB4A52">
              <w:rPr>
                <w:rFonts w:ascii="Times New Roman" w:eastAsia="Times New Roman" w:hAnsi="Times New Roman"/>
                <w:color w:val="000000" w:themeColor="text1"/>
              </w:rPr>
              <w:t>забезпечення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виконання</w:t>
            </w:r>
            <w:proofErr w:type="spellEnd"/>
            <w:r w:rsidRPr="00CB4A52">
              <w:rPr>
                <w:rFonts w:ascii="Times New Roman" w:eastAsia="Times New Roman" w:hAnsi="Times New Roman"/>
                <w:color w:val="000000" w:themeColor="text1"/>
              </w:rPr>
              <w:t xml:space="preserve"> договору про </w:t>
            </w:r>
            <w:proofErr w:type="spellStart"/>
            <w:r w:rsidRPr="00CB4A52">
              <w:rPr>
                <w:rFonts w:ascii="Times New Roman" w:eastAsia="Times New Roman" w:hAnsi="Times New Roman"/>
                <w:color w:val="000000" w:themeColor="text1"/>
              </w:rPr>
              <w:t>закупівлю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після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отримання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повідомлення</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намір</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укласти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договір</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закупівлю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надання</w:t>
            </w:r>
            <w:proofErr w:type="spellEnd"/>
            <w:r w:rsidRPr="00CB4A52">
              <w:rPr>
                <w:rFonts w:ascii="Times New Roman" w:eastAsia="Times New Roman" w:hAnsi="Times New Roman"/>
                <w:color w:val="000000" w:themeColor="text1"/>
              </w:rPr>
              <w:t xml:space="preserve"> такого </w:t>
            </w:r>
            <w:proofErr w:type="spellStart"/>
            <w:r w:rsidRPr="00CB4A52">
              <w:rPr>
                <w:rFonts w:ascii="Times New Roman" w:eastAsia="Times New Roman" w:hAnsi="Times New Roman"/>
                <w:color w:val="000000" w:themeColor="text1"/>
              </w:rPr>
              <w:t>забезпечення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передбачено</w:t>
            </w:r>
            <w:proofErr w:type="spellEnd"/>
            <w:r w:rsidRPr="00CB4A52">
              <w:rPr>
                <w:rFonts w:ascii="Times New Roman" w:eastAsia="Times New Roman" w:hAnsi="Times New Roman"/>
                <w:color w:val="000000" w:themeColor="text1"/>
              </w:rPr>
              <w:t xml:space="preserve"> тендерною </w:t>
            </w:r>
            <w:proofErr w:type="spellStart"/>
            <w:r w:rsidRPr="00CB4A52">
              <w:rPr>
                <w:rFonts w:ascii="Times New Roman" w:eastAsia="Times New Roman" w:hAnsi="Times New Roman"/>
                <w:color w:val="000000" w:themeColor="text1"/>
              </w:rPr>
              <w:t>документацією</w:t>
            </w:r>
            <w:proofErr w:type="spellEnd"/>
            <w:r w:rsidRPr="00CB4A52">
              <w:rPr>
                <w:rFonts w:ascii="Times New Roman" w:eastAsia="Times New Roman" w:hAnsi="Times New Roman"/>
                <w:color w:val="000000" w:themeColor="text1"/>
              </w:rPr>
              <w:t>;</w:t>
            </w:r>
          </w:p>
          <w:p w14:paraId="767812D2"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ненадання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переможцем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процедури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 xml:space="preserve"> у строк, </w:t>
            </w:r>
            <w:proofErr w:type="spellStart"/>
            <w:r w:rsidRPr="00CB4A52">
              <w:rPr>
                <w:rFonts w:ascii="Times New Roman" w:eastAsia="Times New Roman" w:hAnsi="Times New Roman"/>
                <w:color w:val="000000" w:themeColor="text1"/>
              </w:rPr>
              <w:t>визначений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абзацом</w:t>
            </w:r>
            <w:proofErr w:type="spellEnd"/>
            <w:r w:rsidRPr="00CB4A52">
              <w:rPr>
                <w:rFonts w:ascii="Times New Roman" w:eastAsia="Times New Roman" w:hAnsi="Times New Roman"/>
                <w:color w:val="000000" w:themeColor="text1"/>
              </w:rPr>
              <w:t xml:space="preserve"> 15 пункту 47 </w:t>
            </w:r>
            <w:proofErr w:type="spellStart"/>
            <w:r w:rsidRPr="00CB4A52">
              <w:rPr>
                <w:rFonts w:ascii="Times New Roman" w:eastAsia="Times New Roman" w:hAnsi="Times New Roman"/>
                <w:color w:val="000000" w:themeColor="text1"/>
              </w:rPr>
              <w:t>Особливостей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документів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підтверджують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відсутність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підстав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установлених</w:t>
            </w:r>
            <w:proofErr w:type="spellEnd"/>
            <w:r w:rsidRPr="00CB4A52">
              <w:rPr>
                <w:rFonts w:ascii="Times New Roman" w:eastAsia="Times New Roman" w:hAnsi="Times New Roman"/>
                <w:color w:val="000000" w:themeColor="text1"/>
              </w:rPr>
              <w:t xml:space="preserve"> пунктом 47 </w:t>
            </w:r>
            <w:proofErr w:type="spellStart"/>
            <w:r w:rsidRPr="00CB4A52">
              <w:rPr>
                <w:rFonts w:ascii="Times New Roman" w:eastAsia="Times New Roman" w:hAnsi="Times New Roman"/>
                <w:color w:val="000000" w:themeColor="text1"/>
              </w:rPr>
              <w:t>Особливостей</w:t>
            </w:r>
            <w:proofErr w:type="spellEnd"/>
            <w:r w:rsidRPr="00CB4A52">
              <w:rPr>
                <w:rFonts w:ascii="Times New Roman" w:eastAsia="Times New Roman" w:hAnsi="Times New Roman"/>
                <w:color w:val="000000" w:themeColor="text1"/>
              </w:rPr>
              <w:t>.</w:t>
            </w:r>
          </w:p>
          <w:p w14:paraId="7776FAFF" w14:textId="77777777" w:rsidR="00CB4A52" w:rsidRPr="00CB4A52" w:rsidRDefault="00CB4A52" w:rsidP="00CB4A52">
            <w:pPr>
              <w:shd w:val="clear" w:color="auto" w:fill="FFFFFF"/>
              <w:spacing w:after="0" w:line="240" w:lineRule="auto"/>
              <w:ind w:left="720"/>
              <w:jc w:val="both"/>
              <w:rPr>
                <w:rFonts w:ascii="Times New Roman" w:eastAsia="Times New Roman" w:hAnsi="Times New Roman"/>
                <w:color w:val="000000" w:themeColor="text1"/>
              </w:rPr>
            </w:pPr>
          </w:p>
          <w:p w14:paraId="2A87FA74" w14:textId="77777777" w:rsidR="00CB4A52" w:rsidRPr="00CB4A52" w:rsidRDefault="00CB4A52" w:rsidP="00CB4A52">
            <w:pPr>
              <w:numPr>
                <w:ilvl w:val="0"/>
                <w:numId w:val="15"/>
              </w:numPr>
              <w:shd w:val="clear" w:color="auto" w:fill="FFFFFF"/>
              <w:spacing w:after="0" w:line="240" w:lineRule="auto"/>
              <w:contextualSpacing/>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Строком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є </w:t>
            </w:r>
            <w:proofErr w:type="spellStart"/>
            <w:r w:rsidRPr="00CB4A52">
              <w:rPr>
                <w:rFonts w:ascii="Times New Roman" w:eastAsia="Times New Roman" w:hAnsi="Times New Roman"/>
                <w:color w:val="000000" w:themeColor="text1"/>
              </w:rPr>
              <w:t>період</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дати</w:t>
            </w:r>
            <w:proofErr w:type="spellEnd"/>
            <w:r w:rsidRPr="00CB4A52">
              <w:rPr>
                <w:rFonts w:ascii="Times New Roman" w:eastAsia="Times New Roman" w:hAnsi="Times New Roman"/>
                <w:color w:val="000000" w:themeColor="text1"/>
              </w:rPr>
              <w:t xml:space="preserve"> початку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дати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включно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настання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однієї</w:t>
            </w:r>
            <w:proofErr w:type="spellEnd"/>
            <w:r w:rsidRPr="00CB4A52">
              <w:rPr>
                <w:rFonts w:ascii="Times New Roman" w:eastAsia="Times New Roman" w:hAnsi="Times New Roman"/>
                <w:color w:val="000000" w:themeColor="text1"/>
              </w:rPr>
              <w:t xml:space="preserve"> з таких </w:t>
            </w:r>
            <w:proofErr w:type="spellStart"/>
            <w:r w:rsidRPr="00CB4A52">
              <w:rPr>
                <w:rFonts w:ascii="Times New Roman" w:eastAsia="Times New Roman" w:hAnsi="Times New Roman"/>
                <w:color w:val="000000" w:themeColor="text1"/>
              </w:rPr>
              <w:t>подій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залежно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w:t>
            </w:r>
            <w:proofErr w:type="spellEnd"/>
            <w:r w:rsidRPr="00CB4A52">
              <w:rPr>
                <w:rFonts w:ascii="Times New Roman" w:eastAsia="Times New Roman" w:hAnsi="Times New Roman"/>
                <w:color w:val="000000" w:themeColor="text1"/>
              </w:rPr>
              <w:t xml:space="preserve"> того,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настане</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раніше</w:t>
            </w:r>
            <w:proofErr w:type="spellEnd"/>
            <w:r w:rsidRPr="00CB4A52">
              <w:rPr>
                <w:rFonts w:ascii="Times New Roman" w:eastAsia="Times New Roman" w:hAnsi="Times New Roman"/>
                <w:color w:val="000000" w:themeColor="text1"/>
              </w:rPr>
              <w:t>:</w:t>
            </w:r>
          </w:p>
          <w:p w14:paraId="3DA00AAF" w14:textId="77777777" w:rsidR="00CB4A52" w:rsidRPr="00CB4A52" w:rsidRDefault="00CB4A52" w:rsidP="00CB4A52">
            <w:pPr>
              <w:shd w:val="clear" w:color="auto" w:fill="FFFFFF"/>
              <w:spacing w:after="0" w:line="240" w:lineRule="auto"/>
              <w:ind w:left="360"/>
              <w:contextualSpacing/>
              <w:jc w:val="both"/>
              <w:rPr>
                <w:rFonts w:ascii="Times New Roman" w:eastAsia="Times New Roman" w:hAnsi="Times New Roman"/>
                <w:color w:val="000000" w:themeColor="text1"/>
              </w:rPr>
            </w:pPr>
          </w:p>
          <w:p w14:paraId="3FC6AD8C"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сплата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суми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w:t>
            </w:r>
          </w:p>
          <w:p w14:paraId="43FCA2C2"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отримання</w:t>
            </w:r>
            <w:proofErr w:type="spellEnd"/>
            <w:r w:rsidRPr="00CB4A52">
              <w:rPr>
                <w:rFonts w:ascii="Times New Roman" w:eastAsia="Times New Roman" w:hAnsi="Times New Roman"/>
                <w:color w:val="000000" w:themeColor="text1"/>
              </w:rPr>
              <w:t xml:space="preserve"> гарантом </w:t>
            </w:r>
            <w:proofErr w:type="spellStart"/>
            <w:r w:rsidRPr="00CB4A52">
              <w:rPr>
                <w:rFonts w:ascii="Times New Roman" w:eastAsia="Times New Roman" w:hAnsi="Times New Roman"/>
                <w:color w:val="000000" w:themeColor="text1"/>
              </w:rPr>
              <w:t>письмової</w:t>
            </w:r>
            <w:proofErr w:type="spellEnd"/>
            <w:r w:rsidRPr="00CB4A52">
              <w:rPr>
                <w:rFonts w:ascii="Times New Roman" w:eastAsia="Times New Roman" w:hAnsi="Times New Roman"/>
                <w:color w:val="000000" w:themeColor="text1"/>
              </w:rPr>
              <w:t xml:space="preserve"> заяви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звільнення</w:t>
            </w:r>
            <w:proofErr w:type="spellEnd"/>
            <w:r w:rsidRPr="00CB4A52">
              <w:rPr>
                <w:rFonts w:ascii="Times New Roman" w:eastAsia="Times New Roman" w:hAnsi="Times New Roman"/>
                <w:color w:val="000000" w:themeColor="text1"/>
              </w:rPr>
              <w:t xml:space="preserve"> гаранта </w:t>
            </w:r>
            <w:proofErr w:type="spellStart"/>
            <w:r w:rsidRPr="00CB4A52">
              <w:rPr>
                <w:rFonts w:ascii="Times New Roman" w:eastAsia="Times New Roman" w:hAnsi="Times New Roman"/>
                <w:color w:val="000000" w:themeColor="text1"/>
              </w:rPr>
              <w:t>від</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зобов’язань</w:t>
            </w:r>
            <w:proofErr w:type="spellEnd"/>
            <w:r w:rsidRPr="00CB4A52">
              <w:rPr>
                <w:rFonts w:ascii="Times New Roman" w:eastAsia="Times New Roman" w:hAnsi="Times New Roman"/>
                <w:color w:val="000000" w:themeColor="text1"/>
              </w:rPr>
              <w:t xml:space="preserve"> за </w:t>
            </w:r>
            <w:proofErr w:type="spellStart"/>
            <w:r w:rsidRPr="00CB4A52">
              <w:rPr>
                <w:rFonts w:ascii="Times New Roman" w:eastAsia="Times New Roman" w:hAnsi="Times New Roman"/>
                <w:color w:val="000000" w:themeColor="text1"/>
              </w:rPr>
              <w:t>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гарантією</w:t>
            </w:r>
            <w:proofErr w:type="spellEnd"/>
            <w:r w:rsidRPr="00CB4A52">
              <w:rPr>
                <w:rFonts w:ascii="Times New Roman" w:eastAsia="Times New Roman" w:hAnsi="Times New Roman"/>
                <w:color w:val="000000" w:themeColor="text1"/>
              </w:rPr>
              <w:t>;</w:t>
            </w:r>
          </w:p>
          <w:p w14:paraId="4DFCD095"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отримання</w:t>
            </w:r>
            <w:proofErr w:type="spellEnd"/>
            <w:r w:rsidRPr="00CB4A52">
              <w:rPr>
                <w:rFonts w:ascii="Times New Roman" w:eastAsia="Times New Roman" w:hAnsi="Times New Roman"/>
                <w:color w:val="000000" w:themeColor="text1"/>
              </w:rPr>
              <w:t xml:space="preserve"> гарантом </w:t>
            </w:r>
            <w:proofErr w:type="spellStart"/>
            <w:r w:rsidRPr="00CB4A52">
              <w:rPr>
                <w:rFonts w:ascii="Times New Roman" w:eastAsia="Times New Roman" w:hAnsi="Times New Roman"/>
                <w:color w:val="000000" w:themeColor="text1"/>
              </w:rPr>
              <w:t>повідомлення</w:t>
            </w:r>
            <w:proofErr w:type="spellEnd"/>
            <w:r w:rsidRPr="00CB4A52">
              <w:rPr>
                <w:rFonts w:ascii="Times New Roman" w:eastAsia="Times New Roman" w:hAnsi="Times New Roman"/>
                <w:color w:val="000000" w:themeColor="text1"/>
              </w:rPr>
              <w:t xml:space="preserve"> принципала про </w:t>
            </w:r>
            <w:proofErr w:type="spellStart"/>
            <w:r w:rsidRPr="00CB4A52">
              <w:rPr>
                <w:rFonts w:ascii="Times New Roman" w:eastAsia="Times New Roman" w:hAnsi="Times New Roman"/>
                <w:color w:val="000000" w:themeColor="text1"/>
              </w:rPr>
              <w:t>настання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однієї</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обставин</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відповідною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інформацією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розміщеною</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вебпорталі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Уповноваженого</w:t>
            </w:r>
            <w:proofErr w:type="spellEnd"/>
            <w:r w:rsidRPr="00CB4A52">
              <w:rPr>
                <w:rFonts w:ascii="Times New Roman" w:eastAsia="Times New Roman" w:hAnsi="Times New Roman"/>
                <w:color w:val="000000" w:themeColor="text1"/>
              </w:rPr>
              <w:t xml:space="preserve"> органу, а </w:t>
            </w:r>
            <w:proofErr w:type="spellStart"/>
            <w:r w:rsidRPr="00CB4A52">
              <w:rPr>
                <w:rFonts w:ascii="Times New Roman" w:eastAsia="Times New Roman" w:hAnsi="Times New Roman"/>
                <w:color w:val="000000" w:themeColor="text1"/>
              </w:rPr>
              <w:t>саме</w:t>
            </w:r>
            <w:proofErr w:type="spellEnd"/>
            <w:r w:rsidRPr="00CB4A52">
              <w:rPr>
                <w:rFonts w:ascii="Times New Roman" w:eastAsia="Times New Roman" w:hAnsi="Times New Roman"/>
                <w:color w:val="000000" w:themeColor="text1"/>
              </w:rPr>
              <w:t>:</w:t>
            </w:r>
          </w:p>
          <w:p w14:paraId="76DAB161" w14:textId="77777777" w:rsidR="00CB4A52" w:rsidRPr="00CB4A52" w:rsidRDefault="00CB4A52" w:rsidP="00CB4A52">
            <w:pPr>
              <w:shd w:val="clear" w:color="auto" w:fill="FFFFFF"/>
              <w:spacing w:after="0" w:line="240" w:lineRule="auto"/>
              <w:ind w:left="31" w:firstLine="709"/>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строку </w:t>
            </w:r>
            <w:proofErr w:type="spellStart"/>
            <w:r w:rsidRPr="00CB4A52">
              <w:rPr>
                <w:rFonts w:ascii="Times New Roman" w:eastAsia="Times New Roman" w:hAnsi="Times New Roman"/>
                <w:color w:val="000000" w:themeColor="text1"/>
              </w:rPr>
              <w:t>дії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забезпечення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зазначеного</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тендерній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документації</w:t>
            </w:r>
            <w:proofErr w:type="spellEnd"/>
            <w:r w:rsidRPr="00CB4A52">
              <w:rPr>
                <w:rFonts w:ascii="Times New Roman" w:eastAsia="Times New Roman" w:hAnsi="Times New Roman"/>
                <w:color w:val="000000" w:themeColor="text1"/>
              </w:rPr>
              <w:t>;</w:t>
            </w:r>
          </w:p>
          <w:p w14:paraId="3ED3BA7E" w14:textId="77777777" w:rsidR="00CB4A52" w:rsidRPr="00CB4A52" w:rsidRDefault="00CB4A52" w:rsidP="00CB4A52">
            <w:pPr>
              <w:shd w:val="clear" w:color="auto" w:fill="FFFFFF"/>
              <w:spacing w:after="0" w:line="240" w:lineRule="auto"/>
              <w:ind w:left="720"/>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укладення</w:t>
            </w:r>
            <w:proofErr w:type="spellEnd"/>
            <w:r w:rsidRPr="00CB4A52">
              <w:rPr>
                <w:rFonts w:ascii="Times New Roman" w:eastAsia="Times New Roman" w:hAnsi="Times New Roman"/>
                <w:color w:val="000000" w:themeColor="text1"/>
              </w:rPr>
              <w:t xml:space="preserve"> договору про </w:t>
            </w:r>
            <w:proofErr w:type="spellStart"/>
            <w:r w:rsidRPr="00CB4A52">
              <w:rPr>
                <w:rFonts w:ascii="Times New Roman" w:eastAsia="Times New Roman" w:hAnsi="Times New Roman"/>
                <w:color w:val="000000" w:themeColor="text1"/>
              </w:rPr>
              <w:t>закупівлю</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учасником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який</w:t>
            </w:r>
            <w:proofErr w:type="spellEnd"/>
            <w:r w:rsidRPr="00CB4A52">
              <w:rPr>
                <w:rFonts w:ascii="Times New Roman" w:eastAsia="Times New Roman" w:hAnsi="Times New Roman"/>
                <w:color w:val="000000" w:themeColor="text1"/>
              </w:rPr>
              <w:t xml:space="preserve"> став </w:t>
            </w:r>
            <w:proofErr w:type="spellStart"/>
            <w:r w:rsidRPr="00CB4A52">
              <w:rPr>
                <w:rFonts w:ascii="Times New Roman" w:eastAsia="Times New Roman" w:hAnsi="Times New Roman"/>
                <w:color w:val="000000" w:themeColor="text1"/>
              </w:rPr>
              <w:t>переможцем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процедури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закупівлі</w:t>
            </w:r>
            <w:proofErr w:type="spellEnd"/>
            <w:r w:rsidRPr="00CB4A52">
              <w:rPr>
                <w:rFonts w:ascii="Times New Roman" w:eastAsia="Times New Roman" w:hAnsi="Times New Roman"/>
                <w:color w:val="000000" w:themeColor="text1"/>
              </w:rPr>
              <w:t>;</w:t>
            </w:r>
          </w:p>
          <w:p w14:paraId="5BA64F1C" w14:textId="77777777" w:rsidR="00CB4A52" w:rsidRPr="00CB4A52" w:rsidRDefault="00CB4A52" w:rsidP="00CB4A52">
            <w:pPr>
              <w:shd w:val="clear" w:color="auto" w:fill="FFFFFF"/>
              <w:spacing w:after="0" w:line="240" w:lineRule="auto"/>
              <w:ind w:left="720"/>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відкликання</w:t>
            </w:r>
            <w:proofErr w:type="spellEnd"/>
            <w:r w:rsidRPr="00CB4A52">
              <w:rPr>
                <w:rFonts w:ascii="Times New Roman" w:eastAsia="Times New Roman" w:hAnsi="Times New Roman"/>
                <w:color w:val="000000" w:themeColor="text1"/>
              </w:rPr>
              <w:t xml:space="preserve"> принципалом </w:t>
            </w:r>
            <w:proofErr w:type="spellStart"/>
            <w:r w:rsidRPr="00CB4A52">
              <w:rPr>
                <w:rFonts w:ascii="Times New Roman" w:eastAsia="Times New Roman" w:hAnsi="Times New Roman"/>
                <w:color w:val="000000" w:themeColor="text1"/>
              </w:rPr>
              <w:t>тендерної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строку </w:t>
            </w:r>
            <w:proofErr w:type="spellStart"/>
            <w:r w:rsidRPr="00CB4A52">
              <w:rPr>
                <w:rFonts w:ascii="Times New Roman" w:eastAsia="Times New Roman" w:hAnsi="Times New Roman"/>
                <w:color w:val="000000" w:themeColor="text1"/>
              </w:rPr>
              <w:t>її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подання</w:t>
            </w:r>
            <w:proofErr w:type="spellEnd"/>
            <w:r w:rsidRPr="00CB4A52">
              <w:rPr>
                <w:rFonts w:ascii="Times New Roman" w:eastAsia="Times New Roman" w:hAnsi="Times New Roman"/>
                <w:color w:val="000000" w:themeColor="text1"/>
              </w:rPr>
              <w:t>;</w:t>
            </w:r>
          </w:p>
          <w:p w14:paraId="1635CF20" w14:textId="77777777" w:rsidR="00CB4A52" w:rsidRPr="00CB4A52" w:rsidRDefault="00CB4A52" w:rsidP="00CB4A52">
            <w:pPr>
              <w:shd w:val="clear" w:color="auto" w:fill="FFFFFF"/>
              <w:spacing w:after="0" w:line="240" w:lineRule="auto"/>
              <w:ind w:firstLine="740"/>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закінчення</w:t>
            </w:r>
            <w:proofErr w:type="spellEnd"/>
            <w:r w:rsidRPr="00CB4A52">
              <w:rPr>
                <w:rFonts w:ascii="Times New Roman" w:eastAsia="Times New Roman" w:hAnsi="Times New Roman"/>
                <w:color w:val="000000" w:themeColor="text1"/>
              </w:rPr>
              <w:t xml:space="preserve"> тендеру в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неукладення</w:t>
            </w:r>
            <w:proofErr w:type="spellEnd"/>
            <w:r w:rsidRPr="00CB4A52">
              <w:rPr>
                <w:rFonts w:ascii="Times New Roman" w:eastAsia="Times New Roman" w:hAnsi="Times New Roman"/>
                <w:color w:val="000000" w:themeColor="text1"/>
              </w:rPr>
              <w:t xml:space="preserve"> договору про </w:t>
            </w:r>
            <w:proofErr w:type="spellStart"/>
            <w:r w:rsidRPr="00CB4A52">
              <w:rPr>
                <w:rFonts w:ascii="Times New Roman" w:eastAsia="Times New Roman" w:hAnsi="Times New Roman"/>
                <w:color w:val="000000" w:themeColor="text1"/>
              </w:rPr>
              <w:t>закупівлю</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жодним</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учасників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які</w:t>
            </w:r>
            <w:proofErr w:type="spellEnd"/>
            <w:r w:rsidRPr="00CB4A52">
              <w:rPr>
                <w:rFonts w:ascii="Times New Roman" w:eastAsia="Times New Roman" w:hAnsi="Times New Roman"/>
                <w:color w:val="000000" w:themeColor="text1"/>
              </w:rPr>
              <w:t xml:space="preserve"> подали </w:t>
            </w:r>
            <w:proofErr w:type="spellStart"/>
            <w:r w:rsidRPr="00CB4A52">
              <w:rPr>
                <w:rFonts w:ascii="Times New Roman" w:eastAsia="Times New Roman" w:hAnsi="Times New Roman"/>
                <w:color w:val="000000" w:themeColor="text1"/>
              </w:rPr>
              <w:t>тендерні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пропозиції</w:t>
            </w:r>
            <w:proofErr w:type="spellEnd"/>
            <w:r w:rsidRPr="00CB4A52">
              <w:rPr>
                <w:rFonts w:ascii="Times New Roman" w:eastAsia="Times New Roman" w:hAnsi="Times New Roman"/>
                <w:color w:val="000000" w:themeColor="text1"/>
              </w:rPr>
              <w:t>.</w:t>
            </w:r>
          </w:p>
          <w:p w14:paraId="2957ABF5"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
          <w:p w14:paraId="236CABB9"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5.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дострокового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звільнення</w:t>
            </w:r>
            <w:proofErr w:type="spellEnd"/>
            <w:r w:rsidRPr="00CB4A52">
              <w:rPr>
                <w:rFonts w:ascii="Times New Roman" w:eastAsia="Times New Roman" w:hAnsi="Times New Roman"/>
                <w:color w:val="000000" w:themeColor="text1"/>
              </w:rPr>
              <w:t xml:space="preserve"> гаранта </w:t>
            </w:r>
            <w:proofErr w:type="spellStart"/>
            <w:r w:rsidRPr="00CB4A52">
              <w:rPr>
                <w:rFonts w:ascii="Times New Roman" w:eastAsia="Times New Roman" w:hAnsi="Times New Roman"/>
                <w:color w:val="000000" w:themeColor="text1"/>
              </w:rPr>
              <w:t>від</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зобов’язань</w:t>
            </w:r>
            <w:proofErr w:type="spellEnd"/>
            <w:r w:rsidRPr="00CB4A52">
              <w:rPr>
                <w:rFonts w:ascii="Times New Roman" w:eastAsia="Times New Roman" w:hAnsi="Times New Roman"/>
                <w:color w:val="000000" w:themeColor="text1"/>
              </w:rPr>
              <w:t xml:space="preserve"> за </w:t>
            </w:r>
            <w:proofErr w:type="spellStart"/>
            <w:r w:rsidRPr="00CB4A52">
              <w:rPr>
                <w:rFonts w:ascii="Times New Roman" w:eastAsia="Times New Roman" w:hAnsi="Times New Roman"/>
                <w:color w:val="000000" w:themeColor="text1"/>
              </w:rPr>
              <w:t>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заява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про </w:t>
            </w:r>
            <w:proofErr w:type="spellStart"/>
            <w:r w:rsidRPr="00CB4A52">
              <w:rPr>
                <w:rFonts w:ascii="Times New Roman" w:eastAsia="Times New Roman" w:hAnsi="Times New Roman"/>
                <w:color w:val="000000" w:themeColor="text1"/>
              </w:rPr>
              <w:t>звільнення</w:t>
            </w:r>
            <w:proofErr w:type="spellEnd"/>
            <w:r w:rsidRPr="00CB4A52">
              <w:rPr>
                <w:rFonts w:ascii="Times New Roman" w:eastAsia="Times New Roman" w:hAnsi="Times New Roman"/>
                <w:color w:val="000000" w:themeColor="text1"/>
              </w:rPr>
              <w:t xml:space="preserve"> гаранта </w:t>
            </w:r>
            <w:proofErr w:type="spellStart"/>
            <w:r w:rsidRPr="00CB4A52">
              <w:rPr>
                <w:rFonts w:ascii="Times New Roman" w:eastAsia="Times New Roman" w:hAnsi="Times New Roman"/>
                <w:color w:val="000000" w:themeColor="text1"/>
              </w:rPr>
              <w:t>від</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зобов’язань</w:t>
            </w:r>
            <w:proofErr w:type="spellEnd"/>
            <w:r w:rsidRPr="00CB4A52">
              <w:rPr>
                <w:rFonts w:ascii="Times New Roman" w:eastAsia="Times New Roman" w:hAnsi="Times New Roman"/>
                <w:color w:val="000000" w:themeColor="text1"/>
              </w:rPr>
              <w:t xml:space="preserve"> за </w:t>
            </w:r>
            <w:proofErr w:type="spellStart"/>
            <w:r w:rsidRPr="00CB4A52">
              <w:rPr>
                <w:rFonts w:ascii="Times New Roman" w:eastAsia="Times New Roman" w:hAnsi="Times New Roman"/>
                <w:color w:val="000000" w:themeColor="text1"/>
              </w:rPr>
              <w:t>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гарантією</w:t>
            </w:r>
            <w:proofErr w:type="spellEnd"/>
            <w:r w:rsidRPr="00CB4A52">
              <w:rPr>
                <w:rFonts w:ascii="Times New Roman" w:eastAsia="Times New Roman" w:hAnsi="Times New Roman"/>
                <w:color w:val="000000" w:themeColor="text1"/>
              </w:rPr>
              <w:t xml:space="preserve"> повинна бути </w:t>
            </w:r>
            <w:proofErr w:type="spellStart"/>
            <w:r w:rsidRPr="00CB4A52">
              <w:rPr>
                <w:rFonts w:ascii="Times New Roman" w:eastAsia="Times New Roman" w:hAnsi="Times New Roman"/>
                <w:color w:val="000000" w:themeColor="text1"/>
              </w:rPr>
              <w:t>складена</w:t>
            </w:r>
            <w:proofErr w:type="spellEnd"/>
            <w:r w:rsidRPr="00CB4A52">
              <w:rPr>
                <w:rFonts w:ascii="Times New Roman" w:eastAsia="Times New Roman" w:hAnsi="Times New Roman"/>
                <w:color w:val="000000" w:themeColor="text1"/>
              </w:rPr>
              <w:t xml:space="preserve"> в один з таких </w:t>
            </w:r>
            <w:proofErr w:type="spellStart"/>
            <w:r w:rsidRPr="00CB4A52">
              <w:rPr>
                <w:rFonts w:ascii="Times New Roman" w:eastAsia="Times New Roman" w:hAnsi="Times New Roman"/>
                <w:color w:val="000000" w:themeColor="text1"/>
              </w:rPr>
              <w:t>способів</w:t>
            </w:r>
            <w:proofErr w:type="spellEnd"/>
            <w:r w:rsidRPr="00CB4A52">
              <w:rPr>
                <w:rFonts w:ascii="Times New Roman" w:eastAsia="Times New Roman" w:hAnsi="Times New Roman"/>
                <w:color w:val="000000" w:themeColor="text1"/>
              </w:rPr>
              <w:t>:</w:t>
            </w:r>
          </w:p>
          <w:p w14:paraId="1B04AA42"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паперовому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носії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підписана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представником</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ами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і </w:t>
            </w:r>
            <w:proofErr w:type="spellStart"/>
            <w:r w:rsidRPr="00CB4A52">
              <w:rPr>
                <w:rFonts w:ascii="Times New Roman" w:eastAsia="Times New Roman" w:hAnsi="Times New Roman"/>
                <w:color w:val="000000" w:themeColor="text1"/>
              </w:rPr>
              <w:t>скріплена</w:t>
            </w:r>
            <w:proofErr w:type="spellEnd"/>
            <w:r w:rsidRPr="00CB4A52">
              <w:rPr>
                <w:rFonts w:ascii="Times New Roman" w:eastAsia="Times New Roman" w:hAnsi="Times New Roman"/>
                <w:color w:val="000000" w:themeColor="text1"/>
              </w:rPr>
              <w:t xml:space="preserve"> печаткою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наявності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підтверджує</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повноваження</w:t>
            </w:r>
            <w:proofErr w:type="spellEnd"/>
            <w:r w:rsidRPr="00CB4A52">
              <w:rPr>
                <w:rFonts w:ascii="Times New Roman" w:eastAsia="Times New Roman" w:hAnsi="Times New Roman"/>
                <w:color w:val="000000" w:themeColor="text1"/>
              </w:rPr>
              <w:t xml:space="preserve"> особи (</w:t>
            </w:r>
            <w:proofErr w:type="spellStart"/>
            <w:r w:rsidRPr="00CB4A52">
              <w:rPr>
                <w:rFonts w:ascii="Times New Roman" w:eastAsia="Times New Roman" w:hAnsi="Times New Roman"/>
                <w:color w:val="000000" w:themeColor="text1"/>
              </w:rPr>
              <w:t>осіб</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підписала</w:t>
            </w:r>
            <w:proofErr w:type="spellEnd"/>
            <w:r w:rsidRPr="00CB4A52">
              <w:rPr>
                <w:rFonts w:ascii="Times New Roman" w:eastAsia="Times New Roman" w:hAnsi="Times New Roman"/>
                <w:color w:val="000000" w:themeColor="text1"/>
              </w:rPr>
              <w:t xml:space="preserve">(и) </w:t>
            </w:r>
            <w:proofErr w:type="spellStart"/>
            <w:r w:rsidRPr="00CB4A52">
              <w:rPr>
                <w:rFonts w:ascii="Times New Roman" w:eastAsia="Times New Roman" w:hAnsi="Times New Roman"/>
                <w:color w:val="000000" w:themeColor="text1"/>
              </w:rPr>
              <w:t>заяву</w:t>
            </w:r>
            <w:proofErr w:type="spellEnd"/>
            <w:r w:rsidRPr="00CB4A52">
              <w:rPr>
                <w:rFonts w:ascii="Times New Roman" w:eastAsia="Times New Roman" w:hAnsi="Times New Roman"/>
                <w:color w:val="000000" w:themeColor="text1"/>
              </w:rPr>
              <w:t xml:space="preserve">, шляхом </w:t>
            </w:r>
            <w:proofErr w:type="spellStart"/>
            <w:r w:rsidRPr="00CB4A52">
              <w:rPr>
                <w:rFonts w:ascii="Times New Roman" w:eastAsia="Times New Roman" w:hAnsi="Times New Roman"/>
                <w:color w:val="000000" w:themeColor="text1"/>
              </w:rPr>
              <w:t>надсилання</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поштову</w:t>
            </w:r>
            <w:proofErr w:type="spellEnd"/>
            <w:r w:rsidRPr="00CB4A52">
              <w:rPr>
                <w:rFonts w:ascii="Times New Roman" w:eastAsia="Times New Roman" w:hAnsi="Times New Roman"/>
                <w:color w:val="000000" w:themeColor="text1"/>
              </w:rPr>
              <w:t xml:space="preserve"> адресу гаранта;</w:t>
            </w:r>
          </w:p>
          <w:p w14:paraId="1D04557C"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 у </w:t>
            </w:r>
            <w:proofErr w:type="spellStart"/>
            <w:r w:rsidRPr="00CB4A52">
              <w:rPr>
                <w:rFonts w:ascii="Times New Roman" w:eastAsia="Times New Roman" w:hAnsi="Times New Roman"/>
                <w:color w:val="000000" w:themeColor="text1"/>
              </w:rPr>
              <w:t>формі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електронного</w:t>
            </w:r>
            <w:proofErr w:type="spellEnd"/>
            <w:r w:rsidRPr="00CB4A52">
              <w:rPr>
                <w:rFonts w:ascii="Times New Roman" w:eastAsia="Times New Roman" w:hAnsi="Times New Roman"/>
                <w:color w:val="000000" w:themeColor="text1"/>
              </w:rPr>
              <w:t xml:space="preserve"> документа, </w:t>
            </w:r>
            <w:proofErr w:type="spellStart"/>
            <w:r w:rsidRPr="00CB4A52">
              <w:rPr>
                <w:rFonts w:ascii="Times New Roman" w:eastAsia="Times New Roman" w:hAnsi="Times New Roman"/>
                <w:color w:val="000000" w:themeColor="text1"/>
              </w:rPr>
              <w:t>підписана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представником</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ами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з </w:t>
            </w:r>
            <w:proofErr w:type="spellStart"/>
            <w:r w:rsidRPr="00CB4A52">
              <w:rPr>
                <w:rFonts w:ascii="Times New Roman" w:eastAsia="Times New Roman" w:hAnsi="Times New Roman"/>
                <w:color w:val="000000" w:themeColor="text1"/>
              </w:rPr>
              <w:t>накладенням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кваліфікованого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електронного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представника</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та подана </w:t>
            </w:r>
            <w:proofErr w:type="spellStart"/>
            <w:r w:rsidRPr="00CB4A52">
              <w:rPr>
                <w:rFonts w:ascii="Times New Roman" w:eastAsia="Times New Roman" w:hAnsi="Times New Roman"/>
                <w:color w:val="000000" w:themeColor="text1"/>
              </w:rPr>
              <w:t>безпосередньо</w:t>
            </w:r>
            <w:proofErr w:type="spellEnd"/>
            <w:r w:rsidRPr="00CB4A52">
              <w:rPr>
                <w:rFonts w:ascii="Times New Roman" w:eastAsia="Times New Roman" w:hAnsi="Times New Roman"/>
                <w:color w:val="000000" w:themeColor="text1"/>
              </w:rPr>
              <w:t xml:space="preserve"> на </w:t>
            </w:r>
            <w:proofErr w:type="spellStart"/>
            <w:r w:rsidRPr="00CB4A52">
              <w:rPr>
                <w:rFonts w:ascii="Times New Roman" w:eastAsia="Times New Roman" w:hAnsi="Times New Roman"/>
                <w:color w:val="000000" w:themeColor="text1"/>
              </w:rPr>
              <w:t>електронну</w:t>
            </w:r>
            <w:proofErr w:type="spellEnd"/>
            <w:r w:rsidRPr="00CB4A52">
              <w:rPr>
                <w:rFonts w:ascii="Times New Roman" w:eastAsia="Times New Roman" w:hAnsi="Times New Roman"/>
                <w:color w:val="000000" w:themeColor="text1"/>
              </w:rPr>
              <w:t xml:space="preserve"> адресу гаранту разом </w:t>
            </w:r>
            <w:proofErr w:type="spellStart"/>
            <w:r w:rsidRPr="00CB4A52">
              <w:rPr>
                <w:rFonts w:ascii="Times New Roman" w:eastAsia="Times New Roman" w:hAnsi="Times New Roman"/>
                <w:color w:val="000000" w:themeColor="text1"/>
              </w:rPr>
              <w:t>із</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засвідченими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кваліфікованим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електронним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представника</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копіями</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документів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підтверджують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повноваження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представника</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бенефіціара</w:t>
            </w:r>
            <w:proofErr w:type="spellEnd"/>
            <w:r w:rsidRPr="00CB4A52">
              <w:rPr>
                <w:rFonts w:ascii="Times New Roman" w:eastAsia="Times New Roman" w:hAnsi="Times New Roman"/>
                <w:color w:val="000000" w:themeColor="text1"/>
              </w:rPr>
              <w:t>.</w:t>
            </w:r>
          </w:p>
          <w:p w14:paraId="4A502FAB"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6. </w:t>
            </w:r>
            <w:proofErr w:type="spellStart"/>
            <w:r w:rsidRPr="00CB4A52">
              <w:rPr>
                <w:rFonts w:ascii="Times New Roman" w:eastAsia="Times New Roman" w:hAnsi="Times New Roman"/>
                <w:color w:val="000000" w:themeColor="text1"/>
              </w:rPr>
              <w:t>Зміни</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цієї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можуть</w:t>
            </w:r>
            <w:proofErr w:type="spellEnd"/>
            <w:r w:rsidRPr="00CB4A52">
              <w:rPr>
                <w:rFonts w:ascii="Times New Roman" w:eastAsia="Times New Roman" w:hAnsi="Times New Roman"/>
                <w:color w:val="000000" w:themeColor="text1"/>
              </w:rPr>
              <w:t xml:space="preserve"> бути </w:t>
            </w:r>
            <w:proofErr w:type="spellStart"/>
            <w:r w:rsidRPr="00CB4A52">
              <w:rPr>
                <w:rFonts w:ascii="Times New Roman" w:eastAsia="Times New Roman" w:hAnsi="Times New Roman"/>
                <w:color w:val="000000" w:themeColor="text1"/>
              </w:rPr>
              <w:t>внесені</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установленому</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законодавством</w:t>
            </w:r>
            <w:proofErr w:type="spellEnd"/>
            <w:r w:rsidRPr="00CB4A52">
              <w:rPr>
                <w:rFonts w:ascii="Times New Roman" w:eastAsia="Times New Roman" w:hAnsi="Times New Roman"/>
                <w:color w:val="000000" w:themeColor="text1"/>
              </w:rPr>
              <w:t xml:space="preserve"> порядку, </w:t>
            </w:r>
            <w:proofErr w:type="spellStart"/>
            <w:r w:rsidRPr="00CB4A52">
              <w:rPr>
                <w:rFonts w:ascii="Times New Roman" w:eastAsia="Times New Roman" w:hAnsi="Times New Roman"/>
                <w:color w:val="000000" w:themeColor="text1"/>
              </w:rPr>
              <w:t>після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чого</w:t>
            </w:r>
            <w:proofErr w:type="spellEnd"/>
            <w:r w:rsidRPr="00CB4A52">
              <w:rPr>
                <w:rFonts w:ascii="Times New Roman" w:eastAsia="Times New Roman" w:hAnsi="Times New Roman"/>
                <w:color w:val="000000" w:themeColor="text1"/>
              </w:rPr>
              <w:t xml:space="preserve"> вони </w:t>
            </w:r>
            <w:proofErr w:type="spellStart"/>
            <w:r w:rsidRPr="00CB4A52">
              <w:rPr>
                <w:rFonts w:ascii="Times New Roman" w:eastAsia="Times New Roman" w:hAnsi="Times New Roman"/>
                <w:color w:val="000000" w:themeColor="text1"/>
              </w:rPr>
              <w:t>стають</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невід’ємною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частиною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цієї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w:t>
            </w:r>
          </w:p>
          <w:p w14:paraId="014180C0"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
          <w:p w14:paraId="48F5001E"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 xml:space="preserve">7. </w:t>
            </w:r>
            <w:proofErr w:type="spellStart"/>
            <w:r w:rsidRPr="00CB4A52">
              <w:rPr>
                <w:rFonts w:ascii="Times New Roman" w:eastAsia="Times New Roman" w:hAnsi="Times New Roman"/>
                <w:color w:val="000000" w:themeColor="text1"/>
              </w:rPr>
              <w:t>Ця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надається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виключно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бенефіціару</w:t>
            </w:r>
            <w:proofErr w:type="spellEnd"/>
            <w:r w:rsidRPr="00CB4A52">
              <w:rPr>
                <w:rFonts w:ascii="Times New Roman" w:eastAsia="Times New Roman" w:hAnsi="Times New Roman"/>
                <w:color w:val="000000" w:themeColor="text1"/>
              </w:rPr>
              <w:t xml:space="preserve"> і не </w:t>
            </w:r>
            <w:proofErr w:type="spellStart"/>
            <w:r w:rsidRPr="00CB4A52">
              <w:rPr>
                <w:rFonts w:ascii="Times New Roman" w:eastAsia="Times New Roman" w:hAnsi="Times New Roman"/>
                <w:color w:val="000000" w:themeColor="text1"/>
              </w:rPr>
              <w:t>може</w:t>
            </w:r>
            <w:proofErr w:type="spellEnd"/>
            <w:r w:rsidRPr="00CB4A52">
              <w:rPr>
                <w:rFonts w:ascii="Times New Roman" w:eastAsia="Times New Roman" w:hAnsi="Times New Roman"/>
                <w:color w:val="000000" w:themeColor="text1"/>
              </w:rPr>
              <w:t xml:space="preserve"> бути передана </w:t>
            </w:r>
            <w:proofErr w:type="spellStart"/>
            <w:r w:rsidRPr="00CB4A52">
              <w:rPr>
                <w:rFonts w:ascii="Times New Roman" w:eastAsia="Times New Roman" w:hAnsi="Times New Roman"/>
                <w:color w:val="000000" w:themeColor="text1"/>
              </w:rPr>
              <w:t>або</w:t>
            </w:r>
            <w:proofErr w:type="spellEnd"/>
            <w:r w:rsidRPr="00CB4A52">
              <w:rPr>
                <w:rFonts w:ascii="Times New Roman" w:eastAsia="Times New Roman" w:hAnsi="Times New Roman"/>
                <w:color w:val="000000" w:themeColor="text1"/>
              </w:rPr>
              <w:t xml:space="preserve"> переуступлена будь-кому.</w:t>
            </w:r>
          </w:p>
          <w:p w14:paraId="7A126BD8"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Відносини</w:t>
            </w:r>
            <w:proofErr w:type="spellEnd"/>
            <w:r w:rsidRPr="00CB4A52">
              <w:rPr>
                <w:rFonts w:ascii="Times New Roman" w:eastAsia="Times New Roman" w:hAnsi="Times New Roman"/>
                <w:color w:val="000000" w:themeColor="text1"/>
              </w:rPr>
              <w:t xml:space="preserve"> за </w:t>
            </w:r>
            <w:proofErr w:type="spellStart"/>
            <w:r w:rsidRPr="00CB4A52">
              <w:rPr>
                <w:rFonts w:ascii="Times New Roman" w:eastAsia="Times New Roman" w:hAnsi="Times New Roman"/>
                <w:color w:val="000000" w:themeColor="text1"/>
              </w:rPr>
              <w:t>цією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гарантією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регулюються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законодавством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України</w:t>
            </w:r>
            <w:proofErr w:type="spellEnd"/>
            <w:r w:rsidRPr="00CB4A52">
              <w:rPr>
                <w:rFonts w:ascii="Times New Roman" w:eastAsia="Times New Roman" w:hAnsi="Times New Roman"/>
                <w:color w:val="000000" w:themeColor="text1"/>
              </w:rPr>
              <w:t>.</w:t>
            </w:r>
          </w:p>
          <w:p w14:paraId="2FC026D2"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Зобов’язання</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відповідальність</w:t>
            </w:r>
            <w:proofErr w:type="spellEnd"/>
            <w:r w:rsidRPr="00CB4A52">
              <w:rPr>
                <w:rFonts w:ascii="Times New Roman" w:eastAsia="Times New Roman" w:hAnsi="Times New Roman"/>
                <w:color w:val="000000" w:themeColor="text1"/>
              </w:rPr>
              <w:t xml:space="preserve"> гаранта перед </w:t>
            </w:r>
            <w:proofErr w:type="spellStart"/>
            <w:r w:rsidRPr="00CB4A52">
              <w:rPr>
                <w:rFonts w:ascii="Times New Roman" w:eastAsia="Times New Roman" w:hAnsi="Times New Roman"/>
                <w:color w:val="000000" w:themeColor="text1"/>
              </w:rPr>
              <w:t>бенефіціаром</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обмежуються</w:t>
            </w:r>
            <w:proofErr w:type="spellEnd"/>
            <w:r w:rsidRPr="00CB4A52">
              <w:rPr>
                <w:rFonts w:ascii="Times New Roman" w:eastAsia="Times New Roman" w:hAnsi="Times New Roman"/>
                <w:color w:val="000000" w:themeColor="text1"/>
              </w:rPr>
              <w:t xml:space="preserve"> сумою </w:t>
            </w:r>
            <w:proofErr w:type="spellStart"/>
            <w:r w:rsidRPr="00CB4A52">
              <w:rPr>
                <w:rFonts w:ascii="Times New Roman" w:eastAsia="Times New Roman" w:hAnsi="Times New Roman"/>
                <w:color w:val="000000" w:themeColor="text1"/>
              </w:rPr>
              <w:t>гарантії</w:t>
            </w:r>
            <w:proofErr w:type="spellEnd"/>
            <w:r w:rsidRPr="00CB4A52">
              <w:rPr>
                <w:rFonts w:ascii="Times New Roman" w:eastAsia="Times New Roman" w:hAnsi="Times New Roman"/>
                <w:color w:val="000000" w:themeColor="text1"/>
              </w:rPr>
              <w:t>.</w:t>
            </w:r>
          </w:p>
          <w:p w14:paraId="799E08BF"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Цю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гарантію</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надано</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формі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електронного</w:t>
            </w:r>
            <w:proofErr w:type="spellEnd"/>
            <w:r w:rsidRPr="00CB4A52">
              <w:rPr>
                <w:rFonts w:ascii="Times New Roman" w:eastAsia="Times New Roman" w:hAnsi="Times New Roman"/>
                <w:color w:val="000000" w:themeColor="text1"/>
              </w:rPr>
              <w:t xml:space="preserve"> документа та </w:t>
            </w:r>
            <w:proofErr w:type="spellStart"/>
            <w:r w:rsidRPr="00CB4A52">
              <w:rPr>
                <w:rFonts w:ascii="Times New Roman" w:eastAsia="Times New Roman" w:hAnsi="Times New Roman"/>
                <w:color w:val="000000" w:themeColor="text1"/>
              </w:rPr>
              <w:t>підписано</w:t>
            </w:r>
            <w:proofErr w:type="spellEnd"/>
            <w:r w:rsidRPr="00CB4A52">
              <w:rPr>
                <w:rFonts w:ascii="Times New Roman" w:eastAsia="Times New Roman" w:hAnsi="Times New Roman"/>
                <w:color w:val="000000" w:themeColor="text1"/>
              </w:rPr>
              <w:t xml:space="preserve"> шляхом </w:t>
            </w:r>
            <w:proofErr w:type="spellStart"/>
            <w:r w:rsidRPr="00CB4A52">
              <w:rPr>
                <w:rFonts w:ascii="Times New Roman" w:eastAsia="Times New Roman" w:hAnsi="Times New Roman"/>
                <w:color w:val="000000" w:themeColor="text1"/>
              </w:rPr>
              <w:t>накладання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кваліфікованого</w:t>
            </w:r>
            <w:proofErr w:type="spellEnd"/>
            <w:r w:rsidRPr="00CB4A52">
              <w:rPr>
                <w:rFonts w:ascii="Times New Roman" w:eastAsia="Times New Roman" w:hAnsi="Times New Roman"/>
                <w:color w:val="000000" w:themeColor="text1"/>
              </w:rPr>
              <w:t xml:space="preserve">(их) </w:t>
            </w:r>
            <w:proofErr w:type="spellStart"/>
            <w:r w:rsidRPr="00CB4A52">
              <w:rPr>
                <w:rFonts w:ascii="Times New Roman" w:eastAsia="Times New Roman" w:hAnsi="Times New Roman"/>
                <w:color w:val="000000" w:themeColor="text1"/>
              </w:rPr>
              <w:t>електронного</w:t>
            </w:r>
            <w:proofErr w:type="spellEnd"/>
            <w:r w:rsidRPr="00CB4A52">
              <w:rPr>
                <w:rFonts w:ascii="Times New Roman" w:eastAsia="Times New Roman" w:hAnsi="Times New Roman"/>
                <w:color w:val="000000" w:themeColor="text1"/>
              </w:rPr>
              <w:t xml:space="preserve">(их) </w:t>
            </w:r>
            <w:proofErr w:type="spellStart"/>
            <w:r w:rsidRPr="00CB4A52">
              <w:rPr>
                <w:rFonts w:ascii="Times New Roman" w:eastAsia="Times New Roman" w:hAnsi="Times New Roman"/>
                <w:color w:val="000000" w:themeColor="text1"/>
              </w:rPr>
              <w:t>підпису</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ів</w:t>
            </w:r>
            <w:proofErr w:type="spellEnd"/>
            <w:r w:rsidRPr="00CB4A52">
              <w:rPr>
                <w:rFonts w:ascii="Times New Roman" w:eastAsia="Times New Roman" w:hAnsi="Times New Roman"/>
                <w:color w:val="000000" w:themeColor="text1"/>
              </w:rPr>
              <w:t xml:space="preserve">) та </w:t>
            </w:r>
            <w:proofErr w:type="spellStart"/>
            <w:r w:rsidRPr="00CB4A52">
              <w:rPr>
                <w:rFonts w:ascii="Times New Roman" w:eastAsia="Times New Roman" w:hAnsi="Times New Roman"/>
                <w:color w:val="000000" w:themeColor="text1"/>
              </w:rPr>
              <w:t>кваліфікованої</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електронної</w:t>
            </w:r>
            <w:proofErr w:type="spellEnd"/>
            <w:r w:rsidRPr="00CB4A52">
              <w:rPr>
                <w:rFonts w:ascii="Times New Roman" w:eastAsia="Times New Roman" w:hAnsi="Times New Roman"/>
                <w:color w:val="000000" w:themeColor="text1"/>
              </w:rPr>
              <w:t xml:space="preserve"> печатки (у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наявності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прирівняні</w:t>
            </w:r>
            <w:proofErr w:type="spellEnd"/>
            <w:r w:rsidRPr="00CB4A52">
              <w:rPr>
                <w:rFonts w:ascii="Times New Roman" w:eastAsia="Times New Roman" w:hAnsi="Times New Roman"/>
                <w:color w:val="000000" w:themeColor="text1"/>
              </w:rPr>
              <w:t xml:space="preserve"> до </w:t>
            </w:r>
            <w:proofErr w:type="spellStart"/>
            <w:r w:rsidRPr="00CB4A52">
              <w:rPr>
                <w:rFonts w:ascii="Times New Roman" w:eastAsia="Times New Roman" w:hAnsi="Times New Roman"/>
                <w:color w:val="000000" w:themeColor="text1"/>
              </w:rPr>
              <w:t>власноручного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підпису</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ів</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уповноваженої</w:t>
            </w:r>
            <w:proofErr w:type="spellEnd"/>
            <w:r w:rsidRPr="00CB4A52">
              <w:rPr>
                <w:rFonts w:ascii="Times New Roman" w:eastAsia="Times New Roman" w:hAnsi="Times New Roman"/>
                <w:color w:val="000000" w:themeColor="text1"/>
              </w:rPr>
              <w:t>(их) особи(</w:t>
            </w:r>
            <w:proofErr w:type="spellStart"/>
            <w:r w:rsidRPr="00CB4A52">
              <w:rPr>
                <w:rFonts w:ascii="Times New Roman" w:eastAsia="Times New Roman" w:hAnsi="Times New Roman"/>
                <w:color w:val="000000" w:themeColor="text1"/>
              </w:rPr>
              <w:t>іб</w:t>
            </w:r>
            <w:proofErr w:type="spellEnd"/>
            <w:r w:rsidRPr="00CB4A52">
              <w:rPr>
                <w:rFonts w:ascii="Times New Roman" w:eastAsia="Times New Roman" w:hAnsi="Times New Roman"/>
                <w:color w:val="000000" w:themeColor="text1"/>
              </w:rPr>
              <w:t xml:space="preserve">) гаранта та </w:t>
            </w:r>
            <w:proofErr w:type="spellStart"/>
            <w:r w:rsidRPr="00CB4A52">
              <w:rPr>
                <w:rFonts w:ascii="Times New Roman" w:eastAsia="Times New Roman" w:hAnsi="Times New Roman"/>
                <w:color w:val="000000" w:themeColor="text1"/>
              </w:rPr>
              <w:t>його</w:t>
            </w:r>
            <w:proofErr w:type="spellEnd"/>
            <w:r w:rsidRPr="00CB4A52">
              <w:rPr>
                <w:rFonts w:ascii="Times New Roman" w:eastAsia="Times New Roman" w:hAnsi="Times New Roman"/>
                <w:color w:val="000000" w:themeColor="text1"/>
              </w:rPr>
              <w:t xml:space="preserve"> печатки </w:t>
            </w:r>
            <w:proofErr w:type="spellStart"/>
            <w:r w:rsidRPr="00CB4A52">
              <w:rPr>
                <w:rFonts w:ascii="Times New Roman" w:eastAsia="Times New Roman" w:hAnsi="Times New Roman"/>
                <w:color w:val="000000" w:themeColor="text1"/>
              </w:rPr>
              <w:t>відповідно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зазначається</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разі</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якщо</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гарантія</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надається</w:t>
            </w:r>
            <w:proofErr w:type="spellEnd"/>
            <w:r w:rsidRPr="00CB4A52">
              <w:rPr>
                <w:rFonts w:ascii="Times New Roman" w:eastAsia="Times New Roman" w:hAnsi="Times New Roman"/>
                <w:color w:val="000000" w:themeColor="text1"/>
              </w:rPr>
              <w:t xml:space="preserve"> в </w:t>
            </w:r>
            <w:proofErr w:type="spellStart"/>
            <w:r w:rsidRPr="00CB4A52">
              <w:rPr>
                <w:rFonts w:ascii="Times New Roman" w:eastAsia="Times New Roman" w:hAnsi="Times New Roman"/>
                <w:color w:val="000000" w:themeColor="text1"/>
              </w:rPr>
              <w:t>електронній</w:t>
            </w:r>
            <w:proofErr w:type="spellEnd"/>
            <w:r w:rsidRPr="00CB4A52">
              <w:rPr>
                <w:rFonts w:ascii="Times New Roman" w:eastAsia="Times New Roman" w:hAnsi="Times New Roman"/>
                <w:color w:val="000000" w:themeColor="text1"/>
              </w:rPr>
              <w:t xml:space="preserve"> </w:t>
            </w:r>
            <w:proofErr w:type="spellStart"/>
            <w:r w:rsidRPr="00CB4A52">
              <w:rPr>
                <w:rFonts w:ascii="Times New Roman" w:eastAsia="Times New Roman" w:hAnsi="Times New Roman"/>
                <w:color w:val="000000" w:themeColor="text1"/>
              </w:rPr>
              <w:t>формі</w:t>
            </w:r>
            <w:proofErr w:type="spellEnd"/>
            <w:r w:rsidRPr="00CB4A52">
              <w:rPr>
                <w:rFonts w:ascii="Times New Roman" w:eastAsia="Times New Roman" w:hAnsi="Times New Roman"/>
                <w:color w:val="000000" w:themeColor="text1"/>
              </w:rPr>
              <w:t>).</w:t>
            </w:r>
          </w:p>
          <w:p w14:paraId="3EC28C03"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p>
          <w:p w14:paraId="4882160C" w14:textId="77777777" w:rsidR="00CB4A52" w:rsidRPr="00CB4A52" w:rsidRDefault="00CB4A52" w:rsidP="00CB4A52">
            <w:pPr>
              <w:shd w:val="clear" w:color="auto" w:fill="FFFFFF"/>
              <w:spacing w:after="0" w:line="240" w:lineRule="auto"/>
              <w:ind w:firstLine="283"/>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Уповноважена</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ні</w:t>
            </w:r>
            <w:proofErr w:type="spellEnd"/>
            <w:r w:rsidRPr="00CB4A52">
              <w:rPr>
                <w:rFonts w:ascii="Times New Roman" w:eastAsia="Times New Roman" w:hAnsi="Times New Roman"/>
                <w:color w:val="000000" w:themeColor="text1"/>
              </w:rPr>
              <w:t xml:space="preserve">) особа(и) </w:t>
            </w:r>
            <w:r w:rsidRPr="00CB4A52">
              <w:rPr>
                <w:rFonts w:ascii="Times New Roman" w:eastAsia="Times New Roman" w:hAnsi="Times New Roman"/>
                <w:i/>
                <w:color w:val="000000" w:themeColor="text1"/>
              </w:rPr>
              <w:t xml:space="preserve">(у </w:t>
            </w:r>
            <w:proofErr w:type="spellStart"/>
            <w:r w:rsidRPr="00CB4A52">
              <w:rPr>
                <w:rFonts w:ascii="Times New Roman" w:eastAsia="Times New Roman" w:hAnsi="Times New Roman"/>
                <w:i/>
                <w:color w:val="000000" w:themeColor="text1"/>
              </w:rPr>
              <w:t>разі</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складання</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гарантії</w:t>
            </w:r>
            <w:proofErr w:type="spellEnd"/>
            <w:r w:rsidRPr="00CB4A52">
              <w:rPr>
                <w:rFonts w:ascii="Times New Roman" w:eastAsia="Times New Roman" w:hAnsi="Times New Roman"/>
                <w:i/>
                <w:color w:val="000000" w:themeColor="text1"/>
              </w:rPr>
              <w:t xml:space="preserve"> на </w:t>
            </w:r>
            <w:proofErr w:type="spellStart"/>
            <w:r w:rsidRPr="00CB4A52">
              <w:rPr>
                <w:rFonts w:ascii="Times New Roman" w:eastAsia="Times New Roman" w:hAnsi="Times New Roman"/>
                <w:i/>
                <w:color w:val="000000" w:themeColor="text1"/>
              </w:rPr>
              <w:t>паперовому</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носії</w:t>
            </w:r>
            <w:proofErr w:type="spellEnd"/>
            <w:r w:rsidRPr="00CB4A52">
              <w:rPr>
                <w:rFonts w:ascii="Times New Roman" w:eastAsia="Times New Roman" w:hAnsi="Times New Roman"/>
                <w:i/>
                <w:color w:val="000000" w:themeColor="text1"/>
              </w:rPr>
              <w:t>)</w:t>
            </w:r>
          </w:p>
          <w:p w14:paraId="4194A4B9"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w:t>
            </w:r>
          </w:p>
          <w:p w14:paraId="7E80294A" w14:textId="77777777" w:rsidR="00CB4A52" w:rsidRPr="00CB4A52" w:rsidRDefault="00CB4A52" w:rsidP="00CB4A52">
            <w:pPr>
              <w:shd w:val="clear" w:color="auto" w:fill="FFFFFF"/>
              <w:spacing w:after="0" w:line="240" w:lineRule="auto"/>
              <w:jc w:val="center"/>
              <w:rPr>
                <w:rFonts w:ascii="Times New Roman" w:eastAsia="Times New Roman" w:hAnsi="Times New Roman"/>
                <w:color w:val="000000" w:themeColor="text1"/>
              </w:rPr>
            </w:pPr>
            <w:r w:rsidRPr="00CB4A52">
              <w:rPr>
                <w:rFonts w:ascii="Times New Roman" w:eastAsia="Times New Roman" w:hAnsi="Times New Roman"/>
                <w:i/>
                <w:color w:val="000000" w:themeColor="text1"/>
              </w:rPr>
              <w:t xml:space="preserve">(посада, </w:t>
            </w:r>
            <w:proofErr w:type="spellStart"/>
            <w:r w:rsidRPr="00CB4A52">
              <w:rPr>
                <w:rFonts w:ascii="Times New Roman" w:eastAsia="Times New Roman" w:hAnsi="Times New Roman"/>
                <w:i/>
                <w:color w:val="000000" w:themeColor="text1"/>
              </w:rPr>
              <w:t>підпис</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прізвище</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ім’я</w:t>
            </w:r>
            <w:proofErr w:type="spellEnd"/>
            <w:r w:rsidRPr="00CB4A52">
              <w:rPr>
                <w:rFonts w:ascii="Times New Roman" w:eastAsia="Times New Roman" w:hAnsi="Times New Roman"/>
                <w:i/>
                <w:color w:val="000000" w:themeColor="text1"/>
              </w:rPr>
              <w:t xml:space="preserve">, по </w:t>
            </w:r>
            <w:proofErr w:type="spellStart"/>
            <w:r w:rsidRPr="00CB4A52">
              <w:rPr>
                <w:rFonts w:ascii="Times New Roman" w:eastAsia="Times New Roman" w:hAnsi="Times New Roman"/>
                <w:i/>
                <w:color w:val="000000" w:themeColor="text1"/>
              </w:rPr>
              <w:t>батькові</w:t>
            </w:r>
            <w:proofErr w:type="spellEnd"/>
            <w:r w:rsidRPr="00CB4A52">
              <w:rPr>
                <w:rFonts w:ascii="Times New Roman" w:eastAsia="Times New Roman" w:hAnsi="Times New Roman"/>
                <w:i/>
                <w:color w:val="000000" w:themeColor="text1"/>
              </w:rPr>
              <w:t xml:space="preserve"> (за </w:t>
            </w:r>
            <w:proofErr w:type="spellStart"/>
            <w:r w:rsidRPr="00CB4A52">
              <w:rPr>
                <w:rFonts w:ascii="Times New Roman" w:eastAsia="Times New Roman" w:hAnsi="Times New Roman"/>
                <w:i/>
                <w:color w:val="000000" w:themeColor="text1"/>
              </w:rPr>
              <w:t>наявності</w:t>
            </w:r>
            <w:proofErr w:type="spellEnd"/>
            <w:r w:rsidRPr="00CB4A52">
              <w:rPr>
                <w:rFonts w:ascii="Times New Roman" w:eastAsia="Times New Roman" w:hAnsi="Times New Roman"/>
                <w:i/>
                <w:color w:val="000000" w:themeColor="text1"/>
              </w:rPr>
              <w:t xml:space="preserve">) та печатка (у </w:t>
            </w:r>
            <w:proofErr w:type="spellStart"/>
            <w:r w:rsidRPr="00CB4A52">
              <w:rPr>
                <w:rFonts w:ascii="Times New Roman" w:eastAsia="Times New Roman" w:hAnsi="Times New Roman"/>
                <w:i/>
                <w:color w:val="000000" w:themeColor="text1"/>
              </w:rPr>
              <w:t>разі</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наявності</w:t>
            </w:r>
            <w:proofErr w:type="spellEnd"/>
            <w:r w:rsidRPr="00CB4A52">
              <w:rPr>
                <w:rFonts w:ascii="Times New Roman" w:eastAsia="Times New Roman" w:hAnsi="Times New Roman"/>
                <w:i/>
                <w:color w:val="000000" w:themeColor="text1"/>
              </w:rPr>
              <w:t>))</w:t>
            </w:r>
          </w:p>
          <w:p w14:paraId="15BD0528" w14:textId="77777777" w:rsidR="00CB4A52" w:rsidRPr="00CB4A52" w:rsidRDefault="00CB4A52" w:rsidP="00CB4A52">
            <w:pPr>
              <w:shd w:val="clear" w:color="auto" w:fill="FFFFFF"/>
              <w:spacing w:after="0" w:line="240" w:lineRule="auto"/>
              <w:jc w:val="center"/>
              <w:rPr>
                <w:rFonts w:ascii="Times New Roman" w:eastAsia="Times New Roman" w:hAnsi="Times New Roman"/>
                <w:color w:val="000000" w:themeColor="text1"/>
              </w:rPr>
            </w:pPr>
          </w:p>
          <w:p w14:paraId="0F7B7A05" w14:textId="77777777" w:rsidR="00CB4A52" w:rsidRPr="00CB4A52" w:rsidRDefault="00CB4A52" w:rsidP="00CB4A52">
            <w:pPr>
              <w:shd w:val="clear" w:color="auto" w:fill="FFFFFF"/>
              <w:spacing w:after="0" w:line="240" w:lineRule="auto"/>
              <w:ind w:firstLine="283"/>
              <w:jc w:val="center"/>
              <w:rPr>
                <w:rFonts w:ascii="Times New Roman" w:eastAsia="Times New Roman" w:hAnsi="Times New Roman"/>
                <w:color w:val="000000" w:themeColor="text1"/>
              </w:rPr>
            </w:pPr>
            <w:proofErr w:type="spellStart"/>
            <w:r w:rsidRPr="00CB4A52">
              <w:rPr>
                <w:rFonts w:ascii="Times New Roman" w:eastAsia="Times New Roman" w:hAnsi="Times New Roman"/>
                <w:color w:val="000000" w:themeColor="text1"/>
              </w:rPr>
              <w:t>Уповноважена</w:t>
            </w:r>
            <w:proofErr w:type="spellEnd"/>
            <w:r w:rsidRPr="00CB4A52">
              <w:rPr>
                <w:rFonts w:ascii="Times New Roman" w:eastAsia="Times New Roman" w:hAnsi="Times New Roman"/>
                <w:color w:val="000000" w:themeColor="text1"/>
              </w:rPr>
              <w:t>(</w:t>
            </w:r>
            <w:proofErr w:type="spellStart"/>
            <w:r w:rsidRPr="00CB4A52">
              <w:rPr>
                <w:rFonts w:ascii="Times New Roman" w:eastAsia="Times New Roman" w:hAnsi="Times New Roman"/>
                <w:color w:val="000000" w:themeColor="text1"/>
              </w:rPr>
              <w:t>ні</w:t>
            </w:r>
            <w:proofErr w:type="spellEnd"/>
            <w:r w:rsidRPr="00CB4A52">
              <w:rPr>
                <w:rFonts w:ascii="Times New Roman" w:eastAsia="Times New Roman" w:hAnsi="Times New Roman"/>
                <w:color w:val="000000" w:themeColor="text1"/>
              </w:rPr>
              <w:t xml:space="preserve">) особа(и) </w:t>
            </w:r>
            <w:r w:rsidRPr="00CB4A52">
              <w:rPr>
                <w:rFonts w:ascii="Times New Roman" w:eastAsia="Times New Roman" w:hAnsi="Times New Roman"/>
                <w:i/>
                <w:color w:val="000000" w:themeColor="text1"/>
              </w:rPr>
              <w:t xml:space="preserve">(у </w:t>
            </w:r>
            <w:proofErr w:type="spellStart"/>
            <w:r w:rsidRPr="00CB4A52">
              <w:rPr>
                <w:rFonts w:ascii="Times New Roman" w:eastAsia="Times New Roman" w:hAnsi="Times New Roman"/>
                <w:i/>
                <w:color w:val="000000" w:themeColor="text1"/>
              </w:rPr>
              <w:t>разі</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надання</w:t>
            </w:r>
            <w:proofErr w:type="spellEnd"/>
            <w:r w:rsidRPr="00CB4A52">
              <w:rPr>
                <w:rFonts w:ascii="Times New Roman" w:eastAsia="Times New Roman" w:hAnsi="Times New Roman"/>
                <w:i/>
                <w:color w:val="000000" w:themeColor="text1"/>
              </w:rPr>
              <w:t xml:space="preserve"> в </w:t>
            </w:r>
            <w:proofErr w:type="spellStart"/>
            <w:r w:rsidRPr="00CB4A52">
              <w:rPr>
                <w:rFonts w:ascii="Times New Roman" w:eastAsia="Times New Roman" w:hAnsi="Times New Roman"/>
                <w:i/>
                <w:color w:val="000000" w:themeColor="text1"/>
              </w:rPr>
              <w:t>електронній</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формі</w:t>
            </w:r>
            <w:proofErr w:type="spellEnd"/>
            <w:r w:rsidRPr="00CB4A52">
              <w:rPr>
                <w:rFonts w:ascii="Times New Roman" w:eastAsia="Times New Roman" w:hAnsi="Times New Roman"/>
                <w:i/>
                <w:color w:val="000000" w:themeColor="text1"/>
              </w:rPr>
              <w:t>)</w:t>
            </w:r>
          </w:p>
          <w:p w14:paraId="0F04C4EC" w14:textId="77777777" w:rsidR="00CB4A52" w:rsidRPr="00CB4A52" w:rsidRDefault="00CB4A52" w:rsidP="00CB4A52">
            <w:pPr>
              <w:shd w:val="clear" w:color="auto" w:fill="FFFFFF"/>
              <w:spacing w:after="0" w:line="240" w:lineRule="auto"/>
              <w:jc w:val="both"/>
              <w:rPr>
                <w:rFonts w:ascii="Times New Roman" w:eastAsia="Times New Roman" w:hAnsi="Times New Roman"/>
                <w:color w:val="000000" w:themeColor="text1"/>
              </w:rPr>
            </w:pPr>
            <w:r w:rsidRPr="00CB4A52">
              <w:rPr>
                <w:rFonts w:ascii="Times New Roman" w:eastAsia="Times New Roman" w:hAnsi="Times New Roman"/>
                <w:color w:val="000000" w:themeColor="text1"/>
              </w:rPr>
              <w:t>_________________________________________________________________________________</w:t>
            </w:r>
          </w:p>
          <w:p w14:paraId="45034091" w14:textId="77777777" w:rsidR="00CB4A52" w:rsidRPr="00CB4A52" w:rsidRDefault="00CB4A52" w:rsidP="00CB4A52">
            <w:pPr>
              <w:shd w:val="clear" w:color="auto" w:fill="FFFFFF"/>
              <w:spacing w:after="0" w:line="240" w:lineRule="auto"/>
              <w:jc w:val="center"/>
              <w:rPr>
                <w:rFonts w:ascii="Times New Roman" w:eastAsia="Times New Roman" w:hAnsi="Times New Roman"/>
                <w:color w:val="000000" w:themeColor="text1"/>
              </w:rPr>
            </w:pPr>
            <w:r w:rsidRPr="00CB4A52">
              <w:rPr>
                <w:rFonts w:ascii="Times New Roman" w:eastAsia="Times New Roman" w:hAnsi="Times New Roman"/>
                <w:i/>
                <w:color w:val="000000" w:themeColor="text1"/>
              </w:rPr>
              <w:t xml:space="preserve">(посада, </w:t>
            </w:r>
            <w:proofErr w:type="spellStart"/>
            <w:r w:rsidRPr="00CB4A52">
              <w:rPr>
                <w:rFonts w:ascii="Times New Roman" w:eastAsia="Times New Roman" w:hAnsi="Times New Roman"/>
                <w:i/>
                <w:color w:val="000000" w:themeColor="text1"/>
              </w:rPr>
              <w:t>підпис</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прізвище</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ім’я</w:t>
            </w:r>
            <w:proofErr w:type="spellEnd"/>
            <w:r w:rsidRPr="00CB4A52">
              <w:rPr>
                <w:rFonts w:ascii="Times New Roman" w:eastAsia="Times New Roman" w:hAnsi="Times New Roman"/>
                <w:i/>
                <w:color w:val="000000" w:themeColor="text1"/>
              </w:rPr>
              <w:t xml:space="preserve">, по </w:t>
            </w:r>
            <w:proofErr w:type="spellStart"/>
            <w:r w:rsidRPr="00CB4A52">
              <w:rPr>
                <w:rFonts w:ascii="Times New Roman" w:eastAsia="Times New Roman" w:hAnsi="Times New Roman"/>
                <w:i/>
                <w:color w:val="000000" w:themeColor="text1"/>
              </w:rPr>
              <w:t>батькові</w:t>
            </w:r>
            <w:proofErr w:type="spellEnd"/>
            <w:r w:rsidRPr="00CB4A52">
              <w:rPr>
                <w:rFonts w:ascii="Times New Roman" w:eastAsia="Times New Roman" w:hAnsi="Times New Roman"/>
                <w:i/>
                <w:color w:val="000000" w:themeColor="text1"/>
              </w:rPr>
              <w:t xml:space="preserve"> (за </w:t>
            </w:r>
            <w:proofErr w:type="spellStart"/>
            <w:r w:rsidRPr="00CB4A52">
              <w:rPr>
                <w:rFonts w:ascii="Times New Roman" w:eastAsia="Times New Roman" w:hAnsi="Times New Roman"/>
                <w:i/>
                <w:color w:val="000000" w:themeColor="text1"/>
              </w:rPr>
              <w:t>наявності</w:t>
            </w:r>
            <w:proofErr w:type="spellEnd"/>
            <w:r w:rsidRPr="00CB4A52">
              <w:rPr>
                <w:rFonts w:ascii="Times New Roman" w:eastAsia="Times New Roman" w:hAnsi="Times New Roman"/>
                <w:i/>
                <w:color w:val="000000" w:themeColor="text1"/>
              </w:rPr>
              <w:t xml:space="preserve">) та </w:t>
            </w:r>
            <w:proofErr w:type="spellStart"/>
            <w:r w:rsidRPr="00CB4A52">
              <w:rPr>
                <w:rFonts w:ascii="Times New Roman" w:eastAsia="Times New Roman" w:hAnsi="Times New Roman"/>
                <w:i/>
                <w:color w:val="000000" w:themeColor="text1"/>
              </w:rPr>
              <w:t>кваліфікований</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електронний</w:t>
            </w:r>
            <w:proofErr w:type="spellEnd"/>
            <w:r w:rsidRPr="00CB4A52">
              <w:rPr>
                <w:rFonts w:ascii="Times New Roman" w:eastAsia="Times New Roman" w:hAnsi="Times New Roman"/>
                <w:i/>
                <w:color w:val="000000" w:themeColor="text1"/>
              </w:rPr>
              <w:t xml:space="preserve"> </w:t>
            </w:r>
            <w:proofErr w:type="spellStart"/>
            <w:r w:rsidRPr="00CB4A52">
              <w:rPr>
                <w:rFonts w:ascii="Times New Roman" w:eastAsia="Times New Roman" w:hAnsi="Times New Roman"/>
                <w:i/>
                <w:color w:val="000000" w:themeColor="text1"/>
              </w:rPr>
              <w:t>підпис</w:t>
            </w:r>
            <w:proofErr w:type="spellEnd"/>
            <w:r w:rsidRPr="00CB4A52">
              <w:rPr>
                <w:rFonts w:ascii="Times New Roman" w:eastAsia="Times New Roman" w:hAnsi="Times New Roman"/>
                <w:i/>
                <w:color w:val="000000" w:themeColor="text1"/>
              </w:rPr>
              <w:t>)</w:t>
            </w:r>
          </w:p>
          <w:p w14:paraId="28D0C24F" w14:textId="77777777" w:rsidR="00CB4A52" w:rsidRPr="00CB4A52" w:rsidRDefault="00CB4A52" w:rsidP="00CB4A52">
            <w:pPr>
              <w:spacing w:after="0" w:line="240" w:lineRule="auto"/>
              <w:jc w:val="center"/>
              <w:rPr>
                <w:rFonts w:ascii="Times New Roman" w:eastAsia="Times New Roman" w:hAnsi="Times New Roman"/>
                <w:color w:val="000000" w:themeColor="text1"/>
              </w:rPr>
            </w:pPr>
          </w:p>
        </w:tc>
      </w:tr>
    </w:tbl>
    <w:p w14:paraId="04565916" w14:textId="77777777" w:rsidR="00CB4A52" w:rsidRPr="00CB4A52" w:rsidRDefault="00CB4A52" w:rsidP="00CB4A52">
      <w:pPr>
        <w:spacing w:after="0" w:line="240" w:lineRule="auto"/>
        <w:rPr>
          <w:rFonts w:ascii="Times New Roman" w:hAnsi="Times New Roman"/>
          <w:b/>
          <w:bCs/>
          <w:color w:val="000000" w:themeColor="text1"/>
          <w:u w:val="single"/>
          <w:lang w:val="uk-UA"/>
        </w:rPr>
      </w:pPr>
    </w:p>
    <w:p w14:paraId="0C1B450E" w14:textId="0CBCAFCA" w:rsidR="007B7A69" w:rsidRPr="00195A17" w:rsidRDefault="007B7A69" w:rsidP="00605F09">
      <w:pPr>
        <w:spacing w:after="0" w:line="240" w:lineRule="auto"/>
        <w:jc w:val="right"/>
        <w:rPr>
          <w:rFonts w:ascii="Times New Roman" w:hAnsi="Times New Roman"/>
          <w:b/>
          <w:bCs/>
          <w:color w:val="000000" w:themeColor="text1"/>
          <w:sz w:val="24"/>
          <w:szCs w:val="24"/>
          <w:u w:val="single"/>
          <w:lang w:val="uk-UA"/>
        </w:rPr>
      </w:pPr>
    </w:p>
    <w:p w14:paraId="3DB08112" w14:textId="77777777" w:rsidR="005C2637" w:rsidRPr="00195A17" w:rsidRDefault="005C2637" w:rsidP="00605F09">
      <w:pPr>
        <w:spacing w:after="0" w:line="240" w:lineRule="auto"/>
        <w:jc w:val="right"/>
        <w:rPr>
          <w:rFonts w:ascii="Times New Roman" w:hAnsi="Times New Roman"/>
          <w:b/>
          <w:bCs/>
          <w:color w:val="000000" w:themeColor="text1"/>
          <w:sz w:val="24"/>
          <w:szCs w:val="24"/>
          <w:u w:val="single"/>
          <w:lang w:val="uk-UA"/>
        </w:rPr>
      </w:pPr>
    </w:p>
    <w:p w14:paraId="243D0C33" w14:textId="77777777" w:rsidR="00AC56D9" w:rsidRPr="00195A17" w:rsidRDefault="00AC56D9" w:rsidP="00605F09">
      <w:pPr>
        <w:spacing w:after="0" w:line="240" w:lineRule="auto"/>
        <w:jc w:val="right"/>
        <w:rPr>
          <w:rFonts w:ascii="Times New Roman" w:hAnsi="Times New Roman"/>
          <w:b/>
          <w:bCs/>
          <w:color w:val="000000" w:themeColor="text1"/>
          <w:sz w:val="24"/>
          <w:szCs w:val="24"/>
          <w:lang w:val="uk-UA"/>
        </w:rPr>
      </w:pPr>
    </w:p>
    <w:p w14:paraId="72AFA07C" w14:textId="77777777" w:rsidR="00AC56D9" w:rsidRPr="00195A17" w:rsidRDefault="00AC56D9" w:rsidP="00605F09">
      <w:pPr>
        <w:spacing w:after="0" w:line="240" w:lineRule="auto"/>
        <w:jc w:val="right"/>
        <w:rPr>
          <w:rFonts w:ascii="Times New Roman" w:hAnsi="Times New Roman"/>
          <w:b/>
          <w:bCs/>
          <w:color w:val="000000" w:themeColor="text1"/>
          <w:sz w:val="24"/>
          <w:szCs w:val="24"/>
          <w:lang w:val="uk-UA"/>
        </w:rPr>
      </w:pPr>
    </w:p>
    <w:p w14:paraId="2DFB5BD5" w14:textId="62B80770" w:rsidR="00573468" w:rsidRPr="00195A17" w:rsidRDefault="00BD54BF"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lastRenderedPageBreak/>
        <w:t xml:space="preserve">Додаток № 2 </w:t>
      </w:r>
    </w:p>
    <w:p w14:paraId="09BAC4D8" w14:textId="0551CB92" w:rsidR="00BD54BF" w:rsidRPr="00195A17" w:rsidRDefault="00BD54BF"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5D1E4246" w14:textId="77777777" w:rsidR="00320677" w:rsidRPr="00195A17" w:rsidRDefault="00320677" w:rsidP="00605F09">
      <w:pPr>
        <w:spacing w:after="0" w:line="240" w:lineRule="auto"/>
        <w:jc w:val="right"/>
        <w:rPr>
          <w:rFonts w:ascii="Times New Roman" w:hAnsi="Times New Roman"/>
          <w:b/>
          <w:bCs/>
          <w:color w:val="000000" w:themeColor="text1"/>
          <w:sz w:val="24"/>
          <w:szCs w:val="24"/>
          <w:lang w:val="uk-UA"/>
        </w:rPr>
      </w:pPr>
    </w:p>
    <w:p w14:paraId="3FB11D1D" w14:textId="77777777" w:rsidR="004731C6" w:rsidRPr="00195A17" w:rsidRDefault="004731C6" w:rsidP="004731C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0CD7A283" w14:textId="3C6C716B" w:rsidR="007E3F5E" w:rsidRPr="00195A17" w:rsidRDefault="007E3F5E"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пункті </w:t>
      </w:r>
      <w:r w:rsidRPr="00195A17">
        <w:rPr>
          <w:rFonts w:ascii="Times New Roman" w:eastAsia="Times New Roman" w:hAnsi="Times New Roman"/>
          <w:color w:val="000000" w:themeColor="text1"/>
          <w:sz w:val="24"/>
          <w:szCs w:val="24"/>
          <w:lang w:val="uk-UA"/>
        </w:rPr>
        <w:t>47</w:t>
      </w:r>
      <w:r w:rsidRPr="00195A17">
        <w:rPr>
          <w:rFonts w:ascii="Times New Roman" w:eastAsia="Times New Roman" w:hAnsi="Times New Roman"/>
          <w:b/>
          <w:color w:val="000000" w:themeColor="text1"/>
          <w:sz w:val="24"/>
          <w:szCs w:val="24"/>
          <w:lang w:val="uk-UA"/>
        </w:rPr>
        <w:t xml:space="preserve"> Особливостей:</w:t>
      </w:r>
    </w:p>
    <w:p w14:paraId="6D59C46F" w14:textId="77777777" w:rsidR="004731C6" w:rsidRPr="00195A17" w:rsidRDefault="004731C6"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p>
    <w:p w14:paraId="47823941" w14:textId="77777777" w:rsidR="007E3F5E" w:rsidRPr="00195A17"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Переможець процедури закупівлі у строк, що </w:t>
      </w:r>
      <w:r w:rsidRPr="00195A17">
        <w:rPr>
          <w:rFonts w:ascii="Times New Roman" w:eastAsia="Times New Roman" w:hAnsi="Times New Roman"/>
          <w:b/>
          <w:i/>
          <w:color w:val="000000" w:themeColor="text1"/>
          <w:sz w:val="24"/>
          <w:szCs w:val="24"/>
          <w:lang w:val="uk-UA"/>
        </w:rPr>
        <w:t xml:space="preserve">не перевищує чотири дні </w:t>
      </w:r>
      <w:r w:rsidRPr="00195A17">
        <w:rPr>
          <w:rFonts w:ascii="Times New Roman" w:eastAsia="Times New Roman" w:hAnsi="Times New Roman"/>
          <w:color w:val="000000" w:themeColor="text1"/>
          <w:sz w:val="24"/>
          <w:szCs w:val="24"/>
          <w:lang w:val="uk-UA"/>
        </w:rPr>
        <w:t xml:space="preserve">з дати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5A17">
        <w:rPr>
          <w:rFonts w:ascii="Times New Roman" w:eastAsia="Times New Roman" w:hAnsi="Times New Roman"/>
          <w:color w:val="000000" w:themeColor="text1"/>
          <w:sz w:val="24"/>
          <w:szCs w:val="24"/>
          <w:lang w:val="uk-UA"/>
        </w:rPr>
        <w:t>закупівель</w:t>
      </w:r>
      <w:proofErr w:type="spellEnd"/>
      <w:r w:rsidRPr="00195A17">
        <w:rPr>
          <w:rFonts w:ascii="Times New Roman" w:eastAsia="Times New Roman" w:hAnsi="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9DB5F42" w14:textId="77777777" w:rsidR="007E3F5E" w:rsidRPr="00195A17"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ABF9D2" w14:textId="77777777" w:rsidR="00785E60" w:rsidRPr="00195A17" w:rsidRDefault="00785E60"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p>
    <w:p w14:paraId="2D96FE82" w14:textId="77777777" w:rsidR="00785E60" w:rsidRPr="00195A17" w:rsidRDefault="00785E60"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p>
    <w:p w14:paraId="480B0A82" w14:textId="1F7C7FB7" w:rsidR="007E3F5E" w:rsidRPr="00195A17" w:rsidRDefault="007E3F5E" w:rsidP="00D75244">
      <w:pPr>
        <w:pStyle w:val="a4"/>
        <w:numPr>
          <w:ilvl w:val="1"/>
          <w:numId w:val="12"/>
        </w:numPr>
        <w:spacing w:after="0" w:line="240" w:lineRule="auto"/>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Документи, які надаються  ПЕРЕМОЖЦЕМ (юридичною особою):</w:t>
      </w:r>
    </w:p>
    <w:p w14:paraId="6B968A12" w14:textId="77777777" w:rsidR="00785E60" w:rsidRPr="00195A17" w:rsidRDefault="00785E60" w:rsidP="00785E60">
      <w:pPr>
        <w:pStyle w:val="a4"/>
        <w:spacing w:after="0" w:line="240" w:lineRule="auto"/>
        <w:ind w:left="927"/>
        <w:rPr>
          <w:rFonts w:ascii="Times New Roman" w:eastAsia="Times New Roman" w:hAnsi="Times New Roman"/>
          <w:b/>
          <w:color w:val="000000" w:themeColor="text1"/>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1D119B" w:rsidRPr="00195A17" w14:paraId="7B277285" w14:textId="77777777" w:rsidTr="000522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CC2"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w:t>
            </w:r>
          </w:p>
          <w:p w14:paraId="70538F04"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85E9" w14:textId="77777777" w:rsidR="007E3F5E" w:rsidRPr="00195A17"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Вимоги згідно п. </w:t>
            </w:r>
            <w:r w:rsidRPr="00195A17">
              <w:rPr>
                <w:rFonts w:ascii="Times New Roman" w:eastAsia="Times New Roman" w:hAnsi="Times New Roman"/>
                <w:color w:val="000000" w:themeColor="text1"/>
                <w:sz w:val="24"/>
                <w:szCs w:val="24"/>
                <w:lang w:val="uk-UA"/>
              </w:rPr>
              <w:t>47</w:t>
            </w:r>
            <w:r w:rsidRPr="00195A17">
              <w:rPr>
                <w:rFonts w:ascii="Times New Roman" w:eastAsia="Times New Roman" w:hAnsi="Times New Roman"/>
                <w:b/>
                <w:color w:val="000000" w:themeColor="text1"/>
                <w:sz w:val="24"/>
                <w:szCs w:val="24"/>
                <w:lang w:val="uk-UA"/>
              </w:rPr>
              <w:t xml:space="preserve"> Особливостей</w:t>
            </w:r>
          </w:p>
          <w:p w14:paraId="05F8266C" w14:textId="77777777" w:rsidR="007E3F5E" w:rsidRPr="00195A17" w:rsidRDefault="007E3F5E" w:rsidP="00605F09">
            <w:pPr>
              <w:spacing w:after="0" w:line="240" w:lineRule="auto"/>
              <w:jc w:val="center"/>
              <w:rPr>
                <w:rFonts w:ascii="Times New Roman" w:eastAsia="Times New Roman" w:hAnsi="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6AA7E" w14:textId="77777777" w:rsidR="007E3F5E" w:rsidRPr="00195A17"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Переможець торгів на виконання вимоги згідно п. </w:t>
            </w:r>
            <w:r w:rsidRPr="00195A17">
              <w:rPr>
                <w:rFonts w:ascii="Times New Roman" w:eastAsia="Times New Roman" w:hAnsi="Times New Roman"/>
                <w:color w:val="000000" w:themeColor="text1"/>
                <w:sz w:val="24"/>
                <w:szCs w:val="24"/>
                <w:lang w:val="uk-UA"/>
              </w:rPr>
              <w:t>47</w:t>
            </w:r>
            <w:r w:rsidRPr="00195A17">
              <w:rPr>
                <w:rFonts w:ascii="Times New Roman" w:eastAsia="Times New Roman" w:hAnsi="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1D119B" w:rsidRPr="00652D86" w14:paraId="4A5A7D9B" w14:textId="77777777" w:rsidTr="000522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154D9"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0DE7A"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63B967" w14:textId="77777777"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EEC6" w14:textId="77777777" w:rsidR="00785E60" w:rsidRPr="00195A17" w:rsidRDefault="007E3F5E" w:rsidP="00605F09">
            <w:pPr>
              <w:spacing w:after="0" w:line="240" w:lineRule="auto"/>
              <w:ind w:right="140"/>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5A17">
              <w:rPr>
                <w:rFonts w:ascii="Times New Roman" w:eastAsia="Times New Roman" w:hAnsi="Times New Roman"/>
                <w:color w:val="000000" w:themeColor="text1"/>
                <w:sz w:val="24"/>
                <w:szCs w:val="24"/>
                <w:lang w:val="uk-UA"/>
              </w:rPr>
              <w:t>керівника</w:t>
            </w:r>
            <w:r w:rsidRPr="00195A17">
              <w:rPr>
                <w:rFonts w:ascii="Times New Roman" w:eastAsia="Times New Roman" w:hAnsi="Times New Roman"/>
                <w:b/>
                <w:color w:val="000000" w:themeColor="text1"/>
                <w:sz w:val="24"/>
                <w:szCs w:val="24"/>
                <w:lang w:val="uk-UA"/>
              </w:rPr>
              <w:t xml:space="preserve"> учасника процедури закупівлі. </w:t>
            </w:r>
          </w:p>
          <w:p w14:paraId="50CC580B" w14:textId="084F882F" w:rsidR="007E3F5E" w:rsidRPr="00195A17" w:rsidRDefault="007E3F5E" w:rsidP="00605F09">
            <w:pPr>
              <w:spacing w:after="0" w:line="240" w:lineRule="auto"/>
              <w:ind w:right="140"/>
              <w:jc w:val="both"/>
              <w:rPr>
                <w:rFonts w:ascii="Times New Roman" w:eastAsia="Times New Roman" w:hAnsi="Times New Roman"/>
                <w:color w:val="000000" w:themeColor="text1"/>
                <w:sz w:val="24"/>
                <w:szCs w:val="24"/>
                <w:lang w:val="uk-UA"/>
              </w:rPr>
            </w:pPr>
          </w:p>
        </w:tc>
      </w:tr>
      <w:tr w:rsidR="001D119B" w:rsidRPr="00195A17" w14:paraId="230E0F0B" w14:textId="77777777" w:rsidTr="000522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17476"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7B7A"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6E265" w14:textId="77777777" w:rsidR="007E3F5E" w:rsidRPr="00195A17"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(підпункт 6 пункт</w:t>
            </w:r>
            <w:r w:rsidRPr="00195A17">
              <w:rPr>
                <w:rFonts w:ascii="Times New Roman" w:eastAsia="Times New Roman" w:hAnsi="Times New Roman"/>
                <w:b/>
                <w:color w:val="000000" w:themeColor="text1"/>
                <w:sz w:val="24"/>
                <w:szCs w:val="24"/>
                <w:lang w:val="uk-UA"/>
              </w:rPr>
              <w:t xml:space="preserve"> 47</w:t>
            </w:r>
            <w:r w:rsidRPr="00195A17">
              <w:rPr>
                <w:rFonts w:ascii="Times New Roman" w:eastAsia="Times New Roman" w:hAnsi="Times New Roman"/>
                <w:color w:val="000000" w:themeColor="text1"/>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8805D3" w14:textId="77777777"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95A17">
              <w:rPr>
                <w:rFonts w:ascii="Times New Roman" w:eastAsia="Times New Roman" w:hAnsi="Times New Roman"/>
                <w:color w:val="000000" w:themeColor="text1"/>
                <w:sz w:val="24"/>
                <w:szCs w:val="24"/>
                <w:lang w:val="uk-UA"/>
              </w:rPr>
              <w:t>керівника</w:t>
            </w:r>
            <w:r w:rsidRPr="00195A17">
              <w:rPr>
                <w:rFonts w:ascii="Times New Roman" w:eastAsia="Times New Roman" w:hAnsi="Times New Roman"/>
                <w:b/>
                <w:color w:val="000000" w:themeColor="text1"/>
                <w:sz w:val="24"/>
                <w:szCs w:val="24"/>
                <w:lang w:val="uk-UA"/>
              </w:rPr>
              <w:t xml:space="preserve"> учасника процедури закупівлі. </w:t>
            </w:r>
          </w:p>
          <w:p w14:paraId="33542DEB" w14:textId="77777777"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p>
          <w:p w14:paraId="3F72680A" w14:textId="4BE0A20C" w:rsidR="007E3F5E" w:rsidRPr="00195A17" w:rsidRDefault="007E3F5E" w:rsidP="00605F09">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Документ повинен бути </w:t>
            </w:r>
            <w:r w:rsidR="00473764" w:rsidRPr="00195A17">
              <w:rPr>
                <w:rFonts w:ascii="Times New Roman" w:eastAsia="Times New Roman" w:hAnsi="Times New Roman"/>
                <w:b/>
                <w:color w:val="000000" w:themeColor="text1"/>
                <w:sz w:val="24"/>
                <w:szCs w:val="24"/>
                <w:lang w:val="uk-UA"/>
              </w:rPr>
              <w:t>виданий/сформований /отримани</w:t>
            </w:r>
            <w:r w:rsidR="00473764" w:rsidRPr="00195A17">
              <w:rPr>
                <w:rFonts w:ascii="Times New Roman" w:eastAsia="Times New Roman" w:hAnsi="Times New Roman"/>
                <w:color w:val="000000" w:themeColor="text1"/>
                <w:sz w:val="24"/>
                <w:szCs w:val="24"/>
                <w:lang w:val="uk-UA"/>
              </w:rPr>
              <w:t xml:space="preserve">й в </w:t>
            </w:r>
            <w:r w:rsidR="00473764" w:rsidRPr="00195A17">
              <w:rPr>
                <w:rFonts w:ascii="Times New Roman" w:eastAsia="Times New Roman" w:hAnsi="Times New Roman"/>
                <w:b/>
                <w:bCs/>
                <w:color w:val="000000" w:themeColor="text1"/>
                <w:sz w:val="24"/>
                <w:szCs w:val="24"/>
                <w:lang w:val="uk-UA"/>
              </w:rPr>
              <w:t>поточному році</w:t>
            </w:r>
          </w:p>
        </w:tc>
      </w:tr>
      <w:tr w:rsidR="001D119B" w:rsidRPr="00195A17" w14:paraId="0745ECEF" w14:textId="77777777" w:rsidTr="000522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D071" w14:textId="0C31F8D4" w:rsidR="007E3F5E" w:rsidRPr="00195A17" w:rsidRDefault="0001582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3</w:t>
            </w:r>
            <w:r w:rsidR="00473764" w:rsidRPr="00195A17">
              <w:rPr>
                <w:rFonts w:ascii="Times New Roman" w:eastAsia="Times New Roman" w:hAnsi="Times New Roman"/>
                <w:b/>
                <w:color w:val="000000" w:themeColor="text1"/>
                <w:sz w:val="24"/>
                <w:szCs w:val="24"/>
                <w:lang w:val="uk-UA"/>
              </w:rPr>
              <w:t xml:space="preserve">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68C7"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005929" w14:textId="77777777"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93C94" w14:textId="77777777" w:rsidR="007E3F5E" w:rsidRPr="00195A17" w:rsidRDefault="007E3F5E" w:rsidP="00605F09">
            <w:pPr>
              <w:widowControl w:val="0"/>
              <w:pBdr>
                <w:top w:val="nil"/>
                <w:left w:val="nil"/>
                <w:bottom w:val="nil"/>
                <w:right w:val="nil"/>
                <w:between w:val="nil"/>
              </w:pBdr>
              <w:spacing w:after="0" w:line="240" w:lineRule="auto"/>
              <w:rPr>
                <w:rFonts w:ascii="Times New Roman" w:eastAsia="Times New Roman" w:hAnsi="Times New Roman"/>
                <w:b/>
                <w:color w:val="000000" w:themeColor="text1"/>
                <w:sz w:val="24"/>
                <w:szCs w:val="24"/>
                <w:lang w:val="uk-UA"/>
              </w:rPr>
            </w:pPr>
          </w:p>
        </w:tc>
      </w:tr>
      <w:tr w:rsidR="001D119B" w:rsidRPr="00652D86" w14:paraId="25C505E1" w14:textId="77777777" w:rsidTr="000522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4745" w14:textId="77777777" w:rsidR="007E3F5E" w:rsidRPr="00195A17"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EF9F"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5E5A2A"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5C7F6"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Довідка в довільній формі</w:t>
            </w:r>
            <w:r w:rsidRPr="00195A17">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F5698" w14:textId="77777777" w:rsidR="007E3F5E" w:rsidRPr="00195A17" w:rsidRDefault="007E3F5E" w:rsidP="00605F09">
      <w:pPr>
        <w:spacing w:after="0" w:line="240" w:lineRule="auto"/>
        <w:rPr>
          <w:rFonts w:ascii="Times New Roman" w:eastAsia="Times New Roman" w:hAnsi="Times New Roman"/>
          <w:b/>
          <w:color w:val="000000" w:themeColor="text1"/>
          <w:sz w:val="24"/>
          <w:szCs w:val="24"/>
          <w:lang w:val="uk-UA"/>
        </w:rPr>
      </w:pPr>
    </w:p>
    <w:p w14:paraId="44606A55" w14:textId="22867B16" w:rsidR="0067135E" w:rsidRPr="00195A17" w:rsidRDefault="00DA5D57" w:rsidP="00DA5D57">
      <w:pPr>
        <w:spacing w:after="0" w:line="240" w:lineRule="auto"/>
        <w:ind w:left="426"/>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1.2</w:t>
      </w:r>
      <w:r w:rsidR="0067135E" w:rsidRPr="00195A17">
        <w:rPr>
          <w:rFonts w:ascii="Times New Roman" w:eastAsia="Times New Roman" w:hAnsi="Times New Roman"/>
          <w:b/>
          <w:color w:val="000000" w:themeColor="text1"/>
          <w:sz w:val="24"/>
          <w:szCs w:val="24"/>
          <w:lang w:val="uk-UA"/>
        </w:rPr>
        <w:t xml:space="preserve">  </w:t>
      </w:r>
      <w:r w:rsidR="007E3F5E" w:rsidRPr="00195A17">
        <w:rPr>
          <w:rFonts w:ascii="Times New Roman" w:eastAsia="Times New Roman" w:hAnsi="Times New Roman"/>
          <w:b/>
          <w:color w:val="000000" w:themeColor="text1"/>
          <w:sz w:val="24"/>
          <w:szCs w:val="24"/>
          <w:lang w:val="uk-UA"/>
        </w:rPr>
        <w:t>Документи, які надаються ПЕРЕМОЖЦЕМ (фізичною особою чи фізичною особою — підприємцем):</w:t>
      </w:r>
    </w:p>
    <w:p w14:paraId="7F32AD5C" w14:textId="77777777" w:rsidR="0067135E" w:rsidRPr="00195A17" w:rsidRDefault="0067135E" w:rsidP="0067135E">
      <w:pPr>
        <w:pStyle w:val="a4"/>
        <w:spacing w:after="0" w:line="240" w:lineRule="auto"/>
        <w:ind w:left="927"/>
        <w:rPr>
          <w:rFonts w:ascii="Times New Roman" w:eastAsia="Times New Roman" w:hAnsi="Times New Roman"/>
          <w:b/>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587"/>
        <w:gridCol w:w="4427"/>
        <w:gridCol w:w="4605"/>
      </w:tblGrid>
      <w:tr w:rsidR="001D119B" w:rsidRPr="00195A17" w14:paraId="4202DBDA" w14:textId="77777777" w:rsidTr="000522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0892"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w:t>
            </w:r>
          </w:p>
          <w:p w14:paraId="57F7A80C"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6BA7C"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Вимоги </w:t>
            </w:r>
            <w:r w:rsidRPr="00195A17">
              <w:rPr>
                <w:rFonts w:ascii="Times New Roman" w:eastAsia="Times New Roman" w:hAnsi="Times New Roman"/>
                <w:color w:val="000000" w:themeColor="text1"/>
                <w:sz w:val="24"/>
                <w:szCs w:val="24"/>
                <w:lang w:val="uk-UA"/>
              </w:rPr>
              <w:t xml:space="preserve">згідно пункту </w:t>
            </w:r>
            <w:r w:rsidRPr="00195A17">
              <w:rPr>
                <w:rFonts w:ascii="Times New Roman" w:eastAsia="Times New Roman" w:hAnsi="Times New Roman"/>
                <w:b/>
                <w:color w:val="000000" w:themeColor="text1"/>
                <w:sz w:val="24"/>
                <w:szCs w:val="24"/>
                <w:lang w:val="uk-UA"/>
              </w:rPr>
              <w:t>47</w:t>
            </w:r>
            <w:r w:rsidRPr="00195A17">
              <w:rPr>
                <w:rFonts w:ascii="Times New Roman" w:eastAsia="Times New Roman" w:hAnsi="Times New Roman"/>
                <w:color w:val="000000" w:themeColor="text1"/>
                <w:sz w:val="24"/>
                <w:szCs w:val="24"/>
                <w:lang w:val="uk-UA"/>
              </w:rPr>
              <w:t xml:space="preserve"> Особливостей</w:t>
            </w:r>
          </w:p>
          <w:p w14:paraId="5E5D16FD"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7CFFD"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Переможець торгів на виконання вимоги </w:t>
            </w:r>
            <w:r w:rsidRPr="00195A17">
              <w:rPr>
                <w:rFonts w:ascii="Times New Roman" w:eastAsia="Times New Roman" w:hAnsi="Times New Roman"/>
                <w:color w:val="000000" w:themeColor="text1"/>
                <w:sz w:val="24"/>
                <w:szCs w:val="24"/>
                <w:lang w:val="uk-UA"/>
              </w:rPr>
              <w:t xml:space="preserve">згідно пункту </w:t>
            </w:r>
            <w:r w:rsidRPr="00195A17">
              <w:rPr>
                <w:rFonts w:ascii="Times New Roman" w:eastAsia="Times New Roman" w:hAnsi="Times New Roman"/>
                <w:b/>
                <w:color w:val="000000" w:themeColor="text1"/>
                <w:sz w:val="24"/>
                <w:szCs w:val="24"/>
                <w:lang w:val="uk-UA"/>
              </w:rPr>
              <w:t>47</w:t>
            </w:r>
            <w:r w:rsidRPr="00195A17">
              <w:rPr>
                <w:rFonts w:ascii="Times New Roman" w:eastAsia="Times New Roman" w:hAnsi="Times New Roman"/>
                <w:color w:val="000000" w:themeColor="text1"/>
                <w:sz w:val="24"/>
                <w:szCs w:val="24"/>
                <w:lang w:val="uk-UA"/>
              </w:rPr>
              <w:t xml:space="preserve"> Особливостей</w:t>
            </w:r>
            <w:r w:rsidRPr="00195A17">
              <w:rPr>
                <w:rFonts w:ascii="Times New Roman" w:eastAsia="Times New Roman" w:hAnsi="Times New Roman"/>
                <w:b/>
                <w:color w:val="000000" w:themeColor="text1"/>
                <w:sz w:val="24"/>
                <w:szCs w:val="24"/>
                <w:lang w:val="uk-UA"/>
              </w:rPr>
              <w:t xml:space="preserve"> (підтвердження відсутності підстав) повинен надати таку інформацію:</w:t>
            </w:r>
          </w:p>
        </w:tc>
      </w:tr>
      <w:tr w:rsidR="001D119B" w:rsidRPr="00652D86" w14:paraId="19DA09A4" w14:textId="77777777" w:rsidTr="00052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903DB"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58AE1"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D9490" w14:textId="77777777"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912FC" w14:textId="1291B965" w:rsidR="007E3F5E" w:rsidRPr="00195A17"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1D119B" w:rsidRPr="00195A17" w14:paraId="737A1B41" w14:textId="77777777" w:rsidTr="000522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A5FA"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C5A02"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5F809"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63DAC" w14:textId="033E20AA" w:rsidR="007E3F5E" w:rsidRPr="00195A17" w:rsidRDefault="007E3F5E" w:rsidP="00605F09">
            <w:pP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95A17">
              <w:rPr>
                <w:rFonts w:ascii="Times New Roman" w:eastAsia="Times New Roman" w:hAnsi="Times New Roman"/>
                <w:b/>
                <w:color w:val="000000" w:themeColor="text1"/>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14:paraId="6A237E53" w14:textId="77777777" w:rsidR="0067135E" w:rsidRPr="00195A17" w:rsidRDefault="0067135E" w:rsidP="00605F09">
            <w:pPr>
              <w:spacing w:after="0" w:line="240" w:lineRule="auto"/>
              <w:jc w:val="both"/>
              <w:rPr>
                <w:rFonts w:ascii="Times New Roman" w:eastAsia="Times New Roman" w:hAnsi="Times New Roman"/>
                <w:b/>
                <w:color w:val="000000" w:themeColor="text1"/>
                <w:sz w:val="24"/>
                <w:szCs w:val="24"/>
                <w:lang w:val="uk-UA"/>
              </w:rPr>
            </w:pPr>
          </w:p>
          <w:p w14:paraId="5BA8BD7C" w14:textId="580998F7" w:rsidR="007E3F5E" w:rsidRPr="00195A17" w:rsidRDefault="007E3F5E" w:rsidP="00605F09">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 xml:space="preserve">Документ повинен бути </w:t>
            </w:r>
            <w:r w:rsidR="0067135E" w:rsidRPr="00195A17">
              <w:rPr>
                <w:rFonts w:ascii="Times New Roman" w:eastAsia="Times New Roman" w:hAnsi="Times New Roman"/>
                <w:b/>
                <w:color w:val="000000" w:themeColor="text1"/>
                <w:sz w:val="24"/>
                <w:szCs w:val="24"/>
                <w:lang w:val="uk-UA"/>
              </w:rPr>
              <w:t>виданий/сформований/отриманий в поточному році</w:t>
            </w:r>
            <w:r w:rsidRPr="00195A17">
              <w:rPr>
                <w:rFonts w:ascii="Times New Roman" w:eastAsia="Times New Roman" w:hAnsi="Times New Roman"/>
                <w:color w:val="000000" w:themeColor="text1"/>
                <w:sz w:val="24"/>
                <w:szCs w:val="24"/>
                <w:lang w:val="uk-UA"/>
              </w:rPr>
              <w:t> </w:t>
            </w:r>
          </w:p>
        </w:tc>
      </w:tr>
      <w:tr w:rsidR="001D119B" w:rsidRPr="00195A17" w14:paraId="0B7ED927" w14:textId="77777777" w:rsidTr="000522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8B52" w14:textId="77777777" w:rsidR="007E3F5E" w:rsidRPr="00195A17" w:rsidRDefault="007E3F5E" w:rsidP="00605F09">
            <w:pPr>
              <w:spacing w:after="0" w:line="240" w:lineRule="auto"/>
              <w:jc w:val="center"/>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18242" w14:textId="77777777" w:rsidR="007E3F5E" w:rsidRPr="00195A17"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F0407" w14:textId="77777777" w:rsidR="007E3F5E" w:rsidRPr="00195A17" w:rsidRDefault="007E3F5E" w:rsidP="00605F09">
            <w:pP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0A6984" w14:textId="77777777" w:rsidR="007E3F5E" w:rsidRPr="00195A17" w:rsidRDefault="007E3F5E" w:rsidP="00605F09">
            <w:pPr>
              <w:widowControl w:val="0"/>
              <w:pBdr>
                <w:top w:val="nil"/>
                <w:left w:val="nil"/>
                <w:bottom w:val="nil"/>
                <w:right w:val="nil"/>
                <w:between w:val="nil"/>
              </w:pBdr>
              <w:spacing w:after="0" w:line="240" w:lineRule="auto"/>
              <w:rPr>
                <w:rFonts w:ascii="Times New Roman" w:eastAsia="Times New Roman" w:hAnsi="Times New Roman"/>
                <w:color w:val="000000" w:themeColor="text1"/>
                <w:sz w:val="24"/>
                <w:szCs w:val="24"/>
                <w:lang w:val="uk-UA"/>
              </w:rPr>
            </w:pPr>
          </w:p>
        </w:tc>
      </w:tr>
      <w:tr w:rsidR="001D119B" w:rsidRPr="00652D86" w14:paraId="0E8F1B05" w14:textId="77777777" w:rsidTr="00052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6BBC" w14:textId="77777777" w:rsidR="007E3F5E" w:rsidRPr="00195A17"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D879"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4F773F"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E64D6" w14:textId="77777777" w:rsidR="007E3F5E" w:rsidRPr="00195A17"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195A17">
              <w:rPr>
                <w:rFonts w:ascii="Times New Roman" w:eastAsia="Times New Roman" w:hAnsi="Times New Roman"/>
                <w:b/>
                <w:color w:val="000000" w:themeColor="text1"/>
                <w:sz w:val="24"/>
                <w:szCs w:val="24"/>
                <w:lang w:val="uk-UA"/>
              </w:rPr>
              <w:t>Довідка в довільній формі</w:t>
            </w:r>
            <w:r w:rsidRPr="00195A17">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0C47EA" w14:textId="77777777" w:rsidR="007E3F5E" w:rsidRPr="00195A17" w:rsidRDefault="007E3F5E" w:rsidP="00605F09">
      <w:pPr>
        <w:shd w:val="clear" w:color="auto" w:fill="FFFFFF"/>
        <w:spacing w:after="0" w:line="240" w:lineRule="auto"/>
        <w:rPr>
          <w:rFonts w:ascii="Times New Roman" w:eastAsia="Times New Roman" w:hAnsi="Times New Roman"/>
          <w:color w:val="000000" w:themeColor="text1"/>
          <w:sz w:val="24"/>
          <w:szCs w:val="24"/>
          <w:lang w:val="uk-UA"/>
        </w:rPr>
      </w:pPr>
    </w:p>
    <w:p w14:paraId="292F9F38" w14:textId="77777777" w:rsidR="008F54BC" w:rsidRPr="00195A17" w:rsidRDefault="008F54BC" w:rsidP="00605F09">
      <w:pPr>
        <w:spacing w:after="0" w:line="240" w:lineRule="auto"/>
        <w:jc w:val="right"/>
        <w:rPr>
          <w:rFonts w:ascii="Times New Roman" w:hAnsi="Times New Roman"/>
          <w:b/>
          <w:bCs/>
          <w:color w:val="000000" w:themeColor="text1"/>
          <w:sz w:val="24"/>
          <w:szCs w:val="24"/>
          <w:lang w:val="uk-UA"/>
        </w:rPr>
      </w:pPr>
    </w:p>
    <w:p w14:paraId="22FBFE90" w14:textId="77777777" w:rsidR="00F74F77" w:rsidRPr="00195A17" w:rsidRDefault="00F74F77" w:rsidP="00605F09">
      <w:pPr>
        <w:spacing w:after="0" w:line="240" w:lineRule="auto"/>
        <w:jc w:val="right"/>
        <w:rPr>
          <w:rFonts w:ascii="Times New Roman" w:hAnsi="Times New Roman"/>
          <w:b/>
          <w:bCs/>
          <w:color w:val="000000" w:themeColor="text1"/>
          <w:sz w:val="24"/>
          <w:szCs w:val="24"/>
          <w:lang w:val="uk-UA"/>
        </w:rPr>
      </w:pPr>
    </w:p>
    <w:p w14:paraId="29532C90"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401F9270"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6D76ABE4"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1A6EDB29"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3F400532"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1D5669F8"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129E7C59"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73DE8449"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399F4D41"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17847C84"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15A5D724"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7929F543" w14:textId="77777777" w:rsidR="00540E5D" w:rsidRPr="00195A17" w:rsidRDefault="00540E5D" w:rsidP="00605F09">
      <w:pPr>
        <w:spacing w:after="0" w:line="240" w:lineRule="auto"/>
        <w:jc w:val="right"/>
        <w:rPr>
          <w:rFonts w:ascii="Times New Roman" w:hAnsi="Times New Roman"/>
          <w:b/>
          <w:bCs/>
          <w:color w:val="000000" w:themeColor="text1"/>
          <w:sz w:val="24"/>
          <w:szCs w:val="24"/>
          <w:lang w:val="uk-UA"/>
        </w:rPr>
      </w:pPr>
    </w:p>
    <w:p w14:paraId="75C5D2F9"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248F8F41"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29B7B2FC"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2C495FF5"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299AB3A7"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7F81D44A"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29910299"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753486D4"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634F84B8" w14:textId="77777777" w:rsidR="00F87B29" w:rsidRPr="00195A17" w:rsidRDefault="00F87B29" w:rsidP="00605F09">
      <w:pPr>
        <w:spacing w:after="0" w:line="240" w:lineRule="auto"/>
        <w:jc w:val="right"/>
        <w:rPr>
          <w:rFonts w:ascii="Times New Roman" w:hAnsi="Times New Roman"/>
          <w:b/>
          <w:bCs/>
          <w:color w:val="000000" w:themeColor="text1"/>
          <w:sz w:val="24"/>
          <w:szCs w:val="24"/>
          <w:lang w:val="uk-UA"/>
        </w:rPr>
      </w:pPr>
    </w:p>
    <w:p w14:paraId="30D57D61" w14:textId="7B255C36" w:rsidR="00573468" w:rsidRPr="00195A17" w:rsidRDefault="002626D5"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lastRenderedPageBreak/>
        <w:t xml:space="preserve">Додаток  3 </w:t>
      </w:r>
    </w:p>
    <w:p w14:paraId="7E3BBCFF" w14:textId="1EFED246" w:rsidR="002626D5" w:rsidRPr="00195A17" w:rsidRDefault="002626D5"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54CE7EA4" w14:textId="77777777" w:rsidR="0007413F" w:rsidRPr="00195A17" w:rsidRDefault="0007413F" w:rsidP="00605F09">
      <w:pPr>
        <w:spacing w:after="0" w:line="240" w:lineRule="auto"/>
        <w:contextualSpacing/>
        <w:jc w:val="center"/>
        <w:rPr>
          <w:rFonts w:ascii="Times New Roman" w:hAnsi="Times New Roman"/>
          <w:b/>
          <w:bCs/>
          <w:color w:val="000000" w:themeColor="text1"/>
          <w:sz w:val="24"/>
          <w:szCs w:val="24"/>
          <w:lang w:val="uk-UA"/>
        </w:rPr>
      </w:pPr>
    </w:p>
    <w:p w14:paraId="10DD4B19" w14:textId="77777777" w:rsidR="00D263F1" w:rsidRPr="00195A17" w:rsidRDefault="00502948" w:rsidP="00605F09">
      <w:pPr>
        <w:spacing w:after="0" w:line="240" w:lineRule="auto"/>
        <w:contextualSpacing/>
        <w:jc w:val="center"/>
        <w:rPr>
          <w:rFonts w:ascii="Times New Roman" w:hAnsi="Times New Roman"/>
          <w:b/>
          <w:bCs/>
          <w:i/>
          <w:iCs/>
          <w:color w:val="000000" w:themeColor="text1"/>
          <w:sz w:val="24"/>
          <w:szCs w:val="24"/>
          <w:lang w:val="uk-UA"/>
        </w:rPr>
      </w:pPr>
      <w:r w:rsidRPr="00195A17">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B1CEA64" w14:textId="77777777" w:rsidR="00526017" w:rsidRPr="00195A17" w:rsidRDefault="00526017" w:rsidP="007B7A69">
      <w:pPr>
        <w:widowControl w:val="0"/>
        <w:suppressAutoHyphens/>
        <w:autoSpaceDN w:val="0"/>
        <w:spacing w:after="0" w:line="240" w:lineRule="auto"/>
        <w:ind w:right="228"/>
        <w:jc w:val="center"/>
        <w:textAlignment w:val="baseline"/>
        <w:rPr>
          <w:rFonts w:ascii="Times New Roman" w:eastAsia="SimSun" w:hAnsi="Times New Roman"/>
          <w:b/>
          <w:bCs/>
          <w:color w:val="000000" w:themeColor="text1"/>
          <w:kern w:val="3"/>
          <w:sz w:val="24"/>
          <w:szCs w:val="24"/>
          <w:lang w:val="uk-UA" w:eastAsia="zh-CN" w:bidi="hi-IN"/>
        </w:rPr>
      </w:pPr>
    </w:p>
    <w:p w14:paraId="14DC9B42" w14:textId="77777777" w:rsidR="009122FF" w:rsidRPr="00195A17" w:rsidRDefault="009122FF" w:rsidP="009122FF">
      <w:pPr>
        <w:spacing w:after="0"/>
        <w:ind w:right="228"/>
        <w:jc w:val="center"/>
        <w:rPr>
          <w:rFonts w:ascii="Times New Roman" w:hAnsi="Times New Roman"/>
          <w:b/>
          <w:bCs/>
          <w:color w:val="000000" w:themeColor="text1"/>
          <w:sz w:val="24"/>
          <w:szCs w:val="24"/>
        </w:rPr>
      </w:pPr>
      <w:r w:rsidRPr="00195A17">
        <w:rPr>
          <w:rFonts w:ascii="Times New Roman" w:hAnsi="Times New Roman"/>
          <w:b/>
          <w:bCs/>
          <w:color w:val="000000" w:themeColor="text1"/>
          <w:sz w:val="24"/>
          <w:szCs w:val="24"/>
        </w:rPr>
        <w:t xml:space="preserve">  ТЕХНІЧНІ, ЯКІСНІ ТА КІЛЬКІСНІ ХАРАКТЕРИСТИКИ </w:t>
      </w:r>
    </w:p>
    <w:p w14:paraId="6E3CE733" w14:textId="77777777" w:rsidR="009122FF" w:rsidRPr="00195A17" w:rsidRDefault="009122FF" w:rsidP="009122FF">
      <w:pPr>
        <w:spacing w:after="0"/>
        <w:jc w:val="center"/>
        <w:rPr>
          <w:rFonts w:ascii="Times New Roman" w:hAnsi="Times New Roman"/>
          <w:color w:val="000000" w:themeColor="text1"/>
          <w:sz w:val="24"/>
          <w:szCs w:val="24"/>
        </w:rPr>
      </w:pPr>
      <w:r w:rsidRPr="00195A17">
        <w:rPr>
          <w:rFonts w:ascii="Times New Roman" w:hAnsi="Times New Roman"/>
          <w:b/>
          <w:bCs/>
          <w:color w:val="000000" w:themeColor="text1"/>
          <w:sz w:val="24"/>
          <w:szCs w:val="24"/>
        </w:rPr>
        <w:t>ПРЕДМЕТУ ЗАКУПІВЛІ</w:t>
      </w:r>
      <w:r w:rsidRPr="00195A17">
        <w:rPr>
          <w:rFonts w:ascii="Times New Roman" w:hAnsi="Times New Roman"/>
          <w:b/>
          <w:color w:val="000000" w:themeColor="text1"/>
          <w:sz w:val="24"/>
          <w:szCs w:val="24"/>
        </w:rPr>
        <w:t>:</w:t>
      </w:r>
    </w:p>
    <w:p w14:paraId="317E8085" w14:textId="77777777" w:rsidR="009122FF" w:rsidRPr="00195A17" w:rsidRDefault="009122FF" w:rsidP="009122FF">
      <w:pPr>
        <w:spacing w:after="0" w:line="240" w:lineRule="auto"/>
        <w:jc w:val="center"/>
        <w:rPr>
          <w:rFonts w:ascii="Times New Roman" w:eastAsia="Times New Roman" w:hAnsi="Times New Roman"/>
          <w:b/>
          <w:color w:val="000000" w:themeColor="text1"/>
          <w:sz w:val="24"/>
          <w:szCs w:val="24"/>
          <w:lang w:val="uk-UA" w:eastAsia="uk-UA"/>
        </w:rPr>
      </w:pPr>
    </w:p>
    <w:p w14:paraId="2DDB737D" w14:textId="77777777" w:rsidR="00AB1B6E" w:rsidRPr="00AB1B6E" w:rsidRDefault="00AB1B6E" w:rsidP="00AB1B6E">
      <w:pPr>
        <w:suppressAutoHyphens/>
        <w:spacing w:after="0" w:line="240" w:lineRule="auto"/>
        <w:jc w:val="center"/>
        <w:rPr>
          <w:rFonts w:ascii="Times New Roman" w:eastAsia="Times New Roman" w:hAnsi="Times New Roman"/>
          <w:b/>
          <w:bCs/>
          <w:iCs/>
          <w:color w:val="000000" w:themeColor="text1"/>
          <w:sz w:val="24"/>
          <w:szCs w:val="24"/>
          <w:lang w:eastAsia="zh-CN"/>
        </w:rPr>
      </w:pPr>
      <w:bookmarkStart w:id="7" w:name="_Hlk162857253"/>
      <w:proofErr w:type="spellStart"/>
      <w:r w:rsidRPr="00AB1B6E">
        <w:rPr>
          <w:rFonts w:ascii="Times New Roman" w:eastAsia="Times New Roman" w:hAnsi="Times New Roman"/>
          <w:b/>
          <w:bCs/>
          <w:iCs/>
          <w:color w:val="000000" w:themeColor="text1"/>
          <w:sz w:val="24"/>
          <w:szCs w:val="24"/>
          <w:lang w:eastAsia="zh-CN"/>
        </w:rPr>
        <w:t>Послуги</w:t>
      </w:r>
      <w:proofErr w:type="spellEnd"/>
      <w:r w:rsidRPr="00AB1B6E">
        <w:rPr>
          <w:rFonts w:ascii="Times New Roman" w:eastAsia="Times New Roman" w:hAnsi="Times New Roman"/>
          <w:b/>
          <w:bCs/>
          <w:iCs/>
          <w:color w:val="000000" w:themeColor="text1"/>
          <w:sz w:val="24"/>
          <w:szCs w:val="24"/>
          <w:lang w:eastAsia="zh-CN"/>
        </w:rPr>
        <w:t xml:space="preserve"> з поточного ремонту </w:t>
      </w:r>
      <w:proofErr w:type="spellStart"/>
      <w:r w:rsidRPr="00AB1B6E">
        <w:rPr>
          <w:rFonts w:ascii="Times New Roman" w:eastAsia="Times New Roman" w:hAnsi="Times New Roman"/>
          <w:b/>
          <w:bCs/>
          <w:iCs/>
          <w:color w:val="000000" w:themeColor="text1"/>
          <w:sz w:val="24"/>
          <w:szCs w:val="24"/>
          <w:lang w:eastAsia="zh-CN"/>
        </w:rPr>
        <w:t>приміщень</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будівлі</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виконкому</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Саксаганської</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районної</w:t>
      </w:r>
      <w:proofErr w:type="spellEnd"/>
      <w:r w:rsidRPr="00AB1B6E">
        <w:rPr>
          <w:rFonts w:ascii="Times New Roman" w:eastAsia="Times New Roman" w:hAnsi="Times New Roman"/>
          <w:b/>
          <w:bCs/>
          <w:iCs/>
          <w:color w:val="000000" w:themeColor="text1"/>
          <w:sz w:val="24"/>
          <w:szCs w:val="24"/>
          <w:lang w:eastAsia="zh-CN"/>
        </w:rPr>
        <w:t xml:space="preserve"> у </w:t>
      </w:r>
      <w:proofErr w:type="spellStart"/>
      <w:r w:rsidRPr="00AB1B6E">
        <w:rPr>
          <w:rFonts w:ascii="Times New Roman" w:eastAsia="Times New Roman" w:hAnsi="Times New Roman"/>
          <w:b/>
          <w:bCs/>
          <w:iCs/>
          <w:color w:val="000000" w:themeColor="text1"/>
          <w:sz w:val="24"/>
          <w:szCs w:val="24"/>
          <w:lang w:eastAsia="zh-CN"/>
        </w:rPr>
        <w:t>місті</w:t>
      </w:r>
      <w:proofErr w:type="spellEnd"/>
      <w:r w:rsidRPr="00AB1B6E">
        <w:rPr>
          <w:rFonts w:ascii="Times New Roman" w:eastAsia="Times New Roman" w:hAnsi="Times New Roman"/>
          <w:b/>
          <w:bCs/>
          <w:iCs/>
          <w:color w:val="000000" w:themeColor="text1"/>
          <w:sz w:val="24"/>
          <w:szCs w:val="24"/>
          <w:lang w:eastAsia="zh-CN"/>
        </w:rPr>
        <w:t xml:space="preserve"> ради за </w:t>
      </w:r>
      <w:proofErr w:type="spellStart"/>
      <w:r w:rsidRPr="00AB1B6E">
        <w:rPr>
          <w:rFonts w:ascii="Times New Roman" w:eastAsia="Times New Roman" w:hAnsi="Times New Roman"/>
          <w:b/>
          <w:bCs/>
          <w:iCs/>
          <w:color w:val="000000" w:themeColor="text1"/>
          <w:sz w:val="24"/>
          <w:szCs w:val="24"/>
          <w:lang w:eastAsia="zh-CN"/>
        </w:rPr>
        <w:t>адресою</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вул</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Володимира</w:t>
      </w:r>
      <w:proofErr w:type="spellEnd"/>
      <w:r w:rsidRPr="00AB1B6E">
        <w:rPr>
          <w:rFonts w:ascii="Times New Roman" w:eastAsia="Times New Roman" w:hAnsi="Times New Roman"/>
          <w:b/>
          <w:bCs/>
          <w:iCs/>
          <w:color w:val="000000" w:themeColor="text1"/>
          <w:sz w:val="24"/>
          <w:szCs w:val="24"/>
          <w:lang w:eastAsia="zh-CN"/>
        </w:rPr>
        <w:t xml:space="preserve"> Великого, 32</w:t>
      </w:r>
    </w:p>
    <w:p w14:paraId="56EA4CAA" w14:textId="77777777" w:rsidR="00AB1B6E" w:rsidRPr="00AB1B6E" w:rsidRDefault="00AB1B6E" w:rsidP="00AB1B6E">
      <w:pPr>
        <w:suppressAutoHyphens/>
        <w:spacing w:after="0" w:line="240" w:lineRule="auto"/>
        <w:jc w:val="center"/>
        <w:rPr>
          <w:rFonts w:ascii="Times New Roman" w:eastAsia="Times New Roman" w:hAnsi="Times New Roman"/>
          <w:b/>
          <w:bCs/>
          <w:iCs/>
          <w:color w:val="000000" w:themeColor="text1"/>
          <w:sz w:val="24"/>
          <w:szCs w:val="24"/>
          <w:lang w:eastAsia="zh-CN"/>
        </w:rPr>
      </w:pPr>
    </w:p>
    <w:p w14:paraId="758BEFD2" w14:textId="77777777" w:rsidR="00AB1B6E" w:rsidRPr="00AB1B6E" w:rsidRDefault="00AB1B6E" w:rsidP="00AB1B6E">
      <w:pPr>
        <w:suppressAutoHyphens/>
        <w:spacing w:after="0" w:line="240" w:lineRule="auto"/>
        <w:jc w:val="center"/>
        <w:rPr>
          <w:rFonts w:ascii="Times New Roman" w:eastAsia="Times New Roman" w:hAnsi="Times New Roman"/>
          <w:b/>
          <w:bCs/>
          <w:color w:val="000000" w:themeColor="text1"/>
          <w:sz w:val="24"/>
          <w:szCs w:val="24"/>
          <w:lang w:eastAsia="zh-CN"/>
        </w:rPr>
      </w:pPr>
      <w:r w:rsidRPr="00AB1B6E">
        <w:rPr>
          <w:rFonts w:ascii="Times New Roman" w:eastAsia="Times New Roman" w:hAnsi="Times New Roman"/>
          <w:b/>
          <w:bCs/>
          <w:iCs/>
          <w:color w:val="000000" w:themeColor="text1"/>
          <w:sz w:val="24"/>
          <w:szCs w:val="24"/>
          <w:lang w:eastAsia="zh-CN"/>
        </w:rPr>
        <w:t>ДК 021:2015 – 454500000-6 «</w:t>
      </w:r>
      <w:proofErr w:type="spellStart"/>
      <w:r w:rsidRPr="00AB1B6E">
        <w:rPr>
          <w:rFonts w:ascii="Times New Roman" w:eastAsia="Times New Roman" w:hAnsi="Times New Roman"/>
          <w:b/>
          <w:bCs/>
          <w:iCs/>
          <w:color w:val="000000" w:themeColor="text1"/>
          <w:sz w:val="24"/>
          <w:szCs w:val="24"/>
          <w:lang w:eastAsia="zh-CN"/>
        </w:rPr>
        <w:t>Інші</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завершальні</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будівельні</w:t>
      </w:r>
      <w:proofErr w:type="spellEnd"/>
      <w:r w:rsidRPr="00AB1B6E">
        <w:rPr>
          <w:rFonts w:ascii="Times New Roman" w:eastAsia="Times New Roman" w:hAnsi="Times New Roman"/>
          <w:b/>
          <w:bCs/>
          <w:iCs/>
          <w:color w:val="000000" w:themeColor="text1"/>
          <w:sz w:val="24"/>
          <w:szCs w:val="24"/>
          <w:lang w:eastAsia="zh-CN"/>
        </w:rPr>
        <w:t xml:space="preserve"> </w:t>
      </w:r>
      <w:proofErr w:type="spellStart"/>
      <w:r w:rsidRPr="00AB1B6E">
        <w:rPr>
          <w:rFonts w:ascii="Times New Roman" w:eastAsia="Times New Roman" w:hAnsi="Times New Roman"/>
          <w:b/>
          <w:bCs/>
          <w:iCs/>
          <w:color w:val="000000" w:themeColor="text1"/>
          <w:sz w:val="24"/>
          <w:szCs w:val="24"/>
          <w:lang w:eastAsia="zh-CN"/>
        </w:rPr>
        <w:t>роботи</w:t>
      </w:r>
      <w:proofErr w:type="spellEnd"/>
      <w:r w:rsidRPr="00AB1B6E">
        <w:rPr>
          <w:rFonts w:ascii="Times New Roman" w:eastAsia="Times New Roman" w:hAnsi="Times New Roman"/>
          <w:b/>
          <w:bCs/>
          <w:iCs/>
          <w:color w:val="000000" w:themeColor="text1"/>
          <w:sz w:val="24"/>
          <w:szCs w:val="24"/>
          <w:lang w:eastAsia="zh-CN"/>
        </w:rPr>
        <w:t>»</w:t>
      </w:r>
    </w:p>
    <w:bookmarkEnd w:id="7"/>
    <w:p w14:paraId="147C31DE" w14:textId="77777777" w:rsidR="00AB1B6E" w:rsidRPr="00AB1B6E" w:rsidRDefault="00AB1B6E" w:rsidP="00AB1B6E">
      <w:pPr>
        <w:suppressAutoHyphens/>
        <w:spacing w:after="0" w:line="240" w:lineRule="auto"/>
        <w:rPr>
          <w:rFonts w:ascii="Times New Roman" w:eastAsia="Times New Roman" w:hAnsi="Times New Roman"/>
          <w:b/>
          <w:bCs/>
          <w:color w:val="000000" w:themeColor="text1"/>
          <w:sz w:val="20"/>
          <w:szCs w:val="20"/>
          <w:lang w:eastAsia="zh-CN"/>
        </w:rPr>
      </w:pPr>
    </w:p>
    <w:p w14:paraId="7B91DEBF" w14:textId="05D1B22A" w:rsidR="00AB1B6E" w:rsidRPr="00AB1B6E" w:rsidRDefault="00AB1B6E" w:rsidP="00AB1B6E">
      <w:pPr>
        <w:numPr>
          <w:ilvl w:val="0"/>
          <w:numId w:val="2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color w:val="000000" w:themeColor="text1"/>
          <w:sz w:val="24"/>
          <w:szCs w:val="24"/>
          <w:lang w:eastAsia="ru-RU"/>
        </w:rPr>
      </w:pPr>
      <w:proofErr w:type="spellStart"/>
      <w:r w:rsidRPr="00AB1B6E">
        <w:rPr>
          <w:rFonts w:ascii="Times New Roman" w:eastAsia="Times New Roman" w:hAnsi="Times New Roman"/>
          <w:b/>
          <w:color w:val="000000" w:themeColor="text1"/>
          <w:sz w:val="24"/>
          <w:szCs w:val="24"/>
          <w:lang w:eastAsia="ru-RU"/>
        </w:rPr>
        <w:t>Місце</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надання</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послуг</w:t>
      </w:r>
      <w:proofErr w:type="spellEnd"/>
      <w:r w:rsidRPr="00AB1B6E">
        <w:rPr>
          <w:rFonts w:ascii="Times New Roman" w:eastAsia="Times New Roman" w:hAnsi="Times New Roman"/>
          <w:b/>
          <w:color w:val="000000" w:themeColor="text1"/>
          <w:sz w:val="24"/>
          <w:szCs w:val="24"/>
          <w:lang w:eastAsia="ru-RU"/>
        </w:rPr>
        <w:t>:</w:t>
      </w:r>
      <w:r w:rsidRPr="00AB1B6E">
        <w:rPr>
          <w:rFonts w:ascii="Times New Roman" w:eastAsia="Times New Roman" w:hAnsi="Times New Roman"/>
          <w:color w:val="000000" w:themeColor="text1"/>
          <w:sz w:val="24"/>
          <w:szCs w:val="24"/>
          <w:lang w:eastAsia="ru-RU"/>
        </w:rPr>
        <w:t xml:space="preserve"> м. </w:t>
      </w:r>
      <w:proofErr w:type="spellStart"/>
      <w:r w:rsidRPr="00AB1B6E">
        <w:rPr>
          <w:rFonts w:ascii="Times New Roman" w:eastAsia="Times New Roman" w:hAnsi="Times New Roman"/>
          <w:color w:val="000000" w:themeColor="text1"/>
          <w:sz w:val="24"/>
          <w:szCs w:val="24"/>
          <w:lang w:eastAsia="ru-RU"/>
        </w:rPr>
        <w:t>Кривий</w:t>
      </w:r>
      <w:proofErr w:type="spellEnd"/>
      <w:r w:rsidRPr="00AB1B6E">
        <w:rPr>
          <w:rFonts w:ascii="Times New Roman" w:eastAsia="Times New Roman" w:hAnsi="Times New Roman"/>
          <w:color w:val="000000" w:themeColor="text1"/>
          <w:sz w:val="24"/>
          <w:szCs w:val="24"/>
          <w:lang w:eastAsia="ru-RU"/>
        </w:rPr>
        <w:t xml:space="preserve"> Р</w:t>
      </w:r>
      <w:proofErr w:type="spellStart"/>
      <w:r w:rsidRPr="00AB1B6E">
        <w:rPr>
          <w:rFonts w:ascii="Times New Roman" w:eastAsia="Times New Roman" w:hAnsi="Times New Roman"/>
          <w:color w:val="000000" w:themeColor="text1"/>
          <w:sz w:val="24"/>
          <w:szCs w:val="24"/>
          <w:lang w:val="uk-UA" w:eastAsia="ru-RU"/>
        </w:rPr>
        <w:t>іг</w:t>
      </w:r>
      <w:proofErr w:type="spellEnd"/>
      <w:r w:rsidRPr="00AB1B6E">
        <w:rPr>
          <w:rFonts w:ascii="Times New Roman" w:eastAsia="Times New Roman" w:hAnsi="Times New Roman"/>
          <w:color w:val="000000" w:themeColor="text1"/>
          <w:sz w:val="24"/>
          <w:szCs w:val="24"/>
          <w:lang w:eastAsia="ru-RU"/>
        </w:rPr>
        <w:t xml:space="preserve">, </w:t>
      </w:r>
      <w:r w:rsidR="008459A2">
        <w:rPr>
          <w:rFonts w:ascii="Times New Roman" w:eastAsia="Times New Roman" w:hAnsi="Times New Roman"/>
          <w:color w:val="000000" w:themeColor="text1"/>
          <w:sz w:val="24"/>
          <w:szCs w:val="24"/>
          <w:lang w:val="uk-UA" w:eastAsia="ru-RU"/>
        </w:rPr>
        <w:t>Саксаганський район, вул. Волод</w:t>
      </w:r>
      <w:r w:rsidRPr="00AB1B6E">
        <w:rPr>
          <w:rFonts w:ascii="Times New Roman" w:eastAsia="Times New Roman" w:hAnsi="Times New Roman"/>
          <w:color w:val="000000" w:themeColor="text1"/>
          <w:sz w:val="24"/>
          <w:szCs w:val="24"/>
          <w:lang w:val="uk-UA" w:eastAsia="ru-RU"/>
        </w:rPr>
        <w:t>имира Великого, буд.32</w:t>
      </w:r>
    </w:p>
    <w:p w14:paraId="261B4212" w14:textId="31233DB8" w:rsidR="00AB1B6E" w:rsidRPr="00AB1B6E" w:rsidRDefault="00AB1B6E" w:rsidP="00AB1B6E">
      <w:pPr>
        <w:numPr>
          <w:ilvl w:val="0"/>
          <w:numId w:val="2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AB1B6E">
        <w:rPr>
          <w:rFonts w:ascii="Times New Roman" w:eastAsia="Times New Roman" w:hAnsi="Times New Roman"/>
          <w:b/>
          <w:color w:val="000000" w:themeColor="text1"/>
          <w:sz w:val="24"/>
          <w:szCs w:val="24"/>
          <w:lang w:eastAsia="ru-RU"/>
        </w:rPr>
        <w:t>Строк/</w:t>
      </w:r>
      <w:proofErr w:type="spellStart"/>
      <w:r w:rsidRPr="00AB1B6E">
        <w:rPr>
          <w:rFonts w:ascii="Times New Roman" w:eastAsia="Times New Roman" w:hAnsi="Times New Roman"/>
          <w:b/>
          <w:color w:val="000000" w:themeColor="text1"/>
          <w:sz w:val="24"/>
          <w:szCs w:val="24"/>
          <w:lang w:eastAsia="ru-RU"/>
        </w:rPr>
        <w:t>термін</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надання</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послуг</w:t>
      </w:r>
      <w:proofErr w:type="spellEnd"/>
      <w:r w:rsidRPr="00AB1B6E">
        <w:rPr>
          <w:rFonts w:ascii="Times New Roman" w:eastAsia="Times New Roman" w:hAnsi="Times New Roman"/>
          <w:b/>
          <w:color w:val="000000" w:themeColor="text1"/>
          <w:sz w:val="24"/>
          <w:szCs w:val="24"/>
          <w:lang w:eastAsia="ru-RU"/>
        </w:rPr>
        <w:t xml:space="preserve">: </w:t>
      </w:r>
      <w:r w:rsidRPr="00AB1B6E">
        <w:rPr>
          <w:rFonts w:ascii="Times New Roman" w:eastAsia="Times New Roman" w:hAnsi="Times New Roman"/>
          <w:color w:val="000000" w:themeColor="text1"/>
          <w:sz w:val="24"/>
          <w:szCs w:val="24"/>
          <w:lang w:eastAsia="ru-RU"/>
        </w:rPr>
        <w:t>4</w:t>
      </w:r>
      <w:r w:rsidRPr="00195A17">
        <w:rPr>
          <w:rFonts w:ascii="Times New Roman" w:eastAsia="Times New Roman" w:hAnsi="Times New Roman"/>
          <w:color w:val="000000" w:themeColor="text1"/>
          <w:sz w:val="24"/>
          <w:szCs w:val="24"/>
          <w:lang w:val="uk-UA" w:eastAsia="ru-RU"/>
        </w:rPr>
        <w:t>5</w:t>
      </w:r>
      <w:r w:rsidRPr="00AB1B6E">
        <w:rPr>
          <w:rFonts w:ascii="Times New Roman" w:eastAsia="Times New Roman" w:hAnsi="Times New Roman"/>
          <w:color w:val="000000" w:themeColor="text1"/>
          <w:sz w:val="24"/>
          <w:szCs w:val="24"/>
          <w:lang w:eastAsia="ru-RU"/>
        </w:rPr>
        <w:t xml:space="preserve"> </w:t>
      </w:r>
      <w:proofErr w:type="spellStart"/>
      <w:r w:rsidRPr="00AB1B6E">
        <w:rPr>
          <w:rFonts w:ascii="Times New Roman" w:eastAsia="Times New Roman" w:hAnsi="Times New Roman"/>
          <w:color w:val="000000" w:themeColor="text1"/>
          <w:sz w:val="24"/>
          <w:szCs w:val="24"/>
          <w:lang w:eastAsia="ru-RU"/>
        </w:rPr>
        <w:t>робочих</w:t>
      </w:r>
      <w:proofErr w:type="spellEnd"/>
      <w:r w:rsidRPr="00AB1B6E">
        <w:rPr>
          <w:rFonts w:ascii="Times New Roman" w:eastAsia="Times New Roman" w:hAnsi="Times New Roman"/>
          <w:color w:val="000000" w:themeColor="text1"/>
          <w:sz w:val="24"/>
          <w:szCs w:val="24"/>
          <w:lang w:eastAsia="ru-RU"/>
        </w:rPr>
        <w:t xml:space="preserve"> </w:t>
      </w:r>
      <w:proofErr w:type="spellStart"/>
      <w:r w:rsidRPr="00AB1B6E">
        <w:rPr>
          <w:rFonts w:ascii="Times New Roman" w:eastAsia="Times New Roman" w:hAnsi="Times New Roman"/>
          <w:color w:val="000000" w:themeColor="text1"/>
          <w:sz w:val="24"/>
          <w:szCs w:val="24"/>
          <w:lang w:eastAsia="ru-RU"/>
        </w:rPr>
        <w:t>днів</w:t>
      </w:r>
      <w:proofErr w:type="spellEnd"/>
      <w:r w:rsidRPr="00AB1B6E">
        <w:rPr>
          <w:rFonts w:ascii="Times New Roman" w:eastAsia="Times New Roman" w:hAnsi="Times New Roman"/>
          <w:color w:val="000000" w:themeColor="text1"/>
          <w:sz w:val="24"/>
          <w:szCs w:val="24"/>
          <w:lang w:eastAsia="ru-RU"/>
        </w:rPr>
        <w:t xml:space="preserve"> з </w:t>
      </w:r>
      <w:proofErr w:type="spellStart"/>
      <w:r w:rsidRPr="00AB1B6E">
        <w:rPr>
          <w:rFonts w:ascii="Times New Roman" w:eastAsia="Times New Roman" w:hAnsi="Times New Roman"/>
          <w:color w:val="000000" w:themeColor="text1"/>
          <w:sz w:val="24"/>
          <w:szCs w:val="24"/>
          <w:lang w:eastAsia="ru-RU"/>
        </w:rPr>
        <w:t>дати</w:t>
      </w:r>
      <w:proofErr w:type="spellEnd"/>
      <w:r w:rsidRPr="00AB1B6E">
        <w:rPr>
          <w:rFonts w:ascii="Times New Roman" w:eastAsia="Times New Roman" w:hAnsi="Times New Roman"/>
          <w:color w:val="000000" w:themeColor="text1"/>
          <w:sz w:val="24"/>
          <w:szCs w:val="24"/>
          <w:lang w:eastAsia="ru-RU"/>
        </w:rPr>
        <w:t xml:space="preserve"> </w:t>
      </w:r>
      <w:proofErr w:type="spellStart"/>
      <w:r w:rsidRPr="00AB1B6E">
        <w:rPr>
          <w:rFonts w:ascii="Times New Roman" w:eastAsia="Times New Roman" w:hAnsi="Times New Roman"/>
          <w:color w:val="000000" w:themeColor="text1"/>
          <w:sz w:val="24"/>
          <w:szCs w:val="24"/>
          <w:lang w:eastAsia="ru-RU"/>
        </w:rPr>
        <w:t>укладання</w:t>
      </w:r>
      <w:proofErr w:type="spellEnd"/>
      <w:r w:rsidRPr="00AB1B6E">
        <w:rPr>
          <w:rFonts w:ascii="Times New Roman" w:eastAsia="Times New Roman" w:hAnsi="Times New Roman"/>
          <w:color w:val="000000" w:themeColor="text1"/>
          <w:sz w:val="24"/>
          <w:szCs w:val="24"/>
          <w:lang w:eastAsia="ru-RU"/>
        </w:rPr>
        <w:t xml:space="preserve"> договору</w:t>
      </w:r>
      <w:r w:rsidRPr="00AB1B6E">
        <w:rPr>
          <w:rFonts w:ascii="Times New Roman" w:eastAsia="Times New Roman" w:hAnsi="Times New Roman"/>
          <w:color w:val="000000" w:themeColor="text1"/>
          <w:sz w:val="24"/>
          <w:szCs w:val="24"/>
          <w:lang w:val="uk-UA" w:eastAsia="ru-RU"/>
        </w:rPr>
        <w:t xml:space="preserve"> </w:t>
      </w:r>
    </w:p>
    <w:p w14:paraId="7EC2699A" w14:textId="77777777" w:rsidR="00AB1B6E" w:rsidRPr="00AB1B6E" w:rsidRDefault="00AB1B6E" w:rsidP="00AB1B6E">
      <w:pPr>
        <w:numPr>
          <w:ilvl w:val="0"/>
          <w:numId w:val="2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AB1B6E">
        <w:rPr>
          <w:rFonts w:ascii="Times New Roman" w:eastAsia="Times New Roman" w:hAnsi="Times New Roman"/>
          <w:b/>
          <w:color w:val="000000" w:themeColor="text1"/>
          <w:sz w:val="24"/>
          <w:szCs w:val="24"/>
          <w:lang w:eastAsia="ru-RU"/>
        </w:rPr>
        <w:t xml:space="preserve">Характеристика </w:t>
      </w:r>
      <w:proofErr w:type="spellStart"/>
      <w:r w:rsidRPr="00AB1B6E">
        <w:rPr>
          <w:rFonts w:ascii="Times New Roman" w:eastAsia="Times New Roman" w:hAnsi="Times New Roman"/>
          <w:b/>
          <w:color w:val="000000" w:themeColor="text1"/>
          <w:sz w:val="24"/>
          <w:szCs w:val="24"/>
          <w:lang w:eastAsia="ru-RU"/>
        </w:rPr>
        <w:t>приміщень</w:t>
      </w:r>
      <w:proofErr w:type="spellEnd"/>
      <w:r w:rsidRPr="00AB1B6E">
        <w:rPr>
          <w:rFonts w:ascii="Times New Roman" w:eastAsia="Times New Roman" w:hAnsi="Times New Roman"/>
          <w:b/>
          <w:color w:val="000000" w:themeColor="text1"/>
          <w:sz w:val="24"/>
          <w:szCs w:val="24"/>
          <w:lang w:eastAsia="ru-RU"/>
        </w:rPr>
        <w:t>:</w:t>
      </w:r>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Службові</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приміщення</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замовника</w:t>
      </w:r>
      <w:proofErr w:type="spellEnd"/>
      <w:r w:rsidRPr="00AB1B6E">
        <w:rPr>
          <w:rFonts w:ascii="Times New Roman" w:eastAsia="Arial" w:hAnsi="Times New Roman"/>
          <w:color w:val="000000" w:themeColor="text1"/>
          <w:sz w:val="24"/>
          <w:szCs w:val="24"/>
          <w:lang w:val="uk-UA" w:eastAsia="ru-RU"/>
        </w:rPr>
        <w:t>.</w:t>
      </w:r>
    </w:p>
    <w:p w14:paraId="035A3A93" w14:textId="77777777" w:rsidR="00AB1B6E" w:rsidRPr="00AB1B6E" w:rsidRDefault="00AB1B6E" w:rsidP="00AB1B6E">
      <w:pPr>
        <w:numPr>
          <w:ilvl w:val="0"/>
          <w:numId w:val="2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color w:val="000000" w:themeColor="text1"/>
          <w:sz w:val="24"/>
          <w:szCs w:val="24"/>
          <w:lang w:eastAsia="ru-RU"/>
        </w:rPr>
      </w:pPr>
      <w:proofErr w:type="spellStart"/>
      <w:r w:rsidRPr="00AB1B6E">
        <w:rPr>
          <w:rFonts w:ascii="Times New Roman" w:eastAsia="Times New Roman" w:hAnsi="Times New Roman"/>
          <w:b/>
          <w:color w:val="000000" w:themeColor="text1"/>
          <w:sz w:val="24"/>
          <w:szCs w:val="24"/>
          <w:lang w:eastAsia="ru-RU"/>
        </w:rPr>
        <w:t>Умови</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надання</w:t>
      </w:r>
      <w:proofErr w:type="spellEnd"/>
      <w:r w:rsidRPr="00AB1B6E">
        <w:rPr>
          <w:rFonts w:ascii="Times New Roman" w:eastAsia="Times New Roman" w:hAnsi="Times New Roman"/>
          <w:b/>
          <w:color w:val="000000" w:themeColor="text1"/>
          <w:sz w:val="24"/>
          <w:szCs w:val="24"/>
          <w:lang w:eastAsia="ru-RU"/>
        </w:rPr>
        <w:t xml:space="preserve"> </w:t>
      </w:r>
      <w:proofErr w:type="spellStart"/>
      <w:r w:rsidRPr="00AB1B6E">
        <w:rPr>
          <w:rFonts w:ascii="Times New Roman" w:eastAsia="Times New Roman" w:hAnsi="Times New Roman"/>
          <w:b/>
          <w:color w:val="000000" w:themeColor="text1"/>
          <w:sz w:val="24"/>
          <w:szCs w:val="24"/>
          <w:lang w:eastAsia="ru-RU"/>
        </w:rPr>
        <w:t>послуг</w:t>
      </w:r>
      <w:proofErr w:type="spellEnd"/>
      <w:r w:rsidRPr="00AB1B6E">
        <w:rPr>
          <w:rFonts w:ascii="Times New Roman" w:eastAsia="Times New Roman" w:hAnsi="Times New Roman"/>
          <w:b/>
          <w:color w:val="000000" w:themeColor="text1"/>
          <w:sz w:val="24"/>
          <w:szCs w:val="24"/>
          <w:lang w:eastAsia="ru-RU"/>
        </w:rPr>
        <w:t xml:space="preserve">: </w:t>
      </w:r>
      <w:r w:rsidRPr="00AB1B6E">
        <w:rPr>
          <w:rFonts w:ascii="Times New Roman" w:eastAsia="Arial" w:hAnsi="Times New Roman"/>
          <w:color w:val="000000" w:themeColor="text1"/>
          <w:sz w:val="24"/>
          <w:szCs w:val="24"/>
          <w:lang w:eastAsia="ru-RU"/>
        </w:rPr>
        <w:t xml:space="preserve">Без </w:t>
      </w:r>
      <w:proofErr w:type="spellStart"/>
      <w:r w:rsidRPr="00AB1B6E">
        <w:rPr>
          <w:rFonts w:ascii="Times New Roman" w:eastAsia="Arial" w:hAnsi="Times New Roman"/>
          <w:color w:val="000000" w:themeColor="text1"/>
          <w:sz w:val="24"/>
          <w:szCs w:val="24"/>
          <w:lang w:eastAsia="ru-RU"/>
        </w:rPr>
        <w:t>припинення</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експлуатації</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приміщень</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Приміщення</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поступово</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будуть</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звільнятись</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від</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предметів</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що</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заважають</w:t>
      </w:r>
      <w:proofErr w:type="spellEnd"/>
      <w:r w:rsidRPr="00AB1B6E">
        <w:rPr>
          <w:rFonts w:ascii="Times New Roman" w:eastAsia="Arial" w:hAnsi="Times New Roman"/>
          <w:color w:val="000000" w:themeColor="text1"/>
          <w:sz w:val="24"/>
          <w:szCs w:val="24"/>
          <w:lang w:eastAsia="ru-RU"/>
        </w:rPr>
        <w:t xml:space="preserve"> нормальному </w:t>
      </w:r>
      <w:proofErr w:type="spellStart"/>
      <w:r w:rsidRPr="00AB1B6E">
        <w:rPr>
          <w:rFonts w:ascii="Times New Roman" w:eastAsia="Arial" w:hAnsi="Times New Roman"/>
          <w:color w:val="000000" w:themeColor="text1"/>
          <w:sz w:val="24"/>
          <w:szCs w:val="24"/>
          <w:lang w:eastAsia="ru-RU"/>
        </w:rPr>
        <w:t>виконанню</w:t>
      </w:r>
      <w:proofErr w:type="spellEnd"/>
      <w:r w:rsidRPr="00AB1B6E">
        <w:rPr>
          <w:rFonts w:ascii="Times New Roman" w:eastAsia="Arial" w:hAnsi="Times New Roman"/>
          <w:color w:val="000000" w:themeColor="text1"/>
          <w:sz w:val="24"/>
          <w:szCs w:val="24"/>
          <w:lang w:eastAsia="ru-RU"/>
        </w:rPr>
        <w:t xml:space="preserve"> </w:t>
      </w:r>
      <w:proofErr w:type="spellStart"/>
      <w:r w:rsidRPr="00AB1B6E">
        <w:rPr>
          <w:rFonts w:ascii="Times New Roman" w:eastAsia="Arial" w:hAnsi="Times New Roman"/>
          <w:color w:val="000000" w:themeColor="text1"/>
          <w:sz w:val="24"/>
          <w:szCs w:val="24"/>
          <w:lang w:eastAsia="ru-RU"/>
        </w:rPr>
        <w:t>робіт</w:t>
      </w:r>
      <w:proofErr w:type="spellEnd"/>
      <w:r w:rsidRPr="00AB1B6E">
        <w:rPr>
          <w:rFonts w:ascii="Times New Roman" w:eastAsia="Arial" w:hAnsi="Times New Roman"/>
          <w:color w:val="000000" w:themeColor="text1"/>
          <w:sz w:val="24"/>
          <w:szCs w:val="24"/>
          <w:lang w:eastAsia="ru-RU"/>
        </w:rPr>
        <w:t>.</w:t>
      </w:r>
    </w:p>
    <w:p w14:paraId="3785D62C" w14:textId="77777777" w:rsidR="00AB1B6E" w:rsidRPr="00AB1B6E" w:rsidRDefault="00AB1B6E" w:rsidP="00AB1B6E">
      <w:pPr>
        <w:numPr>
          <w:ilvl w:val="0"/>
          <w:numId w:val="21"/>
        </w:numPr>
        <w:shd w:val="clear" w:color="auto" w:fill="FFFFFF"/>
        <w:tabs>
          <w:tab w:val="left" w:pos="0"/>
        </w:tabs>
        <w:suppressAutoHyphens/>
        <w:spacing w:after="0" w:line="240" w:lineRule="auto"/>
        <w:ind w:left="0" w:firstLine="0"/>
        <w:contextualSpacing/>
        <w:jc w:val="both"/>
        <w:rPr>
          <w:rFonts w:ascii="Times New Roman" w:eastAsia="Times New Roman" w:hAnsi="Times New Roman"/>
          <w:b/>
          <w:color w:val="000000" w:themeColor="text1"/>
          <w:sz w:val="24"/>
          <w:szCs w:val="24"/>
          <w:lang w:eastAsia="ru-RU"/>
        </w:rPr>
      </w:pPr>
      <w:proofErr w:type="spellStart"/>
      <w:r w:rsidRPr="00AB1B6E">
        <w:rPr>
          <w:rFonts w:ascii="Times New Roman" w:eastAsia="Times New Roman" w:hAnsi="Times New Roman"/>
          <w:b/>
          <w:color w:val="000000" w:themeColor="text1"/>
          <w:sz w:val="24"/>
          <w:szCs w:val="24"/>
          <w:lang w:eastAsia="ru-RU"/>
        </w:rPr>
        <w:t>Обсяг</w:t>
      </w:r>
      <w:proofErr w:type="spellEnd"/>
      <w:r w:rsidRPr="00AB1B6E">
        <w:rPr>
          <w:rFonts w:ascii="Times New Roman" w:eastAsia="Times New Roman" w:hAnsi="Times New Roman"/>
          <w:b/>
          <w:color w:val="000000" w:themeColor="text1"/>
          <w:sz w:val="24"/>
          <w:szCs w:val="24"/>
          <w:lang w:eastAsia="ru-RU"/>
        </w:rPr>
        <w:t xml:space="preserve">: </w:t>
      </w:r>
      <w:r w:rsidRPr="00AB1B6E">
        <w:rPr>
          <w:rFonts w:ascii="Times New Roman" w:eastAsia="Times New Roman" w:hAnsi="Times New Roman"/>
          <w:color w:val="000000" w:themeColor="text1"/>
          <w:sz w:val="24"/>
          <w:szCs w:val="24"/>
          <w:lang w:eastAsia="ru-RU"/>
        </w:rPr>
        <w:t xml:space="preserve">1 </w:t>
      </w:r>
      <w:proofErr w:type="spellStart"/>
      <w:r w:rsidRPr="00AB1B6E">
        <w:rPr>
          <w:rFonts w:ascii="Times New Roman" w:eastAsia="Times New Roman" w:hAnsi="Times New Roman"/>
          <w:color w:val="000000" w:themeColor="text1"/>
          <w:sz w:val="24"/>
          <w:szCs w:val="24"/>
          <w:lang w:eastAsia="ru-RU"/>
        </w:rPr>
        <w:t>послуга</w:t>
      </w:r>
      <w:proofErr w:type="spellEnd"/>
      <w:r w:rsidRPr="00AB1B6E">
        <w:rPr>
          <w:rFonts w:ascii="Times New Roman" w:eastAsia="Times New Roman" w:hAnsi="Times New Roman"/>
          <w:color w:val="000000" w:themeColor="text1"/>
          <w:sz w:val="24"/>
          <w:szCs w:val="24"/>
          <w:lang w:eastAsia="ru-RU"/>
        </w:rPr>
        <w:t xml:space="preserve"> </w:t>
      </w:r>
      <w:proofErr w:type="spellStart"/>
      <w:r w:rsidRPr="00AB1B6E">
        <w:rPr>
          <w:rFonts w:ascii="Times New Roman" w:eastAsia="Times New Roman" w:hAnsi="Times New Roman"/>
          <w:color w:val="000000" w:themeColor="text1"/>
          <w:sz w:val="24"/>
          <w:szCs w:val="24"/>
          <w:lang w:eastAsia="ru-RU"/>
        </w:rPr>
        <w:t>відповідно</w:t>
      </w:r>
      <w:proofErr w:type="spellEnd"/>
      <w:r w:rsidRPr="00AB1B6E">
        <w:rPr>
          <w:rFonts w:ascii="Times New Roman" w:eastAsia="Times New Roman" w:hAnsi="Times New Roman"/>
          <w:color w:val="000000" w:themeColor="text1"/>
          <w:sz w:val="24"/>
          <w:szCs w:val="24"/>
          <w:lang w:eastAsia="ru-RU"/>
        </w:rPr>
        <w:t xml:space="preserve"> до Дефектного акта:</w:t>
      </w:r>
    </w:p>
    <w:p w14:paraId="24761560" w14:textId="77777777" w:rsidR="00AB1B6E" w:rsidRPr="00AB1B6E" w:rsidRDefault="00AB1B6E" w:rsidP="00AB1B6E">
      <w:pPr>
        <w:widowControl w:val="0"/>
        <w:tabs>
          <w:tab w:val="left" w:pos="0"/>
        </w:tabs>
        <w:suppressAutoHyphens/>
        <w:spacing w:after="0" w:line="240" w:lineRule="auto"/>
        <w:jc w:val="center"/>
        <w:textAlignment w:val="baseline"/>
        <w:rPr>
          <w:rFonts w:ascii="Times New Roman" w:eastAsia="Arial Unicode MS" w:hAnsi="Times New Roman"/>
          <w:b/>
          <w:bCs/>
          <w:color w:val="000000" w:themeColor="text1"/>
          <w:spacing w:val="-3"/>
          <w:kern w:val="2"/>
          <w:sz w:val="24"/>
          <w:szCs w:val="24"/>
          <w:lang w:val="uk-UA" w:eastAsia="zh-CN"/>
        </w:rPr>
      </w:pPr>
    </w:p>
    <w:p w14:paraId="611ED0F9" w14:textId="77777777" w:rsidR="00AB1B6E" w:rsidRPr="00AB1B6E" w:rsidRDefault="00AB1B6E" w:rsidP="00AB1B6E">
      <w:pPr>
        <w:widowControl w:val="0"/>
        <w:suppressAutoHyphens/>
        <w:spacing w:after="0" w:line="240" w:lineRule="auto"/>
        <w:jc w:val="center"/>
        <w:textAlignment w:val="baseline"/>
        <w:rPr>
          <w:rFonts w:ascii="Times New Roman" w:eastAsia="Arial Unicode MS" w:hAnsi="Times New Roman"/>
          <w:color w:val="000000" w:themeColor="text1"/>
          <w:kern w:val="2"/>
          <w:sz w:val="24"/>
          <w:szCs w:val="24"/>
          <w:lang w:eastAsia="zh-CN"/>
        </w:rPr>
      </w:pPr>
      <w:r w:rsidRPr="00AB1B6E">
        <w:rPr>
          <w:rFonts w:ascii="Times New Roman" w:eastAsia="Arial Unicode MS" w:hAnsi="Times New Roman"/>
          <w:b/>
          <w:bCs/>
          <w:color w:val="000000" w:themeColor="text1"/>
          <w:spacing w:val="-3"/>
          <w:kern w:val="2"/>
          <w:sz w:val="24"/>
          <w:szCs w:val="24"/>
          <w:lang w:val="uk-UA" w:eastAsia="zh-CN"/>
        </w:rPr>
        <w:t>Дефектний акт</w:t>
      </w:r>
      <w:r w:rsidRPr="00AB1B6E">
        <w:rPr>
          <w:rFonts w:ascii="Times New Roman" w:eastAsia="Arial Unicode MS" w:hAnsi="Times New Roman"/>
          <w:color w:val="000000" w:themeColor="text1"/>
          <w:kern w:val="2"/>
          <w:sz w:val="24"/>
          <w:szCs w:val="24"/>
          <w:lang w:eastAsia="zh-CN"/>
        </w:rPr>
        <w:t xml:space="preserve"> </w:t>
      </w:r>
    </w:p>
    <w:p w14:paraId="7643DD22" w14:textId="77777777" w:rsidR="00AB1B6E" w:rsidRPr="00AB1B6E" w:rsidRDefault="00AB1B6E" w:rsidP="00AB1B6E">
      <w:pPr>
        <w:widowControl w:val="0"/>
        <w:suppressAutoHyphens/>
        <w:spacing w:after="0" w:line="240" w:lineRule="auto"/>
        <w:jc w:val="center"/>
        <w:textAlignment w:val="baseline"/>
        <w:rPr>
          <w:rFonts w:ascii="Times New Roman" w:eastAsia="Arial Unicode MS" w:hAnsi="Times New Roman"/>
          <w:b/>
          <w:bCs/>
          <w:color w:val="000000" w:themeColor="text1"/>
          <w:spacing w:val="-3"/>
          <w:kern w:val="2"/>
          <w:sz w:val="24"/>
          <w:szCs w:val="24"/>
          <w:lang w:val="uk-UA" w:eastAsia="zh-CN"/>
        </w:rPr>
      </w:pPr>
      <w:r w:rsidRPr="00AB1B6E">
        <w:rPr>
          <w:rFonts w:ascii="Times New Roman" w:eastAsia="Arial Unicode MS" w:hAnsi="Times New Roman"/>
          <w:b/>
          <w:bCs/>
          <w:color w:val="000000" w:themeColor="text1"/>
          <w:kern w:val="2"/>
          <w:sz w:val="24"/>
          <w:szCs w:val="24"/>
          <w:lang w:eastAsia="zh-CN"/>
        </w:rPr>
        <w:t xml:space="preserve">На </w:t>
      </w:r>
      <w:proofErr w:type="spellStart"/>
      <w:r w:rsidRPr="00AB1B6E">
        <w:rPr>
          <w:rFonts w:ascii="Times New Roman" w:eastAsia="Arial Unicode MS" w:hAnsi="Times New Roman"/>
          <w:b/>
          <w:bCs/>
          <w:color w:val="000000" w:themeColor="text1"/>
          <w:spacing w:val="-3"/>
          <w:kern w:val="2"/>
          <w:sz w:val="24"/>
          <w:szCs w:val="24"/>
          <w:lang w:val="uk-UA" w:eastAsia="zh-CN"/>
        </w:rPr>
        <w:t>поточниий</w:t>
      </w:r>
      <w:proofErr w:type="spellEnd"/>
      <w:r w:rsidRPr="00AB1B6E">
        <w:rPr>
          <w:rFonts w:ascii="Times New Roman" w:eastAsia="Arial Unicode MS" w:hAnsi="Times New Roman"/>
          <w:b/>
          <w:bCs/>
          <w:color w:val="000000" w:themeColor="text1"/>
          <w:spacing w:val="-3"/>
          <w:kern w:val="2"/>
          <w:sz w:val="24"/>
          <w:szCs w:val="24"/>
          <w:lang w:val="uk-UA" w:eastAsia="zh-CN"/>
        </w:rPr>
        <w:t xml:space="preserve"> ремонт приміщень будівлі виконкому Саксаганської районної у місті ради за </w:t>
      </w:r>
      <w:proofErr w:type="spellStart"/>
      <w:r w:rsidRPr="00AB1B6E">
        <w:rPr>
          <w:rFonts w:ascii="Times New Roman" w:eastAsia="Arial Unicode MS" w:hAnsi="Times New Roman"/>
          <w:b/>
          <w:bCs/>
          <w:color w:val="000000" w:themeColor="text1"/>
          <w:spacing w:val="-3"/>
          <w:kern w:val="2"/>
          <w:sz w:val="24"/>
          <w:szCs w:val="24"/>
          <w:lang w:val="uk-UA" w:eastAsia="zh-CN"/>
        </w:rPr>
        <w:t>адресою</w:t>
      </w:r>
      <w:proofErr w:type="spellEnd"/>
      <w:r w:rsidRPr="00AB1B6E">
        <w:rPr>
          <w:rFonts w:ascii="Times New Roman" w:eastAsia="Arial Unicode MS" w:hAnsi="Times New Roman"/>
          <w:b/>
          <w:bCs/>
          <w:color w:val="000000" w:themeColor="text1"/>
          <w:spacing w:val="-3"/>
          <w:kern w:val="2"/>
          <w:sz w:val="24"/>
          <w:szCs w:val="24"/>
          <w:lang w:val="uk-UA" w:eastAsia="zh-CN"/>
        </w:rPr>
        <w:t>: вул. Володимира Великого, 32</w:t>
      </w:r>
    </w:p>
    <w:p w14:paraId="24876B26" w14:textId="77777777" w:rsidR="00AB1B6E" w:rsidRPr="00AB1B6E" w:rsidRDefault="00AB1B6E" w:rsidP="00AB1B6E">
      <w:pPr>
        <w:widowControl w:val="0"/>
        <w:suppressAutoHyphens/>
        <w:spacing w:after="0" w:line="240" w:lineRule="auto"/>
        <w:jc w:val="center"/>
        <w:textAlignment w:val="baseline"/>
        <w:rPr>
          <w:rFonts w:ascii="Times New Roman" w:eastAsia="Arial Unicode MS" w:hAnsi="Times New Roman"/>
          <w:b/>
          <w:bCs/>
          <w:color w:val="000000" w:themeColor="text1"/>
          <w:spacing w:val="-3"/>
          <w:kern w:val="2"/>
          <w:sz w:val="24"/>
          <w:szCs w:val="24"/>
          <w:lang w:val="uk-UA" w:eastAsia="zh-CN"/>
        </w:rPr>
      </w:pPr>
    </w:p>
    <w:p w14:paraId="7A2645C7" w14:textId="77777777" w:rsidR="00AB1B6E" w:rsidRPr="00AB1B6E" w:rsidRDefault="00AB1B6E" w:rsidP="00AB1B6E">
      <w:pPr>
        <w:suppressAutoHyphens/>
        <w:spacing w:after="0" w:line="240" w:lineRule="auto"/>
        <w:rPr>
          <w:rFonts w:ascii="Times New Roman" w:eastAsia="Times New Roman" w:hAnsi="Times New Roman"/>
          <w:b/>
          <w:color w:val="000000" w:themeColor="text1"/>
          <w:sz w:val="24"/>
          <w:szCs w:val="24"/>
          <w:lang w:val="uk-UA" w:eastAsia="zh-CN"/>
        </w:rPr>
      </w:pPr>
      <w:r w:rsidRPr="00AB1B6E">
        <w:rPr>
          <w:rFonts w:ascii="Times New Roman" w:eastAsia="Times New Roman" w:hAnsi="Times New Roman"/>
          <w:b/>
          <w:color w:val="000000" w:themeColor="text1"/>
          <w:sz w:val="24"/>
          <w:szCs w:val="24"/>
          <w:lang w:val="uk-UA" w:eastAsia="zh-CN"/>
        </w:rPr>
        <w:t>Об’єми (послуг) робіт орієнтовно:</w:t>
      </w:r>
    </w:p>
    <w:tbl>
      <w:tblPr>
        <w:tblW w:w="8640" w:type="dxa"/>
        <w:tblInd w:w="113" w:type="dxa"/>
        <w:tblLook w:val="04A0" w:firstRow="1" w:lastRow="0" w:firstColumn="1" w:lastColumn="0" w:noHBand="0" w:noVBand="1"/>
      </w:tblPr>
      <w:tblGrid>
        <w:gridCol w:w="458"/>
        <w:gridCol w:w="5851"/>
        <w:gridCol w:w="1118"/>
        <w:gridCol w:w="1177"/>
        <w:gridCol w:w="222"/>
      </w:tblGrid>
      <w:tr w:rsidR="00195A17" w:rsidRPr="00195A17" w14:paraId="6C79A5EF" w14:textId="77777777" w:rsidTr="00030AC6">
        <w:trPr>
          <w:gridAfter w:val="1"/>
          <w:wAfter w:w="36" w:type="dxa"/>
          <w:trHeight w:val="435"/>
        </w:trPr>
        <w:tc>
          <w:tcPr>
            <w:tcW w:w="458" w:type="dxa"/>
            <w:vMerge w:val="restart"/>
            <w:tcBorders>
              <w:top w:val="single" w:sz="4" w:space="0" w:color="auto"/>
              <w:left w:val="single" w:sz="4" w:space="0" w:color="auto"/>
              <w:bottom w:val="nil"/>
              <w:right w:val="single" w:sz="4" w:space="0" w:color="auto"/>
            </w:tcBorders>
            <w:shd w:val="clear" w:color="auto" w:fill="auto"/>
            <w:vAlign w:val="center"/>
            <w:hideMark/>
          </w:tcPr>
          <w:p w14:paraId="294FCD3E"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з/п</w:t>
            </w:r>
          </w:p>
        </w:tc>
        <w:tc>
          <w:tcPr>
            <w:tcW w:w="5851" w:type="dxa"/>
            <w:vMerge w:val="restart"/>
            <w:tcBorders>
              <w:top w:val="single" w:sz="4" w:space="0" w:color="auto"/>
              <w:left w:val="single" w:sz="4" w:space="0" w:color="auto"/>
              <w:bottom w:val="nil"/>
              <w:right w:val="nil"/>
            </w:tcBorders>
            <w:shd w:val="clear" w:color="auto" w:fill="auto"/>
            <w:vAlign w:val="center"/>
            <w:hideMark/>
          </w:tcPr>
          <w:p w14:paraId="7581975E"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Найменування робіт i витрат</w:t>
            </w:r>
          </w:p>
        </w:tc>
        <w:tc>
          <w:tcPr>
            <w:tcW w:w="1118" w:type="dxa"/>
            <w:vMerge w:val="restart"/>
            <w:tcBorders>
              <w:top w:val="single" w:sz="4" w:space="0" w:color="auto"/>
              <w:left w:val="single" w:sz="4" w:space="0" w:color="auto"/>
              <w:bottom w:val="nil"/>
              <w:right w:val="single" w:sz="4" w:space="0" w:color="auto"/>
            </w:tcBorders>
            <w:shd w:val="clear" w:color="auto" w:fill="auto"/>
            <w:vAlign w:val="center"/>
            <w:hideMark/>
          </w:tcPr>
          <w:p w14:paraId="0798D4CF"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Одиниця виміру</w:t>
            </w:r>
          </w:p>
        </w:tc>
        <w:tc>
          <w:tcPr>
            <w:tcW w:w="1177" w:type="dxa"/>
            <w:vMerge w:val="restart"/>
            <w:tcBorders>
              <w:top w:val="single" w:sz="4" w:space="0" w:color="auto"/>
              <w:left w:val="single" w:sz="4" w:space="0" w:color="auto"/>
              <w:bottom w:val="nil"/>
              <w:right w:val="single" w:sz="4" w:space="0" w:color="auto"/>
            </w:tcBorders>
            <w:shd w:val="clear" w:color="auto" w:fill="auto"/>
            <w:vAlign w:val="center"/>
            <w:hideMark/>
          </w:tcPr>
          <w:p w14:paraId="0D28ACCB"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Кількість</w:t>
            </w:r>
          </w:p>
        </w:tc>
      </w:tr>
      <w:tr w:rsidR="00195A17" w:rsidRPr="00195A17" w14:paraId="69A6AE44" w14:textId="77777777" w:rsidTr="00030AC6">
        <w:trPr>
          <w:trHeight w:val="330"/>
        </w:trPr>
        <w:tc>
          <w:tcPr>
            <w:tcW w:w="458" w:type="dxa"/>
            <w:vMerge/>
            <w:tcBorders>
              <w:top w:val="single" w:sz="4" w:space="0" w:color="auto"/>
              <w:left w:val="single" w:sz="4" w:space="0" w:color="auto"/>
              <w:bottom w:val="nil"/>
              <w:right w:val="single" w:sz="4" w:space="0" w:color="auto"/>
            </w:tcBorders>
            <w:vAlign w:val="center"/>
            <w:hideMark/>
          </w:tcPr>
          <w:p w14:paraId="11DFB8E3"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p>
        </w:tc>
        <w:tc>
          <w:tcPr>
            <w:tcW w:w="5851" w:type="dxa"/>
            <w:vMerge/>
            <w:tcBorders>
              <w:top w:val="single" w:sz="4" w:space="0" w:color="auto"/>
              <w:left w:val="single" w:sz="4" w:space="0" w:color="auto"/>
              <w:bottom w:val="nil"/>
              <w:right w:val="nil"/>
            </w:tcBorders>
            <w:vAlign w:val="center"/>
            <w:hideMark/>
          </w:tcPr>
          <w:p w14:paraId="4EC4A81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p>
        </w:tc>
        <w:tc>
          <w:tcPr>
            <w:tcW w:w="1118" w:type="dxa"/>
            <w:vMerge/>
            <w:tcBorders>
              <w:top w:val="single" w:sz="4" w:space="0" w:color="auto"/>
              <w:left w:val="single" w:sz="4" w:space="0" w:color="auto"/>
              <w:bottom w:val="nil"/>
              <w:right w:val="single" w:sz="4" w:space="0" w:color="auto"/>
            </w:tcBorders>
            <w:vAlign w:val="center"/>
            <w:hideMark/>
          </w:tcPr>
          <w:p w14:paraId="69707894"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p>
        </w:tc>
        <w:tc>
          <w:tcPr>
            <w:tcW w:w="1177" w:type="dxa"/>
            <w:vMerge/>
            <w:tcBorders>
              <w:top w:val="single" w:sz="4" w:space="0" w:color="auto"/>
              <w:left w:val="single" w:sz="4" w:space="0" w:color="auto"/>
              <w:bottom w:val="nil"/>
              <w:right w:val="single" w:sz="4" w:space="0" w:color="auto"/>
            </w:tcBorders>
            <w:vAlign w:val="center"/>
            <w:hideMark/>
          </w:tcPr>
          <w:p w14:paraId="1ACEAEE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p>
        </w:tc>
        <w:tc>
          <w:tcPr>
            <w:tcW w:w="36" w:type="dxa"/>
            <w:tcBorders>
              <w:top w:val="nil"/>
              <w:left w:val="nil"/>
              <w:bottom w:val="nil"/>
              <w:right w:val="nil"/>
            </w:tcBorders>
            <w:shd w:val="clear" w:color="auto" w:fill="auto"/>
            <w:noWrap/>
            <w:vAlign w:val="bottom"/>
            <w:hideMark/>
          </w:tcPr>
          <w:p w14:paraId="0618349A"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p>
        </w:tc>
      </w:tr>
      <w:tr w:rsidR="00195A17" w:rsidRPr="00195A17" w14:paraId="4C94EB88" w14:textId="77777777" w:rsidTr="00030AC6">
        <w:trPr>
          <w:trHeight w:val="2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A785AFE"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1</w:t>
            </w:r>
          </w:p>
        </w:tc>
        <w:tc>
          <w:tcPr>
            <w:tcW w:w="5851" w:type="dxa"/>
            <w:tcBorders>
              <w:top w:val="single" w:sz="4" w:space="0" w:color="auto"/>
              <w:left w:val="nil"/>
              <w:bottom w:val="single" w:sz="4" w:space="0" w:color="auto"/>
              <w:right w:val="nil"/>
            </w:tcBorders>
            <w:shd w:val="clear" w:color="auto" w:fill="auto"/>
            <w:noWrap/>
            <w:vAlign w:val="center"/>
            <w:hideMark/>
          </w:tcPr>
          <w:p w14:paraId="36479884"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2</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3B2DC69"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3</w:t>
            </w:r>
          </w:p>
        </w:tc>
        <w:tc>
          <w:tcPr>
            <w:tcW w:w="1177" w:type="dxa"/>
            <w:tcBorders>
              <w:top w:val="nil"/>
              <w:left w:val="nil"/>
              <w:bottom w:val="single" w:sz="4" w:space="0" w:color="auto"/>
              <w:right w:val="single" w:sz="4" w:space="0" w:color="auto"/>
            </w:tcBorders>
            <w:shd w:val="clear" w:color="auto" w:fill="auto"/>
            <w:noWrap/>
            <w:vAlign w:val="center"/>
            <w:hideMark/>
          </w:tcPr>
          <w:p w14:paraId="2FBEADE5" w14:textId="77777777" w:rsidR="00AB1B6E" w:rsidRPr="00AB1B6E" w:rsidRDefault="00AB1B6E" w:rsidP="00AB1B6E">
            <w:pPr>
              <w:spacing w:after="0" w:line="240" w:lineRule="auto"/>
              <w:jc w:val="center"/>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4</w:t>
            </w:r>
          </w:p>
        </w:tc>
        <w:tc>
          <w:tcPr>
            <w:tcW w:w="36" w:type="dxa"/>
            <w:vAlign w:val="center"/>
            <w:hideMark/>
          </w:tcPr>
          <w:p w14:paraId="4121E68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6D8D66E"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81CA63D"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w:t>
            </w:r>
          </w:p>
        </w:tc>
        <w:tc>
          <w:tcPr>
            <w:tcW w:w="5851" w:type="dxa"/>
            <w:tcBorders>
              <w:top w:val="single" w:sz="4" w:space="0" w:color="auto"/>
              <w:left w:val="nil"/>
              <w:bottom w:val="single" w:sz="4" w:space="0" w:color="auto"/>
              <w:right w:val="nil"/>
            </w:tcBorders>
            <w:shd w:val="clear" w:color="auto" w:fill="auto"/>
            <w:vAlign w:val="center"/>
            <w:hideMark/>
          </w:tcPr>
          <w:p w14:paraId="4E221FDE"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Очищення вручну внутрішніх поверхонь стін і стелі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E2D59D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CDC974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1,2</w:t>
            </w:r>
          </w:p>
        </w:tc>
        <w:tc>
          <w:tcPr>
            <w:tcW w:w="36" w:type="dxa"/>
            <w:vAlign w:val="center"/>
            <w:hideMark/>
          </w:tcPr>
          <w:p w14:paraId="35A4302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1576D50"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7A740FB"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w:t>
            </w:r>
          </w:p>
        </w:tc>
        <w:tc>
          <w:tcPr>
            <w:tcW w:w="5851" w:type="dxa"/>
            <w:tcBorders>
              <w:top w:val="single" w:sz="4" w:space="0" w:color="auto"/>
              <w:left w:val="nil"/>
              <w:bottom w:val="single" w:sz="4" w:space="0" w:color="auto"/>
              <w:right w:val="nil"/>
            </w:tcBorders>
            <w:shd w:val="clear" w:color="auto" w:fill="auto"/>
            <w:vAlign w:val="center"/>
            <w:hideMark/>
          </w:tcPr>
          <w:p w14:paraId="6674C34F"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Протравлення стін і стелі нейтралізуючим розчином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8759DB8"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330648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1,2</w:t>
            </w:r>
          </w:p>
        </w:tc>
        <w:tc>
          <w:tcPr>
            <w:tcW w:w="36" w:type="dxa"/>
            <w:vAlign w:val="center"/>
            <w:hideMark/>
          </w:tcPr>
          <w:p w14:paraId="328D49D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CA12F72"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098196"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w:t>
            </w:r>
          </w:p>
        </w:tc>
        <w:tc>
          <w:tcPr>
            <w:tcW w:w="5851" w:type="dxa"/>
            <w:tcBorders>
              <w:top w:val="single" w:sz="4" w:space="0" w:color="auto"/>
              <w:left w:val="nil"/>
              <w:bottom w:val="single" w:sz="4" w:space="0" w:color="auto"/>
              <w:right w:val="nil"/>
            </w:tcBorders>
            <w:shd w:val="clear" w:color="auto" w:fill="auto"/>
            <w:vAlign w:val="center"/>
            <w:hideMark/>
          </w:tcPr>
          <w:p w14:paraId="01BD2426"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020725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7CE3CDD"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0,73</w:t>
            </w:r>
          </w:p>
        </w:tc>
        <w:tc>
          <w:tcPr>
            <w:tcW w:w="36" w:type="dxa"/>
            <w:vAlign w:val="center"/>
            <w:hideMark/>
          </w:tcPr>
          <w:p w14:paraId="0E018D9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0F499F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EA60998"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w:t>
            </w:r>
          </w:p>
        </w:tc>
        <w:tc>
          <w:tcPr>
            <w:tcW w:w="5851" w:type="dxa"/>
            <w:tcBorders>
              <w:top w:val="single" w:sz="4" w:space="0" w:color="auto"/>
              <w:left w:val="nil"/>
              <w:bottom w:val="single" w:sz="4" w:space="0" w:color="auto"/>
              <w:right w:val="nil"/>
            </w:tcBorders>
            <w:shd w:val="clear" w:color="auto" w:fill="auto"/>
            <w:vAlign w:val="center"/>
            <w:hideMark/>
          </w:tcPr>
          <w:p w14:paraId="42CAFCB0"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04CB82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A410C8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0,47</w:t>
            </w:r>
          </w:p>
        </w:tc>
        <w:tc>
          <w:tcPr>
            <w:tcW w:w="36" w:type="dxa"/>
            <w:vAlign w:val="center"/>
            <w:hideMark/>
          </w:tcPr>
          <w:p w14:paraId="4C89790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1772EAA"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2C2E93A"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w:t>
            </w:r>
          </w:p>
        </w:tc>
        <w:tc>
          <w:tcPr>
            <w:tcW w:w="5851" w:type="dxa"/>
            <w:tcBorders>
              <w:top w:val="single" w:sz="4" w:space="0" w:color="auto"/>
              <w:left w:val="nil"/>
              <w:bottom w:val="single" w:sz="4" w:space="0" w:color="auto"/>
              <w:right w:val="nil"/>
            </w:tcBorders>
            <w:shd w:val="clear" w:color="auto" w:fill="auto"/>
            <w:vAlign w:val="center"/>
            <w:hideMark/>
          </w:tcPr>
          <w:p w14:paraId="1A7A29C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Додавати на 1 мм зміни товщини шпаклівки до норм 15-182-1, 15-182-2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BA119E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E6C44C8"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1,2</w:t>
            </w:r>
          </w:p>
        </w:tc>
        <w:tc>
          <w:tcPr>
            <w:tcW w:w="36" w:type="dxa"/>
            <w:vAlign w:val="center"/>
            <w:hideMark/>
          </w:tcPr>
          <w:p w14:paraId="2A978287"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72379C6"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45FD63"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w:t>
            </w:r>
          </w:p>
        </w:tc>
        <w:tc>
          <w:tcPr>
            <w:tcW w:w="5851" w:type="dxa"/>
            <w:tcBorders>
              <w:top w:val="single" w:sz="4" w:space="0" w:color="auto"/>
              <w:left w:val="nil"/>
              <w:bottom w:val="single" w:sz="4" w:space="0" w:color="auto"/>
              <w:right w:val="nil"/>
            </w:tcBorders>
            <w:shd w:val="clear" w:color="auto" w:fill="auto"/>
            <w:vAlign w:val="center"/>
            <w:hideMark/>
          </w:tcPr>
          <w:p w14:paraId="2C167956"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Ґрунтування бетонних і обштукатурених поверхонь.</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75399ED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E8EE28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1,2</w:t>
            </w:r>
          </w:p>
        </w:tc>
        <w:tc>
          <w:tcPr>
            <w:tcW w:w="36" w:type="dxa"/>
            <w:vAlign w:val="center"/>
            <w:hideMark/>
          </w:tcPr>
          <w:p w14:paraId="0A95928A"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A5B9190"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70358E7"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7</w:t>
            </w:r>
          </w:p>
        </w:tc>
        <w:tc>
          <w:tcPr>
            <w:tcW w:w="5851" w:type="dxa"/>
            <w:tcBorders>
              <w:top w:val="single" w:sz="4" w:space="0" w:color="auto"/>
              <w:left w:val="nil"/>
              <w:bottom w:val="single" w:sz="4" w:space="0" w:color="auto"/>
              <w:right w:val="nil"/>
            </w:tcBorders>
            <w:shd w:val="clear" w:color="auto" w:fill="auto"/>
            <w:vAlign w:val="center"/>
            <w:hideMark/>
          </w:tcPr>
          <w:p w14:paraId="767663B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фінішною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6DB6BF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AC9EDE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0,73</w:t>
            </w:r>
          </w:p>
        </w:tc>
        <w:tc>
          <w:tcPr>
            <w:tcW w:w="36" w:type="dxa"/>
            <w:vAlign w:val="center"/>
            <w:hideMark/>
          </w:tcPr>
          <w:p w14:paraId="4FB7699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98E3337"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5EC1FDF"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8</w:t>
            </w:r>
          </w:p>
        </w:tc>
        <w:tc>
          <w:tcPr>
            <w:tcW w:w="5851" w:type="dxa"/>
            <w:tcBorders>
              <w:top w:val="single" w:sz="4" w:space="0" w:color="auto"/>
              <w:left w:val="nil"/>
              <w:bottom w:val="single" w:sz="4" w:space="0" w:color="auto"/>
              <w:right w:val="nil"/>
            </w:tcBorders>
            <w:shd w:val="clear" w:color="auto" w:fill="auto"/>
            <w:vAlign w:val="center"/>
            <w:hideMark/>
          </w:tcPr>
          <w:p w14:paraId="3E8F90B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шпаклівкою фінішною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4AEB89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DECF82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0,47</w:t>
            </w:r>
          </w:p>
        </w:tc>
        <w:tc>
          <w:tcPr>
            <w:tcW w:w="36" w:type="dxa"/>
            <w:vAlign w:val="center"/>
            <w:hideMark/>
          </w:tcPr>
          <w:p w14:paraId="66F82AC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11DCBC2" w14:textId="77777777" w:rsidTr="00030AC6">
        <w:trPr>
          <w:trHeight w:val="47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F4FA8C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9</w:t>
            </w:r>
          </w:p>
        </w:tc>
        <w:tc>
          <w:tcPr>
            <w:tcW w:w="5851" w:type="dxa"/>
            <w:tcBorders>
              <w:top w:val="single" w:sz="4" w:space="0" w:color="auto"/>
              <w:left w:val="nil"/>
              <w:bottom w:val="single" w:sz="4" w:space="0" w:color="auto"/>
              <w:right w:val="nil"/>
            </w:tcBorders>
            <w:shd w:val="clear" w:color="auto" w:fill="auto"/>
            <w:vAlign w:val="center"/>
            <w:hideMark/>
          </w:tcPr>
          <w:p w14:paraId="6E0AFEC2"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стін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6DC4D3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C8B10D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0,73</w:t>
            </w:r>
          </w:p>
        </w:tc>
        <w:tc>
          <w:tcPr>
            <w:tcW w:w="36" w:type="dxa"/>
            <w:vAlign w:val="center"/>
            <w:hideMark/>
          </w:tcPr>
          <w:p w14:paraId="3E1119F6"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EB3887F" w14:textId="77777777" w:rsidTr="00030AC6">
        <w:trPr>
          <w:trHeight w:val="4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F1E9FB3"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10</w:t>
            </w:r>
          </w:p>
        </w:tc>
        <w:tc>
          <w:tcPr>
            <w:tcW w:w="5851" w:type="dxa"/>
            <w:tcBorders>
              <w:top w:val="single" w:sz="4" w:space="0" w:color="auto"/>
              <w:left w:val="nil"/>
              <w:bottom w:val="single" w:sz="4" w:space="0" w:color="auto"/>
              <w:right w:val="nil"/>
            </w:tcBorders>
            <w:shd w:val="clear" w:color="auto" w:fill="auto"/>
            <w:vAlign w:val="center"/>
            <w:hideMark/>
          </w:tcPr>
          <w:p w14:paraId="34E1882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стель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B30BF6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282C4CC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0,47</w:t>
            </w:r>
          </w:p>
        </w:tc>
        <w:tc>
          <w:tcPr>
            <w:tcW w:w="36" w:type="dxa"/>
            <w:vAlign w:val="center"/>
            <w:hideMark/>
          </w:tcPr>
          <w:p w14:paraId="46895CA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5168CE2" w14:textId="77777777" w:rsidTr="00030AC6">
        <w:trPr>
          <w:trHeight w:val="300"/>
        </w:trPr>
        <w:tc>
          <w:tcPr>
            <w:tcW w:w="458" w:type="dxa"/>
            <w:tcBorders>
              <w:top w:val="nil"/>
              <w:left w:val="single" w:sz="4" w:space="0" w:color="auto"/>
              <w:bottom w:val="single" w:sz="4" w:space="0" w:color="auto"/>
              <w:right w:val="nil"/>
            </w:tcBorders>
            <w:shd w:val="clear" w:color="auto" w:fill="auto"/>
            <w:noWrap/>
            <w:vAlign w:val="center"/>
            <w:hideMark/>
          </w:tcPr>
          <w:p w14:paraId="68883B36" w14:textId="77777777" w:rsidR="00AB1B6E" w:rsidRPr="00AB1B6E" w:rsidRDefault="00AB1B6E" w:rsidP="00AB1B6E">
            <w:pPr>
              <w:spacing w:after="0" w:line="240" w:lineRule="auto"/>
              <w:jc w:val="center"/>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4D5486F8" w14:textId="77777777" w:rsidR="00AB1B6E" w:rsidRPr="00AB1B6E" w:rsidRDefault="00AB1B6E" w:rsidP="00AB1B6E">
            <w:pPr>
              <w:spacing w:after="0" w:line="240" w:lineRule="auto"/>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Поверх 1.</w:t>
            </w:r>
          </w:p>
        </w:tc>
        <w:tc>
          <w:tcPr>
            <w:tcW w:w="1118" w:type="dxa"/>
            <w:tcBorders>
              <w:top w:val="nil"/>
              <w:left w:val="single" w:sz="4" w:space="0" w:color="auto"/>
              <w:bottom w:val="single" w:sz="4" w:space="0" w:color="auto"/>
              <w:right w:val="nil"/>
            </w:tcBorders>
            <w:shd w:val="clear" w:color="auto" w:fill="auto"/>
            <w:noWrap/>
            <w:vAlign w:val="bottom"/>
            <w:hideMark/>
          </w:tcPr>
          <w:p w14:paraId="3ECAB7B4"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1F6458B"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36" w:type="dxa"/>
            <w:vAlign w:val="center"/>
            <w:hideMark/>
          </w:tcPr>
          <w:p w14:paraId="5FD68E1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C00DB4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D279A3D"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11</w:t>
            </w:r>
          </w:p>
        </w:tc>
        <w:tc>
          <w:tcPr>
            <w:tcW w:w="5851" w:type="dxa"/>
            <w:tcBorders>
              <w:top w:val="single" w:sz="4" w:space="0" w:color="auto"/>
              <w:left w:val="nil"/>
              <w:bottom w:val="single" w:sz="4" w:space="0" w:color="auto"/>
              <w:right w:val="nil"/>
            </w:tcBorders>
            <w:shd w:val="clear" w:color="auto" w:fill="auto"/>
            <w:vAlign w:val="center"/>
            <w:hideMark/>
          </w:tcPr>
          <w:p w14:paraId="4354CB5C"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Очищення вручну внутрішніх поверхонь стін і стелі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70A60E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434B85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0590B87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934B6D6"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7E857C1"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12</w:t>
            </w:r>
          </w:p>
        </w:tc>
        <w:tc>
          <w:tcPr>
            <w:tcW w:w="5851" w:type="dxa"/>
            <w:tcBorders>
              <w:top w:val="single" w:sz="4" w:space="0" w:color="auto"/>
              <w:left w:val="nil"/>
              <w:bottom w:val="single" w:sz="4" w:space="0" w:color="auto"/>
              <w:right w:val="nil"/>
            </w:tcBorders>
            <w:shd w:val="clear" w:color="auto" w:fill="auto"/>
            <w:vAlign w:val="center"/>
            <w:hideMark/>
          </w:tcPr>
          <w:p w14:paraId="577B6CB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Протравлення стін і стелі нейтралізуючим розчином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5068E0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782C14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4E3DF033"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2A340E1"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656EF3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13</w:t>
            </w:r>
          </w:p>
        </w:tc>
        <w:tc>
          <w:tcPr>
            <w:tcW w:w="5851" w:type="dxa"/>
            <w:tcBorders>
              <w:top w:val="single" w:sz="4" w:space="0" w:color="auto"/>
              <w:left w:val="nil"/>
              <w:bottom w:val="single" w:sz="4" w:space="0" w:color="auto"/>
              <w:right w:val="nil"/>
            </w:tcBorders>
            <w:shd w:val="clear" w:color="auto" w:fill="auto"/>
            <w:vAlign w:val="center"/>
            <w:hideMark/>
          </w:tcPr>
          <w:p w14:paraId="40239853"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0977A5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E3D8C2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5A35F27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623E4F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BFCD16E"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14</w:t>
            </w:r>
          </w:p>
        </w:tc>
        <w:tc>
          <w:tcPr>
            <w:tcW w:w="5851" w:type="dxa"/>
            <w:tcBorders>
              <w:top w:val="single" w:sz="4" w:space="0" w:color="auto"/>
              <w:left w:val="nil"/>
              <w:bottom w:val="single" w:sz="4" w:space="0" w:color="auto"/>
              <w:right w:val="nil"/>
            </w:tcBorders>
            <w:shd w:val="clear" w:color="auto" w:fill="auto"/>
            <w:vAlign w:val="center"/>
            <w:hideMark/>
          </w:tcPr>
          <w:p w14:paraId="1CFB2CB3"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AEE8A4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C3C531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114C45F1"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EC610F4"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A13132C"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15</w:t>
            </w:r>
          </w:p>
        </w:tc>
        <w:tc>
          <w:tcPr>
            <w:tcW w:w="5851" w:type="dxa"/>
            <w:tcBorders>
              <w:top w:val="single" w:sz="4" w:space="0" w:color="auto"/>
              <w:left w:val="nil"/>
              <w:bottom w:val="single" w:sz="4" w:space="0" w:color="auto"/>
              <w:right w:val="nil"/>
            </w:tcBorders>
            <w:shd w:val="clear" w:color="auto" w:fill="auto"/>
            <w:vAlign w:val="center"/>
            <w:hideMark/>
          </w:tcPr>
          <w:p w14:paraId="68D3511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Додавати на 1 мм зміни товщини шпаклівки до норм 15-182-1, 15-182-2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DDB55A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27176C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45E78AD6"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BDAD327"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8538FA"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16</w:t>
            </w:r>
          </w:p>
        </w:tc>
        <w:tc>
          <w:tcPr>
            <w:tcW w:w="5851" w:type="dxa"/>
            <w:tcBorders>
              <w:top w:val="single" w:sz="4" w:space="0" w:color="auto"/>
              <w:left w:val="nil"/>
              <w:bottom w:val="single" w:sz="4" w:space="0" w:color="auto"/>
              <w:right w:val="nil"/>
            </w:tcBorders>
            <w:shd w:val="clear" w:color="auto" w:fill="auto"/>
            <w:vAlign w:val="center"/>
            <w:hideMark/>
          </w:tcPr>
          <w:p w14:paraId="64E7D4F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Ґрунтування бетонних і обштукатурених поверхонь.</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CE100C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EE7F3B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337C8A8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F59F6BB"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E359E8"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17</w:t>
            </w:r>
          </w:p>
        </w:tc>
        <w:tc>
          <w:tcPr>
            <w:tcW w:w="5851" w:type="dxa"/>
            <w:tcBorders>
              <w:top w:val="single" w:sz="4" w:space="0" w:color="auto"/>
              <w:left w:val="nil"/>
              <w:bottom w:val="single" w:sz="4" w:space="0" w:color="auto"/>
              <w:right w:val="nil"/>
            </w:tcBorders>
            <w:shd w:val="clear" w:color="auto" w:fill="auto"/>
            <w:vAlign w:val="center"/>
            <w:hideMark/>
          </w:tcPr>
          <w:p w14:paraId="40FCF1D9"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фінішною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2D6E02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8614B1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5789DFC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828867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95B5B4C"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18</w:t>
            </w:r>
          </w:p>
        </w:tc>
        <w:tc>
          <w:tcPr>
            <w:tcW w:w="5851" w:type="dxa"/>
            <w:tcBorders>
              <w:top w:val="single" w:sz="4" w:space="0" w:color="auto"/>
              <w:left w:val="nil"/>
              <w:bottom w:val="single" w:sz="4" w:space="0" w:color="auto"/>
              <w:right w:val="nil"/>
            </w:tcBorders>
            <w:shd w:val="clear" w:color="auto" w:fill="auto"/>
            <w:vAlign w:val="center"/>
            <w:hideMark/>
          </w:tcPr>
          <w:p w14:paraId="60CA33A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шпаклівкою фінішною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82C344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2DD905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68F7DEBA"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011BA0D" w14:textId="77777777" w:rsidTr="00030AC6">
        <w:trPr>
          <w:trHeight w:val="47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5BAAD71"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19</w:t>
            </w:r>
          </w:p>
        </w:tc>
        <w:tc>
          <w:tcPr>
            <w:tcW w:w="5851" w:type="dxa"/>
            <w:tcBorders>
              <w:top w:val="single" w:sz="4" w:space="0" w:color="auto"/>
              <w:left w:val="nil"/>
              <w:bottom w:val="single" w:sz="4" w:space="0" w:color="auto"/>
              <w:right w:val="nil"/>
            </w:tcBorders>
            <w:shd w:val="clear" w:color="auto" w:fill="auto"/>
            <w:vAlign w:val="center"/>
            <w:hideMark/>
          </w:tcPr>
          <w:p w14:paraId="359C7C5A"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стін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F5B5A4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EA3C1A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6B498F77"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72BF53E" w14:textId="77777777" w:rsidTr="00030AC6">
        <w:trPr>
          <w:trHeight w:val="4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31B34E7"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lastRenderedPageBreak/>
              <w:t>20</w:t>
            </w:r>
          </w:p>
        </w:tc>
        <w:tc>
          <w:tcPr>
            <w:tcW w:w="5851" w:type="dxa"/>
            <w:tcBorders>
              <w:top w:val="single" w:sz="4" w:space="0" w:color="auto"/>
              <w:left w:val="nil"/>
              <w:bottom w:val="single" w:sz="4" w:space="0" w:color="auto"/>
              <w:right w:val="nil"/>
            </w:tcBorders>
            <w:shd w:val="clear" w:color="auto" w:fill="auto"/>
            <w:vAlign w:val="center"/>
            <w:hideMark/>
          </w:tcPr>
          <w:p w14:paraId="05C953E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стель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7A42E5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0938C2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0773F93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1B6F049" w14:textId="77777777" w:rsidTr="00030AC6">
        <w:trPr>
          <w:trHeight w:val="255"/>
        </w:trPr>
        <w:tc>
          <w:tcPr>
            <w:tcW w:w="458" w:type="dxa"/>
            <w:tcBorders>
              <w:top w:val="nil"/>
              <w:left w:val="single" w:sz="4" w:space="0" w:color="auto"/>
              <w:bottom w:val="single" w:sz="4" w:space="0" w:color="auto"/>
              <w:right w:val="nil"/>
            </w:tcBorders>
            <w:shd w:val="clear" w:color="auto" w:fill="auto"/>
            <w:noWrap/>
            <w:vAlign w:val="center"/>
            <w:hideMark/>
          </w:tcPr>
          <w:p w14:paraId="3C6C0B96" w14:textId="77777777" w:rsidR="00AB1B6E" w:rsidRPr="00AB1B6E" w:rsidRDefault="00AB1B6E" w:rsidP="00AB1B6E">
            <w:pPr>
              <w:spacing w:after="0" w:line="240" w:lineRule="auto"/>
              <w:jc w:val="center"/>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18055EF3" w14:textId="77777777" w:rsidR="00AB1B6E" w:rsidRPr="00AB1B6E" w:rsidRDefault="00AB1B6E" w:rsidP="00AB1B6E">
            <w:pPr>
              <w:spacing w:after="0" w:line="240" w:lineRule="auto"/>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Підлоги</w:t>
            </w:r>
          </w:p>
        </w:tc>
        <w:tc>
          <w:tcPr>
            <w:tcW w:w="1118" w:type="dxa"/>
            <w:tcBorders>
              <w:top w:val="nil"/>
              <w:left w:val="single" w:sz="4" w:space="0" w:color="auto"/>
              <w:bottom w:val="single" w:sz="4" w:space="0" w:color="auto"/>
              <w:right w:val="nil"/>
            </w:tcBorders>
            <w:shd w:val="clear" w:color="auto" w:fill="auto"/>
            <w:noWrap/>
            <w:vAlign w:val="bottom"/>
            <w:hideMark/>
          </w:tcPr>
          <w:p w14:paraId="21184182"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A95D8AA"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36" w:type="dxa"/>
            <w:vAlign w:val="center"/>
            <w:hideMark/>
          </w:tcPr>
          <w:p w14:paraId="21A5D3B1"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51BE32C"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22D0933"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21</w:t>
            </w:r>
          </w:p>
        </w:tc>
        <w:tc>
          <w:tcPr>
            <w:tcW w:w="5851" w:type="dxa"/>
            <w:tcBorders>
              <w:top w:val="single" w:sz="4" w:space="0" w:color="auto"/>
              <w:left w:val="nil"/>
              <w:bottom w:val="single" w:sz="4" w:space="0" w:color="auto"/>
              <w:right w:val="nil"/>
            </w:tcBorders>
            <w:shd w:val="clear" w:color="auto" w:fill="auto"/>
            <w:vAlign w:val="center"/>
            <w:hideMark/>
          </w:tcPr>
          <w:p w14:paraId="64C6938F"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Розбирання покриттів підлог </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117D15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9C6716F"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4CFA9B1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39D54C8"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9E6DC7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22</w:t>
            </w:r>
          </w:p>
        </w:tc>
        <w:tc>
          <w:tcPr>
            <w:tcW w:w="5851" w:type="dxa"/>
            <w:tcBorders>
              <w:top w:val="single" w:sz="4" w:space="0" w:color="auto"/>
              <w:left w:val="nil"/>
              <w:bottom w:val="single" w:sz="4" w:space="0" w:color="auto"/>
              <w:right w:val="nil"/>
            </w:tcBorders>
            <w:shd w:val="clear" w:color="auto" w:fill="auto"/>
            <w:vAlign w:val="center"/>
            <w:hideMark/>
          </w:tcPr>
          <w:p w14:paraId="08A46DA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покриттів </w:t>
            </w:r>
            <w:proofErr w:type="spellStart"/>
            <w:r w:rsidRPr="00AB1B6E">
              <w:rPr>
                <w:rFonts w:ascii="Arial CYR" w:eastAsia="Times New Roman" w:hAnsi="Arial CYR" w:cs="Arial CYR"/>
                <w:color w:val="000000" w:themeColor="text1"/>
                <w:sz w:val="18"/>
                <w:szCs w:val="18"/>
                <w:lang w:val="uk-UA" w:eastAsia="ru-RU"/>
              </w:rPr>
              <w:t>полімерцементних</w:t>
            </w:r>
            <w:proofErr w:type="spellEnd"/>
            <w:r w:rsidRPr="00AB1B6E">
              <w:rPr>
                <w:rFonts w:ascii="Arial CYR" w:eastAsia="Times New Roman" w:hAnsi="Arial CYR" w:cs="Arial CYR"/>
                <w:color w:val="000000" w:themeColor="text1"/>
                <w:sz w:val="18"/>
                <w:szCs w:val="18"/>
                <w:lang w:val="uk-UA" w:eastAsia="ru-RU"/>
              </w:rPr>
              <w:t xml:space="preserve"> двошарових наливних товщиною 12 мм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70FE19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274DEE4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73BA7813"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4E28C68"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5CA5B71"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23</w:t>
            </w:r>
          </w:p>
        </w:tc>
        <w:tc>
          <w:tcPr>
            <w:tcW w:w="5851" w:type="dxa"/>
            <w:tcBorders>
              <w:top w:val="single" w:sz="4" w:space="0" w:color="auto"/>
              <w:left w:val="nil"/>
              <w:bottom w:val="single" w:sz="4" w:space="0" w:color="auto"/>
              <w:right w:val="nil"/>
            </w:tcBorders>
            <w:shd w:val="clear" w:color="auto" w:fill="auto"/>
            <w:vAlign w:val="center"/>
            <w:hideMark/>
          </w:tcPr>
          <w:p w14:paraId="4F22CF46"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Улаштування покриття з лінолеуму площею покриття понад 10 м2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576866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2F0DD17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40298BB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42A47A5"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23134D7"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24</w:t>
            </w:r>
          </w:p>
        </w:tc>
        <w:tc>
          <w:tcPr>
            <w:tcW w:w="5851" w:type="dxa"/>
            <w:tcBorders>
              <w:top w:val="single" w:sz="4" w:space="0" w:color="auto"/>
              <w:left w:val="nil"/>
              <w:bottom w:val="single" w:sz="4" w:space="0" w:color="auto"/>
              <w:right w:val="nil"/>
            </w:tcBorders>
            <w:shd w:val="clear" w:color="auto" w:fill="auto"/>
            <w:vAlign w:val="center"/>
            <w:hideMark/>
          </w:tcPr>
          <w:p w14:paraId="44C50BC0"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плінтусів </w:t>
            </w:r>
            <w:proofErr w:type="spellStart"/>
            <w:r w:rsidRPr="00AB1B6E">
              <w:rPr>
                <w:rFonts w:ascii="Arial CYR" w:eastAsia="Times New Roman" w:hAnsi="Arial CYR" w:cs="Arial CYR"/>
                <w:color w:val="000000" w:themeColor="text1"/>
                <w:sz w:val="18"/>
                <w:szCs w:val="18"/>
                <w:lang w:val="uk-UA" w:eastAsia="ru-RU"/>
              </w:rPr>
              <w:t>полівінілхлоридних</w:t>
            </w:r>
            <w:proofErr w:type="spellEnd"/>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66090F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51A5B01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0,2604</w:t>
            </w:r>
          </w:p>
        </w:tc>
        <w:tc>
          <w:tcPr>
            <w:tcW w:w="36" w:type="dxa"/>
            <w:vAlign w:val="center"/>
            <w:hideMark/>
          </w:tcPr>
          <w:p w14:paraId="5C60445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28FE541" w14:textId="77777777" w:rsidTr="00030AC6">
        <w:trPr>
          <w:trHeight w:val="300"/>
        </w:trPr>
        <w:tc>
          <w:tcPr>
            <w:tcW w:w="458" w:type="dxa"/>
            <w:tcBorders>
              <w:top w:val="nil"/>
              <w:left w:val="single" w:sz="4" w:space="0" w:color="auto"/>
              <w:bottom w:val="single" w:sz="4" w:space="0" w:color="auto"/>
              <w:right w:val="nil"/>
            </w:tcBorders>
            <w:shd w:val="clear" w:color="auto" w:fill="auto"/>
            <w:noWrap/>
            <w:vAlign w:val="center"/>
            <w:hideMark/>
          </w:tcPr>
          <w:p w14:paraId="150B6BD2" w14:textId="77777777" w:rsidR="00AB1B6E" w:rsidRPr="00AB1B6E" w:rsidRDefault="00AB1B6E" w:rsidP="00AB1B6E">
            <w:pPr>
              <w:spacing w:after="0" w:line="240" w:lineRule="auto"/>
              <w:jc w:val="center"/>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723419E6" w14:textId="77777777" w:rsidR="00AB1B6E" w:rsidRPr="00AB1B6E" w:rsidRDefault="00AB1B6E" w:rsidP="00AB1B6E">
            <w:pPr>
              <w:spacing w:after="0" w:line="240" w:lineRule="auto"/>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Поверх 2.</w:t>
            </w:r>
          </w:p>
        </w:tc>
        <w:tc>
          <w:tcPr>
            <w:tcW w:w="1118" w:type="dxa"/>
            <w:tcBorders>
              <w:top w:val="nil"/>
              <w:left w:val="single" w:sz="4" w:space="0" w:color="auto"/>
              <w:bottom w:val="single" w:sz="4" w:space="0" w:color="auto"/>
              <w:right w:val="nil"/>
            </w:tcBorders>
            <w:shd w:val="clear" w:color="auto" w:fill="auto"/>
            <w:noWrap/>
            <w:vAlign w:val="bottom"/>
            <w:hideMark/>
          </w:tcPr>
          <w:p w14:paraId="53D278C0"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C6F42AE"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36" w:type="dxa"/>
            <w:vAlign w:val="center"/>
            <w:hideMark/>
          </w:tcPr>
          <w:p w14:paraId="635DDA63"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C8A74C5"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55AA790"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25</w:t>
            </w:r>
          </w:p>
        </w:tc>
        <w:tc>
          <w:tcPr>
            <w:tcW w:w="5851" w:type="dxa"/>
            <w:tcBorders>
              <w:top w:val="single" w:sz="4" w:space="0" w:color="auto"/>
              <w:left w:val="nil"/>
              <w:bottom w:val="single" w:sz="4" w:space="0" w:color="auto"/>
              <w:right w:val="nil"/>
            </w:tcBorders>
            <w:shd w:val="clear" w:color="auto" w:fill="auto"/>
            <w:vAlign w:val="center"/>
            <w:hideMark/>
          </w:tcPr>
          <w:p w14:paraId="01DAF49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Очищення вручну внутрішніх поверхонь стін і стелі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7E5FDF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D4C3CD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50C7656A"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273553B"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6AE5434"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26</w:t>
            </w:r>
          </w:p>
        </w:tc>
        <w:tc>
          <w:tcPr>
            <w:tcW w:w="5851" w:type="dxa"/>
            <w:tcBorders>
              <w:top w:val="single" w:sz="4" w:space="0" w:color="auto"/>
              <w:left w:val="nil"/>
              <w:bottom w:val="single" w:sz="4" w:space="0" w:color="auto"/>
              <w:right w:val="nil"/>
            </w:tcBorders>
            <w:shd w:val="clear" w:color="auto" w:fill="auto"/>
            <w:vAlign w:val="center"/>
            <w:hideMark/>
          </w:tcPr>
          <w:p w14:paraId="58E10FED"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Протравлення стін і стелі нейтралізуючим розчином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D2CEA6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F29ACE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0CDA6C2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74A6B81"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D997C1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27</w:t>
            </w:r>
          </w:p>
        </w:tc>
        <w:tc>
          <w:tcPr>
            <w:tcW w:w="5851" w:type="dxa"/>
            <w:tcBorders>
              <w:top w:val="single" w:sz="4" w:space="0" w:color="auto"/>
              <w:left w:val="nil"/>
              <w:bottom w:val="single" w:sz="4" w:space="0" w:color="auto"/>
              <w:right w:val="nil"/>
            </w:tcBorders>
            <w:shd w:val="clear" w:color="auto" w:fill="auto"/>
            <w:vAlign w:val="center"/>
            <w:hideMark/>
          </w:tcPr>
          <w:p w14:paraId="543A7F62"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335A43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BE90AF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5655DE9F"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BDFC38E"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D0B035D"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28</w:t>
            </w:r>
          </w:p>
        </w:tc>
        <w:tc>
          <w:tcPr>
            <w:tcW w:w="5851" w:type="dxa"/>
            <w:tcBorders>
              <w:top w:val="single" w:sz="4" w:space="0" w:color="auto"/>
              <w:left w:val="nil"/>
              <w:bottom w:val="single" w:sz="4" w:space="0" w:color="auto"/>
              <w:right w:val="nil"/>
            </w:tcBorders>
            <w:shd w:val="clear" w:color="auto" w:fill="auto"/>
            <w:vAlign w:val="center"/>
            <w:hideMark/>
          </w:tcPr>
          <w:p w14:paraId="6A8CD5E8"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7F71E4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E51E42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46A9D1B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6223FBD"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25E0982"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29</w:t>
            </w:r>
          </w:p>
        </w:tc>
        <w:tc>
          <w:tcPr>
            <w:tcW w:w="5851" w:type="dxa"/>
            <w:tcBorders>
              <w:top w:val="single" w:sz="4" w:space="0" w:color="auto"/>
              <w:left w:val="nil"/>
              <w:bottom w:val="single" w:sz="4" w:space="0" w:color="auto"/>
              <w:right w:val="nil"/>
            </w:tcBorders>
            <w:shd w:val="clear" w:color="auto" w:fill="auto"/>
            <w:vAlign w:val="center"/>
            <w:hideMark/>
          </w:tcPr>
          <w:p w14:paraId="7C9FA1D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Додавати на 1 мм зміни товщини шпаклівки до норм 15-182-1, 15-182-2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311426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82D160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14B1DAC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B51E352"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AF3E16A"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30</w:t>
            </w:r>
          </w:p>
        </w:tc>
        <w:tc>
          <w:tcPr>
            <w:tcW w:w="5851" w:type="dxa"/>
            <w:tcBorders>
              <w:top w:val="single" w:sz="4" w:space="0" w:color="auto"/>
              <w:left w:val="nil"/>
              <w:bottom w:val="single" w:sz="4" w:space="0" w:color="auto"/>
              <w:right w:val="nil"/>
            </w:tcBorders>
            <w:shd w:val="clear" w:color="auto" w:fill="auto"/>
            <w:vAlign w:val="center"/>
            <w:hideMark/>
          </w:tcPr>
          <w:p w14:paraId="291BA2B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Ґрунтування бетонних і обштукатурених поверхонь.</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43DD5B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33BBC4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55B27C2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E9AE33C"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F8AA3FE"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31</w:t>
            </w:r>
          </w:p>
        </w:tc>
        <w:tc>
          <w:tcPr>
            <w:tcW w:w="5851" w:type="dxa"/>
            <w:tcBorders>
              <w:top w:val="single" w:sz="4" w:space="0" w:color="auto"/>
              <w:left w:val="nil"/>
              <w:bottom w:val="single" w:sz="4" w:space="0" w:color="auto"/>
              <w:right w:val="nil"/>
            </w:tcBorders>
            <w:shd w:val="clear" w:color="auto" w:fill="auto"/>
            <w:vAlign w:val="center"/>
            <w:hideMark/>
          </w:tcPr>
          <w:p w14:paraId="14C233FF"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фінішною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7951869D"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7A6321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4DDC7C57"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B84B13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70C2F2B"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32</w:t>
            </w:r>
          </w:p>
        </w:tc>
        <w:tc>
          <w:tcPr>
            <w:tcW w:w="5851" w:type="dxa"/>
            <w:tcBorders>
              <w:top w:val="single" w:sz="4" w:space="0" w:color="auto"/>
              <w:left w:val="nil"/>
              <w:bottom w:val="single" w:sz="4" w:space="0" w:color="auto"/>
              <w:right w:val="nil"/>
            </w:tcBorders>
            <w:shd w:val="clear" w:color="auto" w:fill="auto"/>
            <w:vAlign w:val="center"/>
            <w:hideMark/>
          </w:tcPr>
          <w:p w14:paraId="697A4B34"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шпаклівкою фінішною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3A3E7C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1FF87A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1302BFC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3A28806" w14:textId="77777777" w:rsidTr="00030AC6">
        <w:trPr>
          <w:trHeight w:val="47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C8EE54A"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33</w:t>
            </w:r>
          </w:p>
        </w:tc>
        <w:tc>
          <w:tcPr>
            <w:tcW w:w="5851" w:type="dxa"/>
            <w:tcBorders>
              <w:top w:val="single" w:sz="4" w:space="0" w:color="auto"/>
              <w:left w:val="nil"/>
              <w:bottom w:val="single" w:sz="4" w:space="0" w:color="auto"/>
              <w:right w:val="nil"/>
            </w:tcBorders>
            <w:shd w:val="clear" w:color="auto" w:fill="auto"/>
            <w:vAlign w:val="center"/>
            <w:hideMark/>
          </w:tcPr>
          <w:p w14:paraId="70FF3A2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стін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A669DB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DBD747D"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082A8E5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5D822AA" w14:textId="77777777" w:rsidTr="00030AC6">
        <w:trPr>
          <w:trHeight w:val="4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D493CC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34</w:t>
            </w:r>
          </w:p>
        </w:tc>
        <w:tc>
          <w:tcPr>
            <w:tcW w:w="5851" w:type="dxa"/>
            <w:tcBorders>
              <w:top w:val="single" w:sz="4" w:space="0" w:color="auto"/>
              <w:left w:val="nil"/>
              <w:bottom w:val="single" w:sz="4" w:space="0" w:color="auto"/>
              <w:right w:val="nil"/>
            </w:tcBorders>
            <w:shd w:val="clear" w:color="auto" w:fill="auto"/>
            <w:vAlign w:val="center"/>
            <w:hideMark/>
          </w:tcPr>
          <w:p w14:paraId="2DAD55A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стель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DBC3D9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99393B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5D97710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DB90E5B" w14:textId="77777777" w:rsidTr="00030AC6">
        <w:trPr>
          <w:trHeight w:val="255"/>
        </w:trPr>
        <w:tc>
          <w:tcPr>
            <w:tcW w:w="458" w:type="dxa"/>
            <w:tcBorders>
              <w:top w:val="nil"/>
              <w:left w:val="single" w:sz="4" w:space="0" w:color="auto"/>
              <w:bottom w:val="single" w:sz="4" w:space="0" w:color="auto"/>
              <w:right w:val="nil"/>
            </w:tcBorders>
            <w:shd w:val="clear" w:color="auto" w:fill="auto"/>
            <w:noWrap/>
            <w:vAlign w:val="center"/>
            <w:hideMark/>
          </w:tcPr>
          <w:p w14:paraId="1FB696AC" w14:textId="77777777" w:rsidR="00AB1B6E" w:rsidRPr="00AB1B6E" w:rsidRDefault="00AB1B6E" w:rsidP="00AB1B6E">
            <w:pPr>
              <w:spacing w:after="0" w:line="240" w:lineRule="auto"/>
              <w:jc w:val="center"/>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3ABEFFD4" w14:textId="77777777" w:rsidR="00AB1B6E" w:rsidRPr="00AB1B6E" w:rsidRDefault="00AB1B6E" w:rsidP="00AB1B6E">
            <w:pPr>
              <w:spacing w:after="0" w:line="240" w:lineRule="auto"/>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Підлоги</w:t>
            </w:r>
          </w:p>
        </w:tc>
        <w:tc>
          <w:tcPr>
            <w:tcW w:w="1118" w:type="dxa"/>
            <w:tcBorders>
              <w:top w:val="nil"/>
              <w:left w:val="single" w:sz="4" w:space="0" w:color="auto"/>
              <w:bottom w:val="single" w:sz="4" w:space="0" w:color="auto"/>
              <w:right w:val="nil"/>
            </w:tcBorders>
            <w:shd w:val="clear" w:color="auto" w:fill="auto"/>
            <w:noWrap/>
            <w:vAlign w:val="bottom"/>
            <w:hideMark/>
          </w:tcPr>
          <w:p w14:paraId="4C693C76"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C41498A"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36" w:type="dxa"/>
            <w:vAlign w:val="center"/>
            <w:hideMark/>
          </w:tcPr>
          <w:p w14:paraId="6FAF28B1"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5F00571"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F687CDF"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35</w:t>
            </w:r>
          </w:p>
        </w:tc>
        <w:tc>
          <w:tcPr>
            <w:tcW w:w="5851" w:type="dxa"/>
            <w:tcBorders>
              <w:top w:val="single" w:sz="4" w:space="0" w:color="auto"/>
              <w:left w:val="nil"/>
              <w:bottom w:val="single" w:sz="4" w:space="0" w:color="auto"/>
              <w:right w:val="nil"/>
            </w:tcBorders>
            <w:shd w:val="clear" w:color="auto" w:fill="auto"/>
            <w:vAlign w:val="center"/>
            <w:hideMark/>
          </w:tcPr>
          <w:p w14:paraId="568B393F"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Розбирання покриттів підлог</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620159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7E9AE7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2AD76FF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4C7DD64"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40D934D"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36</w:t>
            </w:r>
          </w:p>
        </w:tc>
        <w:tc>
          <w:tcPr>
            <w:tcW w:w="5851" w:type="dxa"/>
            <w:tcBorders>
              <w:top w:val="single" w:sz="4" w:space="0" w:color="auto"/>
              <w:left w:val="nil"/>
              <w:bottom w:val="single" w:sz="4" w:space="0" w:color="auto"/>
              <w:right w:val="nil"/>
            </w:tcBorders>
            <w:shd w:val="clear" w:color="auto" w:fill="auto"/>
            <w:vAlign w:val="center"/>
            <w:hideMark/>
          </w:tcPr>
          <w:p w14:paraId="17D89CE2"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покриттів </w:t>
            </w:r>
            <w:proofErr w:type="spellStart"/>
            <w:r w:rsidRPr="00AB1B6E">
              <w:rPr>
                <w:rFonts w:ascii="Arial CYR" w:eastAsia="Times New Roman" w:hAnsi="Arial CYR" w:cs="Arial CYR"/>
                <w:color w:val="000000" w:themeColor="text1"/>
                <w:sz w:val="18"/>
                <w:szCs w:val="18"/>
                <w:lang w:val="uk-UA" w:eastAsia="ru-RU"/>
              </w:rPr>
              <w:t>полімерцементних</w:t>
            </w:r>
            <w:proofErr w:type="spellEnd"/>
            <w:r w:rsidRPr="00AB1B6E">
              <w:rPr>
                <w:rFonts w:ascii="Arial CYR" w:eastAsia="Times New Roman" w:hAnsi="Arial CYR" w:cs="Arial CYR"/>
                <w:color w:val="000000" w:themeColor="text1"/>
                <w:sz w:val="18"/>
                <w:szCs w:val="18"/>
                <w:lang w:val="uk-UA" w:eastAsia="ru-RU"/>
              </w:rPr>
              <w:t xml:space="preserve"> двошарових наливних товщиною 12 мм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C074E8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F5BCB3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2F8FA55E"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74543A3"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28521C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37</w:t>
            </w:r>
          </w:p>
        </w:tc>
        <w:tc>
          <w:tcPr>
            <w:tcW w:w="5851" w:type="dxa"/>
            <w:tcBorders>
              <w:top w:val="single" w:sz="4" w:space="0" w:color="auto"/>
              <w:left w:val="nil"/>
              <w:bottom w:val="single" w:sz="4" w:space="0" w:color="auto"/>
              <w:right w:val="nil"/>
            </w:tcBorders>
            <w:shd w:val="clear" w:color="auto" w:fill="auto"/>
            <w:vAlign w:val="center"/>
            <w:hideMark/>
          </w:tcPr>
          <w:p w14:paraId="786E21C3"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Улаштування покриття з лінолеуму площею покриття понад 10 м2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4123EE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B03467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07B3C97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87F65F1"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740706C"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38</w:t>
            </w:r>
          </w:p>
        </w:tc>
        <w:tc>
          <w:tcPr>
            <w:tcW w:w="5851" w:type="dxa"/>
            <w:tcBorders>
              <w:top w:val="single" w:sz="4" w:space="0" w:color="auto"/>
              <w:left w:val="nil"/>
              <w:bottom w:val="single" w:sz="4" w:space="0" w:color="auto"/>
              <w:right w:val="nil"/>
            </w:tcBorders>
            <w:shd w:val="clear" w:color="auto" w:fill="auto"/>
            <w:vAlign w:val="center"/>
            <w:hideMark/>
          </w:tcPr>
          <w:p w14:paraId="5E25BF84"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плінтусів </w:t>
            </w:r>
            <w:proofErr w:type="spellStart"/>
            <w:r w:rsidRPr="00AB1B6E">
              <w:rPr>
                <w:rFonts w:ascii="Arial CYR" w:eastAsia="Times New Roman" w:hAnsi="Arial CYR" w:cs="Arial CYR"/>
                <w:color w:val="000000" w:themeColor="text1"/>
                <w:sz w:val="18"/>
                <w:szCs w:val="18"/>
                <w:lang w:val="uk-UA" w:eastAsia="ru-RU"/>
              </w:rPr>
              <w:t>полівінілхлоридних</w:t>
            </w:r>
            <w:proofErr w:type="spellEnd"/>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931147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1AEA766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0,2604</w:t>
            </w:r>
          </w:p>
        </w:tc>
        <w:tc>
          <w:tcPr>
            <w:tcW w:w="36" w:type="dxa"/>
            <w:vAlign w:val="center"/>
            <w:hideMark/>
          </w:tcPr>
          <w:p w14:paraId="2FCCA269"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C513A29" w14:textId="77777777" w:rsidTr="00030AC6">
        <w:trPr>
          <w:trHeight w:val="300"/>
        </w:trPr>
        <w:tc>
          <w:tcPr>
            <w:tcW w:w="458" w:type="dxa"/>
            <w:tcBorders>
              <w:top w:val="nil"/>
              <w:left w:val="single" w:sz="4" w:space="0" w:color="auto"/>
              <w:bottom w:val="single" w:sz="4" w:space="0" w:color="auto"/>
              <w:right w:val="nil"/>
            </w:tcBorders>
            <w:shd w:val="clear" w:color="auto" w:fill="auto"/>
            <w:noWrap/>
            <w:vAlign w:val="center"/>
            <w:hideMark/>
          </w:tcPr>
          <w:p w14:paraId="2A76B98D" w14:textId="77777777" w:rsidR="00AB1B6E" w:rsidRPr="00AB1B6E" w:rsidRDefault="00AB1B6E" w:rsidP="00AB1B6E">
            <w:pPr>
              <w:spacing w:after="0" w:line="240" w:lineRule="auto"/>
              <w:jc w:val="center"/>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27B91863" w14:textId="77777777" w:rsidR="00AB1B6E" w:rsidRPr="00AB1B6E" w:rsidRDefault="00AB1B6E" w:rsidP="00AB1B6E">
            <w:pPr>
              <w:spacing w:after="0" w:line="240" w:lineRule="auto"/>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Поверх 3.</w:t>
            </w:r>
          </w:p>
        </w:tc>
        <w:tc>
          <w:tcPr>
            <w:tcW w:w="1118" w:type="dxa"/>
            <w:tcBorders>
              <w:top w:val="nil"/>
              <w:left w:val="single" w:sz="4" w:space="0" w:color="auto"/>
              <w:bottom w:val="single" w:sz="4" w:space="0" w:color="auto"/>
              <w:right w:val="nil"/>
            </w:tcBorders>
            <w:shd w:val="clear" w:color="auto" w:fill="auto"/>
            <w:noWrap/>
            <w:vAlign w:val="bottom"/>
            <w:hideMark/>
          </w:tcPr>
          <w:p w14:paraId="02E9505B"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BBC63FD"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36" w:type="dxa"/>
            <w:vAlign w:val="center"/>
            <w:hideMark/>
          </w:tcPr>
          <w:p w14:paraId="1554ABD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781256D"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33115AF"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39</w:t>
            </w:r>
          </w:p>
        </w:tc>
        <w:tc>
          <w:tcPr>
            <w:tcW w:w="5851" w:type="dxa"/>
            <w:tcBorders>
              <w:top w:val="single" w:sz="4" w:space="0" w:color="auto"/>
              <w:left w:val="nil"/>
              <w:bottom w:val="single" w:sz="4" w:space="0" w:color="auto"/>
              <w:right w:val="nil"/>
            </w:tcBorders>
            <w:shd w:val="clear" w:color="auto" w:fill="auto"/>
            <w:vAlign w:val="center"/>
            <w:hideMark/>
          </w:tcPr>
          <w:p w14:paraId="0D198583"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Очищення вручну внутрішніх поверхонь стін і стелі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723A92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E1C9D8B"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4AD48F10"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3A4D2487"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085A93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40</w:t>
            </w:r>
          </w:p>
        </w:tc>
        <w:tc>
          <w:tcPr>
            <w:tcW w:w="5851" w:type="dxa"/>
            <w:tcBorders>
              <w:top w:val="single" w:sz="4" w:space="0" w:color="auto"/>
              <w:left w:val="nil"/>
              <w:bottom w:val="single" w:sz="4" w:space="0" w:color="auto"/>
              <w:right w:val="nil"/>
            </w:tcBorders>
            <w:shd w:val="clear" w:color="auto" w:fill="auto"/>
            <w:vAlign w:val="center"/>
            <w:hideMark/>
          </w:tcPr>
          <w:p w14:paraId="72B90B3A"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Протравлення стін і стелі нейтралізуючим розчином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FF09A0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C5185AA"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2E81880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0165D0A"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C7F25A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41</w:t>
            </w:r>
          </w:p>
        </w:tc>
        <w:tc>
          <w:tcPr>
            <w:tcW w:w="5851" w:type="dxa"/>
            <w:tcBorders>
              <w:top w:val="single" w:sz="4" w:space="0" w:color="auto"/>
              <w:left w:val="nil"/>
              <w:bottom w:val="single" w:sz="4" w:space="0" w:color="auto"/>
              <w:right w:val="nil"/>
            </w:tcBorders>
            <w:shd w:val="clear" w:color="auto" w:fill="auto"/>
            <w:vAlign w:val="center"/>
            <w:hideMark/>
          </w:tcPr>
          <w:p w14:paraId="74D49D5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BA4B70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90E1F7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4DD93014"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BFCC4F8"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4FC001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42</w:t>
            </w:r>
          </w:p>
        </w:tc>
        <w:tc>
          <w:tcPr>
            <w:tcW w:w="5851" w:type="dxa"/>
            <w:tcBorders>
              <w:top w:val="single" w:sz="4" w:space="0" w:color="auto"/>
              <w:left w:val="nil"/>
              <w:bottom w:val="single" w:sz="4" w:space="0" w:color="auto"/>
              <w:right w:val="nil"/>
            </w:tcBorders>
            <w:shd w:val="clear" w:color="auto" w:fill="auto"/>
            <w:vAlign w:val="center"/>
            <w:hideMark/>
          </w:tcPr>
          <w:p w14:paraId="229BE8FE"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246171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5EFA2E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3548FC1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931AD37"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1D2F2B"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43</w:t>
            </w:r>
          </w:p>
        </w:tc>
        <w:tc>
          <w:tcPr>
            <w:tcW w:w="5851" w:type="dxa"/>
            <w:tcBorders>
              <w:top w:val="single" w:sz="4" w:space="0" w:color="auto"/>
              <w:left w:val="nil"/>
              <w:bottom w:val="single" w:sz="4" w:space="0" w:color="auto"/>
              <w:right w:val="nil"/>
            </w:tcBorders>
            <w:shd w:val="clear" w:color="auto" w:fill="auto"/>
            <w:vAlign w:val="center"/>
            <w:hideMark/>
          </w:tcPr>
          <w:p w14:paraId="69A74CA0"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Додавати на 1 мм зміни товщини шпаклівки до норм 15-182-1, 15-182-2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233855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D8E638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7A8DB3A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7B24E6C"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1CEDC96"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44</w:t>
            </w:r>
          </w:p>
        </w:tc>
        <w:tc>
          <w:tcPr>
            <w:tcW w:w="5851" w:type="dxa"/>
            <w:tcBorders>
              <w:top w:val="single" w:sz="4" w:space="0" w:color="auto"/>
              <w:left w:val="nil"/>
              <w:bottom w:val="single" w:sz="4" w:space="0" w:color="auto"/>
              <w:right w:val="nil"/>
            </w:tcBorders>
            <w:shd w:val="clear" w:color="auto" w:fill="auto"/>
            <w:vAlign w:val="center"/>
            <w:hideMark/>
          </w:tcPr>
          <w:p w14:paraId="27F15CE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Ґрунтування бетонних і обштукатурених поверхонь.</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7184FD4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15F568F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1,3456</w:t>
            </w:r>
          </w:p>
        </w:tc>
        <w:tc>
          <w:tcPr>
            <w:tcW w:w="36" w:type="dxa"/>
            <w:vAlign w:val="center"/>
            <w:hideMark/>
          </w:tcPr>
          <w:p w14:paraId="02C842A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61F2E44"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E7756D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45</w:t>
            </w:r>
          </w:p>
        </w:tc>
        <w:tc>
          <w:tcPr>
            <w:tcW w:w="5851" w:type="dxa"/>
            <w:tcBorders>
              <w:top w:val="single" w:sz="4" w:space="0" w:color="auto"/>
              <w:left w:val="nil"/>
              <w:bottom w:val="single" w:sz="4" w:space="0" w:color="auto"/>
              <w:right w:val="nil"/>
            </w:tcBorders>
            <w:shd w:val="clear" w:color="auto" w:fill="auto"/>
            <w:vAlign w:val="center"/>
            <w:hideMark/>
          </w:tcPr>
          <w:p w14:paraId="734B12CD"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фінішною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21D323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51B550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149A7FA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3398273"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53E93F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46</w:t>
            </w:r>
          </w:p>
        </w:tc>
        <w:tc>
          <w:tcPr>
            <w:tcW w:w="5851" w:type="dxa"/>
            <w:tcBorders>
              <w:top w:val="single" w:sz="4" w:space="0" w:color="auto"/>
              <w:left w:val="nil"/>
              <w:bottom w:val="single" w:sz="4" w:space="0" w:color="auto"/>
              <w:right w:val="nil"/>
            </w:tcBorders>
            <w:shd w:val="clear" w:color="auto" w:fill="auto"/>
            <w:vAlign w:val="center"/>
            <w:hideMark/>
          </w:tcPr>
          <w:p w14:paraId="7CBF131D"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шпаклівкою фінішною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94D3C2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3090D9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7D5C266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1E203D97" w14:textId="77777777" w:rsidTr="00030AC6">
        <w:trPr>
          <w:trHeight w:val="47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04E5190"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47</w:t>
            </w:r>
          </w:p>
        </w:tc>
        <w:tc>
          <w:tcPr>
            <w:tcW w:w="5851" w:type="dxa"/>
            <w:tcBorders>
              <w:top w:val="single" w:sz="4" w:space="0" w:color="auto"/>
              <w:left w:val="nil"/>
              <w:bottom w:val="single" w:sz="4" w:space="0" w:color="auto"/>
              <w:right w:val="nil"/>
            </w:tcBorders>
            <w:shd w:val="clear" w:color="auto" w:fill="auto"/>
            <w:vAlign w:val="center"/>
            <w:hideMark/>
          </w:tcPr>
          <w:p w14:paraId="379BEEB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стін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7421771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2E25EF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0161C070"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2052631" w14:textId="77777777" w:rsidTr="00030AC6">
        <w:trPr>
          <w:trHeight w:val="4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5E7867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48</w:t>
            </w:r>
          </w:p>
        </w:tc>
        <w:tc>
          <w:tcPr>
            <w:tcW w:w="5851" w:type="dxa"/>
            <w:tcBorders>
              <w:top w:val="single" w:sz="4" w:space="0" w:color="auto"/>
              <w:left w:val="nil"/>
              <w:bottom w:val="single" w:sz="4" w:space="0" w:color="auto"/>
              <w:right w:val="nil"/>
            </w:tcBorders>
            <w:shd w:val="clear" w:color="auto" w:fill="auto"/>
            <w:vAlign w:val="center"/>
            <w:hideMark/>
          </w:tcPr>
          <w:p w14:paraId="2E1EB34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стель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AD0686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8415D4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5EA4595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61D75F3" w14:textId="77777777" w:rsidTr="00030AC6">
        <w:trPr>
          <w:trHeight w:val="255"/>
        </w:trPr>
        <w:tc>
          <w:tcPr>
            <w:tcW w:w="458" w:type="dxa"/>
            <w:tcBorders>
              <w:top w:val="nil"/>
              <w:left w:val="single" w:sz="4" w:space="0" w:color="auto"/>
              <w:bottom w:val="single" w:sz="4" w:space="0" w:color="auto"/>
              <w:right w:val="nil"/>
            </w:tcBorders>
            <w:shd w:val="clear" w:color="auto" w:fill="auto"/>
            <w:noWrap/>
            <w:vAlign w:val="center"/>
            <w:hideMark/>
          </w:tcPr>
          <w:p w14:paraId="7A9704BB" w14:textId="77777777" w:rsidR="00AB1B6E" w:rsidRPr="00AB1B6E" w:rsidRDefault="00AB1B6E" w:rsidP="00AB1B6E">
            <w:pPr>
              <w:spacing w:after="0" w:line="240" w:lineRule="auto"/>
              <w:jc w:val="center"/>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0E9D7F76" w14:textId="77777777" w:rsidR="00AB1B6E" w:rsidRPr="00AB1B6E" w:rsidRDefault="00AB1B6E" w:rsidP="00AB1B6E">
            <w:pPr>
              <w:spacing w:after="0" w:line="240" w:lineRule="auto"/>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Підлоги</w:t>
            </w:r>
          </w:p>
        </w:tc>
        <w:tc>
          <w:tcPr>
            <w:tcW w:w="1118" w:type="dxa"/>
            <w:tcBorders>
              <w:top w:val="nil"/>
              <w:left w:val="single" w:sz="4" w:space="0" w:color="auto"/>
              <w:bottom w:val="single" w:sz="4" w:space="0" w:color="auto"/>
              <w:right w:val="nil"/>
            </w:tcBorders>
            <w:shd w:val="clear" w:color="auto" w:fill="auto"/>
            <w:noWrap/>
            <w:vAlign w:val="bottom"/>
            <w:hideMark/>
          </w:tcPr>
          <w:p w14:paraId="4B2F795B"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74F6754"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36" w:type="dxa"/>
            <w:vAlign w:val="center"/>
            <w:hideMark/>
          </w:tcPr>
          <w:p w14:paraId="3C3C0876"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1FBA4BD"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342D860"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49</w:t>
            </w:r>
          </w:p>
        </w:tc>
        <w:tc>
          <w:tcPr>
            <w:tcW w:w="5851" w:type="dxa"/>
            <w:tcBorders>
              <w:top w:val="single" w:sz="4" w:space="0" w:color="auto"/>
              <w:left w:val="nil"/>
              <w:bottom w:val="single" w:sz="4" w:space="0" w:color="auto"/>
              <w:right w:val="nil"/>
            </w:tcBorders>
            <w:shd w:val="clear" w:color="auto" w:fill="auto"/>
            <w:vAlign w:val="center"/>
            <w:hideMark/>
          </w:tcPr>
          <w:p w14:paraId="0673A056"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Розбирання покриттів підлог</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CDAC555"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FD1094D"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615E840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23FC91C"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DEB8FDF"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50</w:t>
            </w:r>
          </w:p>
        </w:tc>
        <w:tc>
          <w:tcPr>
            <w:tcW w:w="5851" w:type="dxa"/>
            <w:tcBorders>
              <w:top w:val="single" w:sz="4" w:space="0" w:color="auto"/>
              <w:left w:val="nil"/>
              <w:bottom w:val="single" w:sz="4" w:space="0" w:color="auto"/>
              <w:right w:val="nil"/>
            </w:tcBorders>
            <w:shd w:val="clear" w:color="auto" w:fill="auto"/>
            <w:vAlign w:val="center"/>
            <w:hideMark/>
          </w:tcPr>
          <w:p w14:paraId="40FB341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покриттів </w:t>
            </w:r>
            <w:proofErr w:type="spellStart"/>
            <w:r w:rsidRPr="00AB1B6E">
              <w:rPr>
                <w:rFonts w:ascii="Arial CYR" w:eastAsia="Times New Roman" w:hAnsi="Arial CYR" w:cs="Arial CYR"/>
                <w:color w:val="000000" w:themeColor="text1"/>
                <w:sz w:val="18"/>
                <w:szCs w:val="18"/>
                <w:lang w:val="uk-UA" w:eastAsia="ru-RU"/>
              </w:rPr>
              <w:t>полімерцементних</w:t>
            </w:r>
            <w:proofErr w:type="spellEnd"/>
            <w:r w:rsidRPr="00AB1B6E">
              <w:rPr>
                <w:rFonts w:ascii="Arial CYR" w:eastAsia="Times New Roman" w:hAnsi="Arial CYR" w:cs="Arial CYR"/>
                <w:color w:val="000000" w:themeColor="text1"/>
                <w:sz w:val="18"/>
                <w:szCs w:val="18"/>
                <w:lang w:val="uk-UA" w:eastAsia="ru-RU"/>
              </w:rPr>
              <w:t xml:space="preserve"> двошарових наливних товщиною 12 мм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00AD55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AA722CD"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38EEF52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2709101"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131F40"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51</w:t>
            </w:r>
          </w:p>
        </w:tc>
        <w:tc>
          <w:tcPr>
            <w:tcW w:w="5851" w:type="dxa"/>
            <w:tcBorders>
              <w:top w:val="single" w:sz="4" w:space="0" w:color="auto"/>
              <w:left w:val="nil"/>
              <w:bottom w:val="single" w:sz="4" w:space="0" w:color="auto"/>
              <w:right w:val="nil"/>
            </w:tcBorders>
            <w:shd w:val="clear" w:color="auto" w:fill="auto"/>
            <w:vAlign w:val="center"/>
            <w:hideMark/>
          </w:tcPr>
          <w:p w14:paraId="0CA2993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Улаштування покриття з лінолеуму площею покриття понад 10 м2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4DBB67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BF36F30"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14FD3F42"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1F72C10"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377BEE3"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52</w:t>
            </w:r>
          </w:p>
        </w:tc>
        <w:tc>
          <w:tcPr>
            <w:tcW w:w="5851" w:type="dxa"/>
            <w:tcBorders>
              <w:top w:val="single" w:sz="4" w:space="0" w:color="auto"/>
              <w:left w:val="nil"/>
              <w:bottom w:val="single" w:sz="4" w:space="0" w:color="auto"/>
              <w:right w:val="nil"/>
            </w:tcBorders>
            <w:shd w:val="clear" w:color="auto" w:fill="auto"/>
            <w:vAlign w:val="center"/>
            <w:hideMark/>
          </w:tcPr>
          <w:p w14:paraId="63E2D70A"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плінтусів </w:t>
            </w:r>
            <w:proofErr w:type="spellStart"/>
            <w:r w:rsidRPr="00AB1B6E">
              <w:rPr>
                <w:rFonts w:ascii="Arial CYR" w:eastAsia="Times New Roman" w:hAnsi="Arial CYR" w:cs="Arial CYR"/>
                <w:color w:val="000000" w:themeColor="text1"/>
                <w:sz w:val="18"/>
                <w:szCs w:val="18"/>
                <w:lang w:val="uk-UA" w:eastAsia="ru-RU"/>
              </w:rPr>
              <w:t>полівінілхлоридних</w:t>
            </w:r>
            <w:proofErr w:type="spellEnd"/>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0608CE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630A2D78"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0,2604</w:t>
            </w:r>
          </w:p>
        </w:tc>
        <w:tc>
          <w:tcPr>
            <w:tcW w:w="36" w:type="dxa"/>
            <w:vAlign w:val="center"/>
            <w:hideMark/>
          </w:tcPr>
          <w:p w14:paraId="187F2D3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77ED8A2" w14:textId="77777777" w:rsidTr="00030AC6">
        <w:trPr>
          <w:trHeight w:val="300"/>
        </w:trPr>
        <w:tc>
          <w:tcPr>
            <w:tcW w:w="458" w:type="dxa"/>
            <w:tcBorders>
              <w:top w:val="nil"/>
              <w:left w:val="single" w:sz="4" w:space="0" w:color="auto"/>
              <w:bottom w:val="single" w:sz="4" w:space="0" w:color="auto"/>
              <w:right w:val="nil"/>
            </w:tcBorders>
            <w:shd w:val="clear" w:color="auto" w:fill="auto"/>
            <w:noWrap/>
            <w:vAlign w:val="center"/>
            <w:hideMark/>
          </w:tcPr>
          <w:p w14:paraId="626256C6" w14:textId="77777777" w:rsidR="00AB1B6E" w:rsidRPr="00AB1B6E" w:rsidRDefault="00AB1B6E" w:rsidP="00AB1B6E">
            <w:pPr>
              <w:spacing w:after="0" w:line="240" w:lineRule="auto"/>
              <w:jc w:val="center"/>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71A7D885" w14:textId="77777777" w:rsidR="00AB1B6E" w:rsidRPr="00AB1B6E" w:rsidRDefault="00AB1B6E" w:rsidP="00AB1B6E">
            <w:pPr>
              <w:spacing w:after="0" w:line="240" w:lineRule="auto"/>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Поверх 4.</w:t>
            </w:r>
          </w:p>
        </w:tc>
        <w:tc>
          <w:tcPr>
            <w:tcW w:w="1118" w:type="dxa"/>
            <w:tcBorders>
              <w:top w:val="nil"/>
              <w:left w:val="single" w:sz="4" w:space="0" w:color="auto"/>
              <w:bottom w:val="single" w:sz="4" w:space="0" w:color="auto"/>
              <w:right w:val="nil"/>
            </w:tcBorders>
            <w:shd w:val="clear" w:color="auto" w:fill="auto"/>
            <w:noWrap/>
            <w:vAlign w:val="bottom"/>
            <w:hideMark/>
          </w:tcPr>
          <w:p w14:paraId="4F2A6A6A"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9414757" w14:textId="77777777" w:rsidR="00AB1B6E" w:rsidRPr="00AB1B6E" w:rsidRDefault="00AB1B6E" w:rsidP="00AB1B6E">
            <w:pPr>
              <w:spacing w:after="0" w:line="240" w:lineRule="auto"/>
              <w:jc w:val="right"/>
              <w:rPr>
                <w:rFonts w:ascii="Arial CYR" w:eastAsia="Times New Roman" w:hAnsi="Arial CYR" w:cs="Arial CYR"/>
                <w:b/>
                <w:bCs/>
                <w:color w:val="000000" w:themeColor="text1"/>
                <w:lang w:val="uk-UA" w:eastAsia="ru-RU"/>
              </w:rPr>
            </w:pPr>
            <w:r w:rsidRPr="00AB1B6E">
              <w:rPr>
                <w:rFonts w:ascii="Arial CYR" w:eastAsia="Times New Roman" w:hAnsi="Arial CYR" w:cs="Arial CYR"/>
                <w:b/>
                <w:bCs/>
                <w:color w:val="000000" w:themeColor="text1"/>
                <w:lang w:val="uk-UA" w:eastAsia="ru-RU"/>
              </w:rPr>
              <w:t> </w:t>
            </w:r>
          </w:p>
        </w:tc>
        <w:tc>
          <w:tcPr>
            <w:tcW w:w="36" w:type="dxa"/>
            <w:vAlign w:val="center"/>
            <w:hideMark/>
          </w:tcPr>
          <w:p w14:paraId="485A9E7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8B79DEB"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84993AC"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53</w:t>
            </w:r>
          </w:p>
        </w:tc>
        <w:tc>
          <w:tcPr>
            <w:tcW w:w="5851" w:type="dxa"/>
            <w:tcBorders>
              <w:top w:val="single" w:sz="4" w:space="0" w:color="auto"/>
              <w:left w:val="nil"/>
              <w:bottom w:val="single" w:sz="4" w:space="0" w:color="auto"/>
              <w:right w:val="nil"/>
            </w:tcBorders>
            <w:shd w:val="clear" w:color="auto" w:fill="auto"/>
            <w:vAlign w:val="center"/>
            <w:hideMark/>
          </w:tcPr>
          <w:p w14:paraId="79B2F8A2"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Очищення вручну внутрішніх поверхонь стін і стелі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61F9662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7D1819F"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2,23</w:t>
            </w:r>
          </w:p>
        </w:tc>
        <w:tc>
          <w:tcPr>
            <w:tcW w:w="36" w:type="dxa"/>
            <w:vAlign w:val="center"/>
            <w:hideMark/>
          </w:tcPr>
          <w:p w14:paraId="7B669038"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B1CFE40"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73217AA"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54</w:t>
            </w:r>
          </w:p>
        </w:tc>
        <w:tc>
          <w:tcPr>
            <w:tcW w:w="5851" w:type="dxa"/>
            <w:tcBorders>
              <w:top w:val="single" w:sz="4" w:space="0" w:color="auto"/>
              <w:left w:val="nil"/>
              <w:bottom w:val="single" w:sz="4" w:space="0" w:color="auto"/>
              <w:right w:val="nil"/>
            </w:tcBorders>
            <w:shd w:val="clear" w:color="auto" w:fill="auto"/>
            <w:vAlign w:val="center"/>
            <w:hideMark/>
          </w:tcPr>
          <w:p w14:paraId="47C29FB0"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Протравлення стін і стелі нейтралізуючим розчином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074EEF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10147C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2,23</w:t>
            </w:r>
          </w:p>
        </w:tc>
        <w:tc>
          <w:tcPr>
            <w:tcW w:w="36" w:type="dxa"/>
            <w:vAlign w:val="center"/>
            <w:hideMark/>
          </w:tcPr>
          <w:p w14:paraId="592AD43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61ABAEF4"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252D224"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55</w:t>
            </w:r>
          </w:p>
        </w:tc>
        <w:tc>
          <w:tcPr>
            <w:tcW w:w="5851" w:type="dxa"/>
            <w:tcBorders>
              <w:top w:val="single" w:sz="4" w:space="0" w:color="auto"/>
              <w:left w:val="nil"/>
              <w:bottom w:val="single" w:sz="4" w:space="0" w:color="auto"/>
              <w:right w:val="nil"/>
            </w:tcBorders>
            <w:shd w:val="clear" w:color="auto" w:fill="auto"/>
            <w:vAlign w:val="center"/>
            <w:hideMark/>
          </w:tcPr>
          <w:p w14:paraId="3E54705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8669B7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2366F74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402835F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16C0E24"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263BF81"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56</w:t>
            </w:r>
          </w:p>
        </w:tc>
        <w:tc>
          <w:tcPr>
            <w:tcW w:w="5851" w:type="dxa"/>
            <w:tcBorders>
              <w:top w:val="single" w:sz="4" w:space="0" w:color="auto"/>
              <w:left w:val="nil"/>
              <w:bottom w:val="single" w:sz="4" w:space="0" w:color="auto"/>
              <w:right w:val="nil"/>
            </w:tcBorders>
            <w:shd w:val="clear" w:color="auto" w:fill="auto"/>
            <w:vAlign w:val="center"/>
            <w:hideMark/>
          </w:tcPr>
          <w:p w14:paraId="17B66AD1"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стартовою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C2C9B2F"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64A29F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0,1286</w:t>
            </w:r>
          </w:p>
        </w:tc>
        <w:tc>
          <w:tcPr>
            <w:tcW w:w="36" w:type="dxa"/>
            <w:vAlign w:val="center"/>
            <w:hideMark/>
          </w:tcPr>
          <w:p w14:paraId="46381AE1"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BC722A0"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9676434"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lastRenderedPageBreak/>
              <w:t>57</w:t>
            </w:r>
          </w:p>
        </w:tc>
        <w:tc>
          <w:tcPr>
            <w:tcW w:w="5851" w:type="dxa"/>
            <w:tcBorders>
              <w:top w:val="single" w:sz="4" w:space="0" w:color="auto"/>
              <w:left w:val="nil"/>
              <w:bottom w:val="single" w:sz="4" w:space="0" w:color="auto"/>
              <w:right w:val="nil"/>
            </w:tcBorders>
            <w:shd w:val="clear" w:color="auto" w:fill="auto"/>
            <w:vAlign w:val="center"/>
            <w:hideMark/>
          </w:tcPr>
          <w:p w14:paraId="6E7BF2BC"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Додавати на 1 мм зміни товщини шпаклівки до норм 15-182-1, 15-182-2</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41BF9F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6050CF98"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2,23</w:t>
            </w:r>
          </w:p>
        </w:tc>
        <w:tc>
          <w:tcPr>
            <w:tcW w:w="36" w:type="dxa"/>
            <w:vAlign w:val="center"/>
            <w:hideMark/>
          </w:tcPr>
          <w:p w14:paraId="1738DEC6"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274BCBA4"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1884605"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58</w:t>
            </w:r>
          </w:p>
        </w:tc>
        <w:tc>
          <w:tcPr>
            <w:tcW w:w="5851" w:type="dxa"/>
            <w:tcBorders>
              <w:top w:val="single" w:sz="4" w:space="0" w:color="auto"/>
              <w:left w:val="nil"/>
              <w:bottom w:val="single" w:sz="4" w:space="0" w:color="auto"/>
              <w:right w:val="nil"/>
            </w:tcBorders>
            <w:shd w:val="clear" w:color="auto" w:fill="auto"/>
            <w:vAlign w:val="center"/>
            <w:hideMark/>
          </w:tcPr>
          <w:p w14:paraId="03F2E4E5"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Ґрунтування бетонних і обштукатурених поверхонь.</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843C5B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7B04AA8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2,23</w:t>
            </w:r>
          </w:p>
        </w:tc>
        <w:tc>
          <w:tcPr>
            <w:tcW w:w="36" w:type="dxa"/>
            <w:vAlign w:val="center"/>
            <w:hideMark/>
          </w:tcPr>
          <w:p w14:paraId="7D0E43C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AAAD6CE"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1D02706"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59</w:t>
            </w:r>
          </w:p>
        </w:tc>
        <w:tc>
          <w:tcPr>
            <w:tcW w:w="5851" w:type="dxa"/>
            <w:tcBorders>
              <w:top w:val="single" w:sz="4" w:space="0" w:color="auto"/>
              <w:left w:val="nil"/>
              <w:bottom w:val="single" w:sz="4" w:space="0" w:color="auto"/>
              <w:right w:val="nil"/>
            </w:tcBorders>
            <w:shd w:val="clear" w:color="auto" w:fill="auto"/>
            <w:vAlign w:val="center"/>
            <w:hideMark/>
          </w:tcPr>
          <w:p w14:paraId="4975DFDB"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стін фінішною шпаклівкою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A19A3C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54AC2317"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6ACB0C7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9F826C9"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6FF43B9"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60</w:t>
            </w:r>
          </w:p>
        </w:tc>
        <w:tc>
          <w:tcPr>
            <w:tcW w:w="5851" w:type="dxa"/>
            <w:tcBorders>
              <w:top w:val="single" w:sz="4" w:space="0" w:color="auto"/>
              <w:left w:val="nil"/>
              <w:bottom w:val="single" w:sz="4" w:space="0" w:color="auto"/>
              <w:right w:val="nil"/>
            </w:tcBorders>
            <w:shd w:val="clear" w:color="auto" w:fill="auto"/>
            <w:vAlign w:val="center"/>
            <w:hideMark/>
          </w:tcPr>
          <w:p w14:paraId="19D5F47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Шпаклювання стель шпаклівкою фінішною</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40102E0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7C3AB1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0,1286</w:t>
            </w:r>
          </w:p>
        </w:tc>
        <w:tc>
          <w:tcPr>
            <w:tcW w:w="36" w:type="dxa"/>
            <w:vAlign w:val="center"/>
            <w:hideMark/>
          </w:tcPr>
          <w:p w14:paraId="3887BA05"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4D16B81" w14:textId="77777777" w:rsidTr="00030AC6">
        <w:trPr>
          <w:trHeight w:val="47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FF4C61C"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61</w:t>
            </w:r>
          </w:p>
        </w:tc>
        <w:tc>
          <w:tcPr>
            <w:tcW w:w="5851" w:type="dxa"/>
            <w:tcBorders>
              <w:top w:val="single" w:sz="4" w:space="0" w:color="auto"/>
              <w:left w:val="nil"/>
              <w:bottom w:val="single" w:sz="4" w:space="0" w:color="auto"/>
              <w:right w:val="nil"/>
            </w:tcBorders>
            <w:shd w:val="clear" w:color="auto" w:fill="auto"/>
            <w:vAlign w:val="center"/>
            <w:hideMark/>
          </w:tcPr>
          <w:p w14:paraId="7C60F8E2"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стін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F38F8B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37A9DBF2"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0,9446</w:t>
            </w:r>
          </w:p>
        </w:tc>
        <w:tc>
          <w:tcPr>
            <w:tcW w:w="36" w:type="dxa"/>
            <w:vAlign w:val="center"/>
            <w:hideMark/>
          </w:tcPr>
          <w:p w14:paraId="0A67A27E"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0DD5DC6" w14:textId="77777777" w:rsidTr="00030AC6">
        <w:trPr>
          <w:trHeight w:val="4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1160264"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62</w:t>
            </w:r>
          </w:p>
        </w:tc>
        <w:tc>
          <w:tcPr>
            <w:tcW w:w="5851" w:type="dxa"/>
            <w:tcBorders>
              <w:top w:val="single" w:sz="4" w:space="0" w:color="auto"/>
              <w:left w:val="nil"/>
              <w:bottom w:val="single" w:sz="4" w:space="0" w:color="auto"/>
              <w:right w:val="nil"/>
            </w:tcBorders>
            <w:shd w:val="clear" w:color="auto" w:fill="auto"/>
            <w:vAlign w:val="center"/>
            <w:hideMark/>
          </w:tcPr>
          <w:p w14:paraId="3466779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Поліпшене фарбування </w:t>
            </w:r>
            <w:proofErr w:type="spellStart"/>
            <w:r w:rsidRPr="00AB1B6E">
              <w:rPr>
                <w:rFonts w:ascii="Arial CYR" w:eastAsia="Times New Roman" w:hAnsi="Arial CYR" w:cs="Arial CYR"/>
                <w:color w:val="000000" w:themeColor="text1"/>
                <w:sz w:val="18"/>
                <w:szCs w:val="18"/>
                <w:lang w:val="uk-UA" w:eastAsia="ru-RU"/>
              </w:rPr>
              <w:t>полівінілацетатними</w:t>
            </w:r>
            <w:proofErr w:type="spellEnd"/>
            <w:r w:rsidRPr="00AB1B6E">
              <w:rPr>
                <w:rFonts w:ascii="Arial CYR" w:eastAsia="Times New Roman" w:hAnsi="Arial CYR" w:cs="Arial CYR"/>
                <w:color w:val="000000" w:themeColor="text1"/>
                <w:sz w:val="18"/>
                <w:szCs w:val="18"/>
                <w:lang w:val="uk-UA" w:eastAsia="ru-RU"/>
              </w:rPr>
              <w:t xml:space="preserve"> водоемульсійними сумішами стель по штукатурці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5A06BDB6"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4FA8D17F"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0,1286</w:t>
            </w:r>
          </w:p>
        </w:tc>
        <w:tc>
          <w:tcPr>
            <w:tcW w:w="36" w:type="dxa"/>
            <w:vAlign w:val="center"/>
            <w:hideMark/>
          </w:tcPr>
          <w:p w14:paraId="1A79E1EF"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24B3375" w14:textId="77777777" w:rsidTr="00030AC6">
        <w:trPr>
          <w:trHeight w:val="255"/>
        </w:trPr>
        <w:tc>
          <w:tcPr>
            <w:tcW w:w="458" w:type="dxa"/>
            <w:tcBorders>
              <w:top w:val="nil"/>
              <w:left w:val="single" w:sz="4" w:space="0" w:color="auto"/>
              <w:bottom w:val="single" w:sz="4" w:space="0" w:color="auto"/>
              <w:right w:val="nil"/>
            </w:tcBorders>
            <w:shd w:val="clear" w:color="auto" w:fill="auto"/>
            <w:noWrap/>
            <w:vAlign w:val="center"/>
            <w:hideMark/>
          </w:tcPr>
          <w:p w14:paraId="57634780" w14:textId="77777777" w:rsidR="00AB1B6E" w:rsidRPr="00AB1B6E" w:rsidRDefault="00AB1B6E" w:rsidP="00AB1B6E">
            <w:pPr>
              <w:spacing w:after="0" w:line="240" w:lineRule="auto"/>
              <w:jc w:val="center"/>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5851" w:type="dxa"/>
            <w:tcBorders>
              <w:top w:val="nil"/>
              <w:left w:val="single" w:sz="4" w:space="0" w:color="auto"/>
              <w:bottom w:val="single" w:sz="4" w:space="0" w:color="auto"/>
              <w:right w:val="nil"/>
            </w:tcBorders>
            <w:shd w:val="clear" w:color="auto" w:fill="auto"/>
            <w:vAlign w:val="center"/>
            <w:hideMark/>
          </w:tcPr>
          <w:p w14:paraId="16BAD9C9" w14:textId="77777777" w:rsidR="00AB1B6E" w:rsidRPr="00AB1B6E" w:rsidRDefault="00AB1B6E" w:rsidP="00AB1B6E">
            <w:pPr>
              <w:spacing w:after="0" w:line="240" w:lineRule="auto"/>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Підлоги</w:t>
            </w:r>
          </w:p>
        </w:tc>
        <w:tc>
          <w:tcPr>
            <w:tcW w:w="1118" w:type="dxa"/>
            <w:tcBorders>
              <w:top w:val="nil"/>
              <w:left w:val="single" w:sz="4" w:space="0" w:color="auto"/>
              <w:bottom w:val="single" w:sz="4" w:space="0" w:color="auto"/>
              <w:right w:val="nil"/>
            </w:tcBorders>
            <w:shd w:val="clear" w:color="auto" w:fill="auto"/>
            <w:noWrap/>
            <w:vAlign w:val="bottom"/>
            <w:hideMark/>
          </w:tcPr>
          <w:p w14:paraId="1941B728"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91C49C8" w14:textId="77777777" w:rsidR="00AB1B6E" w:rsidRPr="00AB1B6E" w:rsidRDefault="00AB1B6E" w:rsidP="00AB1B6E">
            <w:pPr>
              <w:spacing w:after="0" w:line="240" w:lineRule="auto"/>
              <w:jc w:val="right"/>
              <w:rPr>
                <w:rFonts w:ascii="Arial CYR" w:eastAsia="Times New Roman" w:hAnsi="Arial CYR" w:cs="Arial CYR"/>
                <w:color w:val="000000" w:themeColor="text1"/>
                <w:sz w:val="20"/>
                <w:szCs w:val="20"/>
                <w:lang w:val="uk-UA" w:eastAsia="ru-RU"/>
              </w:rPr>
            </w:pPr>
            <w:r w:rsidRPr="00AB1B6E">
              <w:rPr>
                <w:rFonts w:ascii="Arial CYR" w:eastAsia="Times New Roman" w:hAnsi="Arial CYR" w:cs="Arial CYR"/>
                <w:color w:val="000000" w:themeColor="text1"/>
                <w:sz w:val="20"/>
                <w:szCs w:val="20"/>
                <w:lang w:val="uk-UA" w:eastAsia="ru-RU"/>
              </w:rPr>
              <w:t> </w:t>
            </w:r>
          </w:p>
        </w:tc>
        <w:tc>
          <w:tcPr>
            <w:tcW w:w="36" w:type="dxa"/>
            <w:vAlign w:val="center"/>
            <w:hideMark/>
          </w:tcPr>
          <w:p w14:paraId="1D4745BD"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5DC7750C"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A01FA81"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63</w:t>
            </w:r>
          </w:p>
        </w:tc>
        <w:tc>
          <w:tcPr>
            <w:tcW w:w="5851" w:type="dxa"/>
            <w:tcBorders>
              <w:top w:val="single" w:sz="4" w:space="0" w:color="auto"/>
              <w:left w:val="nil"/>
              <w:bottom w:val="single" w:sz="4" w:space="0" w:color="auto"/>
              <w:right w:val="nil"/>
            </w:tcBorders>
            <w:shd w:val="clear" w:color="auto" w:fill="auto"/>
            <w:vAlign w:val="center"/>
            <w:hideMark/>
          </w:tcPr>
          <w:p w14:paraId="28F3E907"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Розбирання покриттів підлог</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303F73EE"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D4F48C1"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35A6DF0B"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78E092B9"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7E23536"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64</w:t>
            </w:r>
          </w:p>
        </w:tc>
        <w:tc>
          <w:tcPr>
            <w:tcW w:w="5851" w:type="dxa"/>
            <w:tcBorders>
              <w:top w:val="single" w:sz="4" w:space="0" w:color="auto"/>
              <w:left w:val="nil"/>
              <w:bottom w:val="single" w:sz="4" w:space="0" w:color="auto"/>
              <w:right w:val="nil"/>
            </w:tcBorders>
            <w:shd w:val="clear" w:color="auto" w:fill="auto"/>
            <w:vAlign w:val="center"/>
            <w:hideMark/>
          </w:tcPr>
          <w:p w14:paraId="4C202904"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покриттів </w:t>
            </w:r>
            <w:proofErr w:type="spellStart"/>
            <w:r w:rsidRPr="00AB1B6E">
              <w:rPr>
                <w:rFonts w:ascii="Arial CYR" w:eastAsia="Times New Roman" w:hAnsi="Arial CYR" w:cs="Arial CYR"/>
                <w:color w:val="000000" w:themeColor="text1"/>
                <w:sz w:val="18"/>
                <w:szCs w:val="18"/>
                <w:lang w:val="uk-UA" w:eastAsia="ru-RU"/>
              </w:rPr>
              <w:t>полімерцементних</w:t>
            </w:r>
            <w:proofErr w:type="spellEnd"/>
            <w:r w:rsidRPr="00AB1B6E">
              <w:rPr>
                <w:rFonts w:ascii="Arial CYR" w:eastAsia="Times New Roman" w:hAnsi="Arial CYR" w:cs="Arial CYR"/>
                <w:color w:val="000000" w:themeColor="text1"/>
                <w:sz w:val="18"/>
                <w:szCs w:val="18"/>
                <w:lang w:val="uk-UA" w:eastAsia="ru-RU"/>
              </w:rPr>
              <w:t xml:space="preserve"> двошарових наливних товщиною 12 мм</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8D2547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07FF6D84"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6D192656"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41F93733" w14:textId="77777777" w:rsidTr="00030AC6">
        <w:trPr>
          <w:trHeight w:val="44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A69A92F"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65</w:t>
            </w:r>
          </w:p>
        </w:tc>
        <w:tc>
          <w:tcPr>
            <w:tcW w:w="5851" w:type="dxa"/>
            <w:tcBorders>
              <w:top w:val="single" w:sz="4" w:space="0" w:color="auto"/>
              <w:left w:val="nil"/>
              <w:bottom w:val="single" w:sz="4" w:space="0" w:color="auto"/>
              <w:right w:val="nil"/>
            </w:tcBorders>
            <w:shd w:val="clear" w:color="auto" w:fill="auto"/>
            <w:vAlign w:val="center"/>
            <w:hideMark/>
          </w:tcPr>
          <w:p w14:paraId="228C5228"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покриттів з керамічних плиток на розчині із сухої </w:t>
            </w:r>
            <w:proofErr w:type="spellStart"/>
            <w:r w:rsidRPr="00AB1B6E">
              <w:rPr>
                <w:rFonts w:ascii="Arial CYR" w:eastAsia="Times New Roman" w:hAnsi="Arial CYR" w:cs="Arial CYR"/>
                <w:color w:val="000000" w:themeColor="text1"/>
                <w:sz w:val="18"/>
                <w:szCs w:val="18"/>
                <w:lang w:val="uk-UA" w:eastAsia="ru-RU"/>
              </w:rPr>
              <w:t>клеючої</w:t>
            </w:r>
            <w:proofErr w:type="spellEnd"/>
            <w:r w:rsidRPr="00AB1B6E">
              <w:rPr>
                <w:rFonts w:ascii="Arial CYR" w:eastAsia="Times New Roman" w:hAnsi="Arial CYR" w:cs="Arial CYR"/>
                <w:color w:val="000000" w:themeColor="text1"/>
                <w:sz w:val="18"/>
                <w:szCs w:val="18"/>
                <w:lang w:val="uk-UA" w:eastAsia="ru-RU"/>
              </w:rPr>
              <w:t xml:space="preserve"> суміші</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7C38997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м2</w:t>
            </w:r>
          </w:p>
        </w:tc>
        <w:tc>
          <w:tcPr>
            <w:tcW w:w="1177" w:type="dxa"/>
            <w:tcBorders>
              <w:top w:val="nil"/>
              <w:left w:val="nil"/>
              <w:bottom w:val="single" w:sz="4" w:space="0" w:color="auto"/>
              <w:right w:val="single" w:sz="4" w:space="0" w:color="auto"/>
            </w:tcBorders>
            <w:shd w:val="clear" w:color="auto" w:fill="auto"/>
            <w:vAlign w:val="center"/>
            <w:hideMark/>
          </w:tcPr>
          <w:p w14:paraId="2263D793"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0,401</w:t>
            </w:r>
          </w:p>
        </w:tc>
        <w:tc>
          <w:tcPr>
            <w:tcW w:w="36" w:type="dxa"/>
            <w:vAlign w:val="center"/>
            <w:hideMark/>
          </w:tcPr>
          <w:p w14:paraId="6B51F38C"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r w:rsidR="00195A17" w:rsidRPr="00195A17" w14:paraId="0F332B3A" w14:textId="77777777" w:rsidTr="00030AC6">
        <w:trPr>
          <w:trHeight w:val="25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0C76464" w14:textId="77777777" w:rsidR="00AB1B6E" w:rsidRPr="00AB1B6E" w:rsidRDefault="00AB1B6E" w:rsidP="00AB1B6E">
            <w:pPr>
              <w:spacing w:after="0" w:line="240" w:lineRule="auto"/>
              <w:jc w:val="center"/>
              <w:rPr>
                <w:rFonts w:ascii="Arial CYR" w:eastAsia="Times New Roman" w:hAnsi="Arial CYR" w:cs="Arial CYR"/>
                <w:b/>
                <w:bCs/>
                <w:color w:val="000000" w:themeColor="text1"/>
                <w:sz w:val="18"/>
                <w:szCs w:val="18"/>
                <w:lang w:val="uk-UA" w:eastAsia="ru-RU"/>
              </w:rPr>
            </w:pPr>
            <w:r w:rsidRPr="00AB1B6E">
              <w:rPr>
                <w:rFonts w:ascii="Arial CYR" w:eastAsia="Times New Roman" w:hAnsi="Arial CYR" w:cs="Arial CYR"/>
                <w:b/>
                <w:bCs/>
                <w:color w:val="000000" w:themeColor="text1"/>
                <w:sz w:val="18"/>
                <w:szCs w:val="18"/>
                <w:lang w:val="uk-UA" w:eastAsia="ru-RU"/>
              </w:rPr>
              <w:t>66</w:t>
            </w:r>
          </w:p>
        </w:tc>
        <w:tc>
          <w:tcPr>
            <w:tcW w:w="5851" w:type="dxa"/>
            <w:tcBorders>
              <w:top w:val="single" w:sz="4" w:space="0" w:color="auto"/>
              <w:left w:val="nil"/>
              <w:bottom w:val="single" w:sz="4" w:space="0" w:color="auto"/>
              <w:right w:val="nil"/>
            </w:tcBorders>
            <w:shd w:val="clear" w:color="auto" w:fill="auto"/>
            <w:vAlign w:val="center"/>
            <w:hideMark/>
          </w:tcPr>
          <w:p w14:paraId="4C630108" w14:textId="77777777" w:rsidR="00AB1B6E" w:rsidRPr="00AB1B6E" w:rsidRDefault="00AB1B6E" w:rsidP="00AB1B6E">
            <w:pPr>
              <w:spacing w:after="0" w:line="240" w:lineRule="auto"/>
              <w:rPr>
                <w:rFonts w:ascii="Arial CYR" w:eastAsia="Times New Roman" w:hAnsi="Arial CYR" w:cs="Arial CYR"/>
                <w:color w:val="000000" w:themeColor="text1"/>
                <w:sz w:val="18"/>
                <w:szCs w:val="18"/>
                <w:lang w:val="uk-UA" w:eastAsia="ru-RU"/>
              </w:rPr>
            </w:pPr>
            <w:r w:rsidRPr="00AB1B6E">
              <w:rPr>
                <w:rFonts w:ascii="Arial CYR" w:eastAsia="Times New Roman" w:hAnsi="Arial CYR" w:cs="Arial CYR"/>
                <w:color w:val="000000" w:themeColor="text1"/>
                <w:sz w:val="18"/>
                <w:szCs w:val="18"/>
                <w:lang w:val="uk-UA" w:eastAsia="ru-RU"/>
              </w:rPr>
              <w:t xml:space="preserve">Улаштування плінтусів </w:t>
            </w:r>
            <w:proofErr w:type="spellStart"/>
            <w:r w:rsidRPr="00AB1B6E">
              <w:rPr>
                <w:rFonts w:ascii="Arial CYR" w:eastAsia="Times New Roman" w:hAnsi="Arial CYR" w:cs="Arial CYR"/>
                <w:color w:val="000000" w:themeColor="text1"/>
                <w:sz w:val="18"/>
                <w:szCs w:val="18"/>
                <w:lang w:val="uk-UA" w:eastAsia="ru-RU"/>
              </w:rPr>
              <w:t>полівінілхлоридних</w:t>
            </w:r>
            <w:proofErr w:type="spellEnd"/>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0D2B6C4C"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100 м</w:t>
            </w:r>
          </w:p>
        </w:tc>
        <w:tc>
          <w:tcPr>
            <w:tcW w:w="1177" w:type="dxa"/>
            <w:tcBorders>
              <w:top w:val="nil"/>
              <w:left w:val="nil"/>
              <w:bottom w:val="single" w:sz="4" w:space="0" w:color="auto"/>
              <w:right w:val="single" w:sz="4" w:space="0" w:color="auto"/>
            </w:tcBorders>
            <w:shd w:val="clear" w:color="auto" w:fill="auto"/>
            <w:vAlign w:val="center"/>
            <w:hideMark/>
          </w:tcPr>
          <w:p w14:paraId="55E651A9" w14:textId="77777777" w:rsidR="00AB1B6E" w:rsidRPr="00AB1B6E" w:rsidRDefault="00AB1B6E" w:rsidP="00AB1B6E">
            <w:pPr>
              <w:spacing w:after="0" w:line="240" w:lineRule="auto"/>
              <w:jc w:val="right"/>
              <w:rPr>
                <w:rFonts w:ascii="Arial CYR" w:eastAsia="Times New Roman" w:hAnsi="Arial CYR" w:cs="Arial CYR"/>
                <w:color w:val="000000" w:themeColor="text1"/>
                <w:sz w:val="16"/>
                <w:szCs w:val="16"/>
                <w:lang w:val="uk-UA" w:eastAsia="ru-RU"/>
              </w:rPr>
            </w:pPr>
            <w:r w:rsidRPr="00AB1B6E">
              <w:rPr>
                <w:rFonts w:ascii="Arial CYR" w:eastAsia="Times New Roman" w:hAnsi="Arial CYR" w:cs="Arial CYR"/>
                <w:color w:val="000000" w:themeColor="text1"/>
                <w:sz w:val="16"/>
                <w:szCs w:val="16"/>
                <w:lang w:val="uk-UA" w:eastAsia="ru-RU"/>
              </w:rPr>
              <w:t>0,2604</w:t>
            </w:r>
          </w:p>
        </w:tc>
        <w:tc>
          <w:tcPr>
            <w:tcW w:w="36" w:type="dxa"/>
            <w:vAlign w:val="center"/>
            <w:hideMark/>
          </w:tcPr>
          <w:p w14:paraId="7FD7A71E" w14:textId="77777777" w:rsidR="00AB1B6E" w:rsidRPr="00AB1B6E" w:rsidRDefault="00AB1B6E" w:rsidP="00AB1B6E">
            <w:pPr>
              <w:spacing w:after="0" w:line="240" w:lineRule="auto"/>
              <w:rPr>
                <w:rFonts w:ascii="Times New Roman" w:eastAsia="Times New Roman" w:hAnsi="Times New Roman"/>
                <w:color w:val="000000" w:themeColor="text1"/>
                <w:sz w:val="20"/>
                <w:szCs w:val="20"/>
                <w:lang w:val="uk-UA" w:eastAsia="ru-RU"/>
              </w:rPr>
            </w:pPr>
          </w:p>
        </w:tc>
      </w:tr>
    </w:tbl>
    <w:p w14:paraId="390E1754" w14:textId="77777777" w:rsidR="00AB1B6E" w:rsidRPr="00AB1B6E" w:rsidRDefault="00AB1B6E" w:rsidP="00AB1B6E">
      <w:pPr>
        <w:suppressAutoHyphens/>
        <w:spacing w:after="0" w:line="240" w:lineRule="auto"/>
        <w:rPr>
          <w:rFonts w:ascii="Times New Roman" w:eastAsia="Times New Roman" w:hAnsi="Times New Roman"/>
          <w:b/>
          <w:color w:val="000000" w:themeColor="text1"/>
          <w:sz w:val="24"/>
          <w:szCs w:val="24"/>
          <w:lang w:val="uk-UA" w:eastAsia="zh-CN"/>
        </w:rPr>
      </w:pPr>
    </w:p>
    <w:p w14:paraId="6CA1C163" w14:textId="77777777" w:rsidR="00AB1B6E" w:rsidRPr="00AB1B6E" w:rsidRDefault="00AB1B6E" w:rsidP="00AB1B6E">
      <w:pPr>
        <w:suppressAutoHyphens/>
        <w:spacing w:after="0" w:line="240" w:lineRule="auto"/>
        <w:jc w:val="both"/>
        <w:rPr>
          <w:rFonts w:ascii="Times New Roman" w:eastAsia="Times New Roman" w:hAnsi="Times New Roman"/>
          <w:b/>
          <w:color w:val="000000" w:themeColor="text1"/>
          <w:sz w:val="24"/>
          <w:szCs w:val="24"/>
          <w:lang w:val="uk-UA" w:eastAsia="zh-CN"/>
        </w:rPr>
      </w:pPr>
      <w:r w:rsidRPr="00AB1B6E">
        <w:rPr>
          <w:rFonts w:ascii="Times New Roman" w:eastAsia="Times New Roman" w:hAnsi="Times New Roman"/>
          <w:b/>
          <w:color w:val="000000" w:themeColor="text1"/>
          <w:sz w:val="24"/>
          <w:szCs w:val="24"/>
          <w:lang w:val="uk-UA" w:eastAsia="zh-CN"/>
        </w:rPr>
        <w:t>Вимоги до надання послуг:</w:t>
      </w:r>
    </w:p>
    <w:p w14:paraId="1484E4EF"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мати всі діючі дозвільні документи, ліцензії, сертифікати тощо, необхідні для виконання послуг, відповідно до чинного законодавства.</w:t>
      </w:r>
    </w:p>
    <w:p w14:paraId="494F62F1"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своєчасно забезпечувати об’єкт матеріалами. Усі матеріали,  що застосовуються при наданні послуг повинні бути сертифікованими і відповідати діючим нормативним вимогам.</w:t>
      </w:r>
    </w:p>
    <w:p w14:paraId="05938149"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своєчасно усувати, в разі наявності документального підтвердження, виявлені замовником допущені дефекти і недоліки наданих послуг.</w:t>
      </w:r>
    </w:p>
    <w:p w14:paraId="06D376CF"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складати та передавати Замовнику акти наданих послуг.</w:t>
      </w:r>
    </w:p>
    <w:p w14:paraId="798199E5"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під час надання послуг та після їх закінчення забезпечити прибирання території об’єкта від сміття та залишків матеріалів, що утворилися в процесі надання послуг.</w:t>
      </w:r>
    </w:p>
    <w:p w14:paraId="7BF9D6F5" w14:textId="6ABA776A"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Учасник повинен при наданні послуг дотримуватись вимог Правил охорони праці, пожежної безпеки та несе відповідальність за вимог охорони праці, техніки безпеки та пожежної безпеки, здійснює захисту із захисту д</w:t>
      </w:r>
      <w:r w:rsidR="008459A2">
        <w:rPr>
          <w:rFonts w:ascii="Times New Roman" w:eastAsia="Times New Roman" w:hAnsi="Times New Roman"/>
          <w:color w:val="000000" w:themeColor="text1"/>
          <w:sz w:val="24"/>
          <w:szCs w:val="24"/>
          <w:lang w:val="uk-UA" w:eastAsia="ru-RU"/>
        </w:rPr>
        <w:t>овкілля на об’єкті Замовника під</w:t>
      </w:r>
      <w:r w:rsidRPr="00AB1B6E">
        <w:rPr>
          <w:rFonts w:ascii="Times New Roman" w:eastAsia="Times New Roman" w:hAnsi="Times New Roman"/>
          <w:color w:val="000000" w:themeColor="text1"/>
          <w:sz w:val="24"/>
          <w:szCs w:val="24"/>
          <w:lang w:val="uk-UA" w:eastAsia="ru-RU"/>
        </w:rPr>
        <w:t xml:space="preserve"> час надання послуги.</w:t>
      </w:r>
    </w:p>
    <w:p w14:paraId="3AB85D14"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jc w:val="both"/>
        <w:rPr>
          <w:rFonts w:ascii="Times New Roman" w:eastAsia="Times New Roman" w:hAnsi="Times New Roman"/>
          <w:color w:val="000000" w:themeColor="text1"/>
          <w:sz w:val="24"/>
          <w:szCs w:val="24"/>
          <w:lang w:val="uk-UA" w:eastAsia="zh-CN"/>
        </w:rPr>
      </w:pPr>
      <w:r w:rsidRPr="00AB1B6E">
        <w:rPr>
          <w:rFonts w:ascii="Times New Roman" w:eastAsia="Times New Roman" w:hAnsi="Times New Roman"/>
          <w:color w:val="000000" w:themeColor="text1"/>
          <w:sz w:val="24"/>
          <w:szCs w:val="24"/>
          <w:lang w:val="uk-UA" w:eastAsia="zh-CN"/>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DD7ADA5" w14:textId="64797756" w:rsidR="00AB1B6E" w:rsidRPr="00AB1B6E" w:rsidRDefault="00AB1B6E" w:rsidP="00AB1B6E">
      <w:pPr>
        <w:numPr>
          <w:ilvl w:val="0"/>
          <w:numId w:val="22"/>
        </w:numPr>
        <w:shd w:val="clear" w:color="auto" w:fill="FFFFFF"/>
        <w:tabs>
          <w:tab w:val="left" w:pos="426"/>
        </w:tabs>
        <w:suppressAutoHyphens/>
        <w:spacing w:after="0" w:line="240" w:lineRule="auto"/>
        <w:ind w:left="0" w:firstLine="0"/>
        <w:jc w:val="both"/>
        <w:rPr>
          <w:rFonts w:ascii="Times New Roman" w:eastAsia="Times New Roman" w:hAnsi="Times New Roman"/>
          <w:i/>
          <w:iCs/>
          <w:color w:val="000000" w:themeColor="text1"/>
          <w:sz w:val="24"/>
          <w:szCs w:val="24"/>
          <w:lang w:eastAsia="zh-CN"/>
        </w:rPr>
      </w:pPr>
      <w:r w:rsidRPr="00AB1B6E">
        <w:rPr>
          <w:rFonts w:ascii="Times New Roman" w:eastAsia="Times New Roman" w:hAnsi="Times New Roman"/>
          <w:i/>
          <w:iCs/>
          <w:color w:val="000000" w:themeColor="text1"/>
          <w:sz w:val="24"/>
          <w:szCs w:val="24"/>
          <w:lang w:val="uk-UA" w:eastAsia="zh-CN"/>
        </w:rPr>
        <w:t>д</w:t>
      </w:r>
      <w:proofErr w:type="spellStart"/>
      <w:r w:rsidRPr="00AB1B6E">
        <w:rPr>
          <w:rFonts w:ascii="Times New Roman" w:eastAsia="Times New Roman" w:hAnsi="Times New Roman"/>
          <w:i/>
          <w:iCs/>
          <w:color w:val="000000" w:themeColor="text1"/>
          <w:sz w:val="24"/>
          <w:szCs w:val="24"/>
          <w:lang w:eastAsia="zh-CN"/>
        </w:rPr>
        <w:t>оговірна</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ціна</w:t>
      </w:r>
      <w:proofErr w:type="spellEnd"/>
      <w:r w:rsidRPr="00AB1B6E">
        <w:rPr>
          <w:rFonts w:ascii="Times New Roman" w:eastAsia="Times New Roman" w:hAnsi="Times New Roman"/>
          <w:i/>
          <w:iCs/>
          <w:color w:val="000000" w:themeColor="text1"/>
          <w:sz w:val="24"/>
          <w:szCs w:val="24"/>
          <w:lang w:eastAsia="zh-CN"/>
        </w:rPr>
        <w:t xml:space="preserve"> (тв</w:t>
      </w:r>
      <w:r w:rsidR="008459A2">
        <w:rPr>
          <w:rFonts w:ascii="Times New Roman" w:eastAsia="Times New Roman" w:hAnsi="Times New Roman"/>
          <w:i/>
          <w:iCs/>
          <w:color w:val="000000" w:themeColor="text1"/>
          <w:sz w:val="24"/>
          <w:szCs w:val="24"/>
          <w:lang w:eastAsia="zh-CN"/>
        </w:rPr>
        <w:t xml:space="preserve">ерда) з </w:t>
      </w:r>
      <w:proofErr w:type="spellStart"/>
      <w:r w:rsidR="008459A2">
        <w:rPr>
          <w:rFonts w:ascii="Times New Roman" w:eastAsia="Times New Roman" w:hAnsi="Times New Roman"/>
          <w:i/>
          <w:iCs/>
          <w:color w:val="000000" w:themeColor="text1"/>
          <w:sz w:val="24"/>
          <w:szCs w:val="24"/>
          <w:lang w:eastAsia="zh-CN"/>
        </w:rPr>
        <w:t>пояснювальною</w:t>
      </w:r>
      <w:proofErr w:type="spellEnd"/>
      <w:r w:rsidR="008459A2">
        <w:rPr>
          <w:rFonts w:ascii="Times New Roman" w:eastAsia="Times New Roman" w:hAnsi="Times New Roman"/>
          <w:i/>
          <w:iCs/>
          <w:color w:val="000000" w:themeColor="text1"/>
          <w:sz w:val="24"/>
          <w:szCs w:val="24"/>
          <w:lang w:eastAsia="zh-CN"/>
        </w:rPr>
        <w:t xml:space="preserve"> запискою</w:t>
      </w:r>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локальний</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кошторис</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відомості</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ресурсів</w:t>
      </w:r>
      <w:proofErr w:type="spellEnd"/>
      <w:r w:rsidRPr="00AB1B6E">
        <w:rPr>
          <w:rFonts w:ascii="Times New Roman" w:eastAsia="Times New Roman" w:hAnsi="Times New Roman"/>
          <w:i/>
          <w:iCs/>
          <w:color w:val="000000" w:themeColor="text1"/>
          <w:sz w:val="24"/>
          <w:szCs w:val="24"/>
          <w:lang w:eastAsia="zh-CN"/>
        </w:rPr>
        <w:t xml:space="preserve"> до локального </w:t>
      </w:r>
      <w:proofErr w:type="spellStart"/>
      <w:r w:rsidRPr="00AB1B6E">
        <w:rPr>
          <w:rFonts w:ascii="Times New Roman" w:eastAsia="Times New Roman" w:hAnsi="Times New Roman"/>
          <w:i/>
          <w:iCs/>
          <w:color w:val="000000" w:themeColor="text1"/>
          <w:sz w:val="24"/>
          <w:szCs w:val="24"/>
          <w:lang w:eastAsia="zh-CN"/>
        </w:rPr>
        <w:t>кошторису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або</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підсумкову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відомість</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ресурсів</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розрахунок</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загальновиробничих</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008459A2">
        <w:rPr>
          <w:rFonts w:ascii="Times New Roman" w:eastAsia="Times New Roman" w:hAnsi="Times New Roman"/>
          <w:i/>
          <w:iCs/>
          <w:color w:val="000000" w:themeColor="text1"/>
          <w:sz w:val="24"/>
          <w:szCs w:val="24"/>
          <w:lang w:eastAsia="zh-CN"/>
        </w:rPr>
        <w:t>витрат</w:t>
      </w:r>
      <w:proofErr w:type="spellEnd"/>
      <w:r w:rsidR="008459A2">
        <w:rPr>
          <w:rFonts w:ascii="Times New Roman" w:eastAsia="Times New Roman" w:hAnsi="Times New Roman"/>
          <w:i/>
          <w:iCs/>
          <w:color w:val="000000" w:themeColor="text1"/>
          <w:sz w:val="24"/>
          <w:szCs w:val="24"/>
          <w:lang w:eastAsia="zh-CN"/>
        </w:rPr>
        <w:t xml:space="preserve"> до локального </w:t>
      </w:r>
      <w:proofErr w:type="spellStart"/>
      <w:r w:rsidR="008459A2">
        <w:rPr>
          <w:rFonts w:ascii="Times New Roman" w:eastAsia="Times New Roman" w:hAnsi="Times New Roman"/>
          <w:i/>
          <w:iCs/>
          <w:color w:val="000000" w:themeColor="text1"/>
          <w:sz w:val="24"/>
          <w:szCs w:val="24"/>
          <w:lang w:eastAsia="zh-CN"/>
        </w:rPr>
        <w:t>кошторису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дефектний</w:t>
      </w:r>
      <w:proofErr w:type="spellEnd"/>
      <w:r w:rsidRPr="00AB1B6E">
        <w:rPr>
          <w:rFonts w:ascii="Times New Roman" w:eastAsia="Times New Roman" w:hAnsi="Times New Roman"/>
          <w:i/>
          <w:iCs/>
          <w:color w:val="000000" w:themeColor="text1"/>
          <w:sz w:val="24"/>
          <w:szCs w:val="24"/>
          <w:lang w:eastAsia="zh-CN"/>
        </w:rPr>
        <w:t xml:space="preserve"> акт, </w:t>
      </w:r>
      <w:proofErr w:type="spellStart"/>
      <w:r w:rsidRPr="00AB1B6E">
        <w:rPr>
          <w:rFonts w:ascii="Times New Roman" w:eastAsia="Times New Roman" w:hAnsi="Times New Roman"/>
          <w:i/>
          <w:iCs/>
          <w:color w:val="000000" w:themeColor="text1"/>
          <w:sz w:val="24"/>
          <w:szCs w:val="24"/>
          <w:lang w:eastAsia="zh-CN"/>
        </w:rPr>
        <w:t>розроблених</w:t>
      </w:r>
      <w:proofErr w:type="spellEnd"/>
      <w:r w:rsidRPr="00AB1B6E">
        <w:rPr>
          <w:rFonts w:ascii="Times New Roman" w:eastAsia="Times New Roman" w:hAnsi="Times New Roman"/>
          <w:i/>
          <w:iCs/>
          <w:color w:val="000000" w:themeColor="text1"/>
          <w:sz w:val="24"/>
          <w:szCs w:val="24"/>
          <w:lang w:eastAsia="zh-CN"/>
        </w:rPr>
        <w:t xml:space="preserve"> у порядку та за формами, </w:t>
      </w:r>
      <w:proofErr w:type="spellStart"/>
      <w:r w:rsidRPr="00AB1B6E">
        <w:rPr>
          <w:rFonts w:ascii="Times New Roman" w:eastAsia="Times New Roman" w:hAnsi="Times New Roman"/>
          <w:i/>
          <w:iCs/>
          <w:color w:val="000000" w:themeColor="text1"/>
          <w:sz w:val="24"/>
          <w:szCs w:val="24"/>
          <w:lang w:eastAsia="zh-CN"/>
        </w:rPr>
        <w:t>встановленими</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Настановою</w:t>
      </w:r>
      <w:proofErr w:type="spellEnd"/>
      <w:r w:rsidRPr="00AB1B6E">
        <w:rPr>
          <w:rFonts w:ascii="Times New Roman" w:eastAsia="Times New Roman" w:hAnsi="Times New Roman"/>
          <w:i/>
          <w:iCs/>
          <w:color w:val="000000" w:themeColor="text1"/>
          <w:sz w:val="24"/>
          <w:szCs w:val="24"/>
          <w:lang w:eastAsia="zh-CN"/>
        </w:rPr>
        <w:t xml:space="preserve"> з </w:t>
      </w:r>
      <w:proofErr w:type="spellStart"/>
      <w:r w:rsidRPr="00AB1B6E">
        <w:rPr>
          <w:rFonts w:ascii="Times New Roman" w:eastAsia="Times New Roman" w:hAnsi="Times New Roman"/>
          <w:i/>
          <w:iCs/>
          <w:color w:val="000000" w:themeColor="text1"/>
          <w:sz w:val="24"/>
          <w:szCs w:val="24"/>
          <w:lang w:eastAsia="zh-CN"/>
        </w:rPr>
        <w:t>визначення</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вартості</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будівництва</w:t>
      </w:r>
      <w:proofErr w:type="spellEnd"/>
      <w:r w:rsidRPr="00AB1B6E">
        <w:rPr>
          <w:rFonts w:ascii="Times New Roman" w:eastAsia="Times New Roman" w:hAnsi="Times New Roman"/>
          <w:i/>
          <w:iCs/>
          <w:color w:val="000000" w:themeColor="text1"/>
          <w:sz w:val="24"/>
          <w:szCs w:val="24"/>
          <w:lang w:eastAsia="zh-CN"/>
        </w:rPr>
        <w:t>)</w:t>
      </w:r>
      <w:r w:rsidRPr="00AB1B6E">
        <w:rPr>
          <w:rFonts w:ascii="Times New Roman" w:eastAsia="Times New Roman" w:hAnsi="Times New Roman"/>
          <w:i/>
          <w:iCs/>
          <w:color w:val="000000" w:themeColor="text1"/>
          <w:sz w:val="24"/>
          <w:szCs w:val="24"/>
          <w:lang w:val="uk-UA" w:eastAsia="zh-CN"/>
        </w:rPr>
        <w:t>;</w:t>
      </w:r>
    </w:p>
    <w:p w14:paraId="662D6390" w14:textId="77777777" w:rsidR="00AB1B6E" w:rsidRPr="00AB1B6E" w:rsidRDefault="00AB1B6E" w:rsidP="00AB1B6E">
      <w:pPr>
        <w:numPr>
          <w:ilvl w:val="0"/>
          <w:numId w:val="22"/>
        </w:numPr>
        <w:tabs>
          <w:tab w:val="left" w:pos="426"/>
        </w:tabs>
        <w:suppressAutoHyphens/>
        <w:spacing w:after="0" w:line="240" w:lineRule="auto"/>
        <w:ind w:left="0" w:firstLine="0"/>
        <w:jc w:val="both"/>
        <w:rPr>
          <w:rFonts w:ascii="Times New Roman" w:eastAsia="Times New Roman" w:hAnsi="Times New Roman"/>
          <w:i/>
          <w:iCs/>
          <w:color w:val="000000" w:themeColor="text1"/>
          <w:sz w:val="24"/>
          <w:szCs w:val="24"/>
          <w:lang w:eastAsia="zh-CN"/>
        </w:rPr>
      </w:pPr>
      <w:r w:rsidRPr="00AB1B6E">
        <w:rPr>
          <w:rFonts w:ascii="Times New Roman" w:eastAsia="Times New Roman" w:hAnsi="Times New Roman"/>
          <w:i/>
          <w:iCs/>
          <w:color w:val="000000" w:themeColor="text1"/>
          <w:sz w:val="24"/>
          <w:szCs w:val="24"/>
          <w:lang w:val="uk-UA" w:eastAsia="zh-CN"/>
        </w:rPr>
        <w:t>п</w:t>
      </w:r>
      <w:proofErr w:type="spellStart"/>
      <w:r w:rsidRPr="00AB1B6E">
        <w:rPr>
          <w:rFonts w:ascii="Times New Roman" w:eastAsia="Times New Roman" w:hAnsi="Times New Roman"/>
          <w:i/>
          <w:iCs/>
          <w:color w:val="000000" w:themeColor="text1"/>
          <w:sz w:val="24"/>
          <w:szCs w:val="24"/>
          <w:lang w:eastAsia="zh-CN"/>
        </w:rPr>
        <w:t>оказники</w:t>
      </w:r>
      <w:proofErr w:type="spellEnd"/>
      <w:r w:rsidRPr="00AB1B6E">
        <w:rPr>
          <w:rFonts w:ascii="Times New Roman" w:eastAsia="Times New Roman" w:hAnsi="Times New Roman"/>
          <w:i/>
          <w:iCs/>
          <w:color w:val="000000" w:themeColor="text1"/>
          <w:sz w:val="24"/>
          <w:szCs w:val="24"/>
          <w:lang w:eastAsia="zh-CN"/>
        </w:rPr>
        <w:t xml:space="preserve"> для </w:t>
      </w:r>
      <w:proofErr w:type="spellStart"/>
      <w:r w:rsidRPr="00AB1B6E">
        <w:rPr>
          <w:rFonts w:ascii="Times New Roman" w:eastAsia="Times New Roman" w:hAnsi="Times New Roman"/>
          <w:i/>
          <w:iCs/>
          <w:color w:val="000000" w:themeColor="text1"/>
          <w:sz w:val="24"/>
          <w:szCs w:val="24"/>
          <w:lang w:eastAsia="zh-CN"/>
        </w:rPr>
        <w:t>визначення</w:t>
      </w:r>
      <w:proofErr w:type="spellEnd"/>
      <w:r w:rsidRPr="00AB1B6E">
        <w:rPr>
          <w:rFonts w:ascii="Times New Roman" w:eastAsia="Times New Roman" w:hAnsi="Times New Roman"/>
          <w:i/>
          <w:iCs/>
          <w:color w:val="000000" w:themeColor="text1"/>
          <w:sz w:val="24"/>
          <w:szCs w:val="24"/>
          <w:lang w:eastAsia="zh-CN"/>
        </w:rPr>
        <w:t xml:space="preserve"> в </w:t>
      </w:r>
      <w:proofErr w:type="spellStart"/>
      <w:r w:rsidRPr="00AB1B6E">
        <w:rPr>
          <w:rFonts w:ascii="Times New Roman" w:eastAsia="Times New Roman" w:hAnsi="Times New Roman"/>
          <w:i/>
          <w:iCs/>
          <w:color w:val="000000" w:themeColor="text1"/>
          <w:sz w:val="24"/>
          <w:szCs w:val="24"/>
          <w:lang w:eastAsia="zh-CN"/>
        </w:rPr>
        <w:t>кошторисній</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документації</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розміру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адміністративних</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витрат</w:t>
      </w:r>
      <w:proofErr w:type="spellEnd"/>
      <w:r w:rsidRPr="00AB1B6E">
        <w:rPr>
          <w:rFonts w:ascii="Times New Roman" w:eastAsia="Times New Roman" w:hAnsi="Times New Roman"/>
          <w:i/>
          <w:iCs/>
          <w:color w:val="000000" w:themeColor="text1"/>
          <w:sz w:val="24"/>
          <w:szCs w:val="24"/>
          <w:lang w:eastAsia="zh-CN"/>
        </w:rPr>
        <w:t xml:space="preserve"> та </w:t>
      </w:r>
      <w:proofErr w:type="spellStart"/>
      <w:r w:rsidRPr="00AB1B6E">
        <w:rPr>
          <w:rFonts w:ascii="Times New Roman" w:eastAsia="Times New Roman" w:hAnsi="Times New Roman"/>
          <w:i/>
          <w:iCs/>
          <w:color w:val="000000" w:themeColor="text1"/>
          <w:sz w:val="24"/>
          <w:szCs w:val="24"/>
          <w:lang w:eastAsia="zh-CN"/>
        </w:rPr>
        <w:t>показники</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розміру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кошторисного</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прибутку</w:t>
      </w:r>
      <w:proofErr w:type="spellEnd"/>
      <w:r w:rsidRPr="00AB1B6E">
        <w:rPr>
          <w:rFonts w:ascii="Times New Roman" w:eastAsia="Times New Roman" w:hAnsi="Times New Roman"/>
          <w:i/>
          <w:iCs/>
          <w:color w:val="000000" w:themeColor="text1"/>
          <w:sz w:val="24"/>
          <w:szCs w:val="24"/>
          <w:lang w:eastAsia="zh-CN"/>
        </w:rPr>
        <w:t xml:space="preserve"> за </w:t>
      </w:r>
      <w:proofErr w:type="spellStart"/>
      <w:r w:rsidRPr="00AB1B6E">
        <w:rPr>
          <w:rFonts w:ascii="Times New Roman" w:eastAsia="Times New Roman" w:hAnsi="Times New Roman"/>
          <w:i/>
          <w:iCs/>
          <w:color w:val="000000" w:themeColor="text1"/>
          <w:sz w:val="24"/>
          <w:szCs w:val="24"/>
          <w:lang w:eastAsia="zh-CN"/>
        </w:rPr>
        <w:t>класом</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наслідків</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відповідальності</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об’єкта</w:t>
      </w:r>
      <w:proofErr w:type="spellEnd"/>
      <w:r w:rsidRPr="00AB1B6E">
        <w:rPr>
          <w:rFonts w:ascii="Times New Roman" w:eastAsia="Times New Roman" w:hAnsi="Times New Roman"/>
          <w:i/>
          <w:iCs/>
          <w:color w:val="000000" w:themeColor="text1"/>
          <w:sz w:val="24"/>
          <w:szCs w:val="24"/>
          <w:lang w:eastAsia="zh-CN"/>
        </w:rPr>
        <w:t xml:space="preserve">) та видам </w:t>
      </w:r>
      <w:proofErr w:type="spellStart"/>
      <w:r w:rsidRPr="00AB1B6E">
        <w:rPr>
          <w:rFonts w:ascii="Times New Roman" w:eastAsia="Times New Roman" w:hAnsi="Times New Roman"/>
          <w:i/>
          <w:iCs/>
          <w:color w:val="000000" w:themeColor="text1"/>
          <w:sz w:val="24"/>
          <w:szCs w:val="24"/>
          <w:lang w:eastAsia="zh-CN"/>
        </w:rPr>
        <w:t>робіт</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послуг</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прийняти</w:t>
      </w:r>
      <w:proofErr w:type="spellEnd"/>
      <w:r w:rsidRPr="00AB1B6E">
        <w:rPr>
          <w:rFonts w:ascii="Times New Roman" w:eastAsia="Times New Roman" w:hAnsi="Times New Roman"/>
          <w:i/>
          <w:iCs/>
          <w:color w:val="000000" w:themeColor="text1"/>
          <w:sz w:val="24"/>
          <w:szCs w:val="24"/>
          <w:lang w:eastAsia="zh-CN"/>
        </w:rPr>
        <w:t xml:space="preserve"> для ремонту </w:t>
      </w:r>
      <w:proofErr w:type="spellStart"/>
      <w:r w:rsidRPr="00AB1B6E">
        <w:rPr>
          <w:rFonts w:ascii="Times New Roman" w:eastAsia="Times New Roman" w:hAnsi="Times New Roman"/>
          <w:i/>
          <w:iCs/>
          <w:color w:val="000000" w:themeColor="text1"/>
          <w:sz w:val="24"/>
          <w:szCs w:val="24"/>
          <w:lang w:eastAsia="zh-CN"/>
        </w:rPr>
        <w:t>об’єктів</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соціальної</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сфери</w:t>
      </w:r>
      <w:proofErr w:type="spellEnd"/>
      <w:r w:rsidRPr="00AB1B6E">
        <w:rPr>
          <w:rFonts w:ascii="Times New Roman" w:eastAsia="Times New Roman" w:hAnsi="Times New Roman"/>
          <w:i/>
          <w:iCs/>
          <w:color w:val="000000" w:themeColor="text1"/>
          <w:sz w:val="24"/>
          <w:szCs w:val="24"/>
          <w:lang w:eastAsia="zh-CN"/>
        </w:rPr>
        <w:t>.</w:t>
      </w:r>
    </w:p>
    <w:p w14:paraId="7651763B" w14:textId="77777777" w:rsidR="00AB1B6E" w:rsidRPr="00AB1B6E" w:rsidRDefault="00AB1B6E" w:rsidP="00AB1B6E">
      <w:pPr>
        <w:numPr>
          <w:ilvl w:val="0"/>
          <w:numId w:val="22"/>
        </w:numPr>
        <w:tabs>
          <w:tab w:val="left" w:pos="426"/>
        </w:tabs>
        <w:suppressAutoHyphens/>
        <w:spacing w:after="0" w:line="240" w:lineRule="auto"/>
        <w:ind w:left="0" w:firstLine="0"/>
        <w:jc w:val="both"/>
        <w:rPr>
          <w:rFonts w:ascii="Times New Roman" w:eastAsia="Times New Roman" w:hAnsi="Times New Roman"/>
          <w:i/>
          <w:iCs/>
          <w:color w:val="000000" w:themeColor="text1"/>
          <w:sz w:val="24"/>
          <w:szCs w:val="24"/>
          <w:lang w:eastAsia="zh-CN"/>
        </w:rPr>
      </w:pPr>
      <w:r w:rsidRPr="00AB1B6E">
        <w:rPr>
          <w:rFonts w:ascii="Times New Roman" w:eastAsia="Times New Roman" w:hAnsi="Times New Roman"/>
          <w:i/>
          <w:iCs/>
          <w:color w:val="000000" w:themeColor="text1"/>
          <w:sz w:val="24"/>
          <w:szCs w:val="24"/>
          <w:lang w:val="uk-UA" w:eastAsia="zh-CN"/>
        </w:rPr>
        <w:t>п</w:t>
      </w:r>
      <w:r w:rsidRPr="00AB1B6E">
        <w:rPr>
          <w:rFonts w:ascii="Times New Roman" w:eastAsia="Times New Roman" w:hAnsi="Times New Roman"/>
          <w:i/>
          <w:iCs/>
          <w:color w:val="000000" w:themeColor="text1"/>
          <w:sz w:val="24"/>
          <w:szCs w:val="24"/>
          <w:lang w:eastAsia="zh-CN"/>
        </w:rPr>
        <w:t xml:space="preserve">ри </w:t>
      </w:r>
      <w:proofErr w:type="spellStart"/>
      <w:r w:rsidRPr="00AB1B6E">
        <w:rPr>
          <w:rFonts w:ascii="Times New Roman" w:eastAsia="Times New Roman" w:hAnsi="Times New Roman"/>
          <w:i/>
          <w:iCs/>
          <w:color w:val="000000" w:themeColor="text1"/>
          <w:sz w:val="24"/>
          <w:szCs w:val="24"/>
          <w:lang w:eastAsia="zh-CN"/>
        </w:rPr>
        <w:t>розрахунку</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кошторисної</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документації</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враховувати</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умови</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виконання</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робіт</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надання</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послуг</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Виконання</w:t>
      </w:r>
      <w:proofErr w:type="spellEnd"/>
      <w:r w:rsidRPr="00AB1B6E">
        <w:rPr>
          <w:rFonts w:ascii="Times New Roman" w:eastAsia="Times New Roman" w:hAnsi="Times New Roman"/>
          <w:i/>
          <w:iCs/>
          <w:color w:val="000000" w:themeColor="text1"/>
          <w:sz w:val="24"/>
          <w:szCs w:val="24"/>
          <w:lang w:eastAsia="zh-CN"/>
        </w:rPr>
        <w:t xml:space="preserve"> ремонтно-</w:t>
      </w:r>
      <w:proofErr w:type="spellStart"/>
      <w:r w:rsidRPr="00AB1B6E">
        <w:rPr>
          <w:rFonts w:ascii="Times New Roman" w:eastAsia="Times New Roman" w:hAnsi="Times New Roman"/>
          <w:i/>
          <w:iCs/>
          <w:color w:val="000000" w:themeColor="text1"/>
          <w:sz w:val="24"/>
          <w:szCs w:val="24"/>
          <w:lang w:eastAsia="zh-CN"/>
        </w:rPr>
        <w:t>будівельних</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робіт</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послуг</w:t>
      </w:r>
      <w:proofErr w:type="spellEnd"/>
      <w:r w:rsidRPr="00AB1B6E">
        <w:rPr>
          <w:rFonts w:ascii="Times New Roman" w:eastAsia="Times New Roman" w:hAnsi="Times New Roman"/>
          <w:i/>
          <w:iCs/>
          <w:color w:val="000000" w:themeColor="text1"/>
          <w:sz w:val="24"/>
          <w:szCs w:val="24"/>
          <w:lang w:eastAsia="zh-CN"/>
        </w:rPr>
        <w:t xml:space="preserve">) в </w:t>
      </w:r>
      <w:proofErr w:type="spellStart"/>
      <w:r w:rsidRPr="00AB1B6E">
        <w:rPr>
          <w:rFonts w:ascii="Times New Roman" w:eastAsia="Times New Roman" w:hAnsi="Times New Roman"/>
          <w:i/>
          <w:iCs/>
          <w:color w:val="000000" w:themeColor="text1"/>
          <w:sz w:val="24"/>
          <w:szCs w:val="24"/>
          <w:lang w:eastAsia="zh-CN"/>
        </w:rPr>
        <w:t>приміщеннях</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будинків</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що</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експлуатуються</w:t>
      </w:r>
      <w:proofErr w:type="spellEnd"/>
      <w:r w:rsidRPr="00AB1B6E">
        <w:rPr>
          <w:rFonts w:ascii="Times New Roman" w:eastAsia="Times New Roman" w:hAnsi="Times New Roman"/>
          <w:i/>
          <w:iCs/>
          <w:color w:val="000000" w:themeColor="text1"/>
          <w:sz w:val="24"/>
          <w:szCs w:val="24"/>
          <w:lang w:eastAsia="zh-CN"/>
        </w:rPr>
        <w:t xml:space="preserve"> К=1,2 (</w:t>
      </w:r>
      <w:proofErr w:type="spellStart"/>
      <w:r w:rsidRPr="00AB1B6E">
        <w:rPr>
          <w:rFonts w:ascii="Times New Roman" w:eastAsia="Times New Roman" w:hAnsi="Times New Roman"/>
          <w:i/>
          <w:iCs/>
          <w:color w:val="000000" w:themeColor="text1"/>
          <w:sz w:val="24"/>
          <w:szCs w:val="24"/>
          <w:lang w:eastAsia="zh-CN"/>
        </w:rPr>
        <w:t>РЕКНр</w:t>
      </w:r>
      <w:proofErr w:type="spellEnd"/>
      <w:r w:rsidRPr="00AB1B6E">
        <w:rPr>
          <w:rFonts w:ascii="Times New Roman" w:eastAsia="Times New Roman" w:hAnsi="Times New Roman"/>
          <w:i/>
          <w:iCs/>
          <w:color w:val="000000" w:themeColor="text1"/>
          <w:sz w:val="24"/>
          <w:szCs w:val="24"/>
          <w:lang w:eastAsia="zh-CN"/>
        </w:rPr>
        <w:t xml:space="preserve"> </w:t>
      </w:r>
      <w:proofErr w:type="spellStart"/>
      <w:r w:rsidRPr="00AB1B6E">
        <w:rPr>
          <w:rFonts w:ascii="Times New Roman" w:eastAsia="Times New Roman" w:hAnsi="Times New Roman"/>
          <w:i/>
          <w:iCs/>
          <w:color w:val="000000" w:themeColor="text1"/>
          <w:sz w:val="24"/>
          <w:szCs w:val="24"/>
          <w:lang w:eastAsia="zh-CN"/>
        </w:rPr>
        <w:t>додаток</w:t>
      </w:r>
      <w:proofErr w:type="spellEnd"/>
      <w:r w:rsidRPr="00AB1B6E">
        <w:rPr>
          <w:rFonts w:ascii="Times New Roman" w:eastAsia="Times New Roman" w:hAnsi="Times New Roman"/>
          <w:i/>
          <w:iCs/>
          <w:color w:val="000000" w:themeColor="text1"/>
          <w:sz w:val="24"/>
          <w:szCs w:val="24"/>
          <w:lang w:eastAsia="zh-CN"/>
        </w:rPr>
        <w:t xml:space="preserve"> Б1, п.1).</w:t>
      </w:r>
    </w:p>
    <w:p w14:paraId="2E31BD5B" w14:textId="3EFD6D5F"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 xml:space="preserve">Учасник повинен гарантувати якість закінчених послуг відповідно до вимог чинного законодавства. Строк гарантії на надані Послуги – не менше ніж </w:t>
      </w:r>
      <w:r w:rsidR="006D29D1" w:rsidRPr="00195A17">
        <w:rPr>
          <w:rFonts w:ascii="Times New Roman" w:eastAsia="Times New Roman" w:hAnsi="Times New Roman"/>
          <w:color w:val="000000" w:themeColor="text1"/>
          <w:sz w:val="24"/>
          <w:szCs w:val="24"/>
          <w:lang w:val="uk-UA" w:eastAsia="ru-RU"/>
        </w:rPr>
        <w:t>1</w:t>
      </w:r>
      <w:r w:rsidRPr="00AB1B6E">
        <w:rPr>
          <w:rFonts w:ascii="Times New Roman" w:eastAsia="Times New Roman" w:hAnsi="Times New Roman"/>
          <w:color w:val="000000" w:themeColor="text1"/>
          <w:sz w:val="24"/>
          <w:szCs w:val="24"/>
          <w:lang w:val="uk-UA" w:eastAsia="ru-RU"/>
        </w:rPr>
        <w:t xml:space="preserve"> (</w:t>
      </w:r>
      <w:r w:rsidR="006D29D1" w:rsidRPr="00195A17">
        <w:rPr>
          <w:rFonts w:ascii="Times New Roman" w:eastAsia="Times New Roman" w:hAnsi="Times New Roman"/>
          <w:color w:val="000000" w:themeColor="text1"/>
          <w:sz w:val="24"/>
          <w:szCs w:val="24"/>
          <w:lang w:val="uk-UA" w:eastAsia="ru-RU"/>
        </w:rPr>
        <w:t>один</w:t>
      </w:r>
      <w:r w:rsidRPr="00AB1B6E">
        <w:rPr>
          <w:rFonts w:ascii="Times New Roman" w:eastAsia="Times New Roman" w:hAnsi="Times New Roman"/>
          <w:color w:val="000000" w:themeColor="text1"/>
          <w:sz w:val="24"/>
          <w:szCs w:val="24"/>
          <w:lang w:val="uk-UA" w:eastAsia="ru-RU"/>
        </w:rPr>
        <w:t>) р</w:t>
      </w:r>
      <w:r w:rsidR="006D29D1" w:rsidRPr="00195A17">
        <w:rPr>
          <w:rFonts w:ascii="Times New Roman" w:eastAsia="Times New Roman" w:hAnsi="Times New Roman"/>
          <w:color w:val="000000" w:themeColor="text1"/>
          <w:sz w:val="24"/>
          <w:szCs w:val="24"/>
          <w:lang w:val="uk-UA" w:eastAsia="ru-RU"/>
        </w:rPr>
        <w:t>ік</w:t>
      </w:r>
      <w:r w:rsidRPr="00AB1B6E">
        <w:rPr>
          <w:rFonts w:ascii="Times New Roman" w:eastAsia="Times New Roman" w:hAnsi="Times New Roman"/>
          <w:color w:val="000000" w:themeColor="text1"/>
          <w:sz w:val="24"/>
          <w:szCs w:val="24"/>
          <w:lang w:val="uk-UA" w:eastAsia="ru-RU"/>
        </w:rPr>
        <w:t>, починаючи з дати підписання акту виконаних робіт форми КБ-2в.</w:t>
      </w:r>
      <w:r w:rsidR="006D29D1" w:rsidRPr="00195A17">
        <w:rPr>
          <w:rFonts w:ascii="Times New Roman" w:eastAsia="Times New Roman" w:hAnsi="Times New Roman"/>
          <w:color w:val="000000" w:themeColor="text1"/>
          <w:sz w:val="24"/>
          <w:szCs w:val="24"/>
          <w:lang w:val="uk-UA" w:eastAsia="ru-RU"/>
        </w:rPr>
        <w:t xml:space="preserve"> </w:t>
      </w:r>
    </w:p>
    <w:p w14:paraId="453A12B7" w14:textId="77777777" w:rsidR="00AB1B6E" w:rsidRPr="00AB1B6E" w:rsidRDefault="00AB1B6E" w:rsidP="00AB1B6E">
      <w:pPr>
        <w:numPr>
          <w:ilvl w:val="1"/>
          <w:numId w:val="21"/>
        </w:numPr>
        <w:shd w:val="clear" w:color="auto" w:fill="FFFFFF"/>
        <w:tabs>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До вартості послуг включаються: всі витрати учасника, пов’язані з наданням послуг, в тому числі вартість матеріалів для їх надання,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учасником тощо.</w:t>
      </w:r>
    </w:p>
    <w:p w14:paraId="5FECDB55" w14:textId="77777777" w:rsidR="00AB1B6E" w:rsidRPr="00AB1B6E" w:rsidRDefault="00AB1B6E" w:rsidP="00AB1B6E">
      <w:pPr>
        <w:numPr>
          <w:ilvl w:val="1"/>
          <w:numId w:val="21"/>
        </w:numPr>
        <w:shd w:val="clear" w:color="auto" w:fill="FFFFFF"/>
        <w:tabs>
          <w:tab w:val="left" w:pos="-2127"/>
          <w:tab w:val="left" w:pos="426"/>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AB1B6E">
        <w:rPr>
          <w:rFonts w:ascii="Times New Roman" w:eastAsia="Times New Roman" w:hAnsi="Times New Roman"/>
          <w:color w:val="000000" w:themeColor="text1"/>
          <w:sz w:val="24"/>
          <w:szCs w:val="24"/>
          <w:lang w:val="uk-UA" w:eastAsia="ru-RU"/>
        </w:rPr>
        <w:t xml:space="preserve">При укладанні договору Замовником здійснюється перевірка кошторисної документації учасника-переможця на дотримання правильності застосування ресурсних елементних кошторисних норм при визначенні вартості поточного ремонту. </w:t>
      </w:r>
    </w:p>
    <w:p w14:paraId="562D752F" w14:textId="56473948" w:rsidR="00AB1B6E" w:rsidRPr="004A0023" w:rsidRDefault="005100E5" w:rsidP="00AB1B6E">
      <w:pPr>
        <w:numPr>
          <w:ilvl w:val="1"/>
          <w:numId w:val="21"/>
        </w:numPr>
        <w:shd w:val="clear" w:color="auto" w:fill="FFFFFF"/>
        <w:tabs>
          <w:tab w:val="left" w:pos="426"/>
          <w:tab w:val="left" w:pos="1134"/>
        </w:tabs>
        <w:suppressAutoHyphens/>
        <w:spacing w:after="0" w:line="240" w:lineRule="auto"/>
        <w:ind w:left="0" w:firstLine="0"/>
        <w:contextualSpacing/>
        <w:jc w:val="both"/>
        <w:rPr>
          <w:rFonts w:ascii="Times New Roman" w:eastAsia="Times New Roman" w:hAnsi="Times New Roman"/>
          <w:color w:val="000000" w:themeColor="text1"/>
          <w:sz w:val="24"/>
          <w:szCs w:val="24"/>
          <w:lang w:val="uk-UA" w:eastAsia="ru-RU"/>
        </w:rPr>
      </w:pPr>
      <w:r w:rsidRPr="004A0023">
        <w:rPr>
          <w:rFonts w:ascii="Times New Roman" w:eastAsia="Times New Roman" w:hAnsi="Times New Roman"/>
          <w:color w:val="000000" w:themeColor="text1"/>
          <w:sz w:val="24"/>
          <w:szCs w:val="24"/>
          <w:lang w:val="uk-UA" w:eastAsia="ru-RU"/>
        </w:rPr>
        <w:lastRenderedPageBreak/>
        <w:t>З метою забезпечення обов`язкового вивозу будівельних відходів при виконанні робіт/послуг та їх захоронення, згідно діючого законодавства - Учасником надається документальне підтвердження щодо вивозу будівельного сміття (чинний договір з підприємством про вивіз будівельного сміття та/або його захоронення у м. Кривому Розі та лист гарантія - що учасник зобов'язується вивозити будівельне сміття з об'єкту).</w:t>
      </w:r>
      <w:r w:rsidR="00AB1B6E" w:rsidRPr="004A0023">
        <w:rPr>
          <w:rFonts w:ascii="Times New Roman" w:eastAsia="Times New Roman" w:hAnsi="Times New Roman"/>
          <w:color w:val="000000" w:themeColor="text1"/>
          <w:sz w:val="24"/>
          <w:szCs w:val="24"/>
          <w:lang w:val="uk-UA" w:eastAsia="ru-RU"/>
        </w:rPr>
        <w:t xml:space="preserve"> </w:t>
      </w:r>
    </w:p>
    <w:p w14:paraId="1109742B" w14:textId="6460D94F" w:rsidR="00AB1B6E" w:rsidRPr="00AB1B6E" w:rsidRDefault="00AB1B6E" w:rsidP="00AB1B6E">
      <w:pPr>
        <w:shd w:val="clear" w:color="auto" w:fill="FFFFFF"/>
        <w:tabs>
          <w:tab w:val="left" w:pos="567"/>
        </w:tabs>
        <w:contextualSpacing/>
        <w:jc w:val="both"/>
        <w:rPr>
          <w:rFonts w:ascii="Times New Roman" w:eastAsia="Times New Roman" w:hAnsi="Times New Roman"/>
          <w:color w:val="000000" w:themeColor="text1"/>
          <w:sz w:val="24"/>
          <w:szCs w:val="24"/>
          <w:u w:val="single"/>
          <w:lang w:val="uk-UA" w:eastAsia="ru-RU"/>
        </w:rPr>
      </w:pPr>
      <w:r w:rsidRPr="00AB1B6E">
        <w:rPr>
          <w:rFonts w:ascii="Times New Roman" w:eastAsia="Times New Roman" w:hAnsi="Times New Roman"/>
          <w:color w:val="000000" w:themeColor="text1"/>
          <w:sz w:val="24"/>
          <w:szCs w:val="24"/>
          <w:lang w:val="uk-UA" w:eastAsia="uk-UA"/>
        </w:rPr>
        <w:t xml:space="preserve">13. </w:t>
      </w:r>
      <w:r w:rsidRPr="00AB1B6E">
        <w:rPr>
          <w:rFonts w:ascii="Times New Roman" w:eastAsia="Times New Roman" w:hAnsi="Times New Roman"/>
          <w:color w:val="000000" w:themeColor="text1"/>
          <w:sz w:val="24"/>
          <w:szCs w:val="24"/>
          <w:lang w:val="uk-UA" w:eastAsia="ru-RU"/>
        </w:rPr>
        <w:t>Учасник, залежно від обсягу послуг, самостійно визначає необхідну кількість додаткової обладнання (механізми та/або пристрої та/або прилади та/або інструменти тощо) та кількість працівників, які будуть задіяні до виконання послуг</w:t>
      </w:r>
      <w:r w:rsidRPr="00195A17">
        <w:rPr>
          <w:rFonts w:ascii="Times New Roman" w:eastAsia="Times New Roman" w:hAnsi="Times New Roman"/>
          <w:color w:val="000000" w:themeColor="text1"/>
          <w:sz w:val="24"/>
          <w:szCs w:val="24"/>
          <w:lang w:val="uk-UA" w:eastAsia="ru-RU"/>
        </w:rPr>
        <w:t xml:space="preserve">, </w:t>
      </w:r>
      <w:r w:rsidRPr="00195A17">
        <w:rPr>
          <w:rFonts w:ascii="Times New Roman" w:eastAsia="Times New Roman" w:hAnsi="Times New Roman"/>
          <w:color w:val="000000" w:themeColor="text1"/>
          <w:sz w:val="24"/>
          <w:szCs w:val="24"/>
          <w:u w:val="single"/>
          <w:lang w:val="uk-UA" w:eastAsia="ru-RU"/>
        </w:rPr>
        <w:t>але не менше 5.</w:t>
      </w:r>
    </w:p>
    <w:p w14:paraId="32BA56F6" w14:textId="01B55D9D" w:rsidR="00AB1B6E" w:rsidRDefault="00AB1B6E" w:rsidP="00AB1B6E">
      <w:pPr>
        <w:shd w:val="clear" w:color="auto" w:fill="FFFFFF"/>
        <w:tabs>
          <w:tab w:val="left" w:pos="709"/>
        </w:tabs>
        <w:contextualSpacing/>
        <w:jc w:val="both"/>
        <w:rPr>
          <w:rFonts w:ascii="Times New Roman" w:eastAsia="Times New Roman" w:hAnsi="Times New Roman"/>
          <w:color w:val="000000" w:themeColor="text1"/>
          <w:sz w:val="24"/>
          <w:szCs w:val="24"/>
          <w:lang w:val="uk-UA" w:eastAsia="ru-RU"/>
        </w:rPr>
      </w:pPr>
      <w:r w:rsidRPr="004A0023">
        <w:rPr>
          <w:rFonts w:ascii="Times New Roman" w:eastAsia="Times New Roman" w:hAnsi="Times New Roman"/>
          <w:color w:val="000000" w:themeColor="text1"/>
          <w:sz w:val="24"/>
          <w:szCs w:val="24"/>
          <w:lang w:val="uk-UA" w:eastAsia="ru-RU"/>
        </w:rPr>
        <w:t xml:space="preserve">14. </w:t>
      </w:r>
      <w:r w:rsidR="005100E5" w:rsidRPr="004A0023">
        <w:rPr>
          <w:rFonts w:ascii="Times New Roman" w:eastAsia="Times New Roman" w:hAnsi="Times New Roman"/>
          <w:color w:val="000000" w:themeColor="text1"/>
          <w:sz w:val="24"/>
          <w:szCs w:val="24"/>
          <w:lang w:val="uk-UA" w:eastAsia="ru-RU"/>
        </w:rPr>
        <w:t>Учасник надає довідку у довільній формі щодо підтвердження застосування заходів із захисту довкілля.</w:t>
      </w:r>
    </w:p>
    <w:p w14:paraId="39278207" w14:textId="3AB192B5" w:rsidR="005100E5" w:rsidRDefault="005100E5" w:rsidP="00AB1B6E">
      <w:pPr>
        <w:shd w:val="clear" w:color="auto" w:fill="FFFFFF"/>
        <w:tabs>
          <w:tab w:val="left" w:pos="709"/>
        </w:tabs>
        <w:contextualSpacing/>
        <w:jc w:val="both"/>
        <w:rPr>
          <w:rFonts w:ascii="Times New Roman" w:eastAsia="Times New Roman" w:hAnsi="Times New Roman"/>
          <w:color w:val="000000" w:themeColor="text1"/>
          <w:sz w:val="24"/>
          <w:szCs w:val="24"/>
          <w:lang w:val="uk-UA" w:eastAsia="ru-RU"/>
        </w:rPr>
      </w:pPr>
      <w:r w:rsidRPr="004A0023">
        <w:rPr>
          <w:rFonts w:ascii="Times New Roman" w:eastAsia="Times New Roman" w:hAnsi="Times New Roman"/>
          <w:color w:val="000000" w:themeColor="text1"/>
          <w:sz w:val="24"/>
          <w:szCs w:val="24"/>
          <w:lang w:val="uk-UA" w:eastAsia="ru-RU"/>
        </w:rPr>
        <w:t>15. Учасник надає лист-гарантію, в довільній формі,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05449F57" w14:textId="12E7817D" w:rsidR="005100E5" w:rsidRDefault="005100E5" w:rsidP="00AB1B6E">
      <w:pPr>
        <w:shd w:val="clear" w:color="auto" w:fill="FFFFFF"/>
        <w:tabs>
          <w:tab w:val="left" w:pos="709"/>
        </w:tabs>
        <w:contextualSpacing/>
        <w:jc w:val="both"/>
        <w:rPr>
          <w:rFonts w:ascii="Times New Roman" w:eastAsia="Times New Roman" w:hAnsi="Times New Roman"/>
          <w:color w:val="000000" w:themeColor="text1"/>
          <w:sz w:val="24"/>
          <w:szCs w:val="24"/>
          <w:lang w:val="uk-UA" w:eastAsia="ru-RU"/>
        </w:rPr>
      </w:pPr>
      <w:r w:rsidRPr="004A0023">
        <w:rPr>
          <w:rFonts w:ascii="Times New Roman" w:eastAsia="Times New Roman" w:hAnsi="Times New Roman"/>
          <w:color w:val="000000" w:themeColor="text1"/>
          <w:sz w:val="24"/>
          <w:szCs w:val="24"/>
          <w:lang w:val="uk-UA" w:eastAsia="ru-RU"/>
        </w:rPr>
        <w:t>16. Учасник надає дозвіл на виконання робіт підвищеної небезпеки (виконання робіт на висоті більше 1,3м.).</w:t>
      </w:r>
    </w:p>
    <w:p w14:paraId="54A65B98" w14:textId="0CEF15AC" w:rsidR="004A0023" w:rsidRPr="004A0023" w:rsidRDefault="004A0023" w:rsidP="00AB1B6E">
      <w:pPr>
        <w:shd w:val="clear" w:color="auto" w:fill="FFFFFF"/>
        <w:tabs>
          <w:tab w:val="left" w:pos="709"/>
        </w:tabs>
        <w:contextualSpacing/>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17. Учасник надає сертифікат </w:t>
      </w:r>
      <w:r>
        <w:rPr>
          <w:rFonts w:ascii="Times New Roman" w:eastAsia="Times New Roman" w:hAnsi="Times New Roman"/>
          <w:color w:val="000000" w:themeColor="text1"/>
          <w:sz w:val="24"/>
          <w:szCs w:val="24"/>
          <w:lang w:val="en-US" w:eastAsia="ru-RU"/>
        </w:rPr>
        <w:t>ISO</w:t>
      </w:r>
      <w:r w:rsidRPr="002C48F7">
        <w:rPr>
          <w:rFonts w:ascii="Times New Roman" w:eastAsia="Times New Roman" w:hAnsi="Times New Roman"/>
          <w:color w:val="000000" w:themeColor="text1"/>
          <w:sz w:val="24"/>
          <w:szCs w:val="24"/>
          <w:lang w:eastAsia="ru-RU"/>
        </w:rPr>
        <w:t xml:space="preserve"> 9001</w:t>
      </w:r>
      <w:r>
        <w:rPr>
          <w:rFonts w:ascii="Times New Roman" w:eastAsia="Times New Roman" w:hAnsi="Times New Roman"/>
          <w:color w:val="000000" w:themeColor="text1"/>
          <w:sz w:val="24"/>
          <w:szCs w:val="24"/>
          <w:lang w:val="uk-UA" w:eastAsia="ru-RU"/>
        </w:rPr>
        <w:t>:2015</w:t>
      </w:r>
      <w:r w:rsidR="002C48F7">
        <w:rPr>
          <w:rFonts w:ascii="Times New Roman" w:eastAsia="Times New Roman" w:hAnsi="Times New Roman"/>
          <w:color w:val="000000" w:themeColor="text1"/>
          <w:sz w:val="24"/>
          <w:szCs w:val="24"/>
          <w:lang w:val="uk-UA" w:eastAsia="ru-RU"/>
        </w:rPr>
        <w:t xml:space="preserve"> «Системи менеджменту якості. Вимоги.»</w:t>
      </w:r>
    </w:p>
    <w:p w14:paraId="31A6DDD4" w14:textId="4AC509AD" w:rsidR="00AB1B6E" w:rsidRPr="00AB1B6E" w:rsidRDefault="00AB1B6E" w:rsidP="00AB1B6E">
      <w:pPr>
        <w:widowControl w:val="0"/>
        <w:tabs>
          <w:tab w:val="left" w:pos="0"/>
          <w:tab w:val="left" w:pos="993"/>
          <w:tab w:val="center" w:pos="4153"/>
          <w:tab w:val="right" w:pos="8306"/>
        </w:tabs>
        <w:suppressAutoHyphens/>
        <w:autoSpaceDE w:val="0"/>
        <w:autoSpaceDN w:val="0"/>
        <w:adjustRightInd w:val="0"/>
        <w:spacing w:after="0" w:line="240" w:lineRule="auto"/>
        <w:ind w:right="-1" w:firstLine="709"/>
        <w:jc w:val="both"/>
        <w:textAlignment w:val="baseline"/>
        <w:rPr>
          <w:rFonts w:ascii="Times New Roman CYR" w:eastAsia="SimSun" w:hAnsi="Times New Roman CYR" w:cs="Times New Roman CYR"/>
          <w:color w:val="000000" w:themeColor="text1"/>
          <w:kern w:val="3"/>
          <w:sz w:val="24"/>
          <w:szCs w:val="24"/>
          <w:lang w:val="uk-UA" w:eastAsia="zh-CN" w:bidi="hi-IN"/>
        </w:rPr>
      </w:pPr>
      <w:r w:rsidRPr="00AB1B6E">
        <w:rPr>
          <w:rFonts w:ascii="Times New Roman CYR" w:eastAsia="SimSun" w:hAnsi="Times New Roman CYR" w:cs="Times New Roman CYR"/>
          <w:color w:val="000000" w:themeColor="text1"/>
          <w:kern w:val="3"/>
          <w:sz w:val="24"/>
          <w:szCs w:val="24"/>
          <w:lang w:val="uk-UA" w:eastAsia="zh-CN" w:bidi="hi-IN"/>
        </w:rPr>
        <w:t xml:space="preserve">З метою з’ясування особливостей виконання послуги з поточного ремонту приміщень будівлі виконкому Саксаганської районної у місті ради за </w:t>
      </w:r>
      <w:proofErr w:type="spellStart"/>
      <w:r w:rsidRPr="00AB1B6E">
        <w:rPr>
          <w:rFonts w:ascii="Times New Roman CYR" w:eastAsia="SimSun" w:hAnsi="Times New Roman CYR" w:cs="Times New Roman CYR"/>
          <w:color w:val="000000" w:themeColor="text1"/>
          <w:kern w:val="3"/>
          <w:sz w:val="24"/>
          <w:szCs w:val="24"/>
          <w:lang w:val="uk-UA" w:eastAsia="zh-CN" w:bidi="hi-IN"/>
        </w:rPr>
        <w:t>адресою</w:t>
      </w:r>
      <w:proofErr w:type="spellEnd"/>
      <w:r w:rsidRPr="00AB1B6E">
        <w:rPr>
          <w:rFonts w:ascii="Times New Roman CYR" w:eastAsia="SimSun" w:hAnsi="Times New Roman CYR" w:cs="Times New Roman CYR"/>
          <w:color w:val="000000" w:themeColor="text1"/>
          <w:kern w:val="3"/>
          <w:sz w:val="24"/>
          <w:szCs w:val="24"/>
          <w:lang w:val="uk-UA" w:eastAsia="zh-CN" w:bidi="hi-IN"/>
        </w:rPr>
        <w:t xml:space="preserve">: </w:t>
      </w:r>
      <w:r w:rsidR="005100E5">
        <w:rPr>
          <w:rFonts w:ascii="Times New Roman CYR" w:eastAsia="SimSun" w:hAnsi="Times New Roman CYR" w:cs="Times New Roman CYR"/>
          <w:color w:val="000000" w:themeColor="text1"/>
          <w:kern w:val="3"/>
          <w:sz w:val="24"/>
          <w:szCs w:val="24"/>
          <w:lang w:val="uk-UA" w:eastAsia="zh-CN" w:bidi="hi-IN"/>
        </w:rPr>
        <w:t xml:space="preserve">                            </w:t>
      </w:r>
      <w:r w:rsidRPr="00AB1B6E">
        <w:rPr>
          <w:rFonts w:ascii="Times New Roman CYR" w:eastAsia="SimSun" w:hAnsi="Times New Roman CYR" w:cs="Times New Roman CYR"/>
          <w:color w:val="000000" w:themeColor="text1"/>
          <w:kern w:val="3"/>
          <w:sz w:val="24"/>
          <w:szCs w:val="24"/>
          <w:lang w:val="uk-UA" w:eastAsia="zh-CN" w:bidi="hi-IN"/>
        </w:rPr>
        <w:t xml:space="preserve">вул. Володимира Великого, 32,  Учасник здійснює візуальний огляд об’єкту (до закінчення періоду уточнень) та надає у складі пропозиції </w:t>
      </w:r>
      <w:proofErr w:type="spellStart"/>
      <w:r w:rsidRPr="00AB1B6E">
        <w:rPr>
          <w:rFonts w:ascii="Times New Roman CYR" w:eastAsia="SimSun" w:hAnsi="Times New Roman CYR" w:cs="Times New Roman CYR"/>
          <w:color w:val="000000" w:themeColor="text1"/>
          <w:kern w:val="3"/>
          <w:sz w:val="24"/>
          <w:szCs w:val="24"/>
          <w:lang w:val="uk-UA" w:eastAsia="zh-CN" w:bidi="hi-IN"/>
        </w:rPr>
        <w:t>скан</w:t>
      </w:r>
      <w:proofErr w:type="spellEnd"/>
      <w:r w:rsidRPr="00AB1B6E">
        <w:rPr>
          <w:rFonts w:ascii="Times New Roman CYR" w:eastAsia="SimSun" w:hAnsi="Times New Roman CYR" w:cs="Times New Roman CYR"/>
          <w:color w:val="000000" w:themeColor="text1"/>
          <w:kern w:val="3"/>
          <w:sz w:val="24"/>
          <w:szCs w:val="24"/>
          <w:lang w:val="uk-UA" w:eastAsia="zh-CN" w:bidi="hi-IN"/>
        </w:rPr>
        <w:t xml:space="preserve">-копію акту/листа огляду за підписами уповноважених представників Учасника* і Замовника (акт/лист візуального огляду обов’язково надається та підписується Замовником за результатами ознайомлення Учасника з об’єктом). </w:t>
      </w:r>
    </w:p>
    <w:p w14:paraId="6998EC46" w14:textId="77777777" w:rsidR="00AB1B6E" w:rsidRPr="00AB1B6E" w:rsidRDefault="00AB1B6E" w:rsidP="00AB1B6E">
      <w:pPr>
        <w:widowControl w:val="0"/>
        <w:tabs>
          <w:tab w:val="left" w:pos="0"/>
          <w:tab w:val="left" w:pos="993"/>
          <w:tab w:val="center" w:pos="4153"/>
          <w:tab w:val="right" w:pos="8306"/>
        </w:tabs>
        <w:suppressAutoHyphens/>
        <w:autoSpaceDE w:val="0"/>
        <w:autoSpaceDN w:val="0"/>
        <w:adjustRightInd w:val="0"/>
        <w:spacing w:after="0" w:line="240" w:lineRule="auto"/>
        <w:ind w:right="-1" w:firstLine="709"/>
        <w:jc w:val="both"/>
        <w:textAlignment w:val="baseline"/>
        <w:rPr>
          <w:rFonts w:ascii="Times New Roman CYR" w:eastAsia="SimSun" w:hAnsi="Times New Roman CYR" w:cs="Times New Roman CYR"/>
          <w:b/>
          <w:bCs/>
          <w:color w:val="000000" w:themeColor="text1"/>
          <w:kern w:val="3"/>
          <w:sz w:val="24"/>
          <w:szCs w:val="24"/>
          <w:u w:val="single"/>
          <w:lang w:val="uk-UA" w:eastAsia="zh-CN" w:bidi="hi-IN"/>
        </w:rPr>
      </w:pPr>
      <w:r w:rsidRPr="00AB1B6E">
        <w:rPr>
          <w:rFonts w:ascii="Times New Roman CYR" w:eastAsia="SimSun" w:hAnsi="Times New Roman CYR" w:cs="Times New Roman CYR"/>
          <w:b/>
          <w:bCs/>
          <w:color w:val="000000" w:themeColor="text1"/>
          <w:kern w:val="3"/>
          <w:sz w:val="24"/>
          <w:szCs w:val="24"/>
          <w:u w:val="single"/>
          <w:lang w:val="uk-UA" w:eastAsia="zh-CN" w:bidi="hi-IN"/>
        </w:rPr>
        <w:t>Під час ознайомлення і огляду Учасник і Замовник не можуть вести переговори щодо змісту або ціни пропозиції Учасника. Замовник створює всі умови для обстеження об'єкту, в обов’язковому порядку надає доступ Учасникам для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14:paraId="2AAD269A" w14:textId="77777777" w:rsidR="00AB1B6E" w:rsidRPr="00AB1B6E" w:rsidRDefault="00AB1B6E" w:rsidP="00AB1B6E">
      <w:pPr>
        <w:suppressAutoHyphens/>
        <w:spacing w:after="0" w:line="240" w:lineRule="auto"/>
        <w:jc w:val="both"/>
        <w:rPr>
          <w:rFonts w:ascii="Times New Roman" w:eastAsia="Times New Roman" w:hAnsi="Times New Roman"/>
          <w:b/>
          <w:bCs/>
          <w:color w:val="000000" w:themeColor="text1"/>
          <w:sz w:val="24"/>
          <w:szCs w:val="24"/>
          <w:lang w:val="uk-UA" w:eastAsia="zh-CN"/>
        </w:rPr>
      </w:pPr>
    </w:p>
    <w:p w14:paraId="4FAEAE5F" w14:textId="77777777" w:rsidR="00AB1B6E" w:rsidRPr="00AB1B6E" w:rsidRDefault="00AB1B6E" w:rsidP="00AB1B6E">
      <w:pPr>
        <w:suppressAutoHyphens/>
        <w:spacing w:after="0" w:line="240" w:lineRule="auto"/>
        <w:jc w:val="both"/>
        <w:rPr>
          <w:rFonts w:ascii="Times New Roman" w:eastAsia="Times New Roman" w:hAnsi="Times New Roman"/>
          <w:i/>
          <w:iCs/>
          <w:color w:val="000000" w:themeColor="text1"/>
          <w:sz w:val="20"/>
          <w:szCs w:val="20"/>
          <w:lang w:val="uk-UA" w:eastAsia="zh-CN"/>
        </w:rPr>
      </w:pPr>
      <w:r w:rsidRPr="00AB1B6E">
        <w:rPr>
          <w:rFonts w:ascii="Times New Roman" w:eastAsia="Times New Roman" w:hAnsi="Times New Roman"/>
          <w:i/>
          <w:iCs/>
          <w:color w:val="000000" w:themeColor="text1"/>
          <w:sz w:val="20"/>
          <w:szCs w:val="20"/>
          <w:lang w:val="uk-UA" w:eastAsia="zh-CN"/>
        </w:rPr>
        <w:t xml:space="preserve">* Контактний телефон та ПІБ відповідальної особи Замовника: </w:t>
      </w:r>
      <w:proofErr w:type="spellStart"/>
      <w:r w:rsidRPr="00AB1B6E">
        <w:rPr>
          <w:rFonts w:ascii="Times New Roman" w:eastAsia="Times New Roman" w:hAnsi="Times New Roman"/>
          <w:i/>
          <w:iCs/>
          <w:color w:val="000000" w:themeColor="text1"/>
          <w:sz w:val="20"/>
          <w:szCs w:val="20"/>
          <w:lang w:val="uk-UA" w:eastAsia="zh-CN"/>
        </w:rPr>
        <w:t>Капінус</w:t>
      </w:r>
      <w:proofErr w:type="spellEnd"/>
      <w:r w:rsidRPr="00AB1B6E">
        <w:rPr>
          <w:rFonts w:ascii="Times New Roman" w:eastAsia="Times New Roman" w:hAnsi="Times New Roman"/>
          <w:i/>
          <w:iCs/>
          <w:color w:val="000000" w:themeColor="text1"/>
          <w:sz w:val="20"/>
          <w:szCs w:val="20"/>
          <w:lang w:val="uk-UA" w:eastAsia="zh-CN"/>
        </w:rPr>
        <w:t xml:space="preserve"> Юрій Вікторович, </w:t>
      </w:r>
      <w:proofErr w:type="spellStart"/>
      <w:r w:rsidRPr="00AB1B6E">
        <w:rPr>
          <w:rFonts w:ascii="Times New Roman" w:eastAsia="Times New Roman" w:hAnsi="Times New Roman"/>
          <w:i/>
          <w:iCs/>
          <w:color w:val="000000" w:themeColor="text1"/>
          <w:sz w:val="20"/>
          <w:szCs w:val="20"/>
          <w:lang w:val="uk-UA" w:eastAsia="zh-CN"/>
        </w:rPr>
        <w:t>моб</w:t>
      </w:r>
      <w:proofErr w:type="spellEnd"/>
      <w:r w:rsidRPr="00AB1B6E">
        <w:rPr>
          <w:rFonts w:ascii="Times New Roman" w:eastAsia="Times New Roman" w:hAnsi="Times New Roman"/>
          <w:i/>
          <w:iCs/>
          <w:color w:val="000000" w:themeColor="text1"/>
          <w:sz w:val="20"/>
          <w:szCs w:val="20"/>
          <w:lang w:val="uk-UA" w:eastAsia="zh-CN"/>
        </w:rPr>
        <w:t xml:space="preserve">. </w:t>
      </w:r>
      <w:proofErr w:type="spellStart"/>
      <w:r w:rsidRPr="00AB1B6E">
        <w:rPr>
          <w:rFonts w:ascii="Times New Roman" w:eastAsia="Times New Roman" w:hAnsi="Times New Roman"/>
          <w:i/>
          <w:iCs/>
          <w:color w:val="000000" w:themeColor="text1"/>
          <w:sz w:val="20"/>
          <w:szCs w:val="20"/>
          <w:lang w:val="uk-UA" w:eastAsia="zh-CN"/>
        </w:rPr>
        <w:t>Тел</w:t>
      </w:r>
      <w:proofErr w:type="spellEnd"/>
      <w:r w:rsidRPr="00AB1B6E">
        <w:rPr>
          <w:rFonts w:ascii="Times New Roman" w:eastAsia="Times New Roman" w:hAnsi="Times New Roman"/>
          <w:i/>
          <w:iCs/>
          <w:color w:val="000000" w:themeColor="text1"/>
          <w:sz w:val="20"/>
          <w:szCs w:val="20"/>
          <w:lang w:val="uk-UA" w:eastAsia="zh-CN"/>
        </w:rPr>
        <w:t>. +390984279998</w:t>
      </w:r>
    </w:p>
    <w:p w14:paraId="58F68F2A" w14:textId="77777777" w:rsidR="00146C18" w:rsidRPr="00195A17" w:rsidRDefault="00146C18" w:rsidP="00CE1672">
      <w:pPr>
        <w:spacing w:after="0" w:line="240" w:lineRule="auto"/>
        <w:jc w:val="right"/>
        <w:rPr>
          <w:rFonts w:ascii="Times New Roman" w:hAnsi="Times New Roman"/>
          <w:b/>
          <w:bCs/>
          <w:color w:val="000000" w:themeColor="text1"/>
          <w:sz w:val="24"/>
          <w:szCs w:val="24"/>
          <w:lang w:val="uk-UA"/>
        </w:rPr>
      </w:pPr>
    </w:p>
    <w:p w14:paraId="05DF3194" w14:textId="77777777" w:rsidR="00146C18" w:rsidRPr="00195A17" w:rsidRDefault="00146C18" w:rsidP="00CE1672">
      <w:pPr>
        <w:spacing w:after="0" w:line="240" w:lineRule="auto"/>
        <w:jc w:val="right"/>
        <w:rPr>
          <w:rFonts w:ascii="Times New Roman" w:hAnsi="Times New Roman"/>
          <w:b/>
          <w:bCs/>
          <w:color w:val="000000" w:themeColor="text1"/>
          <w:sz w:val="24"/>
          <w:szCs w:val="24"/>
          <w:lang w:val="uk-UA"/>
        </w:rPr>
      </w:pPr>
    </w:p>
    <w:p w14:paraId="5E7D9CC8" w14:textId="77777777" w:rsidR="00146C18" w:rsidRPr="00195A17" w:rsidRDefault="00146C18" w:rsidP="00CE1672">
      <w:pPr>
        <w:spacing w:after="0" w:line="240" w:lineRule="auto"/>
        <w:jc w:val="right"/>
        <w:rPr>
          <w:rFonts w:ascii="Times New Roman" w:hAnsi="Times New Roman"/>
          <w:b/>
          <w:bCs/>
          <w:color w:val="000000" w:themeColor="text1"/>
          <w:sz w:val="24"/>
          <w:szCs w:val="24"/>
          <w:lang w:val="uk-UA"/>
        </w:rPr>
      </w:pPr>
    </w:p>
    <w:p w14:paraId="42B9C157" w14:textId="77777777" w:rsidR="004E2A8E" w:rsidRPr="00195A17" w:rsidRDefault="00CE1672" w:rsidP="00CE1672">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 xml:space="preserve">Додаток 4  </w:t>
      </w:r>
    </w:p>
    <w:p w14:paraId="257F6453" w14:textId="1E9484DC" w:rsidR="00CE1672" w:rsidRPr="00195A17" w:rsidRDefault="00CE1672" w:rsidP="00CE1672">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23388258" w14:textId="3433BC01" w:rsidR="00CE1672" w:rsidRPr="00195A17" w:rsidRDefault="00CE1672" w:rsidP="004D3706">
      <w:pPr>
        <w:suppressAutoHyphens/>
        <w:spacing w:after="0" w:line="240" w:lineRule="auto"/>
        <w:jc w:val="right"/>
        <w:rPr>
          <w:rFonts w:ascii="Times New Roman" w:eastAsia="Times New Roman" w:hAnsi="Times New Roman"/>
          <w:color w:val="000000" w:themeColor="text1"/>
          <w:sz w:val="20"/>
          <w:szCs w:val="20"/>
          <w:lang w:val="uk-UA" w:eastAsia="zh-CN"/>
        </w:rPr>
      </w:pPr>
      <w:r w:rsidRPr="00195A17">
        <w:rPr>
          <w:rFonts w:ascii="Times New Roman" w:eastAsia="Times New Roman" w:hAnsi="Times New Roman"/>
          <w:i/>
          <w:iCs/>
          <w:color w:val="000000" w:themeColor="text1"/>
          <w:sz w:val="20"/>
          <w:szCs w:val="20"/>
          <w:lang w:val="uk-UA" w:eastAsia="zh-CN"/>
        </w:rPr>
        <w:t xml:space="preserve">Форма </w:t>
      </w:r>
      <w:r w:rsidR="001135E6" w:rsidRPr="00195A17">
        <w:rPr>
          <w:rFonts w:ascii="Times New Roman" w:eastAsia="Times New Roman" w:hAnsi="Times New Roman"/>
          <w:i/>
          <w:iCs/>
          <w:color w:val="000000" w:themeColor="text1"/>
          <w:sz w:val="20"/>
          <w:szCs w:val="20"/>
          <w:lang w:val="uk-UA" w:eastAsia="zh-CN"/>
        </w:rPr>
        <w:t>«</w:t>
      </w:r>
      <w:r w:rsidRPr="00195A17">
        <w:rPr>
          <w:rFonts w:ascii="Times New Roman" w:eastAsia="Times New Roman" w:hAnsi="Times New Roman"/>
          <w:i/>
          <w:iCs/>
          <w:color w:val="000000" w:themeColor="text1"/>
          <w:sz w:val="20"/>
          <w:szCs w:val="20"/>
          <w:lang w:val="uk-UA" w:eastAsia="zh-CN"/>
        </w:rPr>
        <w:t>Тендерна пропозиція</w:t>
      </w:r>
      <w:r w:rsidR="001135E6" w:rsidRPr="00195A17">
        <w:rPr>
          <w:rFonts w:ascii="Times New Roman" w:eastAsia="Times New Roman" w:hAnsi="Times New Roman"/>
          <w:i/>
          <w:iCs/>
          <w:color w:val="000000" w:themeColor="text1"/>
          <w:sz w:val="20"/>
          <w:szCs w:val="20"/>
          <w:lang w:val="uk-UA" w:eastAsia="zh-CN"/>
        </w:rPr>
        <w:t>»</w:t>
      </w:r>
      <w:r w:rsidRPr="00195A17">
        <w:rPr>
          <w:rFonts w:ascii="Times New Roman" w:eastAsia="Times New Roman" w:hAnsi="Times New Roman"/>
          <w:i/>
          <w:iCs/>
          <w:color w:val="000000" w:themeColor="text1"/>
          <w:sz w:val="20"/>
          <w:szCs w:val="20"/>
          <w:lang w:val="uk-UA" w:eastAsia="zh-CN"/>
        </w:rPr>
        <w:t xml:space="preserve"> подається у вигляді, наведеному нижче,</w:t>
      </w:r>
    </w:p>
    <w:p w14:paraId="49ED3AAB" w14:textId="77777777" w:rsidR="00CE1672" w:rsidRPr="00195A17" w:rsidRDefault="00CE1672" w:rsidP="004D3706">
      <w:pPr>
        <w:suppressAutoHyphens/>
        <w:spacing w:after="0" w:line="240" w:lineRule="auto"/>
        <w:jc w:val="right"/>
        <w:rPr>
          <w:rFonts w:ascii="Times New Roman" w:eastAsia="Times New Roman" w:hAnsi="Times New Roman"/>
          <w:i/>
          <w:iCs/>
          <w:color w:val="000000" w:themeColor="text1"/>
          <w:sz w:val="20"/>
          <w:szCs w:val="20"/>
          <w:lang w:val="uk-UA" w:eastAsia="zh-CN"/>
        </w:rPr>
      </w:pPr>
      <w:r w:rsidRPr="00195A17">
        <w:rPr>
          <w:rFonts w:ascii="Times New Roman" w:eastAsia="Times New Roman" w:hAnsi="Times New Roman"/>
          <w:i/>
          <w:color w:val="000000" w:themeColor="text1"/>
          <w:sz w:val="20"/>
          <w:szCs w:val="20"/>
          <w:lang w:val="uk-UA" w:eastAsia="zh-CN"/>
        </w:rPr>
        <w:lastRenderedPageBreak/>
        <w:t>на фірмовому бланку учасника (за наявності)</w:t>
      </w:r>
      <w:r w:rsidRPr="00195A17">
        <w:rPr>
          <w:rFonts w:ascii="Times New Roman" w:eastAsia="Times New Roman" w:hAnsi="Times New Roman"/>
          <w:i/>
          <w:iCs/>
          <w:color w:val="000000" w:themeColor="text1"/>
          <w:sz w:val="20"/>
          <w:szCs w:val="20"/>
          <w:lang w:val="uk-UA" w:eastAsia="zh-CN"/>
        </w:rPr>
        <w:t>. Учасник не повинен відступати від даної форми.</w:t>
      </w:r>
    </w:p>
    <w:p w14:paraId="123B1CA1" w14:textId="77777777" w:rsidR="004E2A8E" w:rsidRPr="00195A17" w:rsidRDefault="004E2A8E" w:rsidP="00CE1672">
      <w:pPr>
        <w:shd w:val="clear" w:color="auto" w:fill="FFFFFF"/>
        <w:spacing w:after="0" w:line="240" w:lineRule="auto"/>
        <w:jc w:val="center"/>
        <w:rPr>
          <w:rFonts w:ascii="Times New Roman" w:hAnsi="Times New Roman"/>
          <w:b/>
          <w:bCs/>
          <w:color w:val="000000" w:themeColor="text1"/>
          <w:sz w:val="24"/>
          <w:szCs w:val="24"/>
          <w:lang w:val="uk-UA"/>
        </w:rPr>
      </w:pPr>
    </w:p>
    <w:p w14:paraId="47FF0CA2" w14:textId="77777777" w:rsidR="004E2A8E" w:rsidRPr="00195A17" w:rsidRDefault="004E2A8E" w:rsidP="00CE1672">
      <w:pPr>
        <w:shd w:val="clear" w:color="auto" w:fill="FFFFFF"/>
        <w:spacing w:after="0" w:line="240" w:lineRule="auto"/>
        <w:jc w:val="center"/>
        <w:rPr>
          <w:rFonts w:ascii="Times New Roman" w:hAnsi="Times New Roman"/>
          <w:b/>
          <w:bCs/>
          <w:color w:val="000000" w:themeColor="text1"/>
          <w:sz w:val="24"/>
          <w:szCs w:val="24"/>
          <w:lang w:val="uk-UA"/>
        </w:rPr>
      </w:pPr>
    </w:p>
    <w:p w14:paraId="2CF07DA6" w14:textId="00C606C9" w:rsidR="00CE1672" w:rsidRPr="00195A17" w:rsidRDefault="00CE1672" w:rsidP="00CE1672">
      <w:pPr>
        <w:shd w:val="clear" w:color="auto" w:fill="FFFFFF"/>
        <w:spacing w:after="0" w:line="240" w:lineRule="auto"/>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ФОРМА</w:t>
      </w:r>
    </w:p>
    <w:p w14:paraId="211126BE" w14:textId="77777777" w:rsidR="00CE1672" w:rsidRPr="00195A17" w:rsidRDefault="00CE1672" w:rsidP="00CE1672">
      <w:pPr>
        <w:shd w:val="clear" w:color="auto" w:fill="FFFFFF"/>
        <w:jc w:val="center"/>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«ТЕНДЕРНА ПРОПОЗИЦІЯ УЧАСНИКА»</w:t>
      </w:r>
    </w:p>
    <w:p w14:paraId="300CFBCC" w14:textId="13051923" w:rsidR="001135E6" w:rsidRPr="00195A17" w:rsidRDefault="00AB1B6E" w:rsidP="00AB1B6E">
      <w:pPr>
        <w:spacing w:after="0" w:line="240" w:lineRule="auto"/>
        <w:ind w:firstLine="708"/>
        <w:jc w:val="both"/>
        <w:rPr>
          <w:rFonts w:ascii="Times New Roman" w:hAnsi="Times New Roman"/>
          <w:b/>
          <w:bCs/>
          <w:color w:val="000000" w:themeColor="text1"/>
          <w:lang w:val="uk-UA"/>
        </w:rPr>
      </w:pPr>
      <w:r w:rsidRPr="00195A17">
        <w:rPr>
          <w:rFonts w:ascii="Times New Roman" w:hAnsi="Times New Roman"/>
          <w:b/>
          <w:bCs/>
          <w:color w:val="000000" w:themeColor="text1"/>
          <w:lang w:val="uk-UA"/>
        </w:rPr>
        <w:t xml:space="preserve">Послуги з поточного ремонту приміщень будівлі виконкому Саксаганської районної у місті ради за </w:t>
      </w:r>
      <w:proofErr w:type="spellStart"/>
      <w:r w:rsidRPr="00195A17">
        <w:rPr>
          <w:rFonts w:ascii="Times New Roman" w:hAnsi="Times New Roman"/>
          <w:b/>
          <w:bCs/>
          <w:color w:val="000000" w:themeColor="text1"/>
          <w:lang w:val="uk-UA"/>
        </w:rPr>
        <w:t>адресою</w:t>
      </w:r>
      <w:proofErr w:type="spellEnd"/>
      <w:r w:rsidRPr="00195A17">
        <w:rPr>
          <w:rFonts w:ascii="Times New Roman" w:hAnsi="Times New Roman"/>
          <w:b/>
          <w:bCs/>
          <w:color w:val="000000" w:themeColor="text1"/>
          <w:lang w:val="uk-UA"/>
        </w:rPr>
        <w:t>: вул. Володимира Великого, 32Є за ДК 021:2015 – 454500000-6 «Інші завершальні будівельні роботи»</w:t>
      </w:r>
    </w:p>
    <w:tbl>
      <w:tblPr>
        <w:tblW w:w="9356" w:type="dxa"/>
        <w:tblInd w:w="40" w:type="dxa"/>
        <w:tblLayout w:type="fixed"/>
        <w:tblCellMar>
          <w:left w:w="40" w:type="dxa"/>
          <w:right w:w="40" w:type="dxa"/>
        </w:tblCellMar>
        <w:tblLook w:val="04A0" w:firstRow="1" w:lastRow="0" w:firstColumn="1" w:lastColumn="0" w:noHBand="0" w:noVBand="1"/>
      </w:tblPr>
      <w:tblGrid>
        <w:gridCol w:w="3354"/>
        <w:gridCol w:w="6002"/>
      </w:tblGrid>
      <w:tr w:rsidR="001135E6" w:rsidRPr="00195A17" w14:paraId="31BE449E" w14:textId="77777777">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120A50AE" w14:textId="77777777" w:rsidR="00CE1672" w:rsidRPr="00195A17" w:rsidRDefault="00CE1672">
            <w:pPr>
              <w:shd w:val="clear" w:color="auto" w:fill="FFFFFF"/>
              <w:spacing w:after="0" w:line="240" w:lineRule="auto"/>
              <w:ind w:firstLine="11"/>
              <w:rPr>
                <w:rFonts w:ascii="Times New Roman" w:hAnsi="Times New Roman"/>
                <w:color w:val="000000" w:themeColor="text1"/>
                <w:lang w:val="uk-UA"/>
              </w:rPr>
            </w:pPr>
            <w:r w:rsidRPr="00195A17">
              <w:rPr>
                <w:rFonts w:ascii="Times New Roman" w:hAnsi="Times New Roman"/>
                <w:color w:val="000000" w:themeColor="text1"/>
                <w:lang w:val="uk-UA"/>
              </w:rPr>
              <w:t>1. Повне найменування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30C5DD0F" w14:textId="77777777" w:rsidR="00CE1672" w:rsidRPr="00195A17" w:rsidRDefault="00CE1672">
            <w:pPr>
              <w:shd w:val="clear" w:color="auto" w:fill="FFFFFF"/>
              <w:spacing w:line="276" w:lineRule="auto"/>
              <w:jc w:val="both"/>
              <w:rPr>
                <w:rFonts w:ascii="Times New Roman" w:hAnsi="Times New Roman"/>
                <w:color w:val="000000" w:themeColor="text1"/>
                <w:lang w:val="uk-UA"/>
              </w:rPr>
            </w:pPr>
          </w:p>
        </w:tc>
      </w:tr>
      <w:tr w:rsidR="001135E6" w:rsidRPr="00195A17" w14:paraId="6CA0E6D3" w14:textId="77777777">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6B5B35C4" w14:textId="77777777" w:rsidR="00CE1672" w:rsidRPr="00195A17" w:rsidRDefault="00CE1672">
            <w:pPr>
              <w:shd w:val="clear" w:color="auto" w:fill="FFFFFF"/>
              <w:spacing w:after="0" w:line="240" w:lineRule="auto"/>
              <w:ind w:firstLine="6"/>
              <w:rPr>
                <w:rFonts w:ascii="Times New Roman" w:hAnsi="Times New Roman"/>
                <w:color w:val="000000" w:themeColor="text1"/>
                <w:lang w:val="uk-UA"/>
              </w:rPr>
            </w:pPr>
            <w:r w:rsidRPr="00195A17">
              <w:rPr>
                <w:rFonts w:ascii="Times New Roman" w:hAnsi="Times New Roman"/>
                <w:color w:val="000000" w:themeColor="text1"/>
                <w:lang w:val="uk-UA"/>
              </w:rPr>
              <w:t>2. Юридична та фактична адреса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252A8E46" w14:textId="77777777" w:rsidR="00CE1672" w:rsidRPr="00195A17" w:rsidRDefault="00CE1672">
            <w:pPr>
              <w:shd w:val="clear" w:color="auto" w:fill="FFFFFF"/>
              <w:spacing w:line="276" w:lineRule="auto"/>
              <w:jc w:val="both"/>
              <w:rPr>
                <w:rFonts w:ascii="Times New Roman" w:hAnsi="Times New Roman"/>
                <w:color w:val="000000" w:themeColor="text1"/>
                <w:lang w:val="uk-UA"/>
              </w:rPr>
            </w:pPr>
          </w:p>
        </w:tc>
      </w:tr>
      <w:tr w:rsidR="001135E6" w:rsidRPr="00195A17" w14:paraId="5EEBD495" w14:textId="77777777">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73C40CDC" w14:textId="77777777" w:rsidR="00CE1672" w:rsidRPr="00195A17" w:rsidRDefault="00CE1672">
            <w:pPr>
              <w:shd w:val="clear" w:color="auto" w:fill="FFFFFF"/>
              <w:spacing w:after="0" w:line="240" w:lineRule="auto"/>
              <w:rPr>
                <w:rFonts w:ascii="Times New Roman" w:hAnsi="Times New Roman"/>
                <w:color w:val="000000" w:themeColor="text1"/>
                <w:lang w:val="uk-UA"/>
              </w:rPr>
            </w:pPr>
            <w:r w:rsidRPr="00195A17">
              <w:rPr>
                <w:rFonts w:ascii="Times New Roman" w:hAnsi="Times New Roman"/>
                <w:color w:val="000000" w:themeColor="text1"/>
                <w:lang w:val="uk-UA"/>
              </w:rPr>
              <w:t>3. Код ЄДРПОУ (для юридичних осіб), ІПН ( для фізичних осіб)</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432E3674" w14:textId="77777777" w:rsidR="00CE1672" w:rsidRPr="00195A17" w:rsidRDefault="00CE1672">
            <w:pPr>
              <w:shd w:val="clear" w:color="auto" w:fill="FFFFFF"/>
              <w:spacing w:line="276" w:lineRule="auto"/>
              <w:ind w:left="3758"/>
              <w:jc w:val="both"/>
              <w:rPr>
                <w:rFonts w:ascii="Times New Roman" w:hAnsi="Times New Roman"/>
                <w:color w:val="000000" w:themeColor="text1"/>
                <w:lang w:val="uk-UA"/>
              </w:rPr>
            </w:pPr>
          </w:p>
        </w:tc>
      </w:tr>
      <w:tr w:rsidR="001135E6" w:rsidRPr="00195A17" w14:paraId="737F06E7" w14:textId="77777777">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18474D2B" w14:textId="77777777" w:rsidR="00CE1672" w:rsidRPr="00195A17" w:rsidRDefault="00CE1672">
            <w:pPr>
              <w:shd w:val="clear" w:color="auto" w:fill="FFFFFF"/>
              <w:spacing w:after="0" w:line="240" w:lineRule="auto"/>
              <w:rPr>
                <w:rFonts w:ascii="Times New Roman" w:hAnsi="Times New Roman"/>
                <w:color w:val="000000" w:themeColor="text1"/>
                <w:lang w:val="uk-UA"/>
              </w:rPr>
            </w:pPr>
            <w:r w:rsidRPr="00195A17">
              <w:rPr>
                <w:rFonts w:ascii="Times New Roman" w:hAnsi="Times New Roman"/>
                <w:color w:val="000000" w:themeColor="text1"/>
                <w:lang w:val="uk-UA"/>
              </w:rPr>
              <w:t>4. Банківські реквізити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026839D3" w14:textId="77777777" w:rsidR="00CE1672" w:rsidRPr="00195A17" w:rsidRDefault="00CE1672">
            <w:pPr>
              <w:shd w:val="clear" w:color="auto" w:fill="FFFFFF"/>
              <w:spacing w:line="276" w:lineRule="auto"/>
              <w:jc w:val="both"/>
              <w:rPr>
                <w:rFonts w:ascii="Times New Roman" w:hAnsi="Times New Roman"/>
                <w:color w:val="000000" w:themeColor="text1"/>
                <w:lang w:val="uk-UA"/>
              </w:rPr>
            </w:pPr>
          </w:p>
        </w:tc>
      </w:tr>
      <w:tr w:rsidR="001135E6" w:rsidRPr="00195A17" w14:paraId="3AFAAF02" w14:textId="77777777">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6B38AF0C" w14:textId="77777777" w:rsidR="00CE1672" w:rsidRPr="00195A17" w:rsidRDefault="00CE1672">
            <w:pPr>
              <w:shd w:val="clear" w:color="auto" w:fill="FFFFFF"/>
              <w:spacing w:after="0" w:line="240" w:lineRule="auto"/>
              <w:rPr>
                <w:rFonts w:ascii="Times New Roman" w:hAnsi="Times New Roman"/>
                <w:color w:val="000000" w:themeColor="text1"/>
                <w:lang w:val="uk-UA"/>
              </w:rPr>
            </w:pPr>
            <w:r w:rsidRPr="00195A17">
              <w:rPr>
                <w:rFonts w:ascii="Times New Roman" w:hAnsi="Times New Roman"/>
                <w:color w:val="000000" w:themeColor="text1"/>
                <w:lang w:val="uk-UA"/>
              </w:rPr>
              <w:t>5. Телефон (факс), e-</w:t>
            </w:r>
            <w:proofErr w:type="spellStart"/>
            <w:r w:rsidRPr="00195A17">
              <w:rPr>
                <w:rFonts w:ascii="Times New Roman" w:hAnsi="Times New Roman"/>
                <w:color w:val="000000" w:themeColor="text1"/>
                <w:lang w:val="uk-UA"/>
              </w:rPr>
              <w:t>mail</w:t>
            </w:r>
            <w:proofErr w:type="spellEnd"/>
            <w:r w:rsidRPr="00195A17">
              <w:rPr>
                <w:rFonts w:ascii="Times New Roman" w:hAnsi="Times New Roman"/>
                <w:color w:val="000000" w:themeColor="text1"/>
                <w:lang w:val="uk-UA"/>
              </w:rPr>
              <w:t>, ПІБ контактної особи</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78A05C1D" w14:textId="77777777" w:rsidR="00CE1672" w:rsidRPr="00195A17" w:rsidRDefault="00CE1672">
            <w:pPr>
              <w:shd w:val="clear" w:color="auto" w:fill="FFFFFF"/>
              <w:spacing w:line="276" w:lineRule="auto"/>
              <w:jc w:val="both"/>
              <w:rPr>
                <w:rFonts w:ascii="Times New Roman" w:hAnsi="Times New Roman"/>
                <w:color w:val="000000" w:themeColor="text1"/>
                <w:lang w:val="uk-UA"/>
              </w:rPr>
            </w:pPr>
          </w:p>
        </w:tc>
      </w:tr>
    </w:tbl>
    <w:p w14:paraId="3E18BDE9" w14:textId="77777777" w:rsidR="00CE1672" w:rsidRPr="00195A17" w:rsidRDefault="00CE1672" w:rsidP="00146C18">
      <w:pPr>
        <w:spacing w:after="0" w:line="240" w:lineRule="auto"/>
        <w:jc w:val="both"/>
        <w:rPr>
          <w:rFonts w:ascii="Times New Roman" w:hAnsi="Times New Roman"/>
          <w:bCs/>
          <w:color w:val="000000" w:themeColor="text1"/>
          <w:lang w:val="uk-UA"/>
        </w:rPr>
      </w:pPr>
      <w:r w:rsidRPr="00195A17">
        <w:rPr>
          <w:rFonts w:ascii="Times New Roman" w:hAnsi="Times New Roman"/>
          <w:color w:val="000000" w:themeColor="text1"/>
          <w:sz w:val="24"/>
          <w:szCs w:val="24"/>
          <w:lang w:val="uk-UA"/>
        </w:rPr>
        <w:tab/>
      </w:r>
      <w:r w:rsidRPr="00195A17">
        <w:rPr>
          <w:rFonts w:ascii="Times New Roman" w:hAnsi="Times New Roman"/>
          <w:color w:val="000000" w:themeColor="text1"/>
          <w:lang w:val="uk-UA"/>
        </w:rPr>
        <w:t>Ми, (найменування Учасника процедури закупівлі), надаємо свою тендерну пропозицію щодо участі у закупівлі</w:t>
      </w:r>
      <w:r w:rsidRPr="00195A17">
        <w:rPr>
          <w:rFonts w:ascii="Times New Roman" w:hAnsi="Times New Roman"/>
          <w:b/>
          <w:color w:val="000000" w:themeColor="text1"/>
          <w:lang w:val="uk-UA"/>
        </w:rPr>
        <w:t xml:space="preserve">, </w:t>
      </w:r>
      <w:r w:rsidRPr="00195A17">
        <w:rPr>
          <w:rFonts w:ascii="Times New Roman" w:hAnsi="Times New Roman"/>
          <w:color w:val="000000" w:themeColor="text1"/>
          <w:lang w:val="uk-UA"/>
        </w:rPr>
        <w:t>згідно з умовами тендерної документації та іншими вимогами Замовника.</w:t>
      </w:r>
    </w:p>
    <w:p w14:paraId="563A79D8" w14:textId="77777777" w:rsidR="00CE1672" w:rsidRPr="00195A17" w:rsidRDefault="00CE1672" w:rsidP="00146C18">
      <w:pPr>
        <w:shd w:val="clear" w:color="auto" w:fill="FFFFFF"/>
        <w:spacing w:after="0" w:line="240" w:lineRule="auto"/>
        <w:ind w:firstLine="653"/>
        <w:jc w:val="both"/>
        <w:rPr>
          <w:rFonts w:ascii="Times New Roman" w:hAnsi="Times New Roman"/>
          <w:color w:val="000000" w:themeColor="text1"/>
          <w:lang w:val="uk-UA"/>
        </w:rPr>
      </w:pPr>
      <w:r w:rsidRPr="00195A17">
        <w:rPr>
          <w:rFonts w:ascii="Times New Roman" w:hAnsi="Times New Roman"/>
          <w:color w:val="000000" w:themeColor="text1"/>
          <w:lang w:val="uk-U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sidRPr="00195A17">
        <w:rPr>
          <w:rFonts w:ascii="Times New Roman" w:hAnsi="Times New Roman"/>
          <w:color w:val="000000" w:themeColor="text1"/>
          <w:vertAlign w:val="superscript"/>
          <w:lang w:val="uk-UA"/>
        </w:rPr>
        <w:t>1</w:t>
      </w:r>
      <w:r w:rsidRPr="00195A17">
        <w:rPr>
          <w:rFonts w:ascii="Times New Roman" w:hAnsi="Times New Roman"/>
          <w:color w:val="000000" w:themeColor="text1"/>
          <w:lang w:val="uk-UA"/>
        </w:rPr>
        <w:t>):</w:t>
      </w:r>
    </w:p>
    <w:p w14:paraId="1C614A62" w14:textId="77777777" w:rsidR="00CE1672" w:rsidRPr="00195A17" w:rsidRDefault="00CE1672" w:rsidP="00146C18">
      <w:pPr>
        <w:shd w:val="clear" w:color="auto" w:fill="FFFFFF"/>
        <w:tabs>
          <w:tab w:val="left" w:leader="underscore" w:pos="5779"/>
        </w:tabs>
        <w:spacing w:after="0" w:line="240" w:lineRule="auto"/>
        <w:jc w:val="both"/>
        <w:rPr>
          <w:rFonts w:ascii="Times New Roman" w:hAnsi="Times New Roman"/>
          <w:color w:val="000000" w:themeColor="text1"/>
          <w:lang w:val="uk-UA"/>
        </w:rPr>
      </w:pPr>
      <w:r w:rsidRPr="00195A17">
        <w:rPr>
          <w:rFonts w:ascii="Times New Roman" w:hAnsi="Times New Roman"/>
          <w:color w:val="000000" w:themeColor="text1"/>
          <w:lang w:val="uk-UA"/>
        </w:rPr>
        <w:t xml:space="preserve">цифрами </w:t>
      </w:r>
      <w:r w:rsidRPr="00195A17">
        <w:rPr>
          <w:rFonts w:ascii="Times New Roman" w:hAnsi="Times New Roman"/>
          <w:color w:val="000000" w:themeColor="text1"/>
          <w:vertAlign w:val="superscript"/>
          <w:lang w:val="uk-UA"/>
        </w:rPr>
        <w:t>2</w:t>
      </w:r>
      <w:r w:rsidRPr="00195A17">
        <w:rPr>
          <w:rFonts w:ascii="Times New Roman" w:hAnsi="Times New Roman"/>
          <w:color w:val="000000" w:themeColor="text1"/>
          <w:lang w:val="uk-UA"/>
        </w:rPr>
        <w:tab/>
        <w:t>, у тому числі ПДВ</w:t>
      </w:r>
      <w:r w:rsidRPr="00195A17">
        <w:rPr>
          <w:rFonts w:ascii="Times New Roman" w:hAnsi="Times New Roman"/>
          <w:color w:val="000000" w:themeColor="text1"/>
          <w:vertAlign w:val="superscript"/>
          <w:lang w:val="uk-UA"/>
        </w:rPr>
        <w:t>1</w:t>
      </w:r>
    </w:p>
    <w:p w14:paraId="5B6F4F31" w14:textId="77777777" w:rsidR="00CE1672" w:rsidRPr="00195A17" w:rsidRDefault="00CE1672" w:rsidP="00146C18">
      <w:pPr>
        <w:tabs>
          <w:tab w:val="left" w:leader="underscore" w:pos="5654"/>
        </w:tabs>
        <w:spacing w:after="0" w:line="240" w:lineRule="auto"/>
        <w:jc w:val="both"/>
        <w:rPr>
          <w:rFonts w:ascii="Times New Roman" w:hAnsi="Times New Roman"/>
          <w:color w:val="000000" w:themeColor="text1"/>
          <w:lang w:val="uk-UA"/>
        </w:rPr>
      </w:pPr>
      <w:r w:rsidRPr="00195A17">
        <w:rPr>
          <w:rFonts w:ascii="Times New Roman" w:hAnsi="Times New Roman"/>
          <w:color w:val="000000" w:themeColor="text1"/>
          <w:lang w:val="uk-UA"/>
        </w:rPr>
        <w:t xml:space="preserve">словами </w:t>
      </w:r>
      <w:r w:rsidRPr="00195A17">
        <w:rPr>
          <w:rFonts w:ascii="Times New Roman" w:hAnsi="Times New Roman"/>
          <w:color w:val="000000" w:themeColor="text1"/>
          <w:lang w:val="uk-UA"/>
        </w:rPr>
        <w:tab/>
        <w:t>, у тому числі ПДВ</w:t>
      </w:r>
      <w:r w:rsidRPr="00195A17">
        <w:rPr>
          <w:rFonts w:ascii="Times New Roman" w:hAnsi="Times New Roman"/>
          <w:color w:val="000000" w:themeColor="text1"/>
          <w:vertAlign w:val="superscript"/>
          <w:lang w:val="uk-UA"/>
        </w:rPr>
        <w:t>1</w:t>
      </w:r>
      <w:r w:rsidRPr="00195A17">
        <w:rPr>
          <w:rFonts w:ascii="Times New Roman" w:hAnsi="Times New Roman"/>
          <w:color w:val="000000" w:themeColor="text1"/>
          <w:lang w:val="uk-UA"/>
        </w:rPr>
        <w:t>.</w:t>
      </w:r>
    </w:p>
    <w:p w14:paraId="583DF07A" w14:textId="77777777" w:rsidR="00CE1672" w:rsidRPr="00195A17" w:rsidRDefault="00CE1672" w:rsidP="00CE1672">
      <w:pPr>
        <w:shd w:val="clear" w:color="auto" w:fill="FFFFFF"/>
        <w:spacing w:after="0" w:line="240" w:lineRule="auto"/>
        <w:jc w:val="both"/>
        <w:rPr>
          <w:rFonts w:ascii="Times New Roman" w:hAnsi="Times New Roman"/>
          <w:color w:val="000000" w:themeColor="text1"/>
          <w:sz w:val="18"/>
          <w:szCs w:val="18"/>
          <w:lang w:val="uk-UA"/>
        </w:rPr>
      </w:pPr>
      <w:r w:rsidRPr="00195A17">
        <w:rPr>
          <w:rFonts w:ascii="Times New Roman" w:hAnsi="Times New Roman"/>
          <w:b/>
          <w:bCs/>
          <w:i/>
          <w:iCs/>
          <w:color w:val="000000" w:themeColor="text1"/>
          <w:sz w:val="18"/>
          <w:szCs w:val="18"/>
          <w:lang w:val="uk-UA"/>
        </w:rPr>
        <w:t>Примітка:</w:t>
      </w:r>
    </w:p>
    <w:p w14:paraId="5B3F64D1" w14:textId="77777777" w:rsidR="00CE1672" w:rsidRPr="00195A17" w:rsidRDefault="00CE1672" w:rsidP="00CE1672">
      <w:pPr>
        <w:shd w:val="clear" w:color="auto" w:fill="FFFFFF"/>
        <w:tabs>
          <w:tab w:val="left" w:pos="101"/>
        </w:tabs>
        <w:spacing w:after="0" w:line="240" w:lineRule="auto"/>
        <w:jc w:val="both"/>
        <w:rPr>
          <w:rFonts w:ascii="Times New Roman" w:hAnsi="Times New Roman"/>
          <w:color w:val="000000" w:themeColor="text1"/>
          <w:sz w:val="18"/>
          <w:szCs w:val="18"/>
          <w:lang w:val="uk-UA"/>
        </w:rPr>
      </w:pPr>
      <w:r w:rsidRPr="00195A17">
        <w:rPr>
          <w:rFonts w:ascii="Times New Roman" w:hAnsi="Times New Roman"/>
          <w:color w:val="000000" w:themeColor="text1"/>
          <w:sz w:val="18"/>
          <w:szCs w:val="18"/>
          <w:vertAlign w:val="superscript"/>
          <w:lang w:val="uk-UA"/>
        </w:rPr>
        <w:t>1</w:t>
      </w:r>
      <w:r w:rsidRPr="00195A17">
        <w:rPr>
          <w:rFonts w:ascii="Times New Roman" w:hAnsi="Times New Roman"/>
          <w:color w:val="000000" w:themeColor="text1"/>
          <w:sz w:val="18"/>
          <w:szCs w:val="18"/>
          <w:lang w:val="uk-UA"/>
        </w:rPr>
        <w:tab/>
      </w:r>
      <w:r w:rsidRPr="00195A17">
        <w:rPr>
          <w:rFonts w:ascii="Times New Roman" w:hAnsi="Times New Roman"/>
          <w:i/>
          <w:iCs/>
          <w:color w:val="000000" w:themeColor="text1"/>
          <w:sz w:val="18"/>
          <w:szCs w:val="18"/>
          <w:lang w:val="uk-UA"/>
        </w:rPr>
        <w:t>без ПДВ - для учасників, які не є платниками податку на додану вартість, відповідно до вимог Податкового кодексу України;</w:t>
      </w:r>
    </w:p>
    <w:p w14:paraId="2A0B805E" w14:textId="77777777" w:rsidR="00CE1672" w:rsidRPr="00195A17" w:rsidRDefault="00CE1672" w:rsidP="00CE1672">
      <w:pPr>
        <w:shd w:val="clear" w:color="auto" w:fill="FFFFFF"/>
        <w:tabs>
          <w:tab w:val="left" w:pos="101"/>
        </w:tabs>
        <w:spacing w:before="43" w:after="100"/>
        <w:jc w:val="both"/>
        <w:rPr>
          <w:rFonts w:ascii="Times New Roman" w:hAnsi="Times New Roman"/>
          <w:i/>
          <w:iCs/>
          <w:color w:val="000000" w:themeColor="text1"/>
          <w:sz w:val="18"/>
          <w:szCs w:val="18"/>
          <w:lang w:val="uk-UA"/>
        </w:rPr>
      </w:pPr>
      <w:r w:rsidRPr="00195A17">
        <w:rPr>
          <w:rFonts w:ascii="Times New Roman" w:hAnsi="Times New Roman"/>
          <w:i/>
          <w:iCs/>
          <w:color w:val="000000" w:themeColor="text1"/>
          <w:sz w:val="18"/>
          <w:szCs w:val="18"/>
          <w:vertAlign w:val="superscript"/>
          <w:lang w:val="uk-UA"/>
        </w:rPr>
        <w:t>2</w:t>
      </w:r>
      <w:r w:rsidRPr="00195A17">
        <w:rPr>
          <w:rFonts w:ascii="Times New Roman" w:hAnsi="Times New Roman"/>
          <w:i/>
          <w:iCs/>
          <w:color w:val="000000" w:themeColor="text1"/>
          <w:sz w:val="18"/>
          <w:szCs w:val="18"/>
          <w:lang w:val="uk-UA"/>
        </w:rPr>
        <w:tab/>
        <w:t>ціни надаються в гривнях з двома знаками після коми</w:t>
      </w:r>
      <w:r w:rsidR="00D24F84" w:rsidRPr="00195A17">
        <w:rPr>
          <w:rFonts w:ascii="Times New Roman" w:hAnsi="Times New Roman"/>
          <w:i/>
          <w:iCs/>
          <w:color w:val="000000" w:themeColor="text1"/>
          <w:sz w:val="18"/>
          <w:szCs w:val="18"/>
          <w:lang w:val="uk-UA"/>
        </w:rPr>
        <w:t xml:space="preserve"> </w:t>
      </w:r>
      <w:r w:rsidRPr="00195A17">
        <w:rPr>
          <w:rFonts w:ascii="Times New Roman" w:hAnsi="Times New Roman"/>
          <w:i/>
          <w:iCs/>
          <w:color w:val="000000" w:themeColor="text1"/>
          <w:sz w:val="18"/>
          <w:szCs w:val="18"/>
          <w:lang w:val="uk-UA"/>
        </w:rPr>
        <w:t>(копійки).</w:t>
      </w:r>
    </w:p>
    <w:p w14:paraId="164852D8" w14:textId="77777777" w:rsidR="00CE1672" w:rsidRPr="00195A17" w:rsidRDefault="00CE1672" w:rsidP="00D75244">
      <w:pPr>
        <w:widowControl w:val="0"/>
        <w:numPr>
          <w:ilvl w:val="0"/>
          <w:numId w:val="6"/>
        </w:numPr>
        <w:shd w:val="clear" w:color="auto" w:fill="FFFFFF"/>
        <w:tabs>
          <w:tab w:val="left" w:pos="562"/>
        </w:tabs>
        <w:autoSpaceDE w:val="0"/>
        <w:autoSpaceDN w:val="0"/>
        <w:adjustRightInd w:val="0"/>
        <w:spacing w:after="0" w:line="240" w:lineRule="auto"/>
        <w:ind w:left="0" w:firstLine="426"/>
        <w:contextualSpacing/>
        <w:jc w:val="both"/>
        <w:rPr>
          <w:rFonts w:ascii="Times New Roman" w:hAnsi="Times New Roman"/>
          <w:color w:val="000000" w:themeColor="text1"/>
          <w:lang w:val="uk-UA"/>
        </w:rPr>
      </w:pPr>
      <w:bookmarkStart w:id="8" w:name="_Hlk137833326"/>
      <w:r w:rsidRPr="00195A17">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F9EE0E3" w14:textId="77777777" w:rsidR="00CE1672" w:rsidRPr="00195A17" w:rsidRDefault="00CE1672" w:rsidP="00CE1672">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195A17">
        <w:rPr>
          <w:rFonts w:ascii="Times New Roman" w:hAnsi="Times New Roman"/>
          <w:color w:val="000000" w:themeColor="text1"/>
          <w:lang w:val="uk-UA"/>
        </w:rPr>
        <w:t>2. Ми погоджуємося дотримуватися умов цієї пропозиції протягом 120 календарних днів з дня визначення переможця тендерних пропозицій.</w:t>
      </w:r>
    </w:p>
    <w:p w14:paraId="03A634AB" w14:textId="179AD9A2" w:rsidR="00CE1672" w:rsidRPr="00195A17" w:rsidRDefault="004D3706" w:rsidP="00CE1672">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3</w:t>
      </w:r>
      <w:r w:rsidR="00CE1672" w:rsidRPr="00195A17">
        <w:rPr>
          <w:rFonts w:ascii="Times New Roman" w:hAnsi="Times New Roman"/>
          <w:color w:val="000000" w:themeColor="text1"/>
          <w:lang w:val="uk-UA"/>
        </w:rPr>
        <w:t xml:space="preserve">. Якщо нас буде визначено Переможцем торгів, ми беремо на себе зобов'язання підписати договір із замовником не пізніше </w:t>
      </w:r>
      <w:r w:rsidR="00CE1672" w:rsidRPr="00195A17">
        <w:rPr>
          <w:rFonts w:ascii="Times New Roman" w:hAnsi="Times New Roman"/>
          <w:color w:val="000000" w:themeColor="text1"/>
          <w:spacing w:val="20"/>
          <w:lang w:val="uk-UA"/>
        </w:rPr>
        <w:t>ніж</w:t>
      </w:r>
      <w:r w:rsidR="00CE1672" w:rsidRPr="00195A17">
        <w:rPr>
          <w:rFonts w:ascii="Times New Roman" w:hAnsi="Times New Roman"/>
          <w:color w:val="000000" w:themeColor="text1"/>
          <w:lang w:val="uk-UA"/>
        </w:rPr>
        <w:t xml:space="preserve"> через 15 днів з дня прийняття рішення про намір укласти договір про закупівлю та </w:t>
      </w:r>
      <w:r w:rsidRPr="00195A17">
        <w:rPr>
          <w:rFonts w:ascii="Times New Roman" w:hAnsi="Times New Roman"/>
          <w:iCs/>
          <w:color w:val="000000" w:themeColor="text1"/>
          <w:spacing w:val="-3"/>
          <w:lang w:val="uk-UA"/>
        </w:rPr>
        <w:t>не раніше, ніж через 5</w:t>
      </w:r>
      <w:r w:rsidR="00CE1672" w:rsidRPr="00195A17">
        <w:rPr>
          <w:rFonts w:ascii="Times New Roman" w:hAnsi="Times New Roman"/>
          <w:iCs/>
          <w:color w:val="000000" w:themeColor="text1"/>
          <w:spacing w:val="-3"/>
          <w:lang w:val="uk-UA"/>
        </w:rPr>
        <w:t xml:space="preserve"> днів</w:t>
      </w:r>
      <w:r w:rsidR="00CE1672" w:rsidRPr="00195A17">
        <w:rPr>
          <w:iCs/>
          <w:color w:val="000000" w:themeColor="text1"/>
          <w:spacing w:val="-3"/>
          <w:lang w:val="uk-UA"/>
        </w:rPr>
        <w:t xml:space="preserve"> </w:t>
      </w:r>
      <w:r w:rsidR="00CE1672" w:rsidRPr="00195A17">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1A3F44B6" w14:textId="4D4F0FB9" w:rsidR="00CE1672" w:rsidRPr="00195A17" w:rsidRDefault="004D3706" w:rsidP="00CE167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4</w:t>
      </w:r>
      <w:r w:rsidR="00CE1672" w:rsidRPr="00195A17">
        <w:rPr>
          <w:rFonts w:ascii="Times New Roman" w:hAnsi="Times New Roman"/>
          <w:color w:val="000000" w:themeColor="text1"/>
          <w:lang w:val="uk-UA"/>
        </w:rPr>
        <w:t>. Ми стверджуємо, що вся інформація надана нами у складі тендерної пропозиції, є достовірною.</w:t>
      </w:r>
    </w:p>
    <w:p w14:paraId="083BC3A0" w14:textId="42F732AF" w:rsidR="00CE1672" w:rsidRPr="00195A17" w:rsidRDefault="004D3706" w:rsidP="00CE167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5</w:t>
      </w:r>
      <w:r w:rsidR="00CE1672" w:rsidRPr="00195A17">
        <w:rPr>
          <w:rFonts w:ascii="Times New Roman" w:hAnsi="Times New Roman"/>
          <w:color w:val="000000" w:themeColor="text1"/>
          <w:lang w:val="uk-UA"/>
        </w:rPr>
        <w:t>. Зазначеним нижче підписом</w:t>
      </w:r>
      <w:r w:rsidRPr="00195A17">
        <w:rPr>
          <w:rFonts w:ascii="Times New Roman" w:hAnsi="Times New Roman"/>
          <w:color w:val="000000" w:themeColor="text1"/>
          <w:lang w:val="uk-UA"/>
        </w:rPr>
        <w:t>,</w:t>
      </w:r>
      <w:r w:rsidR="00CE1672" w:rsidRPr="00195A17">
        <w:rPr>
          <w:rFonts w:ascii="Times New Roman" w:hAnsi="Times New Roman"/>
          <w:color w:val="000000" w:themeColor="text1"/>
          <w:lang w:val="uk-UA"/>
        </w:rPr>
        <w:t xml:space="preserve">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7CC8BDE" w14:textId="3924F541" w:rsidR="00146C18" w:rsidRPr="00195A17" w:rsidRDefault="00CE1672" w:rsidP="00146C18">
      <w:pPr>
        <w:shd w:val="clear" w:color="auto" w:fill="FFFFFF"/>
        <w:spacing w:before="206"/>
        <w:jc w:val="both"/>
        <w:rPr>
          <w:rFonts w:ascii="Times New Roman" w:hAnsi="Times New Roman"/>
          <w:color w:val="000000" w:themeColor="text1"/>
          <w:lang w:val="uk-UA"/>
        </w:rPr>
      </w:pPr>
      <w:r w:rsidRPr="00195A17">
        <w:rPr>
          <w:rFonts w:ascii="Times New Roman" w:hAnsi="Times New Roman"/>
          <w:color w:val="000000" w:themeColor="text1"/>
          <w:u w:val="single"/>
          <w:lang w:val="uk-UA"/>
        </w:rPr>
        <w:t>Уповноважена особа</w:t>
      </w:r>
      <w:r w:rsidRPr="00195A17">
        <w:rPr>
          <w:rFonts w:ascii="Times New Roman" w:hAnsi="Times New Roman"/>
          <w:color w:val="000000" w:themeColor="text1"/>
          <w:lang w:val="uk-UA"/>
        </w:rPr>
        <w:t xml:space="preserve"> (Посада)</w:t>
      </w:r>
      <w:r w:rsidRPr="00195A17">
        <w:rPr>
          <w:rFonts w:ascii="Times New Roman" w:hAnsi="Times New Roman"/>
          <w:color w:val="000000" w:themeColor="text1"/>
          <w:lang w:val="uk-UA"/>
        </w:rPr>
        <w:tab/>
        <w:t>(підпис, М.П. за наявності)</w:t>
      </w:r>
      <w:r w:rsidRPr="00195A17">
        <w:rPr>
          <w:rFonts w:ascii="Times New Roman" w:hAnsi="Times New Roman"/>
          <w:color w:val="000000" w:themeColor="text1"/>
          <w:lang w:val="uk-UA"/>
        </w:rPr>
        <w:tab/>
      </w:r>
      <w:r w:rsidRPr="00195A17">
        <w:rPr>
          <w:rFonts w:ascii="Times New Roman" w:hAnsi="Times New Roman"/>
          <w:color w:val="000000" w:themeColor="text1"/>
          <w:lang w:val="uk-UA"/>
        </w:rPr>
        <w:tab/>
        <w:t>(ініціали та прізвище)</w:t>
      </w:r>
    </w:p>
    <w:p w14:paraId="7D1EAD12" w14:textId="77777777" w:rsidR="00CE1672" w:rsidRPr="00195A17" w:rsidRDefault="00CE1672" w:rsidP="00146C18">
      <w:pPr>
        <w:shd w:val="clear" w:color="auto" w:fill="FFFFFF"/>
        <w:spacing w:before="206"/>
        <w:jc w:val="both"/>
        <w:rPr>
          <w:rFonts w:ascii="Times New Roman" w:hAnsi="Times New Roman"/>
          <w:i/>
          <w:iCs/>
          <w:color w:val="000000" w:themeColor="text1"/>
          <w:sz w:val="16"/>
          <w:szCs w:val="16"/>
          <w:lang w:val="uk-UA"/>
        </w:rPr>
      </w:pPr>
      <w:r w:rsidRPr="00195A17">
        <w:rPr>
          <w:rFonts w:ascii="Times New Roman" w:hAnsi="Times New Roman"/>
          <w:i/>
          <w:iCs/>
          <w:color w:val="000000" w:themeColor="text1"/>
          <w:sz w:val="16"/>
          <w:szCs w:val="16"/>
          <w:lang w:val="uk-UA"/>
        </w:rPr>
        <w:t>Примітка:</w:t>
      </w:r>
    </w:p>
    <w:p w14:paraId="1CE27B42" w14:textId="11940182" w:rsidR="00CE1672" w:rsidRPr="00195A17" w:rsidRDefault="00CE1672" w:rsidP="00CE1672">
      <w:pPr>
        <w:shd w:val="clear" w:color="auto" w:fill="FFFFFF"/>
        <w:tabs>
          <w:tab w:val="left" w:pos="284"/>
        </w:tabs>
        <w:spacing w:after="0" w:line="240" w:lineRule="auto"/>
        <w:jc w:val="both"/>
        <w:rPr>
          <w:rFonts w:ascii="Times New Roman" w:hAnsi="Times New Roman"/>
          <w:i/>
          <w:color w:val="000000" w:themeColor="text1"/>
          <w:sz w:val="16"/>
          <w:szCs w:val="16"/>
          <w:lang w:val="uk-UA"/>
        </w:rPr>
      </w:pPr>
      <w:r w:rsidRPr="00195A17">
        <w:rPr>
          <w:rFonts w:ascii="Times New Roman" w:hAnsi="Times New Roman"/>
          <w:i/>
          <w:color w:val="000000" w:themeColor="text1"/>
          <w:sz w:val="16"/>
          <w:szCs w:val="16"/>
          <w:lang w:val="uk-UA"/>
        </w:rPr>
        <w:t>1.Учасник визначає ціну на товар (послуги, роботи)  який він пропонує поставити (надати, виконати) за Договором з урахуванням ПДВ.</w:t>
      </w:r>
    </w:p>
    <w:p w14:paraId="379F6639" w14:textId="760A9F2E" w:rsidR="00CE1672" w:rsidRPr="00195A17" w:rsidRDefault="00CE1672" w:rsidP="00CE1672">
      <w:pPr>
        <w:shd w:val="clear" w:color="auto" w:fill="FFFFFF"/>
        <w:tabs>
          <w:tab w:val="left" w:pos="226"/>
        </w:tabs>
        <w:spacing w:after="0"/>
        <w:jc w:val="both"/>
        <w:rPr>
          <w:rFonts w:ascii="Times New Roman" w:hAnsi="Times New Roman"/>
          <w:i/>
          <w:color w:val="000000" w:themeColor="text1"/>
          <w:sz w:val="16"/>
          <w:szCs w:val="16"/>
          <w:lang w:val="uk-UA"/>
        </w:rPr>
      </w:pPr>
      <w:r w:rsidRPr="00195A17">
        <w:rPr>
          <w:rFonts w:ascii="Times New Roman" w:hAnsi="Times New Roman"/>
          <w:i/>
          <w:color w:val="000000" w:themeColor="text1"/>
          <w:sz w:val="16"/>
          <w:szCs w:val="16"/>
          <w:lang w:val="uk-UA"/>
        </w:rPr>
        <w:t>2. Ціни вказуються з урахуванням податків і зборів, що сплачуються або мають бути сплачені.</w:t>
      </w:r>
    </w:p>
    <w:p w14:paraId="79216AFA" w14:textId="1089A871" w:rsidR="00CE1672" w:rsidRPr="00195A17" w:rsidRDefault="00CE1672" w:rsidP="00CE1672">
      <w:pPr>
        <w:shd w:val="clear" w:color="auto" w:fill="FFFFFF"/>
        <w:spacing w:after="0"/>
        <w:jc w:val="both"/>
        <w:rPr>
          <w:rFonts w:ascii="Times New Roman" w:hAnsi="Times New Roman"/>
          <w:i/>
          <w:color w:val="000000" w:themeColor="text1"/>
          <w:sz w:val="16"/>
          <w:szCs w:val="16"/>
          <w:lang w:val="uk-UA"/>
        </w:rPr>
      </w:pPr>
      <w:r w:rsidRPr="00195A17">
        <w:rPr>
          <w:rFonts w:ascii="Times New Roman" w:hAnsi="Times New Roman"/>
          <w:i/>
          <w:color w:val="000000" w:themeColor="text1"/>
          <w:sz w:val="16"/>
          <w:szCs w:val="16"/>
          <w:lang w:val="uk-UA"/>
        </w:rPr>
        <w:t>3.Обсяги закупівлі товару (послуг, робіт) можуть бути зменшені залежно від потреб Замовника та реального фінансування видатків.</w:t>
      </w:r>
    </w:p>
    <w:p w14:paraId="1211E399" w14:textId="0C0FACED" w:rsidR="00CE1672" w:rsidRPr="00195A17" w:rsidRDefault="00CE1672" w:rsidP="00CE1672">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6"/>
          <w:szCs w:val="16"/>
          <w:lang w:val="uk-UA"/>
        </w:rPr>
      </w:pPr>
      <w:r w:rsidRPr="00195A17">
        <w:rPr>
          <w:rFonts w:ascii="Times New Roman" w:hAnsi="Times New Roman"/>
          <w:i/>
          <w:color w:val="000000" w:themeColor="text1"/>
          <w:sz w:val="16"/>
          <w:szCs w:val="16"/>
          <w:lang w:val="uk-UA"/>
        </w:rPr>
        <w:t>4.</w:t>
      </w:r>
      <w:r w:rsidRPr="00195A17">
        <w:rPr>
          <w:rFonts w:ascii="Times New Roman" w:hAnsi="Times New Roman"/>
          <w:i/>
          <w:iCs/>
          <w:color w:val="000000" w:themeColor="text1"/>
          <w:sz w:val="16"/>
          <w:szCs w:val="16"/>
          <w:lang w:val="uk-UA"/>
        </w:rPr>
        <w:t>Учасники повинні дотримуватись встановленої форми.</w:t>
      </w:r>
    </w:p>
    <w:p w14:paraId="535511EA" w14:textId="5069CA93" w:rsidR="00CE1672" w:rsidRPr="00195A17" w:rsidRDefault="00CE1672" w:rsidP="00146C18">
      <w:pPr>
        <w:widowControl w:val="0"/>
        <w:shd w:val="clear" w:color="auto" w:fill="FFFFFF"/>
        <w:tabs>
          <w:tab w:val="left" w:pos="187"/>
        </w:tabs>
        <w:autoSpaceDE w:val="0"/>
        <w:autoSpaceDN w:val="0"/>
        <w:adjustRightInd w:val="0"/>
        <w:jc w:val="both"/>
        <w:rPr>
          <w:rFonts w:ascii="Times New Roman" w:eastAsia="Times New Roman" w:hAnsi="Times New Roman"/>
          <w:bCs/>
          <w:color w:val="000000" w:themeColor="text1"/>
          <w:sz w:val="24"/>
          <w:szCs w:val="24"/>
          <w:lang w:val="uk-UA" w:eastAsia="uk-UA"/>
        </w:rPr>
      </w:pPr>
      <w:r w:rsidRPr="00195A17">
        <w:rPr>
          <w:rFonts w:ascii="Times New Roman" w:hAnsi="Times New Roman"/>
          <w:i/>
          <w:color w:val="000000" w:themeColor="text1"/>
          <w:sz w:val="16"/>
          <w:szCs w:val="16"/>
          <w:lang w:val="uk-UA"/>
        </w:rPr>
        <w:t>5.</w:t>
      </w:r>
      <w:r w:rsidRPr="00195A17">
        <w:rPr>
          <w:rFonts w:ascii="Times New Roman" w:hAnsi="Times New Roman"/>
          <w:i/>
          <w:iCs/>
          <w:color w:val="000000" w:themeColor="text1"/>
          <w:sz w:val="16"/>
          <w:szCs w:val="16"/>
          <w:lang w:val="uk-UA"/>
        </w:rPr>
        <w:t>Внесення в форму «Тендерна пропозиція Учасника» будь-яких змін неприпустимо.</w:t>
      </w:r>
      <w:bookmarkEnd w:id="8"/>
    </w:p>
    <w:p w14:paraId="45AD8008" w14:textId="77777777" w:rsidR="0059229A" w:rsidRPr="00195A17" w:rsidRDefault="0059229A" w:rsidP="00CE1672">
      <w:pPr>
        <w:spacing w:after="0" w:line="240" w:lineRule="auto"/>
        <w:jc w:val="right"/>
        <w:rPr>
          <w:rFonts w:ascii="Times New Roman" w:hAnsi="Times New Roman"/>
          <w:b/>
          <w:bCs/>
          <w:color w:val="000000" w:themeColor="text1"/>
          <w:sz w:val="24"/>
          <w:szCs w:val="24"/>
          <w:lang w:val="uk-UA"/>
        </w:rPr>
      </w:pPr>
    </w:p>
    <w:p w14:paraId="3198D192" w14:textId="77777777" w:rsidR="0045490D" w:rsidRPr="00195A17" w:rsidRDefault="0045490D" w:rsidP="00CE1672">
      <w:pPr>
        <w:spacing w:after="0" w:line="240" w:lineRule="auto"/>
        <w:jc w:val="right"/>
        <w:rPr>
          <w:rFonts w:ascii="Times New Roman" w:hAnsi="Times New Roman"/>
          <w:b/>
          <w:bCs/>
          <w:color w:val="000000" w:themeColor="text1"/>
          <w:sz w:val="24"/>
          <w:szCs w:val="24"/>
          <w:lang w:val="uk-UA"/>
        </w:rPr>
      </w:pPr>
    </w:p>
    <w:p w14:paraId="26C4E152" w14:textId="77777777" w:rsidR="004D3706" w:rsidRPr="00195A17" w:rsidRDefault="004D3706" w:rsidP="00CE1672">
      <w:pPr>
        <w:spacing w:after="0" w:line="240" w:lineRule="auto"/>
        <w:jc w:val="right"/>
        <w:rPr>
          <w:rFonts w:ascii="Times New Roman" w:hAnsi="Times New Roman"/>
          <w:b/>
          <w:bCs/>
          <w:color w:val="000000" w:themeColor="text1"/>
          <w:sz w:val="24"/>
          <w:szCs w:val="24"/>
          <w:lang w:val="uk-UA"/>
        </w:rPr>
      </w:pPr>
    </w:p>
    <w:p w14:paraId="54DD382E" w14:textId="77777777" w:rsidR="004D3706" w:rsidRPr="00195A17" w:rsidRDefault="004D3706" w:rsidP="00CE1672">
      <w:pPr>
        <w:spacing w:after="0" w:line="240" w:lineRule="auto"/>
        <w:jc w:val="right"/>
        <w:rPr>
          <w:rFonts w:ascii="Times New Roman" w:hAnsi="Times New Roman"/>
          <w:b/>
          <w:bCs/>
          <w:color w:val="000000" w:themeColor="text1"/>
          <w:sz w:val="24"/>
          <w:szCs w:val="24"/>
          <w:lang w:val="uk-UA"/>
        </w:rPr>
      </w:pPr>
    </w:p>
    <w:p w14:paraId="7353FBF9" w14:textId="77777777" w:rsidR="00AB1B6E" w:rsidRPr="00195A17" w:rsidRDefault="00AB1B6E" w:rsidP="00CE1672">
      <w:pPr>
        <w:spacing w:after="0" w:line="240" w:lineRule="auto"/>
        <w:jc w:val="right"/>
        <w:rPr>
          <w:rFonts w:ascii="Times New Roman" w:hAnsi="Times New Roman"/>
          <w:b/>
          <w:bCs/>
          <w:color w:val="000000" w:themeColor="text1"/>
          <w:sz w:val="24"/>
          <w:szCs w:val="24"/>
          <w:lang w:val="uk-UA"/>
        </w:rPr>
      </w:pPr>
    </w:p>
    <w:p w14:paraId="4CEEA2A8" w14:textId="77777777" w:rsidR="00652D86" w:rsidRDefault="00652D86" w:rsidP="00CE1672">
      <w:pPr>
        <w:spacing w:after="0" w:line="240" w:lineRule="auto"/>
        <w:jc w:val="right"/>
        <w:rPr>
          <w:rFonts w:ascii="Times New Roman" w:hAnsi="Times New Roman"/>
          <w:b/>
          <w:bCs/>
          <w:color w:val="000000" w:themeColor="text1"/>
          <w:sz w:val="24"/>
          <w:szCs w:val="24"/>
          <w:lang w:val="uk-UA"/>
        </w:rPr>
      </w:pPr>
    </w:p>
    <w:p w14:paraId="12E499A4" w14:textId="77777777" w:rsidR="00652D86" w:rsidRDefault="00652D86" w:rsidP="00CE1672">
      <w:pPr>
        <w:spacing w:after="0" w:line="240" w:lineRule="auto"/>
        <w:jc w:val="right"/>
        <w:rPr>
          <w:rFonts w:ascii="Times New Roman" w:hAnsi="Times New Roman"/>
          <w:b/>
          <w:bCs/>
          <w:color w:val="000000" w:themeColor="text1"/>
          <w:sz w:val="24"/>
          <w:szCs w:val="24"/>
          <w:lang w:val="uk-UA"/>
        </w:rPr>
      </w:pPr>
    </w:p>
    <w:p w14:paraId="40E29EC7" w14:textId="77777777" w:rsidR="00652D86" w:rsidRDefault="00652D86" w:rsidP="00CE1672">
      <w:pPr>
        <w:spacing w:after="0" w:line="240" w:lineRule="auto"/>
        <w:jc w:val="right"/>
        <w:rPr>
          <w:rFonts w:ascii="Times New Roman" w:hAnsi="Times New Roman"/>
          <w:b/>
          <w:bCs/>
          <w:color w:val="000000" w:themeColor="text1"/>
          <w:sz w:val="24"/>
          <w:szCs w:val="24"/>
          <w:lang w:val="uk-UA"/>
        </w:rPr>
      </w:pPr>
    </w:p>
    <w:p w14:paraId="51F4626E" w14:textId="66E6D768" w:rsidR="004E2A8E" w:rsidRPr="00195A17" w:rsidRDefault="00CE1672" w:rsidP="00CE1672">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lastRenderedPageBreak/>
        <w:t xml:space="preserve">Додаток 5 </w:t>
      </w:r>
    </w:p>
    <w:p w14:paraId="019D13BB" w14:textId="6B3B0324" w:rsidR="00CE1672" w:rsidRPr="00195A17" w:rsidRDefault="00CE1672" w:rsidP="00CE1672">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020A989F" w14:textId="77777777" w:rsidR="00CE1672" w:rsidRPr="00195A17" w:rsidRDefault="00CE1672" w:rsidP="00CE1672">
      <w:pPr>
        <w:tabs>
          <w:tab w:val="left" w:pos="5966"/>
        </w:tabs>
        <w:rPr>
          <w:rFonts w:ascii="Times New Roman" w:hAnsi="Times New Roman"/>
          <w:color w:val="000000" w:themeColor="text1"/>
          <w:sz w:val="6"/>
          <w:szCs w:val="6"/>
          <w:lang w:val="uk-UA" w:eastAsia="uk-UA"/>
        </w:rPr>
      </w:pPr>
    </w:p>
    <w:p w14:paraId="6B8DBB44" w14:textId="54ED101E" w:rsidR="00CE1672" w:rsidRPr="00195A17" w:rsidRDefault="00CE1672" w:rsidP="00146C18">
      <w:pPr>
        <w:spacing w:line="240" w:lineRule="auto"/>
        <w:ind w:left="181" w:right="198" w:firstLine="709"/>
        <w:jc w:val="both"/>
        <w:rPr>
          <w:rFonts w:ascii="Times New Roman" w:hAnsi="Times New Roman"/>
          <w:bCs/>
          <w:color w:val="000000" w:themeColor="text1"/>
          <w:sz w:val="2"/>
          <w:szCs w:val="2"/>
          <w:lang w:val="uk-UA"/>
        </w:rPr>
      </w:pPr>
      <w:r w:rsidRPr="00195A17">
        <w:rPr>
          <w:rFonts w:ascii="Times New Roman" w:hAnsi="Times New Roman"/>
          <w:bCs/>
          <w:color w:val="000000" w:themeColor="text1"/>
          <w:lang w:val="uk-UA"/>
        </w:rPr>
        <w:t xml:space="preserve">Переможець у строк, </w:t>
      </w:r>
      <w:r w:rsidRPr="00195A17">
        <w:rPr>
          <w:rFonts w:ascii="Times New Roman" w:hAnsi="Times New Roman"/>
          <w:b/>
          <w:color w:val="000000" w:themeColor="text1"/>
          <w:lang w:val="uk-UA"/>
        </w:rPr>
        <w:t>що не перевищує чотири дні</w:t>
      </w:r>
      <w:r w:rsidRPr="00195A17">
        <w:rPr>
          <w:rFonts w:ascii="Times New Roman" w:hAnsi="Times New Roman"/>
          <w:bCs/>
          <w:color w:val="000000" w:themeColor="text1"/>
          <w:lang w:val="uk-UA"/>
        </w:rPr>
        <w:t xml:space="preserve"> з дати оприлюднення в електронній системі </w:t>
      </w:r>
      <w:proofErr w:type="spellStart"/>
      <w:r w:rsidRPr="00195A17">
        <w:rPr>
          <w:rFonts w:ascii="Times New Roman" w:hAnsi="Times New Roman"/>
          <w:bCs/>
          <w:color w:val="000000" w:themeColor="text1"/>
          <w:lang w:val="uk-UA"/>
        </w:rPr>
        <w:t>закупівель</w:t>
      </w:r>
      <w:proofErr w:type="spellEnd"/>
      <w:r w:rsidRPr="00195A17">
        <w:rPr>
          <w:rFonts w:ascii="Times New Roman" w:hAnsi="Times New Roman"/>
          <w:bCs/>
          <w:color w:val="000000" w:themeColor="text1"/>
          <w:lang w:val="uk-UA"/>
        </w:rPr>
        <w:t xml:space="preserve"> повідомлення про намір укласти договір</w:t>
      </w:r>
      <w:r w:rsidRPr="00195A17">
        <w:rPr>
          <w:rFonts w:ascii="Times New Roman" w:hAnsi="Times New Roman"/>
          <w:b/>
          <w:bCs/>
          <w:color w:val="000000" w:themeColor="text1"/>
          <w:lang w:val="uk-UA"/>
        </w:rPr>
        <w:t xml:space="preserve"> </w:t>
      </w:r>
      <w:r w:rsidRPr="00195A17">
        <w:rPr>
          <w:rFonts w:ascii="Times New Roman" w:hAnsi="Times New Roman"/>
          <w:color w:val="000000" w:themeColor="text1"/>
          <w:lang w:val="uk-UA"/>
        </w:rPr>
        <w:t xml:space="preserve">про закупівлю, повинен надати замовнику шляхом оприлюднення в електронній системі </w:t>
      </w:r>
      <w:proofErr w:type="spellStart"/>
      <w:r w:rsidRPr="00195A17">
        <w:rPr>
          <w:rFonts w:ascii="Times New Roman" w:hAnsi="Times New Roman"/>
          <w:color w:val="000000" w:themeColor="text1"/>
          <w:lang w:val="uk-UA"/>
        </w:rPr>
        <w:t>закупівель</w:t>
      </w:r>
      <w:proofErr w:type="spellEnd"/>
      <w:r w:rsidRPr="00195A17">
        <w:rPr>
          <w:rFonts w:ascii="Times New Roman" w:hAnsi="Times New Roman"/>
          <w:b/>
          <w:bCs/>
          <w:color w:val="000000" w:themeColor="text1"/>
          <w:lang w:val="uk-UA"/>
        </w:rPr>
        <w:t xml:space="preserve"> </w:t>
      </w:r>
      <w:r w:rsidRPr="00195A17">
        <w:rPr>
          <w:rFonts w:ascii="Times New Roman" w:hAnsi="Times New Roman"/>
          <w:bCs/>
          <w:color w:val="000000" w:themeColor="text1"/>
          <w:lang w:val="uk-UA"/>
        </w:rPr>
        <w:t>ТЕНДЕРНУ ПРОПОЗИЦІЮ ПЕРЕМОЖЦЯ</w:t>
      </w:r>
      <w:r w:rsidR="004D3706" w:rsidRPr="00195A17">
        <w:rPr>
          <w:rFonts w:ascii="Times New Roman" w:hAnsi="Times New Roman"/>
          <w:bCs/>
          <w:color w:val="000000" w:themeColor="text1"/>
          <w:lang w:val="uk-UA"/>
        </w:rPr>
        <w:t>,</w:t>
      </w:r>
      <w:r w:rsidRPr="00195A17">
        <w:rPr>
          <w:rFonts w:ascii="Times New Roman" w:hAnsi="Times New Roman"/>
          <w:iCs/>
          <w:color w:val="000000" w:themeColor="text1"/>
          <w:lang w:val="uk-UA"/>
        </w:rPr>
        <w:t xml:space="preserve"> приведену у відповідність до показників за результатами проведеного аукціону </w:t>
      </w:r>
      <w:r w:rsidRPr="00195A17">
        <w:rPr>
          <w:rFonts w:ascii="Times New Roman" w:hAnsi="Times New Roman"/>
          <w:bCs/>
          <w:color w:val="000000" w:themeColor="text1"/>
          <w:lang w:val="uk-UA"/>
        </w:rPr>
        <w:t>за наступною формою:</w:t>
      </w:r>
    </w:p>
    <w:p w14:paraId="37560B30" w14:textId="77777777" w:rsidR="00CE1672" w:rsidRPr="00195A17" w:rsidRDefault="00CE1672" w:rsidP="00CE1672">
      <w:pPr>
        <w:spacing w:after="0" w:line="240" w:lineRule="auto"/>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 xml:space="preserve">ФОРМА </w:t>
      </w:r>
    </w:p>
    <w:p w14:paraId="7AF7F5BE" w14:textId="77777777" w:rsidR="00CE1672" w:rsidRPr="00195A17" w:rsidRDefault="00CE1672" w:rsidP="00CE1672">
      <w:pPr>
        <w:spacing w:after="0" w:line="240" w:lineRule="auto"/>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«ТЕНДЕРНА ПРОПОЗИЦІЯ ПЕРЕМОЖЦЯ»</w:t>
      </w:r>
    </w:p>
    <w:p w14:paraId="159B7AE7" w14:textId="77777777" w:rsidR="00CE1672" w:rsidRPr="00195A17" w:rsidRDefault="00CE1672" w:rsidP="00CE1672">
      <w:pPr>
        <w:spacing w:after="0" w:line="240" w:lineRule="auto"/>
        <w:jc w:val="center"/>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(уточнена форма, яку подає Учасник</w:t>
      </w:r>
      <w:r w:rsidRPr="00195A17">
        <w:rPr>
          <w:rFonts w:ascii="Times New Roman" w:hAnsi="Times New Roman"/>
          <w:i/>
          <w:color w:val="000000" w:themeColor="text1"/>
          <w:sz w:val="24"/>
          <w:szCs w:val="24"/>
          <w:lang w:val="uk-UA"/>
        </w:rPr>
        <w:t>-</w:t>
      </w:r>
      <w:r w:rsidRPr="00195A17">
        <w:rPr>
          <w:rFonts w:ascii="Times New Roman" w:hAnsi="Times New Roman"/>
          <w:color w:val="000000" w:themeColor="text1"/>
          <w:sz w:val="24"/>
          <w:szCs w:val="24"/>
          <w:lang w:val="uk-UA"/>
        </w:rPr>
        <w:t>Переможець на бланку)</w:t>
      </w:r>
    </w:p>
    <w:p w14:paraId="08C6B395" w14:textId="77777777" w:rsidR="00146C18" w:rsidRPr="00195A17" w:rsidRDefault="00146C18" w:rsidP="00CE1672">
      <w:pPr>
        <w:spacing w:after="0" w:line="240" w:lineRule="auto"/>
        <w:jc w:val="center"/>
        <w:rPr>
          <w:rFonts w:ascii="Times New Roman" w:hAnsi="Times New Roman"/>
          <w:color w:val="000000" w:themeColor="text1"/>
          <w:sz w:val="24"/>
          <w:szCs w:val="24"/>
          <w:lang w:val="uk-UA"/>
        </w:rPr>
      </w:pPr>
    </w:p>
    <w:p w14:paraId="49E40F6E" w14:textId="3D2785C7" w:rsidR="00CE1672" w:rsidRPr="00195A17" w:rsidRDefault="00CE1672" w:rsidP="00AB1B6E">
      <w:pPr>
        <w:spacing w:after="0" w:line="240" w:lineRule="auto"/>
        <w:ind w:firstLine="708"/>
        <w:jc w:val="both"/>
        <w:rPr>
          <w:rFonts w:ascii="Times New Roman" w:hAnsi="Times New Roman"/>
          <w:b/>
          <w:bCs/>
          <w:color w:val="000000" w:themeColor="text1"/>
          <w:lang w:val="uk-UA"/>
        </w:rPr>
      </w:pPr>
      <w:r w:rsidRPr="00195A17">
        <w:rPr>
          <w:rFonts w:ascii="Times New Roman" w:hAnsi="Times New Roman"/>
          <w:color w:val="000000" w:themeColor="text1"/>
          <w:lang w:val="uk-UA"/>
        </w:rPr>
        <w:t>Ми, (назва Переможця), надаємо свою пропозицію для підписання договору на закупівлю</w:t>
      </w:r>
      <w:r w:rsidRPr="00195A17">
        <w:rPr>
          <w:rFonts w:ascii="Times New Roman" w:hAnsi="Times New Roman"/>
          <w:b/>
          <w:bCs/>
          <w:color w:val="000000" w:themeColor="text1"/>
          <w:sz w:val="24"/>
          <w:szCs w:val="24"/>
          <w:lang w:val="uk-UA"/>
        </w:rPr>
        <w:t xml:space="preserve"> </w:t>
      </w:r>
      <w:r w:rsidR="00AB1B6E" w:rsidRPr="00195A17">
        <w:rPr>
          <w:rFonts w:ascii="Times New Roman" w:hAnsi="Times New Roman"/>
          <w:b/>
          <w:bCs/>
          <w:color w:val="000000" w:themeColor="text1"/>
          <w:lang w:val="uk-UA"/>
        </w:rPr>
        <w:t xml:space="preserve">Послуги з поточного ремонту приміщень будівлі виконкому Саксаганської районної у місті ради за </w:t>
      </w:r>
      <w:proofErr w:type="spellStart"/>
      <w:r w:rsidR="00AB1B6E" w:rsidRPr="00195A17">
        <w:rPr>
          <w:rFonts w:ascii="Times New Roman" w:hAnsi="Times New Roman"/>
          <w:b/>
          <w:bCs/>
          <w:color w:val="000000" w:themeColor="text1"/>
          <w:lang w:val="uk-UA"/>
        </w:rPr>
        <w:t>адресою</w:t>
      </w:r>
      <w:proofErr w:type="spellEnd"/>
      <w:r w:rsidR="00AB1B6E" w:rsidRPr="00195A17">
        <w:rPr>
          <w:rFonts w:ascii="Times New Roman" w:hAnsi="Times New Roman"/>
          <w:b/>
          <w:bCs/>
          <w:color w:val="000000" w:themeColor="text1"/>
          <w:lang w:val="uk-UA"/>
        </w:rPr>
        <w:t>: вул. Володимира Великого, 32, за ДК 021:2015 – 454500000-6 «Інші завершальні будівельні роботи»</w:t>
      </w:r>
      <w:r w:rsidR="001135E6" w:rsidRPr="00195A17">
        <w:rPr>
          <w:rFonts w:ascii="Times New Roman" w:hAnsi="Times New Roman"/>
          <w:b/>
          <w:bCs/>
          <w:color w:val="000000" w:themeColor="text1"/>
          <w:lang w:val="uk-UA"/>
        </w:rPr>
        <w:t xml:space="preserve">, </w:t>
      </w:r>
      <w:r w:rsidRPr="00195A17">
        <w:rPr>
          <w:rFonts w:ascii="Times New Roman" w:hAnsi="Times New Roman"/>
          <w:bCs/>
          <w:color w:val="000000" w:themeColor="text1"/>
          <w:lang w:val="uk-UA"/>
        </w:rPr>
        <w:t>згід</w:t>
      </w:r>
      <w:r w:rsidRPr="00195A17">
        <w:rPr>
          <w:rFonts w:ascii="Times New Roman" w:hAnsi="Times New Roman"/>
          <w:color w:val="000000" w:themeColor="text1"/>
          <w:lang w:val="uk-UA"/>
        </w:rPr>
        <w:t>но з технічними вимогами Замовника торгів.</w:t>
      </w:r>
    </w:p>
    <w:p w14:paraId="4D30C08F" w14:textId="77777777" w:rsidR="00CE1672" w:rsidRPr="00195A17" w:rsidRDefault="00CE1672" w:rsidP="00146C18">
      <w:pPr>
        <w:spacing w:after="0" w:line="240" w:lineRule="auto"/>
        <w:ind w:firstLine="708"/>
        <w:jc w:val="both"/>
        <w:rPr>
          <w:rFonts w:ascii="Times New Roman" w:hAnsi="Times New Roman"/>
          <w:color w:val="000000" w:themeColor="text1"/>
          <w:lang w:val="uk-UA"/>
        </w:rPr>
      </w:pPr>
      <w:r w:rsidRPr="00195A17">
        <w:rPr>
          <w:rFonts w:ascii="Times New Roman" w:hAnsi="Times New Roman"/>
          <w:color w:val="000000" w:themeColor="text1"/>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зазначених умовах.</w:t>
      </w:r>
    </w:p>
    <w:p w14:paraId="6258005E" w14:textId="77777777" w:rsidR="00CE1672" w:rsidRPr="00195A17" w:rsidRDefault="00CE1672" w:rsidP="00146C18">
      <w:pPr>
        <w:shd w:val="clear" w:color="auto" w:fill="FFFFFF"/>
        <w:spacing w:after="0" w:line="240" w:lineRule="auto"/>
        <w:ind w:firstLine="653"/>
        <w:jc w:val="both"/>
        <w:rPr>
          <w:rFonts w:ascii="Times New Roman" w:hAnsi="Times New Roman"/>
          <w:color w:val="000000" w:themeColor="text1"/>
          <w:lang w:val="uk-UA"/>
        </w:rPr>
      </w:pPr>
      <w:r w:rsidRPr="00195A17">
        <w:rPr>
          <w:rFonts w:ascii="Times New Roman" w:hAnsi="Times New Roman"/>
          <w:color w:val="000000" w:themeColor="text1"/>
          <w:lang w:val="uk-UA"/>
        </w:rPr>
        <w:t>Маємо можливість та погоджуємося виконати вимоги Замовника та Договору про закупівлю на загальну вартість тендерної пропозиції (з ПДВ</w:t>
      </w:r>
      <w:r w:rsidRPr="00195A17">
        <w:rPr>
          <w:rFonts w:ascii="Times New Roman" w:hAnsi="Times New Roman"/>
          <w:color w:val="000000" w:themeColor="text1"/>
          <w:vertAlign w:val="superscript"/>
          <w:lang w:val="uk-UA"/>
        </w:rPr>
        <w:t>1</w:t>
      </w:r>
      <w:r w:rsidRPr="00195A17">
        <w:rPr>
          <w:rFonts w:ascii="Times New Roman" w:hAnsi="Times New Roman"/>
          <w:color w:val="000000" w:themeColor="text1"/>
          <w:lang w:val="uk-UA"/>
        </w:rPr>
        <w:t>):</w:t>
      </w:r>
    </w:p>
    <w:p w14:paraId="65130EDB" w14:textId="77777777" w:rsidR="00CE1672" w:rsidRPr="00195A17" w:rsidRDefault="00CE1672" w:rsidP="00146C18">
      <w:pPr>
        <w:shd w:val="clear" w:color="auto" w:fill="FFFFFF"/>
        <w:tabs>
          <w:tab w:val="left" w:leader="underscore" w:pos="5779"/>
        </w:tabs>
        <w:spacing w:after="0" w:line="240" w:lineRule="auto"/>
        <w:jc w:val="both"/>
        <w:rPr>
          <w:rFonts w:ascii="Times New Roman" w:hAnsi="Times New Roman"/>
          <w:color w:val="000000" w:themeColor="text1"/>
          <w:lang w:val="uk-UA"/>
        </w:rPr>
      </w:pPr>
      <w:r w:rsidRPr="00195A17">
        <w:rPr>
          <w:rFonts w:ascii="Times New Roman" w:hAnsi="Times New Roman"/>
          <w:color w:val="000000" w:themeColor="text1"/>
          <w:lang w:val="uk-UA"/>
        </w:rPr>
        <w:t xml:space="preserve">цифрами </w:t>
      </w:r>
      <w:r w:rsidRPr="00195A17">
        <w:rPr>
          <w:rFonts w:ascii="Times New Roman" w:hAnsi="Times New Roman"/>
          <w:color w:val="000000" w:themeColor="text1"/>
          <w:vertAlign w:val="superscript"/>
          <w:lang w:val="uk-UA"/>
        </w:rPr>
        <w:t>2</w:t>
      </w:r>
      <w:r w:rsidRPr="00195A17">
        <w:rPr>
          <w:rFonts w:ascii="Times New Roman" w:hAnsi="Times New Roman"/>
          <w:color w:val="000000" w:themeColor="text1"/>
          <w:lang w:val="uk-UA"/>
        </w:rPr>
        <w:tab/>
        <w:t>, у тому числі ПДВ</w:t>
      </w:r>
      <w:r w:rsidRPr="00195A17">
        <w:rPr>
          <w:rFonts w:ascii="Times New Roman" w:hAnsi="Times New Roman"/>
          <w:color w:val="000000" w:themeColor="text1"/>
          <w:vertAlign w:val="superscript"/>
          <w:lang w:val="uk-UA"/>
        </w:rPr>
        <w:t>1</w:t>
      </w:r>
    </w:p>
    <w:p w14:paraId="272DD94D" w14:textId="77777777" w:rsidR="00CE1672" w:rsidRPr="00195A17" w:rsidRDefault="00CE1672" w:rsidP="00146C18">
      <w:pPr>
        <w:shd w:val="clear" w:color="auto" w:fill="FFFFFF"/>
        <w:tabs>
          <w:tab w:val="left" w:leader="underscore" w:pos="5654"/>
        </w:tabs>
        <w:spacing w:after="0" w:line="240" w:lineRule="auto"/>
        <w:jc w:val="both"/>
        <w:rPr>
          <w:rFonts w:ascii="Times New Roman" w:hAnsi="Times New Roman"/>
          <w:color w:val="000000" w:themeColor="text1"/>
          <w:lang w:val="uk-UA"/>
        </w:rPr>
      </w:pPr>
      <w:r w:rsidRPr="00195A17">
        <w:rPr>
          <w:rFonts w:ascii="Times New Roman" w:hAnsi="Times New Roman"/>
          <w:color w:val="000000" w:themeColor="text1"/>
          <w:lang w:val="uk-UA"/>
        </w:rPr>
        <w:t xml:space="preserve">словами </w:t>
      </w:r>
      <w:r w:rsidRPr="00195A17">
        <w:rPr>
          <w:rFonts w:ascii="Times New Roman" w:hAnsi="Times New Roman"/>
          <w:color w:val="000000" w:themeColor="text1"/>
          <w:lang w:val="uk-UA"/>
        </w:rPr>
        <w:tab/>
        <w:t>, у тому числі ПДВ</w:t>
      </w:r>
      <w:r w:rsidRPr="00195A17">
        <w:rPr>
          <w:rFonts w:ascii="Times New Roman" w:hAnsi="Times New Roman"/>
          <w:color w:val="000000" w:themeColor="text1"/>
          <w:vertAlign w:val="superscript"/>
          <w:lang w:val="uk-UA"/>
        </w:rPr>
        <w:t>1</w:t>
      </w:r>
      <w:r w:rsidRPr="00195A17">
        <w:rPr>
          <w:rFonts w:ascii="Times New Roman" w:hAnsi="Times New Roman"/>
          <w:color w:val="000000" w:themeColor="text1"/>
          <w:lang w:val="uk-UA"/>
        </w:rPr>
        <w:t>.</w:t>
      </w:r>
    </w:p>
    <w:p w14:paraId="24F62E79" w14:textId="77777777" w:rsidR="00146C18" w:rsidRPr="00195A17" w:rsidRDefault="00146C18" w:rsidP="00146C18">
      <w:pPr>
        <w:spacing w:after="0" w:line="240" w:lineRule="auto"/>
        <w:ind w:firstLine="708"/>
        <w:jc w:val="both"/>
        <w:rPr>
          <w:rFonts w:ascii="Times New Roman" w:hAnsi="Times New Roman"/>
          <w:b/>
          <w:color w:val="000000" w:themeColor="text1"/>
          <w:sz w:val="24"/>
          <w:szCs w:val="24"/>
          <w:lang w:val="uk-UA"/>
        </w:rPr>
      </w:pPr>
    </w:p>
    <w:p w14:paraId="1361A716" w14:textId="77777777" w:rsidR="00CE1672" w:rsidRPr="00195A17" w:rsidRDefault="00CE1672" w:rsidP="00146C18">
      <w:pPr>
        <w:spacing w:after="0" w:line="240" w:lineRule="auto"/>
        <w:ind w:firstLine="708"/>
        <w:jc w:val="both"/>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Вартість пропозиції</w:t>
      </w:r>
    </w:p>
    <w:p w14:paraId="2453A347" w14:textId="77777777" w:rsidR="00CE1672" w:rsidRPr="00195A17" w:rsidRDefault="00CE1672" w:rsidP="00146C18">
      <w:pPr>
        <w:spacing w:after="0" w:line="240" w:lineRule="auto"/>
        <w:jc w:val="both"/>
        <w:rPr>
          <w:rFonts w:ascii="Times New Roman" w:hAnsi="Times New Roman"/>
          <w:color w:val="000000" w:themeColor="text1"/>
          <w:sz w:val="24"/>
          <w:szCs w:val="24"/>
          <w:lang w:val="uk-UA"/>
        </w:rPr>
      </w:pPr>
      <w:r w:rsidRPr="00195A17">
        <w:rPr>
          <w:rFonts w:ascii="Times New Roman" w:hAnsi="Times New Roman"/>
          <w:b/>
          <w:color w:val="000000" w:themeColor="text1"/>
          <w:sz w:val="24"/>
          <w:szCs w:val="24"/>
          <w:lang w:val="uk-UA"/>
        </w:rPr>
        <w:t xml:space="preserve">Сума ________________________ грн. (зазначається з ПДВ або без ПДВ*) </w:t>
      </w:r>
      <w:r w:rsidRPr="00195A17">
        <w:rPr>
          <w:rFonts w:ascii="Times New Roman" w:hAnsi="Times New Roman"/>
          <w:color w:val="000000" w:themeColor="text1"/>
          <w:sz w:val="24"/>
          <w:szCs w:val="24"/>
          <w:lang w:val="uk-UA"/>
        </w:rPr>
        <w:t>(</w:t>
      </w:r>
      <w:r w:rsidRPr="00195A17">
        <w:rPr>
          <w:rFonts w:ascii="Times New Roman" w:hAnsi="Times New Roman"/>
          <w:i/>
          <w:color w:val="000000" w:themeColor="text1"/>
          <w:sz w:val="24"/>
          <w:szCs w:val="24"/>
          <w:lang w:val="uk-UA"/>
        </w:rPr>
        <w:t>цифрами та словами</w:t>
      </w:r>
      <w:r w:rsidRPr="00195A17">
        <w:rPr>
          <w:rFonts w:ascii="Times New Roman" w:hAnsi="Times New Roman"/>
          <w:color w:val="000000" w:themeColor="text1"/>
          <w:sz w:val="24"/>
          <w:szCs w:val="24"/>
          <w:lang w:val="uk-UA"/>
        </w:rPr>
        <w:t>)</w:t>
      </w:r>
    </w:p>
    <w:p w14:paraId="37AB9BAF" w14:textId="77777777" w:rsidR="00146C18" w:rsidRPr="00195A17" w:rsidRDefault="00146C18" w:rsidP="00146C18">
      <w:pPr>
        <w:spacing w:after="0" w:line="240" w:lineRule="auto"/>
        <w:jc w:val="both"/>
        <w:rPr>
          <w:rFonts w:ascii="Times New Roman" w:hAnsi="Times New Roman"/>
          <w:color w:val="000000" w:themeColor="text1"/>
          <w:sz w:val="24"/>
          <w:szCs w:val="24"/>
          <w:lang w:val="uk-UA"/>
        </w:rPr>
      </w:pPr>
    </w:p>
    <w:p w14:paraId="5DB7A3F7" w14:textId="77777777" w:rsidR="004D3706" w:rsidRPr="00195A17" w:rsidRDefault="004D3706" w:rsidP="00D75244">
      <w:pPr>
        <w:widowControl w:val="0"/>
        <w:numPr>
          <w:ilvl w:val="0"/>
          <w:numId w:val="16"/>
        </w:numPr>
        <w:shd w:val="clear" w:color="auto" w:fill="FFFFFF"/>
        <w:tabs>
          <w:tab w:val="left" w:pos="562"/>
        </w:tabs>
        <w:autoSpaceDE w:val="0"/>
        <w:autoSpaceDN w:val="0"/>
        <w:adjustRightInd w:val="0"/>
        <w:spacing w:after="0" w:line="240" w:lineRule="auto"/>
        <w:contextualSpacing/>
        <w:jc w:val="both"/>
        <w:rPr>
          <w:rFonts w:ascii="Times New Roman" w:hAnsi="Times New Roman"/>
          <w:color w:val="000000" w:themeColor="text1"/>
          <w:lang w:val="uk-UA"/>
        </w:rPr>
      </w:pPr>
      <w:r w:rsidRPr="00195A17">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91A28CC" w14:textId="77777777" w:rsidR="004D3706" w:rsidRPr="00195A17" w:rsidRDefault="004D3706" w:rsidP="004D3706">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195A17">
        <w:rPr>
          <w:rFonts w:ascii="Times New Roman" w:hAnsi="Times New Roman"/>
          <w:color w:val="000000" w:themeColor="text1"/>
          <w:lang w:val="uk-UA"/>
        </w:rPr>
        <w:t>2. Ми погоджуємося дотримуватися умов цієї пропозиції протягом 120 календарних днів з дня визначення переможця тендерних пропозицій.</w:t>
      </w:r>
    </w:p>
    <w:p w14:paraId="2B9C13CB" w14:textId="77777777" w:rsidR="004D3706" w:rsidRPr="00195A17" w:rsidRDefault="004D3706" w:rsidP="004D3706">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 xml:space="preserve">3. Якщо нас буде визначено Переможцем торгів, ми беремо на себе зобов'язання підписати договір із замовником не пізніше </w:t>
      </w:r>
      <w:r w:rsidRPr="00195A17">
        <w:rPr>
          <w:rFonts w:ascii="Times New Roman" w:hAnsi="Times New Roman"/>
          <w:color w:val="000000" w:themeColor="text1"/>
          <w:spacing w:val="20"/>
          <w:lang w:val="uk-UA"/>
        </w:rPr>
        <w:t>ніж</w:t>
      </w:r>
      <w:r w:rsidRPr="00195A17">
        <w:rPr>
          <w:rFonts w:ascii="Times New Roman" w:hAnsi="Times New Roman"/>
          <w:color w:val="000000" w:themeColor="text1"/>
          <w:lang w:val="uk-UA"/>
        </w:rPr>
        <w:t xml:space="preserve"> через 15 днів з дня прийняття рішення про намір укласти договір про закупівлю та </w:t>
      </w:r>
      <w:r w:rsidRPr="00195A17">
        <w:rPr>
          <w:rFonts w:ascii="Times New Roman" w:hAnsi="Times New Roman"/>
          <w:iCs/>
          <w:color w:val="000000" w:themeColor="text1"/>
          <w:spacing w:val="-3"/>
          <w:lang w:val="uk-UA"/>
        </w:rPr>
        <w:t>не раніше, ніж через 5 днів</w:t>
      </w:r>
      <w:r w:rsidRPr="00195A17">
        <w:rPr>
          <w:iCs/>
          <w:color w:val="000000" w:themeColor="text1"/>
          <w:spacing w:val="-3"/>
          <w:lang w:val="uk-UA"/>
        </w:rPr>
        <w:t xml:space="preserve"> </w:t>
      </w:r>
      <w:r w:rsidRPr="00195A17">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1DB02BFD" w14:textId="77777777" w:rsidR="004D3706" w:rsidRPr="00195A17" w:rsidRDefault="004D3706" w:rsidP="004D370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4. Ми стверджуємо, що вся інформація надана нами у складі тендерної пропозиції, є достовірною.</w:t>
      </w:r>
    </w:p>
    <w:p w14:paraId="748758A1" w14:textId="0A944934" w:rsidR="00CE1672" w:rsidRPr="00195A17" w:rsidRDefault="004D3706" w:rsidP="004D370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195A17">
        <w:rPr>
          <w:rFonts w:ascii="Times New Roman" w:hAnsi="Times New Roman"/>
          <w:color w:val="000000" w:themeColor="text1"/>
          <w:lang w:val="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7600D4E" w14:textId="1783DF94" w:rsidR="00CE1672" w:rsidRPr="00195A17" w:rsidRDefault="00CE1672" w:rsidP="00CE1672">
      <w:pPr>
        <w:shd w:val="clear" w:color="auto" w:fill="FFFFFF"/>
        <w:spacing w:before="206"/>
        <w:jc w:val="both"/>
        <w:rPr>
          <w:rFonts w:ascii="Times New Roman" w:hAnsi="Times New Roman"/>
          <w:color w:val="000000" w:themeColor="text1"/>
          <w:lang w:val="uk-UA"/>
        </w:rPr>
      </w:pPr>
      <w:r w:rsidRPr="00195A17">
        <w:rPr>
          <w:rFonts w:ascii="Times New Roman" w:hAnsi="Times New Roman"/>
          <w:color w:val="000000" w:themeColor="text1"/>
          <w:u w:val="single"/>
          <w:lang w:val="uk-UA"/>
        </w:rPr>
        <w:t>Уповноважена особа</w:t>
      </w:r>
      <w:r w:rsidRPr="00195A17">
        <w:rPr>
          <w:rFonts w:ascii="Times New Roman" w:hAnsi="Times New Roman"/>
          <w:color w:val="000000" w:themeColor="text1"/>
          <w:lang w:val="uk-UA"/>
        </w:rPr>
        <w:t xml:space="preserve"> (Посада)</w:t>
      </w:r>
      <w:r w:rsidRPr="00195A17">
        <w:rPr>
          <w:rFonts w:ascii="Times New Roman" w:hAnsi="Times New Roman"/>
          <w:color w:val="000000" w:themeColor="text1"/>
          <w:lang w:val="uk-UA"/>
        </w:rPr>
        <w:tab/>
        <w:t>(підпис, М.П. за наявності)</w:t>
      </w:r>
      <w:r w:rsidRPr="00195A17">
        <w:rPr>
          <w:rFonts w:ascii="Times New Roman" w:hAnsi="Times New Roman"/>
          <w:color w:val="000000" w:themeColor="text1"/>
          <w:lang w:val="uk-UA"/>
        </w:rPr>
        <w:tab/>
      </w:r>
      <w:r w:rsidRPr="00195A17">
        <w:rPr>
          <w:rFonts w:ascii="Times New Roman" w:hAnsi="Times New Roman"/>
          <w:color w:val="000000" w:themeColor="text1"/>
          <w:lang w:val="uk-UA"/>
        </w:rPr>
        <w:tab/>
        <w:t>(ініціали та прізвище)</w:t>
      </w:r>
    </w:p>
    <w:p w14:paraId="0AEB23B5" w14:textId="77777777" w:rsidR="00CE1672" w:rsidRPr="00195A17" w:rsidRDefault="00CE1672" w:rsidP="00CE1672">
      <w:pPr>
        <w:shd w:val="clear" w:color="auto" w:fill="FFFFFF"/>
        <w:spacing w:after="0" w:line="240" w:lineRule="auto"/>
        <w:jc w:val="both"/>
        <w:rPr>
          <w:rFonts w:ascii="Times New Roman" w:hAnsi="Times New Roman"/>
          <w:i/>
          <w:iCs/>
          <w:color w:val="000000" w:themeColor="text1"/>
          <w:sz w:val="18"/>
          <w:szCs w:val="18"/>
          <w:lang w:val="uk-UA"/>
        </w:rPr>
      </w:pPr>
      <w:r w:rsidRPr="00195A17">
        <w:rPr>
          <w:rFonts w:ascii="Times New Roman" w:hAnsi="Times New Roman"/>
          <w:i/>
          <w:iCs/>
          <w:color w:val="000000" w:themeColor="text1"/>
          <w:sz w:val="18"/>
          <w:szCs w:val="18"/>
          <w:lang w:val="uk-UA"/>
        </w:rPr>
        <w:t>Примітка:</w:t>
      </w:r>
    </w:p>
    <w:p w14:paraId="79C59D55" w14:textId="77D25434" w:rsidR="00CE1672" w:rsidRPr="00195A17" w:rsidRDefault="00CE1672" w:rsidP="00CE1672">
      <w:pPr>
        <w:shd w:val="clear" w:color="auto" w:fill="FFFFFF"/>
        <w:tabs>
          <w:tab w:val="left" w:pos="284"/>
        </w:tabs>
        <w:spacing w:after="0" w:line="240" w:lineRule="auto"/>
        <w:jc w:val="both"/>
        <w:rPr>
          <w:rFonts w:ascii="Times New Roman" w:hAnsi="Times New Roman"/>
          <w:i/>
          <w:color w:val="000000" w:themeColor="text1"/>
          <w:sz w:val="18"/>
          <w:szCs w:val="18"/>
          <w:lang w:val="uk-UA"/>
        </w:rPr>
      </w:pPr>
      <w:r w:rsidRPr="00195A17">
        <w:rPr>
          <w:rFonts w:ascii="Times New Roman" w:hAnsi="Times New Roman"/>
          <w:i/>
          <w:color w:val="000000" w:themeColor="text1"/>
          <w:sz w:val="18"/>
          <w:szCs w:val="18"/>
          <w:lang w:val="uk-UA"/>
        </w:rPr>
        <w:t>1.Учасник визначає ціну на товар (послуги, роботи)  який він пропонує поставити (надати, виконати) за Договором з урахуванням ПДВ.</w:t>
      </w:r>
    </w:p>
    <w:p w14:paraId="2D31CA21" w14:textId="5AF54C9E" w:rsidR="00CE1672" w:rsidRPr="00195A17" w:rsidRDefault="00CE1672" w:rsidP="00CE1672">
      <w:pPr>
        <w:shd w:val="clear" w:color="auto" w:fill="FFFFFF"/>
        <w:tabs>
          <w:tab w:val="left" w:pos="226"/>
        </w:tabs>
        <w:spacing w:after="0"/>
        <w:jc w:val="both"/>
        <w:rPr>
          <w:rFonts w:ascii="Times New Roman" w:hAnsi="Times New Roman"/>
          <w:i/>
          <w:color w:val="000000" w:themeColor="text1"/>
          <w:sz w:val="18"/>
          <w:szCs w:val="18"/>
          <w:lang w:val="uk-UA"/>
        </w:rPr>
      </w:pPr>
      <w:r w:rsidRPr="00195A17">
        <w:rPr>
          <w:rFonts w:ascii="Times New Roman" w:hAnsi="Times New Roman"/>
          <w:i/>
          <w:color w:val="000000" w:themeColor="text1"/>
          <w:sz w:val="18"/>
          <w:szCs w:val="18"/>
          <w:lang w:val="uk-UA"/>
        </w:rPr>
        <w:t>2. Ціни вказуються з урахуванням податків і зборів, що сплачуються або мають бути сплачені.</w:t>
      </w:r>
    </w:p>
    <w:p w14:paraId="6A241E64" w14:textId="0F8941D0" w:rsidR="00CE1672" w:rsidRPr="00195A17" w:rsidRDefault="00CE1672" w:rsidP="00CE1672">
      <w:pPr>
        <w:shd w:val="clear" w:color="auto" w:fill="FFFFFF"/>
        <w:spacing w:after="0"/>
        <w:jc w:val="both"/>
        <w:rPr>
          <w:rFonts w:ascii="Times New Roman" w:hAnsi="Times New Roman"/>
          <w:i/>
          <w:color w:val="000000" w:themeColor="text1"/>
          <w:sz w:val="18"/>
          <w:szCs w:val="18"/>
          <w:lang w:val="uk-UA"/>
        </w:rPr>
      </w:pPr>
      <w:r w:rsidRPr="00195A17">
        <w:rPr>
          <w:rFonts w:ascii="Times New Roman" w:hAnsi="Times New Roman"/>
          <w:i/>
          <w:color w:val="000000" w:themeColor="text1"/>
          <w:sz w:val="18"/>
          <w:szCs w:val="18"/>
          <w:lang w:val="uk-UA"/>
        </w:rPr>
        <w:t>3.Обсяги закупівлі товару (послуг, робіт) можуть бути зменшені залежно від потреб Замовника та реального фінансування видатків.</w:t>
      </w:r>
    </w:p>
    <w:p w14:paraId="06AECA55" w14:textId="77777777" w:rsidR="00CE1672" w:rsidRPr="00195A17" w:rsidRDefault="00CE1672" w:rsidP="00CE1672">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195A17">
        <w:rPr>
          <w:rFonts w:ascii="Times New Roman" w:hAnsi="Times New Roman"/>
          <w:i/>
          <w:color w:val="000000" w:themeColor="text1"/>
          <w:sz w:val="18"/>
          <w:szCs w:val="18"/>
          <w:lang w:val="uk-UA"/>
        </w:rPr>
        <w:t>4.</w:t>
      </w:r>
      <w:r w:rsidRPr="00195A17">
        <w:rPr>
          <w:rFonts w:ascii="Times New Roman" w:hAnsi="Times New Roman"/>
          <w:i/>
          <w:iCs/>
          <w:color w:val="000000" w:themeColor="text1"/>
          <w:sz w:val="18"/>
          <w:szCs w:val="18"/>
          <w:lang w:val="uk-UA"/>
        </w:rPr>
        <w:t xml:space="preserve"> Учасники повинні дотримуватись встановленої форми.</w:t>
      </w:r>
    </w:p>
    <w:p w14:paraId="7A94D6D9" w14:textId="3C05BCA4" w:rsidR="00CE1672" w:rsidRPr="00195A17" w:rsidRDefault="00CE1672" w:rsidP="00CE1672">
      <w:pPr>
        <w:widowControl w:val="0"/>
        <w:shd w:val="clear" w:color="auto" w:fill="FFFFFF"/>
        <w:tabs>
          <w:tab w:val="left" w:pos="187"/>
        </w:tabs>
        <w:autoSpaceDE w:val="0"/>
        <w:autoSpaceDN w:val="0"/>
        <w:adjustRightInd w:val="0"/>
        <w:jc w:val="both"/>
        <w:rPr>
          <w:rFonts w:ascii="Times New Roman" w:hAnsi="Times New Roman"/>
          <w:i/>
          <w:iCs/>
          <w:color w:val="000000" w:themeColor="text1"/>
          <w:sz w:val="18"/>
          <w:szCs w:val="18"/>
          <w:lang w:val="uk-UA"/>
        </w:rPr>
      </w:pPr>
      <w:r w:rsidRPr="00195A17">
        <w:rPr>
          <w:rFonts w:ascii="Times New Roman" w:hAnsi="Times New Roman"/>
          <w:i/>
          <w:color w:val="000000" w:themeColor="text1"/>
          <w:sz w:val="18"/>
          <w:szCs w:val="18"/>
          <w:lang w:val="uk-UA"/>
        </w:rPr>
        <w:t xml:space="preserve">5. </w:t>
      </w:r>
      <w:r w:rsidRPr="00195A17">
        <w:rPr>
          <w:rFonts w:ascii="Times New Roman" w:hAnsi="Times New Roman"/>
          <w:i/>
          <w:iCs/>
          <w:color w:val="000000" w:themeColor="text1"/>
          <w:sz w:val="18"/>
          <w:szCs w:val="18"/>
          <w:lang w:val="uk-UA"/>
        </w:rPr>
        <w:t xml:space="preserve">Внесення в форму «Тендерна пропозиція </w:t>
      </w:r>
      <w:r w:rsidR="004D3706" w:rsidRPr="00195A17">
        <w:rPr>
          <w:rFonts w:ascii="Times New Roman" w:hAnsi="Times New Roman"/>
          <w:i/>
          <w:iCs/>
          <w:color w:val="000000" w:themeColor="text1"/>
          <w:sz w:val="18"/>
          <w:szCs w:val="18"/>
          <w:lang w:val="uk-UA"/>
        </w:rPr>
        <w:t>Переможця</w:t>
      </w:r>
      <w:r w:rsidRPr="00195A17">
        <w:rPr>
          <w:rFonts w:ascii="Times New Roman" w:hAnsi="Times New Roman"/>
          <w:i/>
          <w:iCs/>
          <w:color w:val="000000" w:themeColor="text1"/>
          <w:sz w:val="18"/>
          <w:szCs w:val="18"/>
          <w:lang w:val="uk-UA"/>
        </w:rPr>
        <w:t>» будь-яких змін неприпустимо.</w:t>
      </w:r>
    </w:p>
    <w:p w14:paraId="3B0336F9" w14:textId="77777777" w:rsidR="00CE1672" w:rsidRPr="00195A17" w:rsidRDefault="00CE1672" w:rsidP="00CE1672">
      <w:pPr>
        <w:spacing w:after="0" w:line="240" w:lineRule="auto"/>
        <w:ind w:left="7920" w:firstLine="720"/>
        <w:jc w:val="center"/>
        <w:rPr>
          <w:rFonts w:ascii="Times New Roman" w:eastAsia="Times New Roman" w:hAnsi="Times New Roman"/>
          <w:bCs/>
          <w:color w:val="000000" w:themeColor="text1"/>
          <w:sz w:val="24"/>
          <w:szCs w:val="24"/>
          <w:lang w:val="uk-UA" w:eastAsia="uk-UA"/>
        </w:rPr>
      </w:pPr>
    </w:p>
    <w:p w14:paraId="7258FC9A" w14:textId="77777777" w:rsidR="00DA5D57" w:rsidRPr="00195A17" w:rsidRDefault="00DA5D57" w:rsidP="00605F09">
      <w:pPr>
        <w:spacing w:after="0" w:line="240" w:lineRule="auto"/>
        <w:jc w:val="right"/>
        <w:rPr>
          <w:rFonts w:ascii="Times New Roman" w:hAnsi="Times New Roman"/>
          <w:b/>
          <w:bCs/>
          <w:color w:val="000000" w:themeColor="text1"/>
          <w:sz w:val="24"/>
          <w:szCs w:val="24"/>
          <w:u w:val="single"/>
          <w:lang w:val="uk-UA"/>
        </w:rPr>
      </w:pPr>
    </w:p>
    <w:p w14:paraId="5134D65C" w14:textId="77777777" w:rsidR="00DA5D57" w:rsidRPr="00195A17" w:rsidRDefault="00DA5D57" w:rsidP="00605F09">
      <w:pPr>
        <w:spacing w:after="0" w:line="240" w:lineRule="auto"/>
        <w:jc w:val="right"/>
        <w:rPr>
          <w:rFonts w:ascii="Times New Roman" w:hAnsi="Times New Roman"/>
          <w:b/>
          <w:bCs/>
          <w:color w:val="000000" w:themeColor="text1"/>
          <w:sz w:val="24"/>
          <w:szCs w:val="24"/>
          <w:u w:val="single"/>
          <w:lang w:val="uk-UA"/>
        </w:rPr>
      </w:pPr>
    </w:p>
    <w:p w14:paraId="419C3705" w14:textId="77777777" w:rsidR="004F6C31" w:rsidRPr="00195A17" w:rsidRDefault="004F6C31" w:rsidP="00605F09">
      <w:pPr>
        <w:spacing w:after="0" w:line="240" w:lineRule="auto"/>
        <w:jc w:val="right"/>
        <w:rPr>
          <w:rFonts w:ascii="Times New Roman" w:hAnsi="Times New Roman"/>
          <w:b/>
          <w:bCs/>
          <w:color w:val="000000" w:themeColor="text1"/>
          <w:sz w:val="24"/>
          <w:szCs w:val="24"/>
          <w:u w:val="single"/>
          <w:lang w:val="uk-UA"/>
        </w:rPr>
      </w:pPr>
    </w:p>
    <w:p w14:paraId="54FD837A" w14:textId="77777777" w:rsidR="004F6C31" w:rsidRPr="00195A17" w:rsidRDefault="004F6C31" w:rsidP="00605F09">
      <w:pPr>
        <w:spacing w:after="0" w:line="240" w:lineRule="auto"/>
        <w:jc w:val="right"/>
        <w:rPr>
          <w:rFonts w:ascii="Times New Roman" w:hAnsi="Times New Roman"/>
          <w:b/>
          <w:bCs/>
          <w:color w:val="000000" w:themeColor="text1"/>
          <w:sz w:val="24"/>
          <w:szCs w:val="24"/>
          <w:u w:val="single"/>
          <w:lang w:val="uk-UA"/>
        </w:rPr>
      </w:pPr>
    </w:p>
    <w:p w14:paraId="39D481AA" w14:textId="77777777" w:rsidR="004F6C31" w:rsidRPr="00195A17" w:rsidRDefault="004F6C31" w:rsidP="00605F09">
      <w:pPr>
        <w:spacing w:after="0" w:line="240" w:lineRule="auto"/>
        <w:jc w:val="right"/>
        <w:rPr>
          <w:rFonts w:ascii="Times New Roman" w:hAnsi="Times New Roman"/>
          <w:b/>
          <w:bCs/>
          <w:color w:val="000000" w:themeColor="text1"/>
          <w:sz w:val="24"/>
          <w:szCs w:val="24"/>
          <w:u w:val="single"/>
          <w:lang w:val="uk-UA"/>
        </w:rPr>
      </w:pPr>
    </w:p>
    <w:p w14:paraId="33866319" w14:textId="786C3B45" w:rsidR="004F6C31" w:rsidRPr="00195A17" w:rsidRDefault="004F6C31" w:rsidP="00605F09">
      <w:pPr>
        <w:spacing w:after="0" w:line="240" w:lineRule="auto"/>
        <w:jc w:val="right"/>
        <w:rPr>
          <w:rFonts w:ascii="Times New Roman" w:hAnsi="Times New Roman"/>
          <w:b/>
          <w:bCs/>
          <w:color w:val="000000" w:themeColor="text1"/>
          <w:sz w:val="24"/>
          <w:szCs w:val="24"/>
          <w:u w:val="single"/>
          <w:lang w:val="uk-UA"/>
        </w:rPr>
      </w:pPr>
    </w:p>
    <w:p w14:paraId="6FA90B4D" w14:textId="77777777" w:rsidR="00652D86" w:rsidRDefault="00652D86" w:rsidP="00605F09">
      <w:pPr>
        <w:spacing w:after="0" w:line="240" w:lineRule="auto"/>
        <w:jc w:val="right"/>
        <w:rPr>
          <w:rFonts w:ascii="Times New Roman" w:hAnsi="Times New Roman"/>
          <w:b/>
          <w:bCs/>
          <w:color w:val="000000" w:themeColor="text1"/>
          <w:sz w:val="24"/>
          <w:szCs w:val="24"/>
          <w:lang w:val="uk-UA"/>
        </w:rPr>
      </w:pPr>
    </w:p>
    <w:p w14:paraId="6228E15D" w14:textId="50F204A5" w:rsidR="004E2A8E" w:rsidRPr="00195A17" w:rsidRDefault="00780C11"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lastRenderedPageBreak/>
        <w:t>Д</w:t>
      </w:r>
      <w:r w:rsidR="00B060FF" w:rsidRPr="00195A17">
        <w:rPr>
          <w:rFonts w:ascii="Times New Roman" w:hAnsi="Times New Roman"/>
          <w:b/>
          <w:bCs/>
          <w:color w:val="000000" w:themeColor="text1"/>
          <w:sz w:val="24"/>
          <w:szCs w:val="24"/>
          <w:lang w:val="uk-UA"/>
        </w:rPr>
        <w:t xml:space="preserve">одаток  </w:t>
      </w:r>
      <w:r w:rsidR="00CD396F" w:rsidRPr="00195A17">
        <w:rPr>
          <w:rFonts w:ascii="Times New Roman" w:hAnsi="Times New Roman"/>
          <w:b/>
          <w:bCs/>
          <w:color w:val="000000" w:themeColor="text1"/>
          <w:sz w:val="24"/>
          <w:szCs w:val="24"/>
          <w:lang w:val="uk-UA"/>
        </w:rPr>
        <w:t>6</w:t>
      </w:r>
      <w:r w:rsidR="00B060FF" w:rsidRPr="00195A17">
        <w:rPr>
          <w:rFonts w:ascii="Times New Roman" w:hAnsi="Times New Roman"/>
          <w:b/>
          <w:bCs/>
          <w:color w:val="000000" w:themeColor="text1"/>
          <w:sz w:val="24"/>
          <w:szCs w:val="24"/>
          <w:lang w:val="uk-UA"/>
        </w:rPr>
        <w:t xml:space="preserve"> </w:t>
      </w:r>
    </w:p>
    <w:p w14:paraId="0560B6EB" w14:textId="4071A08C" w:rsidR="00B060FF" w:rsidRPr="00195A17" w:rsidRDefault="00B060FF" w:rsidP="00605F09">
      <w:pPr>
        <w:spacing w:after="0" w:line="240" w:lineRule="auto"/>
        <w:jc w:val="right"/>
        <w:rPr>
          <w:rFonts w:ascii="Times New Roman" w:hAnsi="Times New Roman"/>
          <w:b/>
          <w:bCs/>
          <w:color w:val="000000" w:themeColor="text1"/>
          <w:sz w:val="24"/>
          <w:szCs w:val="24"/>
          <w:lang w:val="uk-UA"/>
        </w:rPr>
      </w:pPr>
      <w:r w:rsidRPr="00195A17">
        <w:rPr>
          <w:rFonts w:ascii="Times New Roman" w:hAnsi="Times New Roman"/>
          <w:b/>
          <w:bCs/>
          <w:color w:val="000000" w:themeColor="text1"/>
          <w:sz w:val="24"/>
          <w:szCs w:val="24"/>
          <w:lang w:val="uk-UA"/>
        </w:rPr>
        <w:t>до тендерної документації</w:t>
      </w:r>
    </w:p>
    <w:p w14:paraId="6A55FB48" w14:textId="77777777" w:rsidR="00B060FF" w:rsidRPr="00195A17" w:rsidRDefault="00B060FF" w:rsidP="00605F09">
      <w:pPr>
        <w:pStyle w:val="Standard"/>
        <w:widowControl/>
        <w:jc w:val="center"/>
        <w:rPr>
          <w:rFonts w:ascii="Times New Roman" w:eastAsia="Arial" w:hAnsi="Times New Roman" w:cs="Times New Roman"/>
          <w:b/>
          <w:bCs/>
          <w:color w:val="000000" w:themeColor="text1"/>
          <w:kern w:val="0"/>
          <w:shd w:val="clear" w:color="auto" w:fill="FFFFFF"/>
          <w:lang w:val="uk-UA" w:eastAsia="ar-SA" w:bidi="ar-SA"/>
        </w:rPr>
      </w:pPr>
    </w:p>
    <w:p w14:paraId="56EBC2AF" w14:textId="482EB477" w:rsidR="00DA5D57" w:rsidRPr="00195A17" w:rsidRDefault="00DA5D57" w:rsidP="00DA5D57">
      <w:pPr>
        <w:spacing w:after="0"/>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rPr>
        <w:t>ПРОЄКТ ДОГОВОРУ ПРО ЗАКУПІВЛЮ</w:t>
      </w:r>
      <w:r w:rsidRPr="00195A17">
        <w:rPr>
          <w:rFonts w:ascii="Times New Roman" w:hAnsi="Times New Roman"/>
          <w:b/>
          <w:color w:val="000000" w:themeColor="text1"/>
          <w:sz w:val="24"/>
          <w:szCs w:val="24"/>
          <w:lang w:val="uk-UA"/>
        </w:rPr>
        <w:t xml:space="preserve"> </w:t>
      </w:r>
    </w:p>
    <w:p w14:paraId="2D98A53E" w14:textId="77777777" w:rsidR="00DA5D57" w:rsidRPr="00195A17" w:rsidRDefault="00DA5D57" w:rsidP="00DA5D57">
      <w:pPr>
        <w:spacing w:after="0"/>
        <w:jc w:val="center"/>
        <w:rPr>
          <w:rFonts w:ascii="Times New Roman" w:hAnsi="Times New Roman"/>
          <w:b/>
          <w:color w:val="000000" w:themeColor="text1"/>
          <w:sz w:val="24"/>
          <w:szCs w:val="24"/>
        </w:rPr>
      </w:pPr>
    </w:p>
    <w:p w14:paraId="465D1A1C" w14:textId="77777777" w:rsidR="006D29D1" w:rsidRPr="00195A17" w:rsidRDefault="006D29D1" w:rsidP="006D29D1">
      <w:pPr>
        <w:keepLines/>
        <w:autoSpaceDE w:val="0"/>
        <w:autoSpaceDN w:val="0"/>
        <w:spacing w:after="0" w:line="240" w:lineRule="auto"/>
        <w:jc w:val="center"/>
        <w:rPr>
          <w:rFonts w:ascii="Times New Roman" w:hAnsi="Times New Roman"/>
          <w:color w:val="000000" w:themeColor="text1"/>
          <w:spacing w:val="-7"/>
          <w:sz w:val="24"/>
          <w:szCs w:val="24"/>
          <w:lang w:val="uk-UA"/>
        </w:rPr>
      </w:pPr>
      <w:r w:rsidRPr="00195A17">
        <w:rPr>
          <w:rFonts w:ascii="Times New Roman" w:hAnsi="Times New Roman"/>
          <w:color w:val="000000" w:themeColor="text1"/>
          <w:sz w:val="24"/>
          <w:szCs w:val="24"/>
          <w:lang w:val="uk-UA"/>
        </w:rPr>
        <w:t>м. Кривий Ріг</w:t>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r>
      <w:r w:rsidRPr="00195A17">
        <w:rPr>
          <w:rFonts w:ascii="Times New Roman" w:hAnsi="Times New Roman"/>
          <w:color w:val="000000" w:themeColor="text1"/>
          <w:sz w:val="24"/>
          <w:szCs w:val="24"/>
          <w:lang w:val="uk-UA"/>
        </w:rPr>
        <w:tab/>
        <w:t xml:space="preserve">"___"______________ </w:t>
      </w:r>
      <w:r w:rsidRPr="00195A17">
        <w:rPr>
          <w:rFonts w:ascii="Times New Roman" w:hAnsi="Times New Roman"/>
          <w:color w:val="000000" w:themeColor="text1"/>
          <w:spacing w:val="-7"/>
          <w:sz w:val="24"/>
          <w:szCs w:val="24"/>
          <w:lang w:val="uk-UA"/>
        </w:rPr>
        <w:t>2024 р.</w:t>
      </w:r>
    </w:p>
    <w:p w14:paraId="7CBF788A" w14:textId="77777777" w:rsidR="006D29D1" w:rsidRPr="00195A17" w:rsidRDefault="006D29D1" w:rsidP="006D29D1">
      <w:pPr>
        <w:spacing w:after="0" w:line="240" w:lineRule="auto"/>
        <w:jc w:val="both"/>
        <w:rPr>
          <w:rFonts w:ascii="Times New Roman" w:hAnsi="Times New Roman"/>
          <w:color w:val="000000" w:themeColor="text1"/>
          <w:spacing w:val="1"/>
          <w:sz w:val="16"/>
          <w:szCs w:val="16"/>
          <w:lang w:val="uk-UA"/>
        </w:rPr>
      </w:pPr>
    </w:p>
    <w:p w14:paraId="58803434" w14:textId="77777777" w:rsidR="006D29D1" w:rsidRPr="00195A17" w:rsidRDefault="006D29D1" w:rsidP="006D29D1">
      <w:pPr>
        <w:spacing w:after="0" w:line="240" w:lineRule="auto"/>
        <w:ind w:firstLine="708"/>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Виконавчий комітет Саксаганської районної у місті ради, в особі голови Саксаганської районної у місті ради Василя Старовойта, що діє на підставі Положення про виконавчий комітет та Закону України «Про місцеве самоврядування в Україні» </w:t>
      </w:r>
      <w:r w:rsidRPr="00195A17">
        <w:rPr>
          <w:rFonts w:ascii="Times New Roman" w:hAnsi="Times New Roman"/>
          <w:color w:val="000000" w:themeColor="text1"/>
          <w:spacing w:val="1"/>
          <w:sz w:val="24"/>
          <w:szCs w:val="24"/>
          <w:lang w:val="uk-UA"/>
        </w:rPr>
        <w:t>(далі – Замовник),</w:t>
      </w:r>
      <w:r w:rsidRPr="00195A17">
        <w:rPr>
          <w:rFonts w:ascii="Times New Roman" w:hAnsi="Times New Roman"/>
          <w:color w:val="000000" w:themeColor="text1"/>
          <w:sz w:val="24"/>
          <w:szCs w:val="24"/>
          <w:lang w:val="uk-UA"/>
        </w:rPr>
        <w:t xml:space="preserve"> з однієї сторони, та</w:t>
      </w:r>
      <w:r w:rsidRPr="00195A17">
        <w:rPr>
          <w:rFonts w:ascii="Times New Roman" w:hAnsi="Times New Roman"/>
          <w:bCs/>
          <w:color w:val="000000" w:themeColor="text1"/>
          <w:sz w:val="24"/>
          <w:szCs w:val="24"/>
          <w:lang w:val="uk-UA"/>
        </w:rPr>
        <w:t xml:space="preserve">                                , в особі ____________________________, який діє на підставі Статуту</w:t>
      </w:r>
      <w:r w:rsidRPr="00195A17">
        <w:rPr>
          <w:rFonts w:ascii="Times New Roman" w:hAnsi="Times New Roman"/>
          <w:color w:val="000000" w:themeColor="text1"/>
          <w:sz w:val="24"/>
          <w:szCs w:val="24"/>
          <w:lang w:val="uk-UA"/>
        </w:rPr>
        <w:t xml:space="preserve"> (далі – Виконавець) з іншої сторони, разом - Сторони, уклали цей договір про таке (далі – Договір).</w:t>
      </w:r>
    </w:p>
    <w:p w14:paraId="495F8249" w14:textId="77777777" w:rsidR="006D29D1" w:rsidRPr="00195A17" w:rsidRDefault="006D29D1" w:rsidP="006D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pacing w:val="-10"/>
          <w:sz w:val="24"/>
          <w:szCs w:val="24"/>
          <w:lang w:val="uk-UA"/>
        </w:rPr>
      </w:pPr>
      <w:r w:rsidRPr="00195A17">
        <w:rPr>
          <w:rFonts w:ascii="Times New Roman" w:hAnsi="Times New Roman"/>
          <w:b/>
          <w:bCs/>
          <w:color w:val="000000" w:themeColor="text1"/>
          <w:spacing w:val="-10"/>
          <w:sz w:val="24"/>
          <w:szCs w:val="24"/>
          <w:lang w:val="uk-UA"/>
        </w:rPr>
        <w:t>І.  Предмет договору</w:t>
      </w:r>
    </w:p>
    <w:p w14:paraId="70160ABA" w14:textId="77777777" w:rsidR="006D29D1" w:rsidRPr="00195A17" w:rsidRDefault="006D29D1" w:rsidP="006D29D1">
      <w:pPr>
        <w:widowControl w:val="0"/>
        <w:numPr>
          <w:ilvl w:val="1"/>
          <w:numId w:val="23"/>
        </w:numPr>
        <w:shd w:val="clear" w:color="auto" w:fill="FFFFFF"/>
        <w:autoSpaceDE w:val="0"/>
        <w:autoSpaceDN w:val="0"/>
        <w:adjustRightInd w:val="0"/>
        <w:spacing w:after="0" w:line="240" w:lineRule="auto"/>
        <w:ind w:left="0" w:firstLine="709"/>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Виконавець зобов'язується у 2024 році надати Замовникові послуги, зазначені в Локальному кошторисі</w:t>
      </w:r>
      <w:r w:rsidRPr="00195A17">
        <w:rPr>
          <w:rFonts w:ascii="Times New Roman" w:hAnsi="Times New Roman"/>
          <w:color w:val="000000" w:themeColor="text1"/>
          <w:spacing w:val="1"/>
          <w:sz w:val="24"/>
          <w:szCs w:val="24"/>
          <w:lang w:val="uk-UA"/>
        </w:rPr>
        <w:t>, що є невід’ємною частиною цього договору, а Замовник – прийняти і оплатити такі послуги.</w:t>
      </w:r>
    </w:p>
    <w:p w14:paraId="18A6641B" w14:textId="3E0B5E86" w:rsidR="006D29D1" w:rsidRPr="00195A17" w:rsidRDefault="006D29D1" w:rsidP="006D29D1">
      <w:pPr>
        <w:pStyle w:val="af2"/>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pacing w:val="1"/>
          <w:sz w:val="24"/>
          <w:szCs w:val="24"/>
          <w:lang w:val="uk-UA"/>
        </w:rPr>
        <w:t xml:space="preserve">Найменування (номенклатура, асортимент) послуг </w:t>
      </w:r>
      <w:r w:rsidRPr="00195A17">
        <w:rPr>
          <w:rFonts w:ascii="Times New Roman" w:hAnsi="Times New Roman"/>
          <w:color w:val="000000" w:themeColor="text1"/>
          <w:sz w:val="24"/>
          <w:szCs w:val="24"/>
          <w:lang w:val="uk-UA"/>
        </w:rPr>
        <w:t xml:space="preserve">за кодом </w:t>
      </w:r>
      <w:r w:rsidRPr="00195A17">
        <w:rPr>
          <w:rFonts w:ascii="Times New Roman" w:hAnsi="Times New Roman"/>
          <w:b/>
          <w:bCs/>
          <w:color w:val="000000" w:themeColor="text1"/>
          <w:sz w:val="24"/>
          <w:szCs w:val="24"/>
          <w:lang w:val="uk-UA"/>
        </w:rPr>
        <w:t>CPV ДК 021-2015   – 454500000-6 «Інші завершальні будівельні роботи».</w:t>
      </w:r>
      <w:r w:rsidRPr="00195A17">
        <w:rPr>
          <w:rFonts w:ascii="Times New Roman" w:hAnsi="Times New Roman"/>
          <w:color w:val="000000" w:themeColor="text1"/>
          <w:sz w:val="24"/>
          <w:szCs w:val="24"/>
          <w:lang w:val="uk-UA"/>
        </w:rPr>
        <w:t xml:space="preserve"> </w:t>
      </w:r>
      <w:r w:rsidRPr="00195A17">
        <w:rPr>
          <w:rFonts w:ascii="Times New Roman" w:hAnsi="Times New Roman"/>
          <w:b/>
          <w:bCs/>
          <w:color w:val="000000" w:themeColor="text1"/>
          <w:spacing w:val="-3"/>
          <w:sz w:val="24"/>
          <w:szCs w:val="24"/>
          <w:lang w:val="uk-UA"/>
        </w:rPr>
        <w:t xml:space="preserve">Послуги з поточного ремонту приміщень будівлі виконкому Саксаганської районної у місті ради за </w:t>
      </w:r>
      <w:proofErr w:type="spellStart"/>
      <w:r w:rsidRPr="00195A17">
        <w:rPr>
          <w:rFonts w:ascii="Times New Roman" w:hAnsi="Times New Roman"/>
          <w:b/>
          <w:bCs/>
          <w:color w:val="000000" w:themeColor="text1"/>
          <w:spacing w:val="-3"/>
          <w:sz w:val="24"/>
          <w:szCs w:val="24"/>
          <w:lang w:val="uk-UA"/>
        </w:rPr>
        <w:t>адресою</w:t>
      </w:r>
      <w:proofErr w:type="spellEnd"/>
      <w:r w:rsidRPr="00195A17">
        <w:rPr>
          <w:rFonts w:ascii="Times New Roman" w:hAnsi="Times New Roman"/>
          <w:b/>
          <w:bCs/>
          <w:color w:val="000000" w:themeColor="text1"/>
          <w:spacing w:val="-3"/>
          <w:sz w:val="24"/>
          <w:szCs w:val="24"/>
          <w:lang w:val="uk-UA"/>
        </w:rPr>
        <w:t>: вул. Володимира Великого, 32</w:t>
      </w:r>
      <w:r w:rsidRPr="00195A17">
        <w:rPr>
          <w:rFonts w:ascii="Times New Roman" w:hAnsi="Times New Roman"/>
          <w:color w:val="000000" w:themeColor="text1"/>
          <w:sz w:val="24"/>
          <w:szCs w:val="24"/>
          <w:lang w:val="uk-UA"/>
        </w:rPr>
        <w:t xml:space="preserve">, з дотриманням Вимог </w:t>
      </w:r>
      <w:r w:rsidRPr="00195A17">
        <w:rPr>
          <w:rFonts w:ascii="Times New Roman" w:hAnsi="Times New Roman"/>
          <w:iCs/>
          <w:color w:val="000000" w:themeColor="text1"/>
          <w:sz w:val="24"/>
          <w:szCs w:val="24"/>
          <w:lang w:val="uk-UA"/>
        </w:rPr>
        <w:t>кошторисних норм України «Настанови з визначення вартості будівництва», затвердженої наказом Міністерства розвитку громад та території України від 01.11.2021 №281</w:t>
      </w:r>
      <w:r w:rsidRPr="00195A17">
        <w:rPr>
          <w:rFonts w:ascii="Times New Roman" w:hAnsi="Times New Roman"/>
          <w:color w:val="000000" w:themeColor="text1"/>
          <w:sz w:val="24"/>
          <w:szCs w:val="24"/>
          <w:lang w:val="uk-UA"/>
        </w:rPr>
        <w:t xml:space="preserve"> (далі – КНУ)).</w:t>
      </w:r>
    </w:p>
    <w:p w14:paraId="425B0DE4" w14:textId="77777777" w:rsidR="006D29D1" w:rsidRPr="00195A17" w:rsidRDefault="006D29D1" w:rsidP="006D29D1">
      <w:pPr>
        <w:widowControl w:val="0"/>
        <w:numPr>
          <w:ilvl w:val="1"/>
          <w:numId w:val="23"/>
        </w:numPr>
        <w:shd w:val="clear" w:color="auto" w:fill="FFFFFF"/>
        <w:autoSpaceDE w:val="0"/>
        <w:autoSpaceDN w:val="0"/>
        <w:adjustRightInd w:val="0"/>
        <w:spacing w:after="0" w:line="240" w:lineRule="auto"/>
        <w:ind w:left="0" w:firstLine="709"/>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Обсяги закупівлі послуги можуть бути зменшені залежно від реального</w:t>
      </w:r>
      <w:r w:rsidRPr="00195A17">
        <w:rPr>
          <w:rFonts w:ascii="Times New Roman" w:hAnsi="Times New Roman"/>
          <w:color w:val="000000" w:themeColor="text1"/>
          <w:spacing w:val="1"/>
          <w:sz w:val="24"/>
          <w:szCs w:val="24"/>
          <w:lang w:val="uk-UA"/>
        </w:rPr>
        <w:t xml:space="preserve"> фінансування видатків. </w:t>
      </w:r>
      <w:r w:rsidRPr="00195A17">
        <w:rPr>
          <w:rFonts w:ascii="Times New Roman" w:hAnsi="Times New Roman"/>
          <w:color w:val="000000" w:themeColor="text1"/>
          <w:spacing w:val="3"/>
          <w:sz w:val="24"/>
          <w:szCs w:val="24"/>
          <w:lang w:val="uk-UA"/>
        </w:rPr>
        <w:t>Вимога Замовника щодо зменшення обсягу закупівлі є обов'язковою для Виконавця</w:t>
      </w:r>
      <w:r w:rsidRPr="00195A17">
        <w:rPr>
          <w:rFonts w:ascii="Times New Roman" w:hAnsi="Times New Roman"/>
          <w:color w:val="000000" w:themeColor="text1"/>
          <w:spacing w:val="-1"/>
          <w:sz w:val="24"/>
          <w:szCs w:val="24"/>
          <w:lang w:val="uk-UA"/>
        </w:rPr>
        <w:t xml:space="preserve">. </w:t>
      </w:r>
      <w:r w:rsidRPr="00195A17">
        <w:rPr>
          <w:rFonts w:ascii="Times New Roman" w:hAnsi="Times New Roman"/>
          <w:color w:val="000000" w:themeColor="text1"/>
          <w:sz w:val="24"/>
          <w:szCs w:val="24"/>
          <w:lang w:val="uk-UA"/>
        </w:rPr>
        <w:t>Зменшення</w:t>
      </w:r>
      <w:r w:rsidRPr="00195A17">
        <w:rPr>
          <w:rFonts w:ascii="Times New Roman" w:hAnsi="Times New Roman"/>
          <w:color w:val="000000" w:themeColor="text1"/>
          <w:spacing w:val="1"/>
          <w:sz w:val="24"/>
          <w:szCs w:val="24"/>
          <w:lang w:val="uk-UA"/>
        </w:rPr>
        <w:t xml:space="preserve"> обсягу закупівлі послуги оформлюється додатковими угодами та може бути здійснено в період від дати підписання Сторонами Договору до дати надання послуг Виконавцем.</w:t>
      </w:r>
    </w:p>
    <w:p w14:paraId="3A30B281" w14:textId="77777777" w:rsidR="006D29D1" w:rsidRPr="00195A17" w:rsidRDefault="006D29D1" w:rsidP="006D29D1">
      <w:pPr>
        <w:pStyle w:val="a4"/>
        <w:numPr>
          <w:ilvl w:val="1"/>
          <w:numId w:val="23"/>
        </w:numPr>
        <w:suppressAutoHyphens/>
        <w:spacing w:after="0" w:line="240" w:lineRule="auto"/>
        <w:ind w:left="0" w:firstLine="710"/>
        <w:jc w:val="both"/>
        <w:rPr>
          <w:rFonts w:ascii="Times New Roman" w:hAnsi="Times New Roman"/>
          <w:bCs/>
          <w:color w:val="000000" w:themeColor="text1"/>
          <w:spacing w:val="1"/>
          <w:sz w:val="24"/>
          <w:szCs w:val="24"/>
          <w:lang w:val="uk-UA"/>
        </w:rPr>
      </w:pPr>
      <w:r w:rsidRPr="00195A17">
        <w:rPr>
          <w:rFonts w:ascii="Times New Roman" w:hAnsi="Times New Roman"/>
          <w:bCs/>
          <w:color w:val="000000" w:themeColor="text1"/>
          <w:spacing w:val="1"/>
          <w:sz w:val="24"/>
          <w:szCs w:val="24"/>
          <w:lang w:val="uk-UA"/>
        </w:rPr>
        <w:t xml:space="preserve">Даний договір укладений відповідно Особливостей здійснення публічних </w:t>
      </w:r>
      <w:proofErr w:type="spellStart"/>
      <w:r w:rsidRPr="00195A17">
        <w:rPr>
          <w:rFonts w:ascii="Times New Roman" w:hAnsi="Times New Roman"/>
          <w:bCs/>
          <w:color w:val="000000" w:themeColor="text1"/>
          <w:spacing w:val="1"/>
          <w:sz w:val="24"/>
          <w:szCs w:val="24"/>
          <w:lang w:val="uk-UA"/>
        </w:rPr>
        <w:t>закупівель</w:t>
      </w:r>
      <w:proofErr w:type="spellEnd"/>
      <w:r w:rsidRPr="00195A17">
        <w:rPr>
          <w:rFonts w:ascii="Times New Roman" w:hAnsi="Times New Roman"/>
          <w:bCs/>
          <w:color w:val="000000" w:themeColor="text1"/>
          <w:spacing w:val="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w:t>
      </w:r>
    </w:p>
    <w:p w14:paraId="793CCE0F" w14:textId="77777777" w:rsidR="006D29D1" w:rsidRPr="00195A17" w:rsidRDefault="006D29D1" w:rsidP="006D29D1">
      <w:pPr>
        <w:pStyle w:val="a4"/>
        <w:widowControl w:val="0"/>
        <w:numPr>
          <w:ilvl w:val="0"/>
          <w:numId w:val="23"/>
        </w:numPr>
        <w:shd w:val="clear" w:color="auto" w:fill="FFFFFF"/>
        <w:tabs>
          <w:tab w:val="left" w:pos="-851"/>
        </w:tabs>
        <w:autoSpaceDE w:val="0"/>
        <w:autoSpaceDN w:val="0"/>
        <w:adjustRightInd w:val="0"/>
        <w:spacing w:after="0" w:line="240" w:lineRule="auto"/>
        <w:ind w:hanging="502"/>
        <w:jc w:val="center"/>
        <w:rPr>
          <w:rFonts w:ascii="Times New Roman" w:hAnsi="Times New Roman"/>
          <w:color w:val="000000" w:themeColor="text1"/>
          <w:sz w:val="24"/>
          <w:szCs w:val="24"/>
          <w:lang w:val="uk-UA"/>
        </w:rPr>
      </w:pPr>
      <w:r w:rsidRPr="00195A17">
        <w:rPr>
          <w:rFonts w:ascii="Times New Roman" w:hAnsi="Times New Roman"/>
          <w:b/>
          <w:bCs/>
          <w:color w:val="000000" w:themeColor="text1"/>
          <w:spacing w:val="-10"/>
          <w:sz w:val="24"/>
          <w:szCs w:val="24"/>
          <w:lang w:val="uk-UA"/>
        </w:rPr>
        <w:t>Якість послуг</w:t>
      </w:r>
    </w:p>
    <w:p w14:paraId="2CBA156E" w14:textId="77777777" w:rsidR="006D29D1" w:rsidRPr="00195A17" w:rsidRDefault="006D29D1" w:rsidP="006D29D1">
      <w:pPr>
        <w:pStyle w:val="a4"/>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2.1 Виконавець повинен надати Замовнику послуги, якість яких відповідає умовам державних стандартів, технічним умовам та іншим нормам, встановленим чинними нормативно-правовими актами України для такого виду Послуг та в установленому порядку підтверджуватись відповідними документами.</w:t>
      </w:r>
    </w:p>
    <w:p w14:paraId="79D4D9B9"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2.2 Замовник відкладає приймання Послуг поки Виконавець не </w:t>
      </w:r>
      <w:proofErr w:type="spellStart"/>
      <w:r w:rsidRPr="00195A17">
        <w:rPr>
          <w:rFonts w:ascii="Times New Roman" w:hAnsi="Times New Roman"/>
          <w:color w:val="000000" w:themeColor="text1"/>
          <w:sz w:val="24"/>
          <w:szCs w:val="24"/>
          <w:lang w:val="uk-UA"/>
        </w:rPr>
        <w:t>надасть</w:t>
      </w:r>
      <w:proofErr w:type="spellEnd"/>
      <w:r w:rsidRPr="00195A17">
        <w:rPr>
          <w:rFonts w:ascii="Times New Roman" w:hAnsi="Times New Roman"/>
          <w:color w:val="000000" w:themeColor="text1"/>
          <w:sz w:val="24"/>
          <w:szCs w:val="24"/>
          <w:lang w:val="uk-UA"/>
        </w:rPr>
        <w:t xml:space="preserve"> документи, що підтверджують кількість та якість наданих послуг.</w:t>
      </w:r>
    </w:p>
    <w:p w14:paraId="75B19A52"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2.3 Послуги, які надано з порушенням умов цього Договору Замовником не приймається. Всі витрати, які при цьому виникають, несе Виконавець.</w:t>
      </w:r>
    </w:p>
    <w:p w14:paraId="397A2F67"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2.4 Гарантії на послуги, що надаються Виконавцем встановлюються відповідно до вимог чинного законодавства. Якщо іншого не передбачено законом або іншим документом для даного виду послуг, гарантійний термін складає 12 місяців від дати їх надання Замовнику.</w:t>
      </w:r>
    </w:p>
    <w:p w14:paraId="1F7966C0" w14:textId="77777777" w:rsidR="006D29D1" w:rsidRPr="00195A17" w:rsidRDefault="006D29D1" w:rsidP="006D29D1">
      <w:pPr>
        <w:pStyle w:val="a4"/>
        <w:widowControl w:val="0"/>
        <w:numPr>
          <w:ilvl w:val="0"/>
          <w:numId w:val="23"/>
        </w:numPr>
        <w:shd w:val="clear" w:color="auto" w:fill="FFFFFF"/>
        <w:tabs>
          <w:tab w:val="left" w:pos="-851"/>
        </w:tabs>
        <w:autoSpaceDE w:val="0"/>
        <w:autoSpaceDN w:val="0"/>
        <w:adjustRightInd w:val="0"/>
        <w:spacing w:after="0" w:line="240" w:lineRule="auto"/>
        <w:ind w:hanging="502"/>
        <w:jc w:val="center"/>
        <w:rPr>
          <w:rFonts w:ascii="Times New Roman" w:hAnsi="Times New Roman"/>
          <w:b/>
          <w:bCs/>
          <w:color w:val="000000" w:themeColor="text1"/>
          <w:spacing w:val="-10"/>
          <w:sz w:val="24"/>
          <w:szCs w:val="24"/>
          <w:lang w:val="uk-UA"/>
        </w:rPr>
      </w:pPr>
      <w:r w:rsidRPr="00195A17">
        <w:rPr>
          <w:rFonts w:ascii="Times New Roman" w:hAnsi="Times New Roman"/>
          <w:b/>
          <w:bCs/>
          <w:color w:val="000000" w:themeColor="text1"/>
          <w:spacing w:val="-10"/>
          <w:sz w:val="24"/>
          <w:szCs w:val="24"/>
          <w:lang w:val="uk-UA"/>
        </w:rPr>
        <w:t xml:space="preserve">Ціна договору </w:t>
      </w:r>
    </w:p>
    <w:p w14:paraId="0F678F8C" w14:textId="77777777" w:rsidR="006D29D1" w:rsidRPr="00195A17" w:rsidRDefault="006D29D1" w:rsidP="006D29D1">
      <w:pPr>
        <w:pStyle w:val="a4"/>
        <w:numPr>
          <w:ilvl w:val="1"/>
          <w:numId w:val="23"/>
        </w:numPr>
        <w:suppressAutoHyphens/>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Ціна цього </w:t>
      </w:r>
      <w:r w:rsidRPr="00195A17">
        <w:rPr>
          <w:rFonts w:ascii="Times New Roman" w:hAnsi="Times New Roman"/>
          <w:color w:val="000000" w:themeColor="text1"/>
          <w:spacing w:val="3"/>
          <w:sz w:val="24"/>
          <w:szCs w:val="24"/>
          <w:lang w:val="uk-UA"/>
        </w:rPr>
        <w:t>Договору</w:t>
      </w:r>
      <w:r w:rsidRPr="00195A17">
        <w:rPr>
          <w:rFonts w:ascii="Times New Roman" w:hAnsi="Times New Roman"/>
          <w:color w:val="000000" w:themeColor="text1"/>
          <w:sz w:val="24"/>
          <w:szCs w:val="24"/>
          <w:lang w:val="uk-UA"/>
        </w:rPr>
        <w:t xml:space="preserve"> відповідно до Договірної ціни становить 0 000 грн. 00 коп. (________ тисяч _______гривні 00 коп.), у тому числі: ПДВ 0 000 грн. 00 коп. (______ тисяч _______ гривень 00 коп.).</w:t>
      </w:r>
    </w:p>
    <w:p w14:paraId="12FA9F64" w14:textId="77777777" w:rsidR="006D29D1" w:rsidRPr="00195A17" w:rsidRDefault="006D29D1" w:rsidP="006D29D1">
      <w:pPr>
        <w:widowControl w:val="0"/>
        <w:numPr>
          <w:ilvl w:val="1"/>
          <w:numId w:val="23"/>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pacing w:val="3"/>
          <w:sz w:val="24"/>
          <w:szCs w:val="24"/>
          <w:lang w:val="uk-UA"/>
        </w:rPr>
        <w:t>Ціна цього Договору може бути зменшена за взаємною згодою сторін.</w:t>
      </w:r>
    </w:p>
    <w:p w14:paraId="33C17547" w14:textId="77777777" w:rsidR="006D29D1" w:rsidRPr="00195A17" w:rsidRDefault="006D29D1" w:rsidP="006D29D1">
      <w:pPr>
        <w:widowControl w:val="0"/>
        <w:numPr>
          <w:ilvl w:val="1"/>
          <w:numId w:val="24"/>
        </w:numPr>
        <w:shd w:val="clear" w:color="auto" w:fill="FFFFFF"/>
        <w:autoSpaceDE w:val="0"/>
        <w:autoSpaceDN w:val="0"/>
        <w:adjustRightInd w:val="0"/>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z w:val="24"/>
          <w:szCs w:val="24"/>
          <w:lang w:val="uk-UA"/>
        </w:rPr>
        <w:t xml:space="preserve">Зменшення ціни цього Договору оформлюється додатковою угодою та може бути здійснено у період від </w:t>
      </w:r>
      <w:r w:rsidRPr="00195A17">
        <w:rPr>
          <w:rFonts w:ascii="Times New Roman" w:hAnsi="Times New Roman"/>
          <w:color w:val="000000" w:themeColor="text1"/>
          <w:spacing w:val="1"/>
          <w:sz w:val="24"/>
          <w:szCs w:val="24"/>
          <w:lang w:val="uk-UA"/>
        </w:rPr>
        <w:t>дати підписання Сторонами Договору до дати надання послуг Виконавцем</w:t>
      </w:r>
      <w:r w:rsidRPr="00195A17">
        <w:rPr>
          <w:rFonts w:ascii="Times New Roman" w:hAnsi="Times New Roman"/>
          <w:color w:val="000000" w:themeColor="text1"/>
          <w:sz w:val="24"/>
          <w:szCs w:val="24"/>
          <w:lang w:val="uk-UA"/>
        </w:rPr>
        <w:t xml:space="preserve">. У разі затримки бюджетного фінансування, розрахунок здійснюється протягом </w:t>
      </w:r>
      <w:r w:rsidRPr="00195A17">
        <w:rPr>
          <w:rFonts w:ascii="Times New Roman" w:hAnsi="Times New Roman"/>
          <w:color w:val="000000" w:themeColor="text1"/>
          <w:sz w:val="24"/>
          <w:szCs w:val="24"/>
          <w:lang w:val="uk-UA"/>
        </w:rPr>
        <w:lastRenderedPageBreak/>
        <w:t>14 днів з дня надходження коштів на рахунок.</w:t>
      </w:r>
    </w:p>
    <w:p w14:paraId="1FBCF63E" w14:textId="77777777" w:rsidR="006D29D1" w:rsidRPr="00195A17" w:rsidRDefault="006D29D1" w:rsidP="006D29D1">
      <w:pPr>
        <w:pStyle w:val="a4"/>
        <w:widowControl w:val="0"/>
        <w:shd w:val="clear" w:color="auto" w:fill="FFFFFF"/>
        <w:tabs>
          <w:tab w:val="left" w:pos="-851"/>
        </w:tabs>
        <w:autoSpaceDE w:val="0"/>
        <w:autoSpaceDN w:val="0"/>
        <w:adjustRightInd w:val="0"/>
        <w:spacing w:after="0" w:line="240" w:lineRule="auto"/>
        <w:ind w:left="502"/>
        <w:rPr>
          <w:rFonts w:ascii="Times New Roman" w:hAnsi="Times New Roman"/>
          <w:color w:val="000000" w:themeColor="text1"/>
          <w:sz w:val="24"/>
          <w:szCs w:val="24"/>
          <w:lang w:val="uk-UA"/>
        </w:rPr>
      </w:pPr>
    </w:p>
    <w:p w14:paraId="2F3F6D02"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color w:val="000000" w:themeColor="text1"/>
          <w:sz w:val="24"/>
          <w:szCs w:val="24"/>
          <w:lang w:val="uk-UA"/>
        </w:rPr>
      </w:pPr>
      <w:r w:rsidRPr="00195A17">
        <w:rPr>
          <w:rFonts w:ascii="Times New Roman" w:hAnsi="Times New Roman"/>
          <w:b/>
          <w:bCs/>
          <w:color w:val="000000" w:themeColor="text1"/>
          <w:spacing w:val="-10"/>
          <w:sz w:val="24"/>
          <w:szCs w:val="24"/>
          <w:lang w:val="uk-UA"/>
        </w:rPr>
        <w:t>Порядок здійснення оплати</w:t>
      </w:r>
    </w:p>
    <w:p w14:paraId="2F45C051" w14:textId="77777777" w:rsidR="006D29D1" w:rsidRPr="00195A17" w:rsidRDefault="006D29D1" w:rsidP="006D29D1">
      <w:pPr>
        <w:numPr>
          <w:ilvl w:val="1"/>
          <w:numId w:val="24"/>
        </w:numPr>
        <w:shd w:val="clear" w:color="auto" w:fill="FFFFFF"/>
        <w:tabs>
          <w:tab w:val="left" w:pos="993"/>
        </w:tabs>
        <w:suppressAutoHyphens/>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Розрахунки проводяться шляхом :</w:t>
      </w:r>
    </w:p>
    <w:p w14:paraId="21EFAE0E"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оплати Замовником після пред’явлення Виконавцем рахунка на оплату послуг (далі рахунок) та підписаного Сторонами Акту виконаних робіт за формою Ф № КБ-2В (далі-Акти наданих послуг), відповідно до Вимог </w:t>
      </w:r>
      <w:r w:rsidRPr="00195A17">
        <w:rPr>
          <w:rFonts w:ascii="Times New Roman" w:hAnsi="Times New Roman"/>
          <w:iCs/>
          <w:color w:val="000000" w:themeColor="text1"/>
          <w:sz w:val="24"/>
          <w:szCs w:val="24"/>
          <w:lang w:val="uk-UA"/>
        </w:rPr>
        <w:t>кошторисних норм України «Настанови з визначення вартості будівництва», затвердженої наказом Міністерства розвитку громад та території України від 01.11.2021 №281</w:t>
      </w:r>
      <w:r w:rsidRPr="00195A17">
        <w:rPr>
          <w:rFonts w:ascii="Times New Roman" w:hAnsi="Times New Roman"/>
          <w:color w:val="000000" w:themeColor="text1"/>
          <w:sz w:val="24"/>
          <w:szCs w:val="24"/>
          <w:lang w:val="uk-UA"/>
        </w:rPr>
        <w:t xml:space="preserve"> (далі – КНУ)). якими Сторони підтверджують дату надання послуги Замовнику.</w:t>
      </w:r>
    </w:p>
    <w:p w14:paraId="02F525A2"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4.2 До рахунка додається: </w:t>
      </w:r>
    </w:p>
    <w:p w14:paraId="11B16377"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pacing w:val="3"/>
          <w:sz w:val="24"/>
          <w:szCs w:val="24"/>
          <w:lang w:val="uk-UA"/>
        </w:rPr>
        <w:t>акт наданих послуг;</w:t>
      </w:r>
    </w:p>
    <w:p w14:paraId="5D4174C4"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підсумкова відомість ресурсів.</w:t>
      </w:r>
    </w:p>
    <w:p w14:paraId="33297E50"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z w:val="24"/>
          <w:szCs w:val="24"/>
          <w:lang w:val="uk-UA"/>
        </w:rPr>
        <w:t>4.3 </w:t>
      </w:r>
      <w:r w:rsidRPr="00195A17">
        <w:rPr>
          <w:rFonts w:ascii="Times New Roman" w:hAnsi="Times New Roman"/>
          <w:color w:val="000000" w:themeColor="text1"/>
          <w:spacing w:val="-1"/>
          <w:sz w:val="24"/>
          <w:szCs w:val="24"/>
          <w:lang w:val="uk-UA"/>
        </w:rPr>
        <w:t xml:space="preserve">Замовник проводить платежі Виконавцю за надані та належним чином прийняті послуги протягом 15 банківських днів після підписання Акту </w:t>
      </w:r>
      <w:r w:rsidRPr="00195A17">
        <w:rPr>
          <w:rFonts w:ascii="Times New Roman" w:hAnsi="Times New Roman"/>
          <w:color w:val="000000" w:themeColor="text1"/>
          <w:spacing w:val="3"/>
          <w:sz w:val="24"/>
          <w:szCs w:val="24"/>
          <w:lang w:val="uk-UA"/>
        </w:rPr>
        <w:t>виконаних робіт (наданих послуг). У разі затримки бюджетного фінансування, розрахунок здійснюється протягом 14 днів з дня надходження коштів на рахунок.</w:t>
      </w:r>
    </w:p>
    <w:p w14:paraId="59DF873F" w14:textId="77777777" w:rsidR="006D29D1" w:rsidRPr="00195A17" w:rsidRDefault="006D29D1" w:rsidP="006D29D1">
      <w:pPr>
        <w:shd w:val="clear" w:color="auto" w:fill="FFFFFF"/>
        <w:tabs>
          <w:tab w:val="left" w:pos="993"/>
          <w:tab w:val="left" w:pos="10206"/>
        </w:tabs>
        <w:spacing w:after="0" w:line="240" w:lineRule="auto"/>
        <w:ind w:firstLine="567"/>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pacing w:val="3"/>
          <w:sz w:val="24"/>
          <w:szCs w:val="24"/>
          <w:lang w:val="uk-UA"/>
        </w:rPr>
        <w:t>4.4</w:t>
      </w:r>
      <w:r w:rsidRPr="00195A17">
        <w:rPr>
          <w:rFonts w:ascii="Times New Roman" w:hAnsi="Times New Roman"/>
          <w:color w:val="000000" w:themeColor="text1"/>
          <w:sz w:val="24"/>
          <w:szCs w:val="24"/>
          <w:lang w:val="uk-UA"/>
        </w:rPr>
        <w:t> </w:t>
      </w:r>
      <w:r w:rsidRPr="00195A17">
        <w:rPr>
          <w:rFonts w:ascii="Times New Roman" w:hAnsi="Times New Roman"/>
          <w:color w:val="000000" w:themeColor="text1"/>
          <w:spacing w:val="3"/>
          <w:sz w:val="24"/>
          <w:szCs w:val="24"/>
          <w:lang w:val="uk-UA"/>
        </w:rPr>
        <w:t>Оплата здійснюється шляхом перерахування коштів на поточний рахунок Виконавця. При здійсненні платежу Замовник обов’язково повинен вказати у платіжному дорученні номер та дату цього Договору, номер і дату Акту наданих послуг.</w:t>
      </w:r>
    </w:p>
    <w:p w14:paraId="6F5460F6"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color w:val="000000" w:themeColor="text1"/>
          <w:spacing w:val="3"/>
          <w:sz w:val="24"/>
          <w:szCs w:val="24"/>
          <w:lang w:val="uk-UA"/>
        </w:rPr>
      </w:pPr>
      <w:r w:rsidRPr="00195A17">
        <w:rPr>
          <w:rFonts w:ascii="Times New Roman" w:hAnsi="Times New Roman"/>
          <w:b/>
          <w:bCs/>
          <w:color w:val="000000" w:themeColor="text1"/>
          <w:spacing w:val="-10"/>
          <w:sz w:val="24"/>
          <w:szCs w:val="24"/>
          <w:lang w:val="uk-UA"/>
        </w:rPr>
        <w:t>Надання послуг</w:t>
      </w:r>
    </w:p>
    <w:p w14:paraId="1318BED9" w14:textId="77777777" w:rsidR="006D29D1" w:rsidRPr="00195A17" w:rsidRDefault="006D29D1" w:rsidP="006D29D1">
      <w:pPr>
        <w:widowControl w:val="0"/>
        <w:numPr>
          <w:ilvl w:val="1"/>
          <w:numId w:val="24"/>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pacing w:val="3"/>
          <w:sz w:val="24"/>
          <w:szCs w:val="24"/>
          <w:lang w:val="uk-UA"/>
        </w:rPr>
        <w:t xml:space="preserve">Строк надання послуг </w:t>
      </w:r>
      <w:r w:rsidRPr="00195A17">
        <w:rPr>
          <w:rFonts w:ascii="Times New Roman" w:hAnsi="Times New Roman"/>
          <w:color w:val="000000" w:themeColor="text1"/>
          <w:sz w:val="24"/>
          <w:szCs w:val="24"/>
          <w:lang w:val="uk-UA"/>
        </w:rPr>
        <w:t>45 днів з моменту підписання договору.</w:t>
      </w:r>
      <w:r w:rsidRPr="00195A17">
        <w:rPr>
          <w:color w:val="000000" w:themeColor="text1"/>
          <w:lang w:val="uk-UA"/>
        </w:rPr>
        <w:t xml:space="preserve"> </w:t>
      </w:r>
      <w:r w:rsidRPr="00195A17">
        <w:rPr>
          <w:rFonts w:ascii="Times New Roman" w:hAnsi="Times New Roman"/>
          <w:color w:val="000000" w:themeColor="text1"/>
          <w:sz w:val="24"/>
          <w:szCs w:val="24"/>
          <w:lang w:val="uk-UA"/>
        </w:rPr>
        <w:t>Надання послуг Виконавцем  може бути завершено достроково.</w:t>
      </w:r>
    </w:p>
    <w:p w14:paraId="375E3983" w14:textId="77777777" w:rsidR="006D29D1" w:rsidRPr="00195A17" w:rsidRDefault="006D29D1" w:rsidP="006D29D1">
      <w:pPr>
        <w:widowControl w:val="0"/>
        <w:numPr>
          <w:ilvl w:val="1"/>
          <w:numId w:val="24"/>
        </w:numPr>
        <w:shd w:val="clear" w:color="auto" w:fill="FFFFFF"/>
        <w:autoSpaceDE w:val="0"/>
        <w:autoSpaceDN w:val="0"/>
        <w:adjustRightInd w:val="0"/>
        <w:spacing w:after="0" w:line="240" w:lineRule="auto"/>
        <w:ind w:left="993" w:hanging="426"/>
        <w:jc w:val="both"/>
        <w:rPr>
          <w:rFonts w:ascii="Times New Roman" w:hAnsi="Times New Roman"/>
          <w:color w:val="000000" w:themeColor="text1"/>
          <w:spacing w:val="3"/>
          <w:sz w:val="24"/>
          <w:szCs w:val="24"/>
          <w:lang w:val="uk-UA"/>
        </w:rPr>
      </w:pPr>
      <w:r w:rsidRPr="00195A17">
        <w:rPr>
          <w:rFonts w:ascii="Times New Roman" w:hAnsi="Times New Roman"/>
          <w:color w:val="000000" w:themeColor="text1"/>
          <w:spacing w:val="3"/>
          <w:sz w:val="24"/>
          <w:szCs w:val="24"/>
          <w:lang w:val="uk-UA"/>
        </w:rPr>
        <w:t xml:space="preserve">Місце надання послуг: </w:t>
      </w:r>
      <w:r w:rsidRPr="00195A17">
        <w:rPr>
          <w:rFonts w:ascii="Times New Roman" w:hAnsi="Times New Roman"/>
          <w:color w:val="000000" w:themeColor="text1"/>
          <w:sz w:val="24"/>
          <w:szCs w:val="24"/>
          <w:lang w:val="uk-UA"/>
        </w:rPr>
        <w:t>місто Кривий Ріг, вул. Володимира Великого, 32.</w:t>
      </w:r>
    </w:p>
    <w:p w14:paraId="34D136A6" w14:textId="77777777" w:rsidR="006D29D1" w:rsidRPr="00195A17" w:rsidRDefault="006D29D1" w:rsidP="006D29D1">
      <w:pPr>
        <w:tabs>
          <w:tab w:val="left" w:pos="142"/>
          <w:tab w:val="left" w:pos="993"/>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5.3 Після закінчення надання послуг Виконавець та Замовник складає Акт наданих послуг в 2-х екземплярах.</w:t>
      </w:r>
    </w:p>
    <w:p w14:paraId="592A52E6" w14:textId="77777777" w:rsidR="006D29D1" w:rsidRPr="00195A17" w:rsidRDefault="006D29D1" w:rsidP="006D29D1">
      <w:pPr>
        <w:tabs>
          <w:tab w:val="left" w:pos="993"/>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5.4 За відсутності заперечень по наданим послугам, а також за відсутності виявлених  недоліків, Замовник зобов'язаний прийняти їх протягом 5-ти робочих днів з моменту отримання Акту наданих послуг, підписати його і повернути один з підписаних екземплярів Виконавцю.</w:t>
      </w:r>
    </w:p>
    <w:p w14:paraId="47BB1E2A" w14:textId="77777777" w:rsidR="006D29D1" w:rsidRPr="00195A17" w:rsidRDefault="006D29D1" w:rsidP="006D29D1">
      <w:pPr>
        <w:tabs>
          <w:tab w:val="left" w:pos="900"/>
          <w:tab w:val="left" w:pos="993"/>
        </w:tabs>
        <w:spacing w:after="0" w:line="240" w:lineRule="auto"/>
        <w:ind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5.5 За наявності претензій до наданих послуг, Замовник зобов'язаний направити Виконавцю протягом 5-ти робочих днів з моменту отримання Акту наданих послуг, а Виконавець в свою чергу зобов'язаний усунути встановлені недоліки  протягом 3-х робочих днів за свій рахунок.</w:t>
      </w:r>
    </w:p>
    <w:p w14:paraId="70811E93"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color w:val="000000" w:themeColor="text1"/>
          <w:spacing w:val="1"/>
          <w:sz w:val="24"/>
          <w:szCs w:val="24"/>
          <w:lang w:val="uk-UA"/>
        </w:rPr>
      </w:pPr>
      <w:r w:rsidRPr="00195A17">
        <w:rPr>
          <w:rFonts w:ascii="Times New Roman" w:hAnsi="Times New Roman"/>
          <w:b/>
          <w:bCs/>
          <w:color w:val="000000" w:themeColor="text1"/>
          <w:spacing w:val="-10"/>
          <w:sz w:val="24"/>
          <w:szCs w:val="24"/>
          <w:lang w:val="uk-UA"/>
        </w:rPr>
        <w:t>Права та обов'язки сторін</w:t>
      </w:r>
    </w:p>
    <w:p w14:paraId="247EEE22" w14:textId="77777777" w:rsidR="006D29D1" w:rsidRPr="00195A17" w:rsidRDefault="006D29D1" w:rsidP="006D29D1">
      <w:pPr>
        <w:numPr>
          <w:ilvl w:val="1"/>
          <w:numId w:val="25"/>
        </w:numPr>
        <w:shd w:val="clear" w:color="auto" w:fill="FFFFFF"/>
        <w:tabs>
          <w:tab w:val="left" w:pos="1276"/>
        </w:tabs>
        <w:suppressAutoHyphens/>
        <w:spacing w:after="0" w:line="240" w:lineRule="auto"/>
        <w:ind w:left="0" w:firstLine="567"/>
        <w:jc w:val="both"/>
        <w:rPr>
          <w:rFonts w:ascii="Times New Roman" w:hAnsi="Times New Roman"/>
          <w:b/>
          <w:color w:val="000000" w:themeColor="text1"/>
          <w:spacing w:val="1"/>
          <w:sz w:val="24"/>
          <w:szCs w:val="24"/>
          <w:lang w:val="uk-UA"/>
        </w:rPr>
      </w:pPr>
      <w:r w:rsidRPr="00195A17">
        <w:rPr>
          <w:rFonts w:ascii="Times New Roman" w:hAnsi="Times New Roman"/>
          <w:b/>
          <w:color w:val="000000" w:themeColor="text1"/>
          <w:spacing w:val="1"/>
          <w:sz w:val="24"/>
          <w:szCs w:val="24"/>
          <w:lang w:val="uk-UA"/>
        </w:rPr>
        <w:t>Замовник зобов'язаний:</w:t>
      </w:r>
    </w:p>
    <w:p w14:paraId="3482443A"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Своєчасно та у повному обсязі сплатити за надані послуги;</w:t>
      </w:r>
    </w:p>
    <w:p w14:paraId="04802F8E"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Приймати надані послуги згідно з Актом наданих послуг (виконаних робіт). Виконувати належним чином інші зобов’язані, передбачені цим Договором та законодавством України.</w:t>
      </w:r>
    </w:p>
    <w:p w14:paraId="44ACFCD4"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У випадку виявлення під час приймання послуг по якості (комплектності) або протягом гарантійного строку на послугу неналежної якості (некомплектності), Замовник зобов'язаний викликати Виконавця для складання акту про фактичну якість (комплектності) робіт, послуг або акту про приховані недоліки  товару;</w:t>
      </w:r>
    </w:p>
    <w:p w14:paraId="3B6C2B3B"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Протягом десяти календарних днів на вимогу Виконавця провести звірку взаєморозрахунків шляхом складення відповідного акту.</w:t>
      </w:r>
    </w:p>
    <w:p w14:paraId="3FC34496" w14:textId="77777777" w:rsidR="006D29D1" w:rsidRPr="00195A17" w:rsidRDefault="006D29D1" w:rsidP="006D29D1">
      <w:pPr>
        <w:numPr>
          <w:ilvl w:val="1"/>
          <w:numId w:val="25"/>
        </w:numPr>
        <w:shd w:val="clear" w:color="auto" w:fill="FFFFFF"/>
        <w:tabs>
          <w:tab w:val="left" w:pos="1276"/>
        </w:tabs>
        <w:suppressAutoHyphens/>
        <w:spacing w:after="0" w:line="240" w:lineRule="auto"/>
        <w:ind w:left="0" w:firstLine="567"/>
        <w:jc w:val="both"/>
        <w:rPr>
          <w:rFonts w:ascii="Times New Roman" w:hAnsi="Times New Roman"/>
          <w:b/>
          <w:color w:val="000000" w:themeColor="text1"/>
          <w:spacing w:val="1"/>
          <w:sz w:val="24"/>
          <w:szCs w:val="24"/>
          <w:lang w:val="uk-UA"/>
        </w:rPr>
      </w:pPr>
      <w:r w:rsidRPr="00195A17">
        <w:rPr>
          <w:rFonts w:ascii="Times New Roman" w:hAnsi="Times New Roman"/>
          <w:b/>
          <w:color w:val="000000" w:themeColor="text1"/>
          <w:spacing w:val="1"/>
          <w:sz w:val="24"/>
          <w:szCs w:val="24"/>
          <w:lang w:val="uk-UA"/>
        </w:rPr>
        <w:t xml:space="preserve">Замовник має право: </w:t>
      </w:r>
    </w:p>
    <w:p w14:paraId="412AF347"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bCs/>
          <w:color w:val="000000" w:themeColor="text1"/>
          <w:spacing w:val="1"/>
          <w:sz w:val="24"/>
          <w:szCs w:val="24"/>
          <w:lang w:val="uk-UA"/>
        </w:rPr>
      </w:pPr>
      <w:r w:rsidRPr="00195A17">
        <w:rPr>
          <w:rFonts w:ascii="Times New Roman" w:hAnsi="Times New Roman"/>
          <w:bCs/>
          <w:color w:val="000000" w:themeColor="text1"/>
          <w:spacing w:val="1"/>
          <w:sz w:val="24"/>
          <w:szCs w:val="24"/>
          <w:lang w:val="uk-UA"/>
        </w:rPr>
        <w:t xml:space="preserve">В односторонньому порядку розірвати або змінити цей Договір у разі істотного порушення його умов Виконавцем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письмово Виконавця. </w:t>
      </w:r>
    </w:p>
    <w:p w14:paraId="27C3BAE5"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bCs/>
          <w:color w:val="000000" w:themeColor="text1"/>
          <w:spacing w:val="1"/>
          <w:sz w:val="24"/>
          <w:szCs w:val="24"/>
          <w:lang w:val="uk-UA"/>
        </w:rPr>
      </w:pPr>
      <w:r w:rsidRPr="00195A17">
        <w:rPr>
          <w:rFonts w:ascii="Times New Roman" w:hAnsi="Times New Roman"/>
          <w:bCs/>
          <w:color w:val="000000" w:themeColor="text1"/>
          <w:spacing w:val="1"/>
          <w:sz w:val="24"/>
          <w:szCs w:val="24"/>
          <w:lang w:val="uk-UA"/>
        </w:rPr>
        <w:t>Вимагати безоплатного виправлення недоліків, що виникли внаслідок допущених Виконавцем порушень у строки, визначені Замовником.</w:t>
      </w:r>
    </w:p>
    <w:p w14:paraId="1AE59D57"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Контролювати надання послуг у строки встановлені цим Договором;</w:t>
      </w:r>
    </w:p>
    <w:p w14:paraId="75D1C448"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lastRenderedPageBreak/>
        <w:t>Зменшувати обсяг надання послуг та ціну Договору залежно від реального фінансування видатків. У такому разі Сторони вносять відповідні зміни до цього Договору;</w:t>
      </w:r>
    </w:p>
    <w:p w14:paraId="0B63E868"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Повернути рахунок Виконавцю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12D7A724" w14:textId="77777777" w:rsidR="006D29D1" w:rsidRPr="00195A17" w:rsidRDefault="006D29D1" w:rsidP="006D29D1">
      <w:pPr>
        <w:numPr>
          <w:ilvl w:val="1"/>
          <w:numId w:val="25"/>
        </w:numPr>
        <w:shd w:val="clear" w:color="auto" w:fill="FFFFFF"/>
        <w:tabs>
          <w:tab w:val="left" w:pos="1276"/>
        </w:tabs>
        <w:suppressAutoHyphens/>
        <w:spacing w:after="0" w:line="240" w:lineRule="auto"/>
        <w:ind w:left="0" w:firstLine="567"/>
        <w:jc w:val="both"/>
        <w:rPr>
          <w:rFonts w:ascii="Times New Roman" w:hAnsi="Times New Roman"/>
          <w:b/>
          <w:color w:val="000000" w:themeColor="text1"/>
          <w:spacing w:val="1"/>
          <w:sz w:val="24"/>
          <w:szCs w:val="24"/>
          <w:lang w:val="uk-UA"/>
        </w:rPr>
      </w:pPr>
      <w:r w:rsidRPr="00195A17">
        <w:rPr>
          <w:rFonts w:ascii="Times New Roman" w:hAnsi="Times New Roman"/>
          <w:b/>
          <w:color w:val="000000" w:themeColor="text1"/>
          <w:spacing w:val="1"/>
          <w:sz w:val="24"/>
          <w:szCs w:val="24"/>
          <w:lang w:val="uk-UA"/>
        </w:rPr>
        <w:t>Виконавець зобов'язаний:</w:t>
      </w:r>
    </w:p>
    <w:p w14:paraId="7633BCE2"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Забезпечити надання послуг ( виконання робіт) у строки, встановлені цим Договором;</w:t>
      </w:r>
    </w:p>
    <w:p w14:paraId="39E21BC5"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Забезпечити надання послуг (виконання робіт), якість яких відповідає умовам, установленим розділом II цього Договору;</w:t>
      </w:r>
    </w:p>
    <w:p w14:paraId="32501D2C"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Протягом десяти календарних днів на вимогу Замовника провести звірку взаєморозрахунків шляхом складення відповідного акту.</w:t>
      </w:r>
    </w:p>
    <w:p w14:paraId="467BFB33" w14:textId="77777777" w:rsidR="006D29D1" w:rsidRPr="00195A17" w:rsidRDefault="006D29D1" w:rsidP="006D29D1">
      <w:pPr>
        <w:numPr>
          <w:ilvl w:val="1"/>
          <w:numId w:val="25"/>
        </w:numPr>
        <w:shd w:val="clear" w:color="auto" w:fill="FFFFFF"/>
        <w:tabs>
          <w:tab w:val="left" w:pos="1276"/>
        </w:tabs>
        <w:suppressAutoHyphens/>
        <w:spacing w:after="0" w:line="240" w:lineRule="auto"/>
        <w:ind w:left="0" w:firstLine="567"/>
        <w:jc w:val="both"/>
        <w:rPr>
          <w:rFonts w:ascii="Times New Roman" w:hAnsi="Times New Roman"/>
          <w:b/>
          <w:color w:val="000000" w:themeColor="text1"/>
          <w:spacing w:val="1"/>
          <w:sz w:val="24"/>
          <w:szCs w:val="24"/>
          <w:lang w:val="uk-UA"/>
        </w:rPr>
      </w:pPr>
      <w:r w:rsidRPr="00195A17">
        <w:rPr>
          <w:rFonts w:ascii="Times New Roman" w:hAnsi="Times New Roman"/>
          <w:b/>
          <w:color w:val="000000" w:themeColor="text1"/>
          <w:spacing w:val="1"/>
          <w:sz w:val="24"/>
          <w:szCs w:val="24"/>
          <w:lang w:val="uk-UA"/>
        </w:rPr>
        <w:t>Виконавець має право:</w:t>
      </w:r>
    </w:p>
    <w:p w14:paraId="1D60A1AE"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Своєчасно та в повному обсязі отримувати плату за надані послуги (виконанні роботи);</w:t>
      </w:r>
    </w:p>
    <w:p w14:paraId="1F2754FF"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Всі необхідні документи (завірені копії), які підтверджують якість та гарантії на послуги Виконавець зобов’язаний передати Замовнику  разом з наданням актів приймання передачі наданих послуг (виконаних робіт). Гарантійний строк починається обчислюватися з дати підписання Сторонами акту приймання-передачі наданих послуг (виконаних робіт).</w:t>
      </w:r>
    </w:p>
    <w:p w14:paraId="42F48ABC" w14:textId="77777777" w:rsidR="006D29D1" w:rsidRPr="00195A17" w:rsidRDefault="006D29D1" w:rsidP="006D29D1">
      <w:pPr>
        <w:numPr>
          <w:ilvl w:val="2"/>
          <w:numId w:val="25"/>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На дострокове надання послуг за письмовим погодженням Замовника.</w:t>
      </w:r>
    </w:p>
    <w:p w14:paraId="3A7B2ECE"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Відповідальність сторін</w:t>
      </w:r>
    </w:p>
    <w:p w14:paraId="22BF6CE1" w14:textId="77777777" w:rsidR="006D29D1" w:rsidRPr="00195A17" w:rsidRDefault="006D29D1" w:rsidP="006D29D1">
      <w:pPr>
        <w:numPr>
          <w:ilvl w:val="1"/>
          <w:numId w:val="26"/>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C0B7A0" w14:textId="77777777" w:rsidR="006D29D1" w:rsidRPr="00195A17" w:rsidRDefault="006D29D1" w:rsidP="006D29D1">
      <w:pPr>
        <w:numPr>
          <w:ilvl w:val="1"/>
          <w:numId w:val="26"/>
        </w:numPr>
        <w:shd w:val="clear" w:color="auto" w:fill="FFFFFF"/>
        <w:tabs>
          <w:tab w:val="left" w:pos="1276"/>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Види порушень та санкції за них, установлені Договором:</w:t>
      </w:r>
    </w:p>
    <w:p w14:paraId="10513E55"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7.2.1. За порушення строків визначених пунктами  5.1 розділу V цього Договору, Виконавець сплачує Замовнику пеню у розмірі 1% від ціни цього Договору за кожен день прострочення. Нарахування пені здійснюється протягом всього строку порушення зобов’язання.</w:t>
      </w:r>
    </w:p>
    <w:p w14:paraId="17D1081E"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7.2.2. За прострочення строків визначених пунктами 5.1 розділу V цього Договору понад тридцять днів – додатково стягується штраф у розмірі 7% від ціни цього Договору.</w:t>
      </w:r>
    </w:p>
    <w:p w14:paraId="49311414"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7.2.3. За порушення умов Договору щодо якості послуг (наданих робіт) Виконавець сплачує Замовнику штраф у розмірі 20% вартості неякісно виконаних робіт (наданих послуг).</w:t>
      </w:r>
    </w:p>
    <w:p w14:paraId="7ADC3168"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 xml:space="preserve">7.2.4. У випадку розірвання Договору в односторонньому порядку з ініціативи Замовника у разі істотного порушення умов Договору Виконавцем та інших випадках, встановлених Договором або законом, Виконавець сплачує Замовнику штраф у розмірі 20 % від частини не виконаних зобов’язань.  </w:t>
      </w:r>
    </w:p>
    <w:p w14:paraId="6C60636E"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7.2.5.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3.1.).</w:t>
      </w:r>
    </w:p>
    <w:p w14:paraId="48D36E84"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7.2.6.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3.1.).</w:t>
      </w:r>
    </w:p>
    <w:p w14:paraId="7243AC05" w14:textId="77777777" w:rsidR="006D29D1" w:rsidRPr="00195A17" w:rsidRDefault="006D29D1" w:rsidP="006D29D1">
      <w:pPr>
        <w:shd w:val="clear" w:color="auto" w:fill="FFFFFF"/>
        <w:tabs>
          <w:tab w:val="left" w:pos="1276"/>
        </w:tabs>
        <w:spacing w:after="0" w:line="240" w:lineRule="auto"/>
        <w:ind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7.2.7. У випадку відмови від проведення звірки або порушення строків її проведення встановлених п. 6.3.3. Виконавець сплачує Замовнику штраф у розмірі 10 % від ціни Договору.</w:t>
      </w:r>
    </w:p>
    <w:p w14:paraId="292B3580" w14:textId="77777777" w:rsidR="006D29D1" w:rsidRPr="00195A17" w:rsidRDefault="006D29D1" w:rsidP="006D29D1">
      <w:pPr>
        <w:numPr>
          <w:ilvl w:val="1"/>
          <w:numId w:val="26"/>
        </w:numPr>
        <w:shd w:val="clear" w:color="auto" w:fill="FFFFFF"/>
        <w:tabs>
          <w:tab w:val="left" w:pos="993"/>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bCs/>
          <w:color w:val="000000" w:themeColor="text1"/>
          <w:spacing w:val="1"/>
          <w:sz w:val="24"/>
          <w:szCs w:val="24"/>
          <w:lang w:val="uk-UA"/>
        </w:rPr>
        <w:t xml:space="preserve">Замовник звільняється від відповідальності за несвоєчасну оплату наданих послуг (виконаних робіт) у разі ненадходження коштів на рахунки. </w:t>
      </w:r>
    </w:p>
    <w:p w14:paraId="79B048BD" w14:textId="77777777" w:rsidR="006D29D1" w:rsidRPr="00195A17" w:rsidRDefault="006D29D1" w:rsidP="006D29D1">
      <w:pPr>
        <w:numPr>
          <w:ilvl w:val="1"/>
          <w:numId w:val="26"/>
        </w:numPr>
        <w:shd w:val="clear" w:color="auto" w:fill="FFFFFF"/>
        <w:tabs>
          <w:tab w:val="left" w:pos="993"/>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195A17">
        <w:rPr>
          <w:rFonts w:ascii="Times New Roman" w:hAnsi="Times New Roman"/>
          <w:bCs/>
          <w:color w:val="000000" w:themeColor="text1"/>
          <w:spacing w:val="1"/>
          <w:sz w:val="24"/>
          <w:szCs w:val="24"/>
          <w:lang w:val="uk-UA"/>
        </w:rPr>
        <w:t xml:space="preserve"> </w:t>
      </w:r>
      <w:r w:rsidRPr="00195A17">
        <w:rPr>
          <w:rFonts w:ascii="Times New Roman" w:hAnsi="Times New Roman"/>
          <w:color w:val="000000" w:themeColor="text1"/>
          <w:spacing w:val="1"/>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w:t>
      </w:r>
    </w:p>
    <w:p w14:paraId="7AE3614F" w14:textId="77777777" w:rsidR="006D29D1" w:rsidRPr="00195A17" w:rsidRDefault="006D29D1" w:rsidP="006D29D1">
      <w:pPr>
        <w:numPr>
          <w:ilvl w:val="1"/>
          <w:numId w:val="26"/>
        </w:numPr>
        <w:shd w:val="clear" w:color="auto" w:fill="FFFFFF"/>
        <w:tabs>
          <w:tab w:val="left" w:pos="993"/>
        </w:tabs>
        <w:suppressAutoHyphens/>
        <w:spacing w:after="0" w:line="240" w:lineRule="auto"/>
        <w:ind w:left="0" w:firstLine="567"/>
        <w:jc w:val="both"/>
        <w:rPr>
          <w:rFonts w:ascii="Times New Roman" w:hAnsi="Times New Roman"/>
          <w:color w:val="000000" w:themeColor="text1"/>
          <w:spacing w:val="1"/>
          <w:sz w:val="24"/>
          <w:szCs w:val="24"/>
          <w:lang w:val="uk-UA"/>
        </w:rPr>
      </w:pPr>
      <w:r w:rsidRPr="00195A17">
        <w:rPr>
          <w:rFonts w:ascii="Times New Roman" w:hAnsi="Times New Roman"/>
          <w:color w:val="000000" w:themeColor="text1"/>
          <w:spacing w:val="1"/>
          <w:sz w:val="24"/>
          <w:szCs w:val="24"/>
          <w:lang w:val="uk-UA"/>
        </w:rPr>
        <w:lastRenderedPageBreak/>
        <w:t>Сплата штрафних санкцій за невиконання або неналежне виконання господарського зобов'язання не звільняє боржника від виконання зобов'язання за цим Договором та передбаченим чинним законодавством України.</w:t>
      </w:r>
    </w:p>
    <w:p w14:paraId="00190E36" w14:textId="77777777" w:rsidR="006D29D1" w:rsidRPr="00195A17" w:rsidRDefault="006D29D1" w:rsidP="006D29D1">
      <w:pPr>
        <w:shd w:val="clear" w:color="auto" w:fill="FFFFFF"/>
        <w:tabs>
          <w:tab w:val="left" w:pos="993"/>
        </w:tabs>
        <w:spacing w:after="0" w:line="240" w:lineRule="auto"/>
        <w:jc w:val="both"/>
        <w:rPr>
          <w:rFonts w:ascii="Times New Roman" w:hAnsi="Times New Roman"/>
          <w:color w:val="000000" w:themeColor="text1"/>
          <w:spacing w:val="1"/>
          <w:sz w:val="24"/>
          <w:szCs w:val="24"/>
          <w:lang w:val="uk-UA"/>
        </w:rPr>
      </w:pPr>
    </w:p>
    <w:p w14:paraId="5C42E07E" w14:textId="77777777" w:rsidR="006D29D1" w:rsidRPr="00195A17" w:rsidRDefault="006D29D1" w:rsidP="006D29D1">
      <w:pPr>
        <w:shd w:val="clear" w:color="auto" w:fill="FFFFFF"/>
        <w:tabs>
          <w:tab w:val="left" w:pos="993"/>
        </w:tabs>
        <w:spacing w:after="0" w:line="240" w:lineRule="auto"/>
        <w:jc w:val="both"/>
        <w:rPr>
          <w:rFonts w:ascii="Times New Roman" w:hAnsi="Times New Roman"/>
          <w:color w:val="000000" w:themeColor="text1"/>
          <w:spacing w:val="1"/>
          <w:sz w:val="24"/>
          <w:szCs w:val="24"/>
          <w:lang w:val="uk-UA"/>
        </w:rPr>
      </w:pPr>
    </w:p>
    <w:p w14:paraId="0CAB286E"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Обставини непереборної сили</w:t>
      </w:r>
    </w:p>
    <w:p w14:paraId="1D3ABF3B" w14:textId="77777777" w:rsidR="006D29D1" w:rsidRPr="00195A17" w:rsidRDefault="006D29D1" w:rsidP="006D29D1">
      <w:pPr>
        <w:widowControl w:val="0"/>
        <w:numPr>
          <w:ilvl w:val="1"/>
          <w:numId w:val="24"/>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1C707E8" w14:textId="77777777" w:rsidR="006D29D1" w:rsidRPr="00195A17" w:rsidRDefault="006D29D1" w:rsidP="006D29D1">
      <w:pPr>
        <w:widowControl w:val="0"/>
        <w:numPr>
          <w:ilvl w:val="1"/>
          <w:numId w:val="24"/>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7B874870" w14:textId="77777777" w:rsidR="006D29D1" w:rsidRPr="00195A17" w:rsidRDefault="006D29D1" w:rsidP="006D29D1">
      <w:pPr>
        <w:widowControl w:val="0"/>
        <w:numPr>
          <w:ilvl w:val="1"/>
          <w:numId w:val="24"/>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Доказом виникнення обставин непереборної сили та строку їх дії є відповідні документи видані компетентною установою.</w:t>
      </w:r>
    </w:p>
    <w:p w14:paraId="0FF2E5F4" w14:textId="77777777" w:rsidR="006D29D1" w:rsidRPr="00195A17" w:rsidRDefault="006D29D1" w:rsidP="006D29D1">
      <w:pPr>
        <w:widowControl w:val="0"/>
        <w:numPr>
          <w:ilvl w:val="1"/>
          <w:numId w:val="24"/>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46C7F74" w14:textId="77777777" w:rsidR="006D29D1" w:rsidRPr="00195A17" w:rsidRDefault="006D29D1" w:rsidP="006D29D1">
      <w:pPr>
        <w:shd w:val="clear" w:color="auto" w:fill="FFFFFF"/>
        <w:tabs>
          <w:tab w:val="left" w:pos="1276"/>
        </w:tabs>
        <w:spacing w:after="0" w:line="240" w:lineRule="auto"/>
        <w:jc w:val="both"/>
        <w:rPr>
          <w:rFonts w:ascii="Times New Roman" w:hAnsi="Times New Roman"/>
          <w:color w:val="000000" w:themeColor="text1"/>
          <w:sz w:val="16"/>
          <w:szCs w:val="16"/>
          <w:lang w:val="uk-UA"/>
        </w:rPr>
      </w:pPr>
    </w:p>
    <w:p w14:paraId="01627FBA"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Вирішення спорів</w:t>
      </w:r>
    </w:p>
    <w:p w14:paraId="3ACABC57" w14:textId="77777777" w:rsidR="006D29D1" w:rsidRPr="00195A17" w:rsidRDefault="006D29D1" w:rsidP="006D29D1">
      <w:pPr>
        <w:widowControl w:val="0"/>
        <w:numPr>
          <w:ilvl w:val="1"/>
          <w:numId w:val="24"/>
        </w:numPr>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5732293" w14:textId="23FB2527" w:rsidR="006D29D1" w:rsidRPr="00195A17" w:rsidRDefault="006D29D1" w:rsidP="00030AC6">
      <w:pPr>
        <w:widowControl w:val="0"/>
        <w:numPr>
          <w:ilvl w:val="1"/>
          <w:numId w:val="24"/>
        </w:numPr>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16"/>
          <w:szCs w:val="16"/>
          <w:lang w:val="uk-UA"/>
        </w:rPr>
      </w:pPr>
      <w:r w:rsidRPr="00195A17">
        <w:rPr>
          <w:rFonts w:ascii="Times New Roman" w:hAnsi="Times New Roman"/>
          <w:color w:val="000000" w:themeColor="text1"/>
          <w:sz w:val="24"/>
          <w:szCs w:val="24"/>
          <w:lang w:val="uk-UA"/>
        </w:rPr>
        <w:t>У разі недосягнення Сторонами згоди спори (розбіжності) вирішуються у судовому порядку.</w:t>
      </w:r>
    </w:p>
    <w:p w14:paraId="0D024715"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jc w:val="center"/>
        <w:rPr>
          <w:rFonts w:ascii="Times New Roman" w:hAnsi="Times New Roman"/>
          <w:color w:val="000000" w:themeColor="text1"/>
          <w:sz w:val="24"/>
          <w:szCs w:val="24"/>
          <w:lang w:val="uk-UA"/>
        </w:rPr>
      </w:pPr>
      <w:r w:rsidRPr="00195A17">
        <w:rPr>
          <w:rFonts w:ascii="Times New Roman" w:hAnsi="Times New Roman"/>
          <w:b/>
          <w:color w:val="000000" w:themeColor="text1"/>
          <w:sz w:val="24"/>
          <w:szCs w:val="24"/>
          <w:lang w:val="uk-UA"/>
        </w:rPr>
        <w:t>Строк дії договору</w:t>
      </w:r>
    </w:p>
    <w:p w14:paraId="2B6DB6C3" w14:textId="77777777" w:rsidR="006D29D1" w:rsidRPr="00195A17" w:rsidRDefault="006D29D1" w:rsidP="006D29D1">
      <w:pPr>
        <w:pStyle w:val="a4"/>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10.1.</w:t>
      </w:r>
      <w:r w:rsidRPr="00195A17">
        <w:rPr>
          <w:color w:val="000000" w:themeColor="text1"/>
          <w:lang w:val="uk-UA"/>
        </w:rPr>
        <w:t xml:space="preserve"> </w:t>
      </w:r>
      <w:bookmarkStart w:id="9" w:name="_Hlk151745761"/>
      <w:r w:rsidRPr="00195A17">
        <w:rPr>
          <w:rFonts w:ascii="Times New Roman" w:hAnsi="Times New Roman"/>
          <w:color w:val="000000" w:themeColor="text1"/>
          <w:sz w:val="24"/>
          <w:szCs w:val="24"/>
          <w:lang w:val="uk-UA"/>
        </w:rPr>
        <w:t>Цей Договір набирає чинності з дня його підписання Сторонами і діє до 31 грудня 2024 року, а в частині оплати за надані послуги – до повного виконання Сторонами взятих на себе зобов’язань.</w:t>
      </w:r>
      <w:bookmarkEnd w:id="9"/>
    </w:p>
    <w:p w14:paraId="2B093148" w14:textId="77777777" w:rsidR="006D29D1" w:rsidRPr="00195A17" w:rsidRDefault="006D29D1" w:rsidP="006D29D1">
      <w:pPr>
        <w:pStyle w:val="a4"/>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10.2. Строк дії Договору може бути змінений у зв’язку із його розірванням в односторонньому порядку ( пункти 6.2.1. та 7.2.4. Договору).</w:t>
      </w:r>
    </w:p>
    <w:p w14:paraId="13018A9F" w14:textId="3C69C13D" w:rsidR="006D29D1" w:rsidRPr="00195A17" w:rsidRDefault="006D29D1" w:rsidP="006D29D1">
      <w:pPr>
        <w:pStyle w:val="a4"/>
        <w:spacing w:after="0" w:line="240" w:lineRule="auto"/>
        <w:ind w:left="0" w:firstLine="567"/>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10.3. </w:t>
      </w:r>
      <w:r w:rsidRPr="00195A17">
        <w:rPr>
          <w:rFonts w:ascii="Times New Roman" w:hAnsi="Times New Roman"/>
          <w:bCs/>
          <w:color w:val="000000" w:themeColor="text1"/>
          <w:spacing w:val="1"/>
          <w:sz w:val="24"/>
          <w:szCs w:val="24"/>
          <w:lang w:val="uk-UA"/>
        </w:rPr>
        <w:t xml:space="preserve">У разі скасування чи припинення дії воєнного стану на території України надання послуг зупиняється, а Сторони достроково розривають цей Договір, шляхом укладення додаткової угоди. </w:t>
      </w:r>
    </w:p>
    <w:p w14:paraId="3D2FA09F" w14:textId="77777777" w:rsidR="006D29D1" w:rsidRPr="00195A17"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b/>
          <w:color w:val="000000" w:themeColor="text1"/>
          <w:sz w:val="24"/>
          <w:szCs w:val="24"/>
          <w:lang w:val="uk-UA"/>
        </w:rPr>
      </w:pPr>
      <w:r w:rsidRPr="00195A17">
        <w:rPr>
          <w:rFonts w:ascii="Times New Roman" w:hAnsi="Times New Roman"/>
          <w:b/>
          <w:color w:val="000000" w:themeColor="text1"/>
          <w:sz w:val="24"/>
          <w:szCs w:val="24"/>
          <w:lang w:val="uk-UA"/>
        </w:rPr>
        <w:t>Інші умови</w:t>
      </w:r>
    </w:p>
    <w:p w14:paraId="6731C9B4"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Цей Договір укладається і підписується у 3-х примірниках, що мають однакову юридичну силу. Договір укладено при повному розумінні сторонами його умов та термінології, українською мовою.</w:t>
      </w:r>
    </w:p>
    <w:p w14:paraId="7C13E557"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У випадку невиконання або неналежного виконання зобов’язання (в тому числі затримки надання послуг (виконання робіт) або виконання їх в неповному обсязі, або якщо якість не відповідає вимогам зазначеним в розділі II Договору), Замовник має право відмовитися від оплати та розірвати Договір в односторонньому порядку. </w:t>
      </w:r>
    </w:p>
    <w:p w14:paraId="22522A7A"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bookmarkStart w:id="10" w:name="_Hlk151388868"/>
      <w:r w:rsidRPr="00195A17">
        <w:rPr>
          <w:rFonts w:ascii="Times New Roman" w:hAnsi="Times New Roman"/>
          <w:color w:val="000000" w:themeColor="text1"/>
          <w:sz w:val="24"/>
          <w:szCs w:val="24"/>
          <w:lang w:val="uk-UA"/>
        </w:rPr>
        <w:t>У випадку невиконання або неналежного виконання Постачальником зобов’язань (в тому числі  порушення строків постачання товарів, або якщо їх якість не відповідає вимогам зазначеним в розділі II Договору), у разі істотного порушення його умов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Замовник має право розірвати Договір в односторонньому (достроковому) порядку шляхом направлення Постачальнику листа-повідомлення про припинення дії Договору (розірвання Договору). Договір вважається розірваним з дати отримання Постачальником такого листа-повідомлення про дострокове припинення дії договору (розірвання договору) зазначеної в рекомендованому повідомленні про вручення, а в разі не отримання Постачальником такого листа-повідомлення в незалежності від причин, лист-повідомлення про дострокове припинення дії Договору (розірвання договору) вважається врученим Постачальнику з дати його повернення відправнику</w:t>
      </w:r>
      <w:bookmarkEnd w:id="10"/>
      <w:r w:rsidRPr="00195A17">
        <w:rPr>
          <w:rFonts w:ascii="Times New Roman" w:hAnsi="Times New Roman"/>
          <w:color w:val="000000" w:themeColor="text1"/>
          <w:sz w:val="24"/>
          <w:szCs w:val="24"/>
          <w:lang w:val="uk-UA"/>
        </w:rPr>
        <w:t>.</w:t>
      </w:r>
    </w:p>
    <w:p w14:paraId="45344524"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bookmarkStart w:id="11" w:name="_Hlk151388877"/>
      <w:r w:rsidRPr="00195A17">
        <w:rPr>
          <w:rFonts w:ascii="Times New Roman" w:hAnsi="Times New Roman"/>
          <w:color w:val="000000" w:themeColor="text1"/>
          <w:sz w:val="24"/>
          <w:szCs w:val="24"/>
          <w:lang w:val="uk-UA"/>
        </w:rPr>
        <w:t xml:space="preserve">У разі одностороннього (дострокового) розірвання Договору, Замовник складає додаткову угоду, яку підписує в односторонньому порядку із зазначенням причини </w:t>
      </w:r>
      <w:r w:rsidRPr="00195A17">
        <w:rPr>
          <w:rFonts w:ascii="Times New Roman" w:hAnsi="Times New Roman"/>
          <w:color w:val="000000" w:themeColor="text1"/>
          <w:sz w:val="24"/>
          <w:szCs w:val="24"/>
          <w:lang w:val="uk-UA"/>
        </w:rPr>
        <w:lastRenderedPageBreak/>
        <w:t>та дати, з якої Договір вважається розірваним. Така додаткова угода буде додатком до Договору та становитиме його невід’ємну частину</w:t>
      </w:r>
      <w:bookmarkEnd w:id="11"/>
      <w:r w:rsidRPr="00195A17">
        <w:rPr>
          <w:rFonts w:ascii="Times New Roman" w:hAnsi="Times New Roman"/>
          <w:color w:val="000000" w:themeColor="text1"/>
          <w:sz w:val="24"/>
          <w:szCs w:val="24"/>
          <w:lang w:val="uk-UA"/>
        </w:rPr>
        <w:t>.</w:t>
      </w:r>
    </w:p>
    <w:p w14:paraId="014D401D"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При інших обставинах, що не передбачені даним Договором, відносини Сторін регулюються нормами діючого законодавства України.</w:t>
      </w:r>
    </w:p>
    <w:p w14:paraId="0BA13756"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Виконавець не може передавати свої права та обов'язки, що слідують з Договору або зв'язані з ним, третім особам без погодження з Замовником.</w:t>
      </w:r>
    </w:p>
    <w:p w14:paraId="42D48475"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6DEA53E8"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 </w:t>
      </w:r>
    </w:p>
    <w:p w14:paraId="51A1D3E1" w14:textId="77777777" w:rsidR="006D29D1" w:rsidRPr="00195A17" w:rsidRDefault="006D29D1" w:rsidP="006D29D1">
      <w:pPr>
        <w:pStyle w:val="a4"/>
        <w:numPr>
          <w:ilvl w:val="1"/>
          <w:numId w:val="24"/>
        </w:numPr>
        <w:shd w:val="clear" w:color="auto" w:fill="FFFFFF"/>
        <w:suppressAutoHyphens/>
        <w:spacing w:after="0" w:line="240" w:lineRule="auto"/>
        <w:ind w:left="0" w:firstLine="710"/>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Підрядник гарантує, що:</w:t>
      </w:r>
    </w:p>
    <w:p w14:paraId="484A4E75" w14:textId="77777777" w:rsidR="006D29D1" w:rsidRPr="00195A17" w:rsidRDefault="006D29D1" w:rsidP="006D29D1">
      <w:pPr>
        <w:pStyle w:val="af0"/>
        <w:tabs>
          <w:tab w:val="left" w:pos="709"/>
        </w:tabs>
        <w:jc w:val="both"/>
        <w:rPr>
          <w:rFonts w:ascii="Times New Roman" w:hAnsi="Times New Roman"/>
          <w:color w:val="000000" w:themeColor="text1"/>
          <w:sz w:val="24"/>
          <w:szCs w:val="24"/>
          <w:lang w:val="uk-UA"/>
        </w:rPr>
      </w:pPr>
      <w:r w:rsidRPr="00195A17">
        <w:rPr>
          <w:color w:val="000000" w:themeColor="text1"/>
          <w:lang w:val="uk-UA"/>
        </w:rPr>
        <w:tab/>
      </w:r>
      <w:r w:rsidRPr="00195A17">
        <w:rPr>
          <w:rFonts w:ascii="Times New Roman" w:hAnsi="Times New Roman"/>
          <w:color w:val="000000" w:themeColor="text1"/>
          <w:sz w:val="24"/>
          <w:szCs w:val="24"/>
          <w:lang w:val="uk-UA"/>
        </w:rPr>
        <w:t xml:space="preserve">- послуги, які надаються ним (та/або товари, що постачаються та/або використовуються ним під час надання послуг), прямо чи опосередковано не пов’язані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195A17">
        <w:rPr>
          <w:rFonts w:ascii="Times New Roman" w:hAnsi="Times New Roman"/>
          <w:color w:val="000000" w:themeColor="text1"/>
          <w:sz w:val="24"/>
          <w:szCs w:val="24"/>
          <w:lang w:val="uk-UA"/>
        </w:rPr>
        <w:t>бенефіціарним</w:t>
      </w:r>
      <w:proofErr w:type="spellEnd"/>
      <w:r w:rsidRPr="00195A17">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0B1AC" w14:textId="77777777" w:rsidR="006D29D1" w:rsidRPr="00195A17" w:rsidRDefault="006D29D1" w:rsidP="006D29D1">
      <w:pPr>
        <w:pStyle w:val="af0"/>
        <w:tabs>
          <w:tab w:val="left" w:pos="709"/>
        </w:tabs>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ab/>
        <w:t xml:space="preserve">- він або його кінцевий </w:t>
      </w:r>
      <w:proofErr w:type="spellStart"/>
      <w:r w:rsidRPr="00195A17">
        <w:rPr>
          <w:rFonts w:ascii="Times New Roman" w:hAnsi="Times New Roman"/>
          <w:color w:val="000000" w:themeColor="text1"/>
          <w:sz w:val="24"/>
          <w:szCs w:val="24"/>
          <w:lang w:val="uk-UA"/>
        </w:rPr>
        <w:t>бенефеціарний</w:t>
      </w:r>
      <w:proofErr w:type="spellEnd"/>
      <w:r w:rsidRPr="00195A17">
        <w:rPr>
          <w:rFonts w:ascii="Times New Roman" w:hAnsi="Times New Roman"/>
          <w:color w:val="000000" w:themeColor="text1"/>
          <w:sz w:val="24"/>
          <w:szCs w:val="24"/>
          <w:lang w:val="uk-UA"/>
        </w:rPr>
        <w:t xml:space="preserve"> власник, член або учасник (акціонер) юридичної особи не є особою до якої застосовано санкції у вигляді заборони на здійснення у неї публічних </w:t>
      </w:r>
      <w:proofErr w:type="spellStart"/>
      <w:r w:rsidRPr="00195A17">
        <w:rPr>
          <w:rFonts w:ascii="Times New Roman" w:hAnsi="Times New Roman"/>
          <w:color w:val="000000" w:themeColor="text1"/>
          <w:sz w:val="24"/>
          <w:szCs w:val="24"/>
          <w:lang w:val="uk-UA"/>
        </w:rPr>
        <w:t>закупівель</w:t>
      </w:r>
      <w:proofErr w:type="spellEnd"/>
      <w:r w:rsidRPr="00195A17">
        <w:rPr>
          <w:rFonts w:ascii="Times New Roman" w:hAnsi="Times New Roman"/>
          <w:color w:val="000000" w:themeColor="text1"/>
          <w:sz w:val="24"/>
          <w:szCs w:val="24"/>
          <w:lang w:val="uk-UA"/>
        </w:rPr>
        <w:t xml:space="preserve"> товарів, робіт та послуг згідно із Законом України “Про санкції”, крім випадку, коли активи такої особи в установленої законодавством порядку передані в управління АРМА.</w:t>
      </w:r>
    </w:p>
    <w:p w14:paraId="469D0527" w14:textId="77777777" w:rsidR="006D29D1" w:rsidRPr="005100E5" w:rsidRDefault="006D29D1" w:rsidP="006D29D1">
      <w:pPr>
        <w:pStyle w:val="a4"/>
        <w:widowControl w:val="0"/>
        <w:numPr>
          <w:ilvl w:val="0"/>
          <w:numId w:val="24"/>
        </w:numPr>
        <w:shd w:val="clear" w:color="auto" w:fill="FFFFFF"/>
        <w:tabs>
          <w:tab w:val="left" w:pos="-851"/>
        </w:tabs>
        <w:autoSpaceDE w:val="0"/>
        <w:autoSpaceDN w:val="0"/>
        <w:adjustRightInd w:val="0"/>
        <w:spacing w:after="0" w:line="240" w:lineRule="auto"/>
        <w:ind w:hanging="502"/>
        <w:jc w:val="center"/>
        <w:rPr>
          <w:rFonts w:ascii="Times New Roman" w:hAnsi="Times New Roman"/>
          <w:b/>
          <w:color w:val="000000" w:themeColor="text1"/>
          <w:sz w:val="24"/>
          <w:szCs w:val="24"/>
          <w:lang w:val="uk-UA"/>
        </w:rPr>
      </w:pPr>
      <w:r w:rsidRPr="005100E5">
        <w:rPr>
          <w:rFonts w:ascii="Times New Roman" w:hAnsi="Times New Roman"/>
          <w:b/>
          <w:color w:val="000000" w:themeColor="text1"/>
          <w:sz w:val="24"/>
          <w:szCs w:val="24"/>
          <w:lang w:val="uk-UA"/>
        </w:rPr>
        <w:t>Додатки до договору</w:t>
      </w:r>
    </w:p>
    <w:p w14:paraId="10DB71B4" w14:textId="77777777" w:rsidR="006D29D1" w:rsidRPr="005100E5" w:rsidRDefault="006D29D1" w:rsidP="006D29D1">
      <w:pPr>
        <w:shd w:val="clear" w:color="auto" w:fill="FFFFFF"/>
        <w:tabs>
          <w:tab w:val="left" w:pos="10206"/>
        </w:tabs>
        <w:spacing w:after="0" w:line="240" w:lineRule="auto"/>
        <w:ind w:firstLine="567"/>
        <w:jc w:val="both"/>
        <w:rPr>
          <w:rFonts w:ascii="Times New Roman" w:hAnsi="Times New Roman"/>
          <w:color w:val="000000" w:themeColor="text1"/>
          <w:spacing w:val="3"/>
          <w:sz w:val="24"/>
          <w:szCs w:val="24"/>
          <w:lang w:val="uk-UA"/>
        </w:rPr>
      </w:pPr>
      <w:r w:rsidRPr="005100E5">
        <w:rPr>
          <w:rFonts w:ascii="Times New Roman" w:hAnsi="Times New Roman"/>
          <w:color w:val="000000" w:themeColor="text1"/>
          <w:spacing w:val="3"/>
          <w:sz w:val="24"/>
          <w:szCs w:val="24"/>
          <w:lang w:val="uk-UA"/>
        </w:rPr>
        <w:t>12.1  Невід’ємною частиною цього Договору є:</w:t>
      </w:r>
    </w:p>
    <w:p w14:paraId="4DA5B346" w14:textId="77777777" w:rsidR="006D29D1" w:rsidRPr="005100E5" w:rsidRDefault="006D29D1" w:rsidP="006D29D1">
      <w:pPr>
        <w:shd w:val="clear" w:color="auto" w:fill="FFFFFF"/>
        <w:tabs>
          <w:tab w:val="left" w:pos="10206"/>
        </w:tabs>
        <w:spacing w:after="0" w:line="240" w:lineRule="auto"/>
        <w:ind w:firstLine="1276"/>
        <w:jc w:val="both"/>
        <w:rPr>
          <w:rFonts w:ascii="Times New Roman" w:hAnsi="Times New Roman"/>
          <w:color w:val="000000" w:themeColor="text1"/>
          <w:spacing w:val="3"/>
          <w:sz w:val="24"/>
          <w:szCs w:val="24"/>
          <w:lang w:val="uk-UA"/>
        </w:rPr>
      </w:pPr>
      <w:r w:rsidRPr="005100E5">
        <w:rPr>
          <w:rFonts w:ascii="Times New Roman" w:hAnsi="Times New Roman"/>
          <w:color w:val="000000" w:themeColor="text1"/>
          <w:spacing w:val="3"/>
          <w:sz w:val="24"/>
          <w:szCs w:val="24"/>
          <w:lang w:val="uk-UA"/>
        </w:rPr>
        <w:t>Додаток 1-Договірна ціна на ___ аркушах.</w:t>
      </w:r>
    </w:p>
    <w:p w14:paraId="68DB56B3" w14:textId="77777777" w:rsidR="006D29D1" w:rsidRPr="005100E5" w:rsidRDefault="006D29D1" w:rsidP="006D29D1">
      <w:pPr>
        <w:shd w:val="clear" w:color="auto" w:fill="FFFFFF"/>
        <w:tabs>
          <w:tab w:val="left" w:pos="10206"/>
        </w:tabs>
        <w:spacing w:after="0" w:line="240" w:lineRule="auto"/>
        <w:ind w:firstLine="1276"/>
        <w:jc w:val="both"/>
        <w:rPr>
          <w:rFonts w:ascii="Times New Roman" w:hAnsi="Times New Roman"/>
          <w:color w:val="000000" w:themeColor="text1"/>
          <w:spacing w:val="3"/>
          <w:sz w:val="24"/>
          <w:szCs w:val="24"/>
          <w:lang w:val="uk-UA"/>
        </w:rPr>
      </w:pPr>
      <w:r w:rsidRPr="005100E5">
        <w:rPr>
          <w:rFonts w:ascii="Times New Roman" w:hAnsi="Times New Roman"/>
          <w:color w:val="000000" w:themeColor="text1"/>
          <w:spacing w:val="3"/>
          <w:sz w:val="24"/>
          <w:szCs w:val="24"/>
          <w:lang w:val="uk-UA"/>
        </w:rPr>
        <w:t>Додаток 2-Локальний кошторис на ___аркушах.</w:t>
      </w:r>
    </w:p>
    <w:p w14:paraId="4199FBCD" w14:textId="77777777" w:rsidR="006D29D1" w:rsidRPr="005100E5" w:rsidRDefault="006D29D1" w:rsidP="006D29D1">
      <w:pPr>
        <w:shd w:val="clear" w:color="auto" w:fill="FFFFFF"/>
        <w:tabs>
          <w:tab w:val="left" w:pos="10206"/>
        </w:tabs>
        <w:spacing w:after="0" w:line="240" w:lineRule="auto"/>
        <w:ind w:firstLine="1276"/>
        <w:jc w:val="both"/>
        <w:rPr>
          <w:rFonts w:ascii="Times New Roman" w:hAnsi="Times New Roman"/>
          <w:color w:val="000000" w:themeColor="text1"/>
          <w:spacing w:val="3"/>
          <w:sz w:val="24"/>
          <w:szCs w:val="24"/>
          <w:lang w:val="uk-UA"/>
        </w:rPr>
      </w:pPr>
    </w:p>
    <w:p w14:paraId="4B5DBB18" w14:textId="77777777" w:rsidR="006D29D1" w:rsidRPr="005100E5" w:rsidRDefault="006D29D1" w:rsidP="006D29D1">
      <w:pPr>
        <w:pStyle w:val="3"/>
        <w:keepLines w:val="0"/>
        <w:numPr>
          <w:ilvl w:val="0"/>
          <w:numId w:val="24"/>
        </w:numPr>
        <w:tabs>
          <w:tab w:val="left" w:pos="567"/>
          <w:tab w:val="left" w:pos="709"/>
        </w:tabs>
        <w:spacing w:before="0" w:line="240" w:lineRule="auto"/>
        <w:jc w:val="center"/>
        <w:rPr>
          <w:rFonts w:ascii="Times New Roman" w:hAnsi="Times New Roman"/>
          <w:color w:val="000000" w:themeColor="text1"/>
          <w:sz w:val="22"/>
          <w:szCs w:val="22"/>
          <w:lang w:val="uk-UA"/>
        </w:rPr>
      </w:pPr>
      <w:r w:rsidRPr="005100E5">
        <w:rPr>
          <w:rFonts w:ascii="Times New Roman" w:hAnsi="Times New Roman"/>
          <w:color w:val="000000" w:themeColor="text1"/>
          <w:sz w:val="22"/>
          <w:szCs w:val="22"/>
          <w:lang w:val="uk-UA"/>
        </w:rPr>
        <w:t>Місцезнаходження та банківські реквізити сторін:</w:t>
      </w:r>
    </w:p>
    <w:tbl>
      <w:tblPr>
        <w:tblW w:w="9356" w:type="dxa"/>
        <w:tblLook w:val="04A0" w:firstRow="1" w:lastRow="0" w:firstColumn="1" w:lastColumn="0" w:noHBand="0" w:noVBand="1"/>
      </w:tblPr>
      <w:tblGrid>
        <w:gridCol w:w="4678"/>
        <w:gridCol w:w="4678"/>
      </w:tblGrid>
      <w:tr w:rsidR="006D29D1" w:rsidRPr="005100E5" w14:paraId="0C807D63" w14:textId="77777777" w:rsidTr="006D29D1">
        <w:tc>
          <w:tcPr>
            <w:tcW w:w="4678" w:type="dxa"/>
            <w:hideMark/>
          </w:tcPr>
          <w:p w14:paraId="44050FC3" w14:textId="77777777" w:rsidR="006D29D1" w:rsidRPr="005100E5" w:rsidRDefault="006D29D1">
            <w:pPr>
              <w:tabs>
                <w:tab w:val="left" w:pos="7041"/>
              </w:tabs>
              <w:spacing w:after="0" w:line="240" w:lineRule="auto"/>
              <w:jc w:val="center"/>
              <w:rPr>
                <w:rFonts w:ascii="Times New Roman" w:hAnsi="Times New Roman"/>
                <w:b/>
                <w:color w:val="000000" w:themeColor="text1"/>
                <w:lang w:val="uk-UA" w:eastAsia="ar-SA"/>
              </w:rPr>
            </w:pPr>
            <w:r w:rsidRPr="005100E5">
              <w:rPr>
                <w:rFonts w:ascii="Times New Roman" w:hAnsi="Times New Roman"/>
                <w:b/>
                <w:color w:val="000000" w:themeColor="text1"/>
                <w:lang w:val="uk-UA"/>
              </w:rPr>
              <w:t>ЗАМОВНИК:</w:t>
            </w:r>
          </w:p>
        </w:tc>
        <w:tc>
          <w:tcPr>
            <w:tcW w:w="4678" w:type="dxa"/>
            <w:hideMark/>
          </w:tcPr>
          <w:p w14:paraId="113A8156" w14:textId="77777777" w:rsidR="006D29D1" w:rsidRPr="005100E5" w:rsidRDefault="006D29D1">
            <w:pPr>
              <w:tabs>
                <w:tab w:val="left" w:pos="7041"/>
              </w:tabs>
              <w:spacing w:after="0" w:line="240" w:lineRule="auto"/>
              <w:jc w:val="center"/>
              <w:rPr>
                <w:rFonts w:ascii="Times New Roman" w:hAnsi="Times New Roman"/>
                <w:b/>
                <w:color w:val="000000" w:themeColor="text1"/>
                <w:lang w:val="uk-UA"/>
              </w:rPr>
            </w:pPr>
            <w:r w:rsidRPr="005100E5">
              <w:rPr>
                <w:rFonts w:ascii="Times New Roman" w:hAnsi="Times New Roman"/>
                <w:b/>
                <w:color w:val="000000" w:themeColor="text1"/>
                <w:lang w:val="uk-UA"/>
              </w:rPr>
              <w:t>ВИКОНАВЕЦЬ:</w:t>
            </w:r>
          </w:p>
        </w:tc>
      </w:tr>
      <w:tr w:rsidR="006D29D1" w:rsidRPr="005100E5" w14:paraId="5A1738FF" w14:textId="77777777" w:rsidTr="006D29D1">
        <w:tc>
          <w:tcPr>
            <w:tcW w:w="4678" w:type="dxa"/>
          </w:tcPr>
          <w:p w14:paraId="3856FAD5"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b/>
                <w:bCs/>
                <w:color w:val="000000" w:themeColor="text1"/>
                <w:lang w:val="uk-UA" w:eastAsia="ru-RU"/>
              </w:rPr>
              <w:t>Виконавчий комітет Саксаганської районної у місті ради</w:t>
            </w:r>
            <w:r w:rsidRPr="005100E5">
              <w:rPr>
                <w:rFonts w:ascii="Times New Roman" w:hAnsi="Times New Roman"/>
                <w:color w:val="000000" w:themeColor="text1"/>
                <w:lang w:val="uk-UA"/>
              </w:rPr>
              <w:t xml:space="preserve"> </w:t>
            </w:r>
          </w:p>
          <w:p w14:paraId="7BE19C3C" w14:textId="77777777" w:rsidR="006D29D1" w:rsidRPr="005100E5" w:rsidRDefault="006D29D1">
            <w:pPr>
              <w:tabs>
                <w:tab w:val="left" w:pos="7041"/>
              </w:tabs>
              <w:spacing w:after="0" w:line="240" w:lineRule="auto"/>
              <w:rPr>
                <w:rFonts w:ascii="Times New Roman" w:hAnsi="Times New Roman"/>
                <w:color w:val="000000" w:themeColor="text1"/>
                <w:lang w:val="uk-UA"/>
              </w:rPr>
            </w:pPr>
          </w:p>
          <w:p w14:paraId="1933A85A" w14:textId="77777777" w:rsidR="006D29D1" w:rsidRPr="005100E5" w:rsidRDefault="006D29D1">
            <w:pPr>
              <w:spacing w:after="0" w:line="240" w:lineRule="auto"/>
              <w:rPr>
                <w:rFonts w:ascii="Times New Roman" w:hAnsi="Times New Roman"/>
                <w:color w:val="000000" w:themeColor="text1"/>
                <w:lang w:val="uk-UA" w:eastAsia="ru-RU"/>
              </w:rPr>
            </w:pPr>
            <w:r w:rsidRPr="005100E5">
              <w:rPr>
                <w:rFonts w:ascii="Times New Roman" w:hAnsi="Times New Roman"/>
                <w:color w:val="000000" w:themeColor="text1"/>
                <w:lang w:val="uk-UA" w:eastAsia="ru-RU"/>
              </w:rPr>
              <w:t>код за ЄДРПОУ 05410872, </w:t>
            </w:r>
          </w:p>
          <w:p w14:paraId="6DCE5697" w14:textId="77777777" w:rsidR="006D29D1" w:rsidRPr="005100E5" w:rsidRDefault="006D29D1">
            <w:pPr>
              <w:spacing w:after="0" w:line="240" w:lineRule="auto"/>
              <w:rPr>
                <w:rFonts w:ascii="Times New Roman" w:hAnsi="Times New Roman"/>
                <w:color w:val="000000" w:themeColor="text1"/>
                <w:lang w:val="uk-UA" w:eastAsia="ar-SA"/>
              </w:rPr>
            </w:pPr>
            <w:r w:rsidRPr="005100E5">
              <w:rPr>
                <w:rFonts w:ascii="Times New Roman" w:hAnsi="Times New Roman"/>
                <w:color w:val="000000" w:themeColor="text1"/>
                <w:lang w:val="uk-UA"/>
              </w:rPr>
              <w:t>UA428201720344230033000051752</w:t>
            </w:r>
          </w:p>
          <w:p w14:paraId="1FDCCD27" w14:textId="77777777" w:rsidR="006D29D1" w:rsidRPr="005100E5" w:rsidRDefault="006D29D1">
            <w:pPr>
              <w:spacing w:after="0" w:line="240" w:lineRule="auto"/>
              <w:rPr>
                <w:rFonts w:ascii="Times New Roman" w:hAnsi="Times New Roman"/>
                <w:color w:val="000000" w:themeColor="text1"/>
                <w:lang w:val="uk-UA" w:eastAsia="ru-RU"/>
              </w:rPr>
            </w:pPr>
            <w:proofErr w:type="spellStart"/>
            <w:r w:rsidRPr="005100E5">
              <w:rPr>
                <w:rFonts w:ascii="Times New Roman" w:hAnsi="Times New Roman"/>
                <w:color w:val="000000" w:themeColor="text1"/>
                <w:lang w:val="uk-UA" w:eastAsia="ru-RU"/>
              </w:rPr>
              <w:t>Держказначейська</w:t>
            </w:r>
            <w:proofErr w:type="spellEnd"/>
            <w:r w:rsidRPr="005100E5">
              <w:rPr>
                <w:rFonts w:ascii="Times New Roman" w:hAnsi="Times New Roman"/>
                <w:color w:val="000000" w:themeColor="text1"/>
                <w:lang w:val="uk-UA" w:eastAsia="ru-RU"/>
              </w:rPr>
              <w:t xml:space="preserve"> служба України, м. Київ</w:t>
            </w:r>
          </w:p>
          <w:p w14:paraId="74B71307" w14:textId="77777777" w:rsidR="006D29D1" w:rsidRPr="005100E5" w:rsidRDefault="006D29D1">
            <w:pPr>
              <w:spacing w:after="0" w:line="240" w:lineRule="auto"/>
              <w:rPr>
                <w:rFonts w:ascii="Times New Roman" w:hAnsi="Times New Roman"/>
                <w:color w:val="000000" w:themeColor="text1"/>
                <w:lang w:val="uk-UA" w:eastAsia="ru-RU"/>
              </w:rPr>
            </w:pPr>
            <w:r w:rsidRPr="005100E5">
              <w:rPr>
                <w:rFonts w:ascii="Times New Roman" w:hAnsi="Times New Roman"/>
                <w:color w:val="000000" w:themeColor="text1"/>
                <w:lang w:val="uk-UA" w:eastAsia="ru-RU"/>
              </w:rPr>
              <w:t xml:space="preserve">50071, Дніпропетровська </w:t>
            </w:r>
            <w:proofErr w:type="spellStart"/>
            <w:r w:rsidRPr="005100E5">
              <w:rPr>
                <w:rFonts w:ascii="Times New Roman" w:hAnsi="Times New Roman"/>
                <w:color w:val="000000" w:themeColor="text1"/>
                <w:lang w:val="uk-UA" w:eastAsia="ru-RU"/>
              </w:rPr>
              <w:t>обл</w:t>
            </w:r>
            <w:proofErr w:type="spellEnd"/>
            <w:r w:rsidRPr="005100E5">
              <w:rPr>
                <w:rFonts w:ascii="Times New Roman" w:hAnsi="Times New Roman"/>
                <w:color w:val="000000" w:themeColor="text1"/>
                <w:lang w:val="uk-UA" w:eastAsia="ru-RU"/>
              </w:rPr>
              <w:t xml:space="preserve">, </w:t>
            </w:r>
          </w:p>
          <w:p w14:paraId="2E61E6C9" w14:textId="77777777" w:rsidR="006D29D1" w:rsidRPr="005100E5" w:rsidRDefault="006D29D1">
            <w:pPr>
              <w:spacing w:after="0" w:line="240" w:lineRule="auto"/>
              <w:rPr>
                <w:rFonts w:ascii="Times New Roman" w:hAnsi="Times New Roman"/>
                <w:color w:val="000000" w:themeColor="text1"/>
                <w:lang w:val="uk-UA" w:eastAsia="ru-RU"/>
              </w:rPr>
            </w:pPr>
            <w:r w:rsidRPr="005100E5">
              <w:rPr>
                <w:rFonts w:ascii="Times New Roman" w:hAnsi="Times New Roman"/>
                <w:color w:val="000000" w:themeColor="text1"/>
                <w:lang w:val="uk-UA" w:eastAsia="ru-RU"/>
              </w:rPr>
              <w:t>м. Кривий Ріг,</w:t>
            </w:r>
          </w:p>
          <w:p w14:paraId="7CDF6E94" w14:textId="77777777" w:rsidR="006D29D1" w:rsidRPr="005100E5" w:rsidRDefault="006D29D1">
            <w:pPr>
              <w:spacing w:after="0" w:line="240" w:lineRule="auto"/>
              <w:rPr>
                <w:rFonts w:ascii="Times New Roman" w:hAnsi="Times New Roman"/>
                <w:color w:val="000000" w:themeColor="text1"/>
                <w:lang w:val="uk-UA" w:eastAsia="ru-RU"/>
              </w:rPr>
            </w:pPr>
            <w:r w:rsidRPr="005100E5">
              <w:rPr>
                <w:rFonts w:ascii="Times New Roman" w:hAnsi="Times New Roman"/>
                <w:color w:val="000000" w:themeColor="text1"/>
                <w:lang w:val="uk-UA" w:eastAsia="ru-RU"/>
              </w:rPr>
              <w:t>вул. Володимира Великого, буд 32</w:t>
            </w:r>
          </w:p>
          <w:p w14:paraId="22A2217F" w14:textId="77777777" w:rsidR="006D29D1" w:rsidRPr="005100E5" w:rsidRDefault="006D29D1">
            <w:pPr>
              <w:tabs>
                <w:tab w:val="left" w:pos="7041"/>
              </w:tabs>
              <w:spacing w:after="0" w:line="240" w:lineRule="auto"/>
              <w:rPr>
                <w:rFonts w:ascii="Times New Roman" w:hAnsi="Times New Roman"/>
                <w:color w:val="000000" w:themeColor="text1"/>
                <w:lang w:val="uk-UA" w:eastAsia="ar-SA"/>
              </w:rPr>
            </w:pPr>
            <w:proofErr w:type="spellStart"/>
            <w:r w:rsidRPr="005100E5">
              <w:rPr>
                <w:rFonts w:ascii="Times New Roman" w:hAnsi="Times New Roman"/>
                <w:color w:val="000000" w:themeColor="text1"/>
                <w:lang w:val="uk-UA" w:eastAsia="ru-RU"/>
              </w:rPr>
              <w:t>тел</w:t>
            </w:r>
            <w:proofErr w:type="spellEnd"/>
            <w:r w:rsidRPr="005100E5">
              <w:rPr>
                <w:rFonts w:ascii="Times New Roman" w:hAnsi="Times New Roman"/>
                <w:color w:val="000000" w:themeColor="text1"/>
                <w:lang w:val="uk-UA" w:eastAsia="ru-RU"/>
              </w:rPr>
              <w:t>. (0564) 94-82-01, 94-82-12 </w:t>
            </w:r>
          </w:p>
          <w:p w14:paraId="40EBD72F" w14:textId="77777777" w:rsidR="006D29D1" w:rsidRPr="005100E5" w:rsidRDefault="006D29D1">
            <w:pPr>
              <w:tabs>
                <w:tab w:val="left" w:pos="7041"/>
              </w:tabs>
              <w:spacing w:after="0" w:line="240" w:lineRule="auto"/>
              <w:rPr>
                <w:rFonts w:ascii="Times New Roman" w:hAnsi="Times New Roman"/>
                <w:b/>
                <w:bCs/>
                <w:color w:val="000000" w:themeColor="text1"/>
                <w:lang w:val="uk-UA"/>
              </w:rPr>
            </w:pPr>
          </w:p>
          <w:p w14:paraId="32AAFBF1" w14:textId="77777777" w:rsidR="006D29D1" w:rsidRPr="005100E5" w:rsidRDefault="006D29D1">
            <w:pPr>
              <w:tabs>
                <w:tab w:val="left" w:pos="7041"/>
              </w:tabs>
              <w:spacing w:after="0" w:line="240" w:lineRule="auto"/>
              <w:rPr>
                <w:rFonts w:ascii="Times New Roman" w:hAnsi="Times New Roman"/>
                <w:b/>
                <w:bCs/>
                <w:color w:val="000000" w:themeColor="text1"/>
                <w:lang w:val="uk-UA"/>
              </w:rPr>
            </w:pPr>
            <w:r w:rsidRPr="005100E5">
              <w:rPr>
                <w:rFonts w:ascii="Times New Roman" w:hAnsi="Times New Roman"/>
                <w:b/>
                <w:bCs/>
                <w:color w:val="000000" w:themeColor="text1"/>
                <w:lang w:val="uk-UA"/>
              </w:rPr>
              <w:t>Голова Саксаганської районної у місті ради</w:t>
            </w:r>
          </w:p>
          <w:p w14:paraId="64902C88" w14:textId="77777777" w:rsidR="006D29D1" w:rsidRPr="005100E5" w:rsidRDefault="006D29D1">
            <w:pPr>
              <w:tabs>
                <w:tab w:val="left" w:pos="7041"/>
              </w:tabs>
              <w:spacing w:after="0" w:line="240" w:lineRule="auto"/>
              <w:rPr>
                <w:rFonts w:ascii="Times New Roman" w:hAnsi="Times New Roman"/>
                <w:b/>
                <w:bCs/>
                <w:color w:val="000000" w:themeColor="text1"/>
                <w:lang w:val="uk-UA"/>
              </w:rPr>
            </w:pPr>
          </w:p>
          <w:p w14:paraId="0A095166"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b/>
                <w:bCs/>
                <w:color w:val="000000" w:themeColor="text1"/>
                <w:lang w:val="uk-UA"/>
              </w:rPr>
              <w:t>_________________Василь СТАРОВОЙТ</w:t>
            </w:r>
          </w:p>
        </w:tc>
        <w:tc>
          <w:tcPr>
            <w:tcW w:w="4678" w:type="dxa"/>
          </w:tcPr>
          <w:p w14:paraId="2284706D" w14:textId="77777777" w:rsidR="006D29D1" w:rsidRPr="005100E5" w:rsidRDefault="006D29D1">
            <w:pPr>
              <w:tabs>
                <w:tab w:val="left" w:pos="7041"/>
              </w:tabs>
              <w:spacing w:after="0" w:line="240" w:lineRule="auto"/>
              <w:rPr>
                <w:rFonts w:ascii="Times New Roman" w:hAnsi="Times New Roman"/>
                <w:b/>
                <w:bCs/>
                <w:color w:val="000000" w:themeColor="text1"/>
                <w:lang w:val="uk-UA"/>
              </w:rPr>
            </w:pPr>
          </w:p>
          <w:p w14:paraId="4DD9CC2E" w14:textId="77777777" w:rsidR="006D29D1" w:rsidRPr="005100E5" w:rsidRDefault="006D29D1">
            <w:pPr>
              <w:tabs>
                <w:tab w:val="left" w:pos="7041"/>
              </w:tabs>
              <w:spacing w:after="0" w:line="240" w:lineRule="auto"/>
              <w:rPr>
                <w:rFonts w:ascii="Times New Roman" w:hAnsi="Times New Roman"/>
                <w:color w:val="000000" w:themeColor="text1"/>
                <w:lang w:val="uk-UA"/>
              </w:rPr>
            </w:pPr>
          </w:p>
          <w:p w14:paraId="377ADE99" w14:textId="77777777" w:rsidR="006D29D1" w:rsidRPr="005100E5" w:rsidRDefault="006D29D1">
            <w:pPr>
              <w:tabs>
                <w:tab w:val="left" w:pos="7041"/>
              </w:tabs>
              <w:spacing w:after="0" w:line="240" w:lineRule="auto"/>
              <w:rPr>
                <w:rFonts w:ascii="Times New Roman" w:hAnsi="Times New Roman"/>
                <w:color w:val="000000" w:themeColor="text1"/>
                <w:lang w:val="uk-UA"/>
              </w:rPr>
            </w:pPr>
          </w:p>
          <w:p w14:paraId="7FBA5DE8" w14:textId="77777777" w:rsidR="006D29D1" w:rsidRPr="005100E5" w:rsidRDefault="006D29D1">
            <w:pPr>
              <w:tabs>
                <w:tab w:val="left" w:pos="7041"/>
              </w:tabs>
              <w:spacing w:after="0" w:line="240" w:lineRule="auto"/>
              <w:rPr>
                <w:rFonts w:ascii="Times New Roman" w:hAnsi="Times New Roman"/>
                <w:color w:val="000000" w:themeColor="text1"/>
                <w:lang w:val="uk-UA"/>
              </w:rPr>
            </w:pPr>
          </w:p>
          <w:p w14:paraId="2BB194AE"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color w:val="000000" w:themeColor="text1"/>
                <w:lang w:val="uk-UA"/>
              </w:rPr>
              <w:t xml:space="preserve">, вул. _____________,  </w:t>
            </w:r>
            <w:r w:rsidRPr="005100E5">
              <w:rPr>
                <w:rFonts w:ascii="Times New Roman" w:hAnsi="Times New Roman"/>
                <w:color w:val="000000" w:themeColor="text1"/>
                <w:lang w:val="uk-UA"/>
              </w:rPr>
              <w:br/>
            </w:r>
          </w:p>
          <w:p w14:paraId="56A19361"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color w:val="000000" w:themeColor="text1"/>
                <w:lang w:val="uk-UA"/>
              </w:rPr>
              <w:t>Код ЄДРПОУ __________</w:t>
            </w:r>
          </w:p>
          <w:p w14:paraId="0F9FC49C"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color w:val="000000" w:themeColor="text1"/>
                <w:lang w:val="uk-UA"/>
              </w:rPr>
              <w:t>п/р UA_____________________, ПАТ «___________», МФО _________</w:t>
            </w:r>
          </w:p>
          <w:p w14:paraId="7F465C60"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color w:val="000000" w:themeColor="text1"/>
                <w:lang w:val="uk-UA"/>
              </w:rPr>
              <w:t xml:space="preserve">ІПН ___________витяг з реєстру платників ПДВ № _____________. </w:t>
            </w:r>
          </w:p>
          <w:p w14:paraId="4952C88F" w14:textId="77777777" w:rsidR="006D29D1" w:rsidRPr="005100E5" w:rsidRDefault="006D29D1">
            <w:pPr>
              <w:tabs>
                <w:tab w:val="left" w:pos="7041"/>
              </w:tabs>
              <w:spacing w:after="0" w:line="240" w:lineRule="auto"/>
              <w:rPr>
                <w:rFonts w:ascii="Times New Roman" w:hAnsi="Times New Roman"/>
                <w:color w:val="000000" w:themeColor="text1"/>
                <w:lang w:val="uk-UA"/>
              </w:rPr>
            </w:pPr>
          </w:p>
          <w:p w14:paraId="07E4EF31" w14:textId="77777777" w:rsidR="006D29D1" w:rsidRPr="005100E5" w:rsidRDefault="006D29D1">
            <w:pPr>
              <w:tabs>
                <w:tab w:val="left" w:pos="7041"/>
              </w:tabs>
              <w:spacing w:after="0" w:line="240" w:lineRule="auto"/>
              <w:rPr>
                <w:rFonts w:ascii="Times New Roman" w:hAnsi="Times New Roman"/>
                <w:b/>
                <w:bCs/>
                <w:color w:val="000000" w:themeColor="text1"/>
                <w:lang w:val="uk-UA"/>
              </w:rPr>
            </w:pPr>
          </w:p>
          <w:p w14:paraId="74B8EB16" w14:textId="77777777" w:rsidR="006D29D1" w:rsidRPr="005100E5" w:rsidRDefault="006D29D1">
            <w:pPr>
              <w:tabs>
                <w:tab w:val="left" w:pos="7041"/>
              </w:tabs>
              <w:spacing w:after="0" w:line="240" w:lineRule="auto"/>
              <w:rPr>
                <w:rFonts w:ascii="Times New Roman" w:hAnsi="Times New Roman"/>
                <w:b/>
                <w:bCs/>
                <w:color w:val="000000" w:themeColor="text1"/>
                <w:lang w:val="uk-UA"/>
              </w:rPr>
            </w:pPr>
          </w:p>
          <w:p w14:paraId="751FA559" w14:textId="77777777" w:rsidR="006D29D1" w:rsidRPr="005100E5" w:rsidRDefault="006D29D1">
            <w:pPr>
              <w:tabs>
                <w:tab w:val="left" w:pos="7041"/>
              </w:tabs>
              <w:spacing w:after="0" w:line="240" w:lineRule="auto"/>
              <w:rPr>
                <w:rFonts w:ascii="Times New Roman" w:hAnsi="Times New Roman"/>
                <w:color w:val="000000" w:themeColor="text1"/>
                <w:lang w:val="uk-UA"/>
              </w:rPr>
            </w:pPr>
            <w:r w:rsidRPr="005100E5">
              <w:rPr>
                <w:rFonts w:ascii="Times New Roman" w:hAnsi="Times New Roman"/>
                <w:b/>
                <w:bCs/>
                <w:color w:val="000000" w:themeColor="text1"/>
                <w:lang w:val="uk-UA"/>
              </w:rPr>
              <w:t>________________________ _________</w:t>
            </w:r>
          </w:p>
        </w:tc>
      </w:tr>
    </w:tbl>
    <w:p w14:paraId="53118525" w14:textId="3F608168" w:rsidR="00605F09" w:rsidRPr="00195A17" w:rsidRDefault="00605F09" w:rsidP="00605F09">
      <w:pPr>
        <w:spacing w:after="0" w:line="240" w:lineRule="auto"/>
        <w:ind w:right="-55"/>
        <w:jc w:val="right"/>
        <w:rPr>
          <w:rFonts w:ascii="Times New Roman" w:eastAsia="Times New Roman" w:hAnsi="Times New Roman"/>
          <w:b/>
          <w:color w:val="000000" w:themeColor="text1"/>
          <w:lang w:val="uk-UA"/>
        </w:rPr>
      </w:pPr>
      <w:r w:rsidRPr="00195A17">
        <w:rPr>
          <w:rFonts w:ascii="Times New Roman" w:eastAsia="Times New Roman" w:hAnsi="Times New Roman"/>
          <w:b/>
          <w:color w:val="000000" w:themeColor="text1"/>
          <w:lang w:val="uk-UA"/>
        </w:rPr>
        <w:t xml:space="preserve">Додаток </w:t>
      </w:r>
      <w:r w:rsidR="00CD396F" w:rsidRPr="00195A17">
        <w:rPr>
          <w:rFonts w:ascii="Times New Roman" w:eastAsia="Times New Roman" w:hAnsi="Times New Roman"/>
          <w:b/>
          <w:color w:val="000000" w:themeColor="text1"/>
          <w:lang w:val="uk-UA"/>
        </w:rPr>
        <w:t>7</w:t>
      </w:r>
    </w:p>
    <w:p w14:paraId="622DB3A8" w14:textId="77777777" w:rsidR="00605F09" w:rsidRPr="00195A17" w:rsidRDefault="00605F09" w:rsidP="00605F09">
      <w:pPr>
        <w:spacing w:after="0" w:line="240" w:lineRule="auto"/>
        <w:ind w:right="-55"/>
        <w:jc w:val="right"/>
        <w:rPr>
          <w:rFonts w:ascii="Times New Roman" w:eastAsia="Times New Roman" w:hAnsi="Times New Roman"/>
          <w:b/>
          <w:color w:val="000000" w:themeColor="text1"/>
          <w:sz w:val="24"/>
          <w:szCs w:val="24"/>
          <w:lang w:val="uk-UA"/>
        </w:rPr>
      </w:pPr>
      <w:r w:rsidRPr="00195A17">
        <w:rPr>
          <w:rFonts w:ascii="Times New Roman" w:eastAsia="Times New Roman" w:hAnsi="Times New Roman"/>
          <w:b/>
          <w:color w:val="000000" w:themeColor="text1"/>
          <w:lang w:val="uk-UA"/>
        </w:rPr>
        <w:t>до тендерної документації</w:t>
      </w:r>
    </w:p>
    <w:p w14:paraId="0E521E5C" w14:textId="77777777" w:rsidR="00605F09" w:rsidRPr="00195A17" w:rsidRDefault="00605F09" w:rsidP="00605F09">
      <w:pPr>
        <w:spacing w:after="0" w:line="240" w:lineRule="auto"/>
        <w:ind w:left="7380" w:right="196"/>
        <w:jc w:val="center"/>
        <w:rPr>
          <w:rFonts w:ascii="Times New Roman" w:hAnsi="Times New Roman"/>
          <w:iCs/>
          <w:color w:val="000000" w:themeColor="text1"/>
          <w:sz w:val="24"/>
          <w:szCs w:val="24"/>
          <w:lang w:val="uk-UA"/>
        </w:rPr>
      </w:pPr>
    </w:p>
    <w:p w14:paraId="7F63593A" w14:textId="77777777" w:rsidR="00605F09" w:rsidRPr="00195A17" w:rsidRDefault="00605F09" w:rsidP="00605F09">
      <w:pPr>
        <w:spacing w:after="0" w:line="240" w:lineRule="auto"/>
        <w:ind w:left="180" w:right="196"/>
        <w:rPr>
          <w:rFonts w:ascii="Times New Roman" w:hAnsi="Times New Roman"/>
          <w:i/>
          <w:color w:val="000000" w:themeColor="text1"/>
          <w:sz w:val="24"/>
          <w:szCs w:val="24"/>
          <w:lang w:val="uk-UA"/>
        </w:rPr>
      </w:pPr>
      <w:r w:rsidRPr="00195A17">
        <w:rPr>
          <w:rFonts w:ascii="Times New Roman" w:hAnsi="Times New Roman"/>
          <w:i/>
          <w:color w:val="000000" w:themeColor="text1"/>
          <w:sz w:val="24"/>
          <w:szCs w:val="24"/>
          <w:lang w:val="uk-UA"/>
        </w:rPr>
        <w:t xml:space="preserve">Лист-згода подається на фірмовому бланку у вигляді, </w:t>
      </w:r>
    </w:p>
    <w:p w14:paraId="216313E9" w14:textId="77777777" w:rsidR="00605F09" w:rsidRPr="00195A17" w:rsidRDefault="00605F09" w:rsidP="00605F09">
      <w:pPr>
        <w:spacing w:after="0" w:line="240" w:lineRule="auto"/>
        <w:ind w:left="180" w:right="196"/>
        <w:rPr>
          <w:rFonts w:ascii="Times New Roman" w:hAnsi="Times New Roman"/>
          <w:b/>
          <w:bCs/>
          <w:i/>
          <w:color w:val="000000" w:themeColor="text1"/>
          <w:sz w:val="24"/>
          <w:szCs w:val="24"/>
          <w:lang w:val="uk-UA"/>
        </w:rPr>
      </w:pPr>
      <w:r w:rsidRPr="00195A17">
        <w:rPr>
          <w:rFonts w:ascii="Times New Roman" w:hAnsi="Times New Roman"/>
          <w:i/>
          <w:color w:val="000000" w:themeColor="text1"/>
          <w:sz w:val="24"/>
          <w:szCs w:val="24"/>
          <w:lang w:val="uk-UA"/>
        </w:rPr>
        <w:t>наведеному нижче. Учасник не повинен відступати від даної форми.</w:t>
      </w:r>
    </w:p>
    <w:p w14:paraId="70FFA5A3" w14:textId="77777777" w:rsidR="00605F09" w:rsidRPr="00195A17" w:rsidRDefault="00605F09" w:rsidP="00605F09">
      <w:pPr>
        <w:spacing w:after="0" w:line="240" w:lineRule="auto"/>
        <w:ind w:left="180" w:right="196"/>
        <w:rPr>
          <w:rFonts w:ascii="Times New Roman" w:hAnsi="Times New Roman"/>
          <w:b/>
          <w:bCs/>
          <w:color w:val="000000" w:themeColor="text1"/>
          <w:sz w:val="24"/>
          <w:szCs w:val="24"/>
          <w:lang w:val="uk-UA"/>
        </w:rPr>
      </w:pPr>
    </w:p>
    <w:p w14:paraId="1A824FCF" w14:textId="77777777" w:rsidR="00605F09" w:rsidRPr="00195A17" w:rsidRDefault="00605F09" w:rsidP="00605F09">
      <w:pPr>
        <w:spacing w:after="0" w:line="240" w:lineRule="auto"/>
        <w:ind w:left="180" w:right="196"/>
        <w:rPr>
          <w:rFonts w:ascii="Times New Roman" w:hAnsi="Times New Roman"/>
          <w:b/>
          <w:bCs/>
          <w:color w:val="000000" w:themeColor="text1"/>
          <w:sz w:val="24"/>
          <w:szCs w:val="24"/>
          <w:lang w:val="uk-UA"/>
        </w:rPr>
      </w:pPr>
    </w:p>
    <w:p w14:paraId="143C79C4" w14:textId="77777777" w:rsidR="00605F09" w:rsidRPr="00195A17" w:rsidRDefault="00605F09" w:rsidP="00605F09">
      <w:pPr>
        <w:spacing w:after="0" w:line="240" w:lineRule="auto"/>
        <w:jc w:val="center"/>
        <w:rPr>
          <w:rFonts w:ascii="Times New Roman" w:hAnsi="Times New Roman"/>
          <w:b/>
          <w:noProof/>
          <w:color w:val="000000" w:themeColor="text1"/>
          <w:sz w:val="24"/>
          <w:szCs w:val="24"/>
          <w:lang w:val="uk-UA"/>
        </w:rPr>
      </w:pPr>
      <w:r w:rsidRPr="00195A17">
        <w:rPr>
          <w:rFonts w:ascii="Times New Roman" w:hAnsi="Times New Roman"/>
          <w:b/>
          <w:noProof/>
          <w:color w:val="000000" w:themeColor="text1"/>
          <w:sz w:val="24"/>
          <w:szCs w:val="24"/>
          <w:lang w:val="uk-UA"/>
        </w:rPr>
        <w:t xml:space="preserve">Лист-згода </w:t>
      </w:r>
    </w:p>
    <w:p w14:paraId="6F180534" w14:textId="77777777" w:rsidR="00605F09" w:rsidRPr="00195A17" w:rsidRDefault="00605F09" w:rsidP="00605F09">
      <w:pPr>
        <w:spacing w:after="0" w:line="240" w:lineRule="auto"/>
        <w:jc w:val="center"/>
        <w:rPr>
          <w:rFonts w:ascii="Times New Roman" w:hAnsi="Times New Roman"/>
          <w:noProof/>
          <w:color w:val="000000" w:themeColor="text1"/>
          <w:sz w:val="24"/>
          <w:szCs w:val="24"/>
          <w:lang w:val="uk-UA"/>
        </w:rPr>
      </w:pPr>
      <w:r w:rsidRPr="00195A17">
        <w:rPr>
          <w:rFonts w:ascii="Times New Roman" w:hAnsi="Times New Roman"/>
          <w:noProof/>
          <w:color w:val="000000" w:themeColor="text1"/>
          <w:sz w:val="24"/>
          <w:szCs w:val="24"/>
          <w:lang w:val="uk-UA"/>
        </w:rPr>
        <w:t>з умовами проєкту договору</w:t>
      </w:r>
    </w:p>
    <w:p w14:paraId="078C9428" w14:textId="77777777" w:rsidR="00605F09" w:rsidRPr="00195A17" w:rsidRDefault="00605F09" w:rsidP="00605F09">
      <w:pPr>
        <w:spacing w:after="0" w:line="240" w:lineRule="auto"/>
        <w:ind w:left="180" w:right="196"/>
        <w:jc w:val="center"/>
        <w:rPr>
          <w:rFonts w:ascii="Times New Roman" w:hAnsi="Times New Roman"/>
          <w:b/>
          <w:bCs/>
          <w:color w:val="000000" w:themeColor="text1"/>
          <w:sz w:val="24"/>
          <w:szCs w:val="24"/>
          <w:lang w:val="uk-UA"/>
        </w:rPr>
      </w:pPr>
    </w:p>
    <w:p w14:paraId="70A08961" w14:textId="5FF0B3EE" w:rsidR="00605F09" w:rsidRPr="00195A17" w:rsidRDefault="00605F09" w:rsidP="00AB1B6E">
      <w:pPr>
        <w:spacing w:after="0" w:line="240" w:lineRule="auto"/>
        <w:jc w:val="both"/>
        <w:rPr>
          <w:rFonts w:ascii="Times New Roman" w:hAnsi="Times New Roman"/>
          <w:b/>
          <w:bCs/>
          <w:color w:val="000000" w:themeColor="text1"/>
          <w:lang w:val="uk-UA"/>
        </w:rPr>
      </w:pPr>
      <w:r w:rsidRPr="00195A17">
        <w:rPr>
          <w:rFonts w:ascii="Times New Roman" w:hAnsi="Times New Roman"/>
          <w:color w:val="000000" w:themeColor="text1"/>
          <w:sz w:val="24"/>
          <w:szCs w:val="24"/>
          <w:lang w:val="uk-UA"/>
        </w:rPr>
        <w:t>Ми ___________________________________ (</w:t>
      </w:r>
      <w:r w:rsidRPr="00195A17">
        <w:rPr>
          <w:rFonts w:ascii="Times New Roman" w:hAnsi="Times New Roman"/>
          <w:i/>
          <w:color w:val="000000" w:themeColor="text1"/>
          <w:sz w:val="24"/>
          <w:szCs w:val="24"/>
          <w:lang w:val="uk-UA"/>
        </w:rPr>
        <w:t>повне найменування учасника</w:t>
      </w:r>
      <w:r w:rsidRPr="00195A17">
        <w:rPr>
          <w:rFonts w:ascii="Times New Roman" w:hAnsi="Times New Roman"/>
          <w:color w:val="000000" w:themeColor="text1"/>
          <w:sz w:val="24"/>
          <w:szCs w:val="24"/>
          <w:lang w:val="uk-UA"/>
        </w:rPr>
        <w:t xml:space="preserve">) цим листом погоджуємося з усіма умовами, що викладені у проекті договору згідно Додатку </w:t>
      </w:r>
      <w:r w:rsidR="008E100D" w:rsidRPr="00195A17">
        <w:rPr>
          <w:rFonts w:ascii="Times New Roman" w:hAnsi="Times New Roman"/>
          <w:color w:val="000000" w:themeColor="text1"/>
          <w:sz w:val="24"/>
          <w:szCs w:val="24"/>
          <w:lang w:val="uk-UA"/>
        </w:rPr>
        <w:t>6</w:t>
      </w:r>
      <w:r w:rsidRPr="00195A17">
        <w:rPr>
          <w:rFonts w:ascii="Times New Roman" w:hAnsi="Times New Roman"/>
          <w:color w:val="000000" w:themeColor="text1"/>
          <w:sz w:val="24"/>
          <w:szCs w:val="24"/>
          <w:lang w:val="uk-UA"/>
        </w:rPr>
        <w:t xml:space="preserve"> тендерної документації по предмету закупівлі: </w:t>
      </w:r>
      <w:r w:rsidR="00AB1B6E" w:rsidRPr="00195A17">
        <w:rPr>
          <w:rFonts w:ascii="Times New Roman" w:hAnsi="Times New Roman"/>
          <w:b/>
          <w:bCs/>
          <w:color w:val="000000" w:themeColor="text1"/>
          <w:u w:val="single"/>
          <w:lang w:val="uk-UA"/>
        </w:rPr>
        <w:t xml:space="preserve">Послуги з поточного ремонту приміщень будівлі виконкому Саксаганської районної у місті ради за </w:t>
      </w:r>
      <w:proofErr w:type="spellStart"/>
      <w:r w:rsidR="00AB1B6E" w:rsidRPr="00195A17">
        <w:rPr>
          <w:rFonts w:ascii="Times New Roman" w:hAnsi="Times New Roman"/>
          <w:b/>
          <w:bCs/>
          <w:color w:val="000000" w:themeColor="text1"/>
          <w:u w:val="single"/>
          <w:lang w:val="uk-UA"/>
        </w:rPr>
        <w:t>адресою</w:t>
      </w:r>
      <w:proofErr w:type="spellEnd"/>
      <w:r w:rsidR="00AB1B6E" w:rsidRPr="00195A17">
        <w:rPr>
          <w:rFonts w:ascii="Times New Roman" w:hAnsi="Times New Roman"/>
          <w:b/>
          <w:bCs/>
          <w:color w:val="000000" w:themeColor="text1"/>
          <w:u w:val="single"/>
          <w:lang w:val="uk-UA"/>
        </w:rPr>
        <w:t>: вул. Володимира Великого, 32, за ДК 021:2015 – 454500000-6 «Інші завершальні будівельні роботи»</w:t>
      </w:r>
    </w:p>
    <w:p w14:paraId="59C33A82" w14:textId="77777777" w:rsidR="00605F09" w:rsidRPr="00195A17" w:rsidRDefault="00605F09" w:rsidP="00605F09">
      <w:pPr>
        <w:spacing w:after="0" w:line="240" w:lineRule="auto"/>
        <w:jc w:val="center"/>
        <w:rPr>
          <w:rFonts w:ascii="Times New Roman" w:hAnsi="Times New Roman"/>
          <w:iCs/>
          <w:color w:val="000000" w:themeColor="text1"/>
          <w:lang w:val="uk-UA"/>
        </w:rPr>
      </w:pPr>
      <w:r w:rsidRPr="00195A17">
        <w:rPr>
          <w:rFonts w:ascii="Times New Roman" w:hAnsi="Times New Roman"/>
          <w:iCs/>
          <w:color w:val="000000" w:themeColor="text1"/>
          <w:lang w:val="uk-UA"/>
        </w:rPr>
        <w:t>Посада, прізвище, ініціали, підпис Учасника (його Уповноваженої особи), завірені печаткою*.</w:t>
      </w:r>
    </w:p>
    <w:p w14:paraId="31A87933" w14:textId="77777777" w:rsidR="00605F09" w:rsidRPr="00195A17" w:rsidRDefault="00605F09" w:rsidP="00605F09">
      <w:pPr>
        <w:spacing w:after="0" w:line="240" w:lineRule="auto"/>
        <w:jc w:val="center"/>
        <w:rPr>
          <w:rFonts w:ascii="Times New Roman" w:hAnsi="Times New Roman"/>
          <w:i/>
          <w:iCs/>
          <w:color w:val="000000" w:themeColor="text1"/>
          <w:lang w:val="uk-UA"/>
        </w:rPr>
      </w:pPr>
      <w:r w:rsidRPr="00195A17">
        <w:rPr>
          <w:rFonts w:ascii="Times New Roman" w:hAnsi="Times New Roman"/>
          <w:i/>
          <w:iCs/>
          <w:color w:val="000000" w:themeColor="text1"/>
          <w:lang w:val="uk-UA"/>
        </w:rPr>
        <w:t>*Ця вимога не стосується учасників, які здійснюють діяльність без печатки згідно з чинним законодавство</w:t>
      </w:r>
    </w:p>
    <w:p w14:paraId="273E698D" w14:textId="77777777" w:rsidR="00605F09" w:rsidRPr="00195A17"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20641FC4" w14:textId="77777777" w:rsidR="00605F09" w:rsidRPr="00195A17"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3C235801"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32F3E1E0"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512D1B1A"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4A758E49"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1AE05832"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2BA42931"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61DA7396"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14912A9F"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201CC32C"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0A782550"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3E3C15A0"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2216715F"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5207FF9C"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17E5E30F"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694472B0"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01F0CBA4" w14:textId="77777777" w:rsidR="006117D3" w:rsidRPr="00195A17" w:rsidRDefault="006117D3" w:rsidP="00605F09">
      <w:pPr>
        <w:spacing w:after="0" w:line="240" w:lineRule="auto"/>
        <w:jc w:val="right"/>
        <w:rPr>
          <w:rFonts w:ascii="Times New Roman" w:hAnsi="Times New Roman"/>
          <w:b/>
          <w:bCs/>
          <w:color w:val="000000" w:themeColor="text1"/>
          <w:sz w:val="24"/>
          <w:szCs w:val="24"/>
          <w:lang w:val="uk-UA"/>
        </w:rPr>
      </w:pPr>
    </w:p>
    <w:p w14:paraId="53CD0B06"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7C2CD74B" w14:textId="77777777" w:rsidR="00605F09" w:rsidRPr="00195A17" w:rsidRDefault="00605F09" w:rsidP="00605F09">
      <w:pPr>
        <w:spacing w:after="0" w:line="240" w:lineRule="auto"/>
        <w:jc w:val="right"/>
        <w:rPr>
          <w:rFonts w:ascii="Times New Roman" w:hAnsi="Times New Roman"/>
          <w:b/>
          <w:bCs/>
          <w:color w:val="000000" w:themeColor="text1"/>
          <w:sz w:val="24"/>
          <w:szCs w:val="24"/>
          <w:lang w:val="uk-UA"/>
        </w:rPr>
      </w:pPr>
    </w:p>
    <w:p w14:paraId="79FA1C0F" w14:textId="77777777" w:rsidR="00850648" w:rsidRPr="00195A17" w:rsidRDefault="00850648" w:rsidP="00605F09">
      <w:pPr>
        <w:spacing w:after="0" w:line="240" w:lineRule="auto"/>
        <w:jc w:val="right"/>
        <w:rPr>
          <w:rFonts w:ascii="Times New Roman" w:hAnsi="Times New Roman"/>
          <w:b/>
          <w:bCs/>
          <w:color w:val="000000" w:themeColor="text1"/>
          <w:sz w:val="24"/>
          <w:szCs w:val="24"/>
          <w:lang w:val="uk-UA"/>
        </w:rPr>
      </w:pPr>
    </w:p>
    <w:p w14:paraId="1BD05F58" w14:textId="77777777" w:rsidR="00340447" w:rsidRPr="00195A17" w:rsidRDefault="00340447" w:rsidP="00605F09">
      <w:pPr>
        <w:spacing w:after="0" w:line="240" w:lineRule="auto"/>
        <w:jc w:val="right"/>
        <w:rPr>
          <w:rFonts w:ascii="Times New Roman" w:hAnsi="Times New Roman"/>
          <w:b/>
          <w:bCs/>
          <w:color w:val="000000" w:themeColor="text1"/>
          <w:sz w:val="24"/>
          <w:szCs w:val="24"/>
          <w:lang w:val="uk-UA"/>
        </w:rPr>
      </w:pPr>
    </w:p>
    <w:p w14:paraId="23E682B2" w14:textId="77777777" w:rsidR="00340447" w:rsidRPr="00195A17" w:rsidRDefault="00340447" w:rsidP="00605F09">
      <w:pPr>
        <w:spacing w:after="0" w:line="240" w:lineRule="auto"/>
        <w:jc w:val="right"/>
        <w:rPr>
          <w:rFonts w:ascii="Times New Roman" w:hAnsi="Times New Roman"/>
          <w:b/>
          <w:bCs/>
          <w:color w:val="000000" w:themeColor="text1"/>
          <w:sz w:val="24"/>
          <w:szCs w:val="24"/>
          <w:lang w:val="uk-UA"/>
        </w:rPr>
      </w:pPr>
    </w:p>
    <w:p w14:paraId="5D30A454" w14:textId="77777777" w:rsidR="00340447" w:rsidRPr="00195A17" w:rsidRDefault="00340447" w:rsidP="00605F09">
      <w:pPr>
        <w:spacing w:after="0" w:line="240" w:lineRule="auto"/>
        <w:jc w:val="right"/>
        <w:rPr>
          <w:rFonts w:ascii="Times New Roman" w:hAnsi="Times New Roman"/>
          <w:b/>
          <w:bCs/>
          <w:color w:val="000000" w:themeColor="text1"/>
          <w:sz w:val="24"/>
          <w:szCs w:val="24"/>
          <w:lang w:val="uk-UA"/>
        </w:rPr>
      </w:pPr>
    </w:p>
    <w:p w14:paraId="0B136343" w14:textId="77777777" w:rsidR="00850648" w:rsidRPr="00195A17" w:rsidRDefault="00850648" w:rsidP="00605F09">
      <w:pPr>
        <w:spacing w:after="0" w:line="240" w:lineRule="auto"/>
        <w:jc w:val="right"/>
        <w:rPr>
          <w:rFonts w:ascii="Times New Roman" w:hAnsi="Times New Roman"/>
          <w:b/>
          <w:bCs/>
          <w:color w:val="000000" w:themeColor="text1"/>
          <w:sz w:val="24"/>
          <w:szCs w:val="24"/>
          <w:lang w:val="uk-UA"/>
        </w:rPr>
      </w:pPr>
    </w:p>
    <w:p w14:paraId="01D3C5E7" w14:textId="77777777" w:rsidR="00850648" w:rsidRPr="00195A17" w:rsidRDefault="00850648" w:rsidP="00605F09">
      <w:pPr>
        <w:spacing w:after="0" w:line="240" w:lineRule="auto"/>
        <w:jc w:val="right"/>
        <w:rPr>
          <w:rFonts w:ascii="Times New Roman" w:hAnsi="Times New Roman"/>
          <w:b/>
          <w:bCs/>
          <w:color w:val="000000" w:themeColor="text1"/>
          <w:sz w:val="24"/>
          <w:szCs w:val="24"/>
          <w:lang w:val="uk-UA"/>
        </w:rPr>
      </w:pPr>
    </w:p>
    <w:p w14:paraId="345BEA1D" w14:textId="77777777" w:rsidR="00850648" w:rsidRPr="00195A17" w:rsidRDefault="00850648" w:rsidP="00605F09">
      <w:pPr>
        <w:spacing w:after="0" w:line="240" w:lineRule="auto"/>
        <w:jc w:val="right"/>
        <w:rPr>
          <w:rFonts w:ascii="Times New Roman" w:hAnsi="Times New Roman"/>
          <w:b/>
          <w:bCs/>
          <w:color w:val="000000" w:themeColor="text1"/>
          <w:sz w:val="24"/>
          <w:szCs w:val="24"/>
          <w:lang w:val="uk-UA"/>
        </w:rPr>
      </w:pPr>
    </w:p>
    <w:p w14:paraId="4531210C" w14:textId="77777777" w:rsidR="007B7A69" w:rsidRPr="00195A17" w:rsidRDefault="007B7A69" w:rsidP="008A67BE">
      <w:pPr>
        <w:spacing w:after="0" w:line="240" w:lineRule="auto"/>
        <w:jc w:val="right"/>
        <w:rPr>
          <w:rFonts w:ascii="Times New Roman" w:eastAsia="Times New Roman" w:hAnsi="Times New Roman"/>
          <w:b/>
          <w:color w:val="000000" w:themeColor="text1"/>
          <w:sz w:val="24"/>
          <w:szCs w:val="24"/>
          <w:lang w:val="uk-UA" w:eastAsia="uk-UA"/>
        </w:rPr>
      </w:pPr>
    </w:p>
    <w:p w14:paraId="78799874" w14:textId="77777777" w:rsidR="0059229A" w:rsidRPr="00195A17" w:rsidRDefault="0059229A" w:rsidP="008A67BE">
      <w:pPr>
        <w:spacing w:after="0" w:line="240" w:lineRule="auto"/>
        <w:jc w:val="right"/>
        <w:rPr>
          <w:rFonts w:ascii="Times New Roman" w:eastAsia="Times New Roman" w:hAnsi="Times New Roman"/>
          <w:b/>
          <w:color w:val="000000" w:themeColor="text1"/>
          <w:sz w:val="24"/>
          <w:szCs w:val="24"/>
          <w:lang w:val="uk-UA" w:eastAsia="uk-UA"/>
        </w:rPr>
      </w:pPr>
    </w:p>
    <w:p w14:paraId="2170D5A8" w14:textId="77777777" w:rsidR="0045490D" w:rsidRPr="00195A17"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1295F768" w14:textId="77777777" w:rsidR="0045490D" w:rsidRPr="00195A17"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42E7EBA3" w14:textId="77777777" w:rsidR="0045490D" w:rsidRPr="00195A17"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00723178" w14:textId="77777777" w:rsidR="008047F1" w:rsidRPr="00195A17"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3AF60559" w14:textId="77777777" w:rsidR="008047F1" w:rsidRPr="00195A17"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70A3F011" w14:textId="77777777" w:rsidR="00D708F1" w:rsidRPr="00195A17" w:rsidRDefault="00D708F1" w:rsidP="008A67BE">
      <w:pPr>
        <w:spacing w:after="0" w:line="240" w:lineRule="auto"/>
        <w:jc w:val="right"/>
        <w:rPr>
          <w:rFonts w:ascii="Times New Roman" w:eastAsia="Times New Roman" w:hAnsi="Times New Roman"/>
          <w:b/>
          <w:color w:val="000000" w:themeColor="text1"/>
          <w:sz w:val="24"/>
          <w:szCs w:val="24"/>
          <w:lang w:val="uk-UA" w:eastAsia="uk-UA"/>
        </w:rPr>
      </w:pPr>
    </w:p>
    <w:p w14:paraId="66EA751A" w14:textId="77777777" w:rsidR="00461FF8" w:rsidRPr="00195A17" w:rsidRDefault="00461FF8" w:rsidP="008A67BE">
      <w:pPr>
        <w:spacing w:after="0" w:line="240" w:lineRule="auto"/>
        <w:jc w:val="right"/>
        <w:rPr>
          <w:rFonts w:ascii="Times New Roman" w:eastAsia="Times New Roman" w:hAnsi="Times New Roman"/>
          <w:b/>
          <w:color w:val="000000" w:themeColor="text1"/>
          <w:sz w:val="24"/>
          <w:szCs w:val="24"/>
          <w:lang w:val="uk-UA" w:eastAsia="uk-UA"/>
        </w:rPr>
      </w:pPr>
    </w:p>
    <w:p w14:paraId="18649385" w14:textId="77777777" w:rsidR="00F87B29" w:rsidRPr="00195A17" w:rsidRDefault="00F87B29" w:rsidP="008A67BE">
      <w:pPr>
        <w:spacing w:after="0" w:line="240" w:lineRule="auto"/>
        <w:jc w:val="right"/>
        <w:rPr>
          <w:rFonts w:ascii="Times New Roman" w:eastAsia="Times New Roman" w:hAnsi="Times New Roman"/>
          <w:b/>
          <w:color w:val="000000" w:themeColor="text1"/>
          <w:sz w:val="24"/>
          <w:szCs w:val="24"/>
          <w:lang w:val="uk-UA" w:eastAsia="uk-UA"/>
        </w:rPr>
      </w:pPr>
    </w:p>
    <w:p w14:paraId="416FC1D7" w14:textId="77777777" w:rsidR="00652D86" w:rsidRDefault="00652D86" w:rsidP="008A67BE">
      <w:pPr>
        <w:spacing w:after="0" w:line="240" w:lineRule="auto"/>
        <w:jc w:val="right"/>
        <w:rPr>
          <w:rFonts w:ascii="Times New Roman" w:eastAsia="Times New Roman" w:hAnsi="Times New Roman"/>
          <w:b/>
          <w:color w:val="000000" w:themeColor="text1"/>
          <w:sz w:val="24"/>
          <w:szCs w:val="24"/>
          <w:lang w:val="uk-UA" w:eastAsia="uk-UA"/>
        </w:rPr>
      </w:pPr>
    </w:p>
    <w:p w14:paraId="0E431537" w14:textId="77777777" w:rsidR="00652D86" w:rsidRDefault="00652D86" w:rsidP="008A67BE">
      <w:pPr>
        <w:spacing w:after="0" w:line="240" w:lineRule="auto"/>
        <w:jc w:val="right"/>
        <w:rPr>
          <w:rFonts w:ascii="Times New Roman" w:eastAsia="Times New Roman" w:hAnsi="Times New Roman"/>
          <w:b/>
          <w:color w:val="000000" w:themeColor="text1"/>
          <w:sz w:val="24"/>
          <w:szCs w:val="24"/>
          <w:lang w:val="uk-UA" w:eastAsia="uk-UA"/>
        </w:rPr>
      </w:pPr>
    </w:p>
    <w:p w14:paraId="2351D196" w14:textId="776C3BE7" w:rsidR="004E2A8E" w:rsidRPr="00195A17" w:rsidRDefault="008A67BE" w:rsidP="008A67BE">
      <w:pPr>
        <w:spacing w:after="0" w:line="240" w:lineRule="auto"/>
        <w:jc w:val="right"/>
        <w:rPr>
          <w:rFonts w:ascii="Times New Roman" w:eastAsia="Times New Roman" w:hAnsi="Times New Roman"/>
          <w:b/>
          <w:color w:val="000000" w:themeColor="text1"/>
          <w:sz w:val="24"/>
          <w:szCs w:val="24"/>
          <w:lang w:val="uk-UA" w:eastAsia="uk-UA"/>
        </w:rPr>
      </w:pPr>
      <w:r w:rsidRPr="00195A17">
        <w:rPr>
          <w:rFonts w:ascii="Times New Roman" w:eastAsia="Times New Roman" w:hAnsi="Times New Roman"/>
          <w:b/>
          <w:color w:val="000000" w:themeColor="text1"/>
          <w:sz w:val="24"/>
          <w:szCs w:val="24"/>
          <w:lang w:val="uk-UA" w:eastAsia="uk-UA"/>
        </w:rPr>
        <w:lastRenderedPageBreak/>
        <w:t xml:space="preserve">Додаток  </w:t>
      </w:r>
      <w:r w:rsidR="00CD396F" w:rsidRPr="00195A17">
        <w:rPr>
          <w:rFonts w:ascii="Times New Roman" w:eastAsia="Times New Roman" w:hAnsi="Times New Roman"/>
          <w:b/>
          <w:color w:val="000000" w:themeColor="text1"/>
          <w:sz w:val="24"/>
          <w:szCs w:val="24"/>
          <w:lang w:val="uk-UA" w:eastAsia="uk-UA"/>
        </w:rPr>
        <w:t>8</w:t>
      </w:r>
    </w:p>
    <w:p w14:paraId="08CD90EB" w14:textId="6D4FA3F5" w:rsidR="008A67BE" w:rsidRPr="00195A17" w:rsidRDefault="008A67BE" w:rsidP="008A67BE">
      <w:pPr>
        <w:spacing w:after="0" w:line="240" w:lineRule="auto"/>
        <w:jc w:val="right"/>
        <w:rPr>
          <w:rFonts w:ascii="Times New Roman" w:eastAsia="Times New Roman" w:hAnsi="Times New Roman"/>
          <w:b/>
          <w:color w:val="000000" w:themeColor="text1"/>
          <w:sz w:val="24"/>
          <w:szCs w:val="24"/>
          <w:lang w:val="uk-UA" w:eastAsia="uk-UA"/>
        </w:rPr>
      </w:pPr>
      <w:r w:rsidRPr="00195A17">
        <w:rPr>
          <w:rFonts w:ascii="Times New Roman" w:eastAsia="Times New Roman" w:hAnsi="Times New Roman"/>
          <w:b/>
          <w:color w:val="000000" w:themeColor="text1"/>
          <w:sz w:val="24"/>
          <w:szCs w:val="24"/>
          <w:lang w:val="uk-UA" w:eastAsia="uk-UA"/>
        </w:rPr>
        <w:t>до тендерної документації</w:t>
      </w:r>
    </w:p>
    <w:p w14:paraId="513D4CC1" w14:textId="77777777" w:rsidR="008A67BE" w:rsidRPr="00195A17" w:rsidRDefault="008A67BE" w:rsidP="008A67BE">
      <w:pPr>
        <w:spacing w:after="0" w:line="240" w:lineRule="auto"/>
        <w:ind w:left="-567" w:right="141" w:firstLine="567"/>
        <w:jc w:val="both"/>
        <w:rPr>
          <w:rFonts w:ascii="Times New Roman" w:hAnsi="Times New Roman"/>
          <w:noProof/>
          <w:color w:val="000000" w:themeColor="text1"/>
          <w:lang w:val="uk-UA"/>
        </w:rPr>
      </w:pPr>
    </w:p>
    <w:p w14:paraId="37B66999" w14:textId="77777777" w:rsidR="008A67BE" w:rsidRPr="00195A17"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r w:rsidRPr="00195A17">
        <w:rPr>
          <w:rFonts w:ascii="Times New Roman" w:hAnsi="Times New Roman"/>
          <w:b/>
          <w:bCs/>
          <w:color w:val="000000" w:themeColor="text1"/>
          <w:spacing w:val="-3"/>
          <w:sz w:val="24"/>
          <w:szCs w:val="24"/>
          <w:u w:val="single"/>
          <w:lang w:val="uk-UA" w:eastAsia="ar-SA"/>
        </w:rPr>
        <w:t>ФОРМА «ЗАГАЛЬНІ ВІДОМОСТІ ПРО УЧАСНИКА»</w:t>
      </w:r>
    </w:p>
    <w:p w14:paraId="6BFDD21E" w14:textId="77777777" w:rsidR="008A67BE" w:rsidRPr="00195A17"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p>
    <w:tbl>
      <w:tblPr>
        <w:tblpPr w:leftFromText="180" w:rightFromText="180" w:vertAnchor="text" w:horzAnchor="margin"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3651"/>
      </w:tblGrid>
      <w:tr w:rsidR="001D119B" w:rsidRPr="00195A17" w14:paraId="3000E63F" w14:textId="77777777" w:rsidTr="008A67BE">
        <w:tc>
          <w:tcPr>
            <w:tcW w:w="567" w:type="dxa"/>
          </w:tcPr>
          <w:p w14:paraId="0372CA4E" w14:textId="77777777" w:rsidR="008A67BE" w:rsidRPr="00195A17" w:rsidRDefault="008A67BE">
            <w:pPr>
              <w:suppressAutoHyphens/>
              <w:ind w:left="-391" w:right="-108"/>
              <w:jc w:val="center"/>
              <w:rPr>
                <w:rFonts w:ascii="Times New Roman" w:hAnsi="Times New Roman"/>
                <w:b/>
                <w:bCs/>
                <w:color w:val="000000" w:themeColor="text1"/>
                <w:spacing w:val="-3"/>
                <w:sz w:val="24"/>
                <w:szCs w:val="24"/>
                <w:lang w:val="uk-UA" w:eastAsia="ar-SA"/>
              </w:rPr>
            </w:pPr>
            <w:r w:rsidRPr="00195A17">
              <w:rPr>
                <w:rFonts w:ascii="Times New Roman" w:hAnsi="Times New Roman"/>
                <w:b/>
                <w:bCs/>
                <w:color w:val="000000" w:themeColor="text1"/>
                <w:spacing w:val="-3"/>
                <w:sz w:val="24"/>
                <w:szCs w:val="24"/>
                <w:lang w:val="uk-UA" w:eastAsia="ar-SA"/>
              </w:rPr>
              <w:t xml:space="preserve">    №</w:t>
            </w:r>
          </w:p>
        </w:tc>
        <w:tc>
          <w:tcPr>
            <w:tcW w:w="5246" w:type="dxa"/>
          </w:tcPr>
          <w:p w14:paraId="65C7BA1F" w14:textId="77777777" w:rsidR="008A67BE" w:rsidRPr="00195A17"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195A17">
              <w:rPr>
                <w:rFonts w:ascii="Times New Roman" w:hAnsi="Times New Roman"/>
                <w:b/>
                <w:color w:val="000000" w:themeColor="text1"/>
                <w:sz w:val="24"/>
                <w:szCs w:val="24"/>
                <w:lang w:val="uk-UA"/>
              </w:rPr>
              <w:t>Найменування відомостей</w:t>
            </w:r>
          </w:p>
        </w:tc>
        <w:tc>
          <w:tcPr>
            <w:tcW w:w="3651" w:type="dxa"/>
          </w:tcPr>
          <w:p w14:paraId="3A3C2269" w14:textId="77777777" w:rsidR="008A67BE" w:rsidRPr="00195A17"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195A17">
              <w:rPr>
                <w:rFonts w:ascii="Times New Roman" w:hAnsi="Times New Roman"/>
                <w:b/>
                <w:color w:val="000000" w:themeColor="text1"/>
                <w:sz w:val="24"/>
                <w:szCs w:val="24"/>
                <w:lang w:val="uk-UA"/>
              </w:rPr>
              <w:t>Інформація учасника</w:t>
            </w:r>
          </w:p>
        </w:tc>
      </w:tr>
      <w:tr w:rsidR="001D119B" w:rsidRPr="00195A17" w14:paraId="53D1378A" w14:textId="77777777" w:rsidTr="008A67BE">
        <w:trPr>
          <w:trHeight w:val="594"/>
        </w:trPr>
        <w:tc>
          <w:tcPr>
            <w:tcW w:w="567" w:type="dxa"/>
          </w:tcPr>
          <w:p w14:paraId="2D8DB908"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1003FF3" w14:textId="77777777" w:rsidR="008A67BE" w:rsidRPr="00195A17" w:rsidRDefault="008A67BE">
            <w:pPr>
              <w:pStyle w:val="af2"/>
              <w:rPr>
                <w:rFonts w:ascii="Times New Roman" w:hAnsi="Times New Roman"/>
                <w:color w:val="000000" w:themeColor="text1"/>
                <w:sz w:val="24"/>
                <w:szCs w:val="24"/>
              </w:rPr>
            </w:pPr>
            <w:proofErr w:type="spellStart"/>
            <w:r w:rsidRPr="00195A17">
              <w:rPr>
                <w:rFonts w:ascii="Times New Roman" w:hAnsi="Times New Roman"/>
                <w:color w:val="000000" w:themeColor="text1"/>
                <w:sz w:val="24"/>
                <w:szCs w:val="24"/>
              </w:rPr>
              <w:t>Повне</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найменування</w:t>
            </w:r>
            <w:proofErr w:type="spellEnd"/>
            <w:r w:rsidRPr="00195A17">
              <w:rPr>
                <w:rFonts w:ascii="Times New Roman" w:hAnsi="Times New Roman"/>
                <w:color w:val="000000" w:themeColor="text1"/>
                <w:sz w:val="24"/>
                <w:szCs w:val="24"/>
              </w:rPr>
              <w:t xml:space="preserve"> </w:t>
            </w:r>
          </w:p>
          <w:p w14:paraId="71A21129" w14:textId="77777777" w:rsidR="008A67BE" w:rsidRPr="00195A17" w:rsidRDefault="008A67BE">
            <w:pPr>
              <w:pStyle w:val="af2"/>
              <w:rPr>
                <w:rFonts w:ascii="Times New Roman" w:hAnsi="Times New Roman"/>
                <w:color w:val="000000" w:themeColor="text1"/>
                <w:sz w:val="24"/>
                <w:szCs w:val="24"/>
              </w:rPr>
            </w:pPr>
          </w:p>
        </w:tc>
        <w:tc>
          <w:tcPr>
            <w:tcW w:w="3651" w:type="dxa"/>
          </w:tcPr>
          <w:p w14:paraId="71794176"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6A34747D" w14:textId="77777777" w:rsidTr="008A67BE">
        <w:tc>
          <w:tcPr>
            <w:tcW w:w="567" w:type="dxa"/>
          </w:tcPr>
          <w:p w14:paraId="1C4C83B9"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E661AD6"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Код за ЄДРПОУ (реєстраційний номер облікової картки платника податків)</w:t>
            </w:r>
          </w:p>
        </w:tc>
        <w:tc>
          <w:tcPr>
            <w:tcW w:w="3651" w:type="dxa"/>
          </w:tcPr>
          <w:p w14:paraId="6E205A48"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1B5CE436" w14:textId="77777777" w:rsidTr="008A67BE">
        <w:tc>
          <w:tcPr>
            <w:tcW w:w="567" w:type="dxa"/>
          </w:tcPr>
          <w:p w14:paraId="7965D4D2"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52A26E54"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Юридична адреса</w:t>
            </w:r>
          </w:p>
        </w:tc>
        <w:tc>
          <w:tcPr>
            <w:tcW w:w="3651" w:type="dxa"/>
          </w:tcPr>
          <w:p w14:paraId="3C6F780A"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0AC8392D" w14:textId="77777777" w:rsidTr="008A67BE">
        <w:tc>
          <w:tcPr>
            <w:tcW w:w="567" w:type="dxa"/>
          </w:tcPr>
          <w:p w14:paraId="55ABB785"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7AC433B"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Організаційно-правова форма учасника </w:t>
            </w:r>
          </w:p>
        </w:tc>
        <w:tc>
          <w:tcPr>
            <w:tcW w:w="3651" w:type="dxa"/>
          </w:tcPr>
          <w:p w14:paraId="669C0712"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5112D74E" w14:textId="77777777" w:rsidTr="008A67BE">
        <w:tc>
          <w:tcPr>
            <w:tcW w:w="567" w:type="dxa"/>
          </w:tcPr>
          <w:p w14:paraId="3E461B96"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229D11BA"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Телефон</w:t>
            </w:r>
          </w:p>
        </w:tc>
        <w:tc>
          <w:tcPr>
            <w:tcW w:w="3651" w:type="dxa"/>
          </w:tcPr>
          <w:p w14:paraId="7EBDC3F0"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5B95C7A7" w14:textId="77777777" w:rsidTr="008A67BE">
        <w:trPr>
          <w:trHeight w:val="395"/>
        </w:trPr>
        <w:tc>
          <w:tcPr>
            <w:tcW w:w="567" w:type="dxa"/>
          </w:tcPr>
          <w:p w14:paraId="5ADAB4C2"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355661F"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Електронна адреса</w:t>
            </w:r>
          </w:p>
        </w:tc>
        <w:tc>
          <w:tcPr>
            <w:tcW w:w="3651" w:type="dxa"/>
          </w:tcPr>
          <w:p w14:paraId="4E3B7F77"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7F38D688" w14:textId="77777777" w:rsidTr="008A67BE">
        <w:trPr>
          <w:trHeight w:val="876"/>
        </w:trPr>
        <w:tc>
          <w:tcPr>
            <w:tcW w:w="567" w:type="dxa"/>
          </w:tcPr>
          <w:p w14:paraId="1C194031"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FC04835" w14:textId="77777777" w:rsidR="008A67BE" w:rsidRPr="00195A17" w:rsidRDefault="008A67BE">
            <w:pPr>
              <w:pStyle w:val="af2"/>
              <w:rPr>
                <w:rFonts w:ascii="Times New Roman" w:hAnsi="Times New Roman"/>
                <w:color w:val="000000" w:themeColor="text1"/>
                <w:sz w:val="24"/>
                <w:szCs w:val="24"/>
              </w:rPr>
            </w:pPr>
            <w:proofErr w:type="spellStart"/>
            <w:r w:rsidRPr="00195A17">
              <w:rPr>
                <w:rFonts w:ascii="Times New Roman" w:hAnsi="Times New Roman"/>
                <w:color w:val="000000" w:themeColor="text1"/>
                <w:sz w:val="24"/>
                <w:szCs w:val="24"/>
              </w:rPr>
              <w:t>Банківські</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реквізити</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рахунок</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відкритий</w:t>
            </w:r>
            <w:proofErr w:type="spellEnd"/>
            <w:r w:rsidRPr="00195A17">
              <w:rPr>
                <w:rFonts w:ascii="Times New Roman" w:hAnsi="Times New Roman"/>
                <w:color w:val="000000" w:themeColor="text1"/>
                <w:sz w:val="24"/>
                <w:szCs w:val="24"/>
              </w:rPr>
              <w:t xml:space="preserve"> </w:t>
            </w:r>
          </w:p>
          <w:p w14:paraId="0F151D1B" w14:textId="43819320" w:rsidR="008A67BE" w:rsidRPr="00195A17" w:rsidRDefault="008A67BE">
            <w:pPr>
              <w:pStyle w:val="af2"/>
              <w:rPr>
                <w:rFonts w:ascii="Times New Roman" w:hAnsi="Times New Roman"/>
                <w:color w:val="000000" w:themeColor="text1"/>
                <w:sz w:val="24"/>
                <w:szCs w:val="24"/>
              </w:rPr>
            </w:pPr>
            <w:r w:rsidRPr="00195A17">
              <w:rPr>
                <w:rFonts w:ascii="Times New Roman" w:hAnsi="Times New Roman"/>
                <w:color w:val="000000" w:themeColor="text1"/>
                <w:sz w:val="24"/>
                <w:szCs w:val="24"/>
              </w:rPr>
              <w:t xml:space="preserve"> в </w:t>
            </w:r>
            <w:proofErr w:type="spellStart"/>
            <w:r w:rsidRPr="00195A17">
              <w:rPr>
                <w:rFonts w:ascii="Times New Roman" w:hAnsi="Times New Roman"/>
                <w:color w:val="000000" w:themeColor="text1"/>
                <w:sz w:val="24"/>
                <w:szCs w:val="24"/>
              </w:rPr>
              <w:t>обслуговуючому</w:t>
            </w:r>
            <w:proofErr w:type="spellEnd"/>
            <w:r w:rsidRPr="00195A17">
              <w:rPr>
                <w:rFonts w:ascii="Times New Roman" w:hAnsi="Times New Roman"/>
                <w:color w:val="000000" w:themeColor="text1"/>
                <w:sz w:val="24"/>
                <w:szCs w:val="24"/>
              </w:rPr>
              <w:t xml:space="preserve"> банку, </w:t>
            </w:r>
            <w:proofErr w:type="spellStart"/>
            <w:r w:rsidRPr="00195A17">
              <w:rPr>
                <w:rFonts w:ascii="Times New Roman" w:hAnsi="Times New Roman"/>
                <w:color w:val="000000" w:themeColor="text1"/>
                <w:sz w:val="24"/>
                <w:szCs w:val="24"/>
              </w:rPr>
              <w:t>найменування</w:t>
            </w:r>
            <w:proofErr w:type="spellEnd"/>
            <w:r w:rsidRPr="00195A17">
              <w:rPr>
                <w:rFonts w:ascii="Times New Roman" w:hAnsi="Times New Roman"/>
                <w:color w:val="000000" w:themeColor="text1"/>
                <w:sz w:val="24"/>
                <w:szCs w:val="24"/>
              </w:rPr>
              <w:t xml:space="preserve"> </w:t>
            </w:r>
            <w:proofErr w:type="spellStart"/>
            <w:r w:rsidRPr="00195A17">
              <w:rPr>
                <w:rFonts w:ascii="Times New Roman" w:hAnsi="Times New Roman"/>
                <w:color w:val="000000" w:themeColor="text1"/>
                <w:sz w:val="24"/>
                <w:szCs w:val="24"/>
              </w:rPr>
              <w:t>обслуговуючого</w:t>
            </w:r>
            <w:proofErr w:type="spellEnd"/>
            <w:r w:rsidRPr="00195A17">
              <w:rPr>
                <w:rFonts w:ascii="Times New Roman" w:hAnsi="Times New Roman"/>
                <w:color w:val="000000" w:themeColor="text1"/>
                <w:sz w:val="24"/>
                <w:szCs w:val="24"/>
              </w:rPr>
              <w:t xml:space="preserve"> банку, МФО)</w:t>
            </w:r>
          </w:p>
        </w:tc>
        <w:tc>
          <w:tcPr>
            <w:tcW w:w="3651" w:type="dxa"/>
          </w:tcPr>
          <w:p w14:paraId="380A53AD"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6192A041" w14:textId="77777777" w:rsidTr="008A67BE">
        <w:tc>
          <w:tcPr>
            <w:tcW w:w="567" w:type="dxa"/>
          </w:tcPr>
          <w:p w14:paraId="428B1292"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6C544BEB" w14:textId="77777777" w:rsidR="008A67BE" w:rsidRPr="00195A17" w:rsidRDefault="008A67BE">
            <w:pPr>
              <w:suppressAutoHyphens/>
              <w:ind w:left="33"/>
              <w:rPr>
                <w:rFonts w:ascii="Times New Roman" w:hAnsi="Times New Roman"/>
                <w:color w:val="000000" w:themeColor="text1"/>
                <w:sz w:val="24"/>
                <w:szCs w:val="24"/>
                <w:lang w:val="uk-UA" w:eastAsia="uk-UA"/>
              </w:rPr>
            </w:pPr>
            <w:r w:rsidRPr="00195A17">
              <w:rPr>
                <w:rFonts w:ascii="Times New Roman" w:hAnsi="Times New Roman"/>
                <w:color w:val="000000" w:themeColor="text1"/>
                <w:sz w:val="24"/>
                <w:szCs w:val="24"/>
                <w:lang w:val="uk-UA" w:eastAsia="uk-UA"/>
              </w:rPr>
              <w:t>Основні види господарської діяльності</w:t>
            </w:r>
          </w:p>
        </w:tc>
        <w:tc>
          <w:tcPr>
            <w:tcW w:w="3651" w:type="dxa"/>
          </w:tcPr>
          <w:p w14:paraId="78F17140"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01D470F2" w14:textId="77777777" w:rsidTr="008A67BE">
        <w:tc>
          <w:tcPr>
            <w:tcW w:w="567" w:type="dxa"/>
          </w:tcPr>
          <w:p w14:paraId="511ACF21"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C8905F3" w14:textId="77777777" w:rsidR="008A67BE" w:rsidRPr="00195A17" w:rsidRDefault="008A67BE">
            <w:pPr>
              <w:suppressAutoHyphens/>
              <w:ind w:left="33"/>
              <w:rPr>
                <w:rFonts w:ascii="Times New Roman" w:hAnsi="Times New Roman"/>
                <w:bCs/>
                <w:color w:val="000000" w:themeColor="text1"/>
                <w:spacing w:val="-3"/>
                <w:sz w:val="24"/>
                <w:szCs w:val="24"/>
                <w:lang w:val="uk-UA" w:eastAsia="ar-SA"/>
              </w:rPr>
            </w:pPr>
            <w:r w:rsidRPr="00195A17">
              <w:rPr>
                <w:rFonts w:ascii="Times New Roman" w:hAnsi="Times New Roman"/>
                <w:color w:val="000000" w:themeColor="text1"/>
                <w:sz w:val="24"/>
                <w:szCs w:val="24"/>
                <w:lang w:val="uk-UA"/>
              </w:rPr>
              <w:t>Відомості про керівника учасника-юридичної особи (прізвище, ім`я, по батькові, посада, контактний телефон)</w:t>
            </w:r>
          </w:p>
        </w:tc>
        <w:tc>
          <w:tcPr>
            <w:tcW w:w="3651" w:type="dxa"/>
          </w:tcPr>
          <w:p w14:paraId="7FB5F066"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1D119B" w:rsidRPr="00195A17" w14:paraId="3889F1EB" w14:textId="77777777" w:rsidTr="008A67BE">
        <w:tc>
          <w:tcPr>
            <w:tcW w:w="567" w:type="dxa"/>
          </w:tcPr>
          <w:p w14:paraId="4DFD9901" w14:textId="77777777" w:rsidR="008A67BE" w:rsidRPr="00195A17" w:rsidRDefault="008A67BE" w:rsidP="00D75244">
            <w:pPr>
              <w:numPr>
                <w:ilvl w:val="0"/>
                <w:numId w:val="8"/>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4E391D6" w14:textId="77777777" w:rsidR="008A67BE" w:rsidRPr="00195A17" w:rsidRDefault="008A67BE">
            <w:pPr>
              <w:suppressAutoHyphens/>
              <w:ind w:left="33"/>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Контактна особа (посада, ПІБ, </w:t>
            </w:r>
            <w:r w:rsidRPr="00195A17">
              <w:rPr>
                <w:rFonts w:ascii="Times New Roman" w:hAnsi="Times New Roman"/>
                <w:color w:val="000000" w:themeColor="text1"/>
                <w:sz w:val="24"/>
                <w:szCs w:val="24"/>
                <w:u w:val="single"/>
                <w:lang w:val="uk-UA"/>
              </w:rPr>
              <w:t xml:space="preserve">мобільний телефон </w:t>
            </w:r>
            <w:r w:rsidRPr="00195A17">
              <w:rPr>
                <w:rFonts w:ascii="Times New Roman" w:hAnsi="Times New Roman"/>
                <w:color w:val="000000" w:themeColor="text1"/>
                <w:sz w:val="24"/>
                <w:szCs w:val="24"/>
                <w:lang w:val="uk-UA"/>
              </w:rPr>
              <w:t>для контактів)</w:t>
            </w:r>
          </w:p>
        </w:tc>
        <w:tc>
          <w:tcPr>
            <w:tcW w:w="3651" w:type="dxa"/>
          </w:tcPr>
          <w:p w14:paraId="795E7A62" w14:textId="77777777" w:rsidR="008A67BE" w:rsidRPr="00195A17"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bl>
    <w:p w14:paraId="1F12A901" w14:textId="77777777" w:rsidR="008A67BE" w:rsidRPr="00195A17" w:rsidRDefault="008A67BE" w:rsidP="008A67BE">
      <w:pPr>
        <w:tabs>
          <w:tab w:val="left" w:pos="-567"/>
        </w:tabs>
        <w:ind w:left="-709"/>
        <w:jc w:val="both"/>
        <w:rPr>
          <w:rFonts w:ascii="Times New Roman" w:hAnsi="Times New Roman"/>
          <w:color w:val="000000" w:themeColor="text1"/>
          <w:sz w:val="24"/>
          <w:szCs w:val="24"/>
          <w:lang w:val="uk-UA"/>
        </w:rPr>
      </w:pPr>
      <w:r w:rsidRPr="00195A17">
        <w:rPr>
          <w:rFonts w:ascii="Times New Roman" w:hAnsi="Times New Roman"/>
          <w:color w:val="000000" w:themeColor="text1"/>
          <w:sz w:val="24"/>
          <w:szCs w:val="24"/>
          <w:lang w:val="uk-UA"/>
        </w:rPr>
        <w:t xml:space="preserve">                         </w:t>
      </w:r>
    </w:p>
    <w:p w14:paraId="29EA3CAB" w14:textId="77777777" w:rsidR="008A67BE" w:rsidRPr="00195A17" w:rsidRDefault="008A67BE" w:rsidP="008A67BE">
      <w:pPr>
        <w:tabs>
          <w:tab w:val="left" w:pos="-567"/>
        </w:tabs>
        <w:ind w:left="-709"/>
        <w:jc w:val="both"/>
        <w:rPr>
          <w:rFonts w:ascii="Times New Roman" w:hAnsi="Times New Roman"/>
          <w:color w:val="000000" w:themeColor="text1"/>
          <w:sz w:val="24"/>
          <w:szCs w:val="24"/>
          <w:lang w:val="uk-UA"/>
        </w:rPr>
      </w:pPr>
    </w:p>
    <w:p w14:paraId="1A263388" w14:textId="77777777" w:rsidR="008A67BE" w:rsidRPr="00195A17" w:rsidRDefault="008A67BE" w:rsidP="008A67BE">
      <w:pPr>
        <w:tabs>
          <w:tab w:val="left" w:pos="-567"/>
        </w:tabs>
        <w:ind w:left="-709"/>
        <w:jc w:val="both"/>
        <w:rPr>
          <w:rFonts w:ascii="Times New Roman" w:hAnsi="Times New Roman"/>
          <w:color w:val="000000" w:themeColor="text1"/>
          <w:sz w:val="24"/>
          <w:szCs w:val="24"/>
          <w:lang w:val="uk-UA"/>
        </w:rPr>
      </w:pPr>
    </w:p>
    <w:p w14:paraId="7CBD4DFF" w14:textId="77777777" w:rsidR="00573468" w:rsidRPr="00195A17" w:rsidRDefault="00573468" w:rsidP="00573468">
      <w:pPr>
        <w:spacing w:after="0" w:line="240" w:lineRule="auto"/>
        <w:jc w:val="center"/>
        <w:rPr>
          <w:rFonts w:ascii="Times New Roman" w:hAnsi="Times New Roman"/>
          <w:iCs/>
          <w:color w:val="000000" w:themeColor="text1"/>
          <w:lang w:val="uk-UA"/>
        </w:rPr>
      </w:pPr>
      <w:r w:rsidRPr="00195A17">
        <w:rPr>
          <w:rFonts w:ascii="Times New Roman" w:hAnsi="Times New Roman"/>
          <w:iCs/>
          <w:color w:val="000000" w:themeColor="text1"/>
          <w:lang w:val="uk-UA"/>
        </w:rPr>
        <w:t>Посада, прізвище, ініціали, підпис Учасника (його Уповноваженої особи), завірені печаткою*.</w:t>
      </w:r>
    </w:p>
    <w:p w14:paraId="05CACB2D" w14:textId="056624E7" w:rsidR="008D14DE" w:rsidRPr="00195A17" w:rsidRDefault="00573468" w:rsidP="00573468">
      <w:pPr>
        <w:spacing w:after="0" w:line="240" w:lineRule="auto"/>
        <w:jc w:val="center"/>
        <w:rPr>
          <w:rFonts w:ascii="Times New Roman" w:hAnsi="Times New Roman"/>
          <w:b/>
          <w:bCs/>
          <w:color w:val="000000" w:themeColor="text1"/>
          <w:sz w:val="24"/>
          <w:szCs w:val="24"/>
          <w:lang w:val="uk-UA"/>
        </w:rPr>
      </w:pPr>
      <w:r w:rsidRPr="00195A17">
        <w:rPr>
          <w:rFonts w:ascii="Times New Roman" w:hAnsi="Times New Roman"/>
          <w:i/>
          <w:iCs/>
          <w:color w:val="000000" w:themeColor="text1"/>
          <w:lang w:val="uk-UA"/>
        </w:rPr>
        <w:t>*Ця вимога не стосується учасників, які здійснюють діяльність без печатки згідно з чинним законодавство</w:t>
      </w:r>
    </w:p>
    <w:p w14:paraId="0D995AA3"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06BED0A6"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64AE9C3A"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00AC0456"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4028989F"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2B1C2105" w14:textId="77777777"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308A3958" w14:textId="5CF60711"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657A0C36" w14:textId="77777777" w:rsidR="004E2A8E" w:rsidRPr="00195A17" w:rsidRDefault="004E2A8E" w:rsidP="00605F09">
      <w:pPr>
        <w:spacing w:after="0" w:line="240" w:lineRule="auto"/>
        <w:jc w:val="right"/>
        <w:rPr>
          <w:rFonts w:ascii="Times New Roman" w:hAnsi="Times New Roman"/>
          <w:b/>
          <w:bCs/>
          <w:color w:val="000000" w:themeColor="text1"/>
          <w:sz w:val="24"/>
          <w:szCs w:val="24"/>
          <w:lang w:val="uk-UA"/>
        </w:rPr>
      </w:pPr>
    </w:p>
    <w:p w14:paraId="7BF29226" w14:textId="1633692F" w:rsidR="008D14DE" w:rsidRPr="00195A17" w:rsidRDefault="008D14DE" w:rsidP="00605F09">
      <w:pPr>
        <w:spacing w:after="0" w:line="240" w:lineRule="auto"/>
        <w:jc w:val="right"/>
        <w:rPr>
          <w:rFonts w:ascii="Times New Roman" w:hAnsi="Times New Roman"/>
          <w:b/>
          <w:bCs/>
          <w:color w:val="000000" w:themeColor="text1"/>
          <w:sz w:val="24"/>
          <w:szCs w:val="24"/>
          <w:lang w:val="uk-UA"/>
        </w:rPr>
      </w:pPr>
    </w:p>
    <w:p w14:paraId="4D56E353" w14:textId="77777777" w:rsidR="004E2A8E" w:rsidRPr="00195A17" w:rsidRDefault="004E2A8E" w:rsidP="00605F09">
      <w:pPr>
        <w:spacing w:after="0" w:line="240" w:lineRule="auto"/>
        <w:jc w:val="right"/>
        <w:rPr>
          <w:rFonts w:ascii="Times New Roman" w:hAnsi="Times New Roman"/>
          <w:b/>
          <w:bCs/>
          <w:color w:val="000000" w:themeColor="text1"/>
          <w:sz w:val="24"/>
          <w:szCs w:val="24"/>
          <w:lang w:val="uk-UA"/>
        </w:rPr>
      </w:pPr>
    </w:p>
    <w:p w14:paraId="5C06406F" w14:textId="53CD30CA" w:rsidR="008D14DE" w:rsidRPr="00195A17" w:rsidRDefault="008D14DE" w:rsidP="004E2A8E">
      <w:pPr>
        <w:spacing w:after="0" w:line="240" w:lineRule="auto"/>
        <w:rPr>
          <w:rFonts w:ascii="Times New Roman" w:hAnsi="Times New Roman"/>
          <w:b/>
          <w:bCs/>
          <w:color w:val="000000" w:themeColor="text1"/>
          <w:sz w:val="24"/>
          <w:szCs w:val="24"/>
          <w:lang w:val="uk-UA"/>
        </w:rPr>
      </w:pPr>
    </w:p>
    <w:sectPr w:rsidR="008D14DE" w:rsidRPr="00195A17" w:rsidSect="001A2E0C">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4182" w14:textId="77777777" w:rsidR="001A2E0C" w:rsidRDefault="001A2E0C" w:rsidP="004F6C31">
      <w:pPr>
        <w:spacing w:after="0" w:line="240" w:lineRule="auto"/>
      </w:pPr>
      <w:r>
        <w:separator/>
      </w:r>
    </w:p>
  </w:endnote>
  <w:endnote w:type="continuationSeparator" w:id="0">
    <w:p w14:paraId="285E5897" w14:textId="77777777" w:rsidR="001A2E0C" w:rsidRDefault="001A2E0C" w:rsidP="004F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9AFE" w14:textId="77777777" w:rsidR="001A2E0C" w:rsidRDefault="001A2E0C" w:rsidP="004F6C31">
      <w:pPr>
        <w:spacing w:after="0" w:line="240" w:lineRule="auto"/>
      </w:pPr>
      <w:r>
        <w:separator/>
      </w:r>
    </w:p>
  </w:footnote>
  <w:footnote w:type="continuationSeparator" w:id="0">
    <w:p w14:paraId="2EB6AF9D" w14:textId="77777777" w:rsidR="001A2E0C" w:rsidRDefault="001A2E0C" w:rsidP="004F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5B"/>
    <w:multiLevelType w:val="multilevel"/>
    <w:tmpl w:val="F39A09F8"/>
    <w:lvl w:ilvl="0">
      <w:start w:val="1"/>
      <w:numFmt w:val="upperRoman"/>
      <w:lvlText w:val="%1."/>
      <w:lvlJc w:val="left"/>
      <w:pPr>
        <w:ind w:left="502" w:hanging="360"/>
      </w:pPr>
      <w:rPr>
        <w:rFonts w:ascii="Times New Roman" w:hAnsi="Times New Roman" w:cs="Times New Roman" w:hint="default"/>
        <w:b/>
        <w:sz w:val="24"/>
      </w:rPr>
    </w:lvl>
    <w:lvl w:ilvl="1">
      <w:start w:val="1"/>
      <w:numFmt w:val="decimal"/>
      <w:isLgl/>
      <w:lvlText w:val="%1.%2"/>
      <w:lvlJc w:val="left"/>
      <w:pPr>
        <w:ind w:left="5464" w:hanging="360"/>
      </w:pPr>
      <w:rPr>
        <w:rFonts w:ascii="Times New Roman" w:hAnsi="Times New Roman" w:cs="Times New Roman" w:hint="default"/>
        <w:i w:val="0"/>
        <w:sz w:val="24"/>
        <w:szCs w:val="24"/>
      </w:rPr>
    </w:lvl>
    <w:lvl w:ilvl="2">
      <w:start w:val="1"/>
      <w:numFmt w:val="decimal"/>
      <w:isLgl/>
      <w:lvlText w:val="%1.%2.%3"/>
      <w:lvlJc w:val="left"/>
      <w:pPr>
        <w:ind w:left="1146"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1" w15:restartNumberingAfterBreak="0">
    <w:nsid w:val="078E0E7B"/>
    <w:multiLevelType w:val="multilevel"/>
    <w:tmpl w:val="7ABA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 w15:restartNumberingAfterBreak="0">
    <w:nsid w:val="21A450B1"/>
    <w:multiLevelType w:val="multilevel"/>
    <w:tmpl w:val="B7F4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94717"/>
    <w:multiLevelType w:val="multilevel"/>
    <w:tmpl w:val="EC0C3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E2CB7"/>
    <w:multiLevelType w:val="multilevel"/>
    <w:tmpl w:val="22DE0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9133C6E"/>
    <w:multiLevelType w:val="hybridMultilevel"/>
    <w:tmpl w:val="BC9AE1FE"/>
    <w:lvl w:ilvl="0" w:tplc="F72C1D1A">
      <w:start w:val="7"/>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7" w15:restartNumberingAfterBreak="0">
    <w:nsid w:val="4D0D3CB0"/>
    <w:multiLevelType w:val="hybridMultilevel"/>
    <w:tmpl w:val="2848BF6A"/>
    <w:lvl w:ilvl="0" w:tplc="3C0892D2">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07025DA"/>
    <w:multiLevelType w:val="multilevel"/>
    <w:tmpl w:val="AE4E58A6"/>
    <w:lvl w:ilvl="0">
      <w:start w:val="1"/>
      <w:numFmt w:val="decimal"/>
      <w:lvlText w:val="%1."/>
      <w:lvlJc w:val="left"/>
      <w:pPr>
        <w:ind w:left="927" w:hanging="360"/>
      </w:pPr>
      <w:rPr>
        <w:rFonts w:eastAsia="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2555B96"/>
    <w:multiLevelType w:val="hybridMultilevel"/>
    <w:tmpl w:val="996C2980"/>
    <w:lvl w:ilvl="0" w:tplc="5E16D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860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09F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CC9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8AB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E52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251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8C6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86C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AD19DB"/>
    <w:multiLevelType w:val="hybridMultilevel"/>
    <w:tmpl w:val="AB00A5E6"/>
    <w:lvl w:ilvl="0" w:tplc="D834C1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A61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238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047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421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AD2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CF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EDF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44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727EBF"/>
    <w:multiLevelType w:val="hybridMultilevel"/>
    <w:tmpl w:val="40D23B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B3C59"/>
    <w:multiLevelType w:val="hybridMultilevel"/>
    <w:tmpl w:val="AB00A5E6"/>
    <w:lvl w:ilvl="0" w:tplc="D834C1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A61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238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047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421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AD2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CF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EDF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44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4" w15:restartNumberingAfterBreak="0">
    <w:nsid w:val="68A4380A"/>
    <w:multiLevelType w:val="multilevel"/>
    <w:tmpl w:val="C7DAAD1E"/>
    <w:lvl w:ilvl="0">
      <w:start w:val="1"/>
      <w:numFmt w:val="decimal"/>
      <w:lvlText w:val="%1."/>
      <w:lvlJc w:val="left"/>
      <w:pPr>
        <w:ind w:left="786" w:hanging="360"/>
      </w:pPr>
      <w:rPr>
        <w:rFonts w:hint="default"/>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5" w15:restartNumberingAfterBreak="0">
    <w:nsid w:val="6B5028FE"/>
    <w:multiLevelType w:val="multilevel"/>
    <w:tmpl w:val="977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144C1"/>
    <w:multiLevelType w:val="multilevel"/>
    <w:tmpl w:val="EC10A81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AC1098"/>
    <w:multiLevelType w:val="multilevel"/>
    <w:tmpl w:val="D09A237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64016F"/>
    <w:multiLevelType w:val="multilevel"/>
    <w:tmpl w:val="56EE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5C83AB2"/>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21" w15:restartNumberingAfterBreak="0">
    <w:nsid w:val="76392DFB"/>
    <w:multiLevelType w:val="multilevel"/>
    <w:tmpl w:val="5956AF34"/>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7A79356F"/>
    <w:multiLevelType w:val="hybridMultilevel"/>
    <w:tmpl w:val="14CAFE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2444B"/>
    <w:multiLevelType w:val="multilevel"/>
    <w:tmpl w:val="885A816E"/>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7E3622CC"/>
    <w:multiLevelType w:val="multilevel"/>
    <w:tmpl w:val="6E7E6B1E"/>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57699372">
    <w:abstractNumId w:val="1"/>
  </w:num>
  <w:num w:numId="2" w16cid:durableId="1440754477">
    <w:abstractNumId w:val="4"/>
  </w:num>
  <w:num w:numId="3" w16cid:durableId="1117530785">
    <w:abstractNumId w:val="3"/>
  </w:num>
  <w:num w:numId="4" w16cid:durableId="882443774">
    <w:abstractNumId w:val="18"/>
  </w:num>
  <w:num w:numId="5" w16cid:durableId="672562544">
    <w:abstractNumId w:val="15"/>
  </w:num>
  <w:num w:numId="6" w16cid:durableId="1826117640">
    <w:abstractNumId w:val="2"/>
  </w:num>
  <w:num w:numId="7" w16cid:durableId="89325967">
    <w:abstractNumId w:val="7"/>
  </w:num>
  <w:num w:numId="8" w16cid:durableId="1321349299">
    <w:abstractNumId w:val="19"/>
  </w:num>
  <w:num w:numId="9" w16cid:durableId="2104567663">
    <w:abstractNumId w:val="17"/>
  </w:num>
  <w:num w:numId="10" w16cid:durableId="1771851004">
    <w:abstractNumId w:val="8"/>
  </w:num>
  <w:num w:numId="11" w16cid:durableId="1212157730">
    <w:abstractNumId w:val="21"/>
  </w:num>
  <w:num w:numId="12" w16cid:durableId="1278685733">
    <w:abstractNumId w:val="5"/>
  </w:num>
  <w:num w:numId="13" w16cid:durableId="750666600">
    <w:abstractNumId w:val="9"/>
  </w:num>
  <w:num w:numId="14" w16cid:durableId="519662306">
    <w:abstractNumId w:val="12"/>
  </w:num>
  <w:num w:numId="15" w16cid:durableId="993216046">
    <w:abstractNumId w:val="16"/>
  </w:num>
  <w:num w:numId="16" w16cid:durableId="2011520918">
    <w:abstractNumId w:val="20"/>
  </w:num>
  <w:num w:numId="17" w16cid:durableId="730663700">
    <w:abstractNumId w:val="10"/>
  </w:num>
  <w:num w:numId="18" w16cid:durableId="706029218">
    <w:abstractNumId w:val="11"/>
  </w:num>
  <w:num w:numId="19" w16cid:durableId="2095928548">
    <w:abstractNumId w:val="22"/>
  </w:num>
  <w:num w:numId="20" w16cid:durableId="713047287">
    <w:abstractNumId w:val="13"/>
  </w:num>
  <w:num w:numId="21" w16cid:durableId="1676111379">
    <w:abstractNumId w:val="14"/>
  </w:num>
  <w:num w:numId="22" w16cid:durableId="1461651866">
    <w:abstractNumId w:val="6"/>
  </w:num>
  <w:num w:numId="23" w16cid:durableId="45248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358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477654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918626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F26"/>
    <w:rsid w:val="0001582E"/>
    <w:rsid w:val="00015A45"/>
    <w:rsid w:val="00016410"/>
    <w:rsid w:val="00016C3E"/>
    <w:rsid w:val="00030AC6"/>
    <w:rsid w:val="0004124C"/>
    <w:rsid w:val="0004245F"/>
    <w:rsid w:val="0005228C"/>
    <w:rsid w:val="00053CC1"/>
    <w:rsid w:val="00062A2D"/>
    <w:rsid w:val="0007413F"/>
    <w:rsid w:val="00085E3F"/>
    <w:rsid w:val="00086303"/>
    <w:rsid w:val="0009210D"/>
    <w:rsid w:val="000A2906"/>
    <w:rsid w:val="000A5534"/>
    <w:rsid w:val="000A74B5"/>
    <w:rsid w:val="000B11A4"/>
    <w:rsid w:val="000B4778"/>
    <w:rsid w:val="000B4880"/>
    <w:rsid w:val="000B655B"/>
    <w:rsid w:val="000F3A63"/>
    <w:rsid w:val="000F5EFB"/>
    <w:rsid w:val="000F7563"/>
    <w:rsid w:val="0010139D"/>
    <w:rsid w:val="00103228"/>
    <w:rsid w:val="00105394"/>
    <w:rsid w:val="001135E6"/>
    <w:rsid w:val="001206A5"/>
    <w:rsid w:val="00121488"/>
    <w:rsid w:val="00127A6C"/>
    <w:rsid w:val="001318A3"/>
    <w:rsid w:val="001444B9"/>
    <w:rsid w:val="00146C18"/>
    <w:rsid w:val="001476BC"/>
    <w:rsid w:val="00152AF0"/>
    <w:rsid w:val="00160D3E"/>
    <w:rsid w:val="00161284"/>
    <w:rsid w:val="001627D9"/>
    <w:rsid w:val="00164776"/>
    <w:rsid w:val="00170E84"/>
    <w:rsid w:val="00177D22"/>
    <w:rsid w:val="00180555"/>
    <w:rsid w:val="00181DFF"/>
    <w:rsid w:val="00185CD0"/>
    <w:rsid w:val="00195A17"/>
    <w:rsid w:val="001975B6"/>
    <w:rsid w:val="001A2E0C"/>
    <w:rsid w:val="001B2EF1"/>
    <w:rsid w:val="001B5F21"/>
    <w:rsid w:val="001C3D01"/>
    <w:rsid w:val="001C4A61"/>
    <w:rsid w:val="001D119B"/>
    <w:rsid w:val="001F3772"/>
    <w:rsid w:val="00202D8B"/>
    <w:rsid w:val="00205B77"/>
    <w:rsid w:val="002103AE"/>
    <w:rsid w:val="0023385F"/>
    <w:rsid w:val="002359D6"/>
    <w:rsid w:val="00244F88"/>
    <w:rsid w:val="0024529F"/>
    <w:rsid w:val="002550B0"/>
    <w:rsid w:val="00256270"/>
    <w:rsid w:val="0026139F"/>
    <w:rsid w:val="00262241"/>
    <w:rsid w:val="002626D5"/>
    <w:rsid w:val="0026465A"/>
    <w:rsid w:val="00265D55"/>
    <w:rsid w:val="002715CE"/>
    <w:rsid w:val="002768B6"/>
    <w:rsid w:val="002807A9"/>
    <w:rsid w:val="002834A8"/>
    <w:rsid w:val="00294DFB"/>
    <w:rsid w:val="002965A6"/>
    <w:rsid w:val="002A3297"/>
    <w:rsid w:val="002A6694"/>
    <w:rsid w:val="002B0715"/>
    <w:rsid w:val="002C29F8"/>
    <w:rsid w:val="002C48F7"/>
    <w:rsid w:val="002C7F45"/>
    <w:rsid w:val="002D63A5"/>
    <w:rsid w:val="002E092E"/>
    <w:rsid w:val="002E633E"/>
    <w:rsid w:val="00312EED"/>
    <w:rsid w:val="003145FE"/>
    <w:rsid w:val="00320677"/>
    <w:rsid w:val="0033797E"/>
    <w:rsid w:val="00340447"/>
    <w:rsid w:val="00345620"/>
    <w:rsid w:val="00352161"/>
    <w:rsid w:val="0035513C"/>
    <w:rsid w:val="00363150"/>
    <w:rsid w:val="00364E1F"/>
    <w:rsid w:val="003654E7"/>
    <w:rsid w:val="00367F71"/>
    <w:rsid w:val="003A00C6"/>
    <w:rsid w:val="003B154A"/>
    <w:rsid w:val="003C0674"/>
    <w:rsid w:val="003C6C95"/>
    <w:rsid w:val="003D7AA7"/>
    <w:rsid w:val="00407C72"/>
    <w:rsid w:val="00412449"/>
    <w:rsid w:val="00414422"/>
    <w:rsid w:val="0041644E"/>
    <w:rsid w:val="004264B9"/>
    <w:rsid w:val="00427DE2"/>
    <w:rsid w:val="00430C5E"/>
    <w:rsid w:val="00436DE1"/>
    <w:rsid w:val="004411EC"/>
    <w:rsid w:val="00441D43"/>
    <w:rsid w:val="004475C2"/>
    <w:rsid w:val="0045490D"/>
    <w:rsid w:val="00461FF8"/>
    <w:rsid w:val="00464204"/>
    <w:rsid w:val="0047313E"/>
    <w:rsid w:val="004731C6"/>
    <w:rsid w:val="00473764"/>
    <w:rsid w:val="00481EE1"/>
    <w:rsid w:val="004A0023"/>
    <w:rsid w:val="004A0AD8"/>
    <w:rsid w:val="004A1E27"/>
    <w:rsid w:val="004A2161"/>
    <w:rsid w:val="004A4F67"/>
    <w:rsid w:val="004B3822"/>
    <w:rsid w:val="004B3D0D"/>
    <w:rsid w:val="004C22C5"/>
    <w:rsid w:val="004D2F2D"/>
    <w:rsid w:val="004D3706"/>
    <w:rsid w:val="004E2A8E"/>
    <w:rsid w:val="004E52BB"/>
    <w:rsid w:val="004F016B"/>
    <w:rsid w:val="004F48C1"/>
    <w:rsid w:val="004F64C8"/>
    <w:rsid w:val="004F6C31"/>
    <w:rsid w:val="00502948"/>
    <w:rsid w:val="005100E5"/>
    <w:rsid w:val="00520942"/>
    <w:rsid w:val="00523D79"/>
    <w:rsid w:val="00526017"/>
    <w:rsid w:val="00527437"/>
    <w:rsid w:val="00537068"/>
    <w:rsid w:val="00537187"/>
    <w:rsid w:val="00540D91"/>
    <w:rsid w:val="00540E5D"/>
    <w:rsid w:val="00551302"/>
    <w:rsid w:val="005654A2"/>
    <w:rsid w:val="00573468"/>
    <w:rsid w:val="00577947"/>
    <w:rsid w:val="0059229A"/>
    <w:rsid w:val="00592478"/>
    <w:rsid w:val="005A624A"/>
    <w:rsid w:val="005B0C07"/>
    <w:rsid w:val="005B7208"/>
    <w:rsid w:val="005C2637"/>
    <w:rsid w:val="005C7632"/>
    <w:rsid w:val="005D29D0"/>
    <w:rsid w:val="005E4492"/>
    <w:rsid w:val="005F2858"/>
    <w:rsid w:val="005F76C2"/>
    <w:rsid w:val="00601FFA"/>
    <w:rsid w:val="00604E24"/>
    <w:rsid w:val="00605F09"/>
    <w:rsid w:val="006112FF"/>
    <w:rsid w:val="006117D3"/>
    <w:rsid w:val="00621D5A"/>
    <w:rsid w:val="00624182"/>
    <w:rsid w:val="00631416"/>
    <w:rsid w:val="0063244A"/>
    <w:rsid w:val="0064629F"/>
    <w:rsid w:val="00652D86"/>
    <w:rsid w:val="00660E36"/>
    <w:rsid w:val="0067135E"/>
    <w:rsid w:val="0067548D"/>
    <w:rsid w:val="0068071F"/>
    <w:rsid w:val="006863B7"/>
    <w:rsid w:val="00690483"/>
    <w:rsid w:val="006930DF"/>
    <w:rsid w:val="006A2E42"/>
    <w:rsid w:val="006A5D9E"/>
    <w:rsid w:val="006A799F"/>
    <w:rsid w:val="006B2452"/>
    <w:rsid w:val="006B3D21"/>
    <w:rsid w:val="006B6135"/>
    <w:rsid w:val="006C6906"/>
    <w:rsid w:val="006D0931"/>
    <w:rsid w:val="006D29D1"/>
    <w:rsid w:val="006D666D"/>
    <w:rsid w:val="006E6354"/>
    <w:rsid w:val="006F252D"/>
    <w:rsid w:val="006F2CC7"/>
    <w:rsid w:val="006F3E54"/>
    <w:rsid w:val="00703552"/>
    <w:rsid w:val="00711047"/>
    <w:rsid w:val="007157DD"/>
    <w:rsid w:val="00717447"/>
    <w:rsid w:val="00733B2B"/>
    <w:rsid w:val="0073434B"/>
    <w:rsid w:val="00744607"/>
    <w:rsid w:val="00747FA0"/>
    <w:rsid w:val="007509E9"/>
    <w:rsid w:val="0075142D"/>
    <w:rsid w:val="00754AE9"/>
    <w:rsid w:val="00762C2C"/>
    <w:rsid w:val="00764A62"/>
    <w:rsid w:val="007654DA"/>
    <w:rsid w:val="00767D20"/>
    <w:rsid w:val="0077096F"/>
    <w:rsid w:val="00771800"/>
    <w:rsid w:val="00773635"/>
    <w:rsid w:val="00776C5D"/>
    <w:rsid w:val="00780C11"/>
    <w:rsid w:val="00785E60"/>
    <w:rsid w:val="00787D5E"/>
    <w:rsid w:val="00796D4E"/>
    <w:rsid w:val="007A2B2A"/>
    <w:rsid w:val="007A2C33"/>
    <w:rsid w:val="007A34BA"/>
    <w:rsid w:val="007B7A69"/>
    <w:rsid w:val="007C43A8"/>
    <w:rsid w:val="007D22E6"/>
    <w:rsid w:val="007D32D6"/>
    <w:rsid w:val="007D574C"/>
    <w:rsid w:val="007E3F5E"/>
    <w:rsid w:val="007F1012"/>
    <w:rsid w:val="008047F1"/>
    <w:rsid w:val="00812C8B"/>
    <w:rsid w:val="0083440C"/>
    <w:rsid w:val="00840D04"/>
    <w:rsid w:val="00843426"/>
    <w:rsid w:val="008458F3"/>
    <w:rsid w:val="008459A2"/>
    <w:rsid w:val="00845EE2"/>
    <w:rsid w:val="00850648"/>
    <w:rsid w:val="00860A03"/>
    <w:rsid w:val="008621AF"/>
    <w:rsid w:val="00877A5C"/>
    <w:rsid w:val="00897BF9"/>
    <w:rsid w:val="008A1733"/>
    <w:rsid w:val="008A42A0"/>
    <w:rsid w:val="008A67BE"/>
    <w:rsid w:val="008B72C0"/>
    <w:rsid w:val="008C380F"/>
    <w:rsid w:val="008C44F8"/>
    <w:rsid w:val="008C60A6"/>
    <w:rsid w:val="008C70FD"/>
    <w:rsid w:val="008D14DE"/>
    <w:rsid w:val="008D3548"/>
    <w:rsid w:val="008E100D"/>
    <w:rsid w:val="008F54BC"/>
    <w:rsid w:val="008F7BC0"/>
    <w:rsid w:val="009122FF"/>
    <w:rsid w:val="009306EB"/>
    <w:rsid w:val="009321C8"/>
    <w:rsid w:val="00940EFD"/>
    <w:rsid w:val="0094232E"/>
    <w:rsid w:val="00947C37"/>
    <w:rsid w:val="00950C5E"/>
    <w:rsid w:val="00956D08"/>
    <w:rsid w:val="00981D73"/>
    <w:rsid w:val="00990627"/>
    <w:rsid w:val="00993234"/>
    <w:rsid w:val="009A62CA"/>
    <w:rsid w:val="009A7F70"/>
    <w:rsid w:val="009B5074"/>
    <w:rsid w:val="009B7ED5"/>
    <w:rsid w:val="009C3E6A"/>
    <w:rsid w:val="009C75F6"/>
    <w:rsid w:val="009D5C40"/>
    <w:rsid w:val="009D702E"/>
    <w:rsid w:val="009E2041"/>
    <w:rsid w:val="009E476A"/>
    <w:rsid w:val="00A12365"/>
    <w:rsid w:val="00A179BF"/>
    <w:rsid w:val="00A21F7D"/>
    <w:rsid w:val="00A26C4A"/>
    <w:rsid w:val="00A33222"/>
    <w:rsid w:val="00A4003B"/>
    <w:rsid w:val="00A4118A"/>
    <w:rsid w:val="00A5129D"/>
    <w:rsid w:val="00A56AE3"/>
    <w:rsid w:val="00A57464"/>
    <w:rsid w:val="00A67A98"/>
    <w:rsid w:val="00A724E1"/>
    <w:rsid w:val="00A91027"/>
    <w:rsid w:val="00A91173"/>
    <w:rsid w:val="00A93A8E"/>
    <w:rsid w:val="00AA6430"/>
    <w:rsid w:val="00AA750D"/>
    <w:rsid w:val="00AB1B6E"/>
    <w:rsid w:val="00AB78CB"/>
    <w:rsid w:val="00AC2592"/>
    <w:rsid w:val="00AC56D9"/>
    <w:rsid w:val="00AC7EEA"/>
    <w:rsid w:val="00AD3732"/>
    <w:rsid w:val="00AD65CD"/>
    <w:rsid w:val="00AE2AB7"/>
    <w:rsid w:val="00AE34BD"/>
    <w:rsid w:val="00AE426A"/>
    <w:rsid w:val="00AF1C32"/>
    <w:rsid w:val="00AF72AC"/>
    <w:rsid w:val="00B00E57"/>
    <w:rsid w:val="00B060FF"/>
    <w:rsid w:val="00B15DFA"/>
    <w:rsid w:val="00B22794"/>
    <w:rsid w:val="00B24D74"/>
    <w:rsid w:val="00B26B06"/>
    <w:rsid w:val="00B26E87"/>
    <w:rsid w:val="00B27A57"/>
    <w:rsid w:val="00B374EF"/>
    <w:rsid w:val="00B413F2"/>
    <w:rsid w:val="00B415E5"/>
    <w:rsid w:val="00B437D4"/>
    <w:rsid w:val="00B50092"/>
    <w:rsid w:val="00B501BA"/>
    <w:rsid w:val="00B532C2"/>
    <w:rsid w:val="00B70419"/>
    <w:rsid w:val="00B72486"/>
    <w:rsid w:val="00B7687C"/>
    <w:rsid w:val="00B8318A"/>
    <w:rsid w:val="00B92CDC"/>
    <w:rsid w:val="00B93AE5"/>
    <w:rsid w:val="00BA1EDB"/>
    <w:rsid w:val="00BA60AB"/>
    <w:rsid w:val="00BB31E2"/>
    <w:rsid w:val="00BC0246"/>
    <w:rsid w:val="00BD3961"/>
    <w:rsid w:val="00BD54BF"/>
    <w:rsid w:val="00BD6C65"/>
    <w:rsid w:val="00BE6E41"/>
    <w:rsid w:val="00C03E39"/>
    <w:rsid w:val="00C07DFA"/>
    <w:rsid w:val="00C107FE"/>
    <w:rsid w:val="00C140A5"/>
    <w:rsid w:val="00C1756B"/>
    <w:rsid w:val="00C23F79"/>
    <w:rsid w:val="00C27EF8"/>
    <w:rsid w:val="00C3036B"/>
    <w:rsid w:val="00C42478"/>
    <w:rsid w:val="00C47A1F"/>
    <w:rsid w:val="00C535CC"/>
    <w:rsid w:val="00C65298"/>
    <w:rsid w:val="00C66BD1"/>
    <w:rsid w:val="00C8586F"/>
    <w:rsid w:val="00C91FBF"/>
    <w:rsid w:val="00C961FE"/>
    <w:rsid w:val="00CA4EBC"/>
    <w:rsid w:val="00CA7BA2"/>
    <w:rsid w:val="00CB0CE5"/>
    <w:rsid w:val="00CB1DF9"/>
    <w:rsid w:val="00CB3BE1"/>
    <w:rsid w:val="00CB4A52"/>
    <w:rsid w:val="00CD073E"/>
    <w:rsid w:val="00CD1BCF"/>
    <w:rsid w:val="00CD396F"/>
    <w:rsid w:val="00CE1672"/>
    <w:rsid w:val="00CE7D1C"/>
    <w:rsid w:val="00CF3083"/>
    <w:rsid w:val="00D03E3F"/>
    <w:rsid w:val="00D0542B"/>
    <w:rsid w:val="00D079E6"/>
    <w:rsid w:val="00D15F4A"/>
    <w:rsid w:val="00D21619"/>
    <w:rsid w:val="00D24F3A"/>
    <w:rsid w:val="00D24F84"/>
    <w:rsid w:val="00D263F1"/>
    <w:rsid w:val="00D41A87"/>
    <w:rsid w:val="00D43068"/>
    <w:rsid w:val="00D462CE"/>
    <w:rsid w:val="00D574F8"/>
    <w:rsid w:val="00D63F7D"/>
    <w:rsid w:val="00D708F1"/>
    <w:rsid w:val="00D75244"/>
    <w:rsid w:val="00D93B63"/>
    <w:rsid w:val="00DA5D57"/>
    <w:rsid w:val="00DB2F42"/>
    <w:rsid w:val="00DB5404"/>
    <w:rsid w:val="00DB7BA1"/>
    <w:rsid w:val="00DB7D80"/>
    <w:rsid w:val="00DC0363"/>
    <w:rsid w:val="00DE1087"/>
    <w:rsid w:val="00DE266F"/>
    <w:rsid w:val="00DF51C4"/>
    <w:rsid w:val="00DF611B"/>
    <w:rsid w:val="00E01EE1"/>
    <w:rsid w:val="00E1119C"/>
    <w:rsid w:val="00E264FD"/>
    <w:rsid w:val="00E30480"/>
    <w:rsid w:val="00E30DB0"/>
    <w:rsid w:val="00E32368"/>
    <w:rsid w:val="00E35D7D"/>
    <w:rsid w:val="00E472E7"/>
    <w:rsid w:val="00E513CB"/>
    <w:rsid w:val="00E536FC"/>
    <w:rsid w:val="00E55C9E"/>
    <w:rsid w:val="00E57E46"/>
    <w:rsid w:val="00E638FF"/>
    <w:rsid w:val="00E65A65"/>
    <w:rsid w:val="00E674F5"/>
    <w:rsid w:val="00E67936"/>
    <w:rsid w:val="00E743A1"/>
    <w:rsid w:val="00E8181D"/>
    <w:rsid w:val="00E94849"/>
    <w:rsid w:val="00EA05AE"/>
    <w:rsid w:val="00EA2F86"/>
    <w:rsid w:val="00EB068F"/>
    <w:rsid w:val="00EB3833"/>
    <w:rsid w:val="00EC28E4"/>
    <w:rsid w:val="00EC2B7E"/>
    <w:rsid w:val="00EC341A"/>
    <w:rsid w:val="00ED2621"/>
    <w:rsid w:val="00EE0A9F"/>
    <w:rsid w:val="00EF1BCD"/>
    <w:rsid w:val="00EF5DBA"/>
    <w:rsid w:val="00F026D3"/>
    <w:rsid w:val="00F11746"/>
    <w:rsid w:val="00F252ED"/>
    <w:rsid w:val="00F27A00"/>
    <w:rsid w:val="00F37B4D"/>
    <w:rsid w:val="00F424BC"/>
    <w:rsid w:val="00F67975"/>
    <w:rsid w:val="00F74F77"/>
    <w:rsid w:val="00F84E59"/>
    <w:rsid w:val="00F87B29"/>
    <w:rsid w:val="00F959DD"/>
    <w:rsid w:val="00FA1A0C"/>
    <w:rsid w:val="00FA4689"/>
    <w:rsid w:val="00FB12D9"/>
    <w:rsid w:val="00FB23E1"/>
    <w:rsid w:val="00FB29BE"/>
    <w:rsid w:val="00FB3B4B"/>
    <w:rsid w:val="00FB4092"/>
    <w:rsid w:val="00FD0565"/>
    <w:rsid w:val="00FD0964"/>
    <w:rsid w:val="00FD0D4E"/>
    <w:rsid w:val="00FD5AE1"/>
    <w:rsid w:val="00FD7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8205"/>
  <w15:docId w15:val="{FB2658B6-C7ED-4F36-BB4C-EB533B4A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A98"/>
    <w:pPr>
      <w:spacing w:after="160" w:line="259" w:lineRule="auto"/>
    </w:pPr>
    <w:rPr>
      <w:sz w:val="22"/>
      <w:szCs w:val="22"/>
      <w:lang w:eastAsia="en-US"/>
    </w:rPr>
  </w:style>
  <w:style w:type="paragraph" w:styleId="2">
    <w:name w:val="heading 2"/>
    <w:basedOn w:val="1"/>
    <w:next w:val="1"/>
    <w:link w:val="20"/>
    <w:qFormat/>
    <w:rsid w:val="009122FF"/>
    <w:pPr>
      <w:keepNext/>
      <w:keepLines/>
      <w:spacing w:before="360" w:after="80"/>
      <w:contextualSpacing/>
      <w:outlineLvl w:val="1"/>
    </w:pPr>
    <w:rPr>
      <w:rFonts w:cs="Times New Roman"/>
      <w:b/>
      <w:sz w:val="36"/>
      <w:szCs w:val="36"/>
    </w:rPr>
  </w:style>
  <w:style w:type="paragraph" w:styleId="3">
    <w:name w:val="heading 3"/>
    <w:basedOn w:val="a"/>
    <w:next w:val="a"/>
    <w:link w:val="30"/>
    <w:uiPriority w:val="9"/>
    <w:semiHidden/>
    <w:unhideWhenUsed/>
    <w:qFormat/>
    <w:rsid w:val="006D2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lang w:val="x-none" w:eastAsia="x-none"/>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
    <w:basedOn w:val="a"/>
    <w:link w:val="HTML0"/>
    <w:uiPriority w:val="99"/>
    <w:unhideWhenUsed/>
    <w:rsid w:val="000A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link w:val="HTML"/>
    <w:uiPriority w:val="99"/>
    <w:rsid w:val="000A2906"/>
    <w:rPr>
      <w:rFonts w:ascii="Courier New" w:eastAsia="Times New Roman" w:hAnsi="Courier New" w:cs="Courier New"/>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f1"/>
    <w:unhideWhenUsed/>
    <w:qFormat/>
    <w:rsid w:val="00B26B06"/>
    <w:pPr>
      <w:tabs>
        <w:tab w:val="center" w:pos="4677"/>
        <w:tab w:val="right" w:pos="9355"/>
      </w:tabs>
      <w:spacing w:after="0" w:line="240" w:lineRule="auto"/>
    </w:pPr>
    <w:rPr>
      <w:rFonts w:eastAsia="Times New Roman"/>
      <w:lang w:val="x-none" w:eastAsia="x-none"/>
    </w:rPr>
  </w:style>
  <w:style w:type="paragraph" w:styleId="af2">
    <w:name w:val="No Spacing"/>
    <w:link w:val="af3"/>
    <w:uiPriority w:val="1"/>
    <w:qFormat/>
    <w:rsid w:val="006F2CC7"/>
    <w:rPr>
      <w:sz w:val="22"/>
      <w:szCs w:val="22"/>
      <w:lang w:eastAsia="en-US"/>
    </w:rPr>
  </w:style>
  <w:style w:type="paragraph" w:customStyle="1" w:styleId="1">
    <w:name w:val="Обычный1"/>
    <w:qFormat/>
    <w:rsid w:val="002E633E"/>
    <w:pPr>
      <w:spacing w:line="276" w:lineRule="auto"/>
    </w:pPr>
    <w:rPr>
      <w:rFonts w:ascii="Arial" w:eastAsia="Arial" w:hAnsi="Arial" w:cs="Arial"/>
      <w:color w:val="000000"/>
      <w:sz w:val="22"/>
      <w:szCs w:val="22"/>
    </w:rPr>
  </w:style>
  <w:style w:type="character" w:customStyle="1" w:styleId="rvts23">
    <w:name w:val="rvts23"/>
    <w:rsid w:val="002E633E"/>
  </w:style>
  <w:style w:type="character" w:customStyle="1" w:styleId="af1">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qFormat/>
    <w:locked/>
    <w:rsid w:val="002E633E"/>
    <w:rPr>
      <w:rFonts w:ascii="Calibri" w:eastAsia="Times New Roman" w:hAnsi="Calibri" w:cs="Times New Roman"/>
      <w:sz w:val="22"/>
      <w:szCs w:val="22"/>
    </w:rPr>
  </w:style>
  <w:style w:type="paragraph" w:customStyle="1" w:styleId="21">
    <w:name w:val="Обычный (веб)2"/>
    <w:basedOn w:val="a"/>
    <w:uiPriority w:val="99"/>
    <w:rsid w:val="00733B2B"/>
    <w:pPr>
      <w:suppressAutoHyphens/>
      <w:spacing w:before="280" w:after="280" w:line="240" w:lineRule="auto"/>
    </w:pPr>
    <w:rPr>
      <w:rFonts w:ascii="Times New Roman" w:eastAsia="Times New Roman" w:hAnsi="Times New Roman"/>
      <w:kern w:val="1"/>
      <w:sz w:val="24"/>
      <w:szCs w:val="24"/>
      <w:lang w:val="uk-UA" w:eastAsia="uk-UA"/>
    </w:rPr>
  </w:style>
  <w:style w:type="paragraph" w:styleId="af4">
    <w:name w:val="Body Text"/>
    <w:basedOn w:val="a"/>
    <w:link w:val="af5"/>
    <w:uiPriority w:val="99"/>
    <w:qFormat/>
    <w:rsid w:val="00754AE9"/>
    <w:pPr>
      <w:widowControl w:val="0"/>
      <w:autoSpaceDE w:val="0"/>
      <w:autoSpaceDN w:val="0"/>
      <w:spacing w:after="0" w:line="240" w:lineRule="auto"/>
    </w:pPr>
    <w:rPr>
      <w:rFonts w:ascii="Times New Roman" w:eastAsia="Times New Roman" w:hAnsi="Times New Roman"/>
      <w:sz w:val="23"/>
      <w:szCs w:val="23"/>
      <w:lang w:val="uk-UA"/>
    </w:rPr>
  </w:style>
  <w:style w:type="character" w:customStyle="1" w:styleId="af5">
    <w:name w:val="Основной текст Знак"/>
    <w:link w:val="af4"/>
    <w:uiPriority w:val="99"/>
    <w:rsid w:val="00754AE9"/>
    <w:rPr>
      <w:rFonts w:ascii="Times New Roman" w:eastAsia="Times New Roman" w:hAnsi="Times New Roman"/>
      <w:sz w:val="23"/>
      <w:szCs w:val="23"/>
      <w:lang w:val="uk-UA" w:eastAsia="en-US"/>
    </w:rPr>
  </w:style>
  <w:style w:type="paragraph" w:customStyle="1" w:styleId="11">
    <w:name w:val="Заголовок 11"/>
    <w:basedOn w:val="a"/>
    <w:uiPriority w:val="1"/>
    <w:qFormat/>
    <w:rsid w:val="00754AE9"/>
    <w:pPr>
      <w:widowControl w:val="0"/>
      <w:autoSpaceDE w:val="0"/>
      <w:autoSpaceDN w:val="0"/>
      <w:spacing w:before="1" w:after="0" w:line="240" w:lineRule="auto"/>
      <w:ind w:left="1318" w:hanging="2"/>
      <w:outlineLvl w:val="1"/>
    </w:pPr>
    <w:rPr>
      <w:rFonts w:ascii="Times New Roman" w:eastAsia="Times New Roman" w:hAnsi="Times New Roman"/>
      <w:sz w:val="24"/>
      <w:szCs w:val="24"/>
      <w:lang w:val="uk-UA"/>
    </w:rPr>
  </w:style>
  <w:style w:type="character" w:customStyle="1" w:styleId="af3">
    <w:name w:val="Без интервала Знак"/>
    <w:link w:val="af2"/>
    <w:uiPriority w:val="1"/>
    <w:locked/>
    <w:rsid w:val="00754AE9"/>
    <w:rPr>
      <w:sz w:val="22"/>
      <w:szCs w:val="22"/>
      <w:lang w:eastAsia="en-US" w:bidi="ar-SA"/>
    </w:rPr>
  </w:style>
  <w:style w:type="paragraph" w:customStyle="1" w:styleId="rvps2">
    <w:name w:val="rvps2"/>
    <w:basedOn w:val="a"/>
    <w:uiPriority w:val="99"/>
    <w:qFormat/>
    <w:rsid w:val="00E536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2B0715"/>
    <w:rPr>
      <w:sz w:val="22"/>
      <w:szCs w:val="22"/>
      <w:lang w:val="ru-RU" w:eastAsia="en-US"/>
    </w:rPr>
  </w:style>
  <w:style w:type="table" w:customStyle="1" w:styleId="12">
    <w:name w:val="Сітка таблиці1"/>
    <w:basedOn w:val="a1"/>
    <w:next w:val="a8"/>
    <w:uiPriority w:val="59"/>
    <w:rsid w:val="007B7A6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
    <w:name w:val="Основной текст (6)"/>
    <w:rsid w:val="00711047"/>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rPr>
  </w:style>
  <w:style w:type="character" w:customStyle="1" w:styleId="13">
    <w:name w:val="Основной текст1"/>
    <w:rsid w:val="0071104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customStyle="1" w:styleId="61">
    <w:name w:val="Основной текст (6)1"/>
    <w:basedOn w:val="a"/>
    <w:rsid w:val="00711047"/>
    <w:pPr>
      <w:widowControl w:val="0"/>
      <w:shd w:val="clear" w:color="auto" w:fill="FFFFFF"/>
      <w:spacing w:after="0" w:line="240" w:lineRule="exact"/>
      <w:jc w:val="both"/>
    </w:pPr>
    <w:rPr>
      <w:rFonts w:ascii="Times New Roman" w:eastAsia="Times New Roman" w:hAnsi="Times New Roman"/>
      <w:b/>
      <w:bCs/>
      <w:sz w:val="20"/>
      <w:szCs w:val="20"/>
      <w:lang w:val="uk-UA" w:eastAsia="zh-CN"/>
    </w:rPr>
  </w:style>
  <w:style w:type="paragraph" w:customStyle="1" w:styleId="27">
    <w:name w:val="Основной текст27"/>
    <w:basedOn w:val="a"/>
    <w:rsid w:val="00711047"/>
    <w:pPr>
      <w:widowControl w:val="0"/>
      <w:shd w:val="clear" w:color="auto" w:fill="FFFFFF"/>
      <w:spacing w:after="0" w:line="0" w:lineRule="atLeast"/>
      <w:ind w:hanging="1100"/>
      <w:jc w:val="center"/>
    </w:pPr>
    <w:rPr>
      <w:rFonts w:ascii="Times New Roman" w:eastAsia="Times New Roman" w:hAnsi="Times New Roman"/>
      <w:lang w:val="uk-UA" w:eastAsia="zh-CN"/>
    </w:rPr>
  </w:style>
  <w:style w:type="character" w:customStyle="1" w:styleId="8">
    <w:name w:val="Основной текст8"/>
    <w:rsid w:val="0071104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single"/>
      <w:vertAlign w:val="baseline"/>
      <w:lang w:val="uk-UA"/>
    </w:rPr>
  </w:style>
  <w:style w:type="character" w:customStyle="1" w:styleId="20">
    <w:name w:val="Заголовок 2 Знак"/>
    <w:basedOn w:val="a0"/>
    <w:link w:val="2"/>
    <w:rsid w:val="009122FF"/>
    <w:rPr>
      <w:rFonts w:ascii="Arial" w:eastAsia="Arial" w:hAnsi="Arial"/>
      <w:b/>
      <w:color w:val="000000"/>
      <w:sz w:val="36"/>
      <w:szCs w:val="36"/>
    </w:rPr>
  </w:style>
  <w:style w:type="character" w:customStyle="1" w:styleId="description">
    <w:name w:val="description"/>
    <w:rsid w:val="009122FF"/>
  </w:style>
  <w:style w:type="paragraph" w:styleId="af6">
    <w:name w:val="header"/>
    <w:basedOn w:val="a"/>
    <w:link w:val="af7"/>
    <w:uiPriority w:val="99"/>
    <w:unhideWhenUsed/>
    <w:rsid w:val="009122F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122FF"/>
    <w:rPr>
      <w:sz w:val="22"/>
      <w:szCs w:val="22"/>
      <w:lang w:eastAsia="en-US"/>
    </w:rPr>
  </w:style>
  <w:style w:type="paragraph" w:styleId="af8">
    <w:name w:val="footer"/>
    <w:basedOn w:val="a"/>
    <w:link w:val="af9"/>
    <w:uiPriority w:val="99"/>
    <w:unhideWhenUsed/>
    <w:rsid w:val="009122F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122FF"/>
    <w:rPr>
      <w:sz w:val="22"/>
      <w:szCs w:val="22"/>
      <w:lang w:eastAsia="en-US"/>
    </w:rPr>
  </w:style>
  <w:style w:type="character" w:customStyle="1" w:styleId="afa">
    <w:name w:val="Название Знак"/>
    <w:rsid w:val="009122FF"/>
    <w:rPr>
      <w:rFonts w:ascii="Arial" w:eastAsia="Times New Roman" w:hAnsi="Arial"/>
      <w:b/>
      <w:snapToGrid/>
      <w:sz w:val="18"/>
      <w:lang w:val="uk-UA"/>
    </w:rPr>
  </w:style>
  <w:style w:type="paragraph" w:styleId="afb">
    <w:name w:val="Subtitle"/>
    <w:basedOn w:val="a"/>
    <w:link w:val="afc"/>
    <w:qFormat/>
    <w:rsid w:val="009122FF"/>
    <w:pPr>
      <w:spacing w:after="0" w:line="360" w:lineRule="auto"/>
      <w:jc w:val="center"/>
    </w:pPr>
    <w:rPr>
      <w:rFonts w:ascii="Times New Roman" w:eastAsia="Times New Roman" w:hAnsi="Times New Roman"/>
      <w:b/>
      <w:noProof/>
      <w:sz w:val="24"/>
      <w:szCs w:val="24"/>
      <w:lang w:val="en-GB"/>
    </w:rPr>
  </w:style>
  <w:style w:type="character" w:customStyle="1" w:styleId="afc">
    <w:name w:val="Подзаголовок Знак"/>
    <w:basedOn w:val="a0"/>
    <w:link w:val="afb"/>
    <w:rsid w:val="009122FF"/>
    <w:rPr>
      <w:rFonts w:ascii="Times New Roman" w:eastAsia="Times New Roman" w:hAnsi="Times New Roman"/>
      <w:b/>
      <w:noProof/>
      <w:sz w:val="24"/>
      <w:szCs w:val="24"/>
      <w:lang w:val="en-GB" w:eastAsia="en-US"/>
    </w:rPr>
  </w:style>
  <w:style w:type="paragraph" w:customStyle="1" w:styleId="22">
    <w:name w:val="Обычный2"/>
    <w:rsid w:val="009122FF"/>
    <w:rPr>
      <w:rFonts w:ascii="Times New Roman" w:hAnsi="Times New Roman"/>
      <w:sz w:val="24"/>
      <w:lang w:val="en-US" w:eastAsia="en-US"/>
    </w:rPr>
  </w:style>
  <w:style w:type="paragraph" w:customStyle="1" w:styleId="xl63">
    <w:name w:val="xl63"/>
    <w:basedOn w:val="a"/>
    <w:rsid w:val="009122F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9122FF"/>
    <w:rPr>
      <w:color w:val="954F72"/>
      <w:u w:val="single"/>
    </w:rPr>
  </w:style>
  <w:style w:type="paragraph" w:customStyle="1" w:styleId="xl64">
    <w:name w:val="xl64"/>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5">
    <w:name w:val="xl65"/>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66">
    <w:name w:val="xl66"/>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7">
    <w:name w:val="xl67"/>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68">
    <w:name w:val="xl68"/>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9">
    <w:name w:val="xl69"/>
    <w:basedOn w:val="a"/>
    <w:rsid w:val="009122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70">
    <w:name w:val="xl70"/>
    <w:basedOn w:val="a"/>
    <w:rsid w:val="009122F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1">
    <w:name w:val="xl71"/>
    <w:basedOn w:val="a"/>
    <w:rsid w:val="009122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2">
    <w:name w:val="xl72"/>
    <w:basedOn w:val="a"/>
    <w:rsid w:val="009122F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8"/>
      <w:szCs w:val="28"/>
      <w:lang w:val="uk-UA" w:eastAsia="uk-UA"/>
    </w:rPr>
  </w:style>
  <w:style w:type="paragraph" w:customStyle="1" w:styleId="xl73">
    <w:name w:val="xl73"/>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paragraph" w:customStyle="1" w:styleId="xl74">
    <w:name w:val="xl74"/>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75">
    <w:name w:val="xl75"/>
    <w:basedOn w:val="a"/>
    <w:rsid w:val="009122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6">
    <w:name w:val="xl76"/>
    <w:basedOn w:val="a"/>
    <w:rsid w:val="009122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7">
    <w:name w:val="xl77"/>
    <w:basedOn w:val="a"/>
    <w:rsid w:val="009122F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32"/>
      <w:szCs w:val="32"/>
      <w:lang w:val="uk-UA" w:eastAsia="uk-UA"/>
    </w:rPr>
  </w:style>
  <w:style w:type="paragraph" w:customStyle="1" w:styleId="xl78">
    <w:name w:val="xl78"/>
    <w:basedOn w:val="a"/>
    <w:rsid w:val="009122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32"/>
      <w:szCs w:val="32"/>
      <w:lang w:val="uk-UA" w:eastAsia="uk-UA"/>
    </w:rPr>
  </w:style>
  <w:style w:type="paragraph" w:customStyle="1" w:styleId="xl79">
    <w:name w:val="xl79"/>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0">
    <w:name w:val="xl80"/>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paragraph" w:customStyle="1" w:styleId="xl81">
    <w:name w:val="xl81"/>
    <w:basedOn w:val="a"/>
    <w:rsid w:val="00912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2">
    <w:name w:val="xl82"/>
    <w:basedOn w:val="a"/>
    <w:rsid w:val="00912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3">
    <w:name w:val="xl83"/>
    <w:basedOn w:val="a"/>
    <w:rsid w:val="009122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4">
    <w:name w:val="xl84"/>
    <w:basedOn w:val="a"/>
    <w:rsid w:val="00912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5">
    <w:name w:val="xl85"/>
    <w:basedOn w:val="a"/>
    <w:rsid w:val="009122FF"/>
    <w:pPr>
      <w:shd w:val="clear" w:color="000000" w:fill="FFFFFF"/>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6">
    <w:name w:val="xl86"/>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87">
    <w:name w:val="xl87"/>
    <w:basedOn w:val="a"/>
    <w:rsid w:val="00912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uk-UA" w:eastAsia="uk-UA"/>
    </w:rPr>
  </w:style>
  <w:style w:type="paragraph" w:customStyle="1" w:styleId="xl88">
    <w:name w:val="xl88"/>
    <w:basedOn w:val="a"/>
    <w:rsid w:val="009122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uk-UA" w:eastAsia="uk-UA"/>
    </w:rPr>
  </w:style>
  <w:style w:type="paragraph" w:customStyle="1" w:styleId="xl89">
    <w:name w:val="xl89"/>
    <w:basedOn w:val="a"/>
    <w:rsid w:val="009122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90">
    <w:name w:val="xl90"/>
    <w:basedOn w:val="a"/>
    <w:rsid w:val="009122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91">
    <w:name w:val="xl91"/>
    <w:basedOn w:val="a"/>
    <w:rsid w:val="009122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92">
    <w:name w:val="xl92"/>
    <w:basedOn w:val="a"/>
    <w:rsid w:val="009122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93">
    <w:name w:val="xl93"/>
    <w:basedOn w:val="a"/>
    <w:rsid w:val="009122FF"/>
    <w:pPr>
      <w:pBdr>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paragraph" w:customStyle="1" w:styleId="xl94">
    <w:name w:val="xl94"/>
    <w:basedOn w:val="a"/>
    <w:rsid w:val="009122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val="uk-UA" w:eastAsia="uk-UA"/>
    </w:rPr>
  </w:style>
  <w:style w:type="character" w:customStyle="1" w:styleId="30">
    <w:name w:val="Заголовок 3 Знак"/>
    <w:basedOn w:val="a0"/>
    <w:link w:val="3"/>
    <w:uiPriority w:val="9"/>
    <w:semiHidden/>
    <w:rsid w:val="006D29D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01807182">
      <w:bodyDiv w:val="1"/>
      <w:marLeft w:val="0"/>
      <w:marRight w:val="0"/>
      <w:marTop w:val="0"/>
      <w:marBottom w:val="0"/>
      <w:divBdr>
        <w:top w:val="none" w:sz="0" w:space="0" w:color="auto"/>
        <w:left w:val="none" w:sz="0" w:space="0" w:color="auto"/>
        <w:bottom w:val="none" w:sz="0" w:space="0" w:color="auto"/>
        <w:right w:val="none" w:sz="0" w:space="0" w:color="auto"/>
      </w:divBdr>
    </w:div>
    <w:div w:id="17378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0CA3-3877-4C3B-9ECB-BAB1D7CB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20091</Words>
  <Characters>114523</Characters>
  <Application>Microsoft Office Word</Application>
  <DocSecurity>0</DocSecurity>
  <Lines>954</Lines>
  <Paragraphs>268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134346</CharactersWithSpaces>
  <SharedDoc>false</SharedDoc>
  <HLinks>
    <vt:vector size="48" baseType="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6094924</vt:i4>
      </vt:variant>
      <vt:variant>
        <vt:i4>12</vt:i4>
      </vt:variant>
      <vt:variant>
        <vt:i4>0</vt:i4>
      </vt:variant>
      <vt:variant>
        <vt:i4>5</vt:i4>
      </vt:variant>
      <vt:variant>
        <vt:lpwstr>https://zakon.rada.gov.ua/laws/show/2210-14</vt:lpwstr>
      </vt:variant>
      <vt:variant>
        <vt:lpwstr>n52</vt:lpwstr>
      </vt:variant>
      <vt:variant>
        <vt:i4>4063273</vt:i4>
      </vt:variant>
      <vt:variant>
        <vt:i4>9</vt:i4>
      </vt:variant>
      <vt:variant>
        <vt:i4>0</vt:i4>
      </vt:variant>
      <vt:variant>
        <vt:i4>5</vt:i4>
      </vt:variant>
      <vt:variant>
        <vt:lpwstr>http://zakon.rada.gov.ua/go/1982-19</vt:lpwstr>
      </vt:variant>
      <vt:variant>
        <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5</cp:revision>
  <cp:lastPrinted>2024-03-19T11:14:00Z</cp:lastPrinted>
  <dcterms:created xsi:type="dcterms:W3CDTF">2024-04-03T12:05:00Z</dcterms:created>
  <dcterms:modified xsi:type="dcterms:W3CDTF">2024-04-03T13:20:00Z</dcterms:modified>
</cp:coreProperties>
</file>