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D6" w:rsidRPr="00DD70F2" w:rsidRDefault="005B3DD6" w:rsidP="00DD70F2">
      <w:pPr>
        <w:ind w:left="2832" w:firstLine="708"/>
        <w:rPr>
          <w:rFonts w:ascii="Times New Roman" w:hAnsi="Times New Roman" w:cs="Times New Roman"/>
          <w:b/>
          <w:lang w:val="uk-UA"/>
        </w:rPr>
      </w:pPr>
      <w:r w:rsidRPr="00DD70F2">
        <w:rPr>
          <w:rFonts w:ascii="Times New Roman" w:hAnsi="Times New Roman" w:cs="Times New Roman"/>
          <w:b/>
          <w:lang w:val="uk-UA"/>
        </w:rPr>
        <w:t>ДОГОВІР №</w:t>
      </w:r>
      <w:r w:rsidRPr="00DD70F2">
        <w:rPr>
          <w:rFonts w:ascii="Times New Roman" w:hAnsi="Times New Roman" w:cs="Times New Roman"/>
          <w:lang w:val="uk-UA"/>
        </w:rPr>
        <w:t xml:space="preserve"> _________</w:t>
      </w:r>
    </w:p>
    <w:p w:rsidR="005B3DD6" w:rsidRPr="00DD70F2" w:rsidRDefault="005B3DD6" w:rsidP="00DD70F2">
      <w:pPr>
        <w:jc w:val="center"/>
        <w:rPr>
          <w:rFonts w:ascii="Times New Roman" w:hAnsi="Times New Roman" w:cs="Times New Roman"/>
          <w:b/>
          <w:bCs/>
          <w:lang w:val="uk-UA"/>
        </w:rPr>
      </w:pPr>
    </w:p>
    <w:p w:rsidR="005B3DD6" w:rsidRPr="00DD70F2" w:rsidRDefault="005B3DD6" w:rsidP="00DD70F2">
      <w:pPr>
        <w:rPr>
          <w:rFonts w:ascii="Times New Roman" w:hAnsi="Times New Roman" w:cs="Times New Roman"/>
          <w:lang w:val="uk-UA"/>
        </w:rPr>
      </w:pPr>
      <w:r w:rsidRPr="00DD70F2">
        <w:rPr>
          <w:rFonts w:ascii="Times New Roman" w:hAnsi="Times New Roman" w:cs="Times New Roman"/>
          <w:b/>
          <w:lang w:val="uk-UA"/>
        </w:rPr>
        <w:t>м. Одеса</w:t>
      </w:r>
      <w:r w:rsidRPr="00DD70F2">
        <w:rPr>
          <w:rFonts w:ascii="Times New Roman" w:hAnsi="Times New Roman" w:cs="Times New Roman"/>
          <w:b/>
          <w:lang w:val="uk-UA"/>
        </w:rPr>
        <w:tab/>
      </w:r>
      <w:r w:rsidRPr="00DD70F2">
        <w:rPr>
          <w:rFonts w:ascii="Times New Roman" w:hAnsi="Times New Roman" w:cs="Times New Roman"/>
          <w:b/>
          <w:lang w:val="uk-UA"/>
        </w:rPr>
        <w:tab/>
      </w:r>
      <w:r w:rsidRPr="00DD70F2">
        <w:rPr>
          <w:rFonts w:ascii="Times New Roman" w:hAnsi="Times New Roman" w:cs="Times New Roman"/>
          <w:b/>
          <w:lang w:val="uk-UA"/>
        </w:rPr>
        <w:tab/>
      </w:r>
      <w:r w:rsidRPr="00DD70F2">
        <w:rPr>
          <w:rFonts w:ascii="Times New Roman" w:hAnsi="Times New Roman" w:cs="Times New Roman"/>
          <w:b/>
          <w:lang w:val="uk-UA"/>
        </w:rPr>
        <w:tab/>
      </w:r>
      <w:r w:rsidRPr="00DD70F2">
        <w:rPr>
          <w:rFonts w:ascii="Times New Roman" w:hAnsi="Times New Roman" w:cs="Times New Roman"/>
          <w:b/>
          <w:lang w:val="uk-UA"/>
        </w:rPr>
        <w:tab/>
      </w:r>
      <w:r w:rsidRPr="00DD70F2">
        <w:rPr>
          <w:rFonts w:ascii="Times New Roman" w:hAnsi="Times New Roman" w:cs="Times New Roman"/>
          <w:b/>
          <w:lang w:val="uk-UA"/>
        </w:rPr>
        <w:tab/>
      </w:r>
      <w:r w:rsidRPr="00DD70F2">
        <w:rPr>
          <w:rFonts w:ascii="Times New Roman" w:hAnsi="Times New Roman" w:cs="Times New Roman"/>
          <w:b/>
          <w:lang w:val="uk-UA"/>
        </w:rPr>
        <w:tab/>
      </w:r>
      <w:r w:rsidRPr="00DD70F2">
        <w:rPr>
          <w:rFonts w:ascii="Times New Roman" w:hAnsi="Times New Roman" w:cs="Times New Roman"/>
          <w:b/>
          <w:lang w:val="uk-UA"/>
        </w:rPr>
        <w:tab/>
      </w:r>
      <w:r w:rsidRPr="00DD70F2">
        <w:rPr>
          <w:rFonts w:ascii="Times New Roman" w:hAnsi="Times New Roman" w:cs="Times New Roman"/>
          <w:b/>
          <w:lang w:val="uk-UA"/>
        </w:rPr>
        <w:tab/>
      </w:r>
      <w:r w:rsidRPr="00DD70F2">
        <w:rPr>
          <w:rStyle w:val="a8"/>
          <w:rFonts w:ascii="Times New Roman" w:hAnsi="Times New Roman" w:cs="Times New Roman"/>
          <w:lang w:val="uk-UA"/>
        </w:rPr>
        <w:t xml:space="preserve">«___» ________ </w:t>
      </w:r>
      <w:r w:rsidRPr="00DD70F2">
        <w:rPr>
          <w:rFonts w:ascii="Times New Roman" w:hAnsi="Times New Roman" w:cs="Times New Roman"/>
          <w:b/>
          <w:lang w:val="uk-UA"/>
        </w:rPr>
        <w:t>202</w:t>
      </w:r>
      <w:r w:rsidR="00C14F66">
        <w:rPr>
          <w:rFonts w:ascii="Times New Roman" w:hAnsi="Times New Roman" w:cs="Times New Roman"/>
          <w:b/>
          <w:lang w:val="uk-UA"/>
        </w:rPr>
        <w:t>4</w:t>
      </w:r>
      <w:r w:rsidRPr="00DD70F2">
        <w:rPr>
          <w:rFonts w:ascii="Times New Roman" w:hAnsi="Times New Roman" w:cs="Times New Roman"/>
          <w:b/>
          <w:lang w:val="uk-UA"/>
        </w:rPr>
        <w:t xml:space="preserve"> р</w:t>
      </w:r>
      <w:r w:rsidRPr="00DD70F2">
        <w:rPr>
          <w:rFonts w:ascii="Times New Roman" w:hAnsi="Times New Roman" w:cs="Times New Roman"/>
          <w:lang w:val="uk-UA"/>
        </w:rPr>
        <w:t>.</w:t>
      </w:r>
    </w:p>
    <w:p w:rsidR="005B3DD6" w:rsidRPr="00DD70F2" w:rsidRDefault="005B3DD6" w:rsidP="00DD70F2">
      <w:pPr>
        <w:rPr>
          <w:rFonts w:ascii="Times New Roman" w:hAnsi="Times New Roman" w:cs="Times New Roman"/>
          <w:lang w:val="uk-UA"/>
        </w:rPr>
      </w:pPr>
    </w:p>
    <w:p w:rsidR="009E6E74" w:rsidRPr="00DD70F2" w:rsidRDefault="009E6E74" w:rsidP="00DD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b/>
          <w:lang w:val="uk-UA"/>
        </w:rPr>
      </w:pPr>
      <w:r w:rsidRPr="00DD70F2">
        <w:rPr>
          <w:rFonts w:ascii="Times New Roman" w:hAnsi="Times New Roman" w:cs="Times New Roman"/>
          <w:b/>
          <w:lang w:val="uk-UA"/>
        </w:rPr>
        <w:t>Одеська обласна прокуратура</w:t>
      </w:r>
      <w:r w:rsidRPr="00DD70F2">
        <w:rPr>
          <w:rFonts w:ascii="Times New Roman" w:hAnsi="Times New Roman" w:cs="Times New Roman"/>
          <w:lang w:val="uk-UA"/>
        </w:rPr>
        <w:t xml:space="preserve">, названа в подальшому «Замовник», в особі заступника керівника Одеської обласної прокуратури </w:t>
      </w:r>
      <w:proofErr w:type="spellStart"/>
      <w:r w:rsidRPr="00DD70F2">
        <w:rPr>
          <w:rFonts w:ascii="Times New Roman" w:hAnsi="Times New Roman" w:cs="Times New Roman"/>
          <w:lang w:val="uk-UA"/>
        </w:rPr>
        <w:t>Шарніна</w:t>
      </w:r>
      <w:proofErr w:type="spellEnd"/>
      <w:r w:rsidRPr="00DD70F2">
        <w:rPr>
          <w:rFonts w:ascii="Times New Roman" w:hAnsi="Times New Roman" w:cs="Times New Roman"/>
          <w:lang w:val="uk-UA"/>
        </w:rPr>
        <w:t xml:space="preserve"> Юрія Анатолійовича, що діє на підставі Закону України «Про прокуратуру», Регламенту Одеської обласної прокуратури та наказу керівника Одеської обласної прокуратури від 03.10.2022 № 116, з однієї сторони та </w:t>
      </w:r>
    </w:p>
    <w:p w:rsidR="009E6E74" w:rsidRPr="00DD70F2" w:rsidRDefault="00520E5E" w:rsidP="00DD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520E5E">
        <w:rPr>
          <w:rFonts w:ascii="Times New Roman" w:eastAsia="Calibri" w:hAnsi="Times New Roman" w:cs="Times New Roman"/>
          <w:b/>
          <w:lang w:val="uk-UA"/>
        </w:rPr>
        <w:t>_______________________________________________________</w:t>
      </w:r>
      <w:r w:rsidR="009E6E74" w:rsidRPr="00DD70F2">
        <w:rPr>
          <w:rFonts w:ascii="Times New Roman" w:hAnsi="Times New Roman" w:cs="Times New Roman"/>
          <w:lang w:val="uk-UA"/>
        </w:rPr>
        <w:t xml:space="preserve"> назван</w:t>
      </w:r>
      <w:r w:rsidR="002603CC" w:rsidRPr="00DD70F2">
        <w:rPr>
          <w:rFonts w:ascii="Times New Roman" w:hAnsi="Times New Roman" w:cs="Times New Roman"/>
          <w:lang w:val="uk-UA"/>
        </w:rPr>
        <w:t>а</w:t>
      </w:r>
      <w:r w:rsidR="009E6E74" w:rsidRPr="00DD70F2">
        <w:rPr>
          <w:rFonts w:ascii="Times New Roman" w:hAnsi="Times New Roman" w:cs="Times New Roman"/>
          <w:lang w:val="uk-UA"/>
        </w:rPr>
        <w:t xml:space="preserve"> в подальшому «Постачальник», </w:t>
      </w:r>
      <w:r w:rsidR="009E6E74" w:rsidRPr="00DD70F2">
        <w:rPr>
          <w:rFonts w:ascii="Times New Roman" w:eastAsia="Calibri" w:hAnsi="Times New Roman" w:cs="Times New Roman"/>
          <w:spacing w:val="-3"/>
          <w:lang w:val="uk-UA"/>
        </w:rPr>
        <w:t xml:space="preserve">в особі </w:t>
      </w:r>
      <w:r w:rsidRPr="00520E5E">
        <w:rPr>
          <w:rFonts w:ascii="Times New Roman" w:eastAsia="Calibri" w:hAnsi="Times New Roman" w:cs="Times New Roman"/>
          <w:spacing w:val="-3"/>
          <w:lang w:val="uk-UA"/>
        </w:rPr>
        <w:t>________________________________</w:t>
      </w:r>
      <w:r w:rsidR="009E6E74" w:rsidRPr="00DD70F2">
        <w:rPr>
          <w:rFonts w:ascii="Times New Roman" w:eastAsia="Calibri" w:hAnsi="Times New Roman" w:cs="Times New Roman"/>
          <w:spacing w:val="-3"/>
          <w:lang w:val="uk-UA"/>
        </w:rPr>
        <w:t xml:space="preserve"> </w:t>
      </w:r>
      <w:r w:rsidR="009E6E74" w:rsidRPr="00DD70F2">
        <w:rPr>
          <w:rFonts w:ascii="Times New Roman" w:hAnsi="Times New Roman" w:cs="Times New Roman"/>
          <w:lang w:val="uk-UA"/>
        </w:rPr>
        <w:t>як</w:t>
      </w:r>
      <w:r w:rsidR="00360528" w:rsidRPr="00DD70F2">
        <w:rPr>
          <w:rFonts w:ascii="Times New Roman" w:hAnsi="Times New Roman" w:cs="Times New Roman"/>
          <w:lang w:val="uk-UA"/>
        </w:rPr>
        <w:t>а</w:t>
      </w:r>
      <w:r w:rsidR="009E6E74" w:rsidRPr="00DD70F2">
        <w:rPr>
          <w:rFonts w:ascii="Times New Roman" w:hAnsi="Times New Roman" w:cs="Times New Roman"/>
          <w:lang w:val="uk-UA"/>
        </w:rPr>
        <w:t xml:space="preserve"> діє на підставі ___________, з другої Сторони, разом Сторони, керуючись Цивільним кодексом України, Господарським кодексом України, Законом України «Про публічні закупівлі» та пункт</w:t>
      </w:r>
      <w:r w:rsidR="002603CC" w:rsidRPr="00DD70F2">
        <w:rPr>
          <w:rFonts w:ascii="Times New Roman" w:hAnsi="Times New Roman" w:cs="Times New Roman"/>
          <w:lang w:val="uk-UA"/>
        </w:rPr>
        <w:t xml:space="preserve">ами </w:t>
      </w:r>
      <w:r w:rsidR="009E6E74" w:rsidRPr="00DD70F2">
        <w:rPr>
          <w:rFonts w:ascii="Times New Roman" w:hAnsi="Times New Roman" w:cs="Times New Roman"/>
          <w:lang w:val="uk-UA"/>
        </w:rPr>
        <w:t>10</w:t>
      </w:r>
      <w:r w:rsidR="002603CC" w:rsidRPr="00DD70F2">
        <w:rPr>
          <w:rFonts w:ascii="Times New Roman" w:hAnsi="Times New Roman" w:cs="Times New Roman"/>
          <w:lang w:val="uk-UA"/>
        </w:rPr>
        <w:t>, 12</w:t>
      </w:r>
      <w:r w:rsidR="009E6E74" w:rsidRPr="00DD70F2">
        <w:rPr>
          <w:rFonts w:ascii="Times New Roman" w:hAnsi="Times New Roman" w:cs="Times New Roman"/>
          <w:lang w:val="uk-UA"/>
        </w:rPr>
        <w:t xml:space="preserve"> Постанови Кабінету Міністрів України від 12.10.2022 року № 1178 «Особливості здійснення публічних </w:t>
      </w:r>
      <w:proofErr w:type="spellStart"/>
      <w:r w:rsidR="009E6E74" w:rsidRPr="00DD70F2">
        <w:rPr>
          <w:rFonts w:ascii="Times New Roman" w:hAnsi="Times New Roman" w:cs="Times New Roman"/>
          <w:lang w:val="uk-UA"/>
        </w:rPr>
        <w:t>закупівель</w:t>
      </w:r>
      <w:proofErr w:type="spellEnd"/>
      <w:r w:rsidR="009E6E74" w:rsidRPr="00DD70F2">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9E6E74" w:rsidRPr="00DD70F2" w:rsidRDefault="009E6E74" w:rsidP="00DD70F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lang w:val="uk-UA"/>
        </w:rPr>
      </w:pPr>
      <w:r w:rsidRPr="00DD70F2">
        <w:rPr>
          <w:rFonts w:ascii="Times New Roman" w:hAnsi="Times New Roman" w:cs="Times New Roman"/>
          <w:b/>
          <w:lang w:val="uk-UA"/>
        </w:rPr>
        <w:t>І. Предмет Договору</w:t>
      </w:r>
    </w:p>
    <w:p w:rsidR="009E6E74" w:rsidRPr="00DD70F2" w:rsidRDefault="009E6E74" w:rsidP="00DD70F2">
      <w:pPr>
        <w:pStyle w:val="af"/>
        <w:tabs>
          <w:tab w:val="left" w:pos="284"/>
          <w:tab w:val="right" w:pos="993"/>
          <w:tab w:val="right" w:pos="9781"/>
        </w:tabs>
        <w:autoSpaceDE/>
        <w:autoSpaceDN/>
        <w:spacing w:after="0"/>
        <w:ind w:firstLine="567"/>
        <w:jc w:val="both"/>
        <w:rPr>
          <w:rFonts w:ascii="Times New Roman" w:hAnsi="Times New Roman" w:cs="Times New Roman"/>
          <w:lang w:val="uk-UA"/>
        </w:rPr>
      </w:pPr>
      <w:r w:rsidRPr="00DD70F2">
        <w:rPr>
          <w:rFonts w:ascii="Times New Roman" w:hAnsi="Times New Roman" w:cs="Times New Roman"/>
          <w:lang w:val="uk-UA"/>
        </w:rPr>
        <w:t>1.1. Постачальник зобов'язується у 202</w:t>
      </w:r>
      <w:r w:rsidR="00C14F66">
        <w:rPr>
          <w:rFonts w:ascii="Times New Roman" w:hAnsi="Times New Roman" w:cs="Times New Roman"/>
          <w:lang w:val="uk-UA"/>
        </w:rPr>
        <w:t>4</w:t>
      </w:r>
      <w:r w:rsidRPr="00DD70F2">
        <w:rPr>
          <w:rFonts w:ascii="Times New Roman" w:hAnsi="Times New Roman" w:cs="Times New Roman"/>
          <w:lang w:val="uk-UA"/>
        </w:rPr>
        <w:t xml:space="preserve"> році поставити Замовникові, код предмета закупівлі (за Національним класифікатором України ДК </w:t>
      </w:r>
      <w:r w:rsidRPr="00DD70F2">
        <w:rPr>
          <w:rFonts w:ascii="Times New Roman" w:hAnsi="Times New Roman" w:cs="Times New Roman"/>
          <w:bCs/>
          <w:lang w:val="uk-UA"/>
        </w:rPr>
        <w:t>021:2015</w:t>
      </w:r>
      <w:r w:rsidRPr="00DD70F2">
        <w:rPr>
          <w:rFonts w:ascii="Times New Roman" w:hAnsi="Times New Roman" w:cs="Times New Roman"/>
          <w:b/>
          <w:bCs/>
          <w:lang w:val="uk-UA"/>
        </w:rPr>
        <w:t xml:space="preserve"> </w:t>
      </w:r>
      <w:r w:rsidRPr="00DD70F2">
        <w:rPr>
          <w:rFonts w:ascii="Times New Roman" w:hAnsi="Times New Roman" w:cs="Times New Roman"/>
          <w:bCs/>
          <w:lang w:val="uk-UA"/>
        </w:rPr>
        <w:t>«Єдиний закупівельний словник»),</w:t>
      </w:r>
      <w:r w:rsidRPr="00DD70F2">
        <w:rPr>
          <w:rFonts w:ascii="Times New Roman" w:hAnsi="Times New Roman" w:cs="Times New Roman"/>
          <w:b/>
          <w:bCs/>
          <w:lang w:val="uk-UA"/>
        </w:rPr>
        <w:t xml:space="preserve"> </w:t>
      </w:r>
      <w:r w:rsidRPr="00DD70F2">
        <w:rPr>
          <w:rFonts w:ascii="Times New Roman" w:hAnsi="Times New Roman" w:cs="Times New Roman"/>
          <w:b/>
          <w:lang w:val="uk-UA"/>
        </w:rPr>
        <w:t xml:space="preserve">ДК 021:2015 код </w:t>
      </w:r>
      <w:r w:rsidR="00520E5E" w:rsidRPr="00520E5E">
        <w:rPr>
          <w:rFonts w:ascii="Times New Roman" w:hAnsi="Times New Roman" w:cs="Times New Roman"/>
          <w:b/>
        </w:rPr>
        <w:t>______________________________________</w:t>
      </w:r>
      <w:r w:rsidRPr="00DD70F2">
        <w:rPr>
          <w:rFonts w:ascii="Times New Roman" w:hAnsi="Times New Roman" w:cs="Times New Roman"/>
          <w:b/>
          <w:lang w:val="uk-UA"/>
        </w:rPr>
        <w:t xml:space="preserve"> (</w:t>
      </w:r>
      <w:r w:rsidR="00520E5E" w:rsidRPr="00520E5E">
        <w:rPr>
          <w:rFonts w:ascii="Times New Roman" w:hAnsi="Times New Roman" w:cs="Times New Roman"/>
          <w:b/>
        </w:rPr>
        <w:t>_____________________________________________</w:t>
      </w:r>
      <w:r w:rsidRPr="00DD70F2">
        <w:rPr>
          <w:rFonts w:ascii="Times New Roman" w:hAnsi="Times New Roman" w:cs="Times New Roman"/>
          <w:b/>
          <w:lang w:val="uk-UA"/>
        </w:rPr>
        <w:t>)</w:t>
      </w:r>
      <w:r w:rsidRPr="00DD70F2">
        <w:rPr>
          <w:rFonts w:ascii="Times New Roman" w:hAnsi="Times New Roman" w:cs="Times New Roman"/>
          <w:lang w:val="uk-UA"/>
        </w:rPr>
        <w:t xml:space="preserve"> (далі – Товар), а Замовник забезпечити приймання та оплату Товару </w:t>
      </w:r>
      <w:r w:rsidRPr="00DD70F2">
        <w:rPr>
          <w:rFonts w:ascii="Times New Roman" w:hAnsi="Times New Roman" w:cs="Times New Roman"/>
          <w:iCs/>
          <w:lang w:val="uk-UA"/>
        </w:rPr>
        <w:t>виключно</w:t>
      </w:r>
      <w:r w:rsidRPr="00DD70F2">
        <w:rPr>
          <w:rFonts w:ascii="Times New Roman" w:hAnsi="Times New Roman" w:cs="Times New Roman"/>
          <w:lang w:val="uk-UA"/>
        </w:rPr>
        <w:t xml:space="preserve"> в кількості та за цінами згідно положень Договору.</w:t>
      </w:r>
    </w:p>
    <w:p w:rsidR="009E6E74" w:rsidRPr="00DD70F2" w:rsidRDefault="009E6E74" w:rsidP="00DD70F2">
      <w:pPr>
        <w:tabs>
          <w:tab w:val="left" w:pos="1134"/>
          <w:tab w:val="left" w:pos="1418"/>
        </w:tabs>
        <w:ind w:firstLine="567"/>
        <w:jc w:val="both"/>
        <w:rPr>
          <w:rFonts w:ascii="Times New Roman" w:hAnsi="Times New Roman" w:cs="Times New Roman"/>
          <w:lang w:val="uk-UA"/>
        </w:rPr>
      </w:pPr>
      <w:r w:rsidRPr="00DD70F2">
        <w:rPr>
          <w:rFonts w:ascii="Times New Roman" w:hAnsi="Times New Roman" w:cs="Times New Roman"/>
          <w:lang w:val="uk-UA"/>
        </w:rPr>
        <w:t>Зобов’язання щодо сплати виникають при наявності у Замовника відповідного бюджетного призначення (бюджетного асигнування) на 202</w:t>
      </w:r>
      <w:r w:rsidR="00C14F66">
        <w:rPr>
          <w:rFonts w:ascii="Times New Roman" w:hAnsi="Times New Roman" w:cs="Times New Roman"/>
          <w:lang w:val="uk-UA"/>
        </w:rPr>
        <w:t>4</w:t>
      </w:r>
      <w:r w:rsidRPr="00DD70F2">
        <w:rPr>
          <w:rFonts w:ascii="Times New Roman" w:hAnsi="Times New Roman" w:cs="Times New Roman"/>
          <w:lang w:val="uk-UA"/>
        </w:rPr>
        <w:t xml:space="preserve"> рік. </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1.2. Ціна Товару, його кількість, асортимент визначаються в Специфікації (Додаток №1).</w:t>
      </w:r>
    </w:p>
    <w:p w:rsidR="009E6E74" w:rsidRPr="00DD70F2" w:rsidRDefault="009E6E74" w:rsidP="00DD70F2">
      <w:pPr>
        <w:tabs>
          <w:tab w:val="right" w:pos="9468"/>
        </w:tabs>
        <w:ind w:firstLine="567"/>
        <w:jc w:val="both"/>
        <w:rPr>
          <w:rFonts w:ascii="Times New Roman" w:hAnsi="Times New Roman" w:cs="Times New Roman"/>
          <w:lang w:val="uk-UA"/>
        </w:rPr>
      </w:pPr>
      <w:r w:rsidRPr="00DD70F2">
        <w:rPr>
          <w:rFonts w:ascii="Times New Roman" w:hAnsi="Times New Roman" w:cs="Times New Roman"/>
          <w:lang w:val="uk-UA"/>
        </w:rPr>
        <w:t>1.3. Замовник має право зменшувати обсяг закупівлі за Договором, залежно від реального фінансування видатків або потреби, про що Замовник письмово повідомляє Постачальника. Після отримання повідомлення Постачальник вживає заходів щодо здійснення постачання в обсягах, що не перевищують уточнені обсяги з урахуванням зменшення.</w:t>
      </w:r>
    </w:p>
    <w:p w:rsidR="009E6E74" w:rsidRPr="00DD70F2" w:rsidRDefault="009E6E74" w:rsidP="00DD70F2">
      <w:pPr>
        <w:tabs>
          <w:tab w:val="right" w:pos="9468"/>
        </w:tabs>
        <w:ind w:firstLine="567"/>
        <w:jc w:val="both"/>
        <w:rPr>
          <w:rFonts w:ascii="Times New Roman" w:hAnsi="Times New Roman" w:cs="Times New Roman"/>
          <w:lang w:val="uk-UA"/>
        </w:rPr>
      </w:pPr>
      <w:r w:rsidRPr="00DD70F2">
        <w:rPr>
          <w:rFonts w:ascii="Times New Roman" w:hAnsi="Times New Roman" w:cs="Times New Roman"/>
          <w:lang w:val="uk-UA"/>
        </w:rPr>
        <w:t>Уточнені обсяги закупівлі (з урахуванням зменшення) відображаються в додатковій угоді.</w:t>
      </w:r>
    </w:p>
    <w:p w:rsidR="009E6E74" w:rsidRPr="00DD70F2" w:rsidRDefault="009E6E74" w:rsidP="00DD70F2">
      <w:pPr>
        <w:ind w:firstLine="567"/>
        <w:jc w:val="center"/>
        <w:rPr>
          <w:rFonts w:ascii="Times New Roman" w:hAnsi="Times New Roman" w:cs="Times New Roman"/>
          <w:b/>
          <w:lang w:val="uk-UA"/>
        </w:rPr>
      </w:pPr>
      <w:r w:rsidRPr="00DD70F2">
        <w:rPr>
          <w:rFonts w:ascii="Times New Roman" w:hAnsi="Times New Roman" w:cs="Times New Roman"/>
          <w:b/>
          <w:bCs/>
          <w:lang w:val="uk-UA"/>
        </w:rPr>
        <w:t>ІІ.</w:t>
      </w:r>
      <w:r w:rsidRPr="00DD70F2">
        <w:rPr>
          <w:rFonts w:ascii="Times New Roman" w:hAnsi="Times New Roman" w:cs="Times New Roman"/>
          <w:b/>
          <w:lang w:val="uk-UA"/>
        </w:rPr>
        <w:t xml:space="preserve"> Порядок здійснення контролю Товару за якістю</w:t>
      </w:r>
    </w:p>
    <w:p w:rsidR="009E6E74" w:rsidRPr="00DD70F2" w:rsidRDefault="009E6E74" w:rsidP="00DD70F2">
      <w:pPr>
        <w:pStyle w:val="af"/>
        <w:spacing w:after="0"/>
        <w:ind w:firstLine="567"/>
        <w:jc w:val="both"/>
        <w:rPr>
          <w:rFonts w:ascii="Times New Roman" w:hAnsi="Times New Roman" w:cs="Times New Roman"/>
          <w:lang w:val="uk-UA"/>
        </w:rPr>
      </w:pPr>
      <w:r w:rsidRPr="00DD70F2">
        <w:rPr>
          <w:rFonts w:ascii="Times New Roman" w:hAnsi="Times New Roman" w:cs="Times New Roman"/>
          <w:lang w:val="uk-UA"/>
        </w:rPr>
        <w:t xml:space="preserve">2.1. Постачальник </w:t>
      </w:r>
      <w:r w:rsidRPr="00DD70F2">
        <w:rPr>
          <w:rFonts w:ascii="Times New Roman" w:eastAsia="Calibri" w:hAnsi="Times New Roman" w:cs="Times New Roman"/>
          <w:lang w:val="uk-UA"/>
        </w:rPr>
        <w:t>зобов’язаний</w:t>
      </w:r>
      <w:r w:rsidRPr="00DD70F2">
        <w:rPr>
          <w:rFonts w:ascii="Times New Roman" w:hAnsi="Times New Roman" w:cs="Times New Roman"/>
          <w:lang w:val="uk-UA"/>
        </w:rPr>
        <w:t xml:space="preserve"> поставити Замовнику передбачений цим Договором Товар, </w:t>
      </w:r>
      <w:r w:rsidRPr="00DD70F2">
        <w:rPr>
          <w:rFonts w:ascii="Times New Roman" w:hAnsi="Times New Roman" w:cs="Times New Roman"/>
          <w:bCs/>
          <w:lang w:val="uk-UA"/>
        </w:rPr>
        <w:t>якість якого відповідає умовам зазначеним у стандартах, технічних вимогах, іншій технічній та/або нормативній документації, яка встановлює вимоги до його якості.</w:t>
      </w:r>
    </w:p>
    <w:p w:rsidR="009E6E74" w:rsidRPr="00DD70F2" w:rsidRDefault="009E6E74" w:rsidP="00DD70F2">
      <w:pPr>
        <w:pStyle w:val="af7"/>
        <w:tabs>
          <w:tab w:val="left" w:pos="851"/>
        </w:tabs>
        <w:ind w:left="0" w:firstLine="567"/>
        <w:jc w:val="both"/>
        <w:rPr>
          <w:lang w:eastAsia="zh-CN"/>
        </w:rPr>
      </w:pPr>
      <w:r w:rsidRPr="00DD70F2">
        <w:rPr>
          <w:lang w:eastAsia="zh-CN"/>
        </w:rPr>
        <w:t xml:space="preserve">2.2. </w:t>
      </w:r>
      <w:r w:rsidRPr="00DD70F2">
        <w:rPr>
          <w:bCs/>
        </w:rPr>
        <w:t>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вимогами Замовника.</w:t>
      </w:r>
    </w:p>
    <w:p w:rsidR="009E6E74" w:rsidRPr="00DD70F2" w:rsidRDefault="009E6E74" w:rsidP="00DD70F2">
      <w:pPr>
        <w:tabs>
          <w:tab w:val="left" w:pos="1134"/>
        </w:tabs>
        <w:ind w:firstLine="567"/>
        <w:jc w:val="both"/>
        <w:rPr>
          <w:rFonts w:ascii="Times New Roman" w:hAnsi="Times New Roman" w:cs="Times New Roman"/>
          <w:lang w:val="uk-UA"/>
        </w:rPr>
      </w:pPr>
      <w:r w:rsidRPr="00DD70F2">
        <w:rPr>
          <w:rFonts w:ascii="Times New Roman" w:hAnsi="Times New Roman" w:cs="Times New Roman"/>
          <w:lang w:val="uk-UA"/>
        </w:rPr>
        <w:t xml:space="preserve">Товар, що не відповідає </w:t>
      </w:r>
      <w:r w:rsidRPr="00DD70F2">
        <w:rPr>
          <w:rFonts w:ascii="Times New Roman" w:hAnsi="Times New Roman" w:cs="Times New Roman"/>
          <w:bCs/>
          <w:lang w:val="uk-UA"/>
        </w:rPr>
        <w:t>умовам зазначеним у стандартах, технічних умовах, іншій технічній та/або нормативній документації, яка встановлює вимоги до його якості до</w:t>
      </w:r>
      <w:r w:rsidRPr="00DD70F2">
        <w:rPr>
          <w:rFonts w:ascii="Times New Roman" w:hAnsi="Times New Roman" w:cs="Times New Roman"/>
          <w:lang w:val="uk-UA"/>
        </w:rPr>
        <w:t xml:space="preserve"> приймання не підлягає.</w:t>
      </w:r>
    </w:p>
    <w:p w:rsidR="009E6E74" w:rsidRPr="00DD70F2" w:rsidRDefault="009E6E74" w:rsidP="00DD70F2">
      <w:pPr>
        <w:ind w:firstLine="567"/>
        <w:jc w:val="both"/>
        <w:rPr>
          <w:rFonts w:ascii="Times New Roman" w:hAnsi="Times New Roman" w:cs="Times New Roman"/>
          <w:iCs/>
          <w:lang w:val="uk-UA"/>
        </w:rPr>
      </w:pPr>
      <w:r w:rsidRPr="00DD70F2">
        <w:rPr>
          <w:rFonts w:ascii="Times New Roman" w:hAnsi="Times New Roman" w:cs="Times New Roman"/>
          <w:lang w:val="uk-UA"/>
        </w:rPr>
        <w:t>2.3.</w:t>
      </w:r>
      <w:r w:rsidRPr="00DD70F2">
        <w:rPr>
          <w:rFonts w:ascii="Times New Roman" w:hAnsi="Times New Roman" w:cs="Times New Roman"/>
          <w:b/>
          <w:lang w:val="uk-UA"/>
        </w:rPr>
        <w:t xml:space="preserve"> </w:t>
      </w:r>
      <w:r w:rsidRPr="00DD70F2">
        <w:rPr>
          <w:rFonts w:ascii="Times New Roman" w:hAnsi="Times New Roman" w:cs="Times New Roman"/>
          <w:lang w:val="uk-UA"/>
        </w:rPr>
        <w:t>Товар повинен мати необхідні сертифікати якості, інші документи передбачені нормами чинного законодавства щодо якості товару.</w:t>
      </w:r>
    </w:p>
    <w:p w:rsidR="009E6E74" w:rsidRPr="00DD70F2" w:rsidRDefault="009E6E74" w:rsidP="00DD70F2">
      <w:pPr>
        <w:tabs>
          <w:tab w:val="left" w:pos="851"/>
        </w:tabs>
        <w:ind w:firstLine="567"/>
        <w:contextualSpacing/>
        <w:jc w:val="both"/>
        <w:rPr>
          <w:rFonts w:ascii="Times New Roman" w:hAnsi="Times New Roman" w:cs="Times New Roman"/>
          <w:lang w:val="uk-UA"/>
        </w:rPr>
      </w:pPr>
      <w:r w:rsidRPr="00DD70F2">
        <w:rPr>
          <w:rFonts w:ascii="Times New Roman" w:hAnsi="Times New Roman" w:cs="Times New Roman"/>
          <w:lang w:val="uk-UA"/>
        </w:rPr>
        <w:t xml:space="preserve">2.4. </w:t>
      </w:r>
      <w:r w:rsidRPr="00DD70F2">
        <w:rPr>
          <w:rFonts w:ascii="Times New Roman" w:hAnsi="Times New Roman" w:cs="Times New Roman"/>
          <w:bCs/>
          <w:lang w:val="uk-UA"/>
        </w:rPr>
        <w:t>Постачальник гарантує якість товару, що поставляється Замовнику за цим Договором.</w:t>
      </w:r>
    </w:p>
    <w:p w:rsidR="009E6E74" w:rsidRPr="00DD70F2" w:rsidRDefault="009E6E74" w:rsidP="00DD70F2">
      <w:pPr>
        <w:pStyle w:val="HTML"/>
        <w:ind w:firstLine="567"/>
        <w:jc w:val="both"/>
        <w:rPr>
          <w:rFonts w:ascii="Times New Roman" w:hAnsi="Times New Roman" w:cs="Times New Roman"/>
          <w:sz w:val="24"/>
          <w:szCs w:val="24"/>
          <w:lang w:val="uk-UA"/>
        </w:rPr>
      </w:pPr>
      <w:r w:rsidRPr="00DD70F2">
        <w:rPr>
          <w:rFonts w:ascii="Times New Roman" w:hAnsi="Times New Roman" w:cs="Times New Roman"/>
          <w:sz w:val="24"/>
          <w:szCs w:val="24"/>
          <w:lang w:val="uk-UA"/>
        </w:rPr>
        <w:t>2.5. Під час приймання Товару представник Замовника перевіряє кількість, пакування, у присутності представника Постачальника.</w:t>
      </w:r>
    </w:p>
    <w:p w:rsidR="009E6E74" w:rsidRPr="00DD70F2" w:rsidRDefault="009E6E74" w:rsidP="00DD70F2">
      <w:pPr>
        <w:ind w:firstLine="567"/>
        <w:jc w:val="both"/>
        <w:rPr>
          <w:rFonts w:ascii="Times New Roman" w:hAnsi="Times New Roman" w:cs="Times New Roman"/>
          <w:bCs/>
          <w:lang w:val="uk-UA" w:eastAsia="ar-SA"/>
        </w:rPr>
      </w:pPr>
      <w:r w:rsidRPr="00DD70F2">
        <w:rPr>
          <w:rFonts w:ascii="Times New Roman" w:hAnsi="Times New Roman" w:cs="Times New Roman"/>
          <w:lang w:val="uk-UA"/>
        </w:rPr>
        <w:t xml:space="preserve">2.6. </w:t>
      </w:r>
      <w:r w:rsidRPr="00DD70F2">
        <w:rPr>
          <w:rFonts w:ascii="Times New Roman" w:hAnsi="Times New Roman" w:cs="Times New Roman"/>
          <w:bCs/>
          <w:lang w:val="uk-UA" w:eastAsia="ar-SA"/>
        </w:rPr>
        <w:t>У разі виявлення:</w:t>
      </w:r>
    </w:p>
    <w:p w:rsidR="009E6E74" w:rsidRPr="00DD70F2" w:rsidRDefault="009E6E74" w:rsidP="00DD70F2">
      <w:pPr>
        <w:ind w:firstLine="567"/>
        <w:jc w:val="both"/>
        <w:rPr>
          <w:rFonts w:ascii="Times New Roman" w:hAnsi="Times New Roman" w:cs="Times New Roman"/>
          <w:bCs/>
          <w:lang w:val="uk-UA" w:eastAsia="ar-SA"/>
        </w:rPr>
      </w:pPr>
      <w:r w:rsidRPr="00DD70F2">
        <w:rPr>
          <w:rFonts w:ascii="Times New Roman" w:hAnsi="Times New Roman" w:cs="Times New Roman"/>
          <w:bCs/>
          <w:lang w:val="uk-UA" w:eastAsia="ar-SA"/>
        </w:rPr>
        <w:t>- недостачі Товару складається акт за підписами уповноважених осіб, які здійснювали приймання-передачу Товару;</w:t>
      </w:r>
    </w:p>
    <w:p w:rsidR="009E6E74" w:rsidRPr="00DD70F2" w:rsidRDefault="009E6E74" w:rsidP="00DD70F2">
      <w:pPr>
        <w:ind w:firstLine="567"/>
        <w:jc w:val="both"/>
        <w:rPr>
          <w:rFonts w:ascii="Times New Roman" w:hAnsi="Times New Roman" w:cs="Times New Roman"/>
          <w:bCs/>
          <w:lang w:val="uk-UA" w:eastAsia="ar-SA"/>
        </w:rPr>
      </w:pPr>
      <w:r w:rsidRPr="00DD70F2">
        <w:rPr>
          <w:rFonts w:ascii="Times New Roman" w:hAnsi="Times New Roman" w:cs="Times New Roman"/>
          <w:bCs/>
          <w:lang w:val="uk-UA" w:eastAsia="ar-SA"/>
        </w:rPr>
        <w:t xml:space="preserve">- </w:t>
      </w:r>
      <w:proofErr w:type="spellStart"/>
      <w:r w:rsidRPr="00DD70F2">
        <w:rPr>
          <w:rFonts w:ascii="Times New Roman" w:hAnsi="Times New Roman" w:cs="Times New Roman"/>
          <w:bCs/>
          <w:lang w:val="uk-UA" w:eastAsia="ar-SA"/>
        </w:rPr>
        <w:t>невідповідномті</w:t>
      </w:r>
      <w:proofErr w:type="spellEnd"/>
      <w:r w:rsidRPr="00DD70F2">
        <w:rPr>
          <w:rFonts w:ascii="Times New Roman" w:hAnsi="Times New Roman" w:cs="Times New Roman"/>
          <w:bCs/>
          <w:lang w:val="uk-UA" w:eastAsia="ar-SA"/>
        </w:rPr>
        <w:t xml:space="preserve"> </w:t>
      </w:r>
      <w:proofErr w:type="spellStart"/>
      <w:r w:rsidRPr="00DD70F2">
        <w:rPr>
          <w:rFonts w:ascii="Times New Roman" w:hAnsi="Times New Roman" w:cs="Times New Roman"/>
          <w:bCs/>
          <w:lang w:val="uk-UA" w:eastAsia="ar-SA"/>
        </w:rPr>
        <w:t>покуванню</w:t>
      </w:r>
      <w:proofErr w:type="spellEnd"/>
      <w:r w:rsidRPr="00DD70F2">
        <w:rPr>
          <w:rFonts w:ascii="Times New Roman" w:hAnsi="Times New Roman" w:cs="Times New Roman"/>
          <w:bCs/>
          <w:lang w:val="uk-UA" w:eastAsia="ar-SA"/>
        </w:rPr>
        <w:t xml:space="preserve"> Товару та/або невідповідності товаросупровідних документах до Товару, - складається акт за підписами уповноважених осіб, які здійснювали приймання-передачу Товару;</w:t>
      </w:r>
    </w:p>
    <w:p w:rsidR="009E6E74" w:rsidRPr="00DD70F2" w:rsidRDefault="009E6E74" w:rsidP="00DD70F2">
      <w:pPr>
        <w:pStyle w:val="HTML"/>
        <w:ind w:firstLine="567"/>
        <w:jc w:val="both"/>
        <w:rPr>
          <w:rFonts w:ascii="Times New Roman" w:hAnsi="Times New Roman" w:cs="Times New Roman"/>
          <w:bCs/>
          <w:sz w:val="24"/>
          <w:szCs w:val="24"/>
          <w:lang w:val="uk-UA" w:eastAsia="ar-SA"/>
        </w:rPr>
      </w:pPr>
      <w:r w:rsidRPr="00DD70F2">
        <w:rPr>
          <w:rFonts w:ascii="Times New Roman" w:hAnsi="Times New Roman" w:cs="Times New Roman"/>
          <w:bCs/>
          <w:sz w:val="24"/>
          <w:szCs w:val="24"/>
          <w:lang w:val="uk-UA" w:eastAsia="ar-SA"/>
        </w:rPr>
        <w:lastRenderedPageBreak/>
        <w:t>- Товару, якість якого не відповідає вимогам Договору, Замовник складає акт про виявлені дефекти.</w:t>
      </w:r>
    </w:p>
    <w:p w:rsidR="009E6E74" w:rsidRPr="00DD70F2" w:rsidRDefault="009E6E74" w:rsidP="00DD70F2">
      <w:pPr>
        <w:pStyle w:val="HTML"/>
        <w:ind w:firstLine="567"/>
        <w:jc w:val="both"/>
        <w:rPr>
          <w:rFonts w:ascii="Times New Roman" w:hAnsi="Times New Roman" w:cs="Times New Roman"/>
          <w:sz w:val="24"/>
          <w:szCs w:val="24"/>
          <w:lang w:val="uk-UA"/>
        </w:rPr>
      </w:pPr>
      <w:r w:rsidRPr="00DD70F2">
        <w:rPr>
          <w:rFonts w:ascii="Times New Roman" w:hAnsi="Times New Roman" w:cs="Times New Roman"/>
          <w:sz w:val="24"/>
          <w:szCs w:val="24"/>
          <w:lang w:val="uk-UA"/>
        </w:rPr>
        <w:t>2.7. Про виявлені порушення умов Договору щодо кількості та якості Товару Замовник письмово повідомляє Постачальника протягом двох робочих днів з дня підписання відповідного акту, застосовує санкції згідно з розділом VII Договору та надсилає претензію до Постачальника.</w:t>
      </w:r>
    </w:p>
    <w:p w:rsidR="009E6E74" w:rsidRPr="00DD70F2" w:rsidRDefault="009E6E74" w:rsidP="00DD70F2">
      <w:pPr>
        <w:pStyle w:val="HTML"/>
        <w:ind w:firstLine="567"/>
        <w:jc w:val="both"/>
        <w:rPr>
          <w:rFonts w:ascii="Times New Roman" w:hAnsi="Times New Roman" w:cs="Times New Roman"/>
          <w:bCs/>
          <w:sz w:val="24"/>
          <w:szCs w:val="24"/>
          <w:lang w:val="uk-UA"/>
        </w:rPr>
      </w:pPr>
      <w:r w:rsidRPr="00DD70F2">
        <w:rPr>
          <w:rFonts w:ascii="Times New Roman" w:hAnsi="Times New Roman" w:cs="Times New Roman"/>
          <w:sz w:val="24"/>
          <w:szCs w:val="24"/>
          <w:lang w:val="uk-UA"/>
        </w:rPr>
        <w:t xml:space="preserve">2.8. </w:t>
      </w:r>
      <w:r w:rsidRPr="00DD70F2">
        <w:rPr>
          <w:rFonts w:ascii="Times New Roman" w:hAnsi="Times New Roman" w:cs="Times New Roman"/>
          <w:bCs/>
          <w:sz w:val="24"/>
          <w:szCs w:val="24"/>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w:t>
      </w:r>
    </w:p>
    <w:p w:rsidR="009E6E74" w:rsidRPr="00DD70F2" w:rsidRDefault="009E6E74" w:rsidP="00DD70F2">
      <w:pPr>
        <w:pStyle w:val="af"/>
        <w:spacing w:after="0"/>
        <w:ind w:firstLine="567"/>
        <w:jc w:val="center"/>
        <w:rPr>
          <w:rFonts w:ascii="Times New Roman" w:hAnsi="Times New Roman" w:cs="Times New Roman"/>
          <w:b/>
          <w:lang w:val="uk-UA"/>
        </w:rPr>
      </w:pPr>
      <w:r w:rsidRPr="00DD70F2">
        <w:rPr>
          <w:rFonts w:ascii="Times New Roman" w:hAnsi="Times New Roman" w:cs="Times New Roman"/>
          <w:b/>
          <w:lang w:val="uk-UA"/>
        </w:rPr>
        <w:t>ІІІ. Ціна договору</w:t>
      </w:r>
    </w:p>
    <w:p w:rsidR="009E6E74" w:rsidRPr="00DD70F2" w:rsidRDefault="009E6E74" w:rsidP="00DD70F2">
      <w:pPr>
        <w:pStyle w:val="af"/>
        <w:spacing w:after="0"/>
        <w:ind w:firstLine="567"/>
        <w:jc w:val="both"/>
        <w:rPr>
          <w:rFonts w:ascii="Times New Roman" w:hAnsi="Times New Roman" w:cs="Times New Roman"/>
          <w:lang w:val="uk-UA"/>
        </w:rPr>
      </w:pPr>
      <w:r w:rsidRPr="00DD70F2">
        <w:rPr>
          <w:rFonts w:ascii="Times New Roman" w:hAnsi="Times New Roman" w:cs="Times New Roman"/>
          <w:lang w:val="uk-UA"/>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rsidR="00360528" w:rsidRPr="00DD70F2" w:rsidRDefault="009E6E74" w:rsidP="00DD70F2">
      <w:pPr>
        <w:pStyle w:val="af"/>
        <w:spacing w:after="0"/>
        <w:ind w:firstLine="567"/>
        <w:jc w:val="both"/>
        <w:rPr>
          <w:rFonts w:ascii="Times New Roman" w:hAnsi="Times New Roman" w:cs="Times New Roman"/>
          <w:b/>
          <w:bCs/>
          <w:lang w:val="uk-UA"/>
        </w:rPr>
      </w:pPr>
      <w:r w:rsidRPr="00DD70F2">
        <w:rPr>
          <w:rFonts w:ascii="Times New Roman" w:hAnsi="Times New Roman" w:cs="Times New Roman"/>
          <w:lang w:val="uk-UA"/>
        </w:rPr>
        <w:t xml:space="preserve">3.2. Ціна Договору </w:t>
      </w:r>
      <w:r w:rsidRPr="00DD70F2">
        <w:rPr>
          <w:rFonts w:ascii="Times New Roman" w:hAnsi="Times New Roman" w:cs="Times New Roman"/>
          <w:bCs/>
          <w:lang w:val="uk-UA"/>
        </w:rPr>
        <w:t xml:space="preserve">становить: </w:t>
      </w:r>
      <w:r w:rsidR="00520E5E" w:rsidRPr="002800BE">
        <w:rPr>
          <w:rFonts w:ascii="Times New Roman" w:hAnsi="Times New Roman" w:cs="Times New Roman"/>
          <w:b/>
          <w:bCs/>
        </w:rPr>
        <w:t xml:space="preserve">_____________ </w:t>
      </w:r>
      <w:r w:rsidRPr="00DD70F2">
        <w:rPr>
          <w:rFonts w:ascii="Times New Roman" w:hAnsi="Times New Roman" w:cs="Times New Roman"/>
          <w:b/>
          <w:bCs/>
          <w:lang w:val="uk-UA"/>
        </w:rPr>
        <w:t>грн. (</w:t>
      </w:r>
      <w:r w:rsidR="00520E5E" w:rsidRPr="002800BE">
        <w:rPr>
          <w:rFonts w:ascii="Times New Roman" w:hAnsi="Times New Roman" w:cs="Times New Roman"/>
          <w:b/>
          <w:bCs/>
        </w:rPr>
        <w:t>_____________________________</w:t>
      </w:r>
      <w:r w:rsidRPr="00DD70F2">
        <w:rPr>
          <w:rFonts w:ascii="Times New Roman" w:hAnsi="Times New Roman" w:cs="Times New Roman"/>
          <w:b/>
          <w:bCs/>
          <w:lang w:val="uk-UA"/>
        </w:rPr>
        <w:t>)</w:t>
      </w:r>
      <w:r w:rsidRPr="00DD70F2">
        <w:rPr>
          <w:rFonts w:ascii="Times New Roman" w:hAnsi="Times New Roman" w:cs="Times New Roman"/>
          <w:b/>
          <w:lang w:val="uk-UA"/>
        </w:rPr>
        <w:t xml:space="preserve">, </w:t>
      </w:r>
      <w:r w:rsidR="002800BE">
        <w:rPr>
          <w:rFonts w:ascii="Times New Roman" w:hAnsi="Times New Roman" w:cs="Times New Roman"/>
          <w:b/>
          <w:lang w:val="uk-UA"/>
        </w:rPr>
        <w:t xml:space="preserve">в </w:t>
      </w:r>
      <w:proofErr w:type="spellStart"/>
      <w:r w:rsidR="002800BE">
        <w:rPr>
          <w:rFonts w:ascii="Times New Roman" w:hAnsi="Times New Roman" w:cs="Times New Roman"/>
          <w:b/>
          <w:lang w:val="uk-UA"/>
        </w:rPr>
        <w:t>т.ч</w:t>
      </w:r>
      <w:proofErr w:type="spellEnd"/>
      <w:r w:rsidR="002800BE">
        <w:rPr>
          <w:rFonts w:ascii="Times New Roman" w:hAnsi="Times New Roman" w:cs="Times New Roman"/>
          <w:b/>
          <w:lang w:val="uk-UA"/>
        </w:rPr>
        <w:t xml:space="preserve"> </w:t>
      </w:r>
      <w:r w:rsidRPr="00DD70F2">
        <w:rPr>
          <w:rFonts w:ascii="Times New Roman" w:hAnsi="Times New Roman" w:cs="Times New Roman"/>
          <w:b/>
          <w:bCs/>
          <w:lang w:val="uk-UA"/>
        </w:rPr>
        <w:t>ПДВ</w:t>
      </w:r>
      <w:r w:rsidR="002800BE">
        <w:rPr>
          <w:rFonts w:ascii="Times New Roman" w:hAnsi="Times New Roman" w:cs="Times New Roman"/>
          <w:b/>
          <w:bCs/>
          <w:lang w:val="uk-UA"/>
        </w:rPr>
        <w:t xml:space="preserve"> </w:t>
      </w:r>
      <w:r w:rsidR="002800BE" w:rsidRPr="002800BE">
        <w:rPr>
          <w:rFonts w:ascii="Times New Roman" w:hAnsi="Times New Roman" w:cs="Times New Roman"/>
          <w:b/>
          <w:bCs/>
        </w:rPr>
        <w:t xml:space="preserve">_____________ </w:t>
      </w:r>
      <w:r w:rsidR="002800BE" w:rsidRPr="00DD70F2">
        <w:rPr>
          <w:rFonts w:ascii="Times New Roman" w:hAnsi="Times New Roman" w:cs="Times New Roman"/>
          <w:b/>
          <w:bCs/>
          <w:lang w:val="uk-UA"/>
        </w:rPr>
        <w:t>грн. (</w:t>
      </w:r>
      <w:r w:rsidR="002800BE" w:rsidRPr="00C14F66">
        <w:rPr>
          <w:rFonts w:ascii="Times New Roman" w:hAnsi="Times New Roman" w:cs="Times New Roman"/>
          <w:b/>
          <w:bCs/>
          <w:lang w:val="uk-UA"/>
        </w:rPr>
        <w:t>_____________________________</w:t>
      </w:r>
      <w:r w:rsidR="002800BE" w:rsidRPr="00DD70F2">
        <w:rPr>
          <w:rFonts w:ascii="Times New Roman" w:hAnsi="Times New Roman" w:cs="Times New Roman"/>
          <w:b/>
          <w:bCs/>
          <w:lang w:val="uk-UA"/>
        </w:rPr>
        <w:t>)</w:t>
      </w:r>
      <w:r w:rsidR="00360528" w:rsidRPr="00DD70F2">
        <w:rPr>
          <w:rFonts w:ascii="Times New Roman" w:hAnsi="Times New Roman" w:cs="Times New Roman"/>
          <w:b/>
          <w:bCs/>
          <w:lang w:val="uk-UA"/>
        </w:rPr>
        <w:t>.</w:t>
      </w:r>
    </w:p>
    <w:p w:rsidR="009E6E74" w:rsidRPr="00DD70F2" w:rsidRDefault="009E6E74" w:rsidP="00DD70F2">
      <w:pPr>
        <w:pStyle w:val="af"/>
        <w:spacing w:after="0"/>
        <w:ind w:firstLine="567"/>
        <w:rPr>
          <w:rFonts w:ascii="Times New Roman" w:hAnsi="Times New Roman" w:cs="Times New Roman"/>
          <w:bCs/>
          <w:lang w:val="uk-UA"/>
        </w:rPr>
      </w:pPr>
      <w:r w:rsidRPr="00DD70F2">
        <w:rPr>
          <w:rFonts w:ascii="Times New Roman" w:hAnsi="Times New Roman" w:cs="Times New Roman"/>
          <w:lang w:val="uk-UA"/>
        </w:rPr>
        <w:t>Ціна за одиницю Товару – відповідно Специфікації (Додаток № 1).</w:t>
      </w:r>
    </w:p>
    <w:p w:rsidR="009E6E74" w:rsidRPr="00DD70F2" w:rsidRDefault="009E6E74" w:rsidP="00DD70F2">
      <w:pPr>
        <w:pStyle w:val="af"/>
        <w:spacing w:after="0"/>
        <w:ind w:firstLine="567"/>
        <w:jc w:val="both"/>
        <w:rPr>
          <w:rFonts w:ascii="Times New Roman" w:hAnsi="Times New Roman" w:cs="Times New Roman"/>
          <w:lang w:val="uk-UA"/>
        </w:rPr>
      </w:pPr>
      <w:r w:rsidRPr="00DD70F2">
        <w:rPr>
          <w:rFonts w:ascii="Times New Roman" w:hAnsi="Times New Roman" w:cs="Times New Roman"/>
          <w:bCs/>
          <w:lang w:val="uk-UA"/>
        </w:rPr>
        <w:t xml:space="preserve">3.2. Ціна цього Договору залишається незмінною до повного виконання Сторонами зобов’язань за Договором, </w:t>
      </w:r>
      <w:r w:rsidRPr="00DD70F2">
        <w:rPr>
          <w:rFonts w:ascii="Times New Roman" w:hAnsi="Times New Roman" w:cs="Times New Roman"/>
          <w:lang w:val="uk-UA"/>
        </w:rPr>
        <w:t>крім випадків зменшення обсягів закупівлі залежно від реального фінансування видатків або потреби та відповідного зменшення Сторонами ціни Договору.</w:t>
      </w:r>
    </w:p>
    <w:p w:rsidR="009E6E74" w:rsidRPr="00DD70F2" w:rsidRDefault="009E6E74" w:rsidP="00DD70F2">
      <w:pPr>
        <w:pStyle w:val="af"/>
        <w:spacing w:after="0"/>
        <w:ind w:firstLine="567"/>
        <w:jc w:val="both"/>
        <w:rPr>
          <w:rFonts w:ascii="Times New Roman" w:hAnsi="Times New Roman" w:cs="Times New Roman"/>
          <w:lang w:val="uk-UA"/>
        </w:rPr>
      </w:pPr>
      <w:r w:rsidRPr="00DD70F2">
        <w:rPr>
          <w:rFonts w:ascii="Times New Roman" w:hAnsi="Times New Roman" w:cs="Times New Roman"/>
          <w:lang w:val="uk-UA"/>
        </w:rPr>
        <w:t>3.3. Вартість тари, упаковки, витрати пов’язані з перевезенням,</w:t>
      </w:r>
      <w:r w:rsidRPr="00DD70F2">
        <w:rPr>
          <w:rFonts w:ascii="Times New Roman" w:hAnsi="Times New Roman" w:cs="Times New Roman"/>
          <w:bCs/>
          <w:lang w:val="uk-UA"/>
        </w:rPr>
        <w:t xml:space="preserve"> страхуванням, </w:t>
      </w:r>
      <w:r w:rsidRPr="00DD70F2">
        <w:rPr>
          <w:rFonts w:ascii="Times New Roman" w:hAnsi="Times New Roman" w:cs="Times New Roman"/>
          <w:lang w:val="uk-UA"/>
        </w:rPr>
        <w:t>прийманням,</w:t>
      </w:r>
      <w:r w:rsidRPr="00DD70F2">
        <w:rPr>
          <w:rFonts w:ascii="Times New Roman" w:hAnsi="Times New Roman" w:cs="Times New Roman"/>
          <w:bCs/>
          <w:lang w:val="uk-UA"/>
        </w:rPr>
        <w:t xml:space="preserve"> навантаженням, розвантаженням та складанням </w:t>
      </w:r>
      <w:r w:rsidRPr="00DD70F2">
        <w:rPr>
          <w:rFonts w:ascii="Times New Roman" w:hAnsi="Times New Roman" w:cs="Times New Roman"/>
          <w:lang w:val="uk-UA"/>
        </w:rPr>
        <w:t>Товару у вказаному Замовником місці</w:t>
      </w:r>
      <w:r w:rsidRPr="00DD70F2">
        <w:rPr>
          <w:rFonts w:ascii="Times New Roman" w:hAnsi="Times New Roman" w:cs="Times New Roman"/>
          <w:bCs/>
          <w:lang w:val="uk-UA"/>
        </w:rPr>
        <w:t xml:space="preserve">, </w:t>
      </w:r>
      <w:r w:rsidRPr="00DD70F2">
        <w:rPr>
          <w:rFonts w:ascii="Times New Roman" w:hAnsi="Times New Roman" w:cs="Times New Roman"/>
          <w:lang w:val="uk-UA"/>
        </w:rPr>
        <w:t>включено до загальної вартості Товару.</w:t>
      </w:r>
    </w:p>
    <w:p w:rsidR="009E6E74" w:rsidRPr="00DD70F2" w:rsidRDefault="009E6E74" w:rsidP="00DD70F2">
      <w:pPr>
        <w:pStyle w:val="210"/>
        <w:spacing w:after="0" w:line="240" w:lineRule="auto"/>
        <w:ind w:left="0" w:firstLine="567"/>
        <w:jc w:val="center"/>
        <w:rPr>
          <w:b/>
        </w:rPr>
      </w:pPr>
      <w:r w:rsidRPr="00DD70F2">
        <w:rPr>
          <w:b/>
        </w:rPr>
        <w:t>ІV. Порядок здійснення оплати</w:t>
      </w:r>
    </w:p>
    <w:p w:rsidR="009E6E74" w:rsidRPr="00DD70F2" w:rsidRDefault="009E6E74" w:rsidP="00DD70F2">
      <w:pPr>
        <w:pStyle w:val="210"/>
        <w:spacing w:after="0" w:line="240" w:lineRule="auto"/>
        <w:ind w:left="0" w:firstLine="567"/>
        <w:jc w:val="both"/>
      </w:pPr>
      <w:r w:rsidRPr="00DD70F2">
        <w:t xml:space="preserve">4.1. Розрахунки за фактично поставлений Товар проводяться протягом </w:t>
      </w:r>
      <w:r w:rsidR="004F30A1" w:rsidRPr="00DD70F2">
        <w:t xml:space="preserve">строку дії договору </w:t>
      </w:r>
      <w:r w:rsidR="00636CB6">
        <w:t xml:space="preserve">до 31.12.2024 року </w:t>
      </w:r>
      <w:r w:rsidRPr="00DD70F2">
        <w:t>(за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Рахунку-фактури на кожну партію відвантаженого То</w:t>
      </w:r>
      <w:r w:rsidR="00636CB6">
        <w:t>вару, підписаний Постачальником</w:t>
      </w:r>
      <w:r w:rsidR="004F30A1" w:rsidRPr="00DD70F2">
        <w:rPr>
          <w:color w:val="000000"/>
        </w:rPr>
        <w:t>.</w:t>
      </w:r>
      <w:bookmarkStart w:id="0" w:name="_GoBack"/>
      <w:bookmarkEnd w:id="0"/>
    </w:p>
    <w:p w:rsidR="009E6E74" w:rsidRPr="00DD70F2" w:rsidRDefault="009E6E74" w:rsidP="00DD70F2">
      <w:pPr>
        <w:pStyle w:val="210"/>
        <w:spacing w:after="0" w:line="240" w:lineRule="auto"/>
        <w:ind w:left="0" w:firstLine="567"/>
        <w:jc w:val="both"/>
        <w:rPr>
          <w:bCs/>
        </w:rPr>
      </w:pPr>
      <w:r w:rsidRPr="00DD70F2">
        <w:rPr>
          <w:bCs/>
        </w:rPr>
        <w:t>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свій реєстраційний рахунок</w:t>
      </w:r>
      <w:r w:rsidRPr="00DD70F2">
        <w:t xml:space="preserve"> за даним кодом видатків</w:t>
      </w:r>
      <w:r w:rsidRPr="00DD70F2">
        <w:rPr>
          <w:bCs/>
        </w:rPr>
        <w:t>.</w:t>
      </w:r>
      <w:r w:rsidRPr="00DD70F2">
        <w:t xml:space="preserve"> Затримка платежів за умови відсутності коштів на рахунку Замовника, згідно з бюджетною класифікацією, у разі затримки фінансування з Державного бюджету України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чинного законодавства.</w:t>
      </w:r>
    </w:p>
    <w:p w:rsidR="009E6E74" w:rsidRPr="00DD70F2" w:rsidRDefault="009E6E74" w:rsidP="00DD70F2">
      <w:pPr>
        <w:pStyle w:val="210"/>
        <w:spacing w:after="0" w:line="240" w:lineRule="auto"/>
        <w:ind w:left="0" w:firstLine="567"/>
        <w:jc w:val="both"/>
      </w:pPr>
      <w:r w:rsidRPr="00DD70F2">
        <w:rPr>
          <w:bCs/>
        </w:rPr>
        <w:t>Розрахунки за товар проводяться шляхом безготівкових розрахунків з рахунку Замовника на рахунок Постачальника.</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4.2. До Рахунку-фактури додається видаткова накладна на якій повинні бути оригінали підписів представника Замовника, засвідчений печаткою, який підтверджує одержання Товару. Без зазначених документів або відсутності в них встановленої інформації, оплата поставленого Товару не проводиться.</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 xml:space="preserve">Замовник має право відмовитися повністю або частково від оплати Товару у випадках, передбачених чинним законодавством, зокрема при відвантаженні Товару представнику Замовника в більшій кількості, при відвантаженні Товару, який не відповідає </w:t>
      </w:r>
      <w:r w:rsidRPr="00DD70F2">
        <w:rPr>
          <w:rFonts w:ascii="Times New Roman" w:hAnsi="Times New Roman" w:cs="Times New Roman"/>
          <w:bCs/>
          <w:lang w:val="uk-UA"/>
        </w:rPr>
        <w:t xml:space="preserve">умовам зазначеним у стандартах, технічних вимогах, іншій технічній та/або нормативній документації, яка встановлює вимоги до його якості </w:t>
      </w:r>
      <w:r w:rsidRPr="00DD70F2">
        <w:rPr>
          <w:rFonts w:ascii="Times New Roman" w:hAnsi="Times New Roman" w:cs="Times New Roman"/>
          <w:lang w:val="uk-UA"/>
        </w:rPr>
        <w:t>та Товару, який поставлений після закінчення терміну дії Договору.</w:t>
      </w:r>
    </w:p>
    <w:p w:rsidR="009E6E74" w:rsidRPr="00DD70F2" w:rsidRDefault="009E6E74" w:rsidP="00DD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lang w:val="uk-UA"/>
        </w:rPr>
      </w:pPr>
      <w:r w:rsidRPr="00DD70F2">
        <w:rPr>
          <w:rFonts w:ascii="Times New Roman" w:hAnsi="Times New Roman" w:cs="Times New Roman"/>
          <w:b/>
          <w:lang w:val="uk-UA"/>
        </w:rPr>
        <w:t>V. Поставка Товару</w:t>
      </w:r>
    </w:p>
    <w:p w:rsidR="009E6E74" w:rsidRPr="00DD70F2" w:rsidRDefault="009E6E74" w:rsidP="00DD70F2">
      <w:pPr>
        <w:tabs>
          <w:tab w:val="left" w:pos="-180"/>
          <w:tab w:val="left" w:pos="0"/>
        </w:tabs>
        <w:ind w:firstLine="567"/>
        <w:jc w:val="both"/>
        <w:rPr>
          <w:rFonts w:ascii="Times New Roman" w:hAnsi="Times New Roman" w:cs="Times New Roman"/>
          <w:bCs/>
          <w:lang w:val="uk-UA"/>
        </w:rPr>
      </w:pPr>
      <w:r w:rsidRPr="00DD70F2">
        <w:rPr>
          <w:rFonts w:ascii="Times New Roman" w:hAnsi="Times New Roman" w:cs="Times New Roman"/>
          <w:lang w:val="uk-UA"/>
        </w:rPr>
        <w:t xml:space="preserve">5.1. </w:t>
      </w:r>
      <w:r w:rsidRPr="00DD70F2">
        <w:rPr>
          <w:rFonts w:ascii="Times New Roman" w:hAnsi="Times New Roman" w:cs="Times New Roman"/>
          <w:bCs/>
          <w:lang w:val="uk-UA"/>
        </w:rPr>
        <w:t>Поставка товару здійснюється партіями протягом 2-х робочих днів з дати отримання Постачальником усного або письмового замовлення від Замовника, обсяг партії зазначається в замовлені.</w:t>
      </w:r>
    </w:p>
    <w:p w:rsidR="009E6E74" w:rsidRPr="00DD70F2" w:rsidRDefault="009E6E74" w:rsidP="00DD70F2">
      <w:pPr>
        <w:tabs>
          <w:tab w:val="left" w:pos="-180"/>
          <w:tab w:val="left" w:pos="0"/>
        </w:tabs>
        <w:ind w:firstLine="567"/>
        <w:jc w:val="both"/>
        <w:rPr>
          <w:rFonts w:ascii="Times New Roman" w:hAnsi="Times New Roman" w:cs="Times New Roman"/>
          <w:bCs/>
          <w:lang w:val="uk-UA"/>
        </w:rPr>
      </w:pPr>
      <w:r w:rsidRPr="00DD70F2">
        <w:rPr>
          <w:rFonts w:ascii="Times New Roman" w:hAnsi="Times New Roman" w:cs="Times New Roman"/>
          <w:bCs/>
          <w:lang w:val="uk-UA"/>
        </w:rPr>
        <w:t>Строк поставки товару до 31.12.202</w:t>
      </w:r>
      <w:r w:rsidR="00C14F66">
        <w:rPr>
          <w:rFonts w:ascii="Times New Roman" w:hAnsi="Times New Roman" w:cs="Times New Roman"/>
          <w:bCs/>
          <w:lang w:val="uk-UA"/>
        </w:rPr>
        <w:t>4</w:t>
      </w:r>
      <w:r w:rsidRPr="00DD70F2">
        <w:rPr>
          <w:rFonts w:ascii="Times New Roman" w:hAnsi="Times New Roman" w:cs="Times New Roman"/>
          <w:bCs/>
          <w:lang w:val="uk-UA"/>
        </w:rPr>
        <w:t xml:space="preserve"> року.</w:t>
      </w:r>
    </w:p>
    <w:p w:rsidR="009E6E74" w:rsidRPr="00DD70F2" w:rsidRDefault="009E6E74" w:rsidP="00DD70F2">
      <w:pPr>
        <w:tabs>
          <w:tab w:val="left" w:pos="-180"/>
          <w:tab w:val="left" w:pos="0"/>
        </w:tabs>
        <w:ind w:firstLine="567"/>
        <w:jc w:val="both"/>
        <w:rPr>
          <w:rFonts w:ascii="Times New Roman" w:hAnsi="Times New Roman" w:cs="Times New Roman"/>
          <w:bCs/>
          <w:lang w:val="uk-UA"/>
        </w:rPr>
      </w:pPr>
      <w:r w:rsidRPr="00DD70F2">
        <w:rPr>
          <w:rFonts w:ascii="Times New Roman" w:hAnsi="Times New Roman" w:cs="Times New Roman"/>
          <w:bCs/>
          <w:lang w:val="uk-UA"/>
        </w:rPr>
        <w:t>5.2. Постачальник отримує замовлення від Замовника поштою у паперовому вигляді та/або в електронному вигляді на електронну адресу та/або у режимі прямого телефонного зв’язку.</w:t>
      </w:r>
    </w:p>
    <w:p w:rsidR="009E6E74" w:rsidRPr="00DD70F2" w:rsidRDefault="009E6E74" w:rsidP="00DD70F2">
      <w:pPr>
        <w:tabs>
          <w:tab w:val="left" w:pos="-180"/>
          <w:tab w:val="left" w:pos="0"/>
        </w:tabs>
        <w:ind w:firstLine="567"/>
        <w:jc w:val="both"/>
        <w:rPr>
          <w:rFonts w:ascii="Times New Roman" w:hAnsi="Times New Roman" w:cs="Times New Roman"/>
          <w:lang w:val="uk-UA"/>
        </w:rPr>
      </w:pPr>
      <w:r w:rsidRPr="00DD70F2">
        <w:rPr>
          <w:rFonts w:ascii="Times New Roman" w:hAnsi="Times New Roman" w:cs="Times New Roman"/>
          <w:bCs/>
          <w:lang w:val="uk-UA"/>
        </w:rPr>
        <w:t xml:space="preserve">Після отримання замовлення, Постачальник </w:t>
      </w:r>
      <w:proofErr w:type="spellStart"/>
      <w:r w:rsidRPr="00DD70F2">
        <w:rPr>
          <w:rFonts w:ascii="Times New Roman" w:hAnsi="Times New Roman" w:cs="Times New Roman"/>
          <w:bCs/>
          <w:lang w:val="uk-UA"/>
        </w:rPr>
        <w:t>зобов’заний</w:t>
      </w:r>
      <w:proofErr w:type="spellEnd"/>
      <w:r w:rsidRPr="00DD70F2">
        <w:rPr>
          <w:rFonts w:ascii="Times New Roman" w:hAnsi="Times New Roman" w:cs="Times New Roman"/>
          <w:bCs/>
          <w:lang w:val="uk-UA"/>
        </w:rPr>
        <w:t xml:space="preserve"> поставити товар в строки які </w:t>
      </w:r>
      <w:r w:rsidRPr="00DD70F2">
        <w:rPr>
          <w:rFonts w:ascii="Times New Roman" w:hAnsi="Times New Roman" w:cs="Times New Roman"/>
          <w:bCs/>
          <w:lang w:val="uk-UA"/>
        </w:rPr>
        <w:lastRenderedPageBreak/>
        <w:t>зазначені в замовленні.</w:t>
      </w:r>
    </w:p>
    <w:p w:rsidR="009E6E74" w:rsidRPr="00DD70F2" w:rsidRDefault="009E6E74" w:rsidP="00DD70F2">
      <w:pPr>
        <w:tabs>
          <w:tab w:val="left" w:pos="-180"/>
          <w:tab w:val="left" w:pos="0"/>
        </w:tabs>
        <w:ind w:firstLine="567"/>
        <w:jc w:val="both"/>
        <w:rPr>
          <w:rFonts w:ascii="Times New Roman" w:hAnsi="Times New Roman" w:cs="Times New Roman"/>
          <w:iCs/>
          <w:lang w:val="uk-UA"/>
        </w:rPr>
      </w:pPr>
      <w:r w:rsidRPr="00DD70F2">
        <w:rPr>
          <w:rFonts w:ascii="Times New Roman" w:hAnsi="Times New Roman" w:cs="Times New Roman"/>
          <w:lang w:val="uk-UA"/>
        </w:rPr>
        <w:t xml:space="preserve">5.3. </w:t>
      </w:r>
      <w:r w:rsidRPr="00DD70F2">
        <w:rPr>
          <w:rFonts w:ascii="Times New Roman" w:hAnsi="Times New Roman" w:cs="Times New Roman"/>
          <w:iCs/>
          <w:lang w:val="uk-UA"/>
        </w:rPr>
        <w:t>Товар постачається на умовах DРP відповідно до Міжнародних правил по тлумаченню термінів “Інкотермс” у редакції 2020 року згідно з положеннями Договору, встановленими нормами відвантаження у тарі та упаковці, яка забезпечує її збереження під час транспортування, завантажувальних робіт і зберігання в межах термінів, установлених діючими стандартами, тощо.</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5.4. Місце поставки Товару: м. Одеса, вул. Пушкінська, 3.</w:t>
      </w:r>
    </w:p>
    <w:p w:rsidR="009E6E74" w:rsidRPr="00DD70F2" w:rsidRDefault="009E6E74" w:rsidP="00DD70F2">
      <w:pPr>
        <w:pStyle w:val="210"/>
        <w:spacing w:after="0" w:line="240" w:lineRule="auto"/>
        <w:ind w:left="0" w:firstLine="567"/>
        <w:jc w:val="both"/>
      </w:pPr>
      <w:r w:rsidRPr="00DD70F2">
        <w:t>5.5. Постачальник повинен іменувати вантаж і Замовника у транспортних документах у точній відповідності з цим Договором.</w:t>
      </w:r>
    </w:p>
    <w:p w:rsidR="009E6E74" w:rsidRPr="00DD70F2" w:rsidRDefault="009E6E74" w:rsidP="00DD70F2">
      <w:pPr>
        <w:pStyle w:val="210"/>
        <w:spacing w:after="0" w:line="240" w:lineRule="auto"/>
        <w:ind w:left="0" w:firstLine="567"/>
        <w:jc w:val="both"/>
      </w:pPr>
      <w:r w:rsidRPr="00DD70F2">
        <w:t>5.6. Приймання Товару за кількістю і якістю здійснюється представниками Замовника.</w:t>
      </w:r>
    </w:p>
    <w:p w:rsidR="009E6E74" w:rsidRPr="00DD70F2" w:rsidRDefault="009E6E74" w:rsidP="00DD70F2">
      <w:pPr>
        <w:pStyle w:val="210"/>
        <w:spacing w:after="0" w:line="240" w:lineRule="auto"/>
        <w:ind w:left="0" w:firstLine="567"/>
        <w:jc w:val="both"/>
      </w:pPr>
      <w:r w:rsidRPr="00DD70F2">
        <w:t>5.7. Датою виконання зобов’язання по постачанню Товару є дата підписання представником Замовника видаткової накладної.</w:t>
      </w:r>
    </w:p>
    <w:p w:rsidR="009E6E74" w:rsidRPr="00DD70F2" w:rsidRDefault="009E6E74" w:rsidP="00DD70F2">
      <w:pPr>
        <w:pStyle w:val="210"/>
        <w:spacing w:after="0" w:line="240" w:lineRule="auto"/>
        <w:ind w:left="0" w:firstLine="567"/>
        <w:jc w:val="both"/>
      </w:pPr>
      <w:r w:rsidRPr="00DD70F2">
        <w:t>5.8. Постачальник несе всі ризики, яких може зазнати Товар, до моменту належної його передачі та приймання представниками Замовника.</w:t>
      </w:r>
    </w:p>
    <w:p w:rsidR="009E6E74" w:rsidRPr="00DD70F2" w:rsidRDefault="009E6E74" w:rsidP="00DD70F2">
      <w:pPr>
        <w:pStyle w:val="210"/>
        <w:spacing w:after="0" w:line="240" w:lineRule="auto"/>
        <w:ind w:left="0" w:firstLine="567"/>
        <w:jc w:val="both"/>
      </w:pPr>
      <w:r w:rsidRPr="00DD70F2">
        <w:t xml:space="preserve">5.9. Товар, який поставлено з порушенням умов Договору щодо </w:t>
      </w:r>
      <w:proofErr w:type="spellStart"/>
      <w:r w:rsidRPr="00DD70F2">
        <w:t>якосіті</w:t>
      </w:r>
      <w:proofErr w:type="spellEnd"/>
      <w:r w:rsidRPr="00DD70F2">
        <w:t xml:space="preserve"> та технічних вимог не приймається. Всі витрати, які при цьому виникають, несе Постачальник.</w:t>
      </w:r>
    </w:p>
    <w:p w:rsidR="009E6E74" w:rsidRPr="00DD70F2" w:rsidRDefault="009E6E74" w:rsidP="00DD70F2">
      <w:pPr>
        <w:ind w:firstLine="567"/>
        <w:jc w:val="center"/>
        <w:rPr>
          <w:rFonts w:ascii="Times New Roman" w:hAnsi="Times New Roman" w:cs="Times New Roman"/>
          <w:b/>
          <w:lang w:val="uk-UA"/>
        </w:rPr>
      </w:pPr>
      <w:r w:rsidRPr="00DD70F2">
        <w:rPr>
          <w:rFonts w:ascii="Times New Roman" w:hAnsi="Times New Roman" w:cs="Times New Roman"/>
          <w:b/>
          <w:lang w:val="uk-UA"/>
        </w:rPr>
        <w:t>VI. Права та обов'язки сторін</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i/>
          <w:lang w:val="uk-UA"/>
        </w:rPr>
        <w:t>6.1. Замовник зобов'язаний:</w:t>
      </w:r>
    </w:p>
    <w:p w:rsidR="009E6E74" w:rsidRPr="00DD70F2" w:rsidRDefault="009E6E74" w:rsidP="00DD70F2">
      <w:pPr>
        <w:pStyle w:val="210"/>
        <w:spacing w:after="0" w:line="240" w:lineRule="auto"/>
        <w:ind w:left="0" w:firstLine="567"/>
        <w:jc w:val="both"/>
      </w:pPr>
      <w:r w:rsidRPr="00DD70F2">
        <w:t>6.1.1. У разі відповідності якості поставленого Товару умовам, визначеним у розділі ІІ Договору, наявності відповідного маркування та упаковки (відсутності їх пошкоджень), здійснити його приймання у встановлені Договором терміни постачання згідно з належним чином оформленою і підписаною видатковою накладною.</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 xml:space="preserve">6.1.2. Своєчасно та в повному обсязі сплатити за поставлений Товар протягом </w:t>
      </w:r>
      <w:r w:rsidR="008510F4" w:rsidRPr="00DD70F2">
        <w:rPr>
          <w:rFonts w:ascii="Times New Roman" w:hAnsi="Times New Roman" w:cs="Times New Roman"/>
          <w:lang w:val="uk-UA"/>
        </w:rPr>
        <w:t xml:space="preserve">строку дії договору </w:t>
      </w:r>
      <w:r w:rsidRPr="00DD70F2">
        <w:rPr>
          <w:rFonts w:ascii="Times New Roman" w:hAnsi="Times New Roman" w:cs="Times New Roman"/>
          <w:lang w:val="uk-UA"/>
        </w:rPr>
        <w:t>(за умов надходження бюджетних коштів на рахунок Замовника за даним кодом видатків) з дати надання Постачальником представникам Замовника належним чином оформлених документів, передбачених Договором, з урахуванням розділу VI Договору.</w:t>
      </w:r>
    </w:p>
    <w:p w:rsidR="009E6E74" w:rsidRPr="00DD70F2" w:rsidRDefault="009E6E74" w:rsidP="00DD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lang w:val="uk-UA"/>
        </w:rPr>
      </w:pPr>
      <w:r w:rsidRPr="00DD70F2">
        <w:rPr>
          <w:rFonts w:ascii="Times New Roman" w:hAnsi="Times New Roman" w:cs="Times New Roman"/>
          <w:i/>
          <w:lang w:val="uk-UA"/>
        </w:rPr>
        <w:t>6.2. Замовник має право:</w:t>
      </w:r>
    </w:p>
    <w:p w:rsidR="009E6E74" w:rsidRPr="00DD70F2" w:rsidRDefault="009E6E74" w:rsidP="00DD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DD70F2">
        <w:rPr>
          <w:rFonts w:ascii="Times New Roman" w:hAnsi="Times New Roman" w:cs="Times New Roman"/>
          <w:lang w:val="uk-UA"/>
        </w:rPr>
        <w:t xml:space="preserve">6.2.1 У разі порушення Постачальником умов Договору або невиконання </w:t>
      </w:r>
      <w:proofErr w:type="spellStart"/>
      <w:r w:rsidRPr="00DD70F2">
        <w:rPr>
          <w:rFonts w:ascii="Times New Roman" w:hAnsi="Times New Roman" w:cs="Times New Roman"/>
          <w:lang w:val="uk-UA"/>
        </w:rPr>
        <w:t>Посточальником</w:t>
      </w:r>
      <w:proofErr w:type="spellEnd"/>
      <w:r w:rsidRPr="00DD70F2">
        <w:rPr>
          <w:rFonts w:ascii="Times New Roman" w:hAnsi="Times New Roman" w:cs="Times New Roman"/>
          <w:lang w:val="uk-UA"/>
        </w:rPr>
        <w:t xml:space="preserve"> умов Договору або при зміні Постачальником в односторонньому порядку умов Договору розірвати в односторонньому порядку Договір шляхом направлення Постачальнику письмового повідомлення без укладення додаткової угоди.</w:t>
      </w:r>
    </w:p>
    <w:p w:rsidR="009E6E74" w:rsidRPr="00DD70F2" w:rsidRDefault="009E6E74" w:rsidP="00DD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lang w:val="uk-UA"/>
        </w:rPr>
      </w:pPr>
      <w:r w:rsidRPr="00DD70F2">
        <w:rPr>
          <w:rFonts w:ascii="Times New Roman" w:hAnsi="Times New Roman" w:cs="Times New Roman"/>
          <w:lang w:val="uk-UA"/>
        </w:rPr>
        <w:t>У разі одностороннього розірвання Договору Замовником відповідно до п. 6.2.1. Договору, він вважається розірваним через 14 (чотирнадцять) календарних днів з дати направлення Замовником повідомлення на офіційну електронну адресу Постачальника та поштовою кореспонденцією, на реквізити вказані Постачальником в договорі;</w:t>
      </w:r>
    </w:p>
    <w:p w:rsidR="009E6E74" w:rsidRPr="00DD70F2" w:rsidRDefault="009E6E74" w:rsidP="00DD70F2">
      <w:pPr>
        <w:pStyle w:val="4"/>
        <w:spacing w:after="0"/>
        <w:ind w:left="0" w:firstLine="567"/>
        <w:jc w:val="both"/>
        <w:rPr>
          <w:rFonts w:ascii="Times New Roman" w:hAnsi="Times New Roman" w:cs="Times New Roman"/>
          <w:lang w:val="uk-UA"/>
        </w:rPr>
      </w:pPr>
      <w:r w:rsidRPr="00DD70F2">
        <w:rPr>
          <w:rFonts w:ascii="Times New Roman" w:hAnsi="Times New Roman" w:cs="Times New Roman"/>
          <w:lang w:val="uk-UA"/>
        </w:rPr>
        <w:t>6.2.2. Відмовитися від встановлення на майбутнє господарських відносин з Постачальником;</w:t>
      </w:r>
    </w:p>
    <w:p w:rsidR="009E6E74" w:rsidRPr="00DD70F2" w:rsidRDefault="009E6E74" w:rsidP="00DD70F2">
      <w:pPr>
        <w:pStyle w:val="4"/>
        <w:spacing w:after="0"/>
        <w:ind w:left="0" w:firstLine="567"/>
        <w:jc w:val="both"/>
        <w:rPr>
          <w:rFonts w:ascii="Times New Roman" w:hAnsi="Times New Roman" w:cs="Times New Roman"/>
          <w:lang w:val="uk-UA"/>
        </w:rPr>
      </w:pPr>
      <w:r w:rsidRPr="00DD70F2">
        <w:rPr>
          <w:rFonts w:ascii="Times New Roman" w:hAnsi="Times New Roman" w:cs="Times New Roman"/>
          <w:lang w:val="uk-UA"/>
        </w:rPr>
        <w:t>6.2.3. Контролювати поставку Товару у строки, встановлені цим Договором;</w:t>
      </w:r>
    </w:p>
    <w:p w:rsidR="009E6E74" w:rsidRPr="00DD70F2" w:rsidRDefault="009E6E74" w:rsidP="00DD70F2">
      <w:pPr>
        <w:pStyle w:val="af"/>
        <w:spacing w:after="0"/>
        <w:ind w:firstLine="567"/>
        <w:jc w:val="both"/>
        <w:rPr>
          <w:rFonts w:ascii="Times New Roman" w:hAnsi="Times New Roman" w:cs="Times New Roman"/>
          <w:lang w:val="uk-UA"/>
        </w:rPr>
      </w:pPr>
      <w:r w:rsidRPr="00DD70F2">
        <w:rPr>
          <w:rFonts w:ascii="Times New Roman" w:hAnsi="Times New Roman" w:cs="Times New Roman"/>
          <w:lang w:val="uk-UA"/>
        </w:rPr>
        <w:t>6.2.4. Повернути Постачальнику Товар без проведення оплати за нього у разі виявлення поставленого Товару неналежної якості, його неналежного маркування, відсутності  упаковки чи її пошкодження;</w:t>
      </w:r>
    </w:p>
    <w:p w:rsidR="009E6E74" w:rsidRPr="00DD70F2" w:rsidRDefault="009E6E74" w:rsidP="00DD70F2">
      <w:pPr>
        <w:pStyle w:val="af"/>
        <w:spacing w:after="0"/>
        <w:ind w:firstLine="567"/>
        <w:jc w:val="both"/>
        <w:rPr>
          <w:rFonts w:ascii="Times New Roman" w:hAnsi="Times New Roman" w:cs="Times New Roman"/>
          <w:lang w:val="uk-UA"/>
        </w:rPr>
      </w:pPr>
      <w:r w:rsidRPr="00DD70F2">
        <w:rPr>
          <w:rFonts w:ascii="Times New Roman" w:hAnsi="Times New Roman" w:cs="Times New Roman"/>
          <w:lang w:val="uk-UA"/>
        </w:rPr>
        <w:t>6.2.5. Зменшувати обсяг закупівлі Товару та загальну ціну цього Договору залежно від реального фінансування видатків або потреби. У такому разі Сторони вносять відповідні зміни до цього Договору.</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6.2.6. Не оплачувати Товар у разі неналежного оформлення Рахунку-фактури або ненадання документів, зазначених у пункті 4.2 розділу IV Договору.</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i/>
          <w:lang w:val="uk-UA"/>
        </w:rPr>
        <w:t>6.3. Постачальник зобов'язаний:</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6.3.1. Забезпечити поставку Товару у строки, встановлені Договором.</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6.3.2. Забезпечити поставку Товару, якість якого відповідає умовам, установленим розділом II Договору.</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 xml:space="preserve">6.3.3. Письмово, не пізніше ніж за 2 </w:t>
      </w:r>
      <w:r w:rsidRPr="00DD70F2">
        <w:rPr>
          <w:rFonts w:ascii="Times New Roman" w:hAnsi="Times New Roman" w:cs="Times New Roman"/>
          <w:iCs/>
          <w:lang w:val="uk-UA"/>
        </w:rPr>
        <w:t>робочі дні</w:t>
      </w:r>
      <w:r w:rsidRPr="00DD70F2">
        <w:rPr>
          <w:rFonts w:ascii="Times New Roman" w:hAnsi="Times New Roman" w:cs="Times New Roman"/>
          <w:lang w:val="uk-UA"/>
        </w:rPr>
        <w:t>, повідомити представника Замовника, коли Товар буде відвантажений на його адресу.</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6.3.4. Надати Товар визначений у Специфікації (Додаток № 1) для приймання представнику Замовника разом з усіма документами, необхідними для того, щоб прийняти Товар на умовах Договору.</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lastRenderedPageBreak/>
        <w:t>6.3.5. Припинити виконання обов’язків за Договором та провести звіряння взаєморозрахунків за Договором у разі прийняття Замовником рішення про одностороннє розірвання Договору.</w:t>
      </w:r>
    </w:p>
    <w:p w:rsidR="009E6E74" w:rsidRPr="00DD70F2" w:rsidRDefault="009E6E74" w:rsidP="00DD70F2">
      <w:pPr>
        <w:ind w:firstLine="567"/>
        <w:rPr>
          <w:rFonts w:ascii="Times New Roman" w:hAnsi="Times New Roman" w:cs="Times New Roman"/>
          <w:lang w:val="uk-UA"/>
        </w:rPr>
      </w:pPr>
      <w:r w:rsidRPr="00DD70F2">
        <w:rPr>
          <w:rFonts w:ascii="Times New Roman" w:hAnsi="Times New Roman" w:cs="Times New Roman"/>
          <w:i/>
          <w:lang w:val="uk-UA"/>
        </w:rPr>
        <w:t>6.4. Постачальник має право:</w:t>
      </w:r>
    </w:p>
    <w:p w:rsidR="009E6E74" w:rsidRPr="00DD70F2" w:rsidRDefault="009E6E74" w:rsidP="00DD70F2">
      <w:pPr>
        <w:ind w:firstLine="567"/>
        <w:rPr>
          <w:rFonts w:ascii="Times New Roman" w:hAnsi="Times New Roman" w:cs="Times New Roman"/>
          <w:lang w:val="uk-UA"/>
        </w:rPr>
      </w:pPr>
      <w:r w:rsidRPr="00DD70F2">
        <w:rPr>
          <w:rFonts w:ascii="Times New Roman" w:hAnsi="Times New Roman" w:cs="Times New Roman"/>
          <w:lang w:val="uk-UA"/>
        </w:rPr>
        <w:t>6.4.1. Своєчасно та в повному обсязі отримувати плату за поставлений Товар.</w:t>
      </w:r>
    </w:p>
    <w:p w:rsidR="009E6E74" w:rsidRPr="00DD70F2" w:rsidRDefault="009E6E74" w:rsidP="00DD70F2">
      <w:pPr>
        <w:ind w:firstLine="567"/>
        <w:rPr>
          <w:rFonts w:ascii="Times New Roman" w:hAnsi="Times New Roman" w:cs="Times New Roman"/>
          <w:lang w:val="uk-UA"/>
        </w:rPr>
      </w:pPr>
      <w:r w:rsidRPr="00DD70F2">
        <w:rPr>
          <w:rFonts w:ascii="Times New Roman" w:hAnsi="Times New Roman" w:cs="Times New Roman"/>
          <w:lang w:val="uk-UA"/>
        </w:rPr>
        <w:t>6.4.2. На дострокову поставку Товару за письмовим погодженням Замовника.</w:t>
      </w:r>
    </w:p>
    <w:p w:rsidR="009E6E74" w:rsidRPr="00DD70F2" w:rsidRDefault="009E6E74" w:rsidP="00DD70F2">
      <w:pPr>
        <w:ind w:firstLine="567"/>
        <w:jc w:val="center"/>
        <w:rPr>
          <w:rFonts w:ascii="Times New Roman" w:hAnsi="Times New Roman" w:cs="Times New Roman"/>
          <w:b/>
          <w:lang w:val="uk-UA"/>
        </w:rPr>
      </w:pPr>
      <w:r w:rsidRPr="00DD70F2">
        <w:rPr>
          <w:rFonts w:ascii="Times New Roman" w:hAnsi="Times New Roman" w:cs="Times New Roman"/>
          <w:b/>
          <w:lang w:val="uk-UA"/>
        </w:rPr>
        <w:t>VII. Відповідальність сторін</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Договором.</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7.2. У разі невиконання або несвоєчасного виконання зобов'язань при закупівлі Товару за бюджетні кошти Постачальник сплачує Замовнику штрафні санкції (неустойка, штраф, пеня) у розмірах передбачених пунктом 7.3 Договору.</w:t>
      </w:r>
    </w:p>
    <w:p w:rsidR="009E6E74" w:rsidRPr="00DD70F2" w:rsidRDefault="009E6E74" w:rsidP="00DD70F2">
      <w:pPr>
        <w:tabs>
          <w:tab w:val="left" w:pos="1134"/>
        </w:tabs>
        <w:ind w:firstLine="567"/>
        <w:jc w:val="both"/>
        <w:rPr>
          <w:rFonts w:ascii="Times New Roman" w:hAnsi="Times New Roman" w:cs="Times New Roman"/>
          <w:lang w:val="uk-UA"/>
        </w:rPr>
      </w:pPr>
      <w:r w:rsidRPr="00DD70F2">
        <w:rPr>
          <w:rFonts w:ascii="Times New Roman" w:hAnsi="Times New Roman" w:cs="Times New Roman"/>
          <w:lang w:val="uk-UA"/>
        </w:rPr>
        <w:t>7.3. Види порушень та санкції за них установлені Договором:</w:t>
      </w:r>
    </w:p>
    <w:p w:rsidR="009E6E74" w:rsidRPr="00DD70F2" w:rsidRDefault="009E6E74" w:rsidP="00DD70F2">
      <w:pPr>
        <w:tabs>
          <w:tab w:val="left" w:pos="1134"/>
        </w:tabs>
        <w:ind w:firstLine="567"/>
        <w:jc w:val="both"/>
        <w:rPr>
          <w:rFonts w:ascii="Times New Roman" w:hAnsi="Times New Roman" w:cs="Times New Roman"/>
          <w:lang w:val="uk-UA"/>
        </w:rPr>
      </w:pPr>
      <w:r w:rsidRPr="00DD70F2">
        <w:rPr>
          <w:rFonts w:ascii="Times New Roman" w:hAnsi="Times New Roman" w:cs="Times New Roman"/>
          <w:lang w:val="uk-UA"/>
        </w:rPr>
        <w:t>7.3.1. За порушення умов Договору щодо якос</w:t>
      </w:r>
      <w:r w:rsidR="008510F4" w:rsidRPr="00DD70F2">
        <w:rPr>
          <w:rFonts w:ascii="Times New Roman" w:hAnsi="Times New Roman" w:cs="Times New Roman"/>
          <w:lang w:val="uk-UA"/>
        </w:rPr>
        <w:t xml:space="preserve">ті Товару Постачальник сплачує </w:t>
      </w:r>
      <w:r w:rsidRPr="00DD70F2">
        <w:rPr>
          <w:rFonts w:ascii="Times New Roman" w:hAnsi="Times New Roman" w:cs="Times New Roman"/>
          <w:lang w:val="uk-UA"/>
        </w:rPr>
        <w:t>Замовнику штраф у розмірі 20 відсотків від вартості неякісного (некомплектного) Товару. Витрати по заміні недоброякісного Товару, а також на доукомплектування відносяться на рахунок Постачальника.</w:t>
      </w:r>
    </w:p>
    <w:p w:rsidR="009E6E74" w:rsidRPr="00DD70F2" w:rsidRDefault="009E6E74" w:rsidP="00DD70F2">
      <w:pPr>
        <w:pStyle w:val="af"/>
        <w:tabs>
          <w:tab w:val="left" w:pos="900"/>
        </w:tabs>
        <w:spacing w:after="0"/>
        <w:ind w:firstLine="567"/>
        <w:jc w:val="both"/>
        <w:rPr>
          <w:rFonts w:ascii="Times New Roman" w:hAnsi="Times New Roman" w:cs="Times New Roman"/>
          <w:lang w:val="uk-UA"/>
        </w:rPr>
      </w:pPr>
      <w:r w:rsidRPr="00DD70F2">
        <w:rPr>
          <w:rFonts w:ascii="Times New Roman" w:hAnsi="Times New Roman" w:cs="Times New Roman"/>
          <w:lang w:val="uk-UA"/>
        </w:rPr>
        <w:t>7.3.2. За поставку Товару з порушенням вимог до маркування та упаковки Постачальник сплачує Замовнику штраф у розмірі 5 (п’ять) відсотків від вартості Товару, поставленого з такими порушеннями.</w:t>
      </w:r>
    </w:p>
    <w:p w:rsidR="009E6E74" w:rsidRPr="00DD70F2" w:rsidRDefault="009E6E74" w:rsidP="00DD70F2">
      <w:pPr>
        <w:pStyle w:val="af"/>
        <w:tabs>
          <w:tab w:val="left" w:pos="900"/>
        </w:tabs>
        <w:spacing w:after="0"/>
        <w:ind w:firstLine="567"/>
        <w:jc w:val="both"/>
        <w:rPr>
          <w:rFonts w:ascii="Times New Roman" w:hAnsi="Times New Roman" w:cs="Times New Roman"/>
          <w:lang w:val="uk-UA"/>
        </w:rPr>
      </w:pPr>
      <w:r w:rsidRPr="00DD70F2">
        <w:rPr>
          <w:rFonts w:ascii="Times New Roman" w:hAnsi="Times New Roman" w:cs="Times New Roman"/>
          <w:lang w:val="uk-UA"/>
        </w:rPr>
        <w:t>7.3.3 За порушення строків виконання зобов’язання з вини Постачальника, він сплачує пеню в розмірі 0,1 відсотка від вартості недопоставленого Товару за кожну добу затримки, а за прострочення понад 30 днів, Постачальник додатково сплачує Замовнику штраф у розмірі 7 (сім) відсотків ціни Договору.</w:t>
      </w:r>
    </w:p>
    <w:p w:rsidR="009E6E74" w:rsidRPr="00DD70F2" w:rsidRDefault="009E6E74" w:rsidP="00DD70F2">
      <w:pPr>
        <w:pStyle w:val="af"/>
        <w:spacing w:after="0"/>
        <w:ind w:firstLine="567"/>
        <w:jc w:val="both"/>
        <w:rPr>
          <w:rFonts w:ascii="Times New Roman" w:hAnsi="Times New Roman" w:cs="Times New Roman"/>
          <w:lang w:val="uk-UA"/>
        </w:rPr>
      </w:pPr>
      <w:r w:rsidRPr="00DD70F2">
        <w:rPr>
          <w:rFonts w:ascii="Times New Roman" w:hAnsi="Times New Roman" w:cs="Times New Roman"/>
          <w:lang w:val="uk-UA"/>
        </w:rPr>
        <w:t>Замовник звільняється від відповідальності за несвоєчасну сплату поставленого Товару у разі ненадходження коштів на рахунки Замовника на зазначені цілі.</w:t>
      </w:r>
    </w:p>
    <w:p w:rsidR="009E6E74" w:rsidRPr="00DD70F2" w:rsidRDefault="009E6E74" w:rsidP="00DD70F2">
      <w:pPr>
        <w:pStyle w:val="af"/>
        <w:tabs>
          <w:tab w:val="left" w:pos="900"/>
        </w:tabs>
        <w:spacing w:after="0"/>
        <w:ind w:firstLine="567"/>
        <w:jc w:val="both"/>
        <w:rPr>
          <w:rFonts w:ascii="Times New Roman" w:hAnsi="Times New Roman" w:cs="Times New Roman"/>
          <w:iCs/>
          <w:lang w:val="uk-UA"/>
        </w:rPr>
      </w:pPr>
      <w:r w:rsidRPr="00DD70F2">
        <w:rPr>
          <w:rFonts w:ascii="Times New Roman" w:hAnsi="Times New Roman" w:cs="Times New Roman"/>
          <w:lang w:val="uk-UA"/>
        </w:rPr>
        <w:t>7.3.4. Незалежно від сплати неустойки (штрафу, пені) Сторона, що порушила умови Договору, відшкодовує іншій Стороні завдані в результаті цього збитки.</w:t>
      </w:r>
    </w:p>
    <w:p w:rsidR="009E6E74" w:rsidRPr="00DD70F2" w:rsidRDefault="009E6E74" w:rsidP="00DD70F2">
      <w:pPr>
        <w:tabs>
          <w:tab w:val="left" w:pos="1134"/>
        </w:tabs>
        <w:ind w:firstLine="567"/>
        <w:jc w:val="both"/>
        <w:rPr>
          <w:rFonts w:ascii="Times New Roman" w:hAnsi="Times New Roman" w:cs="Times New Roman"/>
          <w:lang w:val="uk-UA"/>
        </w:rPr>
      </w:pPr>
      <w:r w:rsidRPr="00DD70F2">
        <w:rPr>
          <w:rFonts w:ascii="Times New Roman" w:hAnsi="Times New Roman" w:cs="Times New Roman"/>
          <w:iCs/>
          <w:lang w:val="uk-UA"/>
        </w:rPr>
        <w:t xml:space="preserve">7.3.5. </w:t>
      </w:r>
      <w:r w:rsidRPr="00DD70F2">
        <w:rPr>
          <w:rFonts w:ascii="Times New Roman" w:hAnsi="Times New Roman" w:cs="Times New Roman"/>
          <w:lang w:val="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w:t>
      </w:r>
    </w:p>
    <w:p w:rsidR="009E6E74" w:rsidRPr="00DD70F2" w:rsidRDefault="009E6E74" w:rsidP="00DD70F2">
      <w:pPr>
        <w:tabs>
          <w:tab w:val="left" w:pos="1134"/>
        </w:tabs>
        <w:ind w:firstLine="567"/>
        <w:jc w:val="both"/>
        <w:rPr>
          <w:rFonts w:ascii="Times New Roman" w:hAnsi="Times New Roman" w:cs="Times New Roman"/>
          <w:lang w:val="uk-UA"/>
        </w:rPr>
      </w:pPr>
      <w:r w:rsidRPr="00DD70F2">
        <w:rPr>
          <w:rFonts w:ascii="Times New Roman" w:hAnsi="Times New Roman" w:cs="Times New Roman"/>
          <w:lang w:val="uk-UA"/>
        </w:rPr>
        <w:t>7.3.6. Сторони домовились, що погоджений розмір збитків, а також неустойки, який підлягає відшкодуванню Замовнику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9E6E74" w:rsidRPr="00DD70F2" w:rsidRDefault="009E6E74" w:rsidP="00DD70F2">
      <w:pPr>
        <w:tabs>
          <w:tab w:val="left" w:pos="1134"/>
        </w:tabs>
        <w:ind w:firstLine="567"/>
        <w:jc w:val="both"/>
        <w:rPr>
          <w:rFonts w:ascii="Times New Roman" w:hAnsi="Times New Roman" w:cs="Times New Roman"/>
          <w:lang w:val="uk-UA"/>
        </w:rPr>
      </w:pPr>
      <w:r w:rsidRPr="00DD70F2">
        <w:rPr>
          <w:rFonts w:ascii="Times New Roman" w:hAnsi="Times New Roman" w:cs="Times New Roman"/>
          <w:lang w:val="uk-UA"/>
        </w:rPr>
        <w:t>Відповідно до вимог ч. 2 ст. 625 Цивільного кодексу України та ч. 6 ст. 231 Господарського кодексу України Сторони встановили для Замовника інший розмір процентів 0 (нуль) процентів.</w:t>
      </w:r>
    </w:p>
    <w:p w:rsidR="009E6E74" w:rsidRPr="00DD70F2" w:rsidRDefault="009E6E74" w:rsidP="00DD70F2">
      <w:pPr>
        <w:tabs>
          <w:tab w:val="left" w:pos="1134"/>
        </w:tabs>
        <w:ind w:firstLine="567"/>
        <w:jc w:val="both"/>
        <w:rPr>
          <w:rFonts w:ascii="Times New Roman" w:hAnsi="Times New Roman" w:cs="Times New Roman"/>
          <w:lang w:val="uk-UA"/>
        </w:rPr>
      </w:pPr>
      <w:r w:rsidRPr="00DD70F2">
        <w:rPr>
          <w:rFonts w:ascii="Times New Roman" w:hAnsi="Times New Roman" w:cs="Times New Roman"/>
          <w:lang w:val="uk-UA"/>
        </w:rPr>
        <w:t xml:space="preserve">7.3.7. </w:t>
      </w:r>
      <w:r w:rsidRPr="00DD70F2">
        <w:rPr>
          <w:rFonts w:ascii="Times New Roman" w:hAnsi="Times New Roman" w:cs="Times New Roman"/>
          <w:bCs/>
          <w:lang w:val="uk-UA"/>
        </w:rPr>
        <w:t>У разі відмови Постачальника від виконання Договору в односторонньому порядку Постачальник сплачує замовникові штраф у розмірі 100% від вартості Договору.</w:t>
      </w:r>
    </w:p>
    <w:p w:rsidR="009E6E74" w:rsidRPr="00DD70F2" w:rsidRDefault="009E6E74" w:rsidP="00DD70F2">
      <w:pPr>
        <w:tabs>
          <w:tab w:val="left" w:pos="1134"/>
        </w:tabs>
        <w:ind w:firstLine="567"/>
        <w:jc w:val="both"/>
        <w:rPr>
          <w:rFonts w:ascii="Times New Roman" w:hAnsi="Times New Roman" w:cs="Times New Roman"/>
          <w:lang w:val="uk-UA"/>
        </w:rPr>
      </w:pPr>
      <w:r w:rsidRPr="00DD70F2">
        <w:rPr>
          <w:rFonts w:ascii="Times New Roman" w:hAnsi="Times New Roman" w:cs="Times New Roman"/>
          <w:lang w:val="uk-UA"/>
        </w:rPr>
        <w:t>7.4. Розірвання Договору не звільняє Постачальника від відповідальності за невиконання або неналежне виконання своїх обов’язків за Договором.</w:t>
      </w:r>
    </w:p>
    <w:p w:rsidR="009E6E74" w:rsidRPr="00DD70F2" w:rsidRDefault="009E6E74" w:rsidP="00DD70F2">
      <w:pPr>
        <w:ind w:firstLine="567"/>
        <w:jc w:val="center"/>
        <w:rPr>
          <w:rFonts w:ascii="Times New Roman" w:hAnsi="Times New Roman" w:cs="Times New Roman"/>
          <w:b/>
          <w:lang w:val="uk-UA"/>
        </w:rPr>
      </w:pPr>
      <w:r w:rsidRPr="00DD70F2">
        <w:rPr>
          <w:rFonts w:ascii="Times New Roman" w:hAnsi="Times New Roman" w:cs="Times New Roman"/>
          <w:b/>
          <w:lang w:val="uk-UA"/>
        </w:rPr>
        <w:t>VIII. Обставини непереборної сили</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9E6E74" w:rsidRPr="00DD70F2" w:rsidRDefault="009E6E74" w:rsidP="00DD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DD70F2">
        <w:rPr>
          <w:rFonts w:ascii="Times New Roman" w:hAnsi="Times New Roman" w:cs="Times New Roman"/>
          <w:lang w:val="uk-UA"/>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9E6E74" w:rsidRPr="00DD70F2" w:rsidRDefault="009E6E74" w:rsidP="00DD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DD70F2">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8.4. Якщо дія обставин непереборної сили, зазначених у пункті 8.1 Договору, продовжується більше 30 календарних днів, Договір може бути розірваний на письмову вимогу однієї із Сторін.</w:t>
      </w:r>
    </w:p>
    <w:p w:rsidR="009E6E74" w:rsidRPr="00DD70F2" w:rsidRDefault="009E6E74" w:rsidP="00DD70F2">
      <w:pPr>
        <w:pStyle w:val="3"/>
        <w:spacing w:before="0" w:after="0"/>
        <w:ind w:firstLine="567"/>
        <w:jc w:val="center"/>
        <w:rPr>
          <w:rFonts w:ascii="Times New Roman" w:hAnsi="Times New Roman" w:cs="Times New Roman"/>
          <w:b w:val="0"/>
          <w:sz w:val="24"/>
          <w:szCs w:val="24"/>
          <w:lang w:val="uk-UA"/>
        </w:rPr>
      </w:pPr>
      <w:r w:rsidRPr="00DD70F2">
        <w:rPr>
          <w:rFonts w:ascii="Times New Roman" w:hAnsi="Times New Roman" w:cs="Times New Roman"/>
          <w:sz w:val="24"/>
          <w:szCs w:val="24"/>
          <w:lang w:val="uk-UA"/>
        </w:rPr>
        <w:lastRenderedPageBreak/>
        <w:t>IX. Порядок внесення змін до Договору</w:t>
      </w:r>
    </w:p>
    <w:p w:rsidR="009E6E74" w:rsidRPr="00DD70F2" w:rsidRDefault="009E6E74" w:rsidP="00DD70F2">
      <w:pPr>
        <w:pStyle w:val="a6"/>
        <w:spacing w:before="0" w:beforeAutospacing="0" w:after="0" w:afterAutospacing="0"/>
        <w:ind w:firstLine="567"/>
        <w:jc w:val="both"/>
      </w:pPr>
      <w:r w:rsidRPr="00DD70F2">
        <w:t xml:space="preserve">9.1. </w:t>
      </w:r>
      <w:proofErr w:type="spellStart"/>
      <w:r w:rsidRPr="00DD70F2">
        <w:t>Зміни</w:t>
      </w:r>
      <w:proofErr w:type="spellEnd"/>
      <w:r w:rsidRPr="00DD70F2">
        <w:t xml:space="preserve"> і </w:t>
      </w:r>
      <w:proofErr w:type="spellStart"/>
      <w:r w:rsidRPr="00DD70F2">
        <w:t>доповнення</w:t>
      </w:r>
      <w:proofErr w:type="spellEnd"/>
      <w:r w:rsidRPr="00DD70F2">
        <w:t xml:space="preserve"> до </w:t>
      </w:r>
      <w:proofErr w:type="spellStart"/>
      <w:r w:rsidRPr="00DD70F2">
        <w:t>цього</w:t>
      </w:r>
      <w:proofErr w:type="spellEnd"/>
      <w:r w:rsidRPr="00DD70F2">
        <w:t xml:space="preserve"> Договору </w:t>
      </w:r>
      <w:proofErr w:type="spellStart"/>
      <w:r w:rsidRPr="00DD70F2">
        <w:t>вносяться</w:t>
      </w:r>
      <w:proofErr w:type="spellEnd"/>
      <w:r w:rsidRPr="00DD70F2">
        <w:t xml:space="preserve"> </w:t>
      </w:r>
      <w:proofErr w:type="spellStart"/>
      <w:r w:rsidRPr="00DD70F2">
        <w:t>тільки</w:t>
      </w:r>
      <w:proofErr w:type="spellEnd"/>
      <w:r w:rsidRPr="00DD70F2">
        <w:t xml:space="preserve"> у </w:t>
      </w:r>
      <w:proofErr w:type="spellStart"/>
      <w:r w:rsidRPr="00DD70F2">
        <w:t>письмовій</w:t>
      </w:r>
      <w:proofErr w:type="spellEnd"/>
      <w:r w:rsidRPr="00DD70F2">
        <w:t xml:space="preserve"> </w:t>
      </w:r>
      <w:proofErr w:type="spellStart"/>
      <w:r w:rsidRPr="00DD70F2">
        <w:t>формі</w:t>
      </w:r>
      <w:proofErr w:type="spellEnd"/>
      <w:r w:rsidRPr="00DD70F2">
        <w:t xml:space="preserve"> шляхом </w:t>
      </w:r>
      <w:proofErr w:type="spellStart"/>
      <w:r w:rsidRPr="00DD70F2">
        <w:t>укладання</w:t>
      </w:r>
      <w:proofErr w:type="spellEnd"/>
      <w:r w:rsidRPr="00DD70F2">
        <w:t xml:space="preserve"> </w:t>
      </w:r>
      <w:proofErr w:type="spellStart"/>
      <w:r w:rsidRPr="00DD70F2">
        <w:t>відповідних</w:t>
      </w:r>
      <w:proofErr w:type="spellEnd"/>
      <w:r w:rsidRPr="00DD70F2">
        <w:t xml:space="preserve"> </w:t>
      </w:r>
      <w:proofErr w:type="spellStart"/>
      <w:r w:rsidRPr="00DD70F2">
        <w:t>додаткових</w:t>
      </w:r>
      <w:proofErr w:type="spellEnd"/>
      <w:r w:rsidRPr="00DD70F2">
        <w:t xml:space="preserve"> </w:t>
      </w:r>
      <w:proofErr w:type="spellStart"/>
      <w:r w:rsidRPr="00DD70F2">
        <w:t>угод</w:t>
      </w:r>
      <w:proofErr w:type="spellEnd"/>
      <w:r w:rsidRPr="00DD70F2">
        <w:t xml:space="preserve">, </w:t>
      </w:r>
      <w:proofErr w:type="spellStart"/>
      <w:r w:rsidRPr="00DD70F2">
        <w:t>які</w:t>
      </w:r>
      <w:proofErr w:type="spellEnd"/>
      <w:r w:rsidRPr="00DD70F2">
        <w:t xml:space="preserve"> </w:t>
      </w:r>
      <w:proofErr w:type="spellStart"/>
      <w:r w:rsidRPr="00DD70F2">
        <w:t>будуть</w:t>
      </w:r>
      <w:proofErr w:type="spellEnd"/>
      <w:r w:rsidRPr="00DD70F2">
        <w:t xml:space="preserve"> </w:t>
      </w:r>
      <w:proofErr w:type="spellStart"/>
      <w:r w:rsidRPr="00DD70F2">
        <w:t>додаватися</w:t>
      </w:r>
      <w:proofErr w:type="spellEnd"/>
      <w:r w:rsidRPr="00DD70F2">
        <w:t xml:space="preserve"> до тексту </w:t>
      </w:r>
      <w:proofErr w:type="spellStart"/>
      <w:r w:rsidRPr="00DD70F2">
        <w:t>цього</w:t>
      </w:r>
      <w:proofErr w:type="spellEnd"/>
      <w:r w:rsidRPr="00DD70F2">
        <w:t xml:space="preserve"> Договору як </w:t>
      </w:r>
      <w:proofErr w:type="spellStart"/>
      <w:r w:rsidRPr="00DD70F2">
        <w:t>невід’ємні</w:t>
      </w:r>
      <w:proofErr w:type="spellEnd"/>
      <w:r w:rsidRPr="00DD70F2">
        <w:t xml:space="preserve"> </w:t>
      </w:r>
      <w:proofErr w:type="spellStart"/>
      <w:r w:rsidRPr="00DD70F2">
        <w:t>його</w:t>
      </w:r>
      <w:proofErr w:type="spellEnd"/>
      <w:r w:rsidRPr="00DD70F2">
        <w:t xml:space="preserve"> </w:t>
      </w:r>
      <w:proofErr w:type="spellStart"/>
      <w:r w:rsidRPr="00DD70F2">
        <w:t>частини</w:t>
      </w:r>
      <w:proofErr w:type="spellEnd"/>
      <w:r w:rsidRPr="00DD70F2">
        <w:t>.</w:t>
      </w:r>
    </w:p>
    <w:p w:rsidR="009E6E74" w:rsidRPr="00DD70F2" w:rsidRDefault="009E6E74" w:rsidP="00DD70F2">
      <w:pPr>
        <w:ind w:firstLine="567"/>
        <w:jc w:val="center"/>
        <w:rPr>
          <w:rFonts w:ascii="Times New Roman" w:hAnsi="Times New Roman" w:cs="Times New Roman"/>
          <w:b/>
          <w:lang w:val="uk-UA"/>
        </w:rPr>
      </w:pPr>
      <w:r w:rsidRPr="00DD70F2">
        <w:rPr>
          <w:rFonts w:ascii="Times New Roman" w:hAnsi="Times New Roman" w:cs="Times New Roman"/>
          <w:b/>
          <w:lang w:val="uk-UA"/>
        </w:rPr>
        <w:t>X. Вирішення спорів</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10.2. У разі недосягнення Сторонами згоди спори (розбіжності) вирішуються у судовому порядку.</w:t>
      </w:r>
    </w:p>
    <w:p w:rsidR="009E6E74" w:rsidRPr="00DD70F2" w:rsidRDefault="009E6E74" w:rsidP="00DD70F2">
      <w:pPr>
        <w:ind w:firstLine="567"/>
        <w:jc w:val="center"/>
        <w:rPr>
          <w:rFonts w:ascii="Times New Roman" w:hAnsi="Times New Roman" w:cs="Times New Roman"/>
          <w:b/>
          <w:lang w:val="uk-UA"/>
        </w:rPr>
      </w:pPr>
      <w:r w:rsidRPr="00DD70F2">
        <w:rPr>
          <w:rFonts w:ascii="Times New Roman" w:hAnsi="Times New Roman" w:cs="Times New Roman"/>
          <w:b/>
          <w:lang w:val="uk-UA"/>
        </w:rPr>
        <w:t>XI. Строк дії договору</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11.1. Цей Договір набирає чинності з дати його підписання Сторонами і діє до 31.12.202</w:t>
      </w:r>
      <w:r w:rsidR="00C14F66">
        <w:rPr>
          <w:rFonts w:ascii="Times New Roman" w:hAnsi="Times New Roman" w:cs="Times New Roman"/>
          <w:lang w:val="uk-UA"/>
        </w:rPr>
        <w:t>4</w:t>
      </w:r>
      <w:r w:rsidRPr="00DD70F2">
        <w:rPr>
          <w:rFonts w:ascii="Times New Roman" w:hAnsi="Times New Roman" w:cs="Times New Roman"/>
          <w:lang w:val="uk-UA"/>
        </w:rPr>
        <w:t xml:space="preserve"> року.</w:t>
      </w:r>
    </w:p>
    <w:p w:rsidR="009E6E74" w:rsidRPr="00DD70F2" w:rsidRDefault="009E6E74" w:rsidP="00DD70F2">
      <w:pPr>
        <w:pStyle w:val="af"/>
        <w:spacing w:after="0"/>
        <w:ind w:firstLine="567"/>
        <w:jc w:val="both"/>
        <w:rPr>
          <w:rFonts w:ascii="Times New Roman" w:hAnsi="Times New Roman" w:cs="Times New Roman"/>
          <w:lang w:val="uk-UA"/>
        </w:rPr>
      </w:pPr>
      <w:r w:rsidRPr="00DD70F2">
        <w:rPr>
          <w:rFonts w:ascii="Times New Roman" w:hAnsi="Times New Roman" w:cs="Times New Roman"/>
          <w:lang w:val="uk-UA"/>
        </w:rPr>
        <w:t>11.2.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rsidR="009E6E74" w:rsidRPr="00DD70F2" w:rsidRDefault="009E6E74" w:rsidP="00DD70F2">
      <w:pPr>
        <w:ind w:firstLine="567"/>
        <w:jc w:val="center"/>
        <w:rPr>
          <w:rFonts w:ascii="Times New Roman" w:hAnsi="Times New Roman" w:cs="Times New Roman"/>
          <w:b/>
          <w:lang w:val="uk-UA"/>
        </w:rPr>
      </w:pPr>
      <w:r w:rsidRPr="00DD70F2">
        <w:rPr>
          <w:rFonts w:ascii="Times New Roman" w:hAnsi="Times New Roman" w:cs="Times New Roman"/>
          <w:b/>
          <w:lang w:val="uk-UA"/>
        </w:rPr>
        <w:t>XII. Інші умови</w:t>
      </w:r>
    </w:p>
    <w:p w:rsidR="009E6E74" w:rsidRPr="00DD70F2" w:rsidRDefault="009E6E74" w:rsidP="00DD70F2">
      <w:pPr>
        <w:pStyle w:val="af"/>
        <w:spacing w:after="0"/>
        <w:ind w:firstLine="567"/>
        <w:jc w:val="both"/>
        <w:rPr>
          <w:rFonts w:ascii="Times New Roman" w:hAnsi="Times New Roman" w:cs="Times New Roman"/>
          <w:lang w:val="uk-UA"/>
        </w:rPr>
      </w:pPr>
      <w:r w:rsidRPr="00DD70F2">
        <w:rPr>
          <w:rFonts w:ascii="Times New Roman" w:hAnsi="Times New Roman" w:cs="Times New Roman"/>
          <w:lang w:val="uk-UA"/>
        </w:rPr>
        <w:t>12.1. Жодна з Сторін не має права передавати свої права та обов’язки за Договором – іншій особі без згоди на це іншої сторони.</w:t>
      </w:r>
    </w:p>
    <w:p w:rsidR="009E6E74" w:rsidRPr="00DD70F2" w:rsidRDefault="009E6E74" w:rsidP="00DD70F2">
      <w:pPr>
        <w:pStyle w:val="af"/>
        <w:spacing w:after="0"/>
        <w:ind w:firstLine="567"/>
        <w:jc w:val="both"/>
        <w:rPr>
          <w:rFonts w:ascii="Times New Roman" w:hAnsi="Times New Roman" w:cs="Times New Roman"/>
          <w:bCs/>
          <w:iCs/>
          <w:lang w:val="uk-UA"/>
        </w:rPr>
      </w:pPr>
      <w:r w:rsidRPr="00DD70F2">
        <w:rPr>
          <w:rFonts w:ascii="Times New Roman" w:hAnsi="Times New Roman" w:cs="Times New Roman"/>
          <w:lang w:val="uk-UA"/>
        </w:rPr>
        <w:t>12.2.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bCs/>
          <w:iCs/>
          <w:lang w:val="uk-UA"/>
        </w:rPr>
        <w:t xml:space="preserve">12.3. Договір укладається і підписується у 3-х примірниках (2 прим.- Замовнику, 1 прим. - Постачальнику) </w:t>
      </w:r>
      <w:r w:rsidRPr="00DD70F2">
        <w:rPr>
          <w:rFonts w:ascii="Times New Roman" w:hAnsi="Times New Roman" w:cs="Times New Roman"/>
          <w:lang w:val="uk-UA"/>
        </w:rPr>
        <w:t>українською мовою</w:t>
      </w:r>
      <w:r w:rsidRPr="00DD70F2">
        <w:rPr>
          <w:rFonts w:ascii="Times New Roman" w:hAnsi="Times New Roman" w:cs="Times New Roman"/>
          <w:bCs/>
          <w:iCs/>
          <w:lang w:val="uk-UA"/>
        </w:rPr>
        <w:t>, що мають однакову юридичну силу.</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12.4. Відносини сторін, не врегульовані даним Договором, регламентуються діючим законодавством України.</w:t>
      </w:r>
    </w:p>
    <w:p w:rsidR="009E6E74" w:rsidRPr="00DD70F2" w:rsidRDefault="009E6E74" w:rsidP="00DD70F2">
      <w:pPr>
        <w:ind w:firstLine="567"/>
        <w:jc w:val="both"/>
        <w:rPr>
          <w:rFonts w:ascii="Times New Roman" w:hAnsi="Times New Roman" w:cs="Times New Roman"/>
          <w:lang w:val="uk-UA"/>
        </w:rPr>
      </w:pPr>
    </w:p>
    <w:p w:rsidR="009E6E74" w:rsidRPr="00DD70F2" w:rsidRDefault="009E6E74" w:rsidP="00DD70F2">
      <w:pPr>
        <w:ind w:firstLine="567"/>
        <w:jc w:val="center"/>
        <w:rPr>
          <w:rFonts w:ascii="Times New Roman" w:hAnsi="Times New Roman" w:cs="Times New Roman"/>
          <w:b/>
          <w:lang w:val="uk-UA"/>
        </w:rPr>
      </w:pPr>
      <w:r w:rsidRPr="00DD70F2">
        <w:rPr>
          <w:rFonts w:ascii="Times New Roman" w:hAnsi="Times New Roman" w:cs="Times New Roman"/>
          <w:b/>
          <w:lang w:val="uk-UA"/>
        </w:rPr>
        <w:t>XІІІ. Додатки до договору</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 xml:space="preserve">Невід'ємною частиною цього Договору буде: </w:t>
      </w:r>
    </w:p>
    <w:p w:rsidR="009E6E74" w:rsidRPr="00DD70F2" w:rsidRDefault="009E6E74" w:rsidP="00DD70F2">
      <w:pPr>
        <w:ind w:firstLine="567"/>
        <w:jc w:val="both"/>
        <w:rPr>
          <w:rFonts w:ascii="Times New Roman" w:hAnsi="Times New Roman" w:cs="Times New Roman"/>
          <w:lang w:val="uk-UA"/>
        </w:rPr>
      </w:pPr>
      <w:r w:rsidRPr="00DD70F2">
        <w:rPr>
          <w:rFonts w:ascii="Times New Roman" w:hAnsi="Times New Roman" w:cs="Times New Roman"/>
          <w:lang w:val="uk-UA"/>
        </w:rPr>
        <w:t>13.1 Додаток № 1. Специфікація.</w:t>
      </w:r>
    </w:p>
    <w:p w:rsidR="009E6E74" w:rsidRPr="00DD70F2" w:rsidRDefault="009E6E74" w:rsidP="00DD70F2">
      <w:pPr>
        <w:ind w:firstLine="567"/>
        <w:jc w:val="both"/>
        <w:rPr>
          <w:rFonts w:ascii="Times New Roman" w:hAnsi="Times New Roman" w:cs="Times New Roman"/>
          <w:lang w:val="uk-UA"/>
        </w:rPr>
      </w:pPr>
    </w:p>
    <w:p w:rsidR="009E6E74" w:rsidRPr="00DD70F2" w:rsidRDefault="009E6E74" w:rsidP="00DD70F2">
      <w:pPr>
        <w:ind w:firstLine="567"/>
        <w:jc w:val="center"/>
        <w:rPr>
          <w:rFonts w:ascii="Times New Roman" w:hAnsi="Times New Roman" w:cs="Times New Roman"/>
          <w:b/>
          <w:lang w:val="uk-UA"/>
        </w:rPr>
      </w:pPr>
      <w:r w:rsidRPr="00DD70F2">
        <w:rPr>
          <w:rFonts w:ascii="Times New Roman" w:hAnsi="Times New Roman" w:cs="Times New Roman"/>
          <w:b/>
          <w:lang w:val="uk-UA"/>
        </w:rPr>
        <w:t>XІV. Місце знаходження та банківські реквізити сторін</w:t>
      </w:r>
    </w:p>
    <w:p w:rsidR="009E6E74" w:rsidRPr="00DD70F2" w:rsidRDefault="009E6E74" w:rsidP="00DD70F2">
      <w:pPr>
        <w:ind w:firstLine="567"/>
        <w:jc w:val="center"/>
        <w:rPr>
          <w:rFonts w:ascii="Times New Roman" w:hAnsi="Times New Roman" w:cs="Times New Roman"/>
          <w:b/>
          <w:lang w:val="uk-UA"/>
        </w:rPr>
      </w:pPr>
    </w:p>
    <w:tbl>
      <w:tblPr>
        <w:tblW w:w="9747" w:type="dxa"/>
        <w:tblLook w:val="04A0" w:firstRow="1" w:lastRow="0" w:firstColumn="1" w:lastColumn="0" w:noHBand="0" w:noVBand="1"/>
      </w:tblPr>
      <w:tblGrid>
        <w:gridCol w:w="4678"/>
        <w:gridCol w:w="5069"/>
      </w:tblGrid>
      <w:tr w:rsidR="009E6E74" w:rsidRPr="00DD70F2" w:rsidTr="008B6DCA">
        <w:tc>
          <w:tcPr>
            <w:tcW w:w="4678" w:type="dxa"/>
          </w:tcPr>
          <w:p w:rsidR="009E6E74" w:rsidRPr="00DD70F2" w:rsidRDefault="009E6E74" w:rsidP="00DD70F2">
            <w:pPr>
              <w:ind w:right="79"/>
              <w:jc w:val="center"/>
              <w:rPr>
                <w:rFonts w:ascii="Times New Roman" w:hAnsi="Times New Roman" w:cs="Times New Roman"/>
                <w:b/>
                <w:bCs/>
                <w:lang w:val="uk-UA"/>
              </w:rPr>
            </w:pPr>
            <w:r w:rsidRPr="00DD70F2">
              <w:rPr>
                <w:rFonts w:ascii="Times New Roman" w:hAnsi="Times New Roman" w:cs="Times New Roman"/>
                <w:b/>
                <w:color w:val="000000"/>
                <w:lang w:val="uk-UA"/>
              </w:rPr>
              <w:t>ЗАМОВНИК</w:t>
            </w:r>
          </w:p>
        </w:tc>
        <w:tc>
          <w:tcPr>
            <w:tcW w:w="5069" w:type="dxa"/>
          </w:tcPr>
          <w:p w:rsidR="009E6E74" w:rsidRPr="00DD70F2" w:rsidRDefault="009E6E74" w:rsidP="00DD70F2">
            <w:pPr>
              <w:jc w:val="center"/>
              <w:rPr>
                <w:rFonts w:ascii="Times New Roman" w:hAnsi="Times New Roman" w:cs="Times New Roman"/>
                <w:b/>
                <w:bCs/>
                <w:lang w:val="uk-UA"/>
              </w:rPr>
            </w:pPr>
            <w:r w:rsidRPr="00DD70F2">
              <w:rPr>
                <w:rFonts w:ascii="Times New Roman" w:hAnsi="Times New Roman" w:cs="Times New Roman"/>
                <w:b/>
                <w:bCs/>
                <w:lang w:val="uk-UA"/>
              </w:rPr>
              <w:t>ПОСТАЧАЛЬНИК</w:t>
            </w:r>
          </w:p>
        </w:tc>
      </w:tr>
      <w:tr w:rsidR="009E6E74" w:rsidRPr="00DD70F2" w:rsidTr="008B6DCA">
        <w:tc>
          <w:tcPr>
            <w:tcW w:w="4678" w:type="dxa"/>
          </w:tcPr>
          <w:p w:rsidR="009E6E74" w:rsidRPr="00DD70F2" w:rsidRDefault="009E6E74" w:rsidP="00DD70F2">
            <w:pPr>
              <w:ind w:right="709"/>
              <w:jc w:val="center"/>
              <w:rPr>
                <w:rFonts w:ascii="Times New Roman" w:hAnsi="Times New Roman" w:cs="Times New Roman"/>
                <w:b/>
                <w:color w:val="000000"/>
                <w:lang w:val="uk-UA"/>
              </w:rPr>
            </w:pPr>
            <w:r w:rsidRPr="00DD70F2">
              <w:rPr>
                <w:rFonts w:ascii="Times New Roman" w:hAnsi="Times New Roman" w:cs="Times New Roman"/>
                <w:b/>
                <w:color w:val="000000"/>
                <w:lang w:val="uk-UA"/>
              </w:rPr>
              <w:t>Одеська обласна прокуратура</w:t>
            </w:r>
          </w:p>
          <w:p w:rsidR="009E6E74" w:rsidRPr="00DD70F2" w:rsidRDefault="009E6E74" w:rsidP="00DD70F2">
            <w:pPr>
              <w:ind w:right="34"/>
              <w:rPr>
                <w:rFonts w:ascii="Times New Roman" w:hAnsi="Times New Roman" w:cs="Times New Roman"/>
                <w:color w:val="000000"/>
                <w:lang w:val="uk-UA"/>
              </w:rPr>
            </w:pPr>
          </w:p>
          <w:p w:rsidR="003A529C" w:rsidRPr="00DD70F2" w:rsidRDefault="003A529C" w:rsidP="00DD70F2">
            <w:pPr>
              <w:ind w:right="34"/>
              <w:rPr>
                <w:rFonts w:ascii="Times New Roman" w:hAnsi="Times New Roman" w:cs="Times New Roman"/>
                <w:color w:val="000000"/>
                <w:lang w:val="uk-UA"/>
              </w:rPr>
            </w:pPr>
          </w:p>
          <w:p w:rsidR="009E6E74" w:rsidRPr="00DD70F2" w:rsidRDefault="009E6E74" w:rsidP="00DD70F2">
            <w:pPr>
              <w:ind w:right="34"/>
              <w:rPr>
                <w:rFonts w:ascii="Times New Roman" w:hAnsi="Times New Roman" w:cs="Times New Roman"/>
                <w:color w:val="000000"/>
                <w:lang w:val="uk-UA"/>
              </w:rPr>
            </w:pPr>
          </w:p>
          <w:p w:rsidR="003A529C" w:rsidRPr="00DD70F2" w:rsidRDefault="009E6E74" w:rsidP="00DD70F2">
            <w:pPr>
              <w:ind w:right="68"/>
              <w:rPr>
                <w:rFonts w:ascii="Times New Roman" w:hAnsi="Times New Roman" w:cs="Times New Roman"/>
                <w:bCs/>
                <w:lang w:val="uk-UA"/>
              </w:rPr>
            </w:pPr>
            <w:r w:rsidRPr="00DD70F2">
              <w:rPr>
                <w:rFonts w:ascii="Times New Roman" w:hAnsi="Times New Roman" w:cs="Times New Roman"/>
                <w:color w:val="000000"/>
                <w:lang w:val="uk-UA"/>
              </w:rPr>
              <w:t xml:space="preserve">65026, Україна, </w:t>
            </w:r>
            <w:r w:rsidRPr="00DD70F2">
              <w:rPr>
                <w:rFonts w:ascii="Times New Roman" w:hAnsi="Times New Roman" w:cs="Times New Roman"/>
                <w:bCs/>
                <w:lang w:val="uk-UA"/>
              </w:rPr>
              <w:t>Одеська область,</w:t>
            </w:r>
          </w:p>
          <w:p w:rsidR="009E6E74" w:rsidRPr="00DD70F2" w:rsidRDefault="009E6E74" w:rsidP="00DD70F2">
            <w:pPr>
              <w:ind w:right="68"/>
              <w:rPr>
                <w:rFonts w:ascii="Times New Roman" w:hAnsi="Times New Roman" w:cs="Times New Roman"/>
                <w:color w:val="000000"/>
                <w:lang w:val="uk-UA"/>
              </w:rPr>
            </w:pPr>
            <w:r w:rsidRPr="00DD70F2">
              <w:rPr>
                <w:rFonts w:ascii="Times New Roman" w:hAnsi="Times New Roman" w:cs="Times New Roman"/>
                <w:color w:val="000000"/>
                <w:lang w:val="uk-UA"/>
              </w:rPr>
              <w:t>м. Одеса, вул. Пушкінська, 3,</w:t>
            </w:r>
          </w:p>
          <w:p w:rsidR="009E6E74" w:rsidRPr="00DD70F2" w:rsidRDefault="009E6E74" w:rsidP="00DD70F2">
            <w:pPr>
              <w:ind w:right="709"/>
              <w:rPr>
                <w:rFonts w:ascii="Times New Roman" w:hAnsi="Times New Roman" w:cs="Times New Roman"/>
                <w:color w:val="000000"/>
                <w:lang w:val="uk-UA"/>
              </w:rPr>
            </w:pPr>
            <w:r w:rsidRPr="00DD70F2">
              <w:rPr>
                <w:rFonts w:ascii="Times New Roman" w:hAnsi="Times New Roman" w:cs="Times New Roman"/>
                <w:color w:val="000000"/>
                <w:lang w:val="uk-UA"/>
              </w:rPr>
              <w:t xml:space="preserve">код ЄДРПОУ: 03528552, </w:t>
            </w:r>
          </w:p>
          <w:p w:rsidR="009E6E74" w:rsidRPr="00DD70F2" w:rsidRDefault="009E6E74" w:rsidP="00DD70F2">
            <w:pPr>
              <w:tabs>
                <w:tab w:val="left" w:pos="3607"/>
              </w:tabs>
              <w:ind w:right="176"/>
              <w:rPr>
                <w:rFonts w:ascii="Times New Roman" w:hAnsi="Times New Roman" w:cs="Times New Roman"/>
                <w:color w:val="000000"/>
                <w:lang w:val="uk-UA"/>
              </w:rPr>
            </w:pPr>
            <w:r w:rsidRPr="00DD70F2">
              <w:rPr>
                <w:rFonts w:ascii="Times New Roman" w:hAnsi="Times New Roman" w:cs="Times New Roman"/>
                <w:color w:val="000000"/>
                <w:lang w:val="uk-UA"/>
              </w:rPr>
              <w:t>р/р UA 808201720343100002000000564</w:t>
            </w:r>
          </w:p>
          <w:p w:rsidR="009E6E74" w:rsidRPr="00DD70F2" w:rsidRDefault="009E6E74" w:rsidP="00DD70F2">
            <w:pPr>
              <w:tabs>
                <w:tab w:val="left" w:pos="3607"/>
              </w:tabs>
              <w:ind w:right="176"/>
              <w:rPr>
                <w:rFonts w:ascii="Times New Roman" w:hAnsi="Times New Roman" w:cs="Times New Roman"/>
                <w:color w:val="000000"/>
                <w:lang w:val="uk-UA"/>
              </w:rPr>
            </w:pPr>
            <w:r w:rsidRPr="00DD70F2">
              <w:rPr>
                <w:rFonts w:ascii="Times New Roman" w:hAnsi="Times New Roman" w:cs="Times New Roman"/>
                <w:color w:val="000000"/>
                <w:lang w:val="uk-UA"/>
              </w:rPr>
              <w:t>в ДСКУ м. Київ, МФО 820172,</w:t>
            </w:r>
          </w:p>
          <w:p w:rsidR="009E6E74" w:rsidRPr="00DD70F2" w:rsidRDefault="009E6E74" w:rsidP="00DD70F2">
            <w:pPr>
              <w:ind w:right="34"/>
              <w:rPr>
                <w:rFonts w:ascii="Times New Roman" w:hAnsi="Times New Roman" w:cs="Times New Roman"/>
                <w:color w:val="000000"/>
                <w:lang w:val="uk-UA"/>
              </w:rPr>
            </w:pPr>
            <w:r w:rsidRPr="00DD70F2">
              <w:rPr>
                <w:rFonts w:ascii="Times New Roman" w:hAnsi="Times New Roman" w:cs="Times New Roman"/>
                <w:color w:val="000000"/>
                <w:lang w:val="uk-UA"/>
              </w:rPr>
              <w:t xml:space="preserve">Телефони: (048) </w:t>
            </w:r>
            <w:r w:rsidR="00C14F66">
              <w:rPr>
                <w:rFonts w:ascii="Times New Roman" w:hAnsi="Times New Roman" w:cs="Times New Roman"/>
                <w:color w:val="000000"/>
                <w:lang w:val="uk-UA"/>
              </w:rPr>
              <w:t>707-07-07</w:t>
            </w:r>
            <w:r w:rsidRPr="00DD70F2">
              <w:rPr>
                <w:rFonts w:ascii="Times New Roman" w:hAnsi="Times New Roman" w:cs="Times New Roman"/>
                <w:color w:val="000000"/>
                <w:lang w:val="uk-UA"/>
              </w:rPr>
              <w:t xml:space="preserve"> </w:t>
            </w:r>
          </w:p>
          <w:p w:rsidR="009E6E74" w:rsidRPr="00DD70F2" w:rsidRDefault="009E6E74" w:rsidP="00DD70F2">
            <w:pPr>
              <w:tabs>
                <w:tab w:val="left" w:pos="3607"/>
              </w:tabs>
              <w:ind w:right="34"/>
              <w:jc w:val="both"/>
              <w:rPr>
                <w:rFonts w:ascii="Times New Roman" w:hAnsi="Times New Roman" w:cs="Times New Roman"/>
                <w:b/>
                <w:lang w:val="uk-UA"/>
              </w:rPr>
            </w:pPr>
          </w:p>
          <w:p w:rsidR="009E6E74" w:rsidRPr="00DD70F2" w:rsidRDefault="009E6E74" w:rsidP="00DD70F2">
            <w:pPr>
              <w:tabs>
                <w:tab w:val="left" w:pos="3607"/>
              </w:tabs>
              <w:ind w:right="34"/>
              <w:jc w:val="both"/>
              <w:rPr>
                <w:rFonts w:ascii="Times New Roman" w:hAnsi="Times New Roman" w:cs="Times New Roman"/>
                <w:b/>
                <w:lang w:val="uk-UA"/>
              </w:rPr>
            </w:pPr>
            <w:r w:rsidRPr="00DD70F2">
              <w:rPr>
                <w:rFonts w:ascii="Times New Roman" w:hAnsi="Times New Roman" w:cs="Times New Roman"/>
                <w:b/>
                <w:lang w:val="uk-UA"/>
              </w:rPr>
              <w:t>Заступник керівник</w:t>
            </w:r>
          </w:p>
          <w:p w:rsidR="009E6E74" w:rsidRPr="00DD70F2" w:rsidRDefault="009E6E74" w:rsidP="00DD70F2">
            <w:pPr>
              <w:tabs>
                <w:tab w:val="left" w:pos="3607"/>
              </w:tabs>
              <w:ind w:right="34"/>
              <w:jc w:val="both"/>
              <w:rPr>
                <w:rFonts w:ascii="Times New Roman" w:hAnsi="Times New Roman" w:cs="Times New Roman"/>
                <w:b/>
                <w:lang w:val="uk-UA"/>
              </w:rPr>
            </w:pPr>
            <w:r w:rsidRPr="00DD70F2">
              <w:rPr>
                <w:rFonts w:ascii="Times New Roman" w:hAnsi="Times New Roman" w:cs="Times New Roman"/>
                <w:b/>
                <w:lang w:val="uk-UA"/>
              </w:rPr>
              <w:t>Одеської обласної прокуратури</w:t>
            </w:r>
          </w:p>
          <w:p w:rsidR="009E6E74" w:rsidRPr="00DD70F2" w:rsidRDefault="009E6E74" w:rsidP="00DD70F2">
            <w:pPr>
              <w:tabs>
                <w:tab w:val="left" w:pos="3607"/>
              </w:tabs>
              <w:ind w:right="34"/>
              <w:jc w:val="both"/>
              <w:rPr>
                <w:rFonts w:ascii="Times New Roman" w:hAnsi="Times New Roman" w:cs="Times New Roman"/>
                <w:b/>
                <w:lang w:val="uk-UA"/>
              </w:rPr>
            </w:pPr>
          </w:p>
          <w:p w:rsidR="009E6E74" w:rsidRPr="00DD70F2" w:rsidRDefault="009E6E74" w:rsidP="00DD70F2">
            <w:pPr>
              <w:tabs>
                <w:tab w:val="left" w:pos="3607"/>
              </w:tabs>
              <w:ind w:right="34"/>
              <w:jc w:val="both"/>
              <w:rPr>
                <w:rFonts w:ascii="Times New Roman" w:hAnsi="Times New Roman" w:cs="Times New Roman"/>
                <w:b/>
                <w:lang w:val="uk-UA"/>
              </w:rPr>
            </w:pPr>
          </w:p>
          <w:p w:rsidR="009E6E74" w:rsidRPr="00DD70F2" w:rsidRDefault="009E6E74" w:rsidP="00DD70F2">
            <w:pPr>
              <w:tabs>
                <w:tab w:val="left" w:pos="3607"/>
              </w:tabs>
              <w:ind w:right="34"/>
              <w:jc w:val="both"/>
              <w:rPr>
                <w:rFonts w:ascii="Times New Roman" w:hAnsi="Times New Roman" w:cs="Times New Roman"/>
                <w:b/>
                <w:lang w:val="uk-UA"/>
              </w:rPr>
            </w:pPr>
            <w:r w:rsidRPr="00DD70F2">
              <w:rPr>
                <w:rFonts w:ascii="Times New Roman" w:hAnsi="Times New Roman" w:cs="Times New Roman"/>
                <w:b/>
                <w:lang w:val="uk-UA"/>
              </w:rPr>
              <w:t>__________________ Юрій ШАРНІН</w:t>
            </w:r>
          </w:p>
        </w:tc>
        <w:tc>
          <w:tcPr>
            <w:tcW w:w="5069" w:type="dxa"/>
          </w:tcPr>
          <w:p w:rsidR="009E6E74" w:rsidRPr="00DD70F2" w:rsidRDefault="009E6E74" w:rsidP="00DD70F2">
            <w:pPr>
              <w:pStyle w:val="ab"/>
              <w:ind w:firstLine="34"/>
              <w:rPr>
                <w:rFonts w:ascii="Times New Roman" w:hAnsi="Times New Roman"/>
                <w:b/>
                <w:bCs/>
                <w:sz w:val="24"/>
                <w:szCs w:val="24"/>
              </w:rPr>
            </w:pPr>
          </w:p>
        </w:tc>
      </w:tr>
    </w:tbl>
    <w:p w:rsidR="009E6E74" w:rsidRPr="00DD70F2" w:rsidRDefault="009E6E74" w:rsidP="00DD70F2">
      <w:pPr>
        <w:ind w:left="6804"/>
        <w:jc w:val="both"/>
        <w:rPr>
          <w:rFonts w:ascii="Times New Roman" w:hAnsi="Times New Roman" w:cs="Times New Roman"/>
          <w:lang w:val="uk-UA"/>
        </w:rPr>
      </w:pPr>
    </w:p>
    <w:p w:rsidR="009E6E74" w:rsidRDefault="009E6E74" w:rsidP="00DD70F2">
      <w:pPr>
        <w:ind w:left="6804"/>
        <w:jc w:val="both"/>
        <w:rPr>
          <w:rFonts w:ascii="Times New Roman" w:hAnsi="Times New Roman" w:cs="Times New Roman"/>
          <w:lang w:val="uk-UA"/>
        </w:rPr>
      </w:pPr>
    </w:p>
    <w:p w:rsidR="00DD70F2" w:rsidRDefault="00DD70F2" w:rsidP="00DD70F2">
      <w:pPr>
        <w:ind w:left="6804"/>
        <w:jc w:val="both"/>
        <w:rPr>
          <w:rFonts w:ascii="Times New Roman" w:hAnsi="Times New Roman" w:cs="Times New Roman"/>
          <w:lang w:val="uk-UA"/>
        </w:rPr>
      </w:pPr>
    </w:p>
    <w:p w:rsidR="00DD70F2" w:rsidRDefault="00DD70F2" w:rsidP="00DD70F2">
      <w:pPr>
        <w:ind w:left="6804"/>
        <w:jc w:val="both"/>
        <w:rPr>
          <w:rFonts w:ascii="Times New Roman" w:hAnsi="Times New Roman" w:cs="Times New Roman"/>
          <w:lang w:val="uk-UA"/>
        </w:rPr>
      </w:pPr>
    </w:p>
    <w:p w:rsidR="00DD70F2" w:rsidRDefault="00DD70F2" w:rsidP="00DD70F2">
      <w:pPr>
        <w:ind w:left="6804"/>
        <w:jc w:val="both"/>
        <w:rPr>
          <w:rFonts w:ascii="Times New Roman" w:hAnsi="Times New Roman" w:cs="Times New Roman"/>
          <w:lang w:val="uk-UA"/>
        </w:rPr>
      </w:pPr>
    </w:p>
    <w:p w:rsidR="00DD70F2" w:rsidRPr="00DD70F2" w:rsidRDefault="00DD70F2" w:rsidP="00DD70F2">
      <w:pPr>
        <w:ind w:left="6804"/>
        <w:jc w:val="both"/>
        <w:rPr>
          <w:rFonts w:ascii="Times New Roman" w:hAnsi="Times New Roman" w:cs="Times New Roman"/>
          <w:lang w:val="uk-UA"/>
        </w:rPr>
      </w:pPr>
    </w:p>
    <w:p w:rsidR="009E6E74" w:rsidRDefault="00DD70F2" w:rsidP="00DD70F2">
      <w:pPr>
        <w:ind w:left="6804"/>
        <w:jc w:val="both"/>
        <w:rPr>
          <w:rFonts w:ascii="Times New Roman" w:hAnsi="Times New Roman" w:cs="Times New Roman"/>
          <w:lang w:val="uk-UA"/>
        </w:rPr>
      </w:pPr>
      <w:r>
        <w:rPr>
          <w:rFonts w:ascii="Times New Roman" w:hAnsi="Times New Roman" w:cs="Times New Roman"/>
          <w:lang w:val="uk-UA"/>
        </w:rPr>
        <w:lastRenderedPageBreak/>
        <w:t>Додаток №1</w:t>
      </w:r>
    </w:p>
    <w:p w:rsidR="00DD70F2" w:rsidRDefault="00DD70F2" w:rsidP="00DD70F2">
      <w:pPr>
        <w:ind w:left="6804"/>
        <w:jc w:val="both"/>
        <w:rPr>
          <w:rFonts w:ascii="Times New Roman" w:hAnsi="Times New Roman" w:cs="Times New Roman"/>
          <w:lang w:val="uk-UA"/>
        </w:rPr>
      </w:pPr>
      <w:r>
        <w:rPr>
          <w:rFonts w:ascii="Times New Roman" w:hAnsi="Times New Roman" w:cs="Times New Roman"/>
          <w:lang w:val="uk-UA"/>
        </w:rPr>
        <w:t>до Договору № ___</w:t>
      </w:r>
    </w:p>
    <w:p w:rsidR="00DD70F2" w:rsidRPr="00DD70F2" w:rsidRDefault="00DD70F2" w:rsidP="00DD70F2">
      <w:pPr>
        <w:ind w:left="6804"/>
        <w:jc w:val="both"/>
        <w:rPr>
          <w:rFonts w:ascii="Times New Roman" w:hAnsi="Times New Roman" w:cs="Times New Roman"/>
          <w:lang w:val="uk-UA"/>
        </w:rPr>
      </w:pPr>
      <w:r>
        <w:rPr>
          <w:rFonts w:ascii="Times New Roman" w:hAnsi="Times New Roman" w:cs="Times New Roman"/>
          <w:lang w:val="uk-UA"/>
        </w:rPr>
        <w:t>від «___» _________ 202</w:t>
      </w:r>
      <w:r w:rsidR="00C14F66">
        <w:rPr>
          <w:rFonts w:ascii="Times New Roman" w:hAnsi="Times New Roman" w:cs="Times New Roman"/>
          <w:lang w:val="uk-UA"/>
        </w:rPr>
        <w:t>4</w:t>
      </w:r>
      <w:r>
        <w:rPr>
          <w:rFonts w:ascii="Times New Roman" w:hAnsi="Times New Roman" w:cs="Times New Roman"/>
          <w:lang w:val="uk-UA"/>
        </w:rPr>
        <w:t xml:space="preserve"> р.</w:t>
      </w:r>
    </w:p>
    <w:p w:rsidR="00B2358B" w:rsidRDefault="00B2358B" w:rsidP="00DD70F2">
      <w:pPr>
        <w:jc w:val="both"/>
        <w:rPr>
          <w:rFonts w:ascii="Times New Roman" w:hAnsi="Times New Roman" w:cs="Times New Roman"/>
          <w:b/>
        </w:rPr>
      </w:pPr>
    </w:p>
    <w:p w:rsidR="00DD70F2" w:rsidRDefault="00DD70F2" w:rsidP="00DD70F2">
      <w:pPr>
        <w:jc w:val="both"/>
        <w:rPr>
          <w:rFonts w:ascii="Times New Roman" w:hAnsi="Times New Roman" w:cs="Times New Roman"/>
          <w:b/>
        </w:rPr>
      </w:pPr>
    </w:p>
    <w:p w:rsidR="00E57AC1" w:rsidRPr="009B4324" w:rsidRDefault="00E57AC1" w:rsidP="00E57AC1">
      <w:pPr>
        <w:widowControl/>
        <w:jc w:val="center"/>
        <w:rPr>
          <w:b/>
          <w:bCs/>
        </w:rPr>
      </w:pPr>
      <w:r w:rsidRPr="009B4324">
        <w:rPr>
          <w:b/>
          <w:bCs/>
        </w:rPr>
        <w:t>СПЕЦИФІКАЦІЯ</w:t>
      </w:r>
    </w:p>
    <w:p w:rsidR="00E57AC1" w:rsidRDefault="00E57AC1" w:rsidP="00E57AC1">
      <w:pPr>
        <w:widowControl/>
        <w:ind w:firstLine="709"/>
        <w:jc w:val="center"/>
        <w:rPr>
          <w:b/>
          <w:bCs/>
        </w:rPr>
      </w:pPr>
    </w:p>
    <w:p w:rsidR="00E57AC1" w:rsidRPr="009B4324" w:rsidRDefault="00E57AC1" w:rsidP="00E57AC1">
      <w:pPr>
        <w:widowControl/>
        <w:ind w:firstLine="709"/>
        <w:jc w:val="center"/>
        <w:rPr>
          <w:b/>
          <w:bC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417"/>
        <w:gridCol w:w="1417"/>
        <w:gridCol w:w="1417"/>
        <w:gridCol w:w="1417"/>
      </w:tblGrid>
      <w:tr w:rsidR="00E57AC1" w:rsidRPr="009B4324" w:rsidTr="00E57AC1">
        <w:trPr>
          <w:trHeight w:val="850"/>
        </w:trPr>
        <w:tc>
          <w:tcPr>
            <w:tcW w:w="567" w:type="dxa"/>
            <w:vAlign w:val="center"/>
          </w:tcPr>
          <w:p w:rsidR="00E57AC1" w:rsidRPr="009B4324" w:rsidRDefault="00E57AC1" w:rsidP="00E57AC1">
            <w:pPr>
              <w:widowControl/>
              <w:jc w:val="center"/>
              <w:rPr>
                <w:b/>
                <w:bCs/>
              </w:rPr>
            </w:pPr>
            <w:r w:rsidRPr="009B4324">
              <w:rPr>
                <w:b/>
                <w:bCs/>
              </w:rPr>
              <w:t>№ з/п</w:t>
            </w:r>
          </w:p>
        </w:tc>
        <w:tc>
          <w:tcPr>
            <w:tcW w:w="3402" w:type="dxa"/>
            <w:vAlign w:val="center"/>
          </w:tcPr>
          <w:p w:rsidR="00E57AC1" w:rsidRPr="009B4324" w:rsidRDefault="00E57AC1" w:rsidP="00E57AC1">
            <w:pPr>
              <w:keepLines/>
              <w:ind w:left="305"/>
              <w:jc w:val="center"/>
              <w:rPr>
                <w:b/>
              </w:rPr>
            </w:pPr>
            <w:proofErr w:type="spellStart"/>
            <w:r w:rsidRPr="009B4324">
              <w:rPr>
                <w:b/>
              </w:rPr>
              <w:t>Найменування</w:t>
            </w:r>
            <w:proofErr w:type="spellEnd"/>
          </w:p>
          <w:p w:rsidR="00E57AC1" w:rsidRPr="009B4324" w:rsidRDefault="00E57AC1" w:rsidP="00E57AC1">
            <w:pPr>
              <w:keepLines/>
              <w:ind w:left="305"/>
              <w:jc w:val="center"/>
              <w:rPr>
                <w:b/>
              </w:rPr>
            </w:pPr>
            <w:r w:rsidRPr="009B4324">
              <w:rPr>
                <w:b/>
              </w:rPr>
              <w:t>товару</w:t>
            </w:r>
          </w:p>
        </w:tc>
        <w:tc>
          <w:tcPr>
            <w:tcW w:w="1417" w:type="dxa"/>
            <w:vAlign w:val="center"/>
          </w:tcPr>
          <w:p w:rsidR="00E57AC1" w:rsidRPr="009B4324" w:rsidRDefault="00E57AC1" w:rsidP="00E57AC1">
            <w:pPr>
              <w:keepLines/>
              <w:ind w:left="-108" w:right="-108"/>
              <w:jc w:val="center"/>
              <w:rPr>
                <w:b/>
              </w:rPr>
            </w:pPr>
            <w:proofErr w:type="spellStart"/>
            <w:r w:rsidRPr="009B4324">
              <w:rPr>
                <w:b/>
              </w:rPr>
              <w:t>Одиниця</w:t>
            </w:r>
            <w:proofErr w:type="spellEnd"/>
          </w:p>
          <w:p w:rsidR="00E57AC1" w:rsidRPr="009B4324" w:rsidRDefault="00E57AC1" w:rsidP="00E57AC1">
            <w:pPr>
              <w:keepLines/>
              <w:ind w:left="-108" w:right="-108"/>
              <w:jc w:val="center"/>
              <w:rPr>
                <w:b/>
              </w:rPr>
            </w:pPr>
            <w:proofErr w:type="spellStart"/>
            <w:r w:rsidRPr="009B4324">
              <w:rPr>
                <w:b/>
              </w:rPr>
              <w:t>виміру</w:t>
            </w:r>
            <w:proofErr w:type="spellEnd"/>
          </w:p>
        </w:tc>
        <w:tc>
          <w:tcPr>
            <w:tcW w:w="1417" w:type="dxa"/>
            <w:vAlign w:val="center"/>
          </w:tcPr>
          <w:p w:rsidR="00E57AC1" w:rsidRPr="009B4324" w:rsidRDefault="00E57AC1" w:rsidP="00E57AC1">
            <w:pPr>
              <w:keepLines/>
              <w:jc w:val="center"/>
              <w:rPr>
                <w:b/>
              </w:rPr>
            </w:pPr>
            <w:proofErr w:type="spellStart"/>
            <w:r w:rsidRPr="009B4324">
              <w:rPr>
                <w:b/>
              </w:rPr>
              <w:t>Кількість</w:t>
            </w:r>
            <w:proofErr w:type="spellEnd"/>
          </w:p>
        </w:tc>
        <w:tc>
          <w:tcPr>
            <w:tcW w:w="1417" w:type="dxa"/>
            <w:vAlign w:val="center"/>
          </w:tcPr>
          <w:p w:rsidR="00E57AC1" w:rsidRPr="009B4324" w:rsidRDefault="00E57AC1" w:rsidP="00E57AC1">
            <w:pPr>
              <w:keepLines/>
              <w:jc w:val="center"/>
              <w:rPr>
                <w:b/>
              </w:rPr>
            </w:pPr>
            <w:proofErr w:type="spellStart"/>
            <w:r w:rsidRPr="009B4324">
              <w:rPr>
                <w:b/>
              </w:rPr>
              <w:t>Ціна</w:t>
            </w:r>
            <w:proofErr w:type="spellEnd"/>
            <w:r w:rsidRPr="009B4324">
              <w:rPr>
                <w:b/>
              </w:rPr>
              <w:t>, грн.,</w:t>
            </w:r>
          </w:p>
          <w:p w:rsidR="00E57AC1" w:rsidRPr="009B4324" w:rsidRDefault="00E57AC1" w:rsidP="00E57AC1">
            <w:pPr>
              <w:keepLines/>
              <w:jc w:val="center"/>
              <w:rPr>
                <w:b/>
              </w:rPr>
            </w:pPr>
            <w:r w:rsidRPr="009B4324">
              <w:rPr>
                <w:b/>
              </w:rPr>
              <w:t>без ПДВ</w:t>
            </w:r>
          </w:p>
        </w:tc>
        <w:tc>
          <w:tcPr>
            <w:tcW w:w="1417" w:type="dxa"/>
            <w:vAlign w:val="center"/>
          </w:tcPr>
          <w:p w:rsidR="00E57AC1" w:rsidRPr="009B4324" w:rsidRDefault="00E57AC1" w:rsidP="00E57AC1">
            <w:pPr>
              <w:keepLines/>
              <w:jc w:val="center"/>
              <w:rPr>
                <w:b/>
              </w:rPr>
            </w:pPr>
            <w:r w:rsidRPr="009B4324">
              <w:rPr>
                <w:b/>
              </w:rPr>
              <w:t>Сума, грн.,</w:t>
            </w:r>
          </w:p>
          <w:p w:rsidR="00E57AC1" w:rsidRPr="009B4324" w:rsidRDefault="00E57AC1" w:rsidP="00E57AC1">
            <w:pPr>
              <w:keepLines/>
              <w:jc w:val="center"/>
              <w:rPr>
                <w:b/>
              </w:rPr>
            </w:pPr>
            <w:r>
              <w:rPr>
                <w:b/>
              </w:rPr>
              <w:t>бе</w:t>
            </w:r>
            <w:r w:rsidRPr="009B4324">
              <w:rPr>
                <w:b/>
              </w:rPr>
              <w:t>з ПДВ</w:t>
            </w:r>
          </w:p>
        </w:tc>
      </w:tr>
      <w:tr w:rsidR="00E57AC1" w:rsidRPr="009B4324" w:rsidTr="00E57AC1">
        <w:trPr>
          <w:trHeight w:val="680"/>
        </w:trPr>
        <w:tc>
          <w:tcPr>
            <w:tcW w:w="567" w:type="dxa"/>
            <w:vAlign w:val="center"/>
          </w:tcPr>
          <w:p w:rsidR="00E57AC1" w:rsidRPr="009B4324" w:rsidRDefault="00E57AC1" w:rsidP="00E57AC1">
            <w:pPr>
              <w:widowControl/>
              <w:jc w:val="center"/>
              <w:rPr>
                <w:bCs/>
              </w:rPr>
            </w:pPr>
            <w:r w:rsidRPr="009B4324">
              <w:rPr>
                <w:bCs/>
              </w:rPr>
              <w:t>1</w:t>
            </w:r>
          </w:p>
        </w:tc>
        <w:tc>
          <w:tcPr>
            <w:tcW w:w="3402" w:type="dxa"/>
            <w:vAlign w:val="center"/>
          </w:tcPr>
          <w:p w:rsidR="00E57AC1" w:rsidRPr="009B4324" w:rsidRDefault="00E57AC1" w:rsidP="00E57AC1">
            <w:pPr>
              <w:widowControl/>
              <w:rPr>
                <w:bCs/>
              </w:rPr>
            </w:pPr>
          </w:p>
        </w:tc>
        <w:tc>
          <w:tcPr>
            <w:tcW w:w="1417" w:type="dxa"/>
            <w:vAlign w:val="center"/>
          </w:tcPr>
          <w:p w:rsidR="00E57AC1" w:rsidRPr="009B4324" w:rsidRDefault="00E57AC1" w:rsidP="00E57AC1">
            <w:pPr>
              <w:widowControl/>
              <w:jc w:val="center"/>
              <w:rPr>
                <w:bCs/>
              </w:rPr>
            </w:pPr>
            <w:r w:rsidRPr="009B4324">
              <w:rPr>
                <w:bCs/>
              </w:rPr>
              <w:t>шт.</w:t>
            </w:r>
          </w:p>
        </w:tc>
        <w:tc>
          <w:tcPr>
            <w:tcW w:w="1417" w:type="dxa"/>
            <w:vAlign w:val="center"/>
          </w:tcPr>
          <w:p w:rsidR="00E57AC1" w:rsidRPr="009B4324" w:rsidRDefault="00E57AC1" w:rsidP="00E57AC1">
            <w:pPr>
              <w:widowControl/>
              <w:jc w:val="center"/>
              <w:rPr>
                <w:bCs/>
              </w:rPr>
            </w:pPr>
          </w:p>
        </w:tc>
        <w:tc>
          <w:tcPr>
            <w:tcW w:w="1417" w:type="dxa"/>
            <w:vAlign w:val="center"/>
          </w:tcPr>
          <w:p w:rsidR="00E57AC1" w:rsidRPr="009B4324" w:rsidRDefault="00E57AC1" w:rsidP="00E57AC1">
            <w:pPr>
              <w:ind w:hanging="6"/>
              <w:jc w:val="center"/>
              <w:rPr>
                <w:color w:val="000000"/>
              </w:rPr>
            </w:pPr>
          </w:p>
        </w:tc>
        <w:tc>
          <w:tcPr>
            <w:tcW w:w="1417" w:type="dxa"/>
            <w:vAlign w:val="center"/>
          </w:tcPr>
          <w:p w:rsidR="00E57AC1" w:rsidRPr="00E57AC1" w:rsidRDefault="00E57AC1" w:rsidP="00E57AC1">
            <w:pPr>
              <w:ind w:hanging="6"/>
              <w:jc w:val="center"/>
              <w:rPr>
                <w:color w:val="000000"/>
                <w:lang w:val="uk-UA"/>
              </w:rPr>
            </w:pPr>
          </w:p>
        </w:tc>
      </w:tr>
      <w:tr w:rsidR="00E57AC1" w:rsidRPr="009B4324" w:rsidTr="00E57AC1">
        <w:trPr>
          <w:trHeight w:val="510"/>
        </w:trPr>
        <w:tc>
          <w:tcPr>
            <w:tcW w:w="8220" w:type="dxa"/>
            <w:gridSpan w:val="5"/>
            <w:vAlign w:val="center"/>
          </w:tcPr>
          <w:p w:rsidR="00E57AC1" w:rsidRDefault="00E57AC1" w:rsidP="00E57AC1">
            <w:pPr>
              <w:ind w:hanging="6"/>
              <w:rPr>
                <w:color w:val="000000"/>
                <w:lang w:val="uk-UA"/>
              </w:rPr>
            </w:pPr>
            <w:r w:rsidRPr="009B4324">
              <w:rPr>
                <w:b/>
              </w:rPr>
              <w:t>Разом без ПДВ</w:t>
            </w:r>
          </w:p>
        </w:tc>
        <w:tc>
          <w:tcPr>
            <w:tcW w:w="1417" w:type="dxa"/>
            <w:vAlign w:val="center"/>
          </w:tcPr>
          <w:p w:rsidR="00E57AC1" w:rsidRPr="002B17E5" w:rsidRDefault="00E57AC1" w:rsidP="00E57AC1">
            <w:pPr>
              <w:ind w:hanging="6"/>
              <w:jc w:val="center"/>
              <w:rPr>
                <w:b/>
                <w:color w:val="000000"/>
                <w:lang w:val="uk-UA"/>
              </w:rPr>
            </w:pPr>
          </w:p>
        </w:tc>
      </w:tr>
      <w:tr w:rsidR="00E57AC1" w:rsidRPr="009B4324" w:rsidTr="00E57AC1">
        <w:trPr>
          <w:trHeight w:val="510"/>
        </w:trPr>
        <w:tc>
          <w:tcPr>
            <w:tcW w:w="8220" w:type="dxa"/>
            <w:gridSpan w:val="5"/>
            <w:vAlign w:val="center"/>
          </w:tcPr>
          <w:p w:rsidR="00E57AC1" w:rsidRDefault="00E57AC1" w:rsidP="00E57AC1">
            <w:pPr>
              <w:rPr>
                <w:color w:val="000000"/>
                <w:lang w:val="uk-UA"/>
              </w:rPr>
            </w:pPr>
            <w:r w:rsidRPr="009B4324">
              <w:rPr>
                <w:b/>
              </w:rPr>
              <w:t>ПДВ</w:t>
            </w:r>
          </w:p>
        </w:tc>
        <w:tc>
          <w:tcPr>
            <w:tcW w:w="1417" w:type="dxa"/>
            <w:vAlign w:val="center"/>
          </w:tcPr>
          <w:p w:rsidR="00E57AC1" w:rsidRPr="002B17E5" w:rsidRDefault="00E57AC1" w:rsidP="00E57AC1">
            <w:pPr>
              <w:ind w:hanging="6"/>
              <w:jc w:val="center"/>
              <w:rPr>
                <w:b/>
                <w:color w:val="000000"/>
                <w:lang w:val="uk-UA"/>
              </w:rPr>
            </w:pPr>
          </w:p>
        </w:tc>
      </w:tr>
      <w:tr w:rsidR="00E57AC1" w:rsidRPr="009B4324" w:rsidTr="00E57AC1">
        <w:trPr>
          <w:trHeight w:val="510"/>
        </w:trPr>
        <w:tc>
          <w:tcPr>
            <w:tcW w:w="8220" w:type="dxa"/>
            <w:gridSpan w:val="5"/>
            <w:vAlign w:val="center"/>
          </w:tcPr>
          <w:p w:rsidR="00E57AC1" w:rsidRDefault="00E57AC1" w:rsidP="00E57AC1">
            <w:pPr>
              <w:ind w:hanging="6"/>
              <w:rPr>
                <w:color w:val="000000"/>
                <w:lang w:val="uk-UA"/>
              </w:rPr>
            </w:pPr>
            <w:r>
              <w:rPr>
                <w:b/>
              </w:rPr>
              <w:t xml:space="preserve">Разом </w:t>
            </w:r>
            <w:r w:rsidRPr="009B4324">
              <w:rPr>
                <w:b/>
              </w:rPr>
              <w:t>з ПДВ</w:t>
            </w:r>
          </w:p>
        </w:tc>
        <w:tc>
          <w:tcPr>
            <w:tcW w:w="1417" w:type="dxa"/>
            <w:vAlign w:val="center"/>
          </w:tcPr>
          <w:p w:rsidR="00E57AC1" w:rsidRPr="002B17E5" w:rsidRDefault="00E57AC1" w:rsidP="00E57AC1">
            <w:pPr>
              <w:ind w:hanging="6"/>
              <w:jc w:val="center"/>
              <w:rPr>
                <w:b/>
                <w:color w:val="000000"/>
                <w:lang w:val="uk-UA"/>
              </w:rPr>
            </w:pPr>
          </w:p>
        </w:tc>
      </w:tr>
    </w:tbl>
    <w:p w:rsidR="00DD70F2" w:rsidRDefault="00DD70F2" w:rsidP="00DD70F2">
      <w:pPr>
        <w:jc w:val="both"/>
        <w:rPr>
          <w:rFonts w:ascii="Times New Roman" w:hAnsi="Times New Roman" w:cs="Times New Roman"/>
          <w:b/>
        </w:rPr>
      </w:pPr>
    </w:p>
    <w:p w:rsidR="00E57AC1" w:rsidRDefault="00E57AC1" w:rsidP="00DD70F2">
      <w:pPr>
        <w:jc w:val="both"/>
        <w:rPr>
          <w:rFonts w:ascii="Times New Roman" w:hAnsi="Times New Roman" w:cs="Times New Roman"/>
          <w:b/>
        </w:rPr>
      </w:pPr>
    </w:p>
    <w:tbl>
      <w:tblPr>
        <w:tblW w:w="9747" w:type="dxa"/>
        <w:tblLook w:val="04A0" w:firstRow="1" w:lastRow="0" w:firstColumn="1" w:lastColumn="0" w:noHBand="0" w:noVBand="1"/>
      </w:tblPr>
      <w:tblGrid>
        <w:gridCol w:w="4678"/>
        <w:gridCol w:w="5069"/>
      </w:tblGrid>
      <w:tr w:rsidR="00E57AC1" w:rsidRPr="00DD70F2" w:rsidTr="00E57AC1">
        <w:tc>
          <w:tcPr>
            <w:tcW w:w="4678" w:type="dxa"/>
          </w:tcPr>
          <w:p w:rsidR="00E57AC1" w:rsidRPr="00DD70F2" w:rsidRDefault="00E57AC1" w:rsidP="00E57AC1">
            <w:pPr>
              <w:ind w:right="79"/>
              <w:jc w:val="center"/>
              <w:rPr>
                <w:rFonts w:ascii="Times New Roman" w:hAnsi="Times New Roman" w:cs="Times New Roman"/>
                <w:b/>
                <w:bCs/>
                <w:lang w:val="uk-UA"/>
              </w:rPr>
            </w:pPr>
            <w:r w:rsidRPr="00DD70F2">
              <w:rPr>
                <w:rFonts w:ascii="Times New Roman" w:hAnsi="Times New Roman" w:cs="Times New Roman"/>
                <w:b/>
                <w:color w:val="000000"/>
                <w:lang w:val="uk-UA"/>
              </w:rPr>
              <w:t>ЗАМОВНИК</w:t>
            </w:r>
          </w:p>
        </w:tc>
        <w:tc>
          <w:tcPr>
            <w:tcW w:w="5069" w:type="dxa"/>
          </w:tcPr>
          <w:p w:rsidR="00E57AC1" w:rsidRPr="00DD70F2" w:rsidRDefault="00E57AC1" w:rsidP="00E57AC1">
            <w:pPr>
              <w:jc w:val="center"/>
              <w:rPr>
                <w:rFonts w:ascii="Times New Roman" w:hAnsi="Times New Roman" w:cs="Times New Roman"/>
                <w:b/>
                <w:bCs/>
                <w:lang w:val="uk-UA"/>
              </w:rPr>
            </w:pPr>
            <w:r w:rsidRPr="00DD70F2">
              <w:rPr>
                <w:rFonts w:ascii="Times New Roman" w:hAnsi="Times New Roman" w:cs="Times New Roman"/>
                <w:b/>
                <w:bCs/>
                <w:lang w:val="uk-UA"/>
              </w:rPr>
              <w:t>ПОСТАЧАЛЬНИК</w:t>
            </w:r>
          </w:p>
        </w:tc>
      </w:tr>
      <w:tr w:rsidR="00E57AC1" w:rsidRPr="00DD70F2" w:rsidTr="00E57AC1">
        <w:tc>
          <w:tcPr>
            <w:tcW w:w="4678" w:type="dxa"/>
          </w:tcPr>
          <w:p w:rsidR="00E57AC1" w:rsidRPr="00DD70F2" w:rsidRDefault="00E57AC1" w:rsidP="00E57AC1">
            <w:pPr>
              <w:ind w:right="709"/>
              <w:jc w:val="center"/>
              <w:rPr>
                <w:rFonts w:ascii="Times New Roman" w:hAnsi="Times New Roman" w:cs="Times New Roman"/>
                <w:b/>
                <w:color w:val="000000"/>
                <w:lang w:val="uk-UA"/>
              </w:rPr>
            </w:pPr>
            <w:r w:rsidRPr="00DD70F2">
              <w:rPr>
                <w:rFonts w:ascii="Times New Roman" w:hAnsi="Times New Roman" w:cs="Times New Roman"/>
                <w:b/>
                <w:color w:val="000000"/>
                <w:lang w:val="uk-UA"/>
              </w:rPr>
              <w:t>Одеська обласна прокуратура</w:t>
            </w:r>
          </w:p>
          <w:p w:rsidR="00E57AC1" w:rsidRPr="00DD70F2" w:rsidRDefault="00E57AC1" w:rsidP="00E57AC1">
            <w:pPr>
              <w:ind w:right="34"/>
              <w:rPr>
                <w:rFonts w:ascii="Times New Roman" w:hAnsi="Times New Roman" w:cs="Times New Roman"/>
                <w:color w:val="000000"/>
                <w:lang w:val="uk-UA"/>
              </w:rPr>
            </w:pPr>
          </w:p>
          <w:p w:rsidR="00E57AC1" w:rsidRPr="00DD70F2" w:rsidRDefault="00E57AC1" w:rsidP="00E57AC1">
            <w:pPr>
              <w:ind w:right="34"/>
              <w:rPr>
                <w:rFonts w:ascii="Times New Roman" w:hAnsi="Times New Roman" w:cs="Times New Roman"/>
                <w:color w:val="000000"/>
                <w:lang w:val="uk-UA"/>
              </w:rPr>
            </w:pPr>
          </w:p>
          <w:p w:rsidR="00E57AC1" w:rsidRPr="00DD70F2" w:rsidRDefault="00E57AC1" w:rsidP="00E57AC1">
            <w:pPr>
              <w:ind w:right="34"/>
              <w:rPr>
                <w:rFonts w:ascii="Times New Roman" w:hAnsi="Times New Roman" w:cs="Times New Roman"/>
                <w:color w:val="000000"/>
                <w:lang w:val="uk-UA"/>
              </w:rPr>
            </w:pPr>
          </w:p>
          <w:p w:rsidR="00E57AC1" w:rsidRPr="00DD70F2" w:rsidRDefault="00E57AC1" w:rsidP="00E57AC1">
            <w:pPr>
              <w:ind w:right="68"/>
              <w:rPr>
                <w:rFonts w:ascii="Times New Roman" w:hAnsi="Times New Roman" w:cs="Times New Roman"/>
                <w:bCs/>
                <w:lang w:val="uk-UA"/>
              </w:rPr>
            </w:pPr>
            <w:r w:rsidRPr="00DD70F2">
              <w:rPr>
                <w:rFonts w:ascii="Times New Roman" w:hAnsi="Times New Roman" w:cs="Times New Roman"/>
                <w:color w:val="000000"/>
                <w:lang w:val="uk-UA"/>
              </w:rPr>
              <w:t xml:space="preserve">65026, Україна, </w:t>
            </w:r>
            <w:r w:rsidRPr="00DD70F2">
              <w:rPr>
                <w:rFonts w:ascii="Times New Roman" w:hAnsi="Times New Roman" w:cs="Times New Roman"/>
                <w:bCs/>
                <w:lang w:val="uk-UA"/>
              </w:rPr>
              <w:t>Одеська область,</w:t>
            </w:r>
          </w:p>
          <w:p w:rsidR="00E57AC1" w:rsidRPr="00DD70F2" w:rsidRDefault="00E57AC1" w:rsidP="00E57AC1">
            <w:pPr>
              <w:ind w:right="68"/>
              <w:rPr>
                <w:rFonts w:ascii="Times New Roman" w:hAnsi="Times New Roman" w:cs="Times New Roman"/>
                <w:color w:val="000000"/>
                <w:lang w:val="uk-UA"/>
              </w:rPr>
            </w:pPr>
            <w:r w:rsidRPr="00DD70F2">
              <w:rPr>
                <w:rFonts w:ascii="Times New Roman" w:hAnsi="Times New Roman" w:cs="Times New Roman"/>
                <w:color w:val="000000"/>
                <w:lang w:val="uk-UA"/>
              </w:rPr>
              <w:t>м. Одеса, вул. Пушкінська, 3,</w:t>
            </w:r>
          </w:p>
          <w:p w:rsidR="00E57AC1" w:rsidRPr="00DD70F2" w:rsidRDefault="00E57AC1" w:rsidP="00E57AC1">
            <w:pPr>
              <w:ind w:right="709"/>
              <w:rPr>
                <w:rFonts w:ascii="Times New Roman" w:hAnsi="Times New Roman" w:cs="Times New Roman"/>
                <w:color w:val="000000"/>
                <w:lang w:val="uk-UA"/>
              </w:rPr>
            </w:pPr>
            <w:r w:rsidRPr="00DD70F2">
              <w:rPr>
                <w:rFonts w:ascii="Times New Roman" w:hAnsi="Times New Roman" w:cs="Times New Roman"/>
                <w:color w:val="000000"/>
                <w:lang w:val="uk-UA"/>
              </w:rPr>
              <w:t xml:space="preserve">код ЄДРПОУ: 03528552, </w:t>
            </w:r>
          </w:p>
          <w:p w:rsidR="00E57AC1" w:rsidRPr="00DD70F2" w:rsidRDefault="00E57AC1" w:rsidP="00E57AC1">
            <w:pPr>
              <w:tabs>
                <w:tab w:val="left" w:pos="3607"/>
              </w:tabs>
              <w:ind w:right="176"/>
              <w:rPr>
                <w:rFonts w:ascii="Times New Roman" w:hAnsi="Times New Roman" w:cs="Times New Roman"/>
                <w:color w:val="000000"/>
                <w:lang w:val="uk-UA"/>
              </w:rPr>
            </w:pPr>
            <w:r w:rsidRPr="00DD70F2">
              <w:rPr>
                <w:rFonts w:ascii="Times New Roman" w:hAnsi="Times New Roman" w:cs="Times New Roman"/>
                <w:color w:val="000000"/>
                <w:lang w:val="uk-UA"/>
              </w:rPr>
              <w:t>р/р UA 808201720343100002000000564</w:t>
            </w:r>
          </w:p>
          <w:p w:rsidR="00E57AC1" w:rsidRPr="00DD70F2" w:rsidRDefault="00E57AC1" w:rsidP="00E57AC1">
            <w:pPr>
              <w:tabs>
                <w:tab w:val="left" w:pos="3607"/>
              </w:tabs>
              <w:ind w:right="176"/>
              <w:rPr>
                <w:rFonts w:ascii="Times New Roman" w:hAnsi="Times New Roman" w:cs="Times New Roman"/>
                <w:color w:val="000000"/>
                <w:lang w:val="uk-UA"/>
              </w:rPr>
            </w:pPr>
            <w:r w:rsidRPr="00DD70F2">
              <w:rPr>
                <w:rFonts w:ascii="Times New Roman" w:hAnsi="Times New Roman" w:cs="Times New Roman"/>
                <w:color w:val="000000"/>
                <w:lang w:val="uk-UA"/>
              </w:rPr>
              <w:t>в ДСКУ м. Київ, МФО 820172,</w:t>
            </w:r>
          </w:p>
          <w:p w:rsidR="00E57AC1" w:rsidRPr="00DD70F2" w:rsidRDefault="00E57AC1" w:rsidP="00E57AC1">
            <w:pPr>
              <w:ind w:right="34"/>
              <w:rPr>
                <w:rFonts w:ascii="Times New Roman" w:hAnsi="Times New Roman" w:cs="Times New Roman"/>
                <w:color w:val="000000"/>
                <w:lang w:val="uk-UA"/>
              </w:rPr>
            </w:pPr>
            <w:r w:rsidRPr="00DD70F2">
              <w:rPr>
                <w:rFonts w:ascii="Times New Roman" w:hAnsi="Times New Roman" w:cs="Times New Roman"/>
                <w:color w:val="000000"/>
                <w:lang w:val="uk-UA"/>
              </w:rPr>
              <w:t xml:space="preserve">Телефони: (048) </w:t>
            </w:r>
            <w:r w:rsidR="00C14F66">
              <w:rPr>
                <w:rFonts w:ascii="Times New Roman" w:hAnsi="Times New Roman" w:cs="Times New Roman"/>
                <w:color w:val="000000"/>
                <w:lang w:val="uk-UA"/>
              </w:rPr>
              <w:t>707-07-07</w:t>
            </w:r>
            <w:r w:rsidRPr="00DD70F2">
              <w:rPr>
                <w:rFonts w:ascii="Times New Roman" w:hAnsi="Times New Roman" w:cs="Times New Roman"/>
                <w:color w:val="000000"/>
                <w:lang w:val="uk-UA"/>
              </w:rPr>
              <w:t xml:space="preserve"> </w:t>
            </w:r>
          </w:p>
          <w:p w:rsidR="00E57AC1" w:rsidRPr="00DD70F2" w:rsidRDefault="00E57AC1" w:rsidP="00E57AC1">
            <w:pPr>
              <w:tabs>
                <w:tab w:val="left" w:pos="3607"/>
              </w:tabs>
              <w:ind w:right="34"/>
              <w:jc w:val="both"/>
              <w:rPr>
                <w:rFonts w:ascii="Times New Roman" w:hAnsi="Times New Roman" w:cs="Times New Roman"/>
                <w:b/>
                <w:lang w:val="uk-UA"/>
              </w:rPr>
            </w:pPr>
          </w:p>
          <w:p w:rsidR="00E57AC1" w:rsidRPr="00DD70F2" w:rsidRDefault="00E57AC1" w:rsidP="00E57AC1">
            <w:pPr>
              <w:tabs>
                <w:tab w:val="left" w:pos="3607"/>
              </w:tabs>
              <w:ind w:right="34"/>
              <w:jc w:val="both"/>
              <w:rPr>
                <w:rFonts w:ascii="Times New Roman" w:hAnsi="Times New Roman" w:cs="Times New Roman"/>
                <w:b/>
                <w:lang w:val="uk-UA"/>
              </w:rPr>
            </w:pPr>
            <w:r w:rsidRPr="00DD70F2">
              <w:rPr>
                <w:rFonts w:ascii="Times New Roman" w:hAnsi="Times New Roman" w:cs="Times New Roman"/>
                <w:b/>
                <w:lang w:val="uk-UA"/>
              </w:rPr>
              <w:t>Заступник керівник</w:t>
            </w:r>
          </w:p>
          <w:p w:rsidR="00E57AC1" w:rsidRPr="00DD70F2" w:rsidRDefault="00E57AC1" w:rsidP="00E57AC1">
            <w:pPr>
              <w:tabs>
                <w:tab w:val="left" w:pos="3607"/>
              </w:tabs>
              <w:ind w:right="34"/>
              <w:jc w:val="both"/>
              <w:rPr>
                <w:rFonts w:ascii="Times New Roman" w:hAnsi="Times New Roman" w:cs="Times New Roman"/>
                <w:b/>
                <w:lang w:val="uk-UA"/>
              </w:rPr>
            </w:pPr>
            <w:r w:rsidRPr="00DD70F2">
              <w:rPr>
                <w:rFonts w:ascii="Times New Roman" w:hAnsi="Times New Roman" w:cs="Times New Roman"/>
                <w:b/>
                <w:lang w:val="uk-UA"/>
              </w:rPr>
              <w:t>Одеської обласної прокуратури</w:t>
            </w:r>
          </w:p>
          <w:p w:rsidR="00E57AC1" w:rsidRPr="00DD70F2" w:rsidRDefault="00E57AC1" w:rsidP="00E57AC1">
            <w:pPr>
              <w:tabs>
                <w:tab w:val="left" w:pos="3607"/>
              </w:tabs>
              <w:ind w:right="34"/>
              <w:jc w:val="both"/>
              <w:rPr>
                <w:rFonts w:ascii="Times New Roman" w:hAnsi="Times New Roman" w:cs="Times New Roman"/>
                <w:b/>
                <w:lang w:val="uk-UA"/>
              </w:rPr>
            </w:pPr>
          </w:p>
          <w:p w:rsidR="00E57AC1" w:rsidRPr="00DD70F2" w:rsidRDefault="00E57AC1" w:rsidP="00E57AC1">
            <w:pPr>
              <w:tabs>
                <w:tab w:val="left" w:pos="3607"/>
              </w:tabs>
              <w:ind w:right="34"/>
              <w:jc w:val="both"/>
              <w:rPr>
                <w:rFonts w:ascii="Times New Roman" w:hAnsi="Times New Roman" w:cs="Times New Roman"/>
                <w:b/>
                <w:lang w:val="uk-UA"/>
              </w:rPr>
            </w:pPr>
          </w:p>
          <w:p w:rsidR="00E57AC1" w:rsidRPr="00DD70F2" w:rsidRDefault="00E57AC1" w:rsidP="00E57AC1">
            <w:pPr>
              <w:tabs>
                <w:tab w:val="left" w:pos="3607"/>
              </w:tabs>
              <w:ind w:right="34"/>
              <w:jc w:val="both"/>
              <w:rPr>
                <w:rFonts w:ascii="Times New Roman" w:hAnsi="Times New Roman" w:cs="Times New Roman"/>
                <w:b/>
                <w:lang w:val="uk-UA"/>
              </w:rPr>
            </w:pPr>
            <w:r w:rsidRPr="00DD70F2">
              <w:rPr>
                <w:rFonts w:ascii="Times New Roman" w:hAnsi="Times New Roman" w:cs="Times New Roman"/>
                <w:b/>
                <w:lang w:val="uk-UA"/>
              </w:rPr>
              <w:t>__________________ Юрій ШАРНІН</w:t>
            </w:r>
          </w:p>
        </w:tc>
        <w:tc>
          <w:tcPr>
            <w:tcW w:w="5069" w:type="dxa"/>
          </w:tcPr>
          <w:p w:rsidR="00E57AC1" w:rsidRPr="00DD70F2" w:rsidRDefault="00E57AC1" w:rsidP="00E57AC1">
            <w:pPr>
              <w:pStyle w:val="ab"/>
              <w:ind w:firstLine="34"/>
              <w:rPr>
                <w:rFonts w:ascii="Times New Roman" w:hAnsi="Times New Roman"/>
                <w:b/>
                <w:bCs/>
                <w:sz w:val="24"/>
                <w:szCs w:val="24"/>
              </w:rPr>
            </w:pPr>
          </w:p>
        </w:tc>
      </w:tr>
    </w:tbl>
    <w:p w:rsidR="00E57AC1" w:rsidRDefault="00E57AC1" w:rsidP="00DD70F2">
      <w:pPr>
        <w:jc w:val="both"/>
        <w:rPr>
          <w:rFonts w:ascii="Times New Roman" w:hAnsi="Times New Roman" w:cs="Times New Roman"/>
          <w:b/>
        </w:rPr>
      </w:pPr>
    </w:p>
    <w:sectPr w:rsidR="00E57AC1" w:rsidSect="005821DD">
      <w:headerReference w:type="default" r:id="rId8"/>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F66" w:rsidRDefault="00C14F66">
      <w:r>
        <w:separator/>
      </w:r>
    </w:p>
  </w:endnote>
  <w:endnote w:type="continuationSeparator" w:id="0">
    <w:p w:rsidR="00C14F66" w:rsidRDefault="00C1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altName w:val=" 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F66" w:rsidRDefault="00C14F66">
      <w:r>
        <w:separator/>
      </w:r>
    </w:p>
  </w:footnote>
  <w:footnote w:type="continuationSeparator" w:id="0">
    <w:p w:rsidR="00C14F66" w:rsidRDefault="00C14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66" w:rsidRPr="003A046A" w:rsidRDefault="00C14F66" w:rsidP="00DB7A22">
    <w:pPr>
      <w:tabs>
        <w:tab w:val="center" w:pos="4565"/>
        <w:tab w:val="right" w:pos="8095"/>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007"/>
    <w:multiLevelType w:val="hybridMultilevel"/>
    <w:tmpl w:val="77905D82"/>
    <w:lvl w:ilvl="0" w:tplc="F932A81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27615FD"/>
    <w:multiLevelType w:val="multilevel"/>
    <w:tmpl w:val="9D042BBC"/>
    <w:lvl w:ilvl="0">
      <w:start w:val="1"/>
      <w:numFmt w:val="bullet"/>
      <w:lvlText w:val="-"/>
      <w:lvlJc w:val="left"/>
      <w:pPr>
        <w:ind w:left="643"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DC14D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67A9B"/>
    <w:multiLevelType w:val="multilevel"/>
    <w:tmpl w:val="A3161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817B97"/>
    <w:multiLevelType w:val="multilevel"/>
    <w:tmpl w:val="3CCE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6231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14A10"/>
    <w:multiLevelType w:val="multilevel"/>
    <w:tmpl w:val="C83C3A6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9D291A"/>
    <w:multiLevelType w:val="hybridMultilevel"/>
    <w:tmpl w:val="0A50F856"/>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13006"/>
    <w:multiLevelType w:val="singleLevel"/>
    <w:tmpl w:val="128ABF4C"/>
    <w:lvl w:ilvl="0">
      <w:start w:val="1"/>
      <w:numFmt w:val="decimal"/>
      <w:lvlText w:val="5.%1."/>
      <w:legacy w:legacy="1" w:legacySpace="0" w:legacyIndent="484"/>
      <w:lvlJc w:val="left"/>
      <w:rPr>
        <w:rFonts w:ascii="Times New Roman" w:hAnsi="Times New Roman" w:hint="default"/>
      </w:rPr>
    </w:lvl>
  </w:abstractNum>
  <w:abstractNum w:abstractNumId="9">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94232B"/>
    <w:multiLevelType w:val="hybridMultilevel"/>
    <w:tmpl w:val="71786C4A"/>
    <w:lvl w:ilvl="0" w:tplc="3EF46D76">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2D1D7C20"/>
    <w:multiLevelType w:val="hybridMultilevel"/>
    <w:tmpl w:val="8B7ECC90"/>
    <w:lvl w:ilvl="0" w:tplc="50A8A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D849C1"/>
    <w:multiLevelType w:val="hybridMultilevel"/>
    <w:tmpl w:val="FF5E7AF0"/>
    <w:lvl w:ilvl="0" w:tplc="93128B0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6E6ABF"/>
    <w:multiLevelType w:val="hybridMultilevel"/>
    <w:tmpl w:val="C4D6C9BA"/>
    <w:lvl w:ilvl="0" w:tplc="0DE0866C">
      <w:start w:val="1"/>
      <w:numFmt w:val="decimal"/>
      <w:lvlText w:val="6.%1"/>
      <w:lvlJc w:val="left"/>
      <w:pPr>
        <w:tabs>
          <w:tab w:val="num" w:pos="717"/>
        </w:tabs>
        <w:ind w:left="0" w:firstLine="357"/>
      </w:pPr>
      <w:rPr>
        <w:rFonts w:hint="default"/>
        <w:b/>
        <w:i w:val="0"/>
      </w:rPr>
    </w:lvl>
    <w:lvl w:ilvl="1" w:tplc="C9DECCD2">
      <w:start w:val="1"/>
      <w:numFmt w:val="decimal"/>
      <w:lvlText w:val="6.1.%2."/>
      <w:lvlJc w:val="left"/>
      <w:pPr>
        <w:tabs>
          <w:tab w:val="num" w:pos="1191"/>
        </w:tabs>
        <w:ind w:left="1191" w:hanging="834"/>
      </w:pPr>
      <w:rPr>
        <w:rFonts w:hint="default"/>
      </w:rPr>
    </w:lvl>
    <w:lvl w:ilvl="2" w:tplc="77206688">
      <w:start w:val="2"/>
      <w:numFmt w:val="decimal"/>
      <w:lvlText w:val="6.%3"/>
      <w:lvlJc w:val="left"/>
      <w:pPr>
        <w:tabs>
          <w:tab w:val="num" w:pos="717"/>
        </w:tabs>
        <w:ind w:left="0" w:firstLine="357"/>
      </w:pPr>
      <w:rPr>
        <w:rFonts w:hint="default"/>
        <w:b/>
        <w:i w:val="0"/>
      </w:rPr>
    </w:lvl>
    <w:lvl w:ilvl="3" w:tplc="414EE388">
      <w:start w:val="1"/>
      <w:numFmt w:val="decimal"/>
      <w:lvlText w:val="6.2.%4."/>
      <w:lvlJc w:val="left"/>
      <w:pPr>
        <w:tabs>
          <w:tab w:val="num" w:pos="1191"/>
        </w:tabs>
        <w:ind w:left="1191" w:hanging="834"/>
      </w:pPr>
      <w:rPr>
        <w:rFonts w:hint="default"/>
      </w:rPr>
    </w:lvl>
    <w:lvl w:ilvl="4" w:tplc="01624BEA">
      <w:start w:val="3"/>
      <w:numFmt w:val="decimal"/>
      <w:lvlText w:val="6.%5"/>
      <w:lvlJc w:val="left"/>
      <w:pPr>
        <w:tabs>
          <w:tab w:val="num" w:pos="717"/>
        </w:tabs>
        <w:ind w:left="0" w:firstLine="357"/>
      </w:pPr>
      <w:rPr>
        <w:rFonts w:hint="default"/>
        <w:b/>
        <w:i w:val="0"/>
      </w:rPr>
    </w:lvl>
    <w:lvl w:ilvl="5" w:tplc="22EC1782">
      <w:start w:val="1"/>
      <w:numFmt w:val="decimal"/>
      <w:lvlText w:val="6.3.%6."/>
      <w:lvlJc w:val="left"/>
      <w:pPr>
        <w:tabs>
          <w:tab w:val="num" w:pos="1191"/>
        </w:tabs>
        <w:ind w:left="1191" w:hanging="834"/>
      </w:pPr>
      <w:rPr>
        <w:rFonts w:hint="default"/>
      </w:rPr>
    </w:lvl>
    <w:lvl w:ilvl="6" w:tplc="E236EB78">
      <w:start w:val="4"/>
      <w:numFmt w:val="decimal"/>
      <w:lvlText w:val="6.%7"/>
      <w:lvlJc w:val="left"/>
      <w:pPr>
        <w:tabs>
          <w:tab w:val="num" w:pos="717"/>
        </w:tabs>
        <w:ind w:left="0" w:firstLine="357"/>
      </w:pPr>
      <w:rPr>
        <w:rFonts w:hint="default"/>
        <w:b/>
        <w:i w:val="0"/>
      </w:rPr>
    </w:lvl>
    <w:lvl w:ilvl="7" w:tplc="0624DF54">
      <w:start w:val="1"/>
      <w:numFmt w:val="decimal"/>
      <w:lvlText w:val="6.4.%8."/>
      <w:lvlJc w:val="left"/>
      <w:pPr>
        <w:tabs>
          <w:tab w:val="num" w:pos="1191"/>
        </w:tabs>
        <w:ind w:left="1191" w:hanging="834"/>
      </w:pPr>
      <w:rPr>
        <w:rFonts w:hint="default"/>
      </w:rPr>
    </w:lvl>
    <w:lvl w:ilvl="8" w:tplc="F2C86594">
      <w:start w:val="1"/>
      <w:numFmt w:val="bullet"/>
      <w:lvlText w:val="–"/>
      <w:lvlJc w:val="left"/>
      <w:pPr>
        <w:tabs>
          <w:tab w:val="num" w:pos="717"/>
        </w:tabs>
        <w:ind w:left="680" w:hanging="323"/>
      </w:pPr>
      <w:rPr>
        <w:rFonts w:ascii="Times New Roman" w:eastAsia="Times New Roman" w:hAnsi="Times New Roman" w:cs="Times New Roman" w:hint="default"/>
      </w:rPr>
    </w:lvl>
  </w:abstractNum>
  <w:abstractNum w:abstractNumId="14">
    <w:nsid w:val="3D830EE3"/>
    <w:multiLevelType w:val="hybridMultilevel"/>
    <w:tmpl w:val="6116E0EE"/>
    <w:lvl w:ilvl="0" w:tplc="E416AB18">
      <w:start w:val="9"/>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nsid w:val="447754FC"/>
    <w:multiLevelType w:val="hybridMultilevel"/>
    <w:tmpl w:val="2DCEBB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5076D17"/>
    <w:multiLevelType w:val="multilevel"/>
    <w:tmpl w:val="33EC457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BB691A"/>
    <w:multiLevelType w:val="hybridMultilevel"/>
    <w:tmpl w:val="98B61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13ED8"/>
    <w:multiLevelType w:val="hybridMultilevel"/>
    <w:tmpl w:val="D260531A"/>
    <w:lvl w:ilvl="0" w:tplc="81AAE8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nsid w:val="4FAE0199"/>
    <w:multiLevelType w:val="multilevel"/>
    <w:tmpl w:val="E28A8852"/>
    <w:lvl w:ilvl="0">
      <w:numFmt w:val="bullet"/>
      <w:lvlText w:val="-"/>
      <w:lvlJc w:val="left"/>
      <w:pPr>
        <w:ind w:left="0" w:firstLine="0"/>
      </w:pPr>
      <w:rPr>
        <w:rFonts w:ascii="Times New Roman" w:eastAsia="Times New Roman" w:hAnsi="Times New Roman" w:cs="Times New Roman"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1FA2059"/>
    <w:multiLevelType w:val="singleLevel"/>
    <w:tmpl w:val="6AFE2EA6"/>
    <w:lvl w:ilvl="0">
      <w:start w:val="11"/>
      <w:numFmt w:val="bullet"/>
      <w:lvlText w:val="-"/>
      <w:lvlJc w:val="left"/>
      <w:pPr>
        <w:tabs>
          <w:tab w:val="num" w:pos="644"/>
        </w:tabs>
        <w:ind w:left="644" w:hanging="360"/>
      </w:pPr>
      <w:rPr>
        <w:rFonts w:ascii="Times New Roman" w:hAnsi="Times New Roman" w:hint="default"/>
      </w:rPr>
    </w:lvl>
  </w:abstractNum>
  <w:abstractNum w:abstractNumId="22">
    <w:nsid w:val="55CC2C00"/>
    <w:multiLevelType w:val="multilevel"/>
    <w:tmpl w:val="514C58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3">
    <w:nsid w:val="58CA0E01"/>
    <w:multiLevelType w:val="hybridMultilevel"/>
    <w:tmpl w:val="E97C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254C78"/>
    <w:multiLevelType w:val="multilevel"/>
    <w:tmpl w:val="9ABC8B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2975A7"/>
    <w:multiLevelType w:val="hybridMultilevel"/>
    <w:tmpl w:val="4A96F2BC"/>
    <w:lvl w:ilvl="0" w:tplc="F552E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963CB5"/>
    <w:multiLevelType w:val="multilevel"/>
    <w:tmpl w:val="606A4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nsid w:val="64985C6F"/>
    <w:multiLevelType w:val="hybridMultilevel"/>
    <w:tmpl w:val="5588B3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1673BE"/>
    <w:multiLevelType w:val="hybridMultilevel"/>
    <w:tmpl w:val="2D50A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7F907D6"/>
    <w:multiLevelType w:val="multilevel"/>
    <w:tmpl w:val="87C06C86"/>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8FB40DF"/>
    <w:multiLevelType w:val="multilevel"/>
    <w:tmpl w:val="FBB865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6CEB4B7E"/>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EB0DBC"/>
    <w:multiLevelType w:val="hybridMultilevel"/>
    <w:tmpl w:val="3CAE31C4"/>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F3536C"/>
    <w:multiLevelType w:val="multilevel"/>
    <w:tmpl w:val="F6166B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5">
    <w:nsid w:val="73A553A1"/>
    <w:multiLevelType w:val="singleLevel"/>
    <w:tmpl w:val="203AA100"/>
    <w:lvl w:ilvl="0">
      <w:start w:val="11"/>
      <w:numFmt w:val="decimal"/>
      <w:lvlText w:val=""/>
      <w:lvlJc w:val="left"/>
      <w:pPr>
        <w:tabs>
          <w:tab w:val="num" w:pos="360"/>
        </w:tabs>
        <w:ind w:left="360" w:hanging="360"/>
      </w:pPr>
      <w:rPr>
        <w:rFonts w:cs="Times New Roman" w:hint="default"/>
      </w:rPr>
    </w:lvl>
  </w:abstractNum>
  <w:abstractNum w:abstractNumId="36">
    <w:nsid w:val="761B3211"/>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8B774A"/>
    <w:multiLevelType w:val="hybridMultilevel"/>
    <w:tmpl w:val="6B64494C"/>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774802"/>
    <w:multiLevelType w:val="multilevel"/>
    <w:tmpl w:val="620284D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7B5952E1"/>
    <w:multiLevelType w:val="hybridMultilevel"/>
    <w:tmpl w:val="819E2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E502F"/>
    <w:multiLevelType w:val="multilevel"/>
    <w:tmpl w:val="C558609E"/>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8"/>
  </w:num>
  <w:num w:numId="4">
    <w:abstractNumId w:val="21"/>
  </w:num>
  <w:num w:numId="5">
    <w:abstractNumId w:val="22"/>
  </w:num>
  <w:num w:numId="6">
    <w:abstractNumId w:val="19"/>
  </w:num>
  <w:num w:numId="7">
    <w:abstractNumId w:val="27"/>
  </w:num>
  <w:num w:numId="8">
    <w:abstractNumId w:val="8"/>
  </w:num>
  <w:num w:numId="9">
    <w:abstractNumId w:val="17"/>
  </w:num>
  <w:num w:numId="10">
    <w:abstractNumId w:val="10"/>
  </w:num>
  <w:num w:numId="11">
    <w:abstractNumId w:val="16"/>
  </w:num>
  <w:num w:numId="12">
    <w:abstractNumId w:val="12"/>
  </w:num>
  <w:num w:numId="13">
    <w:abstractNumId w:val="11"/>
  </w:num>
  <w:num w:numId="14">
    <w:abstractNumId w:val="15"/>
  </w:num>
  <w:num w:numId="15">
    <w:abstractNumId w:val="20"/>
  </w:num>
  <w:num w:numId="16">
    <w:abstractNumId w:val="40"/>
  </w:num>
  <w:num w:numId="17">
    <w:abstractNumId w:val="26"/>
  </w:num>
  <w:num w:numId="18">
    <w:abstractNumId w:val="38"/>
  </w:num>
  <w:num w:numId="19">
    <w:abstractNumId w:val="30"/>
  </w:num>
  <w:num w:numId="20">
    <w:abstractNumId w:val="39"/>
  </w:num>
  <w:num w:numId="21">
    <w:abstractNumId w:val="25"/>
  </w:num>
  <w:num w:numId="22">
    <w:abstractNumId w:val="18"/>
  </w:num>
  <w:num w:numId="23">
    <w:abstractNumId w:val="0"/>
  </w:num>
  <w:num w:numId="24">
    <w:abstractNumId w:val="32"/>
  </w:num>
  <w:num w:numId="25">
    <w:abstractNumId w:val="23"/>
  </w:num>
  <w:num w:numId="26">
    <w:abstractNumId w:val="7"/>
  </w:num>
  <w:num w:numId="27">
    <w:abstractNumId w:val="37"/>
  </w:num>
  <w:num w:numId="28">
    <w:abstractNumId w:val="1"/>
  </w:num>
  <w:num w:numId="29">
    <w:abstractNumId w:val="13"/>
  </w:num>
  <w:num w:numId="30">
    <w:abstractNumId w:val="9"/>
  </w:num>
  <w:num w:numId="31">
    <w:abstractNumId w:val="34"/>
  </w:num>
  <w:num w:numId="32">
    <w:abstractNumId w:val="31"/>
  </w:num>
  <w:num w:numId="33">
    <w:abstractNumId w:val="6"/>
  </w:num>
  <w:num w:numId="34">
    <w:abstractNumId w:val="29"/>
  </w:num>
  <w:num w:numId="35">
    <w:abstractNumId w:val="5"/>
  </w:num>
  <w:num w:numId="36">
    <w:abstractNumId w:val="36"/>
  </w:num>
  <w:num w:numId="37">
    <w:abstractNumId w:val="33"/>
  </w:num>
  <w:num w:numId="38">
    <w:abstractNumId w:val="2"/>
  </w:num>
  <w:num w:numId="39">
    <w:abstractNumId w:val="3"/>
  </w:num>
  <w:num w:numId="40">
    <w:abstractNumId w:val="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8E"/>
    <w:rsid w:val="000004E5"/>
    <w:rsid w:val="00001FBB"/>
    <w:rsid w:val="000025B5"/>
    <w:rsid w:val="00002D56"/>
    <w:rsid w:val="0000352F"/>
    <w:rsid w:val="00003868"/>
    <w:rsid w:val="00003E9A"/>
    <w:rsid w:val="000068D7"/>
    <w:rsid w:val="00006E9A"/>
    <w:rsid w:val="00010F7F"/>
    <w:rsid w:val="00012CAC"/>
    <w:rsid w:val="00014A25"/>
    <w:rsid w:val="0001771A"/>
    <w:rsid w:val="000242ED"/>
    <w:rsid w:val="00025A88"/>
    <w:rsid w:val="0002764C"/>
    <w:rsid w:val="000276CC"/>
    <w:rsid w:val="0002789B"/>
    <w:rsid w:val="00034679"/>
    <w:rsid w:val="00034FBD"/>
    <w:rsid w:val="000415E9"/>
    <w:rsid w:val="00042CD2"/>
    <w:rsid w:val="0004424B"/>
    <w:rsid w:val="00045F78"/>
    <w:rsid w:val="000463F5"/>
    <w:rsid w:val="0004676C"/>
    <w:rsid w:val="000478E7"/>
    <w:rsid w:val="00054715"/>
    <w:rsid w:val="00054D68"/>
    <w:rsid w:val="00055498"/>
    <w:rsid w:val="000622CE"/>
    <w:rsid w:val="0006589E"/>
    <w:rsid w:val="00066CC3"/>
    <w:rsid w:val="00070780"/>
    <w:rsid w:val="00071D4B"/>
    <w:rsid w:val="00072564"/>
    <w:rsid w:val="00074CD2"/>
    <w:rsid w:val="00074F72"/>
    <w:rsid w:val="000761F7"/>
    <w:rsid w:val="00076544"/>
    <w:rsid w:val="0008104E"/>
    <w:rsid w:val="00081083"/>
    <w:rsid w:val="0008166B"/>
    <w:rsid w:val="000831BB"/>
    <w:rsid w:val="00084249"/>
    <w:rsid w:val="00085FA4"/>
    <w:rsid w:val="00090E5D"/>
    <w:rsid w:val="00091C9C"/>
    <w:rsid w:val="00092174"/>
    <w:rsid w:val="0009365C"/>
    <w:rsid w:val="00095138"/>
    <w:rsid w:val="0009513A"/>
    <w:rsid w:val="0009743E"/>
    <w:rsid w:val="000A0DD7"/>
    <w:rsid w:val="000A0F01"/>
    <w:rsid w:val="000A19CA"/>
    <w:rsid w:val="000A272D"/>
    <w:rsid w:val="000A2DC1"/>
    <w:rsid w:val="000A5FFC"/>
    <w:rsid w:val="000A6CEA"/>
    <w:rsid w:val="000A717C"/>
    <w:rsid w:val="000A75AE"/>
    <w:rsid w:val="000B5369"/>
    <w:rsid w:val="000B6183"/>
    <w:rsid w:val="000B777C"/>
    <w:rsid w:val="000C12CB"/>
    <w:rsid w:val="000C197A"/>
    <w:rsid w:val="000C21D8"/>
    <w:rsid w:val="000C532A"/>
    <w:rsid w:val="000C53C9"/>
    <w:rsid w:val="000C5A49"/>
    <w:rsid w:val="000C754B"/>
    <w:rsid w:val="000C7B08"/>
    <w:rsid w:val="000D018F"/>
    <w:rsid w:val="000D06C1"/>
    <w:rsid w:val="000D18F5"/>
    <w:rsid w:val="000D1A97"/>
    <w:rsid w:val="000D2E01"/>
    <w:rsid w:val="000D5090"/>
    <w:rsid w:val="000D5CB0"/>
    <w:rsid w:val="000D7713"/>
    <w:rsid w:val="000D7AF9"/>
    <w:rsid w:val="000E0975"/>
    <w:rsid w:val="000E0B69"/>
    <w:rsid w:val="000E1FA8"/>
    <w:rsid w:val="000E3B0C"/>
    <w:rsid w:val="000E4108"/>
    <w:rsid w:val="000E4D04"/>
    <w:rsid w:val="000E5C57"/>
    <w:rsid w:val="000E5C9A"/>
    <w:rsid w:val="000E68CC"/>
    <w:rsid w:val="000E6A67"/>
    <w:rsid w:val="000F164E"/>
    <w:rsid w:val="000F53A0"/>
    <w:rsid w:val="000F5797"/>
    <w:rsid w:val="000F72F2"/>
    <w:rsid w:val="000F7DE3"/>
    <w:rsid w:val="000F7E6A"/>
    <w:rsid w:val="0010303A"/>
    <w:rsid w:val="00104FED"/>
    <w:rsid w:val="0010617E"/>
    <w:rsid w:val="0010644F"/>
    <w:rsid w:val="001068F8"/>
    <w:rsid w:val="00110A70"/>
    <w:rsid w:val="00114AEB"/>
    <w:rsid w:val="00116ED8"/>
    <w:rsid w:val="00120A10"/>
    <w:rsid w:val="0012249D"/>
    <w:rsid w:val="001275E9"/>
    <w:rsid w:val="00130356"/>
    <w:rsid w:val="00130714"/>
    <w:rsid w:val="00132AC5"/>
    <w:rsid w:val="00132B82"/>
    <w:rsid w:val="001336B6"/>
    <w:rsid w:val="00133B90"/>
    <w:rsid w:val="00133F84"/>
    <w:rsid w:val="001346BE"/>
    <w:rsid w:val="00134FA4"/>
    <w:rsid w:val="00136B81"/>
    <w:rsid w:val="00137FFB"/>
    <w:rsid w:val="00141331"/>
    <w:rsid w:val="00141770"/>
    <w:rsid w:val="001417FC"/>
    <w:rsid w:val="001420D7"/>
    <w:rsid w:val="001423A4"/>
    <w:rsid w:val="00142C3D"/>
    <w:rsid w:val="00143487"/>
    <w:rsid w:val="00145194"/>
    <w:rsid w:val="001462BF"/>
    <w:rsid w:val="00146BFA"/>
    <w:rsid w:val="00151CD7"/>
    <w:rsid w:val="00152E49"/>
    <w:rsid w:val="00154E0F"/>
    <w:rsid w:val="00156245"/>
    <w:rsid w:val="00156C9A"/>
    <w:rsid w:val="001570C0"/>
    <w:rsid w:val="001600B2"/>
    <w:rsid w:val="00163CAD"/>
    <w:rsid w:val="00164AEC"/>
    <w:rsid w:val="00170B9D"/>
    <w:rsid w:val="001728CC"/>
    <w:rsid w:val="00175F62"/>
    <w:rsid w:val="001772F2"/>
    <w:rsid w:val="00177DE7"/>
    <w:rsid w:val="001805E2"/>
    <w:rsid w:val="00180BC7"/>
    <w:rsid w:val="00182FB3"/>
    <w:rsid w:val="0018751D"/>
    <w:rsid w:val="00191527"/>
    <w:rsid w:val="00195C75"/>
    <w:rsid w:val="001962FF"/>
    <w:rsid w:val="00196BEC"/>
    <w:rsid w:val="00196CB6"/>
    <w:rsid w:val="001A3D8F"/>
    <w:rsid w:val="001A40FE"/>
    <w:rsid w:val="001A44D4"/>
    <w:rsid w:val="001A4A9E"/>
    <w:rsid w:val="001A5B5F"/>
    <w:rsid w:val="001B0718"/>
    <w:rsid w:val="001B1D33"/>
    <w:rsid w:val="001B2F6A"/>
    <w:rsid w:val="001B3186"/>
    <w:rsid w:val="001B345E"/>
    <w:rsid w:val="001B36AB"/>
    <w:rsid w:val="001C002F"/>
    <w:rsid w:val="001C0DA7"/>
    <w:rsid w:val="001C18CC"/>
    <w:rsid w:val="001C25D0"/>
    <w:rsid w:val="001C2FDA"/>
    <w:rsid w:val="001C62AA"/>
    <w:rsid w:val="001D092E"/>
    <w:rsid w:val="001D121A"/>
    <w:rsid w:val="001D3F4B"/>
    <w:rsid w:val="001D53C4"/>
    <w:rsid w:val="001D7FEF"/>
    <w:rsid w:val="001E0F30"/>
    <w:rsid w:val="001E1C43"/>
    <w:rsid w:val="001E7D50"/>
    <w:rsid w:val="001F09D4"/>
    <w:rsid w:val="001F2F26"/>
    <w:rsid w:val="001F654F"/>
    <w:rsid w:val="001F7ADA"/>
    <w:rsid w:val="002003F5"/>
    <w:rsid w:val="00203C56"/>
    <w:rsid w:val="00204791"/>
    <w:rsid w:val="00207C2F"/>
    <w:rsid w:val="002112A1"/>
    <w:rsid w:val="002114B0"/>
    <w:rsid w:val="00211E21"/>
    <w:rsid w:val="002132A4"/>
    <w:rsid w:val="00213700"/>
    <w:rsid w:val="00213D28"/>
    <w:rsid w:val="00213D4C"/>
    <w:rsid w:val="002140E7"/>
    <w:rsid w:val="00225377"/>
    <w:rsid w:val="00225579"/>
    <w:rsid w:val="00226E92"/>
    <w:rsid w:val="00227556"/>
    <w:rsid w:val="0022757C"/>
    <w:rsid w:val="00230B6F"/>
    <w:rsid w:val="00231CFA"/>
    <w:rsid w:val="002330A2"/>
    <w:rsid w:val="00234CBB"/>
    <w:rsid w:val="002365F4"/>
    <w:rsid w:val="0024097A"/>
    <w:rsid w:val="0024320A"/>
    <w:rsid w:val="002462DA"/>
    <w:rsid w:val="002473C9"/>
    <w:rsid w:val="00251666"/>
    <w:rsid w:val="0025535E"/>
    <w:rsid w:val="00256908"/>
    <w:rsid w:val="00257869"/>
    <w:rsid w:val="00257E1F"/>
    <w:rsid w:val="002603CC"/>
    <w:rsid w:val="00260DE1"/>
    <w:rsid w:val="00262DBF"/>
    <w:rsid w:val="0026348D"/>
    <w:rsid w:val="002641BC"/>
    <w:rsid w:val="00272AA3"/>
    <w:rsid w:val="00273DD6"/>
    <w:rsid w:val="00274D0B"/>
    <w:rsid w:val="0027715F"/>
    <w:rsid w:val="002800BE"/>
    <w:rsid w:val="00280E61"/>
    <w:rsid w:val="002819FB"/>
    <w:rsid w:val="00282188"/>
    <w:rsid w:val="00282320"/>
    <w:rsid w:val="00282694"/>
    <w:rsid w:val="0028317D"/>
    <w:rsid w:val="002853C4"/>
    <w:rsid w:val="00286223"/>
    <w:rsid w:val="002866CB"/>
    <w:rsid w:val="00287241"/>
    <w:rsid w:val="00287897"/>
    <w:rsid w:val="00287DFF"/>
    <w:rsid w:val="0029028F"/>
    <w:rsid w:val="00290B37"/>
    <w:rsid w:val="0029227D"/>
    <w:rsid w:val="0029774F"/>
    <w:rsid w:val="002A0D64"/>
    <w:rsid w:val="002A59A6"/>
    <w:rsid w:val="002A7540"/>
    <w:rsid w:val="002B1607"/>
    <w:rsid w:val="002B17E5"/>
    <w:rsid w:val="002B3E34"/>
    <w:rsid w:val="002B7D3A"/>
    <w:rsid w:val="002C065F"/>
    <w:rsid w:val="002C2146"/>
    <w:rsid w:val="002C7286"/>
    <w:rsid w:val="002D2CF4"/>
    <w:rsid w:val="002D4DD3"/>
    <w:rsid w:val="002D5338"/>
    <w:rsid w:val="002D66D4"/>
    <w:rsid w:val="002D6BD8"/>
    <w:rsid w:val="002D73BC"/>
    <w:rsid w:val="002D7491"/>
    <w:rsid w:val="002E0105"/>
    <w:rsid w:val="002E35A5"/>
    <w:rsid w:val="002E76EA"/>
    <w:rsid w:val="002F0E50"/>
    <w:rsid w:val="002F4B29"/>
    <w:rsid w:val="002F5879"/>
    <w:rsid w:val="00302281"/>
    <w:rsid w:val="00304EE7"/>
    <w:rsid w:val="00304EE9"/>
    <w:rsid w:val="0030572E"/>
    <w:rsid w:val="00305A05"/>
    <w:rsid w:val="0030674D"/>
    <w:rsid w:val="00311669"/>
    <w:rsid w:val="003137E0"/>
    <w:rsid w:val="003148D8"/>
    <w:rsid w:val="0032115F"/>
    <w:rsid w:val="003214CC"/>
    <w:rsid w:val="00322DDD"/>
    <w:rsid w:val="00325A1D"/>
    <w:rsid w:val="003277EF"/>
    <w:rsid w:val="00331B81"/>
    <w:rsid w:val="00332490"/>
    <w:rsid w:val="003330F2"/>
    <w:rsid w:val="0033380C"/>
    <w:rsid w:val="003346C4"/>
    <w:rsid w:val="00335322"/>
    <w:rsid w:val="00335A51"/>
    <w:rsid w:val="00336C9D"/>
    <w:rsid w:val="00337831"/>
    <w:rsid w:val="00337F4B"/>
    <w:rsid w:val="003420D4"/>
    <w:rsid w:val="00343A97"/>
    <w:rsid w:val="00343BB8"/>
    <w:rsid w:val="0034401A"/>
    <w:rsid w:val="00344237"/>
    <w:rsid w:val="00346479"/>
    <w:rsid w:val="0034687E"/>
    <w:rsid w:val="003468C9"/>
    <w:rsid w:val="00346ACF"/>
    <w:rsid w:val="00350482"/>
    <w:rsid w:val="00351304"/>
    <w:rsid w:val="003513BC"/>
    <w:rsid w:val="00351FC1"/>
    <w:rsid w:val="00353A9E"/>
    <w:rsid w:val="00357A89"/>
    <w:rsid w:val="00360528"/>
    <w:rsid w:val="00361068"/>
    <w:rsid w:val="003625A8"/>
    <w:rsid w:val="003629BC"/>
    <w:rsid w:val="00365B0E"/>
    <w:rsid w:val="00365C7B"/>
    <w:rsid w:val="0036609A"/>
    <w:rsid w:val="00366974"/>
    <w:rsid w:val="00370220"/>
    <w:rsid w:val="0037035F"/>
    <w:rsid w:val="00371435"/>
    <w:rsid w:val="00383895"/>
    <w:rsid w:val="00385080"/>
    <w:rsid w:val="00385B32"/>
    <w:rsid w:val="003876B7"/>
    <w:rsid w:val="00387DC6"/>
    <w:rsid w:val="00392190"/>
    <w:rsid w:val="00394ECB"/>
    <w:rsid w:val="00397D69"/>
    <w:rsid w:val="003A0768"/>
    <w:rsid w:val="003A0F73"/>
    <w:rsid w:val="003A38C4"/>
    <w:rsid w:val="003A4525"/>
    <w:rsid w:val="003A529C"/>
    <w:rsid w:val="003A52B5"/>
    <w:rsid w:val="003A7741"/>
    <w:rsid w:val="003A77C6"/>
    <w:rsid w:val="003B04CF"/>
    <w:rsid w:val="003B12B3"/>
    <w:rsid w:val="003B13D7"/>
    <w:rsid w:val="003B1DC3"/>
    <w:rsid w:val="003B24C0"/>
    <w:rsid w:val="003B3A3D"/>
    <w:rsid w:val="003B3B1A"/>
    <w:rsid w:val="003B64A9"/>
    <w:rsid w:val="003B6EC9"/>
    <w:rsid w:val="003C038A"/>
    <w:rsid w:val="003C1627"/>
    <w:rsid w:val="003C568E"/>
    <w:rsid w:val="003C5B99"/>
    <w:rsid w:val="003C65EE"/>
    <w:rsid w:val="003C6DB2"/>
    <w:rsid w:val="003C6E03"/>
    <w:rsid w:val="003D23A6"/>
    <w:rsid w:val="003D2F4E"/>
    <w:rsid w:val="003D3163"/>
    <w:rsid w:val="003D3896"/>
    <w:rsid w:val="003D45C2"/>
    <w:rsid w:val="003D5B00"/>
    <w:rsid w:val="003D6974"/>
    <w:rsid w:val="003D726B"/>
    <w:rsid w:val="003D7859"/>
    <w:rsid w:val="003D785B"/>
    <w:rsid w:val="003E0EA3"/>
    <w:rsid w:val="003E142E"/>
    <w:rsid w:val="003E6570"/>
    <w:rsid w:val="003E7684"/>
    <w:rsid w:val="003F03FA"/>
    <w:rsid w:val="003F0D14"/>
    <w:rsid w:val="003F7128"/>
    <w:rsid w:val="003F7C8E"/>
    <w:rsid w:val="0040375C"/>
    <w:rsid w:val="004037E8"/>
    <w:rsid w:val="004047D8"/>
    <w:rsid w:val="004056ED"/>
    <w:rsid w:val="004065BD"/>
    <w:rsid w:val="004065D5"/>
    <w:rsid w:val="00407336"/>
    <w:rsid w:val="00410271"/>
    <w:rsid w:val="004112E0"/>
    <w:rsid w:val="00411878"/>
    <w:rsid w:val="00411F66"/>
    <w:rsid w:val="004123DA"/>
    <w:rsid w:val="004142F3"/>
    <w:rsid w:val="00414D7C"/>
    <w:rsid w:val="00415060"/>
    <w:rsid w:val="00417CEB"/>
    <w:rsid w:val="00420DF0"/>
    <w:rsid w:val="004240E7"/>
    <w:rsid w:val="00424C80"/>
    <w:rsid w:val="0042511F"/>
    <w:rsid w:val="00425916"/>
    <w:rsid w:val="0042595F"/>
    <w:rsid w:val="00425A7C"/>
    <w:rsid w:val="00425FC1"/>
    <w:rsid w:val="004310C0"/>
    <w:rsid w:val="00431F02"/>
    <w:rsid w:val="00432529"/>
    <w:rsid w:val="00432577"/>
    <w:rsid w:val="00432677"/>
    <w:rsid w:val="00432BAE"/>
    <w:rsid w:val="0043317E"/>
    <w:rsid w:val="00433C83"/>
    <w:rsid w:val="0043635B"/>
    <w:rsid w:val="004409B6"/>
    <w:rsid w:val="00441634"/>
    <w:rsid w:val="00443ACB"/>
    <w:rsid w:val="00447848"/>
    <w:rsid w:val="00453E4A"/>
    <w:rsid w:val="00455DE7"/>
    <w:rsid w:val="00456119"/>
    <w:rsid w:val="0045641C"/>
    <w:rsid w:val="00461DFC"/>
    <w:rsid w:val="0046224F"/>
    <w:rsid w:val="00462972"/>
    <w:rsid w:val="0046682C"/>
    <w:rsid w:val="00466CB5"/>
    <w:rsid w:val="004671AD"/>
    <w:rsid w:val="004700A0"/>
    <w:rsid w:val="00470493"/>
    <w:rsid w:val="00471806"/>
    <w:rsid w:val="00473CFF"/>
    <w:rsid w:val="004748B6"/>
    <w:rsid w:val="004748EE"/>
    <w:rsid w:val="00475D1B"/>
    <w:rsid w:val="00476027"/>
    <w:rsid w:val="00476329"/>
    <w:rsid w:val="00477261"/>
    <w:rsid w:val="00484D1A"/>
    <w:rsid w:val="004866E8"/>
    <w:rsid w:val="004874EB"/>
    <w:rsid w:val="004877E4"/>
    <w:rsid w:val="00491403"/>
    <w:rsid w:val="00491BD2"/>
    <w:rsid w:val="0049344E"/>
    <w:rsid w:val="00495989"/>
    <w:rsid w:val="004A1873"/>
    <w:rsid w:val="004A4D58"/>
    <w:rsid w:val="004A5D02"/>
    <w:rsid w:val="004A5E99"/>
    <w:rsid w:val="004A681B"/>
    <w:rsid w:val="004A7C1A"/>
    <w:rsid w:val="004B0E0C"/>
    <w:rsid w:val="004B4BA9"/>
    <w:rsid w:val="004C0925"/>
    <w:rsid w:val="004C45EC"/>
    <w:rsid w:val="004C4FDF"/>
    <w:rsid w:val="004C5690"/>
    <w:rsid w:val="004C5E9D"/>
    <w:rsid w:val="004C7BBC"/>
    <w:rsid w:val="004D043B"/>
    <w:rsid w:val="004D2EE5"/>
    <w:rsid w:val="004D406C"/>
    <w:rsid w:val="004D4929"/>
    <w:rsid w:val="004E0A95"/>
    <w:rsid w:val="004E27AF"/>
    <w:rsid w:val="004E64A2"/>
    <w:rsid w:val="004E6D25"/>
    <w:rsid w:val="004E7607"/>
    <w:rsid w:val="004F1085"/>
    <w:rsid w:val="004F30A1"/>
    <w:rsid w:val="004F377A"/>
    <w:rsid w:val="004F6AD5"/>
    <w:rsid w:val="00503325"/>
    <w:rsid w:val="0050350C"/>
    <w:rsid w:val="00510E6D"/>
    <w:rsid w:val="00513E8A"/>
    <w:rsid w:val="00515781"/>
    <w:rsid w:val="00515F58"/>
    <w:rsid w:val="00520B84"/>
    <w:rsid w:val="00520E5E"/>
    <w:rsid w:val="00521A6B"/>
    <w:rsid w:val="00522BA2"/>
    <w:rsid w:val="0052365F"/>
    <w:rsid w:val="00524439"/>
    <w:rsid w:val="0052446F"/>
    <w:rsid w:val="00524C26"/>
    <w:rsid w:val="005257FD"/>
    <w:rsid w:val="00526E82"/>
    <w:rsid w:val="00530BBB"/>
    <w:rsid w:val="00530FA2"/>
    <w:rsid w:val="00531D08"/>
    <w:rsid w:val="00541288"/>
    <w:rsid w:val="0054200B"/>
    <w:rsid w:val="0054360F"/>
    <w:rsid w:val="00543AA8"/>
    <w:rsid w:val="00546450"/>
    <w:rsid w:val="00546990"/>
    <w:rsid w:val="00551192"/>
    <w:rsid w:val="00553FB1"/>
    <w:rsid w:val="0055654F"/>
    <w:rsid w:val="00560372"/>
    <w:rsid w:val="0056044C"/>
    <w:rsid w:val="00560C59"/>
    <w:rsid w:val="0056119B"/>
    <w:rsid w:val="00561333"/>
    <w:rsid w:val="0056488F"/>
    <w:rsid w:val="005649B3"/>
    <w:rsid w:val="0057034E"/>
    <w:rsid w:val="0057055E"/>
    <w:rsid w:val="0057513F"/>
    <w:rsid w:val="00575434"/>
    <w:rsid w:val="00575BB8"/>
    <w:rsid w:val="00580227"/>
    <w:rsid w:val="00580F7E"/>
    <w:rsid w:val="005821DD"/>
    <w:rsid w:val="00583E30"/>
    <w:rsid w:val="00586826"/>
    <w:rsid w:val="00590B9E"/>
    <w:rsid w:val="005910A7"/>
    <w:rsid w:val="005A00D4"/>
    <w:rsid w:val="005A1D11"/>
    <w:rsid w:val="005A5E69"/>
    <w:rsid w:val="005B0B46"/>
    <w:rsid w:val="005B3DD6"/>
    <w:rsid w:val="005B67A0"/>
    <w:rsid w:val="005B77FB"/>
    <w:rsid w:val="005B7B57"/>
    <w:rsid w:val="005C165B"/>
    <w:rsid w:val="005C17E7"/>
    <w:rsid w:val="005C2866"/>
    <w:rsid w:val="005C6FEE"/>
    <w:rsid w:val="005C74D7"/>
    <w:rsid w:val="005D0E59"/>
    <w:rsid w:val="005D1420"/>
    <w:rsid w:val="005D2154"/>
    <w:rsid w:val="005D4AF2"/>
    <w:rsid w:val="005D4C45"/>
    <w:rsid w:val="005D5A80"/>
    <w:rsid w:val="005D7FD9"/>
    <w:rsid w:val="005D7FFB"/>
    <w:rsid w:val="005E00B9"/>
    <w:rsid w:val="005E6C02"/>
    <w:rsid w:val="005F59E9"/>
    <w:rsid w:val="005F747B"/>
    <w:rsid w:val="005F78C9"/>
    <w:rsid w:val="006002E8"/>
    <w:rsid w:val="0060070E"/>
    <w:rsid w:val="006011AB"/>
    <w:rsid w:val="00601342"/>
    <w:rsid w:val="006019AC"/>
    <w:rsid w:val="00601E5F"/>
    <w:rsid w:val="00605129"/>
    <w:rsid w:val="00611821"/>
    <w:rsid w:val="0061258D"/>
    <w:rsid w:val="00613D6E"/>
    <w:rsid w:val="00614628"/>
    <w:rsid w:val="00614C44"/>
    <w:rsid w:val="006162D8"/>
    <w:rsid w:val="00621B24"/>
    <w:rsid w:val="00621FB9"/>
    <w:rsid w:val="00622F5D"/>
    <w:rsid w:val="00623EBF"/>
    <w:rsid w:val="00624427"/>
    <w:rsid w:val="006262E6"/>
    <w:rsid w:val="00627265"/>
    <w:rsid w:val="00630D13"/>
    <w:rsid w:val="00631FDF"/>
    <w:rsid w:val="006320F8"/>
    <w:rsid w:val="00632B16"/>
    <w:rsid w:val="00633C76"/>
    <w:rsid w:val="0063471D"/>
    <w:rsid w:val="00636CB6"/>
    <w:rsid w:val="0063766C"/>
    <w:rsid w:val="00641C13"/>
    <w:rsid w:val="00642469"/>
    <w:rsid w:val="00644919"/>
    <w:rsid w:val="00645F9E"/>
    <w:rsid w:val="006471CF"/>
    <w:rsid w:val="006475D0"/>
    <w:rsid w:val="00652A25"/>
    <w:rsid w:val="00653D2D"/>
    <w:rsid w:val="006547F4"/>
    <w:rsid w:val="00654BC1"/>
    <w:rsid w:val="00660E0E"/>
    <w:rsid w:val="00662AA2"/>
    <w:rsid w:val="00663122"/>
    <w:rsid w:val="00663C79"/>
    <w:rsid w:val="00666172"/>
    <w:rsid w:val="006713BE"/>
    <w:rsid w:val="00674979"/>
    <w:rsid w:val="00676C8A"/>
    <w:rsid w:val="00676EA9"/>
    <w:rsid w:val="00677187"/>
    <w:rsid w:val="00681599"/>
    <w:rsid w:val="0068171F"/>
    <w:rsid w:val="006818E7"/>
    <w:rsid w:val="006826AB"/>
    <w:rsid w:val="00684FFA"/>
    <w:rsid w:val="006869CF"/>
    <w:rsid w:val="00687134"/>
    <w:rsid w:val="0069098C"/>
    <w:rsid w:val="006929BC"/>
    <w:rsid w:val="00692CF3"/>
    <w:rsid w:val="00694ECE"/>
    <w:rsid w:val="00694FB9"/>
    <w:rsid w:val="006A19E2"/>
    <w:rsid w:val="006A2D50"/>
    <w:rsid w:val="006A3CA4"/>
    <w:rsid w:val="006A4A3C"/>
    <w:rsid w:val="006A6821"/>
    <w:rsid w:val="006A7273"/>
    <w:rsid w:val="006A7CF5"/>
    <w:rsid w:val="006B06E2"/>
    <w:rsid w:val="006B49AE"/>
    <w:rsid w:val="006B79D3"/>
    <w:rsid w:val="006C0000"/>
    <w:rsid w:val="006C039C"/>
    <w:rsid w:val="006C1004"/>
    <w:rsid w:val="006C389B"/>
    <w:rsid w:val="006C4100"/>
    <w:rsid w:val="006C4587"/>
    <w:rsid w:val="006C4BB4"/>
    <w:rsid w:val="006C54E9"/>
    <w:rsid w:val="006C7CBE"/>
    <w:rsid w:val="006D046D"/>
    <w:rsid w:val="006D24F4"/>
    <w:rsid w:val="006D42C1"/>
    <w:rsid w:val="006D7E2C"/>
    <w:rsid w:val="006E105B"/>
    <w:rsid w:val="006E18F2"/>
    <w:rsid w:val="006E1C96"/>
    <w:rsid w:val="006E576F"/>
    <w:rsid w:val="006E5860"/>
    <w:rsid w:val="006E5E45"/>
    <w:rsid w:val="006F0D8E"/>
    <w:rsid w:val="006F123F"/>
    <w:rsid w:val="006F1BFA"/>
    <w:rsid w:val="006F2EAA"/>
    <w:rsid w:val="006F3635"/>
    <w:rsid w:val="006F76D0"/>
    <w:rsid w:val="00700012"/>
    <w:rsid w:val="00701F3B"/>
    <w:rsid w:val="00706135"/>
    <w:rsid w:val="0071039A"/>
    <w:rsid w:val="007103D3"/>
    <w:rsid w:val="00710D80"/>
    <w:rsid w:val="00711F4B"/>
    <w:rsid w:val="00714AF1"/>
    <w:rsid w:val="007151E8"/>
    <w:rsid w:val="0071762A"/>
    <w:rsid w:val="00720CC0"/>
    <w:rsid w:val="0072269A"/>
    <w:rsid w:val="007245C8"/>
    <w:rsid w:val="00724695"/>
    <w:rsid w:val="00725713"/>
    <w:rsid w:val="00725AF8"/>
    <w:rsid w:val="00727820"/>
    <w:rsid w:val="00727F88"/>
    <w:rsid w:val="00730951"/>
    <w:rsid w:val="0073153F"/>
    <w:rsid w:val="00731C8F"/>
    <w:rsid w:val="007338CC"/>
    <w:rsid w:val="00736C03"/>
    <w:rsid w:val="0074107D"/>
    <w:rsid w:val="007464BB"/>
    <w:rsid w:val="007511BE"/>
    <w:rsid w:val="00754BAD"/>
    <w:rsid w:val="00757229"/>
    <w:rsid w:val="00757518"/>
    <w:rsid w:val="00757801"/>
    <w:rsid w:val="00760AB8"/>
    <w:rsid w:val="00762FCB"/>
    <w:rsid w:val="0076428F"/>
    <w:rsid w:val="007649BF"/>
    <w:rsid w:val="00766229"/>
    <w:rsid w:val="007667F3"/>
    <w:rsid w:val="00773D6A"/>
    <w:rsid w:val="00773E05"/>
    <w:rsid w:val="00775AD7"/>
    <w:rsid w:val="00775EE8"/>
    <w:rsid w:val="007767E4"/>
    <w:rsid w:val="0077751E"/>
    <w:rsid w:val="007802F3"/>
    <w:rsid w:val="007803B3"/>
    <w:rsid w:val="00780D17"/>
    <w:rsid w:val="00781D0B"/>
    <w:rsid w:val="00781ED9"/>
    <w:rsid w:val="00783F9B"/>
    <w:rsid w:val="00784D7C"/>
    <w:rsid w:val="007868A7"/>
    <w:rsid w:val="007905E1"/>
    <w:rsid w:val="00790C73"/>
    <w:rsid w:val="00791CBB"/>
    <w:rsid w:val="00792A5A"/>
    <w:rsid w:val="007931E5"/>
    <w:rsid w:val="00794386"/>
    <w:rsid w:val="0079586A"/>
    <w:rsid w:val="007967D0"/>
    <w:rsid w:val="00796DF5"/>
    <w:rsid w:val="007A08E1"/>
    <w:rsid w:val="007A0E92"/>
    <w:rsid w:val="007A221F"/>
    <w:rsid w:val="007A2DC5"/>
    <w:rsid w:val="007A669B"/>
    <w:rsid w:val="007A6FDD"/>
    <w:rsid w:val="007A7279"/>
    <w:rsid w:val="007A7DD2"/>
    <w:rsid w:val="007A7E3E"/>
    <w:rsid w:val="007B07A3"/>
    <w:rsid w:val="007B14FA"/>
    <w:rsid w:val="007B4A8E"/>
    <w:rsid w:val="007B7AA6"/>
    <w:rsid w:val="007C0896"/>
    <w:rsid w:val="007C2BCA"/>
    <w:rsid w:val="007C3A6D"/>
    <w:rsid w:val="007C4A4C"/>
    <w:rsid w:val="007C69DC"/>
    <w:rsid w:val="007D11F2"/>
    <w:rsid w:val="007D1B7C"/>
    <w:rsid w:val="007D3569"/>
    <w:rsid w:val="007D53C6"/>
    <w:rsid w:val="007D5A8A"/>
    <w:rsid w:val="007D7BA1"/>
    <w:rsid w:val="007E258D"/>
    <w:rsid w:val="007E5F11"/>
    <w:rsid w:val="007E7FDE"/>
    <w:rsid w:val="007F0376"/>
    <w:rsid w:val="007F1395"/>
    <w:rsid w:val="007F65C4"/>
    <w:rsid w:val="007F68A5"/>
    <w:rsid w:val="007F7539"/>
    <w:rsid w:val="008003C8"/>
    <w:rsid w:val="008004E0"/>
    <w:rsid w:val="008026B2"/>
    <w:rsid w:val="00803572"/>
    <w:rsid w:val="008035B1"/>
    <w:rsid w:val="0080512B"/>
    <w:rsid w:val="008134A0"/>
    <w:rsid w:val="00814293"/>
    <w:rsid w:val="00814646"/>
    <w:rsid w:val="00815F62"/>
    <w:rsid w:val="00817CB6"/>
    <w:rsid w:val="00822055"/>
    <w:rsid w:val="00822589"/>
    <w:rsid w:val="00823025"/>
    <w:rsid w:val="00823E71"/>
    <w:rsid w:val="00825CE4"/>
    <w:rsid w:val="00826F3C"/>
    <w:rsid w:val="00827532"/>
    <w:rsid w:val="00832B57"/>
    <w:rsid w:val="00833B41"/>
    <w:rsid w:val="00833BBF"/>
    <w:rsid w:val="008345FF"/>
    <w:rsid w:val="00834A6E"/>
    <w:rsid w:val="00835B96"/>
    <w:rsid w:val="00835C8D"/>
    <w:rsid w:val="0083634E"/>
    <w:rsid w:val="008415FA"/>
    <w:rsid w:val="008422DA"/>
    <w:rsid w:val="0084260B"/>
    <w:rsid w:val="00843389"/>
    <w:rsid w:val="0084433A"/>
    <w:rsid w:val="00844A93"/>
    <w:rsid w:val="0084529E"/>
    <w:rsid w:val="008510F4"/>
    <w:rsid w:val="00851FDB"/>
    <w:rsid w:val="0085267A"/>
    <w:rsid w:val="00852BDF"/>
    <w:rsid w:val="00852E05"/>
    <w:rsid w:val="008548FD"/>
    <w:rsid w:val="00855C05"/>
    <w:rsid w:val="0085656F"/>
    <w:rsid w:val="0086215D"/>
    <w:rsid w:val="008641B1"/>
    <w:rsid w:val="008653F3"/>
    <w:rsid w:val="0086726A"/>
    <w:rsid w:val="00871BFA"/>
    <w:rsid w:val="008723EA"/>
    <w:rsid w:val="00875F3B"/>
    <w:rsid w:val="008801FE"/>
    <w:rsid w:val="00884950"/>
    <w:rsid w:val="00886C22"/>
    <w:rsid w:val="008910BE"/>
    <w:rsid w:val="0089205F"/>
    <w:rsid w:val="0089287D"/>
    <w:rsid w:val="00893E01"/>
    <w:rsid w:val="008948AD"/>
    <w:rsid w:val="00896D46"/>
    <w:rsid w:val="008A23CF"/>
    <w:rsid w:val="008A4AA2"/>
    <w:rsid w:val="008A6AA8"/>
    <w:rsid w:val="008A7383"/>
    <w:rsid w:val="008A75BC"/>
    <w:rsid w:val="008B10BE"/>
    <w:rsid w:val="008B1D89"/>
    <w:rsid w:val="008B2281"/>
    <w:rsid w:val="008B2C28"/>
    <w:rsid w:val="008B3D0C"/>
    <w:rsid w:val="008B3FAD"/>
    <w:rsid w:val="008B6DCA"/>
    <w:rsid w:val="008B6E21"/>
    <w:rsid w:val="008B7FD2"/>
    <w:rsid w:val="008C0F0D"/>
    <w:rsid w:val="008C0FFA"/>
    <w:rsid w:val="008C2FEC"/>
    <w:rsid w:val="008C586E"/>
    <w:rsid w:val="008C5906"/>
    <w:rsid w:val="008D0B2D"/>
    <w:rsid w:val="008D0E20"/>
    <w:rsid w:val="008D1689"/>
    <w:rsid w:val="008D2109"/>
    <w:rsid w:val="008D2C9B"/>
    <w:rsid w:val="008D4CA5"/>
    <w:rsid w:val="008D5361"/>
    <w:rsid w:val="008E0481"/>
    <w:rsid w:val="008E04B4"/>
    <w:rsid w:val="008E15E7"/>
    <w:rsid w:val="008E18B5"/>
    <w:rsid w:val="008E1E77"/>
    <w:rsid w:val="008E2E76"/>
    <w:rsid w:val="008E3F5C"/>
    <w:rsid w:val="008E5A99"/>
    <w:rsid w:val="008E601F"/>
    <w:rsid w:val="008E661C"/>
    <w:rsid w:val="008E7FD7"/>
    <w:rsid w:val="008F1211"/>
    <w:rsid w:val="008F2027"/>
    <w:rsid w:val="008F2DEA"/>
    <w:rsid w:val="008F47F5"/>
    <w:rsid w:val="008F497C"/>
    <w:rsid w:val="008F4D9C"/>
    <w:rsid w:val="008F5C00"/>
    <w:rsid w:val="008F721A"/>
    <w:rsid w:val="00903636"/>
    <w:rsid w:val="009069A8"/>
    <w:rsid w:val="00906A65"/>
    <w:rsid w:val="00907440"/>
    <w:rsid w:val="00911BEE"/>
    <w:rsid w:val="00912120"/>
    <w:rsid w:val="0091300D"/>
    <w:rsid w:val="0091452E"/>
    <w:rsid w:val="00916402"/>
    <w:rsid w:val="0092029A"/>
    <w:rsid w:val="009216A1"/>
    <w:rsid w:val="00921C54"/>
    <w:rsid w:val="00922CF3"/>
    <w:rsid w:val="009256C9"/>
    <w:rsid w:val="00925BB0"/>
    <w:rsid w:val="00926FD4"/>
    <w:rsid w:val="00927AC1"/>
    <w:rsid w:val="00930378"/>
    <w:rsid w:val="0093095E"/>
    <w:rsid w:val="00930DA4"/>
    <w:rsid w:val="00930FB4"/>
    <w:rsid w:val="00931F2D"/>
    <w:rsid w:val="00931FEE"/>
    <w:rsid w:val="00932225"/>
    <w:rsid w:val="009334D9"/>
    <w:rsid w:val="0093577C"/>
    <w:rsid w:val="00935829"/>
    <w:rsid w:val="00943D9C"/>
    <w:rsid w:val="009447B9"/>
    <w:rsid w:val="0094582B"/>
    <w:rsid w:val="00946A2C"/>
    <w:rsid w:val="00947AB6"/>
    <w:rsid w:val="00950D0F"/>
    <w:rsid w:val="0095167F"/>
    <w:rsid w:val="00951A0E"/>
    <w:rsid w:val="009544EE"/>
    <w:rsid w:val="00954F46"/>
    <w:rsid w:val="009604F0"/>
    <w:rsid w:val="0096251C"/>
    <w:rsid w:val="00964117"/>
    <w:rsid w:val="0096529D"/>
    <w:rsid w:val="00970AFF"/>
    <w:rsid w:val="00972A20"/>
    <w:rsid w:val="0097452B"/>
    <w:rsid w:val="0097463D"/>
    <w:rsid w:val="009773D2"/>
    <w:rsid w:val="009801AF"/>
    <w:rsid w:val="00980B76"/>
    <w:rsid w:val="009813C2"/>
    <w:rsid w:val="009825BB"/>
    <w:rsid w:val="009878E1"/>
    <w:rsid w:val="00987E5E"/>
    <w:rsid w:val="009901E6"/>
    <w:rsid w:val="00993065"/>
    <w:rsid w:val="00995E91"/>
    <w:rsid w:val="00996AE0"/>
    <w:rsid w:val="009979B1"/>
    <w:rsid w:val="009A0A16"/>
    <w:rsid w:val="009A105C"/>
    <w:rsid w:val="009A1D2F"/>
    <w:rsid w:val="009A1D58"/>
    <w:rsid w:val="009A3950"/>
    <w:rsid w:val="009A3E56"/>
    <w:rsid w:val="009A6091"/>
    <w:rsid w:val="009A72BF"/>
    <w:rsid w:val="009B1C59"/>
    <w:rsid w:val="009B32DD"/>
    <w:rsid w:val="009B3B98"/>
    <w:rsid w:val="009B4899"/>
    <w:rsid w:val="009C29D1"/>
    <w:rsid w:val="009C522B"/>
    <w:rsid w:val="009C56A3"/>
    <w:rsid w:val="009C5E42"/>
    <w:rsid w:val="009C79FA"/>
    <w:rsid w:val="009D0E8D"/>
    <w:rsid w:val="009D0FCE"/>
    <w:rsid w:val="009D1074"/>
    <w:rsid w:val="009D50CE"/>
    <w:rsid w:val="009D6433"/>
    <w:rsid w:val="009D6C3B"/>
    <w:rsid w:val="009D7AF2"/>
    <w:rsid w:val="009D7EE7"/>
    <w:rsid w:val="009E00D4"/>
    <w:rsid w:val="009E0466"/>
    <w:rsid w:val="009E18D8"/>
    <w:rsid w:val="009E498A"/>
    <w:rsid w:val="009E540F"/>
    <w:rsid w:val="009E6E74"/>
    <w:rsid w:val="009F2A25"/>
    <w:rsid w:val="009F5CF1"/>
    <w:rsid w:val="009F6A74"/>
    <w:rsid w:val="009F6BD9"/>
    <w:rsid w:val="00A013F9"/>
    <w:rsid w:val="00A01878"/>
    <w:rsid w:val="00A03159"/>
    <w:rsid w:val="00A055D0"/>
    <w:rsid w:val="00A10023"/>
    <w:rsid w:val="00A11034"/>
    <w:rsid w:val="00A111CB"/>
    <w:rsid w:val="00A1171D"/>
    <w:rsid w:val="00A12240"/>
    <w:rsid w:val="00A126D8"/>
    <w:rsid w:val="00A13BF1"/>
    <w:rsid w:val="00A149BE"/>
    <w:rsid w:val="00A15AF4"/>
    <w:rsid w:val="00A16362"/>
    <w:rsid w:val="00A1716F"/>
    <w:rsid w:val="00A179FA"/>
    <w:rsid w:val="00A17DB4"/>
    <w:rsid w:val="00A20515"/>
    <w:rsid w:val="00A23973"/>
    <w:rsid w:val="00A24CA5"/>
    <w:rsid w:val="00A24CDE"/>
    <w:rsid w:val="00A25212"/>
    <w:rsid w:val="00A276FB"/>
    <w:rsid w:val="00A30E87"/>
    <w:rsid w:val="00A314C4"/>
    <w:rsid w:val="00A32461"/>
    <w:rsid w:val="00A32520"/>
    <w:rsid w:val="00A3533C"/>
    <w:rsid w:val="00A428BE"/>
    <w:rsid w:val="00A4389A"/>
    <w:rsid w:val="00A43A43"/>
    <w:rsid w:val="00A43F6F"/>
    <w:rsid w:val="00A456DC"/>
    <w:rsid w:val="00A460C1"/>
    <w:rsid w:val="00A466A9"/>
    <w:rsid w:val="00A47A74"/>
    <w:rsid w:val="00A50887"/>
    <w:rsid w:val="00A528B3"/>
    <w:rsid w:val="00A53D14"/>
    <w:rsid w:val="00A53D2A"/>
    <w:rsid w:val="00A54F69"/>
    <w:rsid w:val="00A554D9"/>
    <w:rsid w:val="00A60C1A"/>
    <w:rsid w:val="00A60C89"/>
    <w:rsid w:val="00A611B1"/>
    <w:rsid w:val="00A61C28"/>
    <w:rsid w:val="00A64E82"/>
    <w:rsid w:val="00A65816"/>
    <w:rsid w:val="00A742BB"/>
    <w:rsid w:val="00A74BD0"/>
    <w:rsid w:val="00A75F1E"/>
    <w:rsid w:val="00A774C2"/>
    <w:rsid w:val="00A9436B"/>
    <w:rsid w:val="00A9559A"/>
    <w:rsid w:val="00A96559"/>
    <w:rsid w:val="00AA0D11"/>
    <w:rsid w:val="00AA2AD2"/>
    <w:rsid w:val="00AA3E8D"/>
    <w:rsid w:val="00AA4A82"/>
    <w:rsid w:val="00AA5B1F"/>
    <w:rsid w:val="00AA7A42"/>
    <w:rsid w:val="00AB1686"/>
    <w:rsid w:val="00AB4ABC"/>
    <w:rsid w:val="00AB50F4"/>
    <w:rsid w:val="00AB6C03"/>
    <w:rsid w:val="00AB6F7C"/>
    <w:rsid w:val="00AB7551"/>
    <w:rsid w:val="00AC1995"/>
    <w:rsid w:val="00AC20AA"/>
    <w:rsid w:val="00AC3A73"/>
    <w:rsid w:val="00AC5897"/>
    <w:rsid w:val="00AD03AC"/>
    <w:rsid w:val="00AD0AF9"/>
    <w:rsid w:val="00AD1B8C"/>
    <w:rsid w:val="00AD4A5E"/>
    <w:rsid w:val="00AD4D6F"/>
    <w:rsid w:val="00AE0B77"/>
    <w:rsid w:val="00AE2670"/>
    <w:rsid w:val="00AE281C"/>
    <w:rsid w:val="00AE68FA"/>
    <w:rsid w:val="00AE7929"/>
    <w:rsid w:val="00AE795F"/>
    <w:rsid w:val="00AF1413"/>
    <w:rsid w:val="00AF339B"/>
    <w:rsid w:val="00AF4800"/>
    <w:rsid w:val="00AF5283"/>
    <w:rsid w:val="00AF5392"/>
    <w:rsid w:val="00AF6A2F"/>
    <w:rsid w:val="00B011EA"/>
    <w:rsid w:val="00B01EF6"/>
    <w:rsid w:val="00B04669"/>
    <w:rsid w:val="00B0479A"/>
    <w:rsid w:val="00B071F1"/>
    <w:rsid w:val="00B10796"/>
    <w:rsid w:val="00B16519"/>
    <w:rsid w:val="00B20D38"/>
    <w:rsid w:val="00B221AF"/>
    <w:rsid w:val="00B2256B"/>
    <w:rsid w:val="00B23006"/>
    <w:rsid w:val="00B2358B"/>
    <w:rsid w:val="00B25F11"/>
    <w:rsid w:val="00B34133"/>
    <w:rsid w:val="00B35424"/>
    <w:rsid w:val="00B356F8"/>
    <w:rsid w:val="00B369AA"/>
    <w:rsid w:val="00B40893"/>
    <w:rsid w:val="00B42C21"/>
    <w:rsid w:val="00B42D44"/>
    <w:rsid w:val="00B45AB6"/>
    <w:rsid w:val="00B46075"/>
    <w:rsid w:val="00B463B8"/>
    <w:rsid w:val="00B467DD"/>
    <w:rsid w:val="00B52617"/>
    <w:rsid w:val="00B53E0D"/>
    <w:rsid w:val="00B555F6"/>
    <w:rsid w:val="00B61E3A"/>
    <w:rsid w:val="00B63108"/>
    <w:rsid w:val="00B6366D"/>
    <w:rsid w:val="00B642CB"/>
    <w:rsid w:val="00B65397"/>
    <w:rsid w:val="00B66870"/>
    <w:rsid w:val="00B66F3E"/>
    <w:rsid w:val="00B700B2"/>
    <w:rsid w:val="00B70604"/>
    <w:rsid w:val="00B71099"/>
    <w:rsid w:val="00B7190B"/>
    <w:rsid w:val="00B73D4C"/>
    <w:rsid w:val="00B75E62"/>
    <w:rsid w:val="00B77C1D"/>
    <w:rsid w:val="00B80735"/>
    <w:rsid w:val="00B8207E"/>
    <w:rsid w:val="00B84D40"/>
    <w:rsid w:val="00B85185"/>
    <w:rsid w:val="00B854C8"/>
    <w:rsid w:val="00B85839"/>
    <w:rsid w:val="00B85E4E"/>
    <w:rsid w:val="00B87B0A"/>
    <w:rsid w:val="00B87D72"/>
    <w:rsid w:val="00B9360D"/>
    <w:rsid w:val="00B948BA"/>
    <w:rsid w:val="00B9537E"/>
    <w:rsid w:val="00BA0E93"/>
    <w:rsid w:val="00BA1676"/>
    <w:rsid w:val="00BA2320"/>
    <w:rsid w:val="00BA450A"/>
    <w:rsid w:val="00BB07CE"/>
    <w:rsid w:val="00BB15CA"/>
    <w:rsid w:val="00BB4B78"/>
    <w:rsid w:val="00BC19DD"/>
    <w:rsid w:val="00BC73D0"/>
    <w:rsid w:val="00BC748A"/>
    <w:rsid w:val="00BD0E9E"/>
    <w:rsid w:val="00BD41C3"/>
    <w:rsid w:val="00BE0710"/>
    <w:rsid w:val="00BE269F"/>
    <w:rsid w:val="00BE47AA"/>
    <w:rsid w:val="00BE5625"/>
    <w:rsid w:val="00BE660A"/>
    <w:rsid w:val="00BE678C"/>
    <w:rsid w:val="00BE7CEF"/>
    <w:rsid w:val="00BF01AC"/>
    <w:rsid w:val="00BF130E"/>
    <w:rsid w:val="00BF2970"/>
    <w:rsid w:val="00BF2C95"/>
    <w:rsid w:val="00BF57F9"/>
    <w:rsid w:val="00BF5F44"/>
    <w:rsid w:val="00BF630F"/>
    <w:rsid w:val="00BF6DF4"/>
    <w:rsid w:val="00BF7F29"/>
    <w:rsid w:val="00C04806"/>
    <w:rsid w:val="00C05DCD"/>
    <w:rsid w:val="00C0782C"/>
    <w:rsid w:val="00C102B5"/>
    <w:rsid w:val="00C108E8"/>
    <w:rsid w:val="00C111CC"/>
    <w:rsid w:val="00C11B68"/>
    <w:rsid w:val="00C12CB8"/>
    <w:rsid w:val="00C14F66"/>
    <w:rsid w:val="00C21F8E"/>
    <w:rsid w:val="00C24EC8"/>
    <w:rsid w:val="00C30EF1"/>
    <w:rsid w:val="00C32923"/>
    <w:rsid w:val="00C3513C"/>
    <w:rsid w:val="00C40AB2"/>
    <w:rsid w:val="00C40D74"/>
    <w:rsid w:val="00C443D6"/>
    <w:rsid w:val="00C46DA1"/>
    <w:rsid w:val="00C47462"/>
    <w:rsid w:val="00C5122F"/>
    <w:rsid w:val="00C5186A"/>
    <w:rsid w:val="00C55313"/>
    <w:rsid w:val="00C605F2"/>
    <w:rsid w:val="00C606D9"/>
    <w:rsid w:val="00C631A8"/>
    <w:rsid w:val="00C6627F"/>
    <w:rsid w:val="00C6763B"/>
    <w:rsid w:val="00C6799A"/>
    <w:rsid w:val="00C67ABE"/>
    <w:rsid w:val="00C700AD"/>
    <w:rsid w:val="00C7074A"/>
    <w:rsid w:val="00C70ABB"/>
    <w:rsid w:val="00C75BB2"/>
    <w:rsid w:val="00C7650D"/>
    <w:rsid w:val="00C8165B"/>
    <w:rsid w:val="00C81959"/>
    <w:rsid w:val="00C81D66"/>
    <w:rsid w:val="00C827A3"/>
    <w:rsid w:val="00C82BED"/>
    <w:rsid w:val="00C83411"/>
    <w:rsid w:val="00C84028"/>
    <w:rsid w:val="00C85CD8"/>
    <w:rsid w:val="00C86B80"/>
    <w:rsid w:val="00C87728"/>
    <w:rsid w:val="00C9095B"/>
    <w:rsid w:val="00C92977"/>
    <w:rsid w:val="00C95555"/>
    <w:rsid w:val="00C961DD"/>
    <w:rsid w:val="00CA20C8"/>
    <w:rsid w:val="00CA29DA"/>
    <w:rsid w:val="00CA644E"/>
    <w:rsid w:val="00CA7D7C"/>
    <w:rsid w:val="00CB2C6A"/>
    <w:rsid w:val="00CB303A"/>
    <w:rsid w:val="00CB4A2A"/>
    <w:rsid w:val="00CB6ACA"/>
    <w:rsid w:val="00CC3915"/>
    <w:rsid w:val="00CC4737"/>
    <w:rsid w:val="00CC6539"/>
    <w:rsid w:val="00CC6A79"/>
    <w:rsid w:val="00CD0D7A"/>
    <w:rsid w:val="00CD1219"/>
    <w:rsid w:val="00CD5318"/>
    <w:rsid w:val="00CD6F51"/>
    <w:rsid w:val="00CD7CDB"/>
    <w:rsid w:val="00CE5444"/>
    <w:rsid w:val="00CE553F"/>
    <w:rsid w:val="00CE5566"/>
    <w:rsid w:val="00CE55C7"/>
    <w:rsid w:val="00CE59C9"/>
    <w:rsid w:val="00CE70E0"/>
    <w:rsid w:val="00CE7E72"/>
    <w:rsid w:val="00CF1E6B"/>
    <w:rsid w:val="00CF2FFC"/>
    <w:rsid w:val="00CF6A56"/>
    <w:rsid w:val="00CF752D"/>
    <w:rsid w:val="00D0019C"/>
    <w:rsid w:val="00D00364"/>
    <w:rsid w:val="00D04F4B"/>
    <w:rsid w:val="00D0611E"/>
    <w:rsid w:val="00D064B0"/>
    <w:rsid w:val="00D12988"/>
    <w:rsid w:val="00D13198"/>
    <w:rsid w:val="00D13476"/>
    <w:rsid w:val="00D15DAA"/>
    <w:rsid w:val="00D172B6"/>
    <w:rsid w:val="00D17CA7"/>
    <w:rsid w:val="00D22EBC"/>
    <w:rsid w:val="00D22F1C"/>
    <w:rsid w:val="00D23708"/>
    <w:rsid w:val="00D24939"/>
    <w:rsid w:val="00D2647D"/>
    <w:rsid w:val="00D27279"/>
    <w:rsid w:val="00D30DF4"/>
    <w:rsid w:val="00D32BD0"/>
    <w:rsid w:val="00D34402"/>
    <w:rsid w:val="00D34C95"/>
    <w:rsid w:val="00D376BE"/>
    <w:rsid w:val="00D37D5D"/>
    <w:rsid w:val="00D4045C"/>
    <w:rsid w:val="00D41864"/>
    <w:rsid w:val="00D426D5"/>
    <w:rsid w:val="00D43675"/>
    <w:rsid w:val="00D4537E"/>
    <w:rsid w:val="00D4779C"/>
    <w:rsid w:val="00D477E9"/>
    <w:rsid w:val="00D47BDD"/>
    <w:rsid w:val="00D507DC"/>
    <w:rsid w:val="00D51ED6"/>
    <w:rsid w:val="00D52488"/>
    <w:rsid w:val="00D545AB"/>
    <w:rsid w:val="00D548B2"/>
    <w:rsid w:val="00D55634"/>
    <w:rsid w:val="00D57AD0"/>
    <w:rsid w:val="00D60287"/>
    <w:rsid w:val="00D63E06"/>
    <w:rsid w:val="00D64093"/>
    <w:rsid w:val="00D679CA"/>
    <w:rsid w:val="00D72DC5"/>
    <w:rsid w:val="00D760C4"/>
    <w:rsid w:val="00D773BA"/>
    <w:rsid w:val="00D80D3A"/>
    <w:rsid w:val="00D81B93"/>
    <w:rsid w:val="00D8274A"/>
    <w:rsid w:val="00D82CF3"/>
    <w:rsid w:val="00D82EE8"/>
    <w:rsid w:val="00D86133"/>
    <w:rsid w:val="00D867B8"/>
    <w:rsid w:val="00D91AD9"/>
    <w:rsid w:val="00D91D66"/>
    <w:rsid w:val="00D934CD"/>
    <w:rsid w:val="00DA0AC9"/>
    <w:rsid w:val="00DA20C1"/>
    <w:rsid w:val="00DA355F"/>
    <w:rsid w:val="00DA620B"/>
    <w:rsid w:val="00DA66EE"/>
    <w:rsid w:val="00DA7263"/>
    <w:rsid w:val="00DB0CB8"/>
    <w:rsid w:val="00DB0DE5"/>
    <w:rsid w:val="00DB3D80"/>
    <w:rsid w:val="00DB3FF4"/>
    <w:rsid w:val="00DB5088"/>
    <w:rsid w:val="00DB5F1D"/>
    <w:rsid w:val="00DB7A22"/>
    <w:rsid w:val="00DC0AA0"/>
    <w:rsid w:val="00DC18B9"/>
    <w:rsid w:val="00DC4852"/>
    <w:rsid w:val="00DC52EC"/>
    <w:rsid w:val="00DC642D"/>
    <w:rsid w:val="00DC6C53"/>
    <w:rsid w:val="00DD01EC"/>
    <w:rsid w:val="00DD23A6"/>
    <w:rsid w:val="00DD2D00"/>
    <w:rsid w:val="00DD6F5C"/>
    <w:rsid w:val="00DD70F2"/>
    <w:rsid w:val="00DE0475"/>
    <w:rsid w:val="00DE1B46"/>
    <w:rsid w:val="00DE338E"/>
    <w:rsid w:val="00DE3E7B"/>
    <w:rsid w:val="00DE51D1"/>
    <w:rsid w:val="00DF058C"/>
    <w:rsid w:val="00DF07A5"/>
    <w:rsid w:val="00DF2942"/>
    <w:rsid w:val="00DF3D77"/>
    <w:rsid w:val="00DF3E81"/>
    <w:rsid w:val="00DF431B"/>
    <w:rsid w:val="00DF63B1"/>
    <w:rsid w:val="00DF7546"/>
    <w:rsid w:val="00E05171"/>
    <w:rsid w:val="00E058DB"/>
    <w:rsid w:val="00E06552"/>
    <w:rsid w:val="00E1121F"/>
    <w:rsid w:val="00E143C4"/>
    <w:rsid w:val="00E15434"/>
    <w:rsid w:val="00E16970"/>
    <w:rsid w:val="00E22DCF"/>
    <w:rsid w:val="00E23FD5"/>
    <w:rsid w:val="00E252FB"/>
    <w:rsid w:val="00E26371"/>
    <w:rsid w:val="00E26786"/>
    <w:rsid w:val="00E27674"/>
    <w:rsid w:val="00E31B29"/>
    <w:rsid w:val="00E3493B"/>
    <w:rsid w:val="00E35CD9"/>
    <w:rsid w:val="00E36F86"/>
    <w:rsid w:val="00E37156"/>
    <w:rsid w:val="00E372F4"/>
    <w:rsid w:val="00E377BD"/>
    <w:rsid w:val="00E41A22"/>
    <w:rsid w:val="00E42DF4"/>
    <w:rsid w:val="00E42F8D"/>
    <w:rsid w:val="00E45866"/>
    <w:rsid w:val="00E4685F"/>
    <w:rsid w:val="00E46E36"/>
    <w:rsid w:val="00E50F56"/>
    <w:rsid w:val="00E531F8"/>
    <w:rsid w:val="00E54070"/>
    <w:rsid w:val="00E54FE9"/>
    <w:rsid w:val="00E55008"/>
    <w:rsid w:val="00E555A4"/>
    <w:rsid w:val="00E55871"/>
    <w:rsid w:val="00E57AC1"/>
    <w:rsid w:val="00E61505"/>
    <w:rsid w:val="00E61B0F"/>
    <w:rsid w:val="00E61F03"/>
    <w:rsid w:val="00E620EE"/>
    <w:rsid w:val="00E637A2"/>
    <w:rsid w:val="00E64F03"/>
    <w:rsid w:val="00E65C8E"/>
    <w:rsid w:val="00E71164"/>
    <w:rsid w:val="00E71858"/>
    <w:rsid w:val="00E71C6A"/>
    <w:rsid w:val="00E72B6B"/>
    <w:rsid w:val="00E741FB"/>
    <w:rsid w:val="00E777CF"/>
    <w:rsid w:val="00E80494"/>
    <w:rsid w:val="00E82C7E"/>
    <w:rsid w:val="00E832AD"/>
    <w:rsid w:val="00E84029"/>
    <w:rsid w:val="00E8449A"/>
    <w:rsid w:val="00E85D8A"/>
    <w:rsid w:val="00E87F6B"/>
    <w:rsid w:val="00E913B0"/>
    <w:rsid w:val="00E9214E"/>
    <w:rsid w:val="00E93CF2"/>
    <w:rsid w:val="00E9670E"/>
    <w:rsid w:val="00E96D52"/>
    <w:rsid w:val="00E975CE"/>
    <w:rsid w:val="00E978C1"/>
    <w:rsid w:val="00EA10F8"/>
    <w:rsid w:val="00EA12F4"/>
    <w:rsid w:val="00EA2E71"/>
    <w:rsid w:val="00EA3582"/>
    <w:rsid w:val="00EA500C"/>
    <w:rsid w:val="00EA5BE7"/>
    <w:rsid w:val="00EA76ED"/>
    <w:rsid w:val="00EA7C3C"/>
    <w:rsid w:val="00EB626C"/>
    <w:rsid w:val="00EB6A7C"/>
    <w:rsid w:val="00EC2874"/>
    <w:rsid w:val="00EC31C8"/>
    <w:rsid w:val="00EC4E13"/>
    <w:rsid w:val="00EC50AD"/>
    <w:rsid w:val="00EC60C4"/>
    <w:rsid w:val="00EC77DE"/>
    <w:rsid w:val="00ED02BF"/>
    <w:rsid w:val="00ED0C4A"/>
    <w:rsid w:val="00ED16CA"/>
    <w:rsid w:val="00ED23D3"/>
    <w:rsid w:val="00ED30F0"/>
    <w:rsid w:val="00ED3697"/>
    <w:rsid w:val="00ED5B4B"/>
    <w:rsid w:val="00ED5D38"/>
    <w:rsid w:val="00ED76C9"/>
    <w:rsid w:val="00EE055B"/>
    <w:rsid w:val="00EE0C79"/>
    <w:rsid w:val="00EE0E42"/>
    <w:rsid w:val="00EE2C3A"/>
    <w:rsid w:val="00EE3736"/>
    <w:rsid w:val="00EE68DF"/>
    <w:rsid w:val="00EE794D"/>
    <w:rsid w:val="00EE7B76"/>
    <w:rsid w:val="00EF0801"/>
    <w:rsid w:val="00EF3B60"/>
    <w:rsid w:val="00EF42AD"/>
    <w:rsid w:val="00F01152"/>
    <w:rsid w:val="00F022D3"/>
    <w:rsid w:val="00F02B9F"/>
    <w:rsid w:val="00F03266"/>
    <w:rsid w:val="00F03D5A"/>
    <w:rsid w:val="00F07031"/>
    <w:rsid w:val="00F07AF4"/>
    <w:rsid w:val="00F10BE8"/>
    <w:rsid w:val="00F12122"/>
    <w:rsid w:val="00F1307B"/>
    <w:rsid w:val="00F13E4E"/>
    <w:rsid w:val="00F13F2A"/>
    <w:rsid w:val="00F150D2"/>
    <w:rsid w:val="00F16F65"/>
    <w:rsid w:val="00F204A7"/>
    <w:rsid w:val="00F22279"/>
    <w:rsid w:val="00F22AEF"/>
    <w:rsid w:val="00F22D1C"/>
    <w:rsid w:val="00F2451C"/>
    <w:rsid w:val="00F255C0"/>
    <w:rsid w:val="00F318B8"/>
    <w:rsid w:val="00F32591"/>
    <w:rsid w:val="00F32C31"/>
    <w:rsid w:val="00F33C92"/>
    <w:rsid w:val="00F35CEA"/>
    <w:rsid w:val="00F36271"/>
    <w:rsid w:val="00F40062"/>
    <w:rsid w:val="00F412B3"/>
    <w:rsid w:val="00F43646"/>
    <w:rsid w:val="00F46585"/>
    <w:rsid w:val="00F50EB6"/>
    <w:rsid w:val="00F51308"/>
    <w:rsid w:val="00F5181C"/>
    <w:rsid w:val="00F537ED"/>
    <w:rsid w:val="00F54E28"/>
    <w:rsid w:val="00F60A6A"/>
    <w:rsid w:val="00F61104"/>
    <w:rsid w:val="00F61166"/>
    <w:rsid w:val="00F63473"/>
    <w:rsid w:val="00F72840"/>
    <w:rsid w:val="00F72876"/>
    <w:rsid w:val="00F75AC6"/>
    <w:rsid w:val="00F81F43"/>
    <w:rsid w:val="00F83B7D"/>
    <w:rsid w:val="00F85C1C"/>
    <w:rsid w:val="00F90129"/>
    <w:rsid w:val="00F9253E"/>
    <w:rsid w:val="00F964AA"/>
    <w:rsid w:val="00F96C17"/>
    <w:rsid w:val="00FA05EF"/>
    <w:rsid w:val="00FA1BE8"/>
    <w:rsid w:val="00FA1CB8"/>
    <w:rsid w:val="00FA2B11"/>
    <w:rsid w:val="00FA2CA9"/>
    <w:rsid w:val="00FA6256"/>
    <w:rsid w:val="00FB0E0E"/>
    <w:rsid w:val="00FB2217"/>
    <w:rsid w:val="00FB517A"/>
    <w:rsid w:val="00FB7216"/>
    <w:rsid w:val="00FC1D64"/>
    <w:rsid w:val="00FC71F3"/>
    <w:rsid w:val="00FC78BC"/>
    <w:rsid w:val="00FC7C2D"/>
    <w:rsid w:val="00FC7F10"/>
    <w:rsid w:val="00FD030A"/>
    <w:rsid w:val="00FD084C"/>
    <w:rsid w:val="00FD0AE0"/>
    <w:rsid w:val="00FD314C"/>
    <w:rsid w:val="00FD55AC"/>
    <w:rsid w:val="00FD5D0C"/>
    <w:rsid w:val="00FE0E09"/>
    <w:rsid w:val="00FE1EF8"/>
    <w:rsid w:val="00FE2886"/>
    <w:rsid w:val="00FE589B"/>
    <w:rsid w:val="00FE58F7"/>
    <w:rsid w:val="00FE68B9"/>
    <w:rsid w:val="00FF037E"/>
    <w:rsid w:val="00FF0395"/>
    <w:rsid w:val="00FF0C79"/>
    <w:rsid w:val="00FF3232"/>
    <w:rsid w:val="00FF5A1E"/>
    <w:rsid w:val="00FF7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E53E24-84D0-4556-8413-8069C5CF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C8E"/>
    <w:pPr>
      <w:widowControl w:val="0"/>
      <w:autoSpaceDE w:val="0"/>
      <w:autoSpaceDN w:val="0"/>
    </w:pPr>
    <w:rPr>
      <w:rFonts w:ascii="Times New Roman CYR" w:hAnsi="Times New Roman CYR" w:cs="Times New Roman CYR"/>
      <w:sz w:val="24"/>
      <w:szCs w:val="24"/>
      <w:lang w:val="ru-RU" w:eastAsia="ru-RU"/>
    </w:rPr>
  </w:style>
  <w:style w:type="paragraph" w:styleId="1">
    <w:name w:val="heading 1"/>
    <w:basedOn w:val="a"/>
    <w:next w:val="a"/>
    <w:link w:val="10"/>
    <w:qFormat/>
    <w:rsid w:val="007E258D"/>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A508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9216A1"/>
    <w:pPr>
      <w:keepNext/>
      <w:spacing w:before="240" w:after="60"/>
      <w:outlineLvl w:val="2"/>
    </w:pPr>
    <w:rPr>
      <w:rFonts w:ascii="Arial" w:hAnsi="Arial" w:cs="Arial"/>
      <w:b/>
      <w:bCs/>
      <w:sz w:val="26"/>
      <w:szCs w:val="26"/>
    </w:rPr>
  </w:style>
  <w:style w:type="paragraph" w:styleId="5">
    <w:name w:val="heading 5"/>
    <w:basedOn w:val="a"/>
    <w:next w:val="a"/>
    <w:qFormat/>
    <w:rsid w:val="00684FF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58D"/>
    <w:rPr>
      <w:rFonts w:ascii="Cambria" w:eastAsia="Times New Roman" w:hAnsi="Cambria" w:cs="Times New Roman"/>
      <w:b/>
      <w:bCs/>
      <w:kern w:val="32"/>
      <w:sz w:val="32"/>
      <w:szCs w:val="32"/>
    </w:rPr>
  </w:style>
  <w:style w:type="character" w:styleId="a3">
    <w:name w:val="Hyperlink"/>
    <w:uiPriority w:val="99"/>
    <w:rsid w:val="00E65C8E"/>
    <w:rPr>
      <w:color w:val="0000FF"/>
      <w:u w:val="single"/>
    </w:rPr>
  </w:style>
  <w:style w:type="paragraph" w:styleId="a4">
    <w:name w:val="Title"/>
    <w:basedOn w:val="a"/>
    <w:link w:val="a5"/>
    <w:qFormat/>
    <w:rsid w:val="00E65C8E"/>
    <w:pPr>
      <w:ind w:left="113"/>
      <w:jc w:val="center"/>
    </w:pPr>
    <w:rPr>
      <w:b/>
      <w:bCs/>
      <w:sz w:val="22"/>
      <w:szCs w:val="22"/>
      <w:lang w:val="uk-UA"/>
    </w:rPr>
  </w:style>
  <w:style w:type="character" w:customStyle="1" w:styleId="a5">
    <w:name w:val="Название Знак"/>
    <w:link w:val="a4"/>
    <w:rsid w:val="00E65C8E"/>
    <w:rPr>
      <w:rFonts w:ascii="Times New Roman CYR" w:hAnsi="Times New Roman CYR" w:cs="Times New Roman CYR"/>
      <w:b/>
      <w:bCs/>
      <w:sz w:val="22"/>
      <w:szCs w:val="22"/>
      <w:lang w:val="uk-UA" w:eastAsia="ru-RU" w:bidi="ar-S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link w:val="HTML"/>
    <w:rsid w:val="00E65C8E"/>
    <w:rPr>
      <w:rFonts w:ascii="Courier New" w:hAnsi="Courier New" w:cs="Courier New"/>
      <w:lang w:val="ru-RU" w:eastAsia="ru-RU" w:bidi="ar-SA"/>
    </w:rPr>
  </w:style>
  <w:style w:type="paragraph" w:styleId="a6">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
    <w:basedOn w:val="a"/>
    <w:link w:val="a7"/>
    <w:unhideWhenUsed/>
    <w:qFormat/>
    <w:rsid w:val="00E65C8E"/>
    <w:pPr>
      <w:widowControl/>
      <w:autoSpaceDE/>
      <w:autoSpaceDN/>
      <w:spacing w:before="100" w:beforeAutospacing="1" w:after="100" w:afterAutospacing="1"/>
    </w:pPr>
    <w:rPr>
      <w:rFonts w:ascii="Times New Roman" w:hAnsi="Times New Roman" w:cs="Times New Roman"/>
    </w:rPr>
  </w:style>
  <w:style w:type="character" w:customStyle="1" w:styleId="a7">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Знак18 Знак Знак"/>
    <w:link w:val="a6"/>
    <w:qFormat/>
    <w:locked/>
    <w:rsid w:val="00C7650D"/>
    <w:rPr>
      <w:sz w:val="24"/>
      <w:szCs w:val="24"/>
      <w:lang w:val="ru-RU" w:eastAsia="ru-RU"/>
    </w:rPr>
  </w:style>
  <w:style w:type="character" w:styleId="a8">
    <w:name w:val="Strong"/>
    <w:qFormat/>
    <w:rsid w:val="00E65C8E"/>
    <w:rPr>
      <w:b/>
      <w:bCs/>
    </w:rPr>
  </w:style>
  <w:style w:type="paragraph" w:styleId="a9">
    <w:name w:val="footer"/>
    <w:aliases w:val="Знак,Знак17"/>
    <w:basedOn w:val="a"/>
    <w:link w:val="aa"/>
    <w:uiPriority w:val="99"/>
    <w:rsid w:val="00E65C8E"/>
    <w:pPr>
      <w:tabs>
        <w:tab w:val="center" w:pos="4677"/>
        <w:tab w:val="right" w:pos="9355"/>
      </w:tabs>
    </w:pPr>
  </w:style>
  <w:style w:type="character" w:customStyle="1" w:styleId="aa">
    <w:name w:val="Нижний колонтитул Знак"/>
    <w:aliases w:val="Знак Знак,Знак17 Знак"/>
    <w:link w:val="a9"/>
    <w:uiPriority w:val="99"/>
    <w:rsid w:val="00E65C8E"/>
    <w:rPr>
      <w:rFonts w:ascii="Times New Roman CYR" w:hAnsi="Times New Roman CYR" w:cs="Times New Roman CYR"/>
      <w:sz w:val="24"/>
      <w:szCs w:val="24"/>
      <w:lang w:val="ru-RU" w:eastAsia="ru-RU" w:bidi="ar-SA"/>
    </w:rPr>
  </w:style>
  <w:style w:type="paragraph" w:styleId="ab">
    <w:name w:val="No Spacing"/>
    <w:aliases w:val="ТNR AMPU"/>
    <w:link w:val="ac"/>
    <w:uiPriority w:val="1"/>
    <w:qFormat/>
    <w:rsid w:val="00F964AA"/>
    <w:rPr>
      <w:rFonts w:ascii="Calibri" w:eastAsia="Calibri" w:hAnsi="Calibri"/>
      <w:sz w:val="22"/>
      <w:szCs w:val="22"/>
      <w:lang w:eastAsia="en-US"/>
    </w:rPr>
  </w:style>
  <w:style w:type="character" w:customStyle="1" w:styleId="ac">
    <w:name w:val="Без интервала Знак"/>
    <w:aliases w:val="ТNR AMPU Знак"/>
    <w:link w:val="ab"/>
    <w:uiPriority w:val="1"/>
    <w:locked/>
    <w:rsid w:val="00C7650D"/>
    <w:rPr>
      <w:rFonts w:ascii="Calibri" w:eastAsia="Calibri" w:hAnsi="Calibri"/>
      <w:sz w:val="22"/>
      <w:szCs w:val="22"/>
      <w:lang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d">
    <w:name w:val="FollowedHyperlink"/>
    <w:basedOn w:val="a0"/>
    <w:uiPriority w:val="99"/>
    <w:rsid w:val="00F255C0"/>
    <w:rPr>
      <w:color w:val="800080"/>
      <w:u w:val="single"/>
    </w:rPr>
  </w:style>
  <w:style w:type="paragraph" w:customStyle="1" w:styleId="FR1">
    <w:name w:val="FR1"/>
    <w:rsid w:val="007E258D"/>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paragraph" w:styleId="21">
    <w:name w:val="Body Text 2"/>
    <w:basedOn w:val="a"/>
    <w:link w:val="22"/>
    <w:uiPriority w:val="99"/>
    <w:rsid w:val="007E258D"/>
    <w:pPr>
      <w:spacing w:after="120" w:line="480" w:lineRule="auto"/>
    </w:pPr>
    <w:rPr>
      <w:rFonts w:cs="Times New Roman"/>
    </w:rPr>
  </w:style>
  <w:style w:type="character" w:customStyle="1" w:styleId="22">
    <w:name w:val="Основной текст 2 Знак"/>
    <w:basedOn w:val="a0"/>
    <w:link w:val="21"/>
    <w:uiPriority w:val="99"/>
    <w:rsid w:val="007E258D"/>
    <w:rPr>
      <w:rFonts w:ascii="Times New Roman CYR" w:hAnsi="Times New Roman CYR"/>
      <w:sz w:val="24"/>
      <w:szCs w:val="24"/>
    </w:rPr>
  </w:style>
  <w:style w:type="paragraph" w:styleId="ae">
    <w:name w:val="List"/>
    <w:basedOn w:val="a"/>
    <w:uiPriority w:val="99"/>
    <w:rsid w:val="007E258D"/>
    <w:pPr>
      <w:spacing w:line="340" w:lineRule="auto"/>
      <w:ind w:left="283" w:hanging="283"/>
    </w:pPr>
    <w:rPr>
      <w:sz w:val="20"/>
      <w:szCs w:val="20"/>
      <w:lang w:val="uk-UA"/>
    </w:rPr>
  </w:style>
  <w:style w:type="paragraph" w:customStyle="1" w:styleId="31">
    <w:name w:val="Основной текст 31"/>
    <w:basedOn w:val="a"/>
    <w:rsid w:val="007E258D"/>
    <w:pPr>
      <w:widowControl/>
      <w:autoSpaceDE/>
      <w:autoSpaceDN/>
      <w:jc w:val="both"/>
    </w:pPr>
    <w:rPr>
      <w:rFonts w:ascii="Arial" w:hAnsi="Arial" w:cs="Times New Roman"/>
      <w:szCs w:val="20"/>
      <w:lang w:val="uk-UA"/>
    </w:rPr>
  </w:style>
  <w:style w:type="paragraph" w:customStyle="1" w:styleId="11">
    <w:name w:val="Абзац списка1"/>
    <w:basedOn w:val="a"/>
    <w:uiPriority w:val="34"/>
    <w:qFormat/>
    <w:rsid w:val="001C2FDA"/>
    <w:pPr>
      <w:widowControl/>
      <w:autoSpaceDE/>
      <w:autoSpaceDN/>
      <w:spacing w:after="200" w:line="276" w:lineRule="auto"/>
      <w:ind w:left="720"/>
      <w:contextualSpacing/>
    </w:pPr>
    <w:rPr>
      <w:rFonts w:ascii="Calibri" w:hAnsi="Calibri" w:cs="Times New Roman"/>
      <w:sz w:val="22"/>
      <w:szCs w:val="22"/>
    </w:rPr>
  </w:style>
  <w:style w:type="paragraph" w:styleId="30">
    <w:name w:val="Body Text 3"/>
    <w:basedOn w:val="a"/>
    <w:rsid w:val="003D2F4E"/>
    <w:pPr>
      <w:spacing w:after="120"/>
    </w:pPr>
    <w:rPr>
      <w:sz w:val="16"/>
      <w:szCs w:val="16"/>
    </w:rPr>
  </w:style>
  <w:style w:type="paragraph" w:customStyle="1" w:styleId="8">
    <w:name w:val="Знак8 Знак Знак"/>
    <w:basedOn w:val="a"/>
    <w:rsid w:val="006C1004"/>
    <w:pPr>
      <w:widowControl/>
      <w:autoSpaceDE/>
      <w:autoSpaceDN/>
    </w:pPr>
    <w:rPr>
      <w:rFonts w:ascii="Verdana" w:hAnsi="Verdana" w:cs="Times New Roman"/>
      <w:sz w:val="20"/>
      <w:szCs w:val="20"/>
      <w:lang w:val="en-US" w:eastAsia="en-US"/>
    </w:rPr>
  </w:style>
  <w:style w:type="paragraph" w:customStyle="1" w:styleId="msonormalcxspmiddle">
    <w:name w:val="msonormalcxspmiddle"/>
    <w:basedOn w:val="a"/>
    <w:rsid w:val="00304EE7"/>
    <w:pPr>
      <w:widowControl/>
      <w:autoSpaceDE/>
      <w:autoSpaceDN/>
      <w:spacing w:before="100" w:beforeAutospacing="1" w:after="100" w:afterAutospacing="1"/>
    </w:pPr>
    <w:rPr>
      <w:rFonts w:ascii="Times New Roman" w:hAnsi="Times New Roman" w:cs="Times New Roman"/>
    </w:rPr>
  </w:style>
  <w:style w:type="paragraph" w:customStyle="1" w:styleId="12">
    <w:name w:val="Без интервала1"/>
    <w:qFormat/>
    <w:rsid w:val="007E5F11"/>
    <w:rPr>
      <w:rFonts w:ascii="Calibri" w:eastAsia="Calibri" w:hAnsi="Calibri"/>
      <w:sz w:val="22"/>
      <w:szCs w:val="22"/>
    </w:rPr>
  </w:style>
  <w:style w:type="paragraph" w:styleId="af">
    <w:name w:val="Body Text"/>
    <w:basedOn w:val="a"/>
    <w:link w:val="af0"/>
    <w:rsid w:val="004C45EC"/>
    <w:pPr>
      <w:spacing w:after="120"/>
    </w:pPr>
  </w:style>
  <w:style w:type="character" w:customStyle="1" w:styleId="af0">
    <w:name w:val="Основной текст Знак"/>
    <w:basedOn w:val="a0"/>
    <w:link w:val="af"/>
    <w:rsid w:val="004C45EC"/>
    <w:rPr>
      <w:rFonts w:ascii="Times New Roman CYR" w:hAnsi="Times New Roman CYR" w:cs="Times New Roman CYR"/>
      <w:sz w:val="24"/>
      <w:szCs w:val="24"/>
    </w:rPr>
  </w:style>
  <w:style w:type="paragraph" w:customStyle="1" w:styleId="af1">
    <w:name w:val="Знак Знак Знак Знак Знак"/>
    <w:basedOn w:val="a"/>
    <w:uiPriority w:val="99"/>
    <w:rsid w:val="004C45EC"/>
    <w:pPr>
      <w:widowControl/>
      <w:autoSpaceDE/>
      <w:autoSpaceDN/>
    </w:pPr>
    <w:rPr>
      <w:rFonts w:ascii="Verdana" w:hAnsi="Verdana" w:cs="Verdana"/>
      <w:sz w:val="20"/>
      <w:szCs w:val="20"/>
      <w:lang w:val="uk-UA" w:eastAsia="uk-UA"/>
    </w:rPr>
  </w:style>
  <w:style w:type="character" w:styleId="af2">
    <w:name w:val="footnote reference"/>
    <w:uiPriority w:val="99"/>
    <w:rsid w:val="004C45EC"/>
    <w:rPr>
      <w:vertAlign w:val="superscript"/>
    </w:rPr>
  </w:style>
  <w:style w:type="character" w:customStyle="1" w:styleId="13">
    <w:name w:val="Основной шрифт абзаца1"/>
    <w:rsid w:val="008E0481"/>
    <w:rPr>
      <w:rFonts w:ascii="Verdana" w:eastAsia="Verdana" w:hAnsi="Verdana"/>
      <w:sz w:val="20"/>
    </w:rPr>
  </w:style>
  <w:style w:type="paragraph" w:styleId="23">
    <w:name w:val="Body Text Indent 2"/>
    <w:basedOn w:val="a"/>
    <w:link w:val="24"/>
    <w:rsid w:val="008E0481"/>
    <w:pPr>
      <w:spacing w:after="120" w:line="480" w:lineRule="auto"/>
      <w:ind w:left="283"/>
    </w:pPr>
  </w:style>
  <w:style w:type="character" w:customStyle="1" w:styleId="24">
    <w:name w:val="Основной текст с отступом 2 Знак"/>
    <w:basedOn w:val="a0"/>
    <w:link w:val="23"/>
    <w:rsid w:val="008E0481"/>
    <w:rPr>
      <w:rFonts w:ascii="Times New Roman CYR" w:hAnsi="Times New Roman CYR" w:cs="Times New Roman CYR"/>
      <w:sz w:val="24"/>
      <w:szCs w:val="24"/>
    </w:rPr>
  </w:style>
  <w:style w:type="character" w:customStyle="1" w:styleId="105pt0pt">
    <w:name w:val="Основной текст + 10;5 pt;Интервал 0 pt"/>
    <w:basedOn w:val="a0"/>
    <w:rsid w:val="00226E92"/>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style>
  <w:style w:type="character" w:customStyle="1" w:styleId="af3">
    <w:name w:val="Основной текст_"/>
    <w:basedOn w:val="a0"/>
    <w:link w:val="32"/>
    <w:rsid w:val="00226E92"/>
    <w:rPr>
      <w:spacing w:val="-7"/>
      <w:shd w:val="clear" w:color="auto" w:fill="FFFFFF"/>
    </w:rPr>
  </w:style>
  <w:style w:type="paragraph" w:customStyle="1" w:styleId="32">
    <w:name w:val="Основной текст3"/>
    <w:basedOn w:val="a"/>
    <w:link w:val="af3"/>
    <w:rsid w:val="00226E92"/>
    <w:pPr>
      <w:shd w:val="clear" w:color="auto" w:fill="FFFFFF"/>
      <w:autoSpaceDE/>
      <w:autoSpaceDN/>
      <w:spacing w:line="0" w:lineRule="atLeast"/>
      <w:ind w:hanging="140"/>
    </w:pPr>
    <w:rPr>
      <w:rFonts w:ascii="Times New Roman" w:hAnsi="Times New Roman" w:cs="Times New Roman"/>
      <w:spacing w:val="-7"/>
      <w:sz w:val="20"/>
      <w:szCs w:val="20"/>
      <w:lang w:val="en-US" w:eastAsia="en-US"/>
    </w:rPr>
  </w:style>
  <w:style w:type="character" w:customStyle="1" w:styleId="14">
    <w:name w:val="Основной текст1"/>
    <w:basedOn w:val="af3"/>
    <w:rsid w:val="00226E92"/>
    <w:rPr>
      <w:color w:val="000000"/>
      <w:spacing w:val="-7"/>
      <w:w w:val="100"/>
      <w:position w:val="0"/>
      <w:sz w:val="24"/>
      <w:szCs w:val="24"/>
      <w:shd w:val="clear" w:color="auto" w:fill="FFFFFF"/>
      <w:lang w:val="uk-UA" w:eastAsia="uk-UA" w:bidi="uk-UA"/>
    </w:rPr>
  </w:style>
  <w:style w:type="character" w:customStyle="1" w:styleId="75pt0pt">
    <w:name w:val="Основной текст + 7;5 pt;Интервал 0 pt"/>
    <w:basedOn w:val="af3"/>
    <w:rsid w:val="00226E92"/>
    <w:rPr>
      <w:color w:val="000000"/>
      <w:spacing w:val="-4"/>
      <w:w w:val="100"/>
      <w:position w:val="0"/>
      <w:sz w:val="15"/>
      <w:szCs w:val="15"/>
      <w:shd w:val="clear" w:color="auto" w:fill="FFFFFF"/>
      <w:lang w:val="uk-UA" w:eastAsia="uk-UA" w:bidi="uk-UA"/>
    </w:rPr>
  </w:style>
  <w:style w:type="character" w:customStyle="1" w:styleId="0pt">
    <w:name w:val="Основной текст + Полужирный;Интервал 0 pt"/>
    <w:basedOn w:val="af3"/>
    <w:rsid w:val="00226E92"/>
    <w:rPr>
      <w:b/>
      <w:bCs/>
      <w:color w:val="000000"/>
      <w:spacing w:val="-8"/>
      <w:w w:val="100"/>
      <w:position w:val="0"/>
      <w:sz w:val="24"/>
      <w:szCs w:val="24"/>
      <w:shd w:val="clear" w:color="auto" w:fill="FFFFFF"/>
      <w:lang w:val="uk-UA" w:eastAsia="uk-UA" w:bidi="uk-UA"/>
    </w:rPr>
  </w:style>
  <w:style w:type="character" w:customStyle="1" w:styleId="85pt">
    <w:name w:val="Основной текст + 8;5 pt;Полужирный"/>
    <w:basedOn w:val="af3"/>
    <w:rsid w:val="00226E92"/>
    <w:rPr>
      <w:b/>
      <w:bCs/>
      <w:color w:val="000000"/>
      <w:spacing w:val="-7"/>
      <w:w w:val="100"/>
      <w:position w:val="0"/>
      <w:sz w:val="17"/>
      <w:szCs w:val="17"/>
      <w:shd w:val="clear" w:color="auto" w:fill="FFFFFF"/>
      <w:lang w:val="uk-UA" w:eastAsia="uk-UA" w:bidi="uk-UA"/>
    </w:rPr>
  </w:style>
  <w:style w:type="character" w:customStyle="1" w:styleId="85pt0pt">
    <w:name w:val="Основной текст + 8;5 pt;Интервал 0 pt"/>
    <w:basedOn w:val="af3"/>
    <w:rsid w:val="00226E92"/>
    <w:rPr>
      <w:color w:val="000000"/>
      <w:spacing w:val="0"/>
      <w:w w:val="100"/>
      <w:position w:val="0"/>
      <w:sz w:val="17"/>
      <w:szCs w:val="17"/>
      <w:shd w:val="clear" w:color="auto" w:fill="FFFFFF"/>
      <w:lang w:val="uk-UA" w:eastAsia="uk-UA" w:bidi="uk-UA"/>
    </w:rPr>
  </w:style>
  <w:style w:type="character" w:customStyle="1" w:styleId="25">
    <w:name w:val="Заголовок №2_"/>
    <w:basedOn w:val="a0"/>
    <w:link w:val="26"/>
    <w:rsid w:val="00226E92"/>
    <w:rPr>
      <w:b/>
      <w:bCs/>
      <w:spacing w:val="-8"/>
      <w:shd w:val="clear" w:color="auto" w:fill="FFFFFF"/>
    </w:rPr>
  </w:style>
  <w:style w:type="paragraph" w:customStyle="1" w:styleId="26">
    <w:name w:val="Заголовок №2"/>
    <w:basedOn w:val="a"/>
    <w:link w:val="25"/>
    <w:rsid w:val="00226E92"/>
    <w:pPr>
      <w:shd w:val="clear" w:color="auto" w:fill="FFFFFF"/>
      <w:autoSpaceDE/>
      <w:autoSpaceDN/>
      <w:spacing w:before="240" w:after="300" w:line="0" w:lineRule="atLeast"/>
      <w:ind w:firstLine="260"/>
      <w:jc w:val="both"/>
      <w:outlineLvl w:val="1"/>
    </w:pPr>
    <w:rPr>
      <w:rFonts w:ascii="Times New Roman" w:hAnsi="Times New Roman" w:cs="Times New Roman"/>
      <w:b/>
      <w:bCs/>
      <w:spacing w:val="-8"/>
      <w:sz w:val="20"/>
      <w:szCs w:val="20"/>
      <w:lang w:val="en-US" w:eastAsia="en-US"/>
    </w:rPr>
  </w:style>
  <w:style w:type="character" w:customStyle="1" w:styleId="27">
    <w:name w:val="Основной текст2"/>
    <w:basedOn w:val="af3"/>
    <w:rsid w:val="00226E92"/>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uk-UA" w:eastAsia="uk-UA" w:bidi="uk-UA"/>
    </w:rPr>
  </w:style>
  <w:style w:type="character" w:customStyle="1" w:styleId="10pt0pt">
    <w:name w:val="Основной текст + 10 pt;Полужирный;Интервал 0 pt"/>
    <w:basedOn w:val="af3"/>
    <w:rsid w:val="00226E92"/>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uk-UA" w:eastAsia="uk-UA" w:bidi="uk-UA"/>
    </w:rPr>
  </w:style>
  <w:style w:type="character" w:customStyle="1" w:styleId="28">
    <w:name w:val="Основной текст (2)_"/>
    <w:basedOn w:val="a0"/>
    <w:link w:val="29"/>
    <w:rsid w:val="00226E92"/>
    <w:rPr>
      <w:i/>
      <w:iCs/>
      <w:spacing w:val="-6"/>
      <w:sz w:val="23"/>
      <w:szCs w:val="23"/>
      <w:shd w:val="clear" w:color="auto" w:fill="FFFFFF"/>
    </w:rPr>
  </w:style>
  <w:style w:type="paragraph" w:customStyle="1" w:styleId="29">
    <w:name w:val="Основной текст (2)"/>
    <w:basedOn w:val="a"/>
    <w:link w:val="28"/>
    <w:rsid w:val="00226E92"/>
    <w:pPr>
      <w:shd w:val="clear" w:color="auto" w:fill="FFFFFF"/>
      <w:autoSpaceDE/>
      <w:autoSpaceDN/>
      <w:spacing w:before="300" w:line="0" w:lineRule="atLeast"/>
      <w:ind w:firstLine="240"/>
      <w:jc w:val="both"/>
    </w:pPr>
    <w:rPr>
      <w:rFonts w:ascii="Times New Roman" w:hAnsi="Times New Roman" w:cs="Times New Roman"/>
      <w:i/>
      <w:iCs/>
      <w:spacing w:val="-6"/>
      <w:sz w:val="23"/>
      <w:szCs w:val="23"/>
      <w:lang w:val="en-US" w:eastAsia="en-US"/>
    </w:rPr>
  </w:style>
  <w:style w:type="character" w:customStyle="1" w:styleId="15">
    <w:name w:val="Заголовок №1_"/>
    <w:basedOn w:val="a0"/>
    <w:link w:val="16"/>
    <w:rsid w:val="00226E92"/>
    <w:rPr>
      <w:b/>
      <w:bCs/>
      <w:spacing w:val="-6"/>
      <w:sz w:val="22"/>
      <w:szCs w:val="22"/>
      <w:shd w:val="clear" w:color="auto" w:fill="FFFFFF"/>
    </w:rPr>
  </w:style>
  <w:style w:type="paragraph" w:customStyle="1" w:styleId="16">
    <w:name w:val="Заголовок №1"/>
    <w:basedOn w:val="a"/>
    <w:link w:val="15"/>
    <w:rsid w:val="00226E92"/>
    <w:pPr>
      <w:shd w:val="clear" w:color="auto" w:fill="FFFFFF"/>
      <w:autoSpaceDE/>
      <w:autoSpaceDN/>
      <w:spacing w:before="240" w:after="240" w:line="0" w:lineRule="atLeast"/>
      <w:ind w:firstLine="440"/>
      <w:jc w:val="both"/>
      <w:outlineLvl w:val="0"/>
    </w:pPr>
    <w:rPr>
      <w:rFonts w:ascii="Times New Roman" w:hAnsi="Times New Roman" w:cs="Times New Roman"/>
      <w:b/>
      <w:bCs/>
      <w:spacing w:val="-6"/>
      <w:sz w:val="22"/>
      <w:szCs w:val="22"/>
      <w:lang w:val="en-US" w:eastAsia="en-US"/>
    </w:rPr>
  </w:style>
  <w:style w:type="character" w:customStyle="1" w:styleId="33">
    <w:name w:val="Основной текст (3)_"/>
    <w:basedOn w:val="a0"/>
    <w:link w:val="34"/>
    <w:rsid w:val="00226E92"/>
    <w:rPr>
      <w:b/>
      <w:bCs/>
      <w:spacing w:val="-8"/>
      <w:shd w:val="clear" w:color="auto" w:fill="FFFFFF"/>
    </w:rPr>
  </w:style>
  <w:style w:type="paragraph" w:customStyle="1" w:styleId="34">
    <w:name w:val="Основной текст (3)"/>
    <w:basedOn w:val="a"/>
    <w:link w:val="33"/>
    <w:rsid w:val="00226E92"/>
    <w:pPr>
      <w:shd w:val="clear" w:color="auto" w:fill="FFFFFF"/>
      <w:autoSpaceDE/>
      <w:autoSpaceDN/>
      <w:spacing w:line="274" w:lineRule="exact"/>
      <w:ind w:firstLine="320"/>
      <w:jc w:val="both"/>
    </w:pPr>
    <w:rPr>
      <w:rFonts w:ascii="Times New Roman" w:hAnsi="Times New Roman" w:cs="Times New Roman"/>
      <w:b/>
      <w:bCs/>
      <w:spacing w:val="-8"/>
      <w:sz w:val="20"/>
      <w:szCs w:val="20"/>
      <w:lang w:val="en-US" w:eastAsia="en-US"/>
    </w:rPr>
  </w:style>
  <w:style w:type="table" w:styleId="af4">
    <w:name w:val="Table Grid"/>
    <w:basedOn w:val="a1"/>
    <w:uiPriority w:val="39"/>
    <w:rsid w:val="004112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5">
    <w:name w:val="Body Text Indent 3"/>
    <w:basedOn w:val="a"/>
    <w:link w:val="36"/>
    <w:uiPriority w:val="99"/>
    <w:unhideWhenUsed/>
    <w:rsid w:val="00392190"/>
    <w:pPr>
      <w:widowControl/>
      <w:autoSpaceDE/>
      <w:autoSpaceDN/>
      <w:spacing w:after="120"/>
      <w:ind w:left="283"/>
    </w:pPr>
    <w:rPr>
      <w:rFonts w:ascii="Times New Roman" w:hAnsi="Times New Roman" w:cs="Times New Roman"/>
      <w:sz w:val="16"/>
      <w:szCs w:val="16"/>
    </w:rPr>
  </w:style>
  <w:style w:type="character" w:customStyle="1" w:styleId="36">
    <w:name w:val="Основной текст с отступом 3 Знак"/>
    <w:basedOn w:val="a0"/>
    <w:link w:val="35"/>
    <w:uiPriority w:val="99"/>
    <w:rsid w:val="00392190"/>
    <w:rPr>
      <w:sz w:val="16"/>
      <w:szCs w:val="16"/>
    </w:rPr>
  </w:style>
  <w:style w:type="character" w:customStyle="1" w:styleId="CharacterStyle1">
    <w:name w:val="Character Style 1"/>
    <w:uiPriority w:val="99"/>
    <w:qFormat/>
    <w:rsid w:val="006826AB"/>
    <w:rPr>
      <w:rFonts w:ascii="Garamond" w:hAnsi="Garamond"/>
      <w:sz w:val="20"/>
    </w:rPr>
  </w:style>
  <w:style w:type="character" w:customStyle="1" w:styleId="xfm56871960">
    <w:name w:val="xfm_56871960"/>
    <w:qFormat/>
    <w:rsid w:val="006826AB"/>
  </w:style>
  <w:style w:type="paragraph" w:styleId="af5">
    <w:name w:val="Plain Text"/>
    <w:basedOn w:val="a"/>
    <w:link w:val="af6"/>
    <w:unhideWhenUsed/>
    <w:qFormat/>
    <w:rsid w:val="006826AB"/>
    <w:pPr>
      <w:suppressAutoHyphens/>
      <w:autoSpaceDE/>
      <w:autoSpaceDN/>
    </w:pPr>
    <w:rPr>
      <w:rFonts w:ascii="Courier New" w:hAnsi="Courier New" w:cs="Times New Roman"/>
      <w:sz w:val="20"/>
      <w:szCs w:val="20"/>
    </w:rPr>
  </w:style>
  <w:style w:type="character" w:customStyle="1" w:styleId="af6">
    <w:name w:val="Текст Знак"/>
    <w:basedOn w:val="a0"/>
    <w:link w:val="af5"/>
    <w:rsid w:val="006826AB"/>
    <w:rPr>
      <w:rFonts w:ascii="Courier New" w:hAnsi="Courier New"/>
      <w:lang w:val="ru-RU" w:eastAsia="ru-RU"/>
    </w:rPr>
  </w:style>
  <w:style w:type="character" w:customStyle="1" w:styleId="defaultFontStyle">
    <w:name w:val="defaultFontStyle"/>
    <w:rsid w:val="00711F4B"/>
    <w:rPr>
      <w:rFonts w:ascii="Arial" w:eastAsia="Arial" w:hAnsi="Arial" w:cs="Arial"/>
      <w:sz w:val="24"/>
      <w:szCs w:val="24"/>
    </w:rPr>
  </w:style>
  <w:style w:type="character" w:customStyle="1" w:styleId="boldFontStyle">
    <w:name w:val="boldFontStyle"/>
    <w:rsid w:val="00711F4B"/>
    <w:rPr>
      <w:rFonts w:ascii="Arial" w:eastAsia="Arial" w:hAnsi="Arial" w:cs="Arial"/>
      <w:b/>
      <w:sz w:val="24"/>
      <w:szCs w:val="24"/>
    </w:rPr>
  </w:style>
  <w:style w:type="table" w:customStyle="1" w:styleId="productTable">
    <w:name w:val="productTable"/>
    <w:uiPriority w:val="99"/>
    <w:rsid w:val="00711F4B"/>
    <w:pPr>
      <w:spacing w:after="200" w:line="276" w:lineRule="auto"/>
    </w:pPr>
    <w:rPr>
      <w:rFonts w:ascii="Arial" w:eastAsia="Arial" w:hAnsi="Arial" w:cs="Arial"/>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7">
    <w:name w:val="List Paragraph"/>
    <w:aliases w:val="Number Bullets,Список уровня 2,Абзац,1 Буллет"/>
    <w:basedOn w:val="a"/>
    <w:link w:val="af8"/>
    <w:uiPriority w:val="34"/>
    <w:qFormat/>
    <w:rsid w:val="003468C9"/>
    <w:pPr>
      <w:widowControl/>
      <w:suppressAutoHyphens/>
      <w:autoSpaceDE/>
      <w:autoSpaceDN/>
      <w:ind w:left="720"/>
      <w:contextualSpacing/>
    </w:pPr>
    <w:rPr>
      <w:rFonts w:ascii="Times New Roman" w:hAnsi="Times New Roman" w:cs="Times New Roman"/>
      <w:lang w:val="uk-UA"/>
    </w:rPr>
  </w:style>
  <w:style w:type="character" w:customStyle="1" w:styleId="af8">
    <w:name w:val="Абзац списка Знак"/>
    <w:aliases w:val="Number Bullets Знак,Список уровня 2 Знак,Абзац Знак,1 Буллет Знак"/>
    <w:link w:val="af7"/>
    <w:uiPriority w:val="34"/>
    <w:locked/>
    <w:rsid w:val="00FF5A1E"/>
    <w:rPr>
      <w:sz w:val="24"/>
      <w:szCs w:val="24"/>
      <w:lang w:eastAsia="ru-RU"/>
    </w:rPr>
  </w:style>
  <w:style w:type="paragraph" w:styleId="af9">
    <w:name w:val="Balloon Text"/>
    <w:basedOn w:val="a"/>
    <w:link w:val="afa"/>
    <w:uiPriority w:val="99"/>
    <w:semiHidden/>
    <w:unhideWhenUsed/>
    <w:rsid w:val="008E661C"/>
    <w:rPr>
      <w:rFonts w:ascii="Tahoma" w:hAnsi="Tahoma" w:cs="Tahoma"/>
      <w:sz w:val="16"/>
      <w:szCs w:val="16"/>
    </w:rPr>
  </w:style>
  <w:style w:type="character" w:customStyle="1" w:styleId="afa">
    <w:name w:val="Текст выноски Знак"/>
    <w:basedOn w:val="a0"/>
    <w:link w:val="af9"/>
    <w:uiPriority w:val="99"/>
    <w:semiHidden/>
    <w:rsid w:val="008E661C"/>
    <w:rPr>
      <w:rFonts w:ascii="Tahoma" w:hAnsi="Tahoma" w:cs="Tahoma"/>
      <w:sz w:val="16"/>
      <w:szCs w:val="16"/>
      <w:lang w:val="ru-RU" w:eastAsia="ru-RU"/>
    </w:rPr>
  </w:style>
  <w:style w:type="paragraph" w:customStyle="1" w:styleId="17">
    <w:name w:val="Обычный1"/>
    <w:rsid w:val="00694FB9"/>
    <w:pPr>
      <w:spacing w:line="276" w:lineRule="auto"/>
    </w:pPr>
    <w:rPr>
      <w:rFonts w:ascii="Arial" w:hAnsi="Arial" w:cs="Arial"/>
      <w:color w:val="000000"/>
      <w:sz w:val="22"/>
      <w:szCs w:val="22"/>
      <w:lang w:val="ru-RU" w:eastAsia="ru-RU"/>
    </w:rPr>
  </w:style>
  <w:style w:type="paragraph" w:customStyle="1" w:styleId="TableParagraph">
    <w:name w:val="Table Paragraph"/>
    <w:basedOn w:val="a"/>
    <w:uiPriority w:val="1"/>
    <w:qFormat/>
    <w:rsid w:val="005A00D4"/>
    <w:pPr>
      <w:autoSpaceDE/>
      <w:autoSpaceDN/>
      <w:ind w:left="103"/>
      <w:jc w:val="both"/>
    </w:pPr>
    <w:rPr>
      <w:rFonts w:ascii="Times New Roman" w:hAnsi="Times New Roman" w:cs="Times New Roman"/>
      <w:sz w:val="22"/>
      <w:szCs w:val="22"/>
      <w:lang w:val="en-US" w:eastAsia="en-US"/>
    </w:rPr>
  </w:style>
  <w:style w:type="character" w:customStyle="1" w:styleId="Bodytext">
    <w:name w:val="Body text_"/>
    <w:link w:val="Bodytext1"/>
    <w:uiPriority w:val="99"/>
    <w:locked/>
    <w:rsid w:val="00C7650D"/>
    <w:rPr>
      <w:sz w:val="24"/>
      <w:shd w:val="clear" w:color="auto" w:fill="FFFFFF"/>
    </w:rPr>
  </w:style>
  <w:style w:type="paragraph" w:customStyle="1" w:styleId="Bodytext1">
    <w:name w:val="Body text1"/>
    <w:basedOn w:val="a"/>
    <w:link w:val="Bodytext"/>
    <w:uiPriority w:val="99"/>
    <w:rsid w:val="00C7650D"/>
    <w:pPr>
      <w:widowControl/>
      <w:shd w:val="clear" w:color="auto" w:fill="FFFFFF"/>
      <w:autoSpaceDE/>
      <w:autoSpaceDN/>
      <w:spacing w:after="240" w:line="240" w:lineRule="atLeast"/>
      <w:ind w:hanging="460"/>
    </w:pPr>
    <w:rPr>
      <w:rFonts w:ascii="Times New Roman" w:hAnsi="Times New Roman" w:cs="Times New Roman"/>
      <w:szCs w:val="20"/>
      <w:lang w:val="uk-UA" w:eastAsia="uk-UA"/>
    </w:rPr>
  </w:style>
  <w:style w:type="character" w:customStyle="1" w:styleId="Bodytext7">
    <w:name w:val="Body text7"/>
    <w:rsid w:val="00C7650D"/>
    <w:rPr>
      <w:rFonts w:ascii="Times New Roman" w:hAnsi="Times New Roman"/>
      <w:spacing w:val="0"/>
      <w:sz w:val="24"/>
      <w:u w:val="single"/>
    </w:rPr>
  </w:style>
  <w:style w:type="character" w:customStyle="1" w:styleId="Bodytext2">
    <w:name w:val="Body text (2)_"/>
    <w:link w:val="Bodytext21"/>
    <w:locked/>
    <w:rsid w:val="00C7650D"/>
    <w:rPr>
      <w:b/>
      <w:sz w:val="24"/>
      <w:shd w:val="clear" w:color="auto" w:fill="FFFFFF"/>
    </w:rPr>
  </w:style>
  <w:style w:type="paragraph" w:customStyle="1" w:styleId="Bodytext21">
    <w:name w:val="Body text (2)1"/>
    <w:basedOn w:val="a"/>
    <w:link w:val="Bodytext2"/>
    <w:uiPriority w:val="99"/>
    <w:rsid w:val="00C7650D"/>
    <w:pPr>
      <w:widowControl/>
      <w:shd w:val="clear" w:color="auto" w:fill="FFFFFF"/>
      <w:autoSpaceDE/>
      <w:autoSpaceDN/>
      <w:spacing w:line="274" w:lineRule="exact"/>
    </w:pPr>
    <w:rPr>
      <w:rFonts w:ascii="Times New Roman" w:hAnsi="Times New Roman" w:cs="Times New Roman"/>
      <w:b/>
      <w:szCs w:val="20"/>
      <w:lang w:val="uk-UA" w:eastAsia="uk-UA"/>
    </w:rPr>
  </w:style>
  <w:style w:type="character" w:customStyle="1" w:styleId="Heading1">
    <w:name w:val="Heading #1_"/>
    <w:link w:val="Heading11"/>
    <w:locked/>
    <w:rsid w:val="00C7650D"/>
    <w:rPr>
      <w:b/>
      <w:sz w:val="24"/>
      <w:shd w:val="clear" w:color="auto" w:fill="FFFFFF"/>
    </w:rPr>
  </w:style>
  <w:style w:type="paragraph" w:customStyle="1" w:styleId="Heading11">
    <w:name w:val="Heading #11"/>
    <w:basedOn w:val="a"/>
    <w:link w:val="Heading1"/>
    <w:uiPriority w:val="99"/>
    <w:rsid w:val="00C7650D"/>
    <w:pPr>
      <w:widowControl/>
      <w:shd w:val="clear" w:color="auto" w:fill="FFFFFF"/>
      <w:autoSpaceDE/>
      <w:autoSpaceDN/>
      <w:spacing w:line="264" w:lineRule="exact"/>
      <w:ind w:hanging="280"/>
      <w:outlineLvl w:val="0"/>
    </w:pPr>
    <w:rPr>
      <w:rFonts w:ascii="Times New Roman" w:hAnsi="Times New Roman" w:cs="Times New Roman"/>
      <w:b/>
      <w:szCs w:val="20"/>
      <w:lang w:val="uk-UA" w:eastAsia="uk-UA"/>
    </w:rPr>
  </w:style>
  <w:style w:type="character" w:customStyle="1" w:styleId="Bodytext8">
    <w:name w:val="Body text8"/>
    <w:rsid w:val="00C7650D"/>
    <w:rPr>
      <w:rFonts w:ascii="Times New Roman" w:hAnsi="Times New Roman"/>
      <w:spacing w:val="0"/>
      <w:sz w:val="24"/>
      <w:u w:val="single"/>
    </w:rPr>
  </w:style>
  <w:style w:type="character" w:customStyle="1" w:styleId="BodytextBold1">
    <w:name w:val="Body text + Bold1"/>
    <w:rsid w:val="00C7650D"/>
    <w:rPr>
      <w:rFonts w:ascii="Times New Roman" w:hAnsi="Times New Roman"/>
      <w:b/>
      <w:spacing w:val="0"/>
      <w:sz w:val="24"/>
    </w:rPr>
  </w:style>
  <w:style w:type="character" w:customStyle="1" w:styleId="Bodytext6">
    <w:name w:val="Body text6"/>
    <w:rsid w:val="00C7650D"/>
    <w:rPr>
      <w:rFonts w:ascii="Times New Roman" w:hAnsi="Times New Roman"/>
      <w:spacing w:val="0"/>
      <w:sz w:val="24"/>
      <w:u w:val="single"/>
    </w:rPr>
  </w:style>
  <w:style w:type="character" w:customStyle="1" w:styleId="Bodytext5">
    <w:name w:val="Body text5"/>
    <w:rsid w:val="00C7650D"/>
    <w:rPr>
      <w:rFonts w:ascii="Times New Roman" w:hAnsi="Times New Roman"/>
      <w:spacing w:val="0"/>
      <w:sz w:val="24"/>
      <w:u w:val="single"/>
    </w:rPr>
  </w:style>
  <w:style w:type="character" w:customStyle="1" w:styleId="Bodytext20">
    <w:name w:val="Body text2"/>
    <w:rsid w:val="00C7650D"/>
    <w:rPr>
      <w:rFonts w:ascii="Times New Roman" w:hAnsi="Times New Roman"/>
      <w:spacing w:val="0"/>
      <w:sz w:val="24"/>
      <w:u w:val="single"/>
    </w:rPr>
  </w:style>
  <w:style w:type="character" w:customStyle="1" w:styleId="FontStyle35">
    <w:name w:val="Font Style35"/>
    <w:rsid w:val="00C7650D"/>
    <w:rPr>
      <w:rFonts w:ascii="Times New Roman" w:hAnsi="Times New Roman"/>
      <w:b/>
      <w:i/>
      <w:sz w:val="26"/>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C7650D"/>
    <w:pPr>
      <w:widowControl/>
      <w:autoSpaceDE/>
      <w:autoSpaceDN/>
      <w:spacing w:before="100" w:beforeAutospacing="1" w:after="100" w:afterAutospacing="1"/>
    </w:pPr>
    <w:rPr>
      <w:rFonts w:ascii="Times New Roman" w:hAnsi="Times New Roman" w:cs="Times New Roman"/>
      <w:lang w:val="uk-UA" w:eastAsia="uk-UA"/>
    </w:rPr>
  </w:style>
  <w:style w:type="paragraph" w:styleId="afb">
    <w:name w:val="header"/>
    <w:basedOn w:val="a"/>
    <w:link w:val="afc"/>
    <w:uiPriority w:val="99"/>
    <w:unhideWhenUsed/>
    <w:rsid w:val="00B63108"/>
    <w:pPr>
      <w:tabs>
        <w:tab w:val="center" w:pos="4677"/>
        <w:tab w:val="right" w:pos="9355"/>
      </w:tabs>
    </w:pPr>
  </w:style>
  <w:style w:type="character" w:customStyle="1" w:styleId="afc">
    <w:name w:val="Верхний колонтитул Знак"/>
    <w:basedOn w:val="a0"/>
    <w:link w:val="afb"/>
    <w:uiPriority w:val="99"/>
    <w:rsid w:val="00B63108"/>
    <w:rPr>
      <w:rFonts w:ascii="Times New Roman CYR" w:hAnsi="Times New Roman CYR" w:cs="Times New Roman CYR"/>
      <w:sz w:val="24"/>
      <w:szCs w:val="24"/>
      <w:lang w:val="ru-RU" w:eastAsia="ru-RU"/>
    </w:rPr>
  </w:style>
  <w:style w:type="paragraph" w:customStyle="1" w:styleId="msonormal0">
    <w:name w:val="msonormal"/>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63">
    <w:name w:val="xl63"/>
    <w:basedOn w:val="a"/>
    <w:rsid w:val="00D17CA7"/>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a"/>
    <w:rsid w:val="00D17CA7"/>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5">
    <w:name w:val="xl65"/>
    <w:basedOn w:val="a"/>
    <w:rsid w:val="00D17CA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6">
    <w:name w:val="xl66"/>
    <w:basedOn w:val="a"/>
    <w:rsid w:val="00D17CA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8">
    <w:name w:val="xl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0">
    <w:name w:val="xl70"/>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1">
    <w:name w:val="xl71"/>
    <w:basedOn w:val="a"/>
    <w:rsid w:val="00D17CA7"/>
    <w:pPr>
      <w:widowControl/>
      <w:pBdr>
        <w:left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72">
    <w:name w:val="xl72"/>
    <w:basedOn w:val="a"/>
    <w:rsid w:val="00D17CA7"/>
    <w:pPr>
      <w:widowControl/>
      <w:pBdr>
        <w:left w:val="single" w:sz="4" w:space="0" w:color="auto"/>
      </w:pBdr>
      <w:autoSpaceDE/>
      <w:autoSpaceDN/>
      <w:spacing w:before="100" w:beforeAutospacing="1" w:after="100" w:afterAutospacing="1"/>
      <w:textAlignment w:val="top"/>
    </w:pPr>
    <w:rPr>
      <w:rFonts w:ascii="Times New Roman" w:hAnsi="Times New Roman" w:cs="Times New Roman"/>
      <w:color w:val="000000"/>
    </w:rPr>
  </w:style>
  <w:style w:type="paragraph" w:customStyle="1" w:styleId="xl73">
    <w:name w:val="xl7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4">
    <w:name w:val="xl7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5">
    <w:name w:val="xl7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6">
    <w:name w:val="xl7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8">
    <w:name w:val="xl7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1">
    <w:name w:val="xl81"/>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2">
    <w:name w:val="xl82"/>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3">
    <w:name w:val="xl83"/>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4">
    <w:name w:val="xl8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5">
    <w:name w:val="xl8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6">
    <w:name w:val="xl8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7">
    <w:name w:val="xl87"/>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8">
    <w:name w:val="xl88"/>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9">
    <w:name w:val="xl89"/>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0">
    <w:name w:val="xl9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1">
    <w:name w:val="xl9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4">
    <w:name w:val="xl9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5">
    <w:name w:val="xl9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6">
    <w:name w:val="xl9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7">
    <w:name w:val="xl9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8">
    <w:name w:val="xl9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9">
    <w:name w:val="xl9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0">
    <w:name w:val="xl10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1">
    <w:name w:val="xl10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2">
    <w:name w:val="xl102"/>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3">
    <w:name w:val="xl10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4">
    <w:name w:val="xl10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5">
    <w:name w:val="xl105"/>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6">
    <w:name w:val="xl10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07">
    <w:name w:val="xl10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8">
    <w:name w:val="xl10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9">
    <w:name w:val="xl10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10">
    <w:name w:val="xl11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1">
    <w:name w:val="xl111"/>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2">
    <w:name w:val="xl112"/>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113">
    <w:name w:val="xl113"/>
    <w:basedOn w:val="a"/>
    <w:rsid w:val="00D17CA7"/>
    <w:pPr>
      <w:widowControl/>
      <w:pBdr>
        <w:left w:val="single" w:sz="8"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114">
    <w:name w:val="xl11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5">
    <w:name w:val="xl115"/>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6">
    <w:name w:val="xl116"/>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7">
    <w:name w:val="xl117"/>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8">
    <w:name w:val="xl11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9">
    <w:name w:val="xl11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0">
    <w:name w:val="xl12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1">
    <w:name w:val="xl121"/>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2">
    <w:name w:val="xl12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3">
    <w:name w:val="xl123"/>
    <w:basedOn w:val="a"/>
    <w:rsid w:val="00D17CA7"/>
    <w:pPr>
      <w:widowControl/>
      <w:autoSpaceDE/>
      <w:autoSpaceDN/>
      <w:spacing w:before="100" w:beforeAutospacing="1" w:after="100" w:afterAutospacing="1"/>
      <w:textAlignment w:val="top"/>
    </w:pPr>
    <w:rPr>
      <w:rFonts w:ascii="Times New Roman" w:hAnsi="Times New Roman" w:cs="Times New Roman"/>
      <w:color w:val="000000"/>
    </w:rPr>
  </w:style>
  <w:style w:type="paragraph" w:customStyle="1" w:styleId="xl124">
    <w:name w:val="xl12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5">
    <w:name w:val="xl12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6">
    <w:name w:val="xl12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7">
    <w:name w:val="xl12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8">
    <w:name w:val="xl12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9">
    <w:name w:val="xl12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30">
    <w:name w:val="xl13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1">
    <w:name w:val="xl13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2">
    <w:name w:val="xl13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3">
    <w:name w:val="xl13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4">
    <w:name w:val="xl13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5">
    <w:name w:val="xl13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6">
    <w:name w:val="xl13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7">
    <w:name w:val="xl13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8">
    <w:name w:val="xl13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9">
    <w:name w:val="xl139"/>
    <w:basedOn w:val="a"/>
    <w:rsid w:val="00D17CA7"/>
    <w:pPr>
      <w:widowControl/>
      <w:shd w:val="clear" w:color="000000" w:fill="FFFFFF"/>
      <w:autoSpaceDE/>
      <w:autoSpaceDN/>
      <w:spacing w:before="100" w:beforeAutospacing="1" w:after="100" w:afterAutospacing="1"/>
      <w:textAlignment w:val="top"/>
    </w:pPr>
    <w:rPr>
      <w:rFonts w:ascii="Times New Roman" w:hAnsi="Times New Roman" w:cs="Times New Roman"/>
      <w:color w:val="000000"/>
    </w:rPr>
  </w:style>
  <w:style w:type="paragraph" w:customStyle="1" w:styleId="xl140">
    <w:name w:val="xl140"/>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1">
    <w:name w:val="xl141"/>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2">
    <w:name w:val="xl14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3">
    <w:name w:val="xl14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4">
    <w:name w:val="xl14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5">
    <w:name w:val="xl14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6">
    <w:name w:val="xl14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7">
    <w:name w:val="xl14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8">
    <w:name w:val="xl14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9">
    <w:name w:val="xl149"/>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0">
    <w:name w:val="xl150"/>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1">
    <w:name w:val="xl151"/>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2">
    <w:name w:val="xl152"/>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3">
    <w:name w:val="xl15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4">
    <w:name w:val="xl15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5">
    <w:name w:val="xl155"/>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6">
    <w:name w:val="xl156"/>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7">
    <w:name w:val="xl15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8">
    <w:name w:val="xl158"/>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59">
    <w:name w:val="xl159"/>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0">
    <w:name w:val="xl160"/>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1">
    <w:name w:val="xl161"/>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2">
    <w:name w:val="xl162"/>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3">
    <w:name w:val="xl16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4">
    <w:name w:val="xl16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5">
    <w:name w:val="xl16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6">
    <w:name w:val="xl166"/>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7">
    <w:name w:val="xl16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8">
    <w:name w:val="xl1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9">
    <w:name w:val="xl169"/>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0">
    <w:name w:val="xl17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1">
    <w:name w:val="xl17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2">
    <w:name w:val="xl17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3">
    <w:name w:val="xl173"/>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4">
    <w:name w:val="xl17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5">
    <w:name w:val="xl175"/>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6">
    <w:name w:val="xl176"/>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7">
    <w:name w:val="xl17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8">
    <w:name w:val="xl178"/>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9">
    <w:name w:val="xl17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80">
    <w:name w:val="xl1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1">
    <w:name w:val="xl181"/>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2">
    <w:name w:val="xl18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3">
    <w:name w:val="xl183"/>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4">
    <w:name w:val="xl184"/>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5">
    <w:name w:val="xl185"/>
    <w:basedOn w:val="a"/>
    <w:rsid w:val="00D17CA7"/>
    <w:pPr>
      <w:widowControl/>
      <w:pBdr>
        <w:left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6">
    <w:name w:val="xl186"/>
    <w:basedOn w:val="a"/>
    <w:rsid w:val="00D17CA7"/>
    <w:pPr>
      <w:widowControl/>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7">
    <w:name w:val="xl18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8">
    <w:name w:val="xl188"/>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9">
    <w:name w:val="xl18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0">
    <w:name w:val="xl190"/>
    <w:basedOn w:val="a"/>
    <w:rsid w:val="00D17CA7"/>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1">
    <w:name w:val="xl191"/>
    <w:basedOn w:val="a"/>
    <w:rsid w:val="00D17CA7"/>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2">
    <w:name w:val="xl192"/>
    <w:basedOn w:val="a"/>
    <w:rsid w:val="00D17CA7"/>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3">
    <w:name w:val="xl193"/>
    <w:basedOn w:val="a"/>
    <w:rsid w:val="00D17CA7"/>
    <w:pPr>
      <w:widowControl/>
      <w:pBdr>
        <w:top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4">
    <w:name w:val="xl194"/>
    <w:basedOn w:val="a"/>
    <w:rsid w:val="00D17CA7"/>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5">
    <w:name w:val="xl195"/>
    <w:basedOn w:val="a"/>
    <w:rsid w:val="00D17CA7"/>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6">
    <w:name w:val="xl196"/>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7">
    <w:name w:val="xl197"/>
    <w:basedOn w:val="a"/>
    <w:rsid w:val="000A2DC1"/>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8">
    <w:name w:val="xl198"/>
    <w:basedOn w:val="a"/>
    <w:rsid w:val="000A2DC1"/>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character" w:customStyle="1" w:styleId="FontStyle22">
    <w:name w:val="Font Style22"/>
    <w:uiPriority w:val="99"/>
    <w:rsid w:val="006D42C1"/>
    <w:rPr>
      <w:rFonts w:ascii="Times New Roman" w:hAnsi="Times New Roman"/>
      <w:sz w:val="24"/>
    </w:rPr>
  </w:style>
  <w:style w:type="character" w:customStyle="1" w:styleId="T21">
    <w:name w:val="T21"/>
    <w:hidden/>
    <w:rsid w:val="00DF2942"/>
  </w:style>
  <w:style w:type="paragraph" w:customStyle="1" w:styleId="2a">
    <w:name w:val="Без интервала2"/>
    <w:rsid w:val="00B85185"/>
    <w:rPr>
      <w:rFonts w:ascii="Calibri" w:hAnsi="Calibri"/>
      <w:sz w:val="22"/>
      <w:szCs w:val="22"/>
      <w:lang w:val="ru-RU" w:eastAsia="en-US"/>
    </w:rPr>
  </w:style>
  <w:style w:type="paragraph" w:styleId="afd">
    <w:name w:val="Body Text Indent"/>
    <w:basedOn w:val="a"/>
    <w:link w:val="afe"/>
    <w:semiHidden/>
    <w:unhideWhenUsed/>
    <w:rsid w:val="00A50887"/>
    <w:pPr>
      <w:spacing w:after="120"/>
      <w:ind w:left="283"/>
    </w:pPr>
  </w:style>
  <w:style w:type="character" w:customStyle="1" w:styleId="afe">
    <w:name w:val="Основной текст с отступом Знак"/>
    <w:basedOn w:val="a0"/>
    <w:link w:val="afd"/>
    <w:semiHidden/>
    <w:rsid w:val="00A50887"/>
    <w:rPr>
      <w:rFonts w:ascii="Times New Roman CYR" w:hAnsi="Times New Roman CYR" w:cs="Times New Roman CYR"/>
      <w:sz w:val="24"/>
      <w:szCs w:val="24"/>
      <w:lang w:val="ru-RU" w:eastAsia="ru-RU"/>
    </w:rPr>
  </w:style>
  <w:style w:type="paragraph" w:styleId="4">
    <w:name w:val="List Continue 4"/>
    <w:basedOn w:val="a"/>
    <w:unhideWhenUsed/>
    <w:rsid w:val="00A50887"/>
    <w:pPr>
      <w:spacing w:after="120"/>
      <w:ind w:left="1132"/>
      <w:contextualSpacing/>
    </w:pPr>
  </w:style>
  <w:style w:type="paragraph" w:customStyle="1" w:styleId="210">
    <w:name w:val="Основной текст с отступом 21"/>
    <w:basedOn w:val="a"/>
    <w:rsid w:val="00A50887"/>
    <w:pPr>
      <w:widowControl/>
      <w:autoSpaceDE/>
      <w:autoSpaceDN/>
      <w:spacing w:after="120" w:line="480" w:lineRule="auto"/>
      <w:ind w:left="283" w:firstLine="539"/>
    </w:pPr>
    <w:rPr>
      <w:rFonts w:ascii="Times New Roman" w:hAnsi="Times New Roman" w:cs="Times New Roman"/>
      <w:lang w:val="uk-UA" w:eastAsia="zh-CN"/>
    </w:rPr>
  </w:style>
  <w:style w:type="paragraph" w:customStyle="1" w:styleId="51">
    <w:name w:val="Список 51"/>
    <w:basedOn w:val="a"/>
    <w:rsid w:val="00A50887"/>
    <w:pPr>
      <w:widowControl/>
      <w:autoSpaceDE/>
      <w:autoSpaceDN/>
      <w:ind w:left="1415" w:hanging="283"/>
    </w:pPr>
    <w:rPr>
      <w:rFonts w:ascii="Times New Roman" w:hAnsi="Times New Roman" w:cs="Times New Roman"/>
      <w:lang w:val="uk-UA" w:eastAsia="zh-CN"/>
    </w:rPr>
  </w:style>
  <w:style w:type="character" w:customStyle="1" w:styleId="20">
    <w:name w:val="Заголовок 2 Знак"/>
    <w:basedOn w:val="a0"/>
    <w:link w:val="2"/>
    <w:semiHidden/>
    <w:rsid w:val="00A50887"/>
    <w:rPr>
      <w:rFonts w:asciiTheme="majorHAnsi" w:eastAsiaTheme="majorEastAsia" w:hAnsiTheme="majorHAnsi" w:cstheme="majorBidi"/>
      <w:color w:val="2E74B5" w:themeColor="accent1" w:themeShade="BF"/>
      <w:sz w:val="26"/>
      <w:szCs w:val="26"/>
      <w:lang w:val="ru-RU" w:eastAsia="ru-RU"/>
    </w:rPr>
  </w:style>
  <w:style w:type="paragraph" w:customStyle="1" w:styleId="211">
    <w:name w:val="Основной текст 21"/>
    <w:basedOn w:val="a"/>
    <w:rsid w:val="00A50887"/>
    <w:pPr>
      <w:widowControl/>
      <w:autoSpaceDE/>
      <w:autoSpaceDN/>
      <w:spacing w:after="120" w:line="480" w:lineRule="auto"/>
      <w:ind w:firstLine="539"/>
    </w:pPr>
    <w:rPr>
      <w:rFonts w:ascii="Times New Roman" w:hAnsi="Times New Roman" w:cs="Times New Roman"/>
      <w:lang w:val="uk-UA" w:eastAsia="zh-CN"/>
    </w:rPr>
  </w:style>
  <w:style w:type="paragraph" w:customStyle="1" w:styleId="220">
    <w:name w:val="Основной текст с отступом 22"/>
    <w:basedOn w:val="a"/>
    <w:rsid w:val="00A50887"/>
    <w:pPr>
      <w:widowControl/>
      <w:autoSpaceDE/>
      <w:autoSpaceDN/>
      <w:ind w:firstLine="709"/>
      <w:jc w:val="both"/>
    </w:pPr>
    <w:rPr>
      <w:rFonts w:ascii="Times New Roman" w:hAnsi="Times New Roman" w:cs="Times New Roman"/>
      <w:sz w:val="28"/>
      <w:szCs w:val="20"/>
      <w:lang w:val="uk-UA"/>
    </w:rPr>
  </w:style>
  <w:style w:type="paragraph" w:customStyle="1" w:styleId="270">
    <w:name w:val="Основной текст27"/>
    <w:basedOn w:val="a"/>
    <w:rsid w:val="00143487"/>
    <w:pPr>
      <w:shd w:val="clear" w:color="auto" w:fill="FFFFFF"/>
      <w:autoSpaceDE/>
      <w:autoSpaceDN/>
      <w:spacing w:line="0" w:lineRule="atLeast"/>
      <w:ind w:hanging="1100"/>
      <w:jc w:val="center"/>
    </w:pPr>
    <w:rPr>
      <w:rFonts w:ascii="Times New Roman" w:eastAsia="SimSun" w:hAnsi="Times New Roman" w:cs="Times New Roman"/>
      <w:sz w:val="22"/>
      <w:szCs w:val="22"/>
    </w:rPr>
  </w:style>
  <w:style w:type="character" w:styleId="aff">
    <w:name w:val="Emphasis"/>
    <w:qFormat/>
    <w:rsid w:val="008D0B2D"/>
    <w:rPr>
      <w:rFonts w:cs="Times New Roman"/>
      <w:i/>
    </w:rPr>
  </w:style>
  <w:style w:type="table" w:customStyle="1" w:styleId="18">
    <w:name w:val="Сетка таблицы1"/>
    <w:basedOn w:val="a1"/>
    <w:next w:val="af4"/>
    <w:uiPriority w:val="39"/>
    <w:rsid w:val="005D5A8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rsid w:val="005D5A80"/>
    <w:pPr>
      <w:widowControl/>
      <w:autoSpaceDE/>
      <w:autoSpaceDN/>
      <w:adjustRightInd w:val="0"/>
    </w:pPr>
    <w:rPr>
      <w:rFonts w:ascii="Times New Roman" w:hAnsi="Times New Roman" w:cs="Times New Roman"/>
      <w:szCs w:val="20"/>
    </w:rPr>
  </w:style>
  <w:style w:type="character" w:customStyle="1" w:styleId="letter">
    <w:name w:val="letter"/>
    <w:rsid w:val="009E498A"/>
  </w:style>
  <w:style w:type="paragraph" w:customStyle="1" w:styleId="tj">
    <w:name w:val="tj"/>
    <w:basedOn w:val="a"/>
    <w:uiPriority w:val="99"/>
    <w:rsid w:val="003B1DC3"/>
    <w:pPr>
      <w:widowControl/>
      <w:autoSpaceDE/>
      <w:autoSpaceDN/>
      <w:spacing w:before="100" w:beforeAutospacing="1" w:after="100" w:afterAutospacing="1"/>
    </w:pPr>
    <w:rPr>
      <w:rFonts w:ascii="Times New Roman" w:hAnsi="Times New Roman" w:cs="Times New Roman"/>
    </w:rPr>
  </w:style>
  <w:style w:type="character" w:customStyle="1" w:styleId="Bodytext214ptBold">
    <w:name w:val="Body text (2) + 14 pt;Bold"/>
    <w:basedOn w:val="Bodytext2"/>
    <w:rsid w:val="00B77C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Heading10">
    <w:name w:val="Heading #1"/>
    <w:basedOn w:val="a"/>
    <w:rsid w:val="00EE7B76"/>
    <w:pPr>
      <w:shd w:val="clear" w:color="auto" w:fill="FFFFFF"/>
      <w:autoSpaceDE/>
      <w:autoSpaceDN/>
      <w:spacing w:after="120" w:line="0" w:lineRule="atLeast"/>
      <w:jc w:val="both"/>
      <w:outlineLvl w:val="0"/>
    </w:pPr>
    <w:rPr>
      <w:rFonts w:ascii="Times New Roman" w:hAnsi="Times New Roman" w:cs="Times New Roman"/>
      <w:b/>
      <w:bCs/>
      <w:color w:val="000000"/>
      <w:sz w:val="28"/>
      <w:szCs w:val="28"/>
      <w:lang w:bidi="ru-RU"/>
    </w:rPr>
  </w:style>
  <w:style w:type="paragraph" w:customStyle="1" w:styleId="Bodytext22">
    <w:name w:val="Body text (2)"/>
    <w:basedOn w:val="a"/>
    <w:rsid w:val="00EE7B76"/>
    <w:pPr>
      <w:shd w:val="clear" w:color="auto" w:fill="FFFFFF"/>
      <w:autoSpaceDE/>
      <w:autoSpaceDN/>
      <w:spacing w:before="900" w:after="240" w:line="283" w:lineRule="exact"/>
      <w:jc w:val="both"/>
    </w:pPr>
    <w:rPr>
      <w:rFonts w:ascii="Times New Roman" w:hAnsi="Times New Roman" w:cs="Times New Roman"/>
      <w:color w:val="000000"/>
      <w:sz w:val="22"/>
      <w:szCs w:val="22"/>
      <w:lang w:bidi="ru-RU"/>
    </w:rPr>
  </w:style>
  <w:style w:type="character" w:customStyle="1" w:styleId="Bodytext3">
    <w:name w:val="Body text (3)_"/>
    <w:basedOn w:val="a0"/>
    <w:link w:val="Bodytext30"/>
    <w:rsid w:val="00A53D2A"/>
    <w:rPr>
      <w:b/>
      <w:bCs/>
      <w:sz w:val="22"/>
      <w:szCs w:val="22"/>
      <w:shd w:val="clear" w:color="auto" w:fill="FFFFFF"/>
    </w:rPr>
  </w:style>
  <w:style w:type="character" w:customStyle="1" w:styleId="Bodytext3NotBold">
    <w:name w:val="Body text (3) + Not Bold"/>
    <w:basedOn w:val="Bodytext3"/>
    <w:rsid w:val="00A53D2A"/>
    <w:rPr>
      <w:b/>
      <w:bCs/>
      <w:color w:val="000000"/>
      <w:spacing w:val="0"/>
      <w:w w:val="100"/>
      <w:position w:val="0"/>
      <w:sz w:val="22"/>
      <w:szCs w:val="22"/>
      <w:shd w:val="clear" w:color="auto" w:fill="FFFFFF"/>
      <w:lang w:val="ru-RU" w:eastAsia="ru-RU" w:bidi="ru-RU"/>
    </w:rPr>
  </w:style>
  <w:style w:type="paragraph" w:customStyle="1" w:styleId="Bodytext30">
    <w:name w:val="Body text (3)"/>
    <w:basedOn w:val="a"/>
    <w:link w:val="Bodytext3"/>
    <w:rsid w:val="00A53D2A"/>
    <w:pPr>
      <w:shd w:val="clear" w:color="auto" w:fill="FFFFFF"/>
      <w:autoSpaceDE/>
      <w:autoSpaceDN/>
      <w:spacing w:before="900" w:after="900" w:line="0" w:lineRule="atLeast"/>
      <w:jc w:val="both"/>
    </w:pPr>
    <w:rPr>
      <w:rFonts w:ascii="Times New Roman" w:hAnsi="Times New Roman" w:cs="Times New Roman"/>
      <w:b/>
      <w:bCs/>
      <w:sz w:val="22"/>
      <w:szCs w:val="22"/>
      <w:lang w:val="uk-UA" w:eastAsia="uk-UA"/>
    </w:rPr>
  </w:style>
  <w:style w:type="character" w:customStyle="1" w:styleId="fontstyle01">
    <w:name w:val="fontstyle01"/>
    <w:basedOn w:val="a0"/>
    <w:rsid w:val="006E1C96"/>
    <w:rPr>
      <w:rFonts w:ascii="TimesNewRomanPSMT" w:hAnsi="TimesNewRomanPSMT" w:hint="default"/>
      <w:b w:val="0"/>
      <w:bCs w:val="0"/>
      <w:i w:val="0"/>
      <w:iCs w:val="0"/>
      <w:color w:val="000000"/>
      <w:sz w:val="24"/>
      <w:szCs w:val="24"/>
    </w:rPr>
  </w:style>
  <w:style w:type="character" w:customStyle="1" w:styleId="ng-binding">
    <w:name w:val="ng-binding"/>
    <w:basedOn w:val="a0"/>
    <w:rsid w:val="00385080"/>
  </w:style>
  <w:style w:type="character" w:customStyle="1" w:styleId="control-label">
    <w:name w:val="control-label"/>
    <w:basedOn w:val="a0"/>
    <w:rsid w:val="00385080"/>
  </w:style>
  <w:style w:type="character" w:customStyle="1" w:styleId="212pt">
    <w:name w:val="Основной текст (2) + 12 pt"/>
    <w:rsid w:val="005B3DD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aff0">
    <w:name w:val="Подпись к таблице_"/>
    <w:link w:val="aff1"/>
    <w:rsid w:val="005B3DD6"/>
    <w:rPr>
      <w:sz w:val="26"/>
      <w:szCs w:val="26"/>
      <w:shd w:val="clear" w:color="auto" w:fill="FFFFFF"/>
    </w:rPr>
  </w:style>
  <w:style w:type="paragraph" w:customStyle="1" w:styleId="aff1">
    <w:name w:val="Подпись к таблице"/>
    <w:basedOn w:val="a"/>
    <w:link w:val="aff0"/>
    <w:rsid w:val="005B3DD6"/>
    <w:pPr>
      <w:shd w:val="clear" w:color="auto" w:fill="FFFFFF"/>
      <w:autoSpaceDE/>
      <w:autoSpaceDN/>
      <w:spacing w:line="298" w:lineRule="exact"/>
      <w:ind w:firstLine="740"/>
      <w:jc w:val="both"/>
    </w:pPr>
    <w:rPr>
      <w:rFonts w:ascii="Times New Roman" w:hAnsi="Times New Roman" w:cs="Times New Roman"/>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1313">
      <w:bodyDiv w:val="1"/>
      <w:marLeft w:val="0"/>
      <w:marRight w:val="0"/>
      <w:marTop w:val="0"/>
      <w:marBottom w:val="0"/>
      <w:divBdr>
        <w:top w:val="none" w:sz="0" w:space="0" w:color="auto"/>
        <w:left w:val="none" w:sz="0" w:space="0" w:color="auto"/>
        <w:bottom w:val="none" w:sz="0" w:space="0" w:color="auto"/>
        <w:right w:val="none" w:sz="0" w:space="0" w:color="auto"/>
      </w:divBdr>
    </w:div>
    <w:div w:id="122964371">
      <w:bodyDiv w:val="1"/>
      <w:marLeft w:val="0"/>
      <w:marRight w:val="0"/>
      <w:marTop w:val="0"/>
      <w:marBottom w:val="0"/>
      <w:divBdr>
        <w:top w:val="none" w:sz="0" w:space="0" w:color="auto"/>
        <w:left w:val="none" w:sz="0" w:space="0" w:color="auto"/>
        <w:bottom w:val="none" w:sz="0" w:space="0" w:color="auto"/>
        <w:right w:val="none" w:sz="0" w:space="0" w:color="auto"/>
      </w:divBdr>
    </w:div>
    <w:div w:id="181406590">
      <w:bodyDiv w:val="1"/>
      <w:marLeft w:val="0"/>
      <w:marRight w:val="0"/>
      <w:marTop w:val="0"/>
      <w:marBottom w:val="0"/>
      <w:divBdr>
        <w:top w:val="none" w:sz="0" w:space="0" w:color="auto"/>
        <w:left w:val="none" w:sz="0" w:space="0" w:color="auto"/>
        <w:bottom w:val="none" w:sz="0" w:space="0" w:color="auto"/>
        <w:right w:val="none" w:sz="0" w:space="0" w:color="auto"/>
      </w:divBdr>
    </w:div>
    <w:div w:id="228660503">
      <w:bodyDiv w:val="1"/>
      <w:marLeft w:val="0"/>
      <w:marRight w:val="0"/>
      <w:marTop w:val="0"/>
      <w:marBottom w:val="0"/>
      <w:divBdr>
        <w:top w:val="none" w:sz="0" w:space="0" w:color="auto"/>
        <w:left w:val="none" w:sz="0" w:space="0" w:color="auto"/>
        <w:bottom w:val="none" w:sz="0" w:space="0" w:color="auto"/>
        <w:right w:val="none" w:sz="0" w:space="0" w:color="auto"/>
      </w:divBdr>
      <w:divsChild>
        <w:div w:id="2089308741">
          <w:marLeft w:val="0"/>
          <w:marRight w:val="0"/>
          <w:marTop w:val="0"/>
          <w:marBottom w:val="0"/>
          <w:divBdr>
            <w:top w:val="none" w:sz="0" w:space="0" w:color="auto"/>
            <w:left w:val="none" w:sz="0" w:space="0" w:color="auto"/>
            <w:bottom w:val="none" w:sz="0" w:space="0" w:color="auto"/>
            <w:right w:val="none" w:sz="0" w:space="0" w:color="auto"/>
          </w:divBdr>
        </w:div>
        <w:div w:id="1122965179">
          <w:marLeft w:val="0"/>
          <w:marRight w:val="0"/>
          <w:marTop w:val="0"/>
          <w:marBottom w:val="0"/>
          <w:divBdr>
            <w:top w:val="none" w:sz="0" w:space="0" w:color="auto"/>
            <w:left w:val="none" w:sz="0" w:space="0" w:color="auto"/>
            <w:bottom w:val="none" w:sz="0" w:space="0" w:color="auto"/>
            <w:right w:val="none" w:sz="0" w:space="0" w:color="auto"/>
          </w:divBdr>
        </w:div>
        <w:div w:id="553929063">
          <w:marLeft w:val="0"/>
          <w:marRight w:val="0"/>
          <w:marTop w:val="0"/>
          <w:marBottom w:val="0"/>
          <w:divBdr>
            <w:top w:val="none" w:sz="0" w:space="0" w:color="auto"/>
            <w:left w:val="none" w:sz="0" w:space="0" w:color="auto"/>
            <w:bottom w:val="none" w:sz="0" w:space="0" w:color="auto"/>
            <w:right w:val="none" w:sz="0" w:space="0" w:color="auto"/>
          </w:divBdr>
        </w:div>
        <w:div w:id="433324989">
          <w:marLeft w:val="0"/>
          <w:marRight w:val="0"/>
          <w:marTop w:val="0"/>
          <w:marBottom w:val="0"/>
          <w:divBdr>
            <w:top w:val="none" w:sz="0" w:space="0" w:color="auto"/>
            <w:left w:val="none" w:sz="0" w:space="0" w:color="auto"/>
            <w:bottom w:val="none" w:sz="0" w:space="0" w:color="auto"/>
            <w:right w:val="none" w:sz="0" w:space="0" w:color="auto"/>
          </w:divBdr>
        </w:div>
        <w:div w:id="1977561087">
          <w:marLeft w:val="0"/>
          <w:marRight w:val="0"/>
          <w:marTop w:val="0"/>
          <w:marBottom w:val="0"/>
          <w:divBdr>
            <w:top w:val="none" w:sz="0" w:space="0" w:color="auto"/>
            <w:left w:val="none" w:sz="0" w:space="0" w:color="auto"/>
            <w:bottom w:val="none" w:sz="0" w:space="0" w:color="auto"/>
            <w:right w:val="none" w:sz="0" w:space="0" w:color="auto"/>
          </w:divBdr>
        </w:div>
        <w:div w:id="1417285172">
          <w:marLeft w:val="0"/>
          <w:marRight w:val="0"/>
          <w:marTop w:val="0"/>
          <w:marBottom w:val="0"/>
          <w:divBdr>
            <w:top w:val="none" w:sz="0" w:space="0" w:color="auto"/>
            <w:left w:val="none" w:sz="0" w:space="0" w:color="auto"/>
            <w:bottom w:val="none" w:sz="0" w:space="0" w:color="auto"/>
            <w:right w:val="none" w:sz="0" w:space="0" w:color="auto"/>
          </w:divBdr>
        </w:div>
        <w:div w:id="1594389558">
          <w:marLeft w:val="0"/>
          <w:marRight w:val="0"/>
          <w:marTop w:val="0"/>
          <w:marBottom w:val="0"/>
          <w:divBdr>
            <w:top w:val="none" w:sz="0" w:space="0" w:color="auto"/>
            <w:left w:val="none" w:sz="0" w:space="0" w:color="auto"/>
            <w:bottom w:val="none" w:sz="0" w:space="0" w:color="auto"/>
            <w:right w:val="none" w:sz="0" w:space="0" w:color="auto"/>
          </w:divBdr>
        </w:div>
        <w:div w:id="1690839718">
          <w:marLeft w:val="0"/>
          <w:marRight w:val="0"/>
          <w:marTop w:val="0"/>
          <w:marBottom w:val="0"/>
          <w:divBdr>
            <w:top w:val="none" w:sz="0" w:space="0" w:color="auto"/>
            <w:left w:val="none" w:sz="0" w:space="0" w:color="auto"/>
            <w:bottom w:val="none" w:sz="0" w:space="0" w:color="auto"/>
            <w:right w:val="none" w:sz="0" w:space="0" w:color="auto"/>
          </w:divBdr>
        </w:div>
        <w:div w:id="759327102">
          <w:marLeft w:val="0"/>
          <w:marRight w:val="0"/>
          <w:marTop w:val="0"/>
          <w:marBottom w:val="0"/>
          <w:divBdr>
            <w:top w:val="none" w:sz="0" w:space="0" w:color="auto"/>
            <w:left w:val="none" w:sz="0" w:space="0" w:color="auto"/>
            <w:bottom w:val="none" w:sz="0" w:space="0" w:color="auto"/>
            <w:right w:val="none" w:sz="0" w:space="0" w:color="auto"/>
          </w:divBdr>
        </w:div>
        <w:div w:id="1068646783">
          <w:marLeft w:val="0"/>
          <w:marRight w:val="0"/>
          <w:marTop w:val="0"/>
          <w:marBottom w:val="0"/>
          <w:divBdr>
            <w:top w:val="none" w:sz="0" w:space="0" w:color="auto"/>
            <w:left w:val="none" w:sz="0" w:space="0" w:color="auto"/>
            <w:bottom w:val="none" w:sz="0" w:space="0" w:color="auto"/>
            <w:right w:val="none" w:sz="0" w:space="0" w:color="auto"/>
          </w:divBdr>
        </w:div>
        <w:div w:id="933171181">
          <w:marLeft w:val="0"/>
          <w:marRight w:val="0"/>
          <w:marTop w:val="0"/>
          <w:marBottom w:val="0"/>
          <w:divBdr>
            <w:top w:val="none" w:sz="0" w:space="0" w:color="auto"/>
            <w:left w:val="none" w:sz="0" w:space="0" w:color="auto"/>
            <w:bottom w:val="none" w:sz="0" w:space="0" w:color="auto"/>
            <w:right w:val="none" w:sz="0" w:space="0" w:color="auto"/>
          </w:divBdr>
        </w:div>
        <w:div w:id="66923967">
          <w:marLeft w:val="0"/>
          <w:marRight w:val="0"/>
          <w:marTop w:val="0"/>
          <w:marBottom w:val="0"/>
          <w:divBdr>
            <w:top w:val="none" w:sz="0" w:space="0" w:color="auto"/>
            <w:left w:val="none" w:sz="0" w:space="0" w:color="auto"/>
            <w:bottom w:val="none" w:sz="0" w:space="0" w:color="auto"/>
            <w:right w:val="none" w:sz="0" w:space="0" w:color="auto"/>
          </w:divBdr>
        </w:div>
        <w:div w:id="275065898">
          <w:marLeft w:val="0"/>
          <w:marRight w:val="0"/>
          <w:marTop w:val="0"/>
          <w:marBottom w:val="0"/>
          <w:divBdr>
            <w:top w:val="none" w:sz="0" w:space="0" w:color="auto"/>
            <w:left w:val="none" w:sz="0" w:space="0" w:color="auto"/>
            <w:bottom w:val="none" w:sz="0" w:space="0" w:color="auto"/>
            <w:right w:val="none" w:sz="0" w:space="0" w:color="auto"/>
          </w:divBdr>
        </w:div>
        <w:div w:id="1597515481">
          <w:marLeft w:val="0"/>
          <w:marRight w:val="0"/>
          <w:marTop w:val="0"/>
          <w:marBottom w:val="0"/>
          <w:divBdr>
            <w:top w:val="none" w:sz="0" w:space="0" w:color="auto"/>
            <w:left w:val="none" w:sz="0" w:space="0" w:color="auto"/>
            <w:bottom w:val="none" w:sz="0" w:space="0" w:color="auto"/>
            <w:right w:val="none" w:sz="0" w:space="0" w:color="auto"/>
          </w:divBdr>
        </w:div>
        <w:div w:id="1914315144">
          <w:marLeft w:val="0"/>
          <w:marRight w:val="0"/>
          <w:marTop w:val="0"/>
          <w:marBottom w:val="0"/>
          <w:divBdr>
            <w:top w:val="none" w:sz="0" w:space="0" w:color="auto"/>
            <w:left w:val="none" w:sz="0" w:space="0" w:color="auto"/>
            <w:bottom w:val="none" w:sz="0" w:space="0" w:color="auto"/>
            <w:right w:val="none" w:sz="0" w:space="0" w:color="auto"/>
          </w:divBdr>
        </w:div>
        <w:div w:id="1836144411">
          <w:marLeft w:val="0"/>
          <w:marRight w:val="0"/>
          <w:marTop w:val="0"/>
          <w:marBottom w:val="0"/>
          <w:divBdr>
            <w:top w:val="none" w:sz="0" w:space="0" w:color="auto"/>
            <w:left w:val="none" w:sz="0" w:space="0" w:color="auto"/>
            <w:bottom w:val="none" w:sz="0" w:space="0" w:color="auto"/>
            <w:right w:val="none" w:sz="0" w:space="0" w:color="auto"/>
          </w:divBdr>
        </w:div>
        <w:div w:id="902061082">
          <w:marLeft w:val="0"/>
          <w:marRight w:val="0"/>
          <w:marTop w:val="0"/>
          <w:marBottom w:val="0"/>
          <w:divBdr>
            <w:top w:val="none" w:sz="0" w:space="0" w:color="auto"/>
            <w:left w:val="none" w:sz="0" w:space="0" w:color="auto"/>
            <w:bottom w:val="none" w:sz="0" w:space="0" w:color="auto"/>
            <w:right w:val="none" w:sz="0" w:space="0" w:color="auto"/>
          </w:divBdr>
        </w:div>
        <w:div w:id="1702129118">
          <w:marLeft w:val="0"/>
          <w:marRight w:val="0"/>
          <w:marTop w:val="0"/>
          <w:marBottom w:val="0"/>
          <w:divBdr>
            <w:top w:val="none" w:sz="0" w:space="0" w:color="auto"/>
            <w:left w:val="none" w:sz="0" w:space="0" w:color="auto"/>
            <w:bottom w:val="none" w:sz="0" w:space="0" w:color="auto"/>
            <w:right w:val="none" w:sz="0" w:space="0" w:color="auto"/>
          </w:divBdr>
        </w:div>
        <w:div w:id="178397173">
          <w:marLeft w:val="0"/>
          <w:marRight w:val="0"/>
          <w:marTop w:val="0"/>
          <w:marBottom w:val="0"/>
          <w:divBdr>
            <w:top w:val="none" w:sz="0" w:space="0" w:color="auto"/>
            <w:left w:val="none" w:sz="0" w:space="0" w:color="auto"/>
            <w:bottom w:val="none" w:sz="0" w:space="0" w:color="auto"/>
            <w:right w:val="none" w:sz="0" w:space="0" w:color="auto"/>
          </w:divBdr>
        </w:div>
      </w:divsChild>
    </w:div>
    <w:div w:id="288902424">
      <w:bodyDiv w:val="1"/>
      <w:marLeft w:val="0"/>
      <w:marRight w:val="0"/>
      <w:marTop w:val="0"/>
      <w:marBottom w:val="0"/>
      <w:divBdr>
        <w:top w:val="none" w:sz="0" w:space="0" w:color="auto"/>
        <w:left w:val="none" w:sz="0" w:space="0" w:color="auto"/>
        <w:bottom w:val="none" w:sz="0" w:space="0" w:color="auto"/>
        <w:right w:val="none" w:sz="0" w:space="0" w:color="auto"/>
      </w:divBdr>
    </w:div>
    <w:div w:id="289870038">
      <w:bodyDiv w:val="1"/>
      <w:marLeft w:val="0"/>
      <w:marRight w:val="0"/>
      <w:marTop w:val="0"/>
      <w:marBottom w:val="0"/>
      <w:divBdr>
        <w:top w:val="none" w:sz="0" w:space="0" w:color="auto"/>
        <w:left w:val="none" w:sz="0" w:space="0" w:color="auto"/>
        <w:bottom w:val="none" w:sz="0" w:space="0" w:color="auto"/>
        <w:right w:val="none" w:sz="0" w:space="0" w:color="auto"/>
      </w:divBdr>
    </w:div>
    <w:div w:id="346103854">
      <w:bodyDiv w:val="1"/>
      <w:marLeft w:val="0"/>
      <w:marRight w:val="0"/>
      <w:marTop w:val="0"/>
      <w:marBottom w:val="0"/>
      <w:divBdr>
        <w:top w:val="none" w:sz="0" w:space="0" w:color="auto"/>
        <w:left w:val="none" w:sz="0" w:space="0" w:color="auto"/>
        <w:bottom w:val="none" w:sz="0" w:space="0" w:color="auto"/>
        <w:right w:val="none" w:sz="0" w:space="0" w:color="auto"/>
      </w:divBdr>
    </w:div>
    <w:div w:id="352417139">
      <w:bodyDiv w:val="1"/>
      <w:marLeft w:val="0"/>
      <w:marRight w:val="0"/>
      <w:marTop w:val="0"/>
      <w:marBottom w:val="0"/>
      <w:divBdr>
        <w:top w:val="none" w:sz="0" w:space="0" w:color="auto"/>
        <w:left w:val="none" w:sz="0" w:space="0" w:color="auto"/>
        <w:bottom w:val="none" w:sz="0" w:space="0" w:color="auto"/>
        <w:right w:val="none" w:sz="0" w:space="0" w:color="auto"/>
      </w:divBdr>
    </w:div>
    <w:div w:id="378866423">
      <w:bodyDiv w:val="1"/>
      <w:marLeft w:val="0"/>
      <w:marRight w:val="0"/>
      <w:marTop w:val="0"/>
      <w:marBottom w:val="0"/>
      <w:divBdr>
        <w:top w:val="none" w:sz="0" w:space="0" w:color="auto"/>
        <w:left w:val="none" w:sz="0" w:space="0" w:color="auto"/>
        <w:bottom w:val="none" w:sz="0" w:space="0" w:color="auto"/>
        <w:right w:val="none" w:sz="0" w:space="0" w:color="auto"/>
      </w:divBdr>
    </w:div>
    <w:div w:id="395208102">
      <w:bodyDiv w:val="1"/>
      <w:marLeft w:val="0"/>
      <w:marRight w:val="0"/>
      <w:marTop w:val="0"/>
      <w:marBottom w:val="0"/>
      <w:divBdr>
        <w:top w:val="none" w:sz="0" w:space="0" w:color="auto"/>
        <w:left w:val="none" w:sz="0" w:space="0" w:color="auto"/>
        <w:bottom w:val="none" w:sz="0" w:space="0" w:color="auto"/>
        <w:right w:val="none" w:sz="0" w:space="0" w:color="auto"/>
      </w:divBdr>
    </w:div>
    <w:div w:id="425275181">
      <w:bodyDiv w:val="1"/>
      <w:marLeft w:val="0"/>
      <w:marRight w:val="0"/>
      <w:marTop w:val="0"/>
      <w:marBottom w:val="0"/>
      <w:divBdr>
        <w:top w:val="none" w:sz="0" w:space="0" w:color="auto"/>
        <w:left w:val="none" w:sz="0" w:space="0" w:color="auto"/>
        <w:bottom w:val="none" w:sz="0" w:space="0" w:color="auto"/>
        <w:right w:val="none" w:sz="0" w:space="0" w:color="auto"/>
      </w:divBdr>
    </w:div>
    <w:div w:id="461458690">
      <w:bodyDiv w:val="1"/>
      <w:marLeft w:val="0"/>
      <w:marRight w:val="0"/>
      <w:marTop w:val="0"/>
      <w:marBottom w:val="0"/>
      <w:divBdr>
        <w:top w:val="none" w:sz="0" w:space="0" w:color="auto"/>
        <w:left w:val="none" w:sz="0" w:space="0" w:color="auto"/>
        <w:bottom w:val="none" w:sz="0" w:space="0" w:color="auto"/>
        <w:right w:val="none" w:sz="0" w:space="0" w:color="auto"/>
      </w:divBdr>
    </w:div>
    <w:div w:id="488668886">
      <w:bodyDiv w:val="1"/>
      <w:marLeft w:val="0"/>
      <w:marRight w:val="0"/>
      <w:marTop w:val="0"/>
      <w:marBottom w:val="0"/>
      <w:divBdr>
        <w:top w:val="none" w:sz="0" w:space="0" w:color="auto"/>
        <w:left w:val="none" w:sz="0" w:space="0" w:color="auto"/>
        <w:bottom w:val="none" w:sz="0" w:space="0" w:color="auto"/>
        <w:right w:val="none" w:sz="0" w:space="0" w:color="auto"/>
      </w:divBdr>
    </w:div>
    <w:div w:id="517430563">
      <w:bodyDiv w:val="1"/>
      <w:marLeft w:val="0"/>
      <w:marRight w:val="0"/>
      <w:marTop w:val="0"/>
      <w:marBottom w:val="0"/>
      <w:divBdr>
        <w:top w:val="none" w:sz="0" w:space="0" w:color="auto"/>
        <w:left w:val="none" w:sz="0" w:space="0" w:color="auto"/>
        <w:bottom w:val="none" w:sz="0" w:space="0" w:color="auto"/>
        <w:right w:val="none" w:sz="0" w:space="0" w:color="auto"/>
      </w:divBdr>
    </w:div>
    <w:div w:id="539170464">
      <w:bodyDiv w:val="1"/>
      <w:marLeft w:val="0"/>
      <w:marRight w:val="0"/>
      <w:marTop w:val="0"/>
      <w:marBottom w:val="0"/>
      <w:divBdr>
        <w:top w:val="none" w:sz="0" w:space="0" w:color="auto"/>
        <w:left w:val="none" w:sz="0" w:space="0" w:color="auto"/>
        <w:bottom w:val="none" w:sz="0" w:space="0" w:color="auto"/>
        <w:right w:val="none" w:sz="0" w:space="0" w:color="auto"/>
      </w:divBdr>
      <w:divsChild>
        <w:div w:id="1167599486">
          <w:marLeft w:val="0"/>
          <w:marRight w:val="0"/>
          <w:marTop w:val="0"/>
          <w:marBottom w:val="0"/>
          <w:divBdr>
            <w:top w:val="none" w:sz="0" w:space="0" w:color="auto"/>
            <w:left w:val="none" w:sz="0" w:space="0" w:color="auto"/>
            <w:bottom w:val="none" w:sz="0" w:space="0" w:color="auto"/>
            <w:right w:val="none" w:sz="0" w:space="0" w:color="auto"/>
          </w:divBdr>
        </w:div>
      </w:divsChild>
    </w:div>
    <w:div w:id="544802989">
      <w:bodyDiv w:val="1"/>
      <w:marLeft w:val="0"/>
      <w:marRight w:val="0"/>
      <w:marTop w:val="0"/>
      <w:marBottom w:val="0"/>
      <w:divBdr>
        <w:top w:val="none" w:sz="0" w:space="0" w:color="auto"/>
        <w:left w:val="none" w:sz="0" w:space="0" w:color="auto"/>
        <w:bottom w:val="none" w:sz="0" w:space="0" w:color="auto"/>
        <w:right w:val="none" w:sz="0" w:space="0" w:color="auto"/>
      </w:divBdr>
    </w:div>
    <w:div w:id="558788277">
      <w:bodyDiv w:val="1"/>
      <w:marLeft w:val="0"/>
      <w:marRight w:val="0"/>
      <w:marTop w:val="0"/>
      <w:marBottom w:val="0"/>
      <w:divBdr>
        <w:top w:val="none" w:sz="0" w:space="0" w:color="auto"/>
        <w:left w:val="none" w:sz="0" w:space="0" w:color="auto"/>
        <w:bottom w:val="none" w:sz="0" w:space="0" w:color="auto"/>
        <w:right w:val="none" w:sz="0" w:space="0" w:color="auto"/>
      </w:divBdr>
      <w:divsChild>
        <w:div w:id="1252198284">
          <w:marLeft w:val="0"/>
          <w:marRight w:val="0"/>
          <w:marTop w:val="0"/>
          <w:marBottom w:val="0"/>
          <w:divBdr>
            <w:top w:val="none" w:sz="0" w:space="0" w:color="auto"/>
            <w:left w:val="none" w:sz="0" w:space="0" w:color="auto"/>
            <w:bottom w:val="none" w:sz="0" w:space="0" w:color="auto"/>
            <w:right w:val="none" w:sz="0" w:space="0" w:color="auto"/>
          </w:divBdr>
        </w:div>
      </w:divsChild>
    </w:div>
    <w:div w:id="614950118">
      <w:bodyDiv w:val="1"/>
      <w:marLeft w:val="0"/>
      <w:marRight w:val="0"/>
      <w:marTop w:val="0"/>
      <w:marBottom w:val="0"/>
      <w:divBdr>
        <w:top w:val="none" w:sz="0" w:space="0" w:color="auto"/>
        <w:left w:val="none" w:sz="0" w:space="0" w:color="auto"/>
        <w:bottom w:val="none" w:sz="0" w:space="0" w:color="auto"/>
        <w:right w:val="none" w:sz="0" w:space="0" w:color="auto"/>
      </w:divBdr>
    </w:div>
    <w:div w:id="670451214">
      <w:bodyDiv w:val="1"/>
      <w:marLeft w:val="0"/>
      <w:marRight w:val="0"/>
      <w:marTop w:val="0"/>
      <w:marBottom w:val="0"/>
      <w:divBdr>
        <w:top w:val="none" w:sz="0" w:space="0" w:color="auto"/>
        <w:left w:val="none" w:sz="0" w:space="0" w:color="auto"/>
        <w:bottom w:val="none" w:sz="0" w:space="0" w:color="auto"/>
        <w:right w:val="none" w:sz="0" w:space="0" w:color="auto"/>
      </w:divBdr>
    </w:div>
    <w:div w:id="705645110">
      <w:bodyDiv w:val="1"/>
      <w:marLeft w:val="0"/>
      <w:marRight w:val="0"/>
      <w:marTop w:val="0"/>
      <w:marBottom w:val="0"/>
      <w:divBdr>
        <w:top w:val="none" w:sz="0" w:space="0" w:color="auto"/>
        <w:left w:val="none" w:sz="0" w:space="0" w:color="auto"/>
        <w:bottom w:val="none" w:sz="0" w:space="0" w:color="auto"/>
        <w:right w:val="none" w:sz="0" w:space="0" w:color="auto"/>
      </w:divBdr>
    </w:div>
    <w:div w:id="777407146">
      <w:bodyDiv w:val="1"/>
      <w:marLeft w:val="0"/>
      <w:marRight w:val="0"/>
      <w:marTop w:val="0"/>
      <w:marBottom w:val="0"/>
      <w:divBdr>
        <w:top w:val="none" w:sz="0" w:space="0" w:color="auto"/>
        <w:left w:val="none" w:sz="0" w:space="0" w:color="auto"/>
        <w:bottom w:val="none" w:sz="0" w:space="0" w:color="auto"/>
        <w:right w:val="none" w:sz="0" w:space="0" w:color="auto"/>
      </w:divBdr>
    </w:div>
    <w:div w:id="806313088">
      <w:bodyDiv w:val="1"/>
      <w:marLeft w:val="0"/>
      <w:marRight w:val="0"/>
      <w:marTop w:val="0"/>
      <w:marBottom w:val="0"/>
      <w:divBdr>
        <w:top w:val="none" w:sz="0" w:space="0" w:color="auto"/>
        <w:left w:val="none" w:sz="0" w:space="0" w:color="auto"/>
        <w:bottom w:val="none" w:sz="0" w:space="0" w:color="auto"/>
        <w:right w:val="none" w:sz="0" w:space="0" w:color="auto"/>
      </w:divBdr>
    </w:div>
    <w:div w:id="823736410">
      <w:bodyDiv w:val="1"/>
      <w:marLeft w:val="0"/>
      <w:marRight w:val="0"/>
      <w:marTop w:val="0"/>
      <w:marBottom w:val="0"/>
      <w:divBdr>
        <w:top w:val="none" w:sz="0" w:space="0" w:color="auto"/>
        <w:left w:val="none" w:sz="0" w:space="0" w:color="auto"/>
        <w:bottom w:val="none" w:sz="0" w:space="0" w:color="auto"/>
        <w:right w:val="none" w:sz="0" w:space="0" w:color="auto"/>
      </w:divBdr>
    </w:div>
    <w:div w:id="865098402">
      <w:bodyDiv w:val="1"/>
      <w:marLeft w:val="0"/>
      <w:marRight w:val="0"/>
      <w:marTop w:val="0"/>
      <w:marBottom w:val="0"/>
      <w:divBdr>
        <w:top w:val="none" w:sz="0" w:space="0" w:color="auto"/>
        <w:left w:val="none" w:sz="0" w:space="0" w:color="auto"/>
        <w:bottom w:val="none" w:sz="0" w:space="0" w:color="auto"/>
        <w:right w:val="none" w:sz="0" w:space="0" w:color="auto"/>
      </w:divBdr>
    </w:div>
    <w:div w:id="955331990">
      <w:bodyDiv w:val="1"/>
      <w:marLeft w:val="0"/>
      <w:marRight w:val="0"/>
      <w:marTop w:val="0"/>
      <w:marBottom w:val="0"/>
      <w:divBdr>
        <w:top w:val="none" w:sz="0" w:space="0" w:color="auto"/>
        <w:left w:val="none" w:sz="0" w:space="0" w:color="auto"/>
        <w:bottom w:val="none" w:sz="0" w:space="0" w:color="auto"/>
        <w:right w:val="none" w:sz="0" w:space="0" w:color="auto"/>
      </w:divBdr>
    </w:div>
    <w:div w:id="986055538">
      <w:bodyDiv w:val="1"/>
      <w:marLeft w:val="0"/>
      <w:marRight w:val="0"/>
      <w:marTop w:val="0"/>
      <w:marBottom w:val="0"/>
      <w:divBdr>
        <w:top w:val="none" w:sz="0" w:space="0" w:color="auto"/>
        <w:left w:val="none" w:sz="0" w:space="0" w:color="auto"/>
        <w:bottom w:val="none" w:sz="0" w:space="0" w:color="auto"/>
        <w:right w:val="none" w:sz="0" w:space="0" w:color="auto"/>
      </w:divBdr>
    </w:div>
    <w:div w:id="988288124">
      <w:bodyDiv w:val="1"/>
      <w:marLeft w:val="0"/>
      <w:marRight w:val="0"/>
      <w:marTop w:val="0"/>
      <w:marBottom w:val="0"/>
      <w:divBdr>
        <w:top w:val="none" w:sz="0" w:space="0" w:color="auto"/>
        <w:left w:val="none" w:sz="0" w:space="0" w:color="auto"/>
        <w:bottom w:val="none" w:sz="0" w:space="0" w:color="auto"/>
        <w:right w:val="none" w:sz="0" w:space="0" w:color="auto"/>
      </w:divBdr>
    </w:div>
    <w:div w:id="1004553298">
      <w:bodyDiv w:val="1"/>
      <w:marLeft w:val="0"/>
      <w:marRight w:val="0"/>
      <w:marTop w:val="0"/>
      <w:marBottom w:val="0"/>
      <w:divBdr>
        <w:top w:val="none" w:sz="0" w:space="0" w:color="auto"/>
        <w:left w:val="none" w:sz="0" w:space="0" w:color="auto"/>
        <w:bottom w:val="none" w:sz="0" w:space="0" w:color="auto"/>
        <w:right w:val="none" w:sz="0" w:space="0" w:color="auto"/>
      </w:divBdr>
      <w:divsChild>
        <w:div w:id="1885827193">
          <w:marLeft w:val="0"/>
          <w:marRight w:val="0"/>
          <w:marTop w:val="0"/>
          <w:marBottom w:val="0"/>
          <w:divBdr>
            <w:top w:val="none" w:sz="0" w:space="0" w:color="auto"/>
            <w:left w:val="none" w:sz="0" w:space="0" w:color="auto"/>
            <w:bottom w:val="none" w:sz="0" w:space="0" w:color="auto"/>
            <w:right w:val="none" w:sz="0" w:space="0" w:color="auto"/>
          </w:divBdr>
        </w:div>
        <w:div w:id="210849977">
          <w:marLeft w:val="0"/>
          <w:marRight w:val="0"/>
          <w:marTop w:val="0"/>
          <w:marBottom w:val="0"/>
          <w:divBdr>
            <w:top w:val="none" w:sz="0" w:space="0" w:color="auto"/>
            <w:left w:val="none" w:sz="0" w:space="0" w:color="auto"/>
            <w:bottom w:val="none" w:sz="0" w:space="0" w:color="auto"/>
            <w:right w:val="none" w:sz="0" w:space="0" w:color="auto"/>
          </w:divBdr>
        </w:div>
        <w:div w:id="1619220097">
          <w:marLeft w:val="0"/>
          <w:marRight w:val="0"/>
          <w:marTop w:val="0"/>
          <w:marBottom w:val="0"/>
          <w:divBdr>
            <w:top w:val="none" w:sz="0" w:space="0" w:color="auto"/>
            <w:left w:val="none" w:sz="0" w:space="0" w:color="auto"/>
            <w:bottom w:val="none" w:sz="0" w:space="0" w:color="auto"/>
            <w:right w:val="none" w:sz="0" w:space="0" w:color="auto"/>
          </w:divBdr>
        </w:div>
      </w:divsChild>
    </w:div>
    <w:div w:id="1007250442">
      <w:bodyDiv w:val="1"/>
      <w:marLeft w:val="0"/>
      <w:marRight w:val="0"/>
      <w:marTop w:val="0"/>
      <w:marBottom w:val="0"/>
      <w:divBdr>
        <w:top w:val="none" w:sz="0" w:space="0" w:color="auto"/>
        <w:left w:val="none" w:sz="0" w:space="0" w:color="auto"/>
        <w:bottom w:val="none" w:sz="0" w:space="0" w:color="auto"/>
        <w:right w:val="none" w:sz="0" w:space="0" w:color="auto"/>
      </w:divBdr>
    </w:div>
    <w:div w:id="1065377180">
      <w:bodyDiv w:val="1"/>
      <w:marLeft w:val="0"/>
      <w:marRight w:val="0"/>
      <w:marTop w:val="0"/>
      <w:marBottom w:val="0"/>
      <w:divBdr>
        <w:top w:val="none" w:sz="0" w:space="0" w:color="auto"/>
        <w:left w:val="none" w:sz="0" w:space="0" w:color="auto"/>
        <w:bottom w:val="none" w:sz="0" w:space="0" w:color="auto"/>
        <w:right w:val="none" w:sz="0" w:space="0" w:color="auto"/>
      </w:divBdr>
    </w:div>
    <w:div w:id="1069232108">
      <w:bodyDiv w:val="1"/>
      <w:marLeft w:val="0"/>
      <w:marRight w:val="0"/>
      <w:marTop w:val="0"/>
      <w:marBottom w:val="0"/>
      <w:divBdr>
        <w:top w:val="none" w:sz="0" w:space="0" w:color="auto"/>
        <w:left w:val="none" w:sz="0" w:space="0" w:color="auto"/>
        <w:bottom w:val="none" w:sz="0" w:space="0" w:color="auto"/>
        <w:right w:val="none" w:sz="0" w:space="0" w:color="auto"/>
      </w:divBdr>
      <w:divsChild>
        <w:div w:id="1797606253">
          <w:marLeft w:val="0"/>
          <w:marRight w:val="0"/>
          <w:marTop w:val="0"/>
          <w:marBottom w:val="0"/>
          <w:divBdr>
            <w:top w:val="none" w:sz="0" w:space="0" w:color="auto"/>
            <w:left w:val="none" w:sz="0" w:space="0" w:color="auto"/>
            <w:bottom w:val="none" w:sz="0" w:space="0" w:color="auto"/>
            <w:right w:val="none" w:sz="0" w:space="0" w:color="auto"/>
          </w:divBdr>
        </w:div>
      </w:divsChild>
    </w:div>
    <w:div w:id="1071778668">
      <w:bodyDiv w:val="1"/>
      <w:marLeft w:val="0"/>
      <w:marRight w:val="0"/>
      <w:marTop w:val="0"/>
      <w:marBottom w:val="0"/>
      <w:divBdr>
        <w:top w:val="none" w:sz="0" w:space="0" w:color="auto"/>
        <w:left w:val="none" w:sz="0" w:space="0" w:color="auto"/>
        <w:bottom w:val="none" w:sz="0" w:space="0" w:color="auto"/>
        <w:right w:val="none" w:sz="0" w:space="0" w:color="auto"/>
      </w:divBdr>
    </w:div>
    <w:div w:id="1076630137">
      <w:bodyDiv w:val="1"/>
      <w:marLeft w:val="0"/>
      <w:marRight w:val="0"/>
      <w:marTop w:val="0"/>
      <w:marBottom w:val="0"/>
      <w:divBdr>
        <w:top w:val="none" w:sz="0" w:space="0" w:color="auto"/>
        <w:left w:val="none" w:sz="0" w:space="0" w:color="auto"/>
        <w:bottom w:val="none" w:sz="0" w:space="0" w:color="auto"/>
        <w:right w:val="none" w:sz="0" w:space="0" w:color="auto"/>
      </w:divBdr>
      <w:divsChild>
        <w:div w:id="2129427967">
          <w:marLeft w:val="0"/>
          <w:marRight w:val="0"/>
          <w:marTop w:val="0"/>
          <w:marBottom w:val="0"/>
          <w:divBdr>
            <w:top w:val="none" w:sz="0" w:space="0" w:color="auto"/>
            <w:left w:val="none" w:sz="0" w:space="0" w:color="auto"/>
            <w:bottom w:val="none" w:sz="0" w:space="0" w:color="auto"/>
            <w:right w:val="none" w:sz="0" w:space="0" w:color="auto"/>
          </w:divBdr>
        </w:div>
        <w:div w:id="1415933406">
          <w:marLeft w:val="0"/>
          <w:marRight w:val="0"/>
          <w:marTop w:val="0"/>
          <w:marBottom w:val="0"/>
          <w:divBdr>
            <w:top w:val="none" w:sz="0" w:space="0" w:color="auto"/>
            <w:left w:val="none" w:sz="0" w:space="0" w:color="auto"/>
            <w:bottom w:val="none" w:sz="0" w:space="0" w:color="auto"/>
            <w:right w:val="none" w:sz="0" w:space="0" w:color="auto"/>
          </w:divBdr>
        </w:div>
        <w:div w:id="2091075524">
          <w:marLeft w:val="0"/>
          <w:marRight w:val="0"/>
          <w:marTop w:val="0"/>
          <w:marBottom w:val="0"/>
          <w:divBdr>
            <w:top w:val="none" w:sz="0" w:space="0" w:color="auto"/>
            <w:left w:val="none" w:sz="0" w:space="0" w:color="auto"/>
            <w:bottom w:val="none" w:sz="0" w:space="0" w:color="auto"/>
            <w:right w:val="none" w:sz="0" w:space="0" w:color="auto"/>
          </w:divBdr>
        </w:div>
      </w:divsChild>
    </w:div>
    <w:div w:id="1103763014">
      <w:bodyDiv w:val="1"/>
      <w:marLeft w:val="0"/>
      <w:marRight w:val="0"/>
      <w:marTop w:val="0"/>
      <w:marBottom w:val="0"/>
      <w:divBdr>
        <w:top w:val="none" w:sz="0" w:space="0" w:color="auto"/>
        <w:left w:val="none" w:sz="0" w:space="0" w:color="auto"/>
        <w:bottom w:val="none" w:sz="0" w:space="0" w:color="auto"/>
        <w:right w:val="none" w:sz="0" w:space="0" w:color="auto"/>
      </w:divBdr>
    </w:div>
    <w:div w:id="1122922560">
      <w:bodyDiv w:val="1"/>
      <w:marLeft w:val="0"/>
      <w:marRight w:val="0"/>
      <w:marTop w:val="0"/>
      <w:marBottom w:val="0"/>
      <w:divBdr>
        <w:top w:val="none" w:sz="0" w:space="0" w:color="auto"/>
        <w:left w:val="none" w:sz="0" w:space="0" w:color="auto"/>
        <w:bottom w:val="none" w:sz="0" w:space="0" w:color="auto"/>
        <w:right w:val="none" w:sz="0" w:space="0" w:color="auto"/>
      </w:divBdr>
    </w:div>
    <w:div w:id="1132866064">
      <w:bodyDiv w:val="1"/>
      <w:marLeft w:val="0"/>
      <w:marRight w:val="0"/>
      <w:marTop w:val="0"/>
      <w:marBottom w:val="0"/>
      <w:divBdr>
        <w:top w:val="none" w:sz="0" w:space="0" w:color="auto"/>
        <w:left w:val="none" w:sz="0" w:space="0" w:color="auto"/>
        <w:bottom w:val="none" w:sz="0" w:space="0" w:color="auto"/>
        <w:right w:val="none" w:sz="0" w:space="0" w:color="auto"/>
      </w:divBdr>
    </w:div>
    <w:div w:id="1136222827">
      <w:bodyDiv w:val="1"/>
      <w:marLeft w:val="0"/>
      <w:marRight w:val="0"/>
      <w:marTop w:val="0"/>
      <w:marBottom w:val="0"/>
      <w:divBdr>
        <w:top w:val="none" w:sz="0" w:space="0" w:color="auto"/>
        <w:left w:val="none" w:sz="0" w:space="0" w:color="auto"/>
        <w:bottom w:val="none" w:sz="0" w:space="0" w:color="auto"/>
        <w:right w:val="none" w:sz="0" w:space="0" w:color="auto"/>
      </w:divBdr>
    </w:div>
    <w:div w:id="1152941014">
      <w:bodyDiv w:val="1"/>
      <w:marLeft w:val="0"/>
      <w:marRight w:val="0"/>
      <w:marTop w:val="0"/>
      <w:marBottom w:val="0"/>
      <w:divBdr>
        <w:top w:val="none" w:sz="0" w:space="0" w:color="auto"/>
        <w:left w:val="none" w:sz="0" w:space="0" w:color="auto"/>
        <w:bottom w:val="none" w:sz="0" w:space="0" w:color="auto"/>
        <w:right w:val="none" w:sz="0" w:space="0" w:color="auto"/>
      </w:divBdr>
    </w:div>
    <w:div w:id="1199781435">
      <w:bodyDiv w:val="1"/>
      <w:marLeft w:val="0"/>
      <w:marRight w:val="0"/>
      <w:marTop w:val="0"/>
      <w:marBottom w:val="0"/>
      <w:divBdr>
        <w:top w:val="none" w:sz="0" w:space="0" w:color="auto"/>
        <w:left w:val="none" w:sz="0" w:space="0" w:color="auto"/>
        <w:bottom w:val="none" w:sz="0" w:space="0" w:color="auto"/>
        <w:right w:val="none" w:sz="0" w:space="0" w:color="auto"/>
      </w:divBdr>
    </w:div>
    <w:div w:id="1251282333">
      <w:bodyDiv w:val="1"/>
      <w:marLeft w:val="0"/>
      <w:marRight w:val="0"/>
      <w:marTop w:val="0"/>
      <w:marBottom w:val="0"/>
      <w:divBdr>
        <w:top w:val="none" w:sz="0" w:space="0" w:color="auto"/>
        <w:left w:val="none" w:sz="0" w:space="0" w:color="auto"/>
        <w:bottom w:val="none" w:sz="0" w:space="0" w:color="auto"/>
        <w:right w:val="none" w:sz="0" w:space="0" w:color="auto"/>
      </w:divBdr>
      <w:divsChild>
        <w:div w:id="1061054560">
          <w:marLeft w:val="0"/>
          <w:marRight w:val="0"/>
          <w:marTop w:val="0"/>
          <w:marBottom w:val="0"/>
          <w:divBdr>
            <w:top w:val="none" w:sz="0" w:space="0" w:color="auto"/>
            <w:left w:val="none" w:sz="0" w:space="0" w:color="auto"/>
            <w:bottom w:val="none" w:sz="0" w:space="0" w:color="auto"/>
            <w:right w:val="none" w:sz="0" w:space="0" w:color="auto"/>
          </w:divBdr>
        </w:div>
      </w:divsChild>
    </w:div>
    <w:div w:id="1292126291">
      <w:bodyDiv w:val="1"/>
      <w:marLeft w:val="0"/>
      <w:marRight w:val="0"/>
      <w:marTop w:val="0"/>
      <w:marBottom w:val="0"/>
      <w:divBdr>
        <w:top w:val="none" w:sz="0" w:space="0" w:color="auto"/>
        <w:left w:val="none" w:sz="0" w:space="0" w:color="auto"/>
        <w:bottom w:val="none" w:sz="0" w:space="0" w:color="auto"/>
        <w:right w:val="none" w:sz="0" w:space="0" w:color="auto"/>
      </w:divBdr>
    </w:div>
    <w:div w:id="1297223460">
      <w:bodyDiv w:val="1"/>
      <w:marLeft w:val="0"/>
      <w:marRight w:val="0"/>
      <w:marTop w:val="0"/>
      <w:marBottom w:val="0"/>
      <w:divBdr>
        <w:top w:val="none" w:sz="0" w:space="0" w:color="auto"/>
        <w:left w:val="none" w:sz="0" w:space="0" w:color="auto"/>
        <w:bottom w:val="none" w:sz="0" w:space="0" w:color="auto"/>
        <w:right w:val="none" w:sz="0" w:space="0" w:color="auto"/>
      </w:divBdr>
    </w:div>
    <w:div w:id="1323124248">
      <w:bodyDiv w:val="1"/>
      <w:marLeft w:val="0"/>
      <w:marRight w:val="0"/>
      <w:marTop w:val="0"/>
      <w:marBottom w:val="0"/>
      <w:divBdr>
        <w:top w:val="none" w:sz="0" w:space="0" w:color="auto"/>
        <w:left w:val="none" w:sz="0" w:space="0" w:color="auto"/>
        <w:bottom w:val="none" w:sz="0" w:space="0" w:color="auto"/>
        <w:right w:val="none" w:sz="0" w:space="0" w:color="auto"/>
      </w:divBdr>
    </w:div>
    <w:div w:id="1382830685">
      <w:bodyDiv w:val="1"/>
      <w:marLeft w:val="0"/>
      <w:marRight w:val="0"/>
      <w:marTop w:val="0"/>
      <w:marBottom w:val="0"/>
      <w:divBdr>
        <w:top w:val="none" w:sz="0" w:space="0" w:color="auto"/>
        <w:left w:val="none" w:sz="0" w:space="0" w:color="auto"/>
        <w:bottom w:val="none" w:sz="0" w:space="0" w:color="auto"/>
        <w:right w:val="none" w:sz="0" w:space="0" w:color="auto"/>
      </w:divBdr>
    </w:div>
    <w:div w:id="1423258911">
      <w:bodyDiv w:val="1"/>
      <w:marLeft w:val="0"/>
      <w:marRight w:val="0"/>
      <w:marTop w:val="0"/>
      <w:marBottom w:val="0"/>
      <w:divBdr>
        <w:top w:val="none" w:sz="0" w:space="0" w:color="auto"/>
        <w:left w:val="none" w:sz="0" w:space="0" w:color="auto"/>
        <w:bottom w:val="none" w:sz="0" w:space="0" w:color="auto"/>
        <w:right w:val="none" w:sz="0" w:space="0" w:color="auto"/>
      </w:divBdr>
      <w:divsChild>
        <w:div w:id="33431773">
          <w:marLeft w:val="0"/>
          <w:marRight w:val="0"/>
          <w:marTop w:val="0"/>
          <w:marBottom w:val="0"/>
          <w:divBdr>
            <w:top w:val="none" w:sz="0" w:space="0" w:color="auto"/>
            <w:left w:val="none" w:sz="0" w:space="0" w:color="auto"/>
            <w:bottom w:val="none" w:sz="0" w:space="0" w:color="auto"/>
            <w:right w:val="none" w:sz="0" w:space="0" w:color="auto"/>
          </w:divBdr>
        </w:div>
      </w:divsChild>
    </w:div>
    <w:div w:id="1507593659">
      <w:bodyDiv w:val="1"/>
      <w:marLeft w:val="0"/>
      <w:marRight w:val="0"/>
      <w:marTop w:val="0"/>
      <w:marBottom w:val="0"/>
      <w:divBdr>
        <w:top w:val="none" w:sz="0" w:space="0" w:color="auto"/>
        <w:left w:val="none" w:sz="0" w:space="0" w:color="auto"/>
        <w:bottom w:val="none" w:sz="0" w:space="0" w:color="auto"/>
        <w:right w:val="none" w:sz="0" w:space="0" w:color="auto"/>
      </w:divBdr>
    </w:div>
    <w:div w:id="1586457014">
      <w:bodyDiv w:val="1"/>
      <w:marLeft w:val="0"/>
      <w:marRight w:val="0"/>
      <w:marTop w:val="0"/>
      <w:marBottom w:val="0"/>
      <w:divBdr>
        <w:top w:val="none" w:sz="0" w:space="0" w:color="auto"/>
        <w:left w:val="none" w:sz="0" w:space="0" w:color="auto"/>
        <w:bottom w:val="none" w:sz="0" w:space="0" w:color="auto"/>
        <w:right w:val="none" w:sz="0" w:space="0" w:color="auto"/>
      </w:divBdr>
    </w:div>
    <w:div w:id="1757558926">
      <w:bodyDiv w:val="1"/>
      <w:marLeft w:val="0"/>
      <w:marRight w:val="0"/>
      <w:marTop w:val="0"/>
      <w:marBottom w:val="0"/>
      <w:divBdr>
        <w:top w:val="none" w:sz="0" w:space="0" w:color="auto"/>
        <w:left w:val="none" w:sz="0" w:space="0" w:color="auto"/>
        <w:bottom w:val="none" w:sz="0" w:space="0" w:color="auto"/>
        <w:right w:val="none" w:sz="0" w:space="0" w:color="auto"/>
      </w:divBdr>
    </w:div>
    <w:div w:id="1835802881">
      <w:bodyDiv w:val="1"/>
      <w:marLeft w:val="0"/>
      <w:marRight w:val="0"/>
      <w:marTop w:val="0"/>
      <w:marBottom w:val="0"/>
      <w:divBdr>
        <w:top w:val="none" w:sz="0" w:space="0" w:color="auto"/>
        <w:left w:val="none" w:sz="0" w:space="0" w:color="auto"/>
        <w:bottom w:val="none" w:sz="0" w:space="0" w:color="auto"/>
        <w:right w:val="none" w:sz="0" w:space="0" w:color="auto"/>
      </w:divBdr>
      <w:divsChild>
        <w:div w:id="1715737427">
          <w:marLeft w:val="0"/>
          <w:marRight w:val="0"/>
          <w:marTop w:val="0"/>
          <w:marBottom w:val="0"/>
          <w:divBdr>
            <w:top w:val="none" w:sz="0" w:space="0" w:color="auto"/>
            <w:left w:val="none" w:sz="0" w:space="0" w:color="auto"/>
            <w:bottom w:val="none" w:sz="0" w:space="0" w:color="auto"/>
            <w:right w:val="none" w:sz="0" w:space="0" w:color="auto"/>
          </w:divBdr>
        </w:div>
      </w:divsChild>
    </w:div>
    <w:div w:id="1838114877">
      <w:bodyDiv w:val="1"/>
      <w:marLeft w:val="0"/>
      <w:marRight w:val="0"/>
      <w:marTop w:val="0"/>
      <w:marBottom w:val="0"/>
      <w:divBdr>
        <w:top w:val="none" w:sz="0" w:space="0" w:color="auto"/>
        <w:left w:val="none" w:sz="0" w:space="0" w:color="auto"/>
        <w:bottom w:val="none" w:sz="0" w:space="0" w:color="auto"/>
        <w:right w:val="none" w:sz="0" w:space="0" w:color="auto"/>
      </w:divBdr>
      <w:divsChild>
        <w:div w:id="106241122">
          <w:marLeft w:val="0"/>
          <w:marRight w:val="0"/>
          <w:marTop w:val="0"/>
          <w:marBottom w:val="0"/>
          <w:divBdr>
            <w:top w:val="none" w:sz="0" w:space="0" w:color="auto"/>
            <w:left w:val="none" w:sz="0" w:space="0" w:color="auto"/>
            <w:bottom w:val="none" w:sz="0" w:space="0" w:color="auto"/>
            <w:right w:val="none" w:sz="0" w:space="0" w:color="auto"/>
          </w:divBdr>
        </w:div>
        <w:div w:id="1727727197">
          <w:marLeft w:val="0"/>
          <w:marRight w:val="0"/>
          <w:marTop w:val="0"/>
          <w:marBottom w:val="0"/>
          <w:divBdr>
            <w:top w:val="none" w:sz="0" w:space="0" w:color="auto"/>
            <w:left w:val="none" w:sz="0" w:space="0" w:color="auto"/>
            <w:bottom w:val="none" w:sz="0" w:space="0" w:color="auto"/>
            <w:right w:val="none" w:sz="0" w:space="0" w:color="auto"/>
          </w:divBdr>
        </w:div>
        <w:div w:id="902569102">
          <w:marLeft w:val="0"/>
          <w:marRight w:val="0"/>
          <w:marTop w:val="0"/>
          <w:marBottom w:val="0"/>
          <w:divBdr>
            <w:top w:val="none" w:sz="0" w:space="0" w:color="auto"/>
            <w:left w:val="none" w:sz="0" w:space="0" w:color="auto"/>
            <w:bottom w:val="none" w:sz="0" w:space="0" w:color="auto"/>
            <w:right w:val="none" w:sz="0" w:space="0" w:color="auto"/>
          </w:divBdr>
        </w:div>
        <w:div w:id="2135517527">
          <w:marLeft w:val="0"/>
          <w:marRight w:val="0"/>
          <w:marTop w:val="0"/>
          <w:marBottom w:val="0"/>
          <w:divBdr>
            <w:top w:val="none" w:sz="0" w:space="0" w:color="auto"/>
            <w:left w:val="none" w:sz="0" w:space="0" w:color="auto"/>
            <w:bottom w:val="none" w:sz="0" w:space="0" w:color="auto"/>
            <w:right w:val="none" w:sz="0" w:space="0" w:color="auto"/>
          </w:divBdr>
        </w:div>
        <w:div w:id="1319579126">
          <w:marLeft w:val="0"/>
          <w:marRight w:val="0"/>
          <w:marTop w:val="0"/>
          <w:marBottom w:val="0"/>
          <w:divBdr>
            <w:top w:val="none" w:sz="0" w:space="0" w:color="auto"/>
            <w:left w:val="none" w:sz="0" w:space="0" w:color="auto"/>
            <w:bottom w:val="none" w:sz="0" w:space="0" w:color="auto"/>
            <w:right w:val="none" w:sz="0" w:space="0" w:color="auto"/>
          </w:divBdr>
        </w:div>
        <w:div w:id="1446002268">
          <w:marLeft w:val="0"/>
          <w:marRight w:val="0"/>
          <w:marTop w:val="0"/>
          <w:marBottom w:val="0"/>
          <w:divBdr>
            <w:top w:val="none" w:sz="0" w:space="0" w:color="auto"/>
            <w:left w:val="none" w:sz="0" w:space="0" w:color="auto"/>
            <w:bottom w:val="none" w:sz="0" w:space="0" w:color="auto"/>
            <w:right w:val="none" w:sz="0" w:space="0" w:color="auto"/>
          </w:divBdr>
        </w:div>
        <w:div w:id="1843399710">
          <w:marLeft w:val="0"/>
          <w:marRight w:val="0"/>
          <w:marTop w:val="0"/>
          <w:marBottom w:val="0"/>
          <w:divBdr>
            <w:top w:val="none" w:sz="0" w:space="0" w:color="auto"/>
            <w:left w:val="none" w:sz="0" w:space="0" w:color="auto"/>
            <w:bottom w:val="none" w:sz="0" w:space="0" w:color="auto"/>
            <w:right w:val="none" w:sz="0" w:space="0" w:color="auto"/>
          </w:divBdr>
        </w:div>
        <w:div w:id="2037003649">
          <w:marLeft w:val="0"/>
          <w:marRight w:val="0"/>
          <w:marTop w:val="0"/>
          <w:marBottom w:val="0"/>
          <w:divBdr>
            <w:top w:val="none" w:sz="0" w:space="0" w:color="auto"/>
            <w:left w:val="none" w:sz="0" w:space="0" w:color="auto"/>
            <w:bottom w:val="none" w:sz="0" w:space="0" w:color="auto"/>
            <w:right w:val="none" w:sz="0" w:space="0" w:color="auto"/>
          </w:divBdr>
        </w:div>
        <w:div w:id="912668465">
          <w:marLeft w:val="0"/>
          <w:marRight w:val="0"/>
          <w:marTop w:val="0"/>
          <w:marBottom w:val="0"/>
          <w:divBdr>
            <w:top w:val="none" w:sz="0" w:space="0" w:color="auto"/>
            <w:left w:val="none" w:sz="0" w:space="0" w:color="auto"/>
            <w:bottom w:val="none" w:sz="0" w:space="0" w:color="auto"/>
            <w:right w:val="none" w:sz="0" w:space="0" w:color="auto"/>
          </w:divBdr>
        </w:div>
        <w:div w:id="1796019837">
          <w:marLeft w:val="0"/>
          <w:marRight w:val="0"/>
          <w:marTop w:val="0"/>
          <w:marBottom w:val="0"/>
          <w:divBdr>
            <w:top w:val="none" w:sz="0" w:space="0" w:color="auto"/>
            <w:left w:val="none" w:sz="0" w:space="0" w:color="auto"/>
            <w:bottom w:val="none" w:sz="0" w:space="0" w:color="auto"/>
            <w:right w:val="none" w:sz="0" w:space="0" w:color="auto"/>
          </w:divBdr>
        </w:div>
        <w:div w:id="1432893895">
          <w:marLeft w:val="0"/>
          <w:marRight w:val="0"/>
          <w:marTop w:val="0"/>
          <w:marBottom w:val="0"/>
          <w:divBdr>
            <w:top w:val="none" w:sz="0" w:space="0" w:color="auto"/>
            <w:left w:val="none" w:sz="0" w:space="0" w:color="auto"/>
            <w:bottom w:val="none" w:sz="0" w:space="0" w:color="auto"/>
            <w:right w:val="none" w:sz="0" w:space="0" w:color="auto"/>
          </w:divBdr>
        </w:div>
        <w:div w:id="334766181">
          <w:marLeft w:val="0"/>
          <w:marRight w:val="0"/>
          <w:marTop w:val="0"/>
          <w:marBottom w:val="0"/>
          <w:divBdr>
            <w:top w:val="none" w:sz="0" w:space="0" w:color="auto"/>
            <w:left w:val="none" w:sz="0" w:space="0" w:color="auto"/>
            <w:bottom w:val="none" w:sz="0" w:space="0" w:color="auto"/>
            <w:right w:val="none" w:sz="0" w:space="0" w:color="auto"/>
          </w:divBdr>
        </w:div>
        <w:div w:id="1452433709">
          <w:marLeft w:val="0"/>
          <w:marRight w:val="0"/>
          <w:marTop w:val="0"/>
          <w:marBottom w:val="0"/>
          <w:divBdr>
            <w:top w:val="none" w:sz="0" w:space="0" w:color="auto"/>
            <w:left w:val="none" w:sz="0" w:space="0" w:color="auto"/>
            <w:bottom w:val="none" w:sz="0" w:space="0" w:color="auto"/>
            <w:right w:val="none" w:sz="0" w:space="0" w:color="auto"/>
          </w:divBdr>
        </w:div>
        <w:div w:id="235358543">
          <w:marLeft w:val="0"/>
          <w:marRight w:val="0"/>
          <w:marTop w:val="0"/>
          <w:marBottom w:val="0"/>
          <w:divBdr>
            <w:top w:val="none" w:sz="0" w:space="0" w:color="auto"/>
            <w:left w:val="none" w:sz="0" w:space="0" w:color="auto"/>
            <w:bottom w:val="none" w:sz="0" w:space="0" w:color="auto"/>
            <w:right w:val="none" w:sz="0" w:space="0" w:color="auto"/>
          </w:divBdr>
        </w:div>
        <w:div w:id="1762990384">
          <w:marLeft w:val="0"/>
          <w:marRight w:val="0"/>
          <w:marTop w:val="0"/>
          <w:marBottom w:val="0"/>
          <w:divBdr>
            <w:top w:val="none" w:sz="0" w:space="0" w:color="auto"/>
            <w:left w:val="none" w:sz="0" w:space="0" w:color="auto"/>
            <w:bottom w:val="none" w:sz="0" w:space="0" w:color="auto"/>
            <w:right w:val="none" w:sz="0" w:space="0" w:color="auto"/>
          </w:divBdr>
        </w:div>
        <w:div w:id="1669677186">
          <w:marLeft w:val="0"/>
          <w:marRight w:val="0"/>
          <w:marTop w:val="0"/>
          <w:marBottom w:val="0"/>
          <w:divBdr>
            <w:top w:val="none" w:sz="0" w:space="0" w:color="auto"/>
            <w:left w:val="none" w:sz="0" w:space="0" w:color="auto"/>
            <w:bottom w:val="none" w:sz="0" w:space="0" w:color="auto"/>
            <w:right w:val="none" w:sz="0" w:space="0" w:color="auto"/>
          </w:divBdr>
        </w:div>
        <w:div w:id="1743209636">
          <w:marLeft w:val="0"/>
          <w:marRight w:val="0"/>
          <w:marTop w:val="0"/>
          <w:marBottom w:val="0"/>
          <w:divBdr>
            <w:top w:val="none" w:sz="0" w:space="0" w:color="auto"/>
            <w:left w:val="none" w:sz="0" w:space="0" w:color="auto"/>
            <w:bottom w:val="none" w:sz="0" w:space="0" w:color="auto"/>
            <w:right w:val="none" w:sz="0" w:space="0" w:color="auto"/>
          </w:divBdr>
        </w:div>
        <w:div w:id="1945572629">
          <w:marLeft w:val="0"/>
          <w:marRight w:val="0"/>
          <w:marTop w:val="0"/>
          <w:marBottom w:val="0"/>
          <w:divBdr>
            <w:top w:val="none" w:sz="0" w:space="0" w:color="auto"/>
            <w:left w:val="none" w:sz="0" w:space="0" w:color="auto"/>
            <w:bottom w:val="none" w:sz="0" w:space="0" w:color="auto"/>
            <w:right w:val="none" w:sz="0" w:space="0" w:color="auto"/>
          </w:divBdr>
        </w:div>
        <w:div w:id="1167404349">
          <w:marLeft w:val="0"/>
          <w:marRight w:val="0"/>
          <w:marTop w:val="0"/>
          <w:marBottom w:val="0"/>
          <w:divBdr>
            <w:top w:val="none" w:sz="0" w:space="0" w:color="auto"/>
            <w:left w:val="none" w:sz="0" w:space="0" w:color="auto"/>
            <w:bottom w:val="none" w:sz="0" w:space="0" w:color="auto"/>
            <w:right w:val="none" w:sz="0" w:space="0" w:color="auto"/>
          </w:divBdr>
        </w:div>
        <w:div w:id="515508834">
          <w:marLeft w:val="0"/>
          <w:marRight w:val="0"/>
          <w:marTop w:val="0"/>
          <w:marBottom w:val="0"/>
          <w:divBdr>
            <w:top w:val="none" w:sz="0" w:space="0" w:color="auto"/>
            <w:left w:val="none" w:sz="0" w:space="0" w:color="auto"/>
            <w:bottom w:val="none" w:sz="0" w:space="0" w:color="auto"/>
            <w:right w:val="none" w:sz="0" w:space="0" w:color="auto"/>
          </w:divBdr>
        </w:div>
      </w:divsChild>
    </w:div>
    <w:div w:id="1930581029">
      <w:bodyDiv w:val="1"/>
      <w:marLeft w:val="0"/>
      <w:marRight w:val="0"/>
      <w:marTop w:val="0"/>
      <w:marBottom w:val="0"/>
      <w:divBdr>
        <w:top w:val="none" w:sz="0" w:space="0" w:color="auto"/>
        <w:left w:val="none" w:sz="0" w:space="0" w:color="auto"/>
        <w:bottom w:val="none" w:sz="0" w:space="0" w:color="auto"/>
        <w:right w:val="none" w:sz="0" w:space="0" w:color="auto"/>
      </w:divBdr>
    </w:div>
    <w:div w:id="1941640119">
      <w:bodyDiv w:val="1"/>
      <w:marLeft w:val="0"/>
      <w:marRight w:val="0"/>
      <w:marTop w:val="0"/>
      <w:marBottom w:val="0"/>
      <w:divBdr>
        <w:top w:val="none" w:sz="0" w:space="0" w:color="auto"/>
        <w:left w:val="none" w:sz="0" w:space="0" w:color="auto"/>
        <w:bottom w:val="none" w:sz="0" w:space="0" w:color="auto"/>
        <w:right w:val="none" w:sz="0" w:space="0" w:color="auto"/>
      </w:divBdr>
    </w:div>
    <w:div w:id="1952086085">
      <w:bodyDiv w:val="1"/>
      <w:marLeft w:val="0"/>
      <w:marRight w:val="0"/>
      <w:marTop w:val="0"/>
      <w:marBottom w:val="0"/>
      <w:divBdr>
        <w:top w:val="none" w:sz="0" w:space="0" w:color="auto"/>
        <w:left w:val="none" w:sz="0" w:space="0" w:color="auto"/>
        <w:bottom w:val="none" w:sz="0" w:space="0" w:color="auto"/>
        <w:right w:val="none" w:sz="0" w:space="0" w:color="auto"/>
      </w:divBdr>
      <w:divsChild>
        <w:div w:id="112604835">
          <w:marLeft w:val="0"/>
          <w:marRight w:val="0"/>
          <w:marTop w:val="0"/>
          <w:marBottom w:val="0"/>
          <w:divBdr>
            <w:top w:val="none" w:sz="0" w:space="0" w:color="auto"/>
            <w:left w:val="none" w:sz="0" w:space="0" w:color="auto"/>
            <w:bottom w:val="none" w:sz="0" w:space="0" w:color="auto"/>
            <w:right w:val="none" w:sz="0" w:space="0" w:color="auto"/>
          </w:divBdr>
        </w:div>
        <w:div w:id="784152537">
          <w:marLeft w:val="0"/>
          <w:marRight w:val="0"/>
          <w:marTop w:val="0"/>
          <w:marBottom w:val="0"/>
          <w:divBdr>
            <w:top w:val="none" w:sz="0" w:space="0" w:color="auto"/>
            <w:left w:val="none" w:sz="0" w:space="0" w:color="auto"/>
            <w:bottom w:val="none" w:sz="0" w:space="0" w:color="auto"/>
            <w:right w:val="none" w:sz="0" w:space="0" w:color="auto"/>
          </w:divBdr>
        </w:div>
        <w:div w:id="707146279">
          <w:marLeft w:val="0"/>
          <w:marRight w:val="0"/>
          <w:marTop w:val="0"/>
          <w:marBottom w:val="0"/>
          <w:divBdr>
            <w:top w:val="none" w:sz="0" w:space="0" w:color="auto"/>
            <w:left w:val="none" w:sz="0" w:space="0" w:color="auto"/>
            <w:bottom w:val="none" w:sz="0" w:space="0" w:color="auto"/>
            <w:right w:val="none" w:sz="0" w:space="0" w:color="auto"/>
          </w:divBdr>
        </w:div>
        <w:div w:id="464546338">
          <w:marLeft w:val="0"/>
          <w:marRight w:val="0"/>
          <w:marTop w:val="0"/>
          <w:marBottom w:val="0"/>
          <w:divBdr>
            <w:top w:val="none" w:sz="0" w:space="0" w:color="auto"/>
            <w:left w:val="none" w:sz="0" w:space="0" w:color="auto"/>
            <w:bottom w:val="none" w:sz="0" w:space="0" w:color="auto"/>
            <w:right w:val="none" w:sz="0" w:space="0" w:color="auto"/>
          </w:divBdr>
        </w:div>
        <w:div w:id="1302465804">
          <w:marLeft w:val="0"/>
          <w:marRight w:val="0"/>
          <w:marTop w:val="0"/>
          <w:marBottom w:val="0"/>
          <w:divBdr>
            <w:top w:val="none" w:sz="0" w:space="0" w:color="auto"/>
            <w:left w:val="none" w:sz="0" w:space="0" w:color="auto"/>
            <w:bottom w:val="none" w:sz="0" w:space="0" w:color="auto"/>
            <w:right w:val="none" w:sz="0" w:space="0" w:color="auto"/>
          </w:divBdr>
        </w:div>
        <w:div w:id="307514035">
          <w:marLeft w:val="0"/>
          <w:marRight w:val="0"/>
          <w:marTop w:val="0"/>
          <w:marBottom w:val="0"/>
          <w:divBdr>
            <w:top w:val="none" w:sz="0" w:space="0" w:color="auto"/>
            <w:left w:val="none" w:sz="0" w:space="0" w:color="auto"/>
            <w:bottom w:val="none" w:sz="0" w:space="0" w:color="auto"/>
            <w:right w:val="none" w:sz="0" w:space="0" w:color="auto"/>
          </w:divBdr>
        </w:div>
        <w:div w:id="1678120655">
          <w:marLeft w:val="0"/>
          <w:marRight w:val="0"/>
          <w:marTop w:val="0"/>
          <w:marBottom w:val="0"/>
          <w:divBdr>
            <w:top w:val="none" w:sz="0" w:space="0" w:color="auto"/>
            <w:left w:val="none" w:sz="0" w:space="0" w:color="auto"/>
            <w:bottom w:val="none" w:sz="0" w:space="0" w:color="auto"/>
            <w:right w:val="none" w:sz="0" w:space="0" w:color="auto"/>
          </w:divBdr>
        </w:div>
        <w:div w:id="414404709">
          <w:marLeft w:val="0"/>
          <w:marRight w:val="0"/>
          <w:marTop w:val="0"/>
          <w:marBottom w:val="0"/>
          <w:divBdr>
            <w:top w:val="none" w:sz="0" w:space="0" w:color="auto"/>
            <w:left w:val="none" w:sz="0" w:space="0" w:color="auto"/>
            <w:bottom w:val="none" w:sz="0" w:space="0" w:color="auto"/>
            <w:right w:val="none" w:sz="0" w:space="0" w:color="auto"/>
          </w:divBdr>
        </w:div>
        <w:div w:id="1447969716">
          <w:marLeft w:val="0"/>
          <w:marRight w:val="0"/>
          <w:marTop w:val="0"/>
          <w:marBottom w:val="0"/>
          <w:divBdr>
            <w:top w:val="none" w:sz="0" w:space="0" w:color="auto"/>
            <w:left w:val="none" w:sz="0" w:space="0" w:color="auto"/>
            <w:bottom w:val="none" w:sz="0" w:space="0" w:color="auto"/>
            <w:right w:val="none" w:sz="0" w:space="0" w:color="auto"/>
          </w:divBdr>
        </w:div>
      </w:divsChild>
    </w:div>
    <w:div w:id="1962301212">
      <w:bodyDiv w:val="1"/>
      <w:marLeft w:val="0"/>
      <w:marRight w:val="0"/>
      <w:marTop w:val="0"/>
      <w:marBottom w:val="0"/>
      <w:divBdr>
        <w:top w:val="none" w:sz="0" w:space="0" w:color="auto"/>
        <w:left w:val="none" w:sz="0" w:space="0" w:color="auto"/>
        <w:bottom w:val="none" w:sz="0" w:space="0" w:color="auto"/>
        <w:right w:val="none" w:sz="0" w:space="0" w:color="auto"/>
      </w:divBdr>
    </w:div>
    <w:div w:id="1990749856">
      <w:bodyDiv w:val="1"/>
      <w:marLeft w:val="0"/>
      <w:marRight w:val="0"/>
      <w:marTop w:val="0"/>
      <w:marBottom w:val="0"/>
      <w:divBdr>
        <w:top w:val="none" w:sz="0" w:space="0" w:color="auto"/>
        <w:left w:val="none" w:sz="0" w:space="0" w:color="auto"/>
        <w:bottom w:val="none" w:sz="0" w:space="0" w:color="auto"/>
        <w:right w:val="none" w:sz="0" w:space="0" w:color="auto"/>
      </w:divBdr>
    </w:div>
    <w:div w:id="2000301019">
      <w:bodyDiv w:val="1"/>
      <w:marLeft w:val="0"/>
      <w:marRight w:val="0"/>
      <w:marTop w:val="0"/>
      <w:marBottom w:val="0"/>
      <w:divBdr>
        <w:top w:val="none" w:sz="0" w:space="0" w:color="auto"/>
        <w:left w:val="none" w:sz="0" w:space="0" w:color="auto"/>
        <w:bottom w:val="none" w:sz="0" w:space="0" w:color="auto"/>
        <w:right w:val="none" w:sz="0" w:space="0" w:color="auto"/>
      </w:divBdr>
    </w:div>
    <w:div w:id="2062555925">
      <w:bodyDiv w:val="1"/>
      <w:marLeft w:val="0"/>
      <w:marRight w:val="0"/>
      <w:marTop w:val="0"/>
      <w:marBottom w:val="0"/>
      <w:divBdr>
        <w:top w:val="none" w:sz="0" w:space="0" w:color="auto"/>
        <w:left w:val="none" w:sz="0" w:space="0" w:color="auto"/>
        <w:bottom w:val="none" w:sz="0" w:space="0" w:color="auto"/>
        <w:right w:val="none" w:sz="0" w:space="0" w:color="auto"/>
      </w:divBdr>
    </w:div>
    <w:div w:id="2081100611">
      <w:bodyDiv w:val="1"/>
      <w:marLeft w:val="0"/>
      <w:marRight w:val="0"/>
      <w:marTop w:val="0"/>
      <w:marBottom w:val="0"/>
      <w:divBdr>
        <w:top w:val="none" w:sz="0" w:space="0" w:color="auto"/>
        <w:left w:val="none" w:sz="0" w:space="0" w:color="auto"/>
        <w:bottom w:val="none" w:sz="0" w:space="0" w:color="auto"/>
        <w:right w:val="none" w:sz="0" w:space="0" w:color="auto"/>
      </w:divBdr>
    </w:div>
    <w:div w:id="2108572725">
      <w:bodyDiv w:val="1"/>
      <w:marLeft w:val="0"/>
      <w:marRight w:val="0"/>
      <w:marTop w:val="0"/>
      <w:marBottom w:val="0"/>
      <w:divBdr>
        <w:top w:val="none" w:sz="0" w:space="0" w:color="auto"/>
        <w:left w:val="none" w:sz="0" w:space="0" w:color="auto"/>
        <w:bottom w:val="none" w:sz="0" w:space="0" w:color="auto"/>
        <w:right w:val="none" w:sz="0" w:space="0" w:color="auto"/>
      </w:divBdr>
    </w:div>
    <w:div w:id="2117820784">
      <w:bodyDiv w:val="1"/>
      <w:marLeft w:val="0"/>
      <w:marRight w:val="0"/>
      <w:marTop w:val="0"/>
      <w:marBottom w:val="0"/>
      <w:divBdr>
        <w:top w:val="none" w:sz="0" w:space="0" w:color="auto"/>
        <w:left w:val="none" w:sz="0" w:space="0" w:color="auto"/>
        <w:bottom w:val="none" w:sz="0" w:space="0" w:color="auto"/>
        <w:right w:val="none" w:sz="0" w:space="0" w:color="auto"/>
      </w:divBdr>
    </w:div>
    <w:div w:id="2122801771">
      <w:bodyDiv w:val="1"/>
      <w:marLeft w:val="0"/>
      <w:marRight w:val="0"/>
      <w:marTop w:val="0"/>
      <w:marBottom w:val="0"/>
      <w:divBdr>
        <w:top w:val="none" w:sz="0" w:space="0" w:color="auto"/>
        <w:left w:val="none" w:sz="0" w:space="0" w:color="auto"/>
        <w:bottom w:val="none" w:sz="0" w:space="0" w:color="auto"/>
        <w:right w:val="none" w:sz="0" w:space="0" w:color="auto"/>
      </w:divBdr>
    </w:div>
    <w:div w:id="2129739933">
      <w:bodyDiv w:val="1"/>
      <w:marLeft w:val="0"/>
      <w:marRight w:val="0"/>
      <w:marTop w:val="0"/>
      <w:marBottom w:val="0"/>
      <w:divBdr>
        <w:top w:val="none" w:sz="0" w:space="0" w:color="auto"/>
        <w:left w:val="none" w:sz="0" w:space="0" w:color="auto"/>
        <w:bottom w:val="none" w:sz="0" w:space="0" w:color="auto"/>
        <w:right w:val="none" w:sz="0" w:space="0" w:color="auto"/>
      </w:divBdr>
    </w:div>
    <w:div w:id="2133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0BDD-DCA6-41B4-949A-57AA7B4E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A1D9C417</Template>
  <TotalTime>4</TotalTime>
  <Pages>6</Pages>
  <Words>2172</Words>
  <Characters>14766</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 «Українська залізниця»</vt:lpstr>
    </vt:vector>
  </TitlesOfParts>
  <Company>Приднепровская ж.д.</Company>
  <LinksUpToDate>false</LinksUpToDate>
  <CharactersWithSpaces>16905</CharactersWithSpaces>
  <SharedDoc>false</SharedDoc>
  <HLinks>
    <vt:vector size="144" baseType="variant">
      <vt:variant>
        <vt:i4>3997759</vt:i4>
      </vt:variant>
      <vt:variant>
        <vt:i4>69</vt:i4>
      </vt:variant>
      <vt:variant>
        <vt:i4>0</vt:i4>
      </vt:variant>
      <vt:variant>
        <vt:i4>5</vt:i4>
      </vt:variant>
      <vt:variant>
        <vt:lpwstr>http://zakon3.rada.gov.ua/laws/show/851-15</vt:lpwstr>
      </vt:variant>
      <vt:variant>
        <vt:lpwstr/>
      </vt:variant>
      <vt:variant>
        <vt:i4>5242960</vt:i4>
      </vt:variant>
      <vt:variant>
        <vt:i4>66</vt:i4>
      </vt:variant>
      <vt:variant>
        <vt:i4>0</vt:i4>
      </vt:variant>
      <vt:variant>
        <vt:i4>5</vt:i4>
      </vt:variant>
      <vt:variant>
        <vt:lpwstr>http://zakon3.rada.gov.ua/laws/show/922-19/print1452598316010804</vt:lpwstr>
      </vt:variant>
      <vt:variant>
        <vt:lpwstr>n589</vt:lpwstr>
      </vt:variant>
      <vt:variant>
        <vt:i4>5898321</vt:i4>
      </vt:variant>
      <vt:variant>
        <vt:i4>63</vt:i4>
      </vt:variant>
      <vt:variant>
        <vt:i4>0</vt:i4>
      </vt:variant>
      <vt:variant>
        <vt:i4>5</vt:i4>
      </vt:variant>
      <vt:variant>
        <vt:lpwstr>http://zakon3.rada.gov.ua/laws/show/922-19/print1452598316010804</vt:lpwstr>
      </vt:variant>
      <vt:variant>
        <vt:lpwstr>n294</vt:lpwstr>
      </vt:variant>
      <vt:variant>
        <vt:i4>6160473</vt:i4>
      </vt:variant>
      <vt:variant>
        <vt:i4>60</vt:i4>
      </vt:variant>
      <vt:variant>
        <vt:i4>0</vt:i4>
      </vt:variant>
      <vt:variant>
        <vt:i4>5</vt:i4>
      </vt:variant>
      <vt:variant>
        <vt:lpwstr>http://zakon3.rada.gov.ua/laws/show/922-19/print1452598316010804</vt:lpwstr>
      </vt:variant>
      <vt:variant>
        <vt:lpwstr>n311</vt:lpwstr>
      </vt:variant>
      <vt:variant>
        <vt:i4>6226014</vt:i4>
      </vt:variant>
      <vt:variant>
        <vt:i4>57</vt:i4>
      </vt:variant>
      <vt:variant>
        <vt:i4>0</vt:i4>
      </vt:variant>
      <vt:variant>
        <vt:i4>5</vt:i4>
      </vt:variant>
      <vt:variant>
        <vt:lpwstr>http://zakon3.rada.gov.ua/laws/show/922-19/print1452598316010804</vt:lpwstr>
      </vt:variant>
      <vt:variant>
        <vt:lpwstr>n566</vt:lpwstr>
      </vt:variant>
      <vt:variant>
        <vt:i4>6160474</vt:i4>
      </vt:variant>
      <vt:variant>
        <vt:i4>54</vt:i4>
      </vt:variant>
      <vt:variant>
        <vt:i4>0</vt:i4>
      </vt:variant>
      <vt:variant>
        <vt:i4>5</vt:i4>
      </vt:variant>
      <vt:variant>
        <vt:lpwstr>http://zakon3.rada.gov.ua/laws/show/922-19/print1452598316010804</vt:lpwstr>
      </vt:variant>
      <vt:variant>
        <vt:lpwstr>n527</vt:lpwstr>
      </vt:variant>
      <vt:variant>
        <vt:i4>6160474</vt:i4>
      </vt:variant>
      <vt:variant>
        <vt:i4>51</vt:i4>
      </vt:variant>
      <vt:variant>
        <vt:i4>0</vt:i4>
      </vt:variant>
      <vt:variant>
        <vt:i4>5</vt:i4>
      </vt:variant>
      <vt:variant>
        <vt:lpwstr>http://zakon3.rada.gov.ua/laws/show/922-19/print1452598316010804</vt:lpwstr>
      </vt:variant>
      <vt:variant>
        <vt:lpwstr>n527</vt:lpwstr>
      </vt:variant>
      <vt:variant>
        <vt:i4>6160473</vt:i4>
      </vt:variant>
      <vt:variant>
        <vt:i4>48</vt:i4>
      </vt:variant>
      <vt:variant>
        <vt:i4>0</vt:i4>
      </vt:variant>
      <vt:variant>
        <vt:i4>5</vt:i4>
      </vt:variant>
      <vt:variant>
        <vt:lpwstr>http://zakon3.rada.gov.ua/laws/show/922-19/print1452598316010804</vt:lpwstr>
      </vt:variant>
      <vt:variant>
        <vt:lpwstr>n311</vt:lpwstr>
      </vt:variant>
      <vt:variant>
        <vt:i4>5242975</vt:i4>
      </vt:variant>
      <vt:variant>
        <vt:i4>45</vt:i4>
      </vt:variant>
      <vt:variant>
        <vt:i4>0</vt:i4>
      </vt:variant>
      <vt:variant>
        <vt:i4>5</vt:i4>
      </vt:variant>
      <vt:variant>
        <vt:lpwstr>http://zakon3.rada.gov.ua/laws/show/922-19/print1452598316010804</vt:lpwstr>
      </vt:variant>
      <vt:variant>
        <vt:lpwstr>n579</vt:lpwstr>
      </vt:variant>
      <vt:variant>
        <vt:i4>3866676</vt:i4>
      </vt:variant>
      <vt:variant>
        <vt:i4>42</vt:i4>
      </vt:variant>
      <vt:variant>
        <vt:i4>0</vt:i4>
      </vt:variant>
      <vt:variant>
        <vt:i4>5</vt:i4>
      </vt:variant>
      <vt:variant>
        <vt:lpwstr>http://zakon3.rada.gov.ua/laws/show/436-15</vt:lpwstr>
      </vt:variant>
      <vt:variant>
        <vt:lpwstr/>
      </vt:variant>
      <vt:variant>
        <vt:i4>3866679</vt:i4>
      </vt:variant>
      <vt:variant>
        <vt:i4>39</vt:i4>
      </vt:variant>
      <vt:variant>
        <vt:i4>0</vt:i4>
      </vt:variant>
      <vt:variant>
        <vt:i4>5</vt:i4>
      </vt:variant>
      <vt:variant>
        <vt:lpwstr>http://zakon3.rada.gov.ua/laws/show/435-15</vt:lpwstr>
      </vt:variant>
      <vt:variant>
        <vt:lpwstr/>
      </vt:variant>
      <vt:variant>
        <vt:i4>6619254</vt:i4>
      </vt:variant>
      <vt:variant>
        <vt:i4>36</vt:i4>
      </vt:variant>
      <vt:variant>
        <vt:i4>0</vt:i4>
      </vt:variant>
      <vt:variant>
        <vt:i4>5</vt:i4>
      </vt:variant>
      <vt:variant>
        <vt:lpwstr>http://zakon2.rada.gov.ua/laws/show/922-19/paran294</vt:lpwstr>
      </vt:variant>
      <vt:variant>
        <vt:lpwstr>n294</vt:lpwstr>
      </vt:variant>
      <vt:variant>
        <vt:i4>5963857</vt:i4>
      </vt:variant>
      <vt:variant>
        <vt:i4>33</vt:i4>
      </vt:variant>
      <vt:variant>
        <vt:i4>0</vt:i4>
      </vt:variant>
      <vt:variant>
        <vt:i4>5</vt:i4>
      </vt:variant>
      <vt:variant>
        <vt:lpwstr>http://zakon3.rada.gov.ua/laws/show/922-19/print1452598316010804</vt:lpwstr>
      </vt:variant>
      <vt:variant>
        <vt:lpwstr>n295</vt:lpwstr>
      </vt:variant>
      <vt:variant>
        <vt:i4>6488179</vt:i4>
      </vt:variant>
      <vt:variant>
        <vt:i4>30</vt:i4>
      </vt:variant>
      <vt:variant>
        <vt:i4>0</vt:i4>
      </vt:variant>
      <vt:variant>
        <vt:i4>5</vt:i4>
      </vt:variant>
      <vt:variant>
        <vt:lpwstr>http://zakon3.rada.gov.ua/laws/show/755-15/paran174</vt:lpwstr>
      </vt:variant>
      <vt:variant>
        <vt:lpwstr>n174</vt:lpwstr>
      </vt:variant>
      <vt:variant>
        <vt:i4>2293801</vt:i4>
      </vt:variant>
      <vt:variant>
        <vt:i4>27</vt:i4>
      </vt:variant>
      <vt:variant>
        <vt:i4>0</vt:i4>
      </vt:variant>
      <vt:variant>
        <vt:i4>5</vt:i4>
      </vt:variant>
      <vt:variant>
        <vt:lpwstr>http://zakon3.rada.gov.ua/laws/show/2210-14</vt:lpwstr>
      </vt:variant>
      <vt:variant>
        <vt:lpwstr/>
      </vt:variant>
      <vt:variant>
        <vt:i4>5963857</vt:i4>
      </vt:variant>
      <vt:variant>
        <vt:i4>24</vt:i4>
      </vt:variant>
      <vt:variant>
        <vt:i4>0</vt:i4>
      </vt:variant>
      <vt:variant>
        <vt:i4>5</vt:i4>
      </vt:variant>
      <vt:variant>
        <vt:lpwstr>http://zakon3.rada.gov.ua/laws/show/922-19/print1452598316010804</vt:lpwstr>
      </vt:variant>
      <vt:variant>
        <vt:lpwstr>n295</vt:lpwstr>
      </vt:variant>
      <vt:variant>
        <vt:i4>5505105</vt:i4>
      </vt:variant>
      <vt:variant>
        <vt:i4>21</vt:i4>
      </vt:variant>
      <vt:variant>
        <vt:i4>0</vt:i4>
      </vt:variant>
      <vt:variant>
        <vt:i4>5</vt:i4>
      </vt:variant>
      <vt:variant>
        <vt:lpwstr>http://zakon3.rada.gov.ua/laws/show/922-19/print1452598316010804</vt:lpwstr>
      </vt:variant>
      <vt:variant>
        <vt:lpwstr>n199</vt:lpwstr>
      </vt:variant>
      <vt:variant>
        <vt:i4>5898329</vt:i4>
      </vt:variant>
      <vt:variant>
        <vt:i4>18</vt:i4>
      </vt:variant>
      <vt:variant>
        <vt:i4>0</vt:i4>
      </vt:variant>
      <vt:variant>
        <vt:i4>5</vt:i4>
      </vt:variant>
      <vt:variant>
        <vt:lpwstr>http://zakon3.rada.gov.ua/laws/show/922-19/print1452598316010804</vt:lpwstr>
      </vt:variant>
      <vt:variant>
        <vt:lpwstr>n214</vt:lpwstr>
      </vt:variant>
      <vt:variant>
        <vt:i4>5505105</vt:i4>
      </vt:variant>
      <vt:variant>
        <vt:i4>15</vt:i4>
      </vt:variant>
      <vt:variant>
        <vt:i4>0</vt:i4>
      </vt:variant>
      <vt:variant>
        <vt:i4>5</vt:i4>
      </vt:variant>
      <vt:variant>
        <vt:lpwstr>http://zakon3.rada.gov.ua/laws/show/922-19/print1452598316010804</vt:lpwstr>
      </vt:variant>
      <vt:variant>
        <vt:lpwstr>n199</vt:lpwstr>
      </vt:variant>
      <vt:variant>
        <vt:i4>5898321</vt:i4>
      </vt:variant>
      <vt:variant>
        <vt:i4>12</vt:i4>
      </vt:variant>
      <vt:variant>
        <vt:i4>0</vt:i4>
      </vt:variant>
      <vt:variant>
        <vt:i4>5</vt:i4>
      </vt:variant>
      <vt:variant>
        <vt:lpwstr>http://zakon3.rada.gov.ua/laws/show/922-19/print1452598316010804</vt:lpwstr>
      </vt:variant>
      <vt:variant>
        <vt:lpwstr>n294</vt:lpwstr>
      </vt:variant>
      <vt:variant>
        <vt:i4>5898320</vt:i4>
      </vt:variant>
      <vt:variant>
        <vt:i4>9</vt:i4>
      </vt:variant>
      <vt:variant>
        <vt:i4>0</vt:i4>
      </vt:variant>
      <vt:variant>
        <vt:i4>5</vt:i4>
      </vt:variant>
      <vt:variant>
        <vt:lpwstr>http://zakon3.rada.gov.ua/laws/show/922-19/print1452598316010804</vt:lpwstr>
      </vt:variant>
      <vt:variant>
        <vt:lpwstr>n284</vt:lpwstr>
      </vt:variant>
      <vt:variant>
        <vt:i4>5898329</vt:i4>
      </vt:variant>
      <vt:variant>
        <vt:i4>6</vt:i4>
      </vt:variant>
      <vt:variant>
        <vt:i4>0</vt:i4>
      </vt:variant>
      <vt:variant>
        <vt:i4>5</vt:i4>
      </vt:variant>
      <vt:variant>
        <vt:lpwstr>http://zakon3.rada.gov.ua/laws/show/922-19/print1452598316010804</vt:lpwstr>
      </vt:variant>
      <vt:variant>
        <vt:lpwstr>n214</vt:lpwstr>
      </vt:variant>
      <vt:variant>
        <vt:i4>6094935</vt:i4>
      </vt:variant>
      <vt:variant>
        <vt:i4>3</vt:i4>
      </vt:variant>
      <vt:variant>
        <vt:i4>0</vt:i4>
      </vt:variant>
      <vt:variant>
        <vt:i4>5</vt:i4>
      </vt:variant>
      <vt:variant>
        <vt:lpwstr>http://zakon5.rada.gov.ua/laws/show/922-19/print1443605423520609</vt:lpwstr>
      </vt:variant>
      <vt:variant>
        <vt:lpwstr>n308</vt:lpwstr>
      </vt:variant>
      <vt:variant>
        <vt:i4>3997759</vt:i4>
      </vt:variant>
      <vt:variant>
        <vt:i4>0</vt:i4>
      </vt:variant>
      <vt:variant>
        <vt:i4>0</vt:i4>
      </vt:variant>
      <vt:variant>
        <vt:i4>5</vt:i4>
      </vt:variant>
      <vt:variant>
        <vt:lpwstr>http://zakon3.rada.gov.ua/laws/show/851-15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 «Українська залізниця»</dc:title>
  <dc:subject/>
  <dc:creator>E.Savinova</dc:creator>
  <cp:keywords/>
  <dc:description/>
  <cp:lastModifiedBy>Пользователь Windows</cp:lastModifiedBy>
  <cp:revision>3</cp:revision>
  <cp:lastPrinted>2024-03-05T14:13:00Z</cp:lastPrinted>
  <dcterms:created xsi:type="dcterms:W3CDTF">2023-11-22T07:52:00Z</dcterms:created>
  <dcterms:modified xsi:type="dcterms:W3CDTF">2024-03-05T14:13:00Z</dcterms:modified>
</cp:coreProperties>
</file>