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456E" w14:textId="77777777" w:rsidR="005902E5" w:rsidRDefault="005902E5" w:rsidP="00FD51E5">
      <w:pPr>
        <w:keepLines/>
        <w:jc w:val="center"/>
        <w:rPr>
          <w:b/>
          <w:bCs/>
          <w:sz w:val="22"/>
          <w:szCs w:val="22"/>
        </w:rPr>
      </w:pPr>
      <w:r w:rsidRPr="0098479D">
        <w:rPr>
          <w:b/>
          <w:bCs/>
        </w:rPr>
        <w:t>ВИМОГИ ДО ПРЕДМЕТУ ЗАКУПІВЛІ</w:t>
      </w:r>
      <w:r w:rsidRPr="0098479D">
        <w:rPr>
          <w:b/>
          <w:bCs/>
        </w:rPr>
        <w:br/>
      </w:r>
      <w:r w:rsidRPr="0048600D">
        <w:rPr>
          <w:b/>
          <w:bCs/>
          <w:sz w:val="22"/>
          <w:szCs w:val="22"/>
        </w:rPr>
        <w:t xml:space="preserve">ІНФОРМАЦІЯ ПРО ТЕХНІЧНІ, ЯКІСНІ ТА КІЛЬКІСНІ </w:t>
      </w:r>
      <w:r w:rsidRPr="0048600D">
        <w:rPr>
          <w:b/>
          <w:bCs/>
          <w:sz w:val="22"/>
          <w:szCs w:val="22"/>
        </w:rPr>
        <w:br/>
        <w:t>ХАРАКТЕРИСТИКИ ПРЕДМЕТА ЗАКУПІВЛІ</w:t>
      </w:r>
      <w:r>
        <w:rPr>
          <w:b/>
          <w:bCs/>
          <w:sz w:val="22"/>
          <w:szCs w:val="22"/>
        </w:rPr>
        <w:t xml:space="preserve"> :</w:t>
      </w:r>
    </w:p>
    <w:p w14:paraId="7899EFAA" w14:textId="77777777" w:rsidR="00F8756D" w:rsidRPr="0048600D" w:rsidRDefault="00F8756D" w:rsidP="00FD51E5">
      <w:pPr>
        <w:keepLines/>
        <w:jc w:val="center"/>
        <w:rPr>
          <w:b/>
          <w:bCs/>
          <w:sz w:val="22"/>
          <w:szCs w:val="22"/>
        </w:rPr>
      </w:pPr>
    </w:p>
    <w:p w14:paraId="23E857BE" w14:textId="1E761777" w:rsidR="0048058E" w:rsidRDefault="00625FA6" w:rsidP="00FD51E5">
      <w:pPr>
        <w:jc w:val="center"/>
        <w:rPr>
          <w:rFonts w:eastAsia="Calibri"/>
          <w:b/>
          <w:sz w:val="20"/>
          <w:szCs w:val="20"/>
        </w:rPr>
      </w:pPr>
      <w:r w:rsidRPr="00625FA6">
        <w:rPr>
          <w:b/>
          <w:sz w:val="22"/>
          <w:szCs w:val="22"/>
        </w:rPr>
        <w:t>Канцелярські товари (код ДК 021:2015 30190000-7 Офісне устаткування та приладдя різне, в</w:t>
      </w:r>
      <w:r w:rsidR="005902E5">
        <w:rPr>
          <w:rFonts w:eastAsia="Calibri"/>
          <w:b/>
          <w:sz w:val="20"/>
          <w:szCs w:val="20"/>
        </w:rPr>
        <w:tab/>
      </w:r>
      <w:r w:rsidR="005902E5">
        <w:rPr>
          <w:rFonts w:eastAsia="Calibri"/>
          <w:b/>
          <w:sz w:val="20"/>
          <w:szCs w:val="20"/>
        </w:rPr>
        <w:tab/>
      </w:r>
      <w:r w:rsidR="005902E5">
        <w:rPr>
          <w:rFonts w:eastAsia="Calibri"/>
          <w:b/>
          <w:sz w:val="20"/>
          <w:szCs w:val="20"/>
        </w:rPr>
        <w:tab/>
      </w:r>
      <w:r w:rsidR="005902E5">
        <w:rPr>
          <w:rFonts w:eastAsia="Calibri"/>
          <w:b/>
          <w:sz w:val="20"/>
          <w:szCs w:val="20"/>
        </w:rPr>
        <w:tab/>
      </w:r>
    </w:p>
    <w:p w14:paraId="237AD224" w14:textId="77777777" w:rsidR="0048058E" w:rsidRDefault="0048058E" w:rsidP="00FD51E5">
      <w:pPr>
        <w:jc w:val="center"/>
        <w:rPr>
          <w:rFonts w:eastAsia="Calibri"/>
          <w:b/>
          <w:sz w:val="20"/>
          <w:szCs w:val="20"/>
        </w:rPr>
      </w:pPr>
    </w:p>
    <w:p w14:paraId="392A06E2" w14:textId="7C3700DE" w:rsidR="00F8756D" w:rsidRPr="00A34890" w:rsidRDefault="00F8756D" w:rsidP="00F8756D">
      <w:pPr>
        <w:ind w:left="-284"/>
        <w:jc w:val="both"/>
        <w:rPr>
          <w:color w:val="FF0000"/>
          <w:sz w:val="28"/>
          <w:szCs w:val="28"/>
        </w:rPr>
      </w:pPr>
      <w:r w:rsidRPr="00A34890">
        <w:rPr>
          <w:color w:val="FF0000"/>
          <w:sz w:val="28"/>
          <w:szCs w:val="28"/>
        </w:rPr>
        <w:t>УВАГА: До розгляду братиметься товар за наступними характеристиками:</w:t>
      </w:r>
    </w:p>
    <w:p w14:paraId="39DC78CF" w14:textId="77777777" w:rsidR="0048058E" w:rsidRDefault="0048058E" w:rsidP="00FD51E5">
      <w:pPr>
        <w:jc w:val="center"/>
        <w:rPr>
          <w:rFonts w:eastAsia="Calibri"/>
          <w:b/>
          <w:sz w:val="20"/>
          <w:szCs w:val="20"/>
        </w:rPr>
      </w:pPr>
    </w:p>
    <w:p w14:paraId="5A136CD9" w14:textId="77777777" w:rsidR="005902E5" w:rsidRPr="00F0366D" w:rsidRDefault="005902E5" w:rsidP="00FD51E5">
      <w:pPr>
        <w:jc w:val="center"/>
        <w:rPr>
          <w:b/>
          <w:sz w:val="22"/>
          <w:szCs w:val="22"/>
        </w:rPr>
      </w:pP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872"/>
        <w:gridCol w:w="1417"/>
        <w:gridCol w:w="1472"/>
      </w:tblGrid>
      <w:tr w:rsidR="005902E5" w:rsidRPr="00F0366D" w14:paraId="0944F5FD" w14:textId="77777777" w:rsidTr="007A0AA7">
        <w:trPr>
          <w:cantSplit/>
          <w:trHeight w:val="575"/>
          <w:jc w:val="center"/>
        </w:trPr>
        <w:tc>
          <w:tcPr>
            <w:tcW w:w="5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439DE5" w14:textId="77777777" w:rsidR="005902E5" w:rsidRPr="00F0366D" w:rsidRDefault="005902E5" w:rsidP="007A0AA7">
            <w:pPr>
              <w:shd w:val="clear" w:color="auto" w:fill="FFFFFF"/>
              <w:ind w:right="149"/>
              <w:jc w:val="center"/>
              <w:rPr>
                <w:b/>
                <w:sz w:val="22"/>
                <w:szCs w:val="22"/>
              </w:rPr>
            </w:pPr>
            <w:r w:rsidRPr="00F0366D">
              <w:rPr>
                <w:b/>
                <w:sz w:val="22"/>
                <w:szCs w:val="22"/>
              </w:rPr>
              <w:t>№ п/п</w:t>
            </w:r>
          </w:p>
        </w:tc>
        <w:tc>
          <w:tcPr>
            <w:tcW w:w="58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0D2498" w14:textId="77777777" w:rsidR="005902E5" w:rsidRPr="00F0366D" w:rsidRDefault="005902E5" w:rsidP="00064E2F">
            <w:pPr>
              <w:shd w:val="clear" w:color="auto" w:fill="FFFFFF"/>
              <w:ind w:right="149"/>
              <w:jc w:val="center"/>
              <w:rPr>
                <w:b/>
                <w:sz w:val="22"/>
                <w:szCs w:val="22"/>
              </w:rPr>
            </w:pPr>
            <w:r w:rsidRPr="00F0366D">
              <w:rPr>
                <w:b/>
                <w:sz w:val="22"/>
                <w:szCs w:val="22"/>
              </w:rPr>
              <w:t>Найменування товару</w:t>
            </w:r>
            <w:r w:rsidR="00064E2F">
              <w:rPr>
                <w:b/>
                <w:sz w:val="22"/>
                <w:szCs w:val="22"/>
              </w:rPr>
              <w:t>, технічні характеристики та ТМ</w:t>
            </w:r>
          </w:p>
        </w:tc>
        <w:tc>
          <w:tcPr>
            <w:tcW w:w="1417" w:type="dxa"/>
            <w:tcBorders>
              <w:top w:val="single" w:sz="4" w:space="0" w:color="auto"/>
              <w:left w:val="single" w:sz="4" w:space="0" w:color="auto"/>
              <w:bottom w:val="single" w:sz="4" w:space="0" w:color="auto"/>
              <w:right w:val="single" w:sz="4" w:space="0" w:color="auto"/>
            </w:tcBorders>
          </w:tcPr>
          <w:p w14:paraId="2241C339" w14:textId="77777777" w:rsidR="005902E5" w:rsidRPr="00F0366D" w:rsidRDefault="005902E5" w:rsidP="007A0AA7">
            <w:pPr>
              <w:shd w:val="clear" w:color="auto" w:fill="FFFFFF"/>
              <w:ind w:right="149"/>
              <w:jc w:val="center"/>
              <w:rPr>
                <w:b/>
                <w:sz w:val="22"/>
                <w:szCs w:val="22"/>
              </w:rPr>
            </w:pPr>
            <w:r w:rsidRPr="00F0366D">
              <w:rPr>
                <w:b/>
                <w:sz w:val="22"/>
                <w:szCs w:val="22"/>
              </w:rPr>
              <w:t>Од. виміру.</w:t>
            </w:r>
          </w:p>
        </w:tc>
        <w:tc>
          <w:tcPr>
            <w:tcW w:w="14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EB19AE" w14:textId="77777777" w:rsidR="005902E5" w:rsidRPr="00F0366D" w:rsidRDefault="005902E5" w:rsidP="007A0AA7">
            <w:pPr>
              <w:shd w:val="clear" w:color="auto" w:fill="FFFFFF"/>
              <w:ind w:right="149"/>
              <w:jc w:val="center"/>
              <w:rPr>
                <w:b/>
                <w:sz w:val="22"/>
                <w:szCs w:val="22"/>
              </w:rPr>
            </w:pPr>
            <w:r w:rsidRPr="00F0366D">
              <w:rPr>
                <w:b/>
                <w:sz w:val="22"/>
                <w:szCs w:val="22"/>
              </w:rPr>
              <w:t>Кількість</w:t>
            </w:r>
          </w:p>
        </w:tc>
      </w:tr>
      <w:tr w:rsidR="005902E5" w:rsidRPr="00F0366D" w14:paraId="494932F9" w14:textId="77777777" w:rsidTr="007A0AA7">
        <w:trPr>
          <w:cantSplit/>
          <w:trHeight w:val="325"/>
          <w:jc w:val="center"/>
        </w:trPr>
        <w:tc>
          <w:tcPr>
            <w:tcW w:w="592" w:type="dxa"/>
            <w:tcBorders>
              <w:top w:val="single" w:sz="4" w:space="0" w:color="auto"/>
              <w:left w:val="single" w:sz="4" w:space="0" w:color="auto"/>
              <w:bottom w:val="single" w:sz="4" w:space="0" w:color="auto"/>
              <w:right w:val="single" w:sz="4" w:space="0" w:color="auto"/>
            </w:tcBorders>
            <w:vAlign w:val="center"/>
          </w:tcPr>
          <w:p w14:paraId="359DB338" w14:textId="77777777" w:rsidR="005902E5" w:rsidRPr="00F0366D" w:rsidRDefault="005902E5" w:rsidP="007A0AA7">
            <w:pPr>
              <w:jc w:val="center"/>
              <w:rPr>
                <w:sz w:val="22"/>
                <w:szCs w:val="22"/>
              </w:rPr>
            </w:pPr>
            <w:r w:rsidRPr="00F0366D">
              <w:rPr>
                <w:sz w:val="22"/>
                <w:szCs w:val="22"/>
              </w:rPr>
              <w:t>1</w:t>
            </w:r>
          </w:p>
        </w:tc>
        <w:tc>
          <w:tcPr>
            <w:tcW w:w="5872" w:type="dxa"/>
            <w:tcBorders>
              <w:top w:val="single" w:sz="4" w:space="0" w:color="auto"/>
              <w:left w:val="single" w:sz="4" w:space="0" w:color="auto"/>
              <w:bottom w:val="single" w:sz="4" w:space="0" w:color="auto"/>
              <w:right w:val="single" w:sz="4" w:space="0" w:color="auto"/>
            </w:tcBorders>
            <w:vAlign w:val="center"/>
          </w:tcPr>
          <w:p w14:paraId="7DF129AE" w14:textId="77777777" w:rsidR="005902E5" w:rsidRPr="00F0366D" w:rsidRDefault="005902E5" w:rsidP="007A0AA7">
            <w:pPr>
              <w:jc w:val="center"/>
              <w:rPr>
                <w:sz w:val="22"/>
                <w:szCs w:val="22"/>
              </w:rPr>
            </w:pPr>
            <w:r w:rsidRPr="00F0366D">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27D8FD36" w14:textId="77777777" w:rsidR="005902E5" w:rsidRPr="00F0366D" w:rsidRDefault="005902E5" w:rsidP="007A0AA7">
            <w:pPr>
              <w:jc w:val="center"/>
              <w:rPr>
                <w:sz w:val="22"/>
                <w:szCs w:val="22"/>
              </w:rPr>
            </w:pPr>
            <w:r w:rsidRPr="00F0366D">
              <w:rPr>
                <w:sz w:val="22"/>
                <w:szCs w:val="22"/>
              </w:rPr>
              <w:t>3</w:t>
            </w:r>
          </w:p>
        </w:tc>
        <w:tc>
          <w:tcPr>
            <w:tcW w:w="1472" w:type="dxa"/>
            <w:tcBorders>
              <w:top w:val="single" w:sz="4" w:space="0" w:color="auto"/>
              <w:left w:val="single" w:sz="4" w:space="0" w:color="auto"/>
              <w:bottom w:val="single" w:sz="4" w:space="0" w:color="auto"/>
              <w:right w:val="single" w:sz="4" w:space="0" w:color="auto"/>
            </w:tcBorders>
            <w:vAlign w:val="center"/>
          </w:tcPr>
          <w:p w14:paraId="4A76C3FA" w14:textId="77777777" w:rsidR="005902E5" w:rsidRPr="00F0366D" w:rsidRDefault="005902E5" w:rsidP="007A0AA7">
            <w:pPr>
              <w:jc w:val="center"/>
              <w:rPr>
                <w:sz w:val="22"/>
                <w:szCs w:val="22"/>
              </w:rPr>
            </w:pPr>
            <w:r w:rsidRPr="00F0366D">
              <w:rPr>
                <w:sz w:val="22"/>
                <w:szCs w:val="22"/>
              </w:rPr>
              <w:t>4</w:t>
            </w:r>
          </w:p>
        </w:tc>
      </w:tr>
      <w:tr w:rsidR="005902E5" w:rsidRPr="00F0366D" w14:paraId="0D95A54A"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5C8A" w14:textId="77777777" w:rsidR="005902E5" w:rsidRPr="00F8756D" w:rsidRDefault="005902E5" w:rsidP="007A0AA7">
            <w:pPr>
              <w:shd w:val="clear" w:color="auto" w:fill="FFFFFF"/>
              <w:jc w:val="center"/>
              <w:rPr>
                <w:sz w:val="22"/>
                <w:szCs w:val="22"/>
              </w:rPr>
            </w:pPr>
            <w:r w:rsidRPr="00F8756D">
              <w:rPr>
                <w:sz w:val="22"/>
                <w:szCs w:val="22"/>
              </w:rPr>
              <w:t>1</w:t>
            </w:r>
          </w:p>
        </w:tc>
        <w:tc>
          <w:tcPr>
            <w:tcW w:w="5872" w:type="dxa"/>
            <w:tcBorders>
              <w:top w:val="single" w:sz="4" w:space="0" w:color="auto"/>
              <w:left w:val="single" w:sz="4" w:space="0" w:color="auto"/>
              <w:bottom w:val="single" w:sz="4" w:space="0" w:color="auto"/>
              <w:right w:val="single" w:sz="4" w:space="0" w:color="auto"/>
            </w:tcBorders>
            <w:shd w:val="clear" w:color="auto" w:fill="auto"/>
            <w:hideMark/>
          </w:tcPr>
          <w:p w14:paraId="787C484F" w14:textId="7D463742" w:rsidR="0090042B" w:rsidRPr="00F8756D" w:rsidRDefault="0090042B" w:rsidP="00064E2F">
            <w:pPr>
              <w:rPr>
                <w:sz w:val="22"/>
                <w:szCs w:val="22"/>
              </w:rPr>
            </w:pPr>
            <w:r w:rsidRPr="00F8756D">
              <w:rPr>
                <w:sz w:val="22"/>
                <w:szCs w:val="22"/>
              </w:rPr>
              <w:t>Папір для друку, формат А4, щільність 80 г/м², білизна СIE 170-173%, товщина мкм 107-110, непрозорість 93-95%, 500 арк., білий</w:t>
            </w:r>
          </w:p>
        </w:tc>
        <w:tc>
          <w:tcPr>
            <w:tcW w:w="1417" w:type="dxa"/>
            <w:tcBorders>
              <w:top w:val="single" w:sz="4" w:space="0" w:color="auto"/>
              <w:left w:val="single" w:sz="4" w:space="0" w:color="auto"/>
              <w:bottom w:val="single" w:sz="4" w:space="0" w:color="auto"/>
              <w:right w:val="single" w:sz="4" w:space="0" w:color="auto"/>
            </w:tcBorders>
          </w:tcPr>
          <w:p w14:paraId="52EEEEFA" w14:textId="77777777" w:rsidR="005902E5" w:rsidRPr="00F8756D" w:rsidRDefault="00064E2F" w:rsidP="007A0AA7">
            <w:pPr>
              <w:jc w:val="center"/>
              <w:rPr>
                <w:sz w:val="22"/>
                <w:szCs w:val="22"/>
              </w:rPr>
            </w:pPr>
            <w:r w:rsidRPr="00F8756D">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3352E12F" w14:textId="607BC6E3" w:rsidR="005902E5" w:rsidRPr="00F8756D" w:rsidRDefault="0090042B" w:rsidP="0069710B">
            <w:pPr>
              <w:jc w:val="center"/>
              <w:rPr>
                <w:sz w:val="22"/>
                <w:szCs w:val="22"/>
              </w:rPr>
            </w:pPr>
            <w:r w:rsidRPr="00F8756D">
              <w:rPr>
                <w:sz w:val="22"/>
                <w:szCs w:val="22"/>
              </w:rPr>
              <w:t>644</w:t>
            </w:r>
          </w:p>
        </w:tc>
      </w:tr>
      <w:tr w:rsidR="004968CA" w:rsidRPr="00F0366D" w14:paraId="4B5FB1B9"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0F2B9DC" w14:textId="77777777" w:rsidR="004968CA" w:rsidRPr="00F8756D" w:rsidRDefault="004968CA" w:rsidP="007A0AA7">
            <w:pPr>
              <w:shd w:val="clear" w:color="auto" w:fill="FFFFFF"/>
              <w:jc w:val="center"/>
              <w:rPr>
                <w:sz w:val="22"/>
                <w:szCs w:val="22"/>
              </w:rPr>
            </w:pPr>
            <w:r w:rsidRPr="00F8756D">
              <w:rPr>
                <w:sz w:val="22"/>
                <w:szCs w:val="22"/>
              </w:rPr>
              <w:t>2</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3ACB2E8C" w14:textId="14929DB9" w:rsidR="00DF72AA" w:rsidRPr="00F8756D" w:rsidRDefault="00A822DD" w:rsidP="00DF72AA">
            <w:pPr>
              <w:rPr>
                <w:sz w:val="22"/>
                <w:szCs w:val="22"/>
              </w:rPr>
            </w:pPr>
            <w:r>
              <w:rPr>
                <w:sz w:val="22"/>
                <w:szCs w:val="22"/>
              </w:rPr>
              <w:t>Закладки-стікери: с</w:t>
            </w:r>
            <w:r w:rsidR="00206271" w:rsidRPr="00F8756D">
              <w:rPr>
                <w:sz w:val="22"/>
                <w:szCs w:val="22"/>
              </w:rPr>
              <w:t xml:space="preserve">амоклеючі </w:t>
            </w:r>
            <w:r w:rsidR="00F8756D">
              <w:rPr>
                <w:sz w:val="22"/>
                <w:szCs w:val="22"/>
              </w:rPr>
              <w:t xml:space="preserve">різнокольорові пластикові </w:t>
            </w:r>
            <w:r w:rsidR="00206271" w:rsidRPr="00F8756D">
              <w:rPr>
                <w:sz w:val="22"/>
                <w:szCs w:val="22"/>
              </w:rPr>
              <w:t>папірці стікери</w:t>
            </w:r>
            <w:r w:rsidR="00F8756D">
              <w:rPr>
                <w:sz w:val="22"/>
                <w:szCs w:val="22"/>
              </w:rPr>
              <w:t xml:space="preserve"> (набори 5 кольорів)</w:t>
            </w:r>
          </w:p>
        </w:tc>
        <w:tc>
          <w:tcPr>
            <w:tcW w:w="1417" w:type="dxa"/>
            <w:tcBorders>
              <w:top w:val="single" w:sz="4" w:space="0" w:color="auto"/>
              <w:left w:val="single" w:sz="4" w:space="0" w:color="auto"/>
              <w:bottom w:val="single" w:sz="4" w:space="0" w:color="auto"/>
              <w:right w:val="single" w:sz="4" w:space="0" w:color="auto"/>
            </w:tcBorders>
          </w:tcPr>
          <w:p w14:paraId="1FC58036" w14:textId="77777777" w:rsidR="004968CA" w:rsidRPr="00F8756D" w:rsidRDefault="00DF72AA" w:rsidP="007A0AA7">
            <w:pPr>
              <w:jc w:val="center"/>
              <w:rPr>
                <w:sz w:val="22"/>
                <w:szCs w:val="22"/>
              </w:rPr>
            </w:pPr>
            <w:r w:rsidRPr="00F8756D">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76D458CD" w14:textId="2020AE23" w:rsidR="004968CA" w:rsidRPr="00F8756D" w:rsidRDefault="0090042B" w:rsidP="0069710B">
            <w:pPr>
              <w:jc w:val="center"/>
              <w:rPr>
                <w:sz w:val="22"/>
                <w:szCs w:val="22"/>
              </w:rPr>
            </w:pPr>
            <w:r w:rsidRPr="00F8756D">
              <w:rPr>
                <w:sz w:val="22"/>
                <w:szCs w:val="22"/>
              </w:rPr>
              <w:t>60</w:t>
            </w:r>
          </w:p>
        </w:tc>
      </w:tr>
      <w:tr w:rsidR="00187F37" w:rsidRPr="00F0366D" w14:paraId="6DBEE69D"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3131ECC9" w14:textId="77777777" w:rsidR="00187F37" w:rsidRPr="00F8756D" w:rsidRDefault="00187F37" w:rsidP="007A0AA7">
            <w:pPr>
              <w:shd w:val="clear" w:color="auto" w:fill="FFFFFF"/>
              <w:jc w:val="center"/>
              <w:rPr>
                <w:sz w:val="22"/>
                <w:szCs w:val="22"/>
              </w:rPr>
            </w:pPr>
            <w:r w:rsidRPr="00F8756D">
              <w:rPr>
                <w:sz w:val="22"/>
                <w:szCs w:val="22"/>
              </w:rPr>
              <w:t>3</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736E9042" w14:textId="05CD722F" w:rsidR="00CB72CC" w:rsidRPr="00F8756D" w:rsidRDefault="00956115" w:rsidP="00187F37">
            <w:pPr>
              <w:rPr>
                <w:sz w:val="22"/>
                <w:szCs w:val="22"/>
              </w:rPr>
            </w:pPr>
            <w:r w:rsidRPr="00F8756D">
              <w:rPr>
                <w:sz w:val="22"/>
                <w:szCs w:val="22"/>
              </w:rPr>
              <w:t>Файл (по 100 шт). Файли для документів, товщина плівки 40мкм, бренд AXENT</w:t>
            </w:r>
          </w:p>
        </w:tc>
        <w:tc>
          <w:tcPr>
            <w:tcW w:w="1417" w:type="dxa"/>
            <w:tcBorders>
              <w:top w:val="single" w:sz="4" w:space="0" w:color="auto"/>
              <w:left w:val="single" w:sz="4" w:space="0" w:color="auto"/>
              <w:bottom w:val="single" w:sz="4" w:space="0" w:color="auto"/>
              <w:right w:val="single" w:sz="4" w:space="0" w:color="auto"/>
            </w:tcBorders>
          </w:tcPr>
          <w:p w14:paraId="73A126B0" w14:textId="77777777" w:rsidR="00187F37" w:rsidRPr="00F8756D" w:rsidRDefault="00187F37" w:rsidP="007A0AA7">
            <w:pPr>
              <w:jc w:val="center"/>
              <w:rPr>
                <w:sz w:val="22"/>
                <w:szCs w:val="22"/>
              </w:rPr>
            </w:pPr>
            <w:r w:rsidRPr="00F8756D">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085631BD" w14:textId="3A1C2CAD" w:rsidR="00187F37" w:rsidRPr="00F8756D" w:rsidRDefault="00956115" w:rsidP="0069710B">
            <w:pPr>
              <w:jc w:val="center"/>
              <w:rPr>
                <w:sz w:val="22"/>
                <w:szCs w:val="22"/>
              </w:rPr>
            </w:pPr>
            <w:r w:rsidRPr="00F8756D">
              <w:rPr>
                <w:sz w:val="22"/>
                <w:szCs w:val="22"/>
              </w:rPr>
              <w:t>135</w:t>
            </w:r>
          </w:p>
        </w:tc>
      </w:tr>
      <w:tr w:rsidR="00187F37" w:rsidRPr="00F0366D" w14:paraId="719DEFD9"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FA215C3" w14:textId="77777777" w:rsidR="00187F37" w:rsidRPr="00F8756D" w:rsidRDefault="00187F37" w:rsidP="007A0AA7">
            <w:pPr>
              <w:shd w:val="clear" w:color="auto" w:fill="FFFFFF"/>
              <w:jc w:val="center"/>
              <w:rPr>
                <w:sz w:val="22"/>
                <w:szCs w:val="22"/>
              </w:rPr>
            </w:pPr>
            <w:r w:rsidRPr="00F8756D">
              <w:rPr>
                <w:sz w:val="22"/>
                <w:szCs w:val="22"/>
              </w:rPr>
              <w:t>4</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4DE0F92E" w14:textId="5A50D639" w:rsidR="00187F37" w:rsidRPr="00F8756D" w:rsidRDefault="00956115" w:rsidP="00D26AF3">
            <w:pPr>
              <w:rPr>
                <w:sz w:val="22"/>
                <w:szCs w:val="22"/>
              </w:rPr>
            </w:pPr>
            <w:r w:rsidRPr="00F8756D">
              <w:rPr>
                <w:sz w:val="22"/>
                <w:szCs w:val="22"/>
              </w:rPr>
              <w:t>Ручка кулькова, пластиковий корпус, пише синім, 0,5мм, бренд FLAIR</w:t>
            </w:r>
          </w:p>
        </w:tc>
        <w:tc>
          <w:tcPr>
            <w:tcW w:w="1417" w:type="dxa"/>
            <w:tcBorders>
              <w:top w:val="single" w:sz="4" w:space="0" w:color="auto"/>
              <w:left w:val="single" w:sz="4" w:space="0" w:color="auto"/>
              <w:bottom w:val="single" w:sz="4" w:space="0" w:color="auto"/>
              <w:right w:val="single" w:sz="4" w:space="0" w:color="auto"/>
            </w:tcBorders>
          </w:tcPr>
          <w:p w14:paraId="4AC43A38" w14:textId="77777777" w:rsidR="00187F37" w:rsidRPr="00F8756D" w:rsidRDefault="00D26AF3" w:rsidP="007A0AA7">
            <w:pPr>
              <w:jc w:val="center"/>
              <w:rPr>
                <w:sz w:val="22"/>
                <w:szCs w:val="22"/>
              </w:rPr>
            </w:pPr>
            <w:r w:rsidRPr="00F8756D">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4FA4E62" w14:textId="376ED925" w:rsidR="00187F37" w:rsidRPr="00F8756D" w:rsidRDefault="00956115" w:rsidP="0069710B">
            <w:pPr>
              <w:jc w:val="center"/>
              <w:rPr>
                <w:sz w:val="22"/>
                <w:szCs w:val="22"/>
              </w:rPr>
            </w:pPr>
            <w:r w:rsidRPr="00F8756D">
              <w:rPr>
                <w:sz w:val="22"/>
                <w:szCs w:val="22"/>
              </w:rPr>
              <w:t>400</w:t>
            </w:r>
          </w:p>
        </w:tc>
      </w:tr>
      <w:tr w:rsidR="00D26AF3" w:rsidRPr="00F0366D" w14:paraId="6EF2F275" w14:textId="77777777" w:rsidTr="009411C9">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3074766" w14:textId="77777777" w:rsidR="00D26AF3" w:rsidRPr="00F8756D" w:rsidRDefault="00D26AF3" w:rsidP="007A0AA7">
            <w:pPr>
              <w:shd w:val="clear" w:color="auto" w:fill="FFFFFF"/>
              <w:jc w:val="center"/>
              <w:rPr>
                <w:sz w:val="22"/>
                <w:szCs w:val="22"/>
              </w:rPr>
            </w:pPr>
            <w:r w:rsidRPr="00F8756D">
              <w:rPr>
                <w:sz w:val="22"/>
                <w:szCs w:val="22"/>
              </w:rPr>
              <w:t>5</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46D0B636" w14:textId="5C6F5C84" w:rsidR="00CB72CC" w:rsidRPr="00F8756D" w:rsidRDefault="00042450" w:rsidP="00CB72CC">
            <w:pPr>
              <w:rPr>
                <w:sz w:val="22"/>
                <w:szCs w:val="22"/>
              </w:rPr>
            </w:pPr>
            <w:r w:rsidRPr="00F8756D">
              <w:rPr>
                <w:sz w:val="22"/>
                <w:szCs w:val="22"/>
              </w:rPr>
              <w:t>Набір текстових-маркерів, різнокольорові, кількість в упаков</w:t>
            </w:r>
            <w:r w:rsidR="00F8756D">
              <w:rPr>
                <w:sz w:val="22"/>
                <w:szCs w:val="22"/>
              </w:rPr>
              <w:t>ці</w:t>
            </w:r>
            <w:r w:rsidRPr="00F8756D">
              <w:rPr>
                <w:sz w:val="22"/>
                <w:szCs w:val="22"/>
              </w:rPr>
              <w:t xml:space="preserve"> - 6шт</w:t>
            </w:r>
          </w:p>
        </w:tc>
        <w:tc>
          <w:tcPr>
            <w:tcW w:w="1417" w:type="dxa"/>
            <w:tcBorders>
              <w:top w:val="single" w:sz="4" w:space="0" w:color="auto"/>
              <w:left w:val="single" w:sz="4" w:space="0" w:color="auto"/>
              <w:bottom w:val="single" w:sz="4" w:space="0" w:color="auto"/>
              <w:right w:val="single" w:sz="4" w:space="0" w:color="auto"/>
            </w:tcBorders>
          </w:tcPr>
          <w:p w14:paraId="4FEB1680" w14:textId="77777777" w:rsidR="00D26AF3" w:rsidRPr="00F8756D" w:rsidRDefault="00CB72CC" w:rsidP="007A0AA7">
            <w:pPr>
              <w:jc w:val="center"/>
              <w:rPr>
                <w:sz w:val="22"/>
                <w:szCs w:val="22"/>
              </w:rPr>
            </w:pPr>
            <w:r w:rsidRPr="00F8756D">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08CB0106" w14:textId="39D93B78" w:rsidR="00D26AF3" w:rsidRPr="00F8756D" w:rsidRDefault="00042450" w:rsidP="0069710B">
            <w:pPr>
              <w:jc w:val="center"/>
              <w:rPr>
                <w:sz w:val="22"/>
                <w:szCs w:val="22"/>
              </w:rPr>
            </w:pPr>
            <w:r w:rsidRPr="00F8756D">
              <w:rPr>
                <w:sz w:val="22"/>
                <w:szCs w:val="22"/>
              </w:rPr>
              <w:t>25</w:t>
            </w:r>
          </w:p>
        </w:tc>
      </w:tr>
      <w:tr w:rsidR="00042450" w:rsidRPr="00F0366D" w14:paraId="0947E72F" w14:textId="77777777" w:rsidTr="00705070">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4EE4DE8B" w14:textId="267CB5C4" w:rsidR="00042450" w:rsidRPr="00F8756D" w:rsidRDefault="00042450" w:rsidP="00042450">
            <w:pPr>
              <w:shd w:val="clear" w:color="auto" w:fill="FFFFFF"/>
              <w:jc w:val="center"/>
              <w:rPr>
                <w:sz w:val="22"/>
                <w:szCs w:val="22"/>
              </w:rPr>
            </w:pPr>
            <w:r w:rsidRPr="00F8756D">
              <w:rPr>
                <w:sz w:val="22"/>
                <w:szCs w:val="22"/>
              </w:rPr>
              <w:t>6</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bottom"/>
          </w:tcPr>
          <w:p w14:paraId="3D3A5C6E" w14:textId="7F3CAD31" w:rsidR="00042450" w:rsidRPr="00F8756D" w:rsidRDefault="00042450" w:rsidP="00042450">
            <w:pPr>
              <w:rPr>
                <w:sz w:val="22"/>
                <w:szCs w:val="22"/>
              </w:rPr>
            </w:pPr>
            <w:r w:rsidRPr="00F8756D">
              <w:rPr>
                <w:color w:val="000000"/>
                <w:sz w:val="22"/>
                <w:szCs w:val="22"/>
              </w:rPr>
              <w:t>Папки-реєстратори, А4, 70 мм, сині</w:t>
            </w:r>
          </w:p>
        </w:tc>
        <w:tc>
          <w:tcPr>
            <w:tcW w:w="1417" w:type="dxa"/>
            <w:tcBorders>
              <w:top w:val="single" w:sz="4" w:space="0" w:color="auto"/>
              <w:left w:val="single" w:sz="4" w:space="0" w:color="auto"/>
              <w:bottom w:val="single" w:sz="4" w:space="0" w:color="auto"/>
              <w:right w:val="single" w:sz="4" w:space="0" w:color="auto"/>
            </w:tcBorders>
          </w:tcPr>
          <w:p w14:paraId="02F8AAF3" w14:textId="0387CACD" w:rsidR="00042450" w:rsidRPr="00F8756D" w:rsidRDefault="00042450" w:rsidP="00042450">
            <w:pPr>
              <w:jc w:val="center"/>
              <w:rPr>
                <w:sz w:val="22"/>
                <w:szCs w:val="22"/>
              </w:rPr>
            </w:pPr>
            <w:r w:rsidRPr="00F8756D">
              <w:rPr>
                <w:sz w:val="22"/>
                <w:szCs w:val="22"/>
              </w:rPr>
              <w:t>шт</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tcPr>
          <w:p w14:paraId="18C2EE97" w14:textId="14B6CA2C" w:rsidR="00042450" w:rsidRPr="00F8756D" w:rsidRDefault="00042450" w:rsidP="00042450">
            <w:pPr>
              <w:jc w:val="center"/>
              <w:rPr>
                <w:sz w:val="22"/>
                <w:szCs w:val="22"/>
              </w:rPr>
            </w:pPr>
            <w:r w:rsidRPr="00F8756D">
              <w:rPr>
                <w:sz w:val="28"/>
                <w:szCs w:val="28"/>
              </w:rPr>
              <w:t>50</w:t>
            </w:r>
          </w:p>
        </w:tc>
      </w:tr>
      <w:tr w:rsidR="00042450" w:rsidRPr="00F0366D" w14:paraId="7EA4C2DA" w14:textId="77777777" w:rsidTr="00705070">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3CF8E743" w14:textId="11D411EB" w:rsidR="00042450" w:rsidRPr="00F8756D" w:rsidRDefault="00042450" w:rsidP="00042450">
            <w:pPr>
              <w:shd w:val="clear" w:color="auto" w:fill="FFFFFF"/>
              <w:jc w:val="center"/>
              <w:rPr>
                <w:sz w:val="22"/>
                <w:szCs w:val="22"/>
              </w:rPr>
            </w:pPr>
            <w:r w:rsidRPr="00F8756D">
              <w:rPr>
                <w:sz w:val="22"/>
                <w:szCs w:val="22"/>
              </w:rPr>
              <w:t>7</w:t>
            </w:r>
          </w:p>
        </w:tc>
        <w:tc>
          <w:tcPr>
            <w:tcW w:w="5872" w:type="dxa"/>
            <w:tcBorders>
              <w:top w:val="nil"/>
              <w:left w:val="single" w:sz="4" w:space="0" w:color="auto"/>
              <w:bottom w:val="single" w:sz="4" w:space="0" w:color="auto"/>
              <w:right w:val="single" w:sz="4" w:space="0" w:color="auto"/>
            </w:tcBorders>
            <w:shd w:val="clear" w:color="auto" w:fill="auto"/>
            <w:vAlign w:val="bottom"/>
          </w:tcPr>
          <w:p w14:paraId="33CCD360" w14:textId="55CD2337" w:rsidR="00042450" w:rsidRPr="00F8756D" w:rsidRDefault="00042450" w:rsidP="00042450">
            <w:pPr>
              <w:rPr>
                <w:sz w:val="22"/>
                <w:szCs w:val="22"/>
              </w:rPr>
            </w:pPr>
            <w:r w:rsidRPr="00F8756D">
              <w:rPr>
                <w:color w:val="000000"/>
                <w:sz w:val="22"/>
                <w:szCs w:val="22"/>
              </w:rPr>
              <w:t>Скоби для степлера, розмір - 10, бренд BUROMAX</w:t>
            </w:r>
          </w:p>
        </w:tc>
        <w:tc>
          <w:tcPr>
            <w:tcW w:w="1417" w:type="dxa"/>
            <w:tcBorders>
              <w:top w:val="single" w:sz="4" w:space="0" w:color="auto"/>
              <w:left w:val="single" w:sz="4" w:space="0" w:color="auto"/>
              <w:bottom w:val="single" w:sz="4" w:space="0" w:color="auto"/>
              <w:right w:val="single" w:sz="4" w:space="0" w:color="auto"/>
            </w:tcBorders>
          </w:tcPr>
          <w:p w14:paraId="53D5E224" w14:textId="0B7BCB7B" w:rsidR="00042450" w:rsidRPr="00F8756D" w:rsidRDefault="00042450" w:rsidP="00042450">
            <w:pPr>
              <w:jc w:val="center"/>
              <w:rPr>
                <w:sz w:val="22"/>
                <w:szCs w:val="22"/>
              </w:rPr>
            </w:pPr>
            <w:r w:rsidRPr="00F8756D">
              <w:rPr>
                <w:sz w:val="22"/>
                <w:szCs w:val="22"/>
              </w:rPr>
              <w:t>шт</w:t>
            </w:r>
          </w:p>
        </w:tc>
        <w:tc>
          <w:tcPr>
            <w:tcW w:w="1472" w:type="dxa"/>
            <w:tcBorders>
              <w:top w:val="nil"/>
              <w:left w:val="single" w:sz="4" w:space="0" w:color="auto"/>
              <w:bottom w:val="single" w:sz="4" w:space="0" w:color="auto"/>
              <w:right w:val="single" w:sz="4" w:space="0" w:color="auto"/>
            </w:tcBorders>
            <w:shd w:val="clear" w:color="auto" w:fill="auto"/>
            <w:vAlign w:val="bottom"/>
          </w:tcPr>
          <w:p w14:paraId="4F5157DE" w14:textId="4376BF98" w:rsidR="00042450" w:rsidRPr="00F8756D" w:rsidRDefault="00042450" w:rsidP="00042450">
            <w:pPr>
              <w:jc w:val="center"/>
              <w:rPr>
                <w:sz w:val="22"/>
                <w:szCs w:val="22"/>
              </w:rPr>
            </w:pPr>
            <w:r w:rsidRPr="00F8756D">
              <w:rPr>
                <w:sz w:val="28"/>
                <w:szCs w:val="28"/>
              </w:rPr>
              <w:t>60</w:t>
            </w:r>
          </w:p>
        </w:tc>
      </w:tr>
      <w:tr w:rsidR="00042450" w:rsidRPr="00F0366D" w14:paraId="6D1280C1" w14:textId="77777777" w:rsidTr="00705070">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D143699" w14:textId="49348537" w:rsidR="00042450" w:rsidRPr="00F8756D" w:rsidRDefault="00042450" w:rsidP="00042450">
            <w:pPr>
              <w:shd w:val="clear" w:color="auto" w:fill="FFFFFF"/>
              <w:jc w:val="center"/>
              <w:rPr>
                <w:sz w:val="22"/>
                <w:szCs w:val="22"/>
              </w:rPr>
            </w:pPr>
            <w:r w:rsidRPr="00F8756D">
              <w:rPr>
                <w:sz w:val="22"/>
                <w:szCs w:val="22"/>
              </w:rPr>
              <w:t>8</w:t>
            </w:r>
          </w:p>
        </w:tc>
        <w:tc>
          <w:tcPr>
            <w:tcW w:w="5872" w:type="dxa"/>
            <w:tcBorders>
              <w:top w:val="nil"/>
              <w:left w:val="single" w:sz="4" w:space="0" w:color="auto"/>
              <w:bottom w:val="single" w:sz="4" w:space="0" w:color="auto"/>
              <w:right w:val="single" w:sz="4" w:space="0" w:color="auto"/>
            </w:tcBorders>
            <w:shd w:val="clear" w:color="auto" w:fill="auto"/>
            <w:vAlign w:val="bottom"/>
          </w:tcPr>
          <w:p w14:paraId="2B7F4B93" w14:textId="39CCDCE8" w:rsidR="00042450" w:rsidRPr="00F8756D" w:rsidRDefault="00042450" w:rsidP="00042450">
            <w:pPr>
              <w:rPr>
                <w:sz w:val="22"/>
                <w:szCs w:val="22"/>
              </w:rPr>
            </w:pPr>
            <w:r w:rsidRPr="00F8756D">
              <w:rPr>
                <w:color w:val="000000"/>
                <w:sz w:val="22"/>
                <w:szCs w:val="22"/>
              </w:rPr>
              <w:t>Скоби для степлера, розмір - 24/6, бренд BUROMAX</w:t>
            </w:r>
          </w:p>
        </w:tc>
        <w:tc>
          <w:tcPr>
            <w:tcW w:w="1417" w:type="dxa"/>
            <w:tcBorders>
              <w:top w:val="single" w:sz="4" w:space="0" w:color="auto"/>
              <w:left w:val="single" w:sz="4" w:space="0" w:color="auto"/>
              <w:bottom w:val="single" w:sz="4" w:space="0" w:color="auto"/>
              <w:right w:val="single" w:sz="4" w:space="0" w:color="auto"/>
            </w:tcBorders>
          </w:tcPr>
          <w:p w14:paraId="4D82FE86" w14:textId="2739D938" w:rsidR="00042450" w:rsidRPr="00F8756D" w:rsidRDefault="00042450" w:rsidP="00042450">
            <w:pPr>
              <w:jc w:val="center"/>
              <w:rPr>
                <w:sz w:val="22"/>
                <w:szCs w:val="22"/>
              </w:rPr>
            </w:pPr>
            <w:r w:rsidRPr="00F8756D">
              <w:rPr>
                <w:sz w:val="22"/>
                <w:szCs w:val="22"/>
              </w:rPr>
              <w:t>шт</w:t>
            </w:r>
          </w:p>
        </w:tc>
        <w:tc>
          <w:tcPr>
            <w:tcW w:w="1472" w:type="dxa"/>
            <w:tcBorders>
              <w:top w:val="nil"/>
              <w:left w:val="single" w:sz="4" w:space="0" w:color="auto"/>
              <w:bottom w:val="single" w:sz="4" w:space="0" w:color="auto"/>
              <w:right w:val="single" w:sz="4" w:space="0" w:color="auto"/>
            </w:tcBorders>
            <w:shd w:val="clear" w:color="auto" w:fill="auto"/>
            <w:vAlign w:val="bottom"/>
          </w:tcPr>
          <w:p w14:paraId="356B3665" w14:textId="3DA0FA3E" w:rsidR="00042450" w:rsidRPr="00F8756D" w:rsidRDefault="00042450" w:rsidP="00042450">
            <w:pPr>
              <w:jc w:val="center"/>
              <w:rPr>
                <w:sz w:val="22"/>
                <w:szCs w:val="22"/>
              </w:rPr>
            </w:pPr>
            <w:r w:rsidRPr="00F8756D">
              <w:rPr>
                <w:sz w:val="28"/>
                <w:szCs w:val="28"/>
              </w:rPr>
              <w:t>50</w:t>
            </w:r>
          </w:p>
        </w:tc>
      </w:tr>
      <w:tr w:rsidR="00042450" w:rsidRPr="00F0366D" w14:paraId="125BCAB4" w14:textId="77777777" w:rsidTr="00705070">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63C424E3" w14:textId="7EE7782D" w:rsidR="00042450" w:rsidRPr="00F8756D" w:rsidRDefault="00042450" w:rsidP="00042450">
            <w:pPr>
              <w:shd w:val="clear" w:color="auto" w:fill="FFFFFF"/>
              <w:jc w:val="center"/>
              <w:rPr>
                <w:sz w:val="22"/>
                <w:szCs w:val="22"/>
              </w:rPr>
            </w:pPr>
            <w:r w:rsidRPr="00F8756D">
              <w:rPr>
                <w:sz w:val="22"/>
                <w:szCs w:val="22"/>
              </w:rPr>
              <w:t>9</w:t>
            </w:r>
          </w:p>
        </w:tc>
        <w:tc>
          <w:tcPr>
            <w:tcW w:w="5872" w:type="dxa"/>
            <w:tcBorders>
              <w:top w:val="nil"/>
              <w:left w:val="single" w:sz="4" w:space="0" w:color="auto"/>
              <w:bottom w:val="single" w:sz="4" w:space="0" w:color="auto"/>
              <w:right w:val="single" w:sz="4" w:space="0" w:color="auto"/>
            </w:tcBorders>
            <w:shd w:val="clear" w:color="auto" w:fill="auto"/>
            <w:vAlign w:val="bottom"/>
          </w:tcPr>
          <w:p w14:paraId="76C8172A" w14:textId="034387A7" w:rsidR="00042450" w:rsidRPr="00F8756D" w:rsidRDefault="00042450" w:rsidP="00042450">
            <w:pPr>
              <w:rPr>
                <w:sz w:val="22"/>
                <w:szCs w:val="22"/>
              </w:rPr>
            </w:pPr>
            <w:r w:rsidRPr="00F8756D">
              <w:rPr>
                <w:color w:val="000000"/>
                <w:sz w:val="22"/>
                <w:szCs w:val="22"/>
              </w:rPr>
              <w:t>Скріпки металеві, нікельовані, 100шт., розмір - 31мм, форма корпусу - трикутні, бренд BUROMAX</w:t>
            </w:r>
          </w:p>
        </w:tc>
        <w:tc>
          <w:tcPr>
            <w:tcW w:w="1417" w:type="dxa"/>
            <w:tcBorders>
              <w:top w:val="single" w:sz="4" w:space="0" w:color="auto"/>
              <w:left w:val="single" w:sz="4" w:space="0" w:color="auto"/>
              <w:bottom w:val="single" w:sz="4" w:space="0" w:color="auto"/>
              <w:right w:val="single" w:sz="4" w:space="0" w:color="auto"/>
            </w:tcBorders>
          </w:tcPr>
          <w:p w14:paraId="752DAC60" w14:textId="714F0146" w:rsidR="00042450" w:rsidRPr="00F8756D" w:rsidRDefault="00042450" w:rsidP="00042450">
            <w:pPr>
              <w:jc w:val="center"/>
              <w:rPr>
                <w:sz w:val="22"/>
                <w:szCs w:val="22"/>
              </w:rPr>
            </w:pPr>
            <w:r w:rsidRPr="00F8756D">
              <w:rPr>
                <w:sz w:val="22"/>
                <w:szCs w:val="22"/>
              </w:rPr>
              <w:t>шт</w:t>
            </w:r>
          </w:p>
        </w:tc>
        <w:tc>
          <w:tcPr>
            <w:tcW w:w="1472" w:type="dxa"/>
            <w:tcBorders>
              <w:top w:val="nil"/>
              <w:left w:val="single" w:sz="4" w:space="0" w:color="auto"/>
              <w:bottom w:val="single" w:sz="4" w:space="0" w:color="auto"/>
              <w:right w:val="single" w:sz="4" w:space="0" w:color="auto"/>
            </w:tcBorders>
            <w:shd w:val="clear" w:color="auto" w:fill="auto"/>
            <w:vAlign w:val="bottom"/>
          </w:tcPr>
          <w:p w14:paraId="743AE478" w14:textId="63ACF610" w:rsidR="00042450" w:rsidRPr="00F8756D" w:rsidRDefault="00042450" w:rsidP="00042450">
            <w:pPr>
              <w:jc w:val="center"/>
              <w:rPr>
                <w:sz w:val="22"/>
                <w:szCs w:val="22"/>
              </w:rPr>
            </w:pPr>
            <w:r w:rsidRPr="00F8756D">
              <w:rPr>
                <w:sz w:val="28"/>
                <w:szCs w:val="28"/>
              </w:rPr>
              <w:t>304</w:t>
            </w:r>
          </w:p>
        </w:tc>
      </w:tr>
      <w:tr w:rsidR="00D37461" w:rsidRPr="00F0366D" w14:paraId="362639CB" w14:textId="77777777" w:rsidTr="00513E1F">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538994DB" w14:textId="24FDA5F9" w:rsidR="00D37461" w:rsidRPr="00F8756D" w:rsidRDefault="00D37461" w:rsidP="00D37461">
            <w:pPr>
              <w:shd w:val="clear" w:color="auto" w:fill="FFFFFF"/>
              <w:jc w:val="center"/>
              <w:rPr>
                <w:sz w:val="22"/>
                <w:szCs w:val="22"/>
              </w:rPr>
            </w:pPr>
            <w:r w:rsidRPr="00F8756D">
              <w:rPr>
                <w:sz w:val="22"/>
                <w:szCs w:val="22"/>
              </w:rPr>
              <w:t>1</w:t>
            </w:r>
            <w:r>
              <w:rPr>
                <w:sz w:val="22"/>
                <w:szCs w:val="22"/>
              </w:rPr>
              <w:t>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bottom"/>
          </w:tcPr>
          <w:p w14:paraId="602069ED" w14:textId="085F0643" w:rsidR="00D37461" w:rsidRPr="00F8756D" w:rsidRDefault="00D37461" w:rsidP="00D37461">
            <w:pPr>
              <w:rPr>
                <w:sz w:val="22"/>
                <w:szCs w:val="22"/>
              </w:rPr>
            </w:pPr>
            <w:r w:rsidRPr="00F8756D">
              <w:rPr>
                <w:color w:val="000000"/>
                <w:sz w:val="22"/>
                <w:szCs w:val="22"/>
              </w:rPr>
              <w:t>Клей ПВА 200мл, кришка-дозатор</w:t>
            </w:r>
          </w:p>
        </w:tc>
        <w:tc>
          <w:tcPr>
            <w:tcW w:w="1417" w:type="dxa"/>
            <w:tcBorders>
              <w:top w:val="single" w:sz="4" w:space="0" w:color="auto"/>
              <w:left w:val="single" w:sz="4" w:space="0" w:color="auto"/>
              <w:bottom w:val="single" w:sz="4" w:space="0" w:color="auto"/>
              <w:right w:val="single" w:sz="4" w:space="0" w:color="auto"/>
            </w:tcBorders>
          </w:tcPr>
          <w:p w14:paraId="568C972B" w14:textId="1433E491" w:rsidR="00D37461" w:rsidRPr="00F8756D" w:rsidRDefault="00D37461" w:rsidP="00D37461">
            <w:pPr>
              <w:jc w:val="center"/>
              <w:rPr>
                <w:sz w:val="22"/>
                <w:szCs w:val="22"/>
              </w:rPr>
            </w:pPr>
            <w:r w:rsidRPr="00F8756D">
              <w:t>шт</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tcPr>
          <w:p w14:paraId="6A901FF0" w14:textId="5F973004" w:rsidR="00D37461" w:rsidRPr="00F8756D" w:rsidRDefault="00D37461" w:rsidP="00D37461">
            <w:pPr>
              <w:jc w:val="center"/>
              <w:rPr>
                <w:sz w:val="22"/>
                <w:szCs w:val="22"/>
              </w:rPr>
            </w:pPr>
            <w:r w:rsidRPr="00F8756D">
              <w:rPr>
                <w:sz w:val="28"/>
                <w:szCs w:val="28"/>
              </w:rPr>
              <w:t>20</w:t>
            </w:r>
          </w:p>
        </w:tc>
      </w:tr>
      <w:tr w:rsidR="00D37461" w:rsidRPr="00F0366D" w14:paraId="728E55D8" w14:textId="77777777" w:rsidTr="00513E1F">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590B868" w14:textId="52A57C68" w:rsidR="00D37461" w:rsidRPr="00F8756D" w:rsidRDefault="00D37461" w:rsidP="00D37461">
            <w:pPr>
              <w:shd w:val="clear" w:color="auto" w:fill="FFFFFF"/>
              <w:jc w:val="center"/>
              <w:rPr>
                <w:sz w:val="22"/>
                <w:szCs w:val="22"/>
              </w:rPr>
            </w:pPr>
            <w:r w:rsidRPr="00F8756D">
              <w:rPr>
                <w:sz w:val="22"/>
                <w:szCs w:val="22"/>
              </w:rPr>
              <w:t>1</w:t>
            </w:r>
            <w:r>
              <w:rPr>
                <w:sz w:val="22"/>
                <w:szCs w:val="22"/>
              </w:rPr>
              <w:t>1</w:t>
            </w:r>
          </w:p>
          <w:p w14:paraId="1F7C59BD" w14:textId="706991C4" w:rsidR="00D37461" w:rsidRPr="00F8756D" w:rsidRDefault="00D37461" w:rsidP="00D37461">
            <w:pPr>
              <w:shd w:val="clear" w:color="auto" w:fill="FFFFFF"/>
              <w:rPr>
                <w:sz w:val="22"/>
                <w:szCs w:val="22"/>
              </w:rPr>
            </w:pPr>
          </w:p>
        </w:tc>
        <w:tc>
          <w:tcPr>
            <w:tcW w:w="5872" w:type="dxa"/>
            <w:tcBorders>
              <w:top w:val="nil"/>
              <w:left w:val="single" w:sz="4" w:space="0" w:color="auto"/>
              <w:bottom w:val="single" w:sz="4" w:space="0" w:color="auto"/>
              <w:right w:val="single" w:sz="4" w:space="0" w:color="auto"/>
            </w:tcBorders>
            <w:shd w:val="clear" w:color="auto" w:fill="auto"/>
            <w:vAlign w:val="bottom"/>
          </w:tcPr>
          <w:p w14:paraId="008B669B" w14:textId="407FEE23" w:rsidR="00D37461" w:rsidRPr="00F8756D" w:rsidRDefault="00D37461" w:rsidP="00D37461">
            <w:pPr>
              <w:rPr>
                <w:sz w:val="22"/>
                <w:szCs w:val="22"/>
              </w:rPr>
            </w:pPr>
            <w:r w:rsidRPr="00F8756D">
              <w:rPr>
                <w:color w:val="000000"/>
                <w:sz w:val="22"/>
                <w:szCs w:val="22"/>
              </w:rPr>
              <w:t xml:space="preserve">Фарба штемпельна, колір - синій, об'єм - 28мл, бренд - TRODAT </w:t>
            </w:r>
          </w:p>
        </w:tc>
        <w:tc>
          <w:tcPr>
            <w:tcW w:w="1417" w:type="dxa"/>
            <w:tcBorders>
              <w:top w:val="single" w:sz="4" w:space="0" w:color="auto"/>
              <w:left w:val="single" w:sz="4" w:space="0" w:color="auto"/>
              <w:bottom w:val="single" w:sz="4" w:space="0" w:color="auto"/>
              <w:right w:val="single" w:sz="4" w:space="0" w:color="auto"/>
            </w:tcBorders>
          </w:tcPr>
          <w:p w14:paraId="7EEBEB99" w14:textId="25D44CDE" w:rsidR="00D37461" w:rsidRPr="00F8756D" w:rsidRDefault="00D37461" w:rsidP="00D37461">
            <w:pPr>
              <w:jc w:val="center"/>
              <w:rPr>
                <w:sz w:val="22"/>
                <w:szCs w:val="22"/>
              </w:rPr>
            </w:pPr>
            <w:r w:rsidRPr="00F8756D">
              <w:t>шт</w:t>
            </w:r>
          </w:p>
        </w:tc>
        <w:tc>
          <w:tcPr>
            <w:tcW w:w="1472" w:type="dxa"/>
            <w:tcBorders>
              <w:top w:val="nil"/>
              <w:left w:val="single" w:sz="4" w:space="0" w:color="auto"/>
              <w:bottom w:val="single" w:sz="4" w:space="0" w:color="auto"/>
              <w:right w:val="single" w:sz="4" w:space="0" w:color="auto"/>
            </w:tcBorders>
            <w:shd w:val="clear" w:color="auto" w:fill="auto"/>
            <w:vAlign w:val="bottom"/>
          </w:tcPr>
          <w:p w14:paraId="3BBA3BA1" w14:textId="4619FF9D" w:rsidR="00D37461" w:rsidRPr="00F8756D" w:rsidRDefault="00D37461" w:rsidP="00D37461">
            <w:pPr>
              <w:jc w:val="center"/>
              <w:rPr>
                <w:sz w:val="22"/>
                <w:szCs w:val="22"/>
              </w:rPr>
            </w:pPr>
            <w:r w:rsidRPr="00F8756D">
              <w:rPr>
                <w:sz w:val="28"/>
                <w:szCs w:val="28"/>
              </w:rPr>
              <w:t>2</w:t>
            </w:r>
          </w:p>
        </w:tc>
      </w:tr>
      <w:tr w:rsidR="00D37461" w:rsidRPr="00F0366D" w14:paraId="5CE8E6E1" w14:textId="77777777" w:rsidTr="00513E1F">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12CF6EA" w14:textId="44EE2C15" w:rsidR="00D37461" w:rsidRPr="00F8756D" w:rsidRDefault="00D37461" w:rsidP="00D37461">
            <w:pPr>
              <w:shd w:val="clear" w:color="auto" w:fill="FFFFFF"/>
              <w:jc w:val="center"/>
              <w:rPr>
                <w:sz w:val="22"/>
                <w:szCs w:val="22"/>
              </w:rPr>
            </w:pPr>
            <w:r w:rsidRPr="00F8756D">
              <w:rPr>
                <w:sz w:val="22"/>
                <w:szCs w:val="22"/>
              </w:rPr>
              <w:t>1</w:t>
            </w:r>
            <w:r>
              <w:rPr>
                <w:sz w:val="22"/>
                <w:szCs w:val="22"/>
              </w:rPr>
              <w:t>2</w:t>
            </w:r>
          </w:p>
        </w:tc>
        <w:tc>
          <w:tcPr>
            <w:tcW w:w="5872" w:type="dxa"/>
            <w:tcBorders>
              <w:top w:val="nil"/>
              <w:left w:val="single" w:sz="4" w:space="0" w:color="auto"/>
              <w:bottom w:val="single" w:sz="4" w:space="0" w:color="auto"/>
              <w:right w:val="single" w:sz="4" w:space="0" w:color="auto"/>
            </w:tcBorders>
            <w:shd w:val="clear" w:color="auto" w:fill="auto"/>
            <w:vAlign w:val="bottom"/>
          </w:tcPr>
          <w:p w14:paraId="550939B6" w14:textId="023A9CDC" w:rsidR="00D37461" w:rsidRPr="00F8756D" w:rsidRDefault="00D37461" w:rsidP="00D37461">
            <w:pPr>
              <w:rPr>
                <w:sz w:val="22"/>
                <w:szCs w:val="22"/>
              </w:rPr>
            </w:pPr>
            <w:r w:rsidRPr="00F8756D">
              <w:rPr>
                <w:color w:val="000000"/>
                <w:sz w:val="22"/>
                <w:szCs w:val="22"/>
              </w:rPr>
              <w:t>Клейка стрічка канцелярська, довжина - 30м, ширина - 24мм, щільність - 3</w:t>
            </w:r>
            <w:r>
              <w:rPr>
                <w:color w:val="000000"/>
                <w:sz w:val="22"/>
                <w:szCs w:val="22"/>
              </w:rPr>
              <w:t>6</w:t>
            </w:r>
            <w:r w:rsidRPr="00F8756D">
              <w:rPr>
                <w:color w:val="000000"/>
                <w:sz w:val="22"/>
                <w:szCs w:val="22"/>
              </w:rPr>
              <w:t>мкм, прозора</w:t>
            </w:r>
          </w:p>
        </w:tc>
        <w:tc>
          <w:tcPr>
            <w:tcW w:w="1417" w:type="dxa"/>
            <w:tcBorders>
              <w:top w:val="single" w:sz="4" w:space="0" w:color="auto"/>
              <w:left w:val="single" w:sz="4" w:space="0" w:color="auto"/>
              <w:bottom w:val="single" w:sz="4" w:space="0" w:color="auto"/>
              <w:right w:val="single" w:sz="4" w:space="0" w:color="auto"/>
            </w:tcBorders>
          </w:tcPr>
          <w:p w14:paraId="5DF7D8A0" w14:textId="5C95B158" w:rsidR="00D37461" w:rsidRPr="00F8756D" w:rsidRDefault="00D37461" w:rsidP="00D37461">
            <w:pPr>
              <w:jc w:val="center"/>
              <w:rPr>
                <w:sz w:val="22"/>
                <w:szCs w:val="22"/>
              </w:rPr>
            </w:pPr>
            <w:r w:rsidRPr="00F8756D">
              <w:t>шт</w:t>
            </w:r>
          </w:p>
        </w:tc>
        <w:tc>
          <w:tcPr>
            <w:tcW w:w="1472" w:type="dxa"/>
            <w:tcBorders>
              <w:top w:val="nil"/>
              <w:left w:val="single" w:sz="4" w:space="0" w:color="auto"/>
              <w:bottom w:val="single" w:sz="4" w:space="0" w:color="auto"/>
              <w:right w:val="single" w:sz="4" w:space="0" w:color="auto"/>
            </w:tcBorders>
            <w:shd w:val="clear" w:color="auto" w:fill="auto"/>
            <w:vAlign w:val="bottom"/>
          </w:tcPr>
          <w:p w14:paraId="083E6658" w14:textId="6E701508" w:rsidR="00D37461" w:rsidRPr="00F8756D" w:rsidRDefault="00D37461" w:rsidP="00D37461">
            <w:pPr>
              <w:jc w:val="center"/>
              <w:rPr>
                <w:sz w:val="22"/>
                <w:szCs w:val="22"/>
              </w:rPr>
            </w:pPr>
            <w:r w:rsidRPr="00F8756D">
              <w:rPr>
                <w:sz w:val="28"/>
                <w:szCs w:val="28"/>
              </w:rPr>
              <w:t>20</w:t>
            </w:r>
          </w:p>
        </w:tc>
      </w:tr>
      <w:tr w:rsidR="00D37461" w:rsidRPr="00F0366D" w14:paraId="37ACB6C1" w14:textId="77777777" w:rsidTr="00513E1F">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2F3B1271" w14:textId="1BFC9CF9" w:rsidR="00D37461" w:rsidRPr="00F8756D" w:rsidRDefault="00D37461" w:rsidP="00D37461">
            <w:pPr>
              <w:shd w:val="clear" w:color="auto" w:fill="FFFFFF"/>
              <w:jc w:val="center"/>
              <w:rPr>
                <w:sz w:val="22"/>
                <w:szCs w:val="22"/>
              </w:rPr>
            </w:pPr>
            <w:r w:rsidRPr="00F8756D">
              <w:rPr>
                <w:sz w:val="22"/>
                <w:szCs w:val="22"/>
              </w:rPr>
              <w:t>1</w:t>
            </w:r>
            <w:r>
              <w:rPr>
                <w:sz w:val="22"/>
                <w:szCs w:val="22"/>
              </w:rPr>
              <w:t>3</w:t>
            </w:r>
          </w:p>
        </w:tc>
        <w:tc>
          <w:tcPr>
            <w:tcW w:w="5872" w:type="dxa"/>
            <w:tcBorders>
              <w:top w:val="nil"/>
              <w:left w:val="single" w:sz="4" w:space="0" w:color="auto"/>
              <w:bottom w:val="single" w:sz="4" w:space="0" w:color="auto"/>
              <w:right w:val="single" w:sz="4" w:space="0" w:color="auto"/>
            </w:tcBorders>
            <w:shd w:val="clear" w:color="auto" w:fill="auto"/>
            <w:vAlign w:val="bottom"/>
          </w:tcPr>
          <w:p w14:paraId="083F3FF0" w14:textId="4BD3D395" w:rsidR="00D37461" w:rsidRPr="00F8756D" w:rsidRDefault="00D37461" w:rsidP="00D37461">
            <w:pPr>
              <w:rPr>
                <w:sz w:val="22"/>
                <w:szCs w:val="22"/>
              </w:rPr>
            </w:pPr>
            <w:r w:rsidRPr="00F8756D">
              <w:rPr>
                <w:color w:val="000000"/>
                <w:sz w:val="22"/>
                <w:szCs w:val="22"/>
              </w:rPr>
              <w:t>Клейка стрічка канцелярська, ширина - 48мм, довжина - 100м, товщина - 45мкм, прозора</w:t>
            </w:r>
          </w:p>
        </w:tc>
        <w:tc>
          <w:tcPr>
            <w:tcW w:w="1417" w:type="dxa"/>
            <w:tcBorders>
              <w:top w:val="single" w:sz="4" w:space="0" w:color="auto"/>
              <w:left w:val="single" w:sz="4" w:space="0" w:color="auto"/>
              <w:bottom w:val="single" w:sz="4" w:space="0" w:color="auto"/>
              <w:right w:val="single" w:sz="4" w:space="0" w:color="auto"/>
            </w:tcBorders>
          </w:tcPr>
          <w:p w14:paraId="7D848737" w14:textId="75C16EDB" w:rsidR="00D37461" w:rsidRPr="00F8756D" w:rsidRDefault="00D37461" w:rsidP="00D37461">
            <w:pPr>
              <w:jc w:val="center"/>
              <w:rPr>
                <w:sz w:val="22"/>
                <w:szCs w:val="22"/>
              </w:rPr>
            </w:pPr>
            <w:r w:rsidRPr="00F8756D">
              <w:t>шт</w:t>
            </w:r>
          </w:p>
        </w:tc>
        <w:tc>
          <w:tcPr>
            <w:tcW w:w="1472" w:type="dxa"/>
            <w:tcBorders>
              <w:top w:val="nil"/>
              <w:left w:val="single" w:sz="4" w:space="0" w:color="auto"/>
              <w:bottom w:val="single" w:sz="4" w:space="0" w:color="auto"/>
              <w:right w:val="single" w:sz="4" w:space="0" w:color="auto"/>
            </w:tcBorders>
            <w:shd w:val="clear" w:color="auto" w:fill="auto"/>
            <w:vAlign w:val="bottom"/>
          </w:tcPr>
          <w:p w14:paraId="60444F8D" w14:textId="5CE3BC6E" w:rsidR="00D37461" w:rsidRPr="00F8756D" w:rsidRDefault="00D37461" w:rsidP="00D37461">
            <w:pPr>
              <w:jc w:val="center"/>
              <w:rPr>
                <w:sz w:val="28"/>
                <w:szCs w:val="28"/>
              </w:rPr>
            </w:pPr>
            <w:r w:rsidRPr="00F8756D">
              <w:rPr>
                <w:sz w:val="28"/>
                <w:szCs w:val="28"/>
              </w:rPr>
              <w:t>20</w:t>
            </w:r>
          </w:p>
        </w:tc>
      </w:tr>
    </w:tbl>
    <w:p w14:paraId="456B8158" w14:textId="77777777" w:rsidR="005902E5" w:rsidRPr="00F0366D" w:rsidRDefault="005902E5" w:rsidP="005902E5">
      <w:pPr>
        <w:pBdr>
          <w:top w:val="single" w:sz="6" w:space="31" w:color="auto"/>
        </w:pBdr>
        <w:ind w:firstLine="709"/>
        <w:jc w:val="center"/>
        <w:rPr>
          <w:vanish/>
          <w:sz w:val="22"/>
          <w:szCs w:val="22"/>
          <w:lang w:bidi="he-IL"/>
        </w:rPr>
      </w:pPr>
      <w:r w:rsidRPr="00F0366D">
        <w:rPr>
          <w:vanish/>
          <w:sz w:val="22"/>
          <w:szCs w:val="22"/>
          <w:lang w:bidi="he-IL"/>
        </w:rPr>
        <w:t>Конец формы</w:t>
      </w:r>
    </w:p>
    <w:p w14:paraId="484DDCD8" w14:textId="77777777" w:rsidR="005902E5" w:rsidRDefault="005902E5" w:rsidP="005902E5">
      <w:pPr>
        <w:pStyle w:val="a3"/>
        <w:spacing w:after="0"/>
        <w:ind w:left="5528" w:firstLine="709"/>
        <w:rPr>
          <w:sz w:val="22"/>
          <w:szCs w:val="22"/>
          <w:lang w:val="uk-UA"/>
        </w:rPr>
      </w:pPr>
    </w:p>
    <w:p w14:paraId="6E1E2D12" w14:textId="77777777" w:rsidR="00FD51E5" w:rsidRDefault="00FD51E5" w:rsidP="005902E5">
      <w:pPr>
        <w:pStyle w:val="a3"/>
        <w:spacing w:after="0"/>
        <w:ind w:left="5528" w:firstLine="709"/>
        <w:rPr>
          <w:sz w:val="22"/>
          <w:szCs w:val="22"/>
          <w:lang w:val="uk-UA"/>
        </w:rPr>
      </w:pPr>
    </w:p>
    <w:p w14:paraId="6BA3089C" w14:textId="7E815DCB" w:rsidR="00727E0B" w:rsidRPr="00F8756D" w:rsidRDefault="005902E5" w:rsidP="0048058E">
      <w:pPr>
        <w:ind w:left="-284"/>
        <w:jc w:val="both"/>
        <w:rPr>
          <w:sz w:val="28"/>
          <w:szCs w:val="28"/>
          <w:u w:val="single"/>
          <w:lang w:bidi="he-IL"/>
        </w:rPr>
      </w:pPr>
      <w:r w:rsidRPr="00A34890">
        <w:rPr>
          <w:b/>
          <w:sz w:val="28"/>
          <w:szCs w:val="28"/>
          <w:lang w:bidi="he-IL"/>
        </w:rPr>
        <w:t>Умови поставки</w:t>
      </w:r>
      <w:r w:rsidRPr="00A34890">
        <w:rPr>
          <w:sz w:val="28"/>
          <w:szCs w:val="28"/>
          <w:lang w:bidi="he-IL"/>
        </w:rPr>
        <w:t xml:space="preserve"> :  </w:t>
      </w:r>
      <w:r w:rsidR="009068BE" w:rsidRPr="00A34890">
        <w:rPr>
          <w:sz w:val="28"/>
          <w:szCs w:val="28"/>
          <w:lang w:bidi="he-IL"/>
        </w:rPr>
        <w:t>Поставка Товарів та його розвантаження здійснюється за рахунок Постачальника власними силами за адресою Замовника (69</w:t>
      </w:r>
      <w:r w:rsidR="00C1635A">
        <w:rPr>
          <w:sz w:val="28"/>
          <w:szCs w:val="28"/>
          <w:lang w:bidi="he-IL"/>
        </w:rPr>
        <w:t>126</w:t>
      </w:r>
      <w:r w:rsidR="009068BE" w:rsidRPr="00A34890">
        <w:rPr>
          <w:sz w:val="28"/>
          <w:szCs w:val="28"/>
          <w:lang w:bidi="he-IL"/>
        </w:rPr>
        <w:t xml:space="preserve">, м. Запоріжжя, вул.Зелінського,3, каб.21, 2 поверх). </w:t>
      </w:r>
      <w:r w:rsidR="009068BE" w:rsidRPr="00F8756D">
        <w:rPr>
          <w:sz w:val="28"/>
          <w:szCs w:val="28"/>
          <w:u w:val="single"/>
          <w:lang w:bidi="he-IL"/>
        </w:rPr>
        <w:t xml:space="preserve">Обов’язкове розвантаження на 2 поверх. </w:t>
      </w:r>
    </w:p>
    <w:p w14:paraId="688E2ECC" w14:textId="47627532" w:rsidR="00727E0B" w:rsidRPr="00A34890" w:rsidRDefault="00727E0B" w:rsidP="00FD0F2D">
      <w:pPr>
        <w:ind w:left="-284"/>
        <w:jc w:val="both"/>
        <w:rPr>
          <w:sz w:val="28"/>
          <w:szCs w:val="28"/>
          <w:lang w:bidi="he-IL"/>
        </w:rPr>
      </w:pPr>
      <w:r w:rsidRPr="00A34890">
        <w:rPr>
          <w:b/>
          <w:sz w:val="28"/>
          <w:szCs w:val="28"/>
          <w:lang w:bidi="he-IL"/>
        </w:rPr>
        <w:t>Термін поставки</w:t>
      </w:r>
      <w:r w:rsidRPr="00A34890">
        <w:rPr>
          <w:sz w:val="28"/>
          <w:szCs w:val="28"/>
          <w:lang w:bidi="he-IL"/>
        </w:rPr>
        <w:t xml:space="preserve"> : </w:t>
      </w:r>
      <w:r w:rsidR="00C1635A" w:rsidRPr="00C1635A">
        <w:rPr>
          <w:color w:val="FF0000"/>
          <w:sz w:val="28"/>
          <w:szCs w:val="28"/>
        </w:rPr>
        <w:t>протягом 2024 року. Відпуск товару Покупцю здійснюється партіями (щоквартально) відповідно до потреб Покупця. Партією Товару вважається кількість Товару, яка вказана в рахунках-фактурах (видаткових накладних), наданих Покупцем на підставі письмового або усного замовлення. Замовлення (заявки) надаються Покупцем протягом 2024 бюджетного року письмово або у телефонному режимі уповноваженою особою Покупця  у межах кількості Товару, що вказана в Специфікації</w:t>
      </w:r>
      <w:r w:rsidR="00C1635A">
        <w:rPr>
          <w:color w:val="FF0000"/>
          <w:sz w:val="28"/>
          <w:szCs w:val="28"/>
        </w:rPr>
        <w:t xml:space="preserve"> до договору</w:t>
      </w:r>
      <w:r w:rsidR="009068BE" w:rsidRPr="00A34890">
        <w:rPr>
          <w:color w:val="FF0000"/>
          <w:sz w:val="28"/>
          <w:szCs w:val="28"/>
        </w:rPr>
        <w:t>.</w:t>
      </w:r>
    </w:p>
    <w:p w14:paraId="31A63821" w14:textId="77777777" w:rsidR="00727E0B" w:rsidRPr="00A34890" w:rsidRDefault="00727E0B" w:rsidP="0048058E">
      <w:pPr>
        <w:ind w:left="-284"/>
        <w:jc w:val="both"/>
        <w:rPr>
          <w:sz w:val="28"/>
          <w:szCs w:val="28"/>
          <w:lang w:bidi="he-IL"/>
        </w:rPr>
      </w:pPr>
      <w:r w:rsidRPr="00A34890">
        <w:rPr>
          <w:b/>
          <w:sz w:val="28"/>
          <w:szCs w:val="28"/>
          <w:lang w:bidi="he-IL"/>
        </w:rPr>
        <w:t>Умови оплати</w:t>
      </w:r>
      <w:r w:rsidRPr="00A34890">
        <w:rPr>
          <w:sz w:val="28"/>
          <w:szCs w:val="28"/>
          <w:lang w:bidi="he-IL"/>
        </w:rPr>
        <w:t xml:space="preserve">: </w:t>
      </w:r>
      <w:r w:rsidR="009068BE" w:rsidRPr="00A34890">
        <w:rPr>
          <w:sz w:val="28"/>
          <w:szCs w:val="28"/>
          <w:lang w:bidi="he-IL"/>
        </w:rPr>
        <w:t>Оплата протягом 30 календарних днів з моменту поставки товару</w:t>
      </w:r>
      <w:r w:rsidR="00237780" w:rsidRPr="00A34890">
        <w:rPr>
          <w:sz w:val="28"/>
          <w:szCs w:val="28"/>
          <w:lang w:bidi="he-IL"/>
        </w:rPr>
        <w:t xml:space="preserve">. </w:t>
      </w:r>
    </w:p>
    <w:p w14:paraId="50C412AB" w14:textId="77777777" w:rsidR="00FD51E5" w:rsidRPr="00A34890" w:rsidRDefault="00FD51E5" w:rsidP="00FD51E5">
      <w:pPr>
        <w:ind w:left="-284" w:firstLine="709"/>
        <w:jc w:val="both"/>
        <w:rPr>
          <w:sz w:val="28"/>
          <w:szCs w:val="28"/>
        </w:rPr>
      </w:pPr>
      <w:r w:rsidRPr="00A34890">
        <w:rPr>
          <w:sz w:val="28"/>
          <w:szCs w:val="28"/>
        </w:rPr>
        <w:t>Товар повинен бути новим, не пошкодженим, термін та умови його зберігання не порушені.</w:t>
      </w:r>
    </w:p>
    <w:p w14:paraId="0D0D0B4E" w14:textId="77777777" w:rsidR="00FD51E5" w:rsidRPr="00A34890" w:rsidRDefault="00FD51E5" w:rsidP="00FD51E5">
      <w:pPr>
        <w:ind w:left="-284" w:firstLine="709"/>
        <w:jc w:val="both"/>
        <w:rPr>
          <w:sz w:val="28"/>
          <w:szCs w:val="28"/>
        </w:rPr>
      </w:pPr>
      <w:r w:rsidRPr="00A34890">
        <w:rPr>
          <w:sz w:val="28"/>
          <w:szCs w:val="28"/>
        </w:rPr>
        <w:lastRenderedPageBreak/>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4877795D" w14:textId="77777777" w:rsidR="00FD51E5" w:rsidRPr="00A34890" w:rsidRDefault="00FD51E5" w:rsidP="00FD51E5">
      <w:pPr>
        <w:ind w:left="-284" w:firstLine="709"/>
        <w:jc w:val="both"/>
        <w:rPr>
          <w:sz w:val="28"/>
          <w:szCs w:val="28"/>
        </w:rPr>
      </w:pPr>
      <w:r w:rsidRPr="00A34890">
        <w:rPr>
          <w:sz w:val="28"/>
          <w:szCs w:val="28"/>
        </w:rPr>
        <w:t>Весь 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2A77D04F" w14:textId="77777777" w:rsidR="00FD51E5" w:rsidRPr="00A34890" w:rsidRDefault="00FD51E5" w:rsidP="00FD51E5">
      <w:pPr>
        <w:ind w:left="-284" w:firstLine="709"/>
        <w:jc w:val="both"/>
        <w:rPr>
          <w:sz w:val="28"/>
          <w:szCs w:val="28"/>
        </w:rPr>
      </w:pPr>
      <w:r w:rsidRPr="00A34890">
        <w:rPr>
          <w:sz w:val="28"/>
          <w:szCs w:val="28"/>
        </w:rPr>
        <w:t>Товар повинен бути спакований Постачальником таким чином, щоб виключити псування його в період поставки.</w:t>
      </w:r>
    </w:p>
    <w:p w14:paraId="517F3346" w14:textId="77777777" w:rsidR="00FD51E5" w:rsidRPr="00A34890" w:rsidRDefault="00FD51E5" w:rsidP="00FD51E5">
      <w:pPr>
        <w:ind w:left="-284" w:firstLine="709"/>
        <w:jc w:val="both"/>
        <w:rPr>
          <w:sz w:val="28"/>
          <w:szCs w:val="28"/>
        </w:rPr>
      </w:pPr>
      <w:r w:rsidRPr="00A34890">
        <w:rPr>
          <w:sz w:val="28"/>
          <w:szCs w:val="28"/>
        </w:rPr>
        <w:t>Доставка до місця поставки товару, навантаження та розвантаження товару здійснюється Учасником за власний рахунок.</w:t>
      </w:r>
    </w:p>
    <w:p w14:paraId="17DEF6B3" w14:textId="77777777" w:rsidR="00FD51E5" w:rsidRPr="00A34890" w:rsidRDefault="00FD51E5" w:rsidP="00FD51E5">
      <w:pPr>
        <w:ind w:left="-284" w:firstLine="709"/>
        <w:jc w:val="both"/>
        <w:rPr>
          <w:sz w:val="28"/>
          <w:szCs w:val="28"/>
        </w:rPr>
      </w:pPr>
      <w:r w:rsidRPr="00A34890">
        <w:rPr>
          <w:sz w:val="28"/>
          <w:szCs w:val="28"/>
        </w:rPr>
        <w:t>У випадку виявлення неякісної продукції або недоліків (дефектів) товарів, Виконавець зобов’язаний замінити виявлені товари за свій рахунок протягом 3 (трьох) робочих днів з моменту отримання відповідної претензії Замовника.</w:t>
      </w:r>
    </w:p>
    <w:p w14:paraId="5FAAE494" w14:textId="77777777" w:rsidR="005902E5" w:rsidRPr="00A34890" w:rsidRDefault="00C117E7" w:rsidP="00C117E7">
      <w:pPr>
        <w:tabs>
          <w:tab w:val="left" w:pos="426"/>
        </w:tabs>
        <w:ind w:left="-284"/>
        <w:jc w:val="both"/>
        <w:rPr>
          <w:sz w:val="28"/>
          <w:szCs w:val="28"/>
          <w:lang w:bidi="he-IL"/>
        </w:rPr>
      </w:pPr>
      <w:r w:rsidRPr="00A34890">
        <w:rPr>
          <w:color w:val="000000" w:themeColor="text1"/>
          <w:sz w:val="28"/>
          <w:szCs w:val="28"/>
        </w:rPr>
        <w:tab/>
      </w:r>
      <w:r w:rsidR="0048058E" w:rsidRPr="00A34890">
        <w:rPr>
          <w:color w:val="000000" w:themeColor="text1"/>
          <w:sz w:val="28"/>
          <w:szCs w:val="28"/>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Федерації».Постачальник гарантує, що за цим договором він не буде пропонувати замовнику до постачання товар, походженням з Російської Федерації та/або ввезений на митну територію з Російської Федерації.Постачальник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C099A61" w14:textId="77777777" w:rsidR="00E83948" w:rsidRDefault="00E83948"/>
    <w:p w14:paraId="47747F56" w14:textId="77777777" w:rsidR="00E83948" w:rsidRDefault="00E83948"/>
    <w:p w14:paraId="64637DE4" w14:textId="77777777" w:rsidR="007F7396" w:rsidRDefault="007F7396" w:rsidP="009068BE">
      <w:pPr>
        <w:tabs>
          <w:tab w:val="left" w:pos="0"/>
        </w:tabs>
        <w:ind w:firstLine="709"/>
        <w:jc w:val="center"/>
        <w:rPr>
          <w:b/>
        </w:rPr>
      </w:pPr>
    </w:p>
    <w:p w14:paraId="031B728A" w14:textId="77777777" w:rsidR="007F7396" w:rsidRDefault="007F7396" w:rsidP="009068BE">
      <w:pPr>
        <w:tabs>
          <w:tab w:val="left" w:pos="0"/>
        </w:tabs>
        <w:ind w:firstLine="709"/>
        <w:jc w:val="center"/>
        <w:rPr>
          <w:b/>
        </w:rPr>
      </w:pPr>
    </w:p>
    <w:p w14:paraId="5B45E912" w14:textId="57E18E43" w:rsidR="009068BE" w:rsidRDefault="009068BE" w:rsidP="009068BE">
      <w:pPr>
        <w:tabs>
          <w:tab w:val="left" w:pos="0"/>
        </w:tabs>
        <w:ind w:firstLine="709"/>
        <w:jc w:val="center"/>
        <w:rPr>
          <w:b/>
        </w:rPr>
      </w:pPr>
      <w:r>
        <w:rPr>
          <w:b/>
        </w:rPr>
        <w:t xml:space="preserve">ДОГОВІР ПОСТАЧАННЯ </w:t>
      </w:r>
    </w:p>
    <w:p w14:paraId="240B47C9" w14:textId="77777777" w:rsidR="009068BE" w:rsidRDefault="009068BE" w:rsidP="009068BE">
      <w:pPr>
        <w:tabs>
          <w:tab w:val="left" w:pos="0"/>
        </w:tabs>
        <w:ind w:firstLine="709"/>
        <w:jc w:val="center"/>
        <w:rPr>
          <w:b/>
        </w:rPr>
      </w:pPr>
      <w:r>
        <w:rPr>
          <w:b/>
        </w:rPr>
        <w:t xml:space="preserve"> </w:t>
      </w:r>
    </w:p>
    <w:p w14:paraId="5FCDA13D" w14:textId="77777777" w:rsidR="009068BE" w:rsidRDefault="009068BE" w:rsidP="009068BE">
      <w:pPr>
        <w:tabs>
          <w:tab w:val="left" w:pos="0"/>
        </w:tabs>
        <w:ind w:firstLine="709"/>
        <w:jc w:val="center"/>
        <w:rPr>
          <w:b/>
        </w:rPr>
      </w:pPr>
    </w:p>
    <w:p w14:paraId="6EAF9C57" w14:textId="5BAB9490" w:rsidR="009068BE" w:rsidRDefault="009068BE" w:rsidP="009068BE">
      <w:pPr>
        <w:pStyle w:val="a3"/>
        <w:tabs>
          <w:tab w:val="left" w:pos="0"/>
        </w:tabs>
        <w:ind w:firstLine="709"/>
        <w:jc w:val="center"/>
      </w:pPr>
      <w:r>
        <w:t>м. Запоріжжя                                                                       «____»____________  202</w:t>
      </w:r>
      <w:r w:rsidR="00C1635A">
        <w:rPr>
          <w:lang w:val="uk-UA"/>
        </w:rPr>
        <w:t>4</w:t>
      </w:r>
      <w:r>
        <w:t xml:space="preserve"> р.</w:t>
      </w:r>
    </w:p>
    <w:p w14:paraId="620DA71F" w14:textId="77777777" w:rsidR="009068BE" w:rsidRDefault="009068BE" w:rsidP="009068BE">
      <w:pPr>
        <w:pStyle w:val="a3"/>
        <w:tabs>
          <w:tab w:val="left" w:pos="0"/>
        </w:tabs>
        <w:ind w:firstLine="709"/>
        <w:jc w:val="center"/>
      </w:pPr>
    </w:p>
    <w:p w14:paraId="40D1314B" w14:textId="6A36138A" w:rsidR="009068BE" w:rsidRDefault="009068BE" w:rsidP="009068BE">
      <w:pPr>
        <w:ind w:firstLine="708"/>
        <w:jc w:val="both"/>
      </w:pPr>
      <w:r>
        <w:rPr>
          <w:b/>
        </w:rPr>
        <w:t>_______________________________________________________________</w:t>
      </w:r>
      <w:r>
        <w:t xml:space="preserve">, в особі _______________________________________________________________________________, що діє на підставі ________________________________,  (далі </w:t>
      </w:r>
      <w:r w:rsidRPr="006C59FE">
        <w:t>- Постачальник) та</w:t>
      </w:r>
      <w:r>
        <w:t xml:space="preserve"> </w:t>
      </w:r>
      <w:r w:rsidRPr="008007E4">
        <w:t xml:space="preserve">Служба (управління) </w:t>
      </w:r>
      <w:r>
        <w:t xml:space="preserve">у справах дітей Запорізької міської ради, (далі - Покупець) в особі </w:t>
      </w:r>
      <w:r w:rsidRPr="00A1273A">
        <w:t xml:space="preserve">начальника служби (управління) </w:t>
      </w:r>
      <w:r>
        <w:t>Сиворакші Наталії Сергіївни</w:t>
      </w:r>
      <w:r w:rsidRPr="00A1273A">
        <w:t>, що діє на підставі Положення про службу (управління) у справах дітей Запорізької міської ради, з іншої сторони, (в подальшому разом</w:t>
      </w:r>
      <w:r>
        <w:t xml:space="preserve"> іменуються "Сторони", а кожна окремо - "Сторона")</w:t>
      </w:r>
      <w:r w:rsidR="001D6FBC">
        <w:t>,</w:t>
      </w:r>
      <w:r>
        <w:t xml:space="preserve"> </w:t>
      </w:r>
      <w:r w:rsidR="001D6FBC" w:rsidRPr="001D6FBC">
        <w:t xml:space="preserve">у зв’язку з наявною потребою у закупівлі, керуючись вимогами Закону України від 25.12.2015 № 922-VIII «Про публічні закупівлі»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w:t>
      </w:r>
      <w:r>
        <w:t>наступне:</w:t>
      </w:r>
    </w:p>
    <w:p w14:paraId="345CECB4" w14:textId="77777777" w:rsidR="009068BE" w:rsidRDefault="009068BE" w:rsidP="009068BE">
      <w:pPr>
        <w:tabs>
          <w:tab w:val="left" w:pos="0"/>
        </w:tabs>
        <w:ind w:firstLine="709"/>
        <w:jc w:val="both"/>
        <w:rPr>
          <w:b/>
        </w:rPr>
      </w:pPr>
    </w:p>
    <w:p w14:paraId="6BF182CA" w14:textId="77777777" w:rsidR="009068BE" w:rsidRDefault="009068BE" w:rsidP="009068BE">
      <w:pPr>
        <w:tabs>
          <w:tab w:val="left" w:pos="0"/>
        </w:tabs>
        <w:ind w:firstLine="709"/>
        <w:jc w:val="center"/>
      </w:pPr>
      <w:r>
        <w:rPr>
          <w:b/>
        </w:rPr>
        <w:t>1. ПРЕДМЕТ ДОГОВОРУ</w:t>
      </w:r>
    </w:p>
    <w:p w14:paraId="628EF8DD" w14:textId="2DDF4026" w:rsidR="00A77A1E" w:rsidRPr="00EB386D" w:rsidRDefault="009068BE" w:rsidP="00A77A1E">
      <w:pPr>
        <w:pStyle w:val="aa"/>
        <w:tabs>
          <w:tab w:val="left" w:pos="0"/>
          <w:tab w:val="left" w:pos="540"/>
          <w:tab w:val="left" w:pos="567"/>
        </w:tabs>
        <w:spacing w:before="0" w:beforeAutospacing="0" w:after="0" w:afterAutospacing="0"/>
        <w:ind w:firstLine="709"/>
        <w:jc w:val="both"/>
        <w:rPr>
          <w:bCs/>
          <w:shd w:val="clear" w:color="auto" w:fill="FFFFFF"/>
        </w:rPr>
      </w:pPr>
      <w:r w:rsidRPr="009C293C">
        <w:t>1.1. В порядку та на умовах, визначених цим Договором, П</w:t>
      </w:r>
      <w:r>
        <w:t>остачальник</w:t>
      </w:r>
      <w:r w:rsidRPr="009C293C">
        <w:t xml:space="preserve"> передає у власність Покупцеві, а Покупець приймає та оплачує </w:t>
      </w:r>
      <w:r>
        <w:t xml:space="preserve">товар: </w:t>
      </w:r>
      <w:r>
        <w:rPr>
          <w:b/>
        </w:rPr>
        <w:t>канцелярські товари</w:t>
      </w:r>
      <w:r w:rsidRPr="00976AFD">
        <w:rPr>
          <w:b/>
        </w:rPr>
        <w:t>,</w:t>
      </w:r>
      <w:r>
        <w:t xml:space="preserve"> </w:t>
      </w:r>
      <w:r w:rsidRPr="009C293C">
        <w:t>загальна кількість, часткове співвідношення (асортимент, номенклатура), одиниця виміру, ціна за одиницю виміру та загальна ціна яких визначена Сторонами у Специфікації, що є додатком № 1 до цього Договору (надалі іменується "товар")</w:t>
      </w:r>
      <w:r>
        <w:t xml:space="preserve"> за</w:t>
      </w:r>
      <w:r w:rsidRPr="005965EC">
        <w:rPr>
          <w:bCs/>
          <w:color w:val="FF0000"/>
          <w:shd w:val="clear" w:color="auto" w:fill="FFFFFF"/>
        </w:rPr>
        <w:t xml:space="preserve"> </w:t>
      </w:r>
      <w:bookmarkStart w:id="0" w:name="_Hlk135897897"/>
      <w:r w:rsidR="00625FA6" w:rsidRPr="00625FA6">
        <w:rPr>
          <w:b/>
          <w:sz w:val="22"/>
          <w:szCs w:val="22"/>
        </w:rPr>
        <w:t>код</w:t>
      </w:r>
      <w:r w:rsidR="00625FA6">
        <w:rPr>
          <w:b/>
          <w:sz w:val="22"/>
          <w:szCs w:val="22"/>
        </w:rPr>
        <w:t>ом</w:t>
      </w:r>
      <w:r w:rsidR="00625FA6" w:rsidRPr="00625FA6">
        <w:rPr>
          <w:b/>
          <w:sz w:val="22"/>
          <w:szCs w:val="22"/>
        </w:rPr>
        <w:t xml:space="preserve"> ДК 021:2015 30190000-7 Офісне устаткування та приладдя різне</w:t>
      </w:r>
      <w:r w:rsidR="007F7396">
        <w:rPr>
          <w:b/>
          <w:sz w:val="22"/>
          <w:szCs w:val="22"/>
        </w:rPr>
        <w:t>.</w:t>
      </w:r>
    </w:p>
    <w:bookmarkEnd w:id="0"/>
    <w:p w14:paraId="6F98E758" w14:textId="77777777" w:rsidR="009068BE" w:rsidRPr="009C293C" w:rsidRDefault="009068BE" w:rsidP="009068BE">
      <w:pPr>
        <w:pStyle w:val="aa"/>
        <w:tabs>
          <w:tab w:val="left" w:pos="0"/>
          <w:tab w:val="left" w:pos="540"/>
          <w:tab w:val="left" w:pos="567"/>
        </w:tabs>
        <w:spacing w:before="0" w:beforeAutospacing="0" w:after="0" w:afterAutospacing="0"/>
        <w:ind w:firstLine="709"/>
        <w:jc w:val="both"/>
      </w:pPr>
      <w:r w:rsidRPr="009C293C">
        <w:t>1.2. П</w:t>
      </w:r>
      <w:r>
        <w:t xml:space="preserve">остачальник </w:t>
      </w:r>
      <w:r w:rsidRPr="009C293C">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F01E18" w14:textId="77777777" w:rsidR="009068BE" w:rsidRPr="009C293C" w:rsidRDefault="009068BE" w:rsidP="009068BE">
      <w:pPr>
        <w:ind w:firstLine="720"/>
        <w:jc w:val="both"/>
      </w:pPr>
      <w:r w:rsidRPr="009C293C">
        <w:t>1.3. П</w:t>
      </w:r>
      <w:r>
        <w:t xml:space="preserve">остачальник </w:t>
      </w:r>
      <w:r w:rsidRPr="009C293C">
        <w:t>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w:t>
      </w:r>
      <w:r>
        <w:t>остачальника</w:t>
      </w:r>
      <w:r w:rsidRPr="009C293C">
        <w:t>, положенням його установчих документів чи інших локальних актів.</w:t>
      </w:r>
    </w:p>
    <w:p w14:paraId="31BF53C3" w14:textId="77777777" w:rsidR="009068BE" w:rsidRDefault="009068BE" w:rsidP="009068BE">
      <w:pPr>
        <w:tabs>
          <w:tab w:val="left" w:pos="0"/>
        </w:tabs>
        <w:ind w:firstLine="709"/>
        <w:jc w:val="both"/>
      </w:pPr>
    </w:p>
    <w:p w14:paraId="13FD3FE7" w14:textId="77777777" w:rsidR="009068BE" w:rsidRDefault="009068BE" w:rsidP="009068BE">
      <w:pPr>
        <w:tabs>
          <w:tab w:val="left" w:pos="0"/>
        </w:tabs>
        <w:ind w:firstLine="709"/>
        <w:jc w:val="center"/>
        <w:rPr>
          <w:color w:val="000000"/>
        </w:rPr>
      </w:pPr>
      <w:r>
        <w:rPr>
          <w:b/>
        </w:rPr>
        <w:t>2. ЯКІСТЬ І КОМПЛЕКТНІСТЬ ТОВАРУ</w:t>
      </w:r>
    </w:p>
    <w:p w14:paraId="75892F25" w14:textId="77777777" w:rsidR="009068BE" w:rsidRDefault="009068BE" w:rsidP="009068BE">
      <w:pPr>
        <w:ind w:firstLine="720"/>
        <w:jc w:val="both"/>
        <w:rPr>
          <w:color w:val="000000"/>
        </w:rPr>
      </w:pPr>
      <w:r w:rsidRPr="00FC1CA1">
        <w:t>2.1 Товар, котрий П</w:t>
      </w:r>
      <w:r>
        <w:t xml:space="preserve">остачальник </w:t>
      </w:r>
      <w:r w:rsidRPr="00FC1CA1">
        <w:t xml:space="preserve">зобов’язується передати Покупцю, має відповідати </w:t>
      </w:r>
      <w:r w:rsidRPr="00F54FF9">
        <w:t xml:space="preserve">вимогам </w:t>
      </w:r>
      <w:r w:rsidRPr="00F54FF9">
        <w:rPr>
          <w:color w:val="000000"/>
        </w:rPr>
        <w:t>стандартів, технічних умов, інших нормативних актів, що встановлюють вимоги до їх якості, і підтверджуватися необхідними документами, відповідно до законодавства України</w:t>
      </w:r>
      <w:r w:rsidRPr="00F54FF9">
        <w:t xml:space="preserve"> на момент його передачі Покупцю, а також протягом строку придатності</w:t>
      </w:r>
      <w:r>
        <w:t xml:space="preserve"> (гарантійного терміну).</w:t>
      </w:r>
      <w:r w:rsidRPr="00FC1CA1">
        <w:rPr>
          <w:color w:val="000000"/>
        </w:rPr>
        <w:t xml:space="preserve">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(рахунок, накладна, тощо)</w:t>
      </w:r>
      <w:r>
        <w:rPr>
          <w:color w:val="000000"/>
        </w:rPr>
        <w:t>.</w:t>
      </w:r>
    </w:p>
    <w:p w14:paraId="2AE2A16B" w14:textId="77777777" w:rsidR="009068BE" w:rsidRDefault="009068BE" w:rsidP="009068BE">
      <w:pPr>
        <w:spacing w:line="23" w:lineRule="atLeast"/>
        <w:ind w:firstLine="709"/>
        <w:jc w:val="both"/>
        <w:rPr>
          <w:color w:val="000000"/>
        </w:rPr>
      </w:pPr>
      <w:r>
        <w:rPr>
          <w:color w:val="000000"/>
        </w:rPr>
        <w:t xml:space="preserve">2.2. Одержання і перевірка товару на відповідність Додатку до Договору (Специфікації), а також відсутності механічних й інших ушкоджень і дефектів, провадиться в присутності представників Постачальника і Покупця, після чого Покупець підписує накладні Постачальника на поставлений товар. </w:t>
      </w:r>
    </w:p>
    <w:p w14:paraId="53574CD4" w14:textId="1791A841" w:rsidR="009068BE" w:rsidRDefault="009068BE" w:rsidP="009068BE">
      <w:pPr>
        <w:jc w:val="both"/>
      </w:pPr>
      <w:r>
        <w:t xml:space="preserve">           </w:t>
      </w:r>
      <w:r w:rsidRPr="00A4786F">
        <w:t>2.3.</w:t>
      </w:r>
      <w:r w:rsidRPr="000E3527">
        <w:t xml:space="preserve"> </w:t>
      </w:r>
      <w:r w:rsidRPr="00901B33">
        <w:t xml:space="preserve">Якість </w:t>
      </w:r>
      <w:r>
        <w:t>товару,</w:t>
      </w:r>
      <w:r w:rsidRPr="00901B33">
        <w:t xml:space="preserve"> повинні відповідати Державним стандартам, </w:t>
      </w:r>
      <w:r>
        <w:t>т</w:t>
      </w:r>
      <w:r w:rsidRPr="00901B33">
        <w:t>ехнічним регламентам, вимогам діючого санітарного законодавства України</w:t>
      </w:r>
      <w:r>
        <w:t xml:space="preserve">, </w:t>
      </w:r>
      <w:r w:rsidRPr="00901B33">
        <w:t>нормам,  що засвідчують безпечність і якість і підтвердж</w:t>
      </w:r>
      <w:r>
        <w:t>уватися декларацією виробника (</w:t>
      </w:r>
      <w:r w:rsidRPr="00901B33">
        <w:t>посвідченням якості)</w:t>
      </w:r>
      <w:r>
        <w:t>.</w:t>
      </w:r>
    </w:p>
    <w:p w14:paraId="572B3B61" w14:textId="77777777" w:rsidR="009068BE" w:rsidRPr="00901B33" w:rsidRDefault="009068BE" w:rsidP="009068BE">
      <w:pPr>
        <w:jc w:val="both"/>
      </w:pPr>
      <w:r w:rsidRPr="00F21FAF">
        <w:t xml:space="preserve">     </w:t>
      </w:r>
      <w:r>
        <w:t xml:space="preserve">     2.4.</w:t>
      </w:r>
      <w:r w:rsidRPr="00901B33">
        <w:t xml:space="preserve">Товар, що буде постачатись за договором, не повинен мати дефектів товарного вигляду, повинен бути упакований </w:t>
      </w:r>
      <w:r>
        <w:t xml:space="preserve">Постачальником </w:t>
      </w:r>
      <w:r w:rsidRPr="00901B33">
        <w:t>таким чином, щоб виключати псування або нищення його на період поставки, зберігати якісні характеристики товару.</w:t>
      </w:r>
    </w:p>
    <w:p w14:paraId="3091D454" w14:textId="77777777" w:rsidR="009068BE" w:rsidRDefault="009068BE" w:rsidP="009068BE">
      <w:pPr>
        <w:jc w:val="both"/>
      </w:pPr>
      <w:r>
        <w:t xml:space="preserve">         2.5.</w:t>
      </w:r>
      <w:r w:rsidRPr="00901B33">
        <w:t>Неякісний товар підлягає заміні протягом однієї доби.</w:t>
      </w:r>
    </w:p>
    <w:p w14:paraId="658B570E" w14:textId="77777777" w:rsidR="009068BE" w:rsidRDefault="009068BE" w:rsidP="009068BE">
      <w:pPr>
        <w:jc w:val="both"/>
      </w:pPr>
    </w:p>
    <w:p w14:paraId="2D97AB4C" w14:textId="77777777" w:rsidR="009068BE" w:rsidRDefault="009068BE" w:rsidP="009068BE">
      <w:pPr>
        <w:tabs>
          <w:tab w:val="left" w:pos="0"/>
        </w:tabs>
        <w:jc w:val="center"/>
        <w:rPr>
          <w:color w:val="000000"/>
        </w:rPr>
      </w:pPr>
      <w:r>
        <w:rPr>
          <w:b/>
        </w:rPr>
        <w:t>3. ЦІНА ТОВАРУ ТА СУМА ДОГОВОРУ</w:t>
      </w:r>
    </w:p>
    <w:p w14:paraId="2E935C13" w14:textId="77777777" w:rsidR="009068BE" w:rsidRPr="003C5473" w:rsidRDefault="009068BE" w:rsidP="009068BE">
      <w:pPr>
        <w:jc w:val="both"/>
      </w:pPr>
      <w:r w:rsidRPr="003C5473">
        <w:rPr>
          <w:color w:val="000000"/>
          <w:lang w:val="ru-RU"/>
        </w:rPr>
        <w:t xml:space="preserve">         </w:t>
      </w:r>
      <w:r w:rsidRPr="003C5473">
        <w:rPr>
          <w:color w:val="000000"/>
        </w:rPr>
        <w:t>3.1. Ціна цього Договору становить</w:t>
      </w:r>
      <w:r w:rsidRPr="003C5473">
        <w:rPr>
          <w:color w:val="000000"/>
          <w:lang w:val="ru-RU"/>
        </w:rPr>
        <w:t xml:space="preserve"> ___________________________г</w:t>
      </w:r>
      <w:r w:rsidRPr="003C5473">
        <w:t>рн. (прописом), з або без ПДВ.</w:t>
      </w:r>
    </w:p>
    <w:p w14:paraId="66401A18" w14:textId="77777777" w:rsidR="009068BE" w:rsidRPr="003C5473" w:rsidRDefault="009068BE" w:rsidP="009068BE">
      <w:pPr>
        <w:shd w:val="clear" w:color="auto" w:fill="FFFFFF"/>
        <w:tabs>
          <w:tab w:val="left" w:pos="0"/>
        </w:tabs>
        <w:jc w:val="both"/>
      </w:pPr>
      <w:r>
        <w:t xml:space="preserve">        </w:t>
      </w:r>
      <w:r w:rsidRPr="003C5473">
        <w:t>3.2. Ціни, зазначені  в Специфікації є діючими та незмінними на час дії договору.</w:t>
      </w:r>
    </w:p>
    <w:p w14:paraId="4435F8B7" w14:textId="77777777" w:rsidR="009068BE" w:rsidRDefault="009068BE" w:rsidP="009068BE">
      <w:pPr>
        <w:shd w:val="clear" w:color="auto" w:fill="FFFFFF"/>
        <w:tabs>
          <w:tab w:val="left" w:pos="0"/>
        </w:tabs>
        <w:jc w:val="both"/>
        <w:rPr>
          <w:color w:val="000000"/>
        </w:rPr>
      </w:pPr>
      <w:r>
        <w:rPr>
          <w:color w:val="000000"/>
        </w:rPr>
        <w:t xml:space="preserve">        </w:t>
      </w:r>
      <w:r w:rsidRPr="003C5473">
        <w:rPr>
          <w:color w:val="000000"/>
        </w:rPr>
        <w:t>3.3. Валютою Договору є національна валюта України.</w:t>
      </w:r>
    </w:p>
    <w:p w14:paraId="659350D5" w14:textId="77777777" w:rsidR="009068BE" w:rsidRPr="003C5473" w:rsidRDefault="009068BE" w:rsidP="009068BE">
      <w:pPr>
        <w:shd w:val="clear" w:color="auto" w:fill="FFFFFF"/>
        <w:tabs>
          <w:tab w:val="left" w:pos="0"/>
        </w:tabs>
        <w:jc w:val="both"/>
        <w:rPr>
          <w:color w:val="000000"/>
        </w:rPr>
      </w:pPr>
      <w:r>
        <w:rPr>
          <w:color w:val="000000"/>
        </w:rPr>
        <w:t xml:space="preserve">        3.4. Форма розрахунків: безготівкова.</w:t>
      </w:r>
    </w:p>
    <w:p w14:paraId="5F90D8BD" w14:textId="77777777" w:rsidR="009068BE" w:rsidRDefault="009068BE" w:rsidP="009068BE">
      <w:pPr>
        <w:shd w:val="clear" w:color="auto" w:fill="FFFFFF"/>
        <w:tabs>
          <w:tab w:val="left" w:pos="0"/>
        </w:tabs>
        <w:jc w:val="both"/>
        <w:rPr>
          <w:color w:val="000000"/>
        </w:rPr>
      </w:pPr>
      <w:r>
        <w:rPr>
          <w:color w:val="000000"/>
        </w:rPr>
        <w:t xml:space="preserve">        3</w:t>
      </w:r>
      <w:r w:rsidRPr="003C5473">
        <w:rPr>
          <w:color w:val="000000"/>
        </w:rPr>
        <w:t>.</w:t>
      </w:r>
      <w:r>
        <w:rPr>
          <w:color w:val="000000"/>
        </w:rPr>
        <w:t>5</w:t>
      </w:r>
      <w:r w:rsidRPr="003C5473">
        <w:rPr>
          <w:color w:val="000000"/>
        </w:rPr>
        <w:t>.</w:t>
      </w:r>
      <w:r>
        <w:rPr>
          <w:color w:val="000000"/>
        </w:rPr>
        <w:t xml:space="preserve"> </w:t>
      </w:r>
      <w:r w:rsidRPr="003C5473">
        <w:rPr>
          <w:color w:val="000000"/>
        </w:rPr>
        <w:t xml:space="preserve">Ціна Товару згідно Договору включає в себе вартість тари та упаковки Товару, всі обов’язкові платежі, що сплачуються </w:t>
      </w:r>
      <w:r>
        <w:rPr>
          <w:color w:val="000000"/>
        </w:rPr>
        <w:t>Постачальником</w:t>
      </w:r>
      <w:r w:rsidRPr="003C5473">
        <w:rPr>
          <w:color w:val="000000"/>
        </w:rPr>
        <w:t xml:space="preserve">, вартість доставки Товару до місця поставки, вартість  страхування, навантаження, розвантаження та всі інші витрати </w:t>
      </w:r>
      <w:r>
        <w:rPr>
          <w:color w:val="000000"/>
        </w:rPr>
        <w:t>Постачальника</w:t>
      </w:r>
      <w:r w:rsidRPr="003C5473">
        <w:rPr>
          <w:color w:val="000000"/>
        </w:rPr>
        <w:t xml:space="preserve"> пов’язані з виконанням цього Договору.</w:t>
      </w:r>
    </w:p>
    <w:p w14:paraId="52D7B0F0" w14:textId="77777777" w:rsidR="009068BE" w:rsidRPr="003C5473" w:rsidRDefault="009068BE" w:rsidP="009068BE">
      <w:pPr>
        <w:shd w:val="clear" w:color="auto" w:fill="FFFFFF"/>
        <w:tabs>
          <w:tab w:val="left" w:pos="0"/>
        </w:tabs>
        <w:ind w:firstLine="709"/>
        <w:jc w:val="both"/>
        <w:rPr>
          <w:color w:val="000000"/>
        </w:rPr>
      </w:pPr>
    </w:p>
    <w:p w14:paraId="37ABBEB4" w14:textId="77777777" w:rsidR="009068BE" w:rsidRPr="00FC1CA1" w:rsidRDefault="009068BE" w:rsidP="009068BE">
      <w:pPr>
        <w:widowControl w:val="0"/>
        <w:suppressAutoHyphens/>
        <w:ind w:left="720" w:right="-6"/>
        <w:jc w:val="center"/>
        <w:rPr>
          <w:b/>
          <w:color w:val="000000"/>
        </w:rPr>
      </w:pPr>
      <w:r>
        <w:rPr>
          <w:b/>
          <w:color w:val="000000"/>
        </w:rPr>
        <w:t xml:space="preserve">4. </w:t>
      </w:r>
      <w:r w:rsidRPr="00FC1CA1">
        <w:rPr>
          <w:b/>
          <w:color w:val="000000"/>
        </w:rPr>
        <w:t>ПОРЯДОК ПЕРЕДАЧІ ТОВАРУ ТА РОЗРАХУНКІВ</w:t>
      </w:r>
    </w:p>
    <w:p w14:paraId="52BFDF39" w14:textId="756036AD" w:rsidR="009068BE" w:rsidRDefault="009068BE" w:rsidP="009068BE">
      <w:pPr>
        <w:ind w:firstLine="720"/>
        <w:jc w:val="both"/>
        <w:rPr>
          <w:b/>
        </w:rPr>
      </w:pPr>
      <w:r>
        <w:t xml:space="preserve">4.1. Поставка товару здійснюється силами та за рахунок Постачальника за адресою </w:t>
      </w:r>
      <w:r w:rsidRPr="00627119">
        <w:rPr>
          <w:b/>
        </w:rPr>
        <w:t>69</w:t>
      </w:r>
      <w:r w:rsidR="00C1635A">
        <w:rPr>
          <w:b/>
        </w:rPr>
        <w:t>126</w:t>
      </w:r>
      <w:r w:rsidRPr="00627119">
        <w:rPr>
          <w:b/>
        </w:rPr>
        <w:t xml:space="preserve">, </w:t>
      </w:r>
      <w:r w:rsidRPr="00FD7ED9">
        <w:rPr>
          <w:b/>
        </w:rPr>
        <w:t xml:space="preserve">м.Запоріжжя, </w:t>
      </w:r>
      <w:r>
        <w:rPr>
          <w:b/>
        </w:rPr>
        <w:t xml:space="preserve">вул.Зелінського,3, каб.21, 2 поверх. </w:t>
      </w:r>
      <w:r w:rsidRPr="0051332E">
        <w:t xml:space="preserve">(приміщення </w:t>
      </w:r>
      <w:r>
        <w:rPr>
          <w:bCs/>
        </w:rPr>
        <w:t>с</w:t>
      </w:r>
      <w:r w:rsidRPr="0051332E">
        <w:rPr>
          <w:bCs/>
        </w:rPr>
        <w:t>лужб</w:t>
      </w:r>
      <w:r>
        <w:rPr>
          <w:bCs/>
        </w:rPr>
        <w:t>и</w:t>
      </w:r>
      <w:r w:rsidRPr="0051332E">
        <w:rPr>
          <w:bCs/>
        </w:rPr>
        <w:t xml:space="preserve"> (управління) у справах дітей Запорізької міської ради</w:t>
      </w:r>
      <w:r w:rsidRPr="0051332E">
        <w:t>)</w:t>
      </w:r>
      <w:r>
        <w:t>.</w:t>
      </w:r>
    </w:p>
    <w:p w14:paraId="25E373C3" w14:textId="77777777" w:rsidR="009068BE" w:rsidRDefault="009068BE" w:rsidP="009068BE">
      <w:pPr>
        <w:ind w:firstLine="720"/>
        <w:jc w:val="both"/>
        <w:rPr>
          <w:b/>
        </w:rPr>
      </w:pPr>
      <w:r w:rsidRPr="00827295">
        <w:rPr>
          <w:b/>
        </w:rPr>
        <w:lastRenderedPageBreak/>
        <w:t>Поставка товару здійснюється силами Постачальника з обов’язковим розвантаженням та занесенням товару до місця зберігання</w:t>
      </w:r>
      <w:r>
        <w:rPr>
          <w:b/>
        </w:rPr>
        <w:t>.</w:t>
      </w:r>
    </w:p>
    <w:p w14:paraId="21DCC274" w14:textId="77777777" w:rsidR="009068BE" w:rsidRDefault="009068BE" w:rsidP="009068BE">
      <w:pPr>
        <w:tabs>
          <w:tab w:val="left" w:pos="-180"/>
          <w:tab w:val="left" w:pos="0"/>
        </w:tabs>
        <w:ind w:firstLine="709"/>
        <w:jc w:val="both"/>
      </w:pPr>
      <w:r>
        <w:t xml:space="preserve">4.2. </w:t>
      </w:r>
      <w:r w:rsidRPr="00FC1CA1">
        <w:rPr>
          <w:color w:val="000000"/>
        </w:rPr>
        <w:t xml:space="preserve">Передача товару здійснюється протягом </w:t>
      </w:r>
      <w:r>
        <w:rPr>
          <w:color w:val="000000"/>
        </w:rPr>
        <w:t>5</w:t>
      </w:r>
      <w:r w:rsidRPr="00FC1CA1">
        <w:rPr>
          <w:color w:val="000000"/>
        </w:rPr>
        <w:t xml:space="preserve"> </w:t>
      </w:r>
      <w:r>
        <w:rPr>
          <w:color w:val="000000"/>
        </w:rPr>
        <w:t>робочих</w:t>
      </w:r>
      <w:r w:rsidRPr="00FC1CA1">
        <w:rPr>
          <w:color w:val="000000"/>
        </w:rPr>
        <w:t xml:space="preserve"> днів з дати отримання заявки від Покупця, викладеної в довільній письмовій формі, яка може бути направлена засобами поштового у тому числі електронною поштою, факсимільного зв'язку.</w:t>
      </w:r>
    </w:p>
    <w:p w14:paraId="2D1CA1FA" w14:textId="77777777" w:rsidR="009068BE" w:rsidRPr="008C30AD" w:rsidRDefault="009068BE" w:rsidP="009068BE">
      <w:pPr>
        <w:pStyle w:val="Normal1"/>
        <w:shd w:val="clear" w:color="auto" w:fill="FFFFFF"/>
        <w:ind w:firstLine="709"/>
        <w:jc w:val="both"/>
        <w:rPr>
          <w:sz w:val="24"/>
          <w:szCs w:val="24"/>
          <w:lang w:val="uk-UA"/>
        </w:rPr>
      </w:pPr>
      <w:r w:rsidRPr="008C30AD">
        <w:rPr>
          <w:sz w:val="24"/>
          <w:lang w:val="uk-UA"/>
        </w:rPr>
        <w:t xml:space="preserve">4.3. Оплата здійснюється після отримання товару в розмірі повної вартості отриманого Товару шляхом безготівкового переказу на поточний рахунок Постачальника, вказаний у реквізитах у цьому Договорі </w:t>
      </w:r>
      <w:r w:rsidRPr="008C30AD">
        <w:rPr>
          <w:sz w:val="24"/>
          <w:szCs w:val="24"/>
          <w:lang w:val="uk-UA"/>
        </w:rPr>
        <w:t>не пізніше 30 календарних</w:t>
      </w:r>
      <w:r w:rsidRPr="008C30AD">
        <w:rPr>
          <w:sz w:val="24"/>
          <w:szCs w:val="24"/>
          <w:lang w:val="uk-UA" w:eastAsia="ar-SA"/>
        </w:rPr>
        <w:t xml:space="preserve"> днів з </w:t>
      </w:r>
      <w:r w:rsidRPr="008C30AD">
        <w:rPr>
          <w:sz w:val="24"/>
          <w:szCs w:val="24"/>
          <w:lang w:val="uk-UA"/>
        </w:rPr>
        <w:t>дня фактичного отримання товару за адресою, вказаною По</w:t>
      </w:r>
      <w:r w:rsidRPr="008C30AD">
        <w:rPr>
          <w:sz w:val="24"/>
          <w:szCs w:val="24"/>
          <w:lang w:val="uk-UA" w:eastAsia="ar-SA"/>
        </w:rPr>
        <w:t xml:space="preserve">купцем (за заявкою), </w:t>
      </w:r>
      <w:r w:rsidRPr="008C30AD">
        <w:rPr>
          <w:sz w:val="24"/>
          <w:szCs w:val="24"/>
          <w:lang w:val="uk-UA"/>
        </w:rPr>
        <w:t>за умови надходження бюджетного фінансування на поточний рахунок Покупця та враховуючи умови Постанови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відповідно до якої органи Казначейства проводять платежі з урахуванням ресурсної забезпеченості єдиного казначейського рахунка.</w:t>
      </w:r>
    </w:p>
    <w:p w14:paraId="3E7EB263" w14:textId="77777777" w:rsidR="009068BE" w:rsidRPr="008C30AD" w:rsidRDefault="009068BE" w:rsidP="009068BE">
      <w:pPr>
        <w:pStyle w:val="Normal1"/>
        <w:shd w:val="clear" w:color="auto" w:fill="FFFFFF"/>
        <w:ind w:firstLine="709"/>
        <w:jc w:val="both"/>
        <w:rPr>
          <w:sz w:val="24"/>
          <w:szCs w:val="24"/>
          <w:lang w:val="uk-UA"/>
        </w:rPr>
      </w:pPr>
      <w:r w:rsidRPr="008C30AD">
        <w:rPr>
          <w:sz w:val="24"/>
          <w:szCs w:val="24"/>
          <w:lang w:val="uk-UA"/>
        </w:rPr>
        <w:t>Датою оплати вважається дата списання грошових коштів з поточного рахунку Покупця.</w:t>
      </w:r>
    </w:p>
    <w:p w14:paraId="0AFBFCFE" w14:textId="79E4F455" w:rsidR="00C1635A" w:rsidRDefault="009068BE" w:rsidP="00C1635A">
      <w:pPr>
        <w:shd w:val="clear" w:color="auto" w:fill="FFFFFF"/>
        <w:tabs>
          <w:tab w:val="left" w:pos="0"/>
        </w:tabs>
        <w:ind w:firstLine="709"/>
        <w:jc w:val="both"/>
        <w:rPr>
          <w:shd w:val="clear" w:color="auto" w:fill="FFFFFF"/>
        </w:rPr>
      </w:pPr>
      <w:r w:rsidRPr="008C30AD">
        <w:t xml:space="preserve">4.4. Термін поставки –  </w:t>
      </w:r>
      <w:r w:rsidR="00C1635A" w:rsidRPr="008C30AD">
        <w:t>протягом 202</w:t>
      </w:r>
      <w:r w:rsidR="00C1635A">
        <w:t>4</w:t>
      </w:r>
      <w:r w:rsidR="00C1635A" w:rsidRPr="008C30AD">
        <w:t xml:space="preserve"> року. Відпуск товару Покупцю здійснюється партіями (щоквартально) відповідно до потреб Покупця. Партією Товару вважається</w:t>
      </w:r>
      <w:r w:rsidR="00C1635A" w:rsidRPr="008C3E9F">
        <w:t xml:space="preserve"> кількість Товару, яка вказана в рахунках-фактурах</w:t>
      </w:r>
      <w:r w:rsidR="00C1635A">
        <w:t xml:space="preserve"> (</w:t>
      </w:r>
      <w:r w:rsidR="00C1635A">
        <w:rPr>
          <w:color w:val="000000"/>
        </w:rPr>
        <w:t>видаткових</w:t>
      </w:r>
      <w:r w:rsidR="00C1635A" w:rsidRPr="00CC0751">
        <w:rPr>
          <w:color w:val="000000"/>
        </w:rPr>
        <w:t xml:space="preserve"> </w:t>
      </w:r>
      <w:r w:rsidR="00C1635A">
        <w:t>накладних)</w:t>
      </w:r>
      <w:r w:rsidR="00C1635A" w:rsidRPr="008C3E9F">
        <w:t xml:space="preserve">, наданих </w:t>
      </w:r>
      <w:r w:rsidR="00C1635A">
        <w:t>Покупцем</w:t>
      </w:r>
      <w:r w:rsidR="00C1635A" w:rsidRPr="008C3E9F">
        <w:t xml:space="preserve"> на підставі п</w:t>
      </w:r>
      <w:r w:rsidR="00C1635A">
        <w:t>исьмового або усного замовлення</w:t>
      </w:r>
      <w:r w:rsidR="00C1635A" w:rsidRPr="008C3E9F">
        <w:t xml:space="preserve">. Замовлення (заявки) надаються </w:t>
      </w:r>
      <w:r w:rsidR="00C1635A">
        <w:t xml:space="preserve">Покупцем </w:t>
      </w:r>
      <w:r w:rsidR="00C1635A" w:rsidRPr="008C3E9F">
        <w:t>протягом 202</w:t>
      </w:r>
      <w:r w:rsidR="00C1635A">
        <w:t>4</w:t>
      </w:r>
      <w:r w:rsidR="00C1635A" w:rsidRPr="008C3E9F">
        <w:t xml:space="preserve"> бюджетного року письмово або у телефонному режимі уповноваженою особою </w:t>
      </w:r>
      <w:r w:rsidR="00C1635A">
        <w:t>Покупця</w:t>
      </w:r>
      <w:r w:rsidR="00C1635A" w:rsidRPr="008C3E9F">
        <w:t xml:space="preserve">  у межах кількості Товару, що вказана в Специфікації (Додаток №1) до Договору</w:t>
      </w:r>
      <w:r w:rsidR="00C1635A">
        <w:t>.</w:t>
      </w:r>
    </w:p>
    <w:p w14:paraId="77323B5C" w14:textId="77777777" w:rsidR="009068BE" w:rsidRDefault="009068BE" w:rsidP="009068BE">
      <w:pPr>
        <w:shd w:val="clear" w:color="auto" w:fill="FFFFFF"/>
        <w:tabs>
          <w:tab w:val="left" w:pos="0"/>
        </w:tabs>
        <w:ind w:firstLine="709"/>
        <w:jc w:val="both"/>
        <w:rPr>
          <w:shd w:val="clear" w:color="auto" w:fill="FFFFFF"/>
        </w:rPr>
      </w:pPr>
      <w:r>
        <w:rPr>
          <w:shd w:val="clear" w:color="auto" w:fill="FFFFFF"/>
        </w:rPr>
        <w:t xml:space="preserve">4.5. Право власності на товар переходить до Покупця в момент отримання товару. Датою отримання товару є дата підписання Покупцем видаткової накладної. </w:t>
      </w:r>
    </w:p>
    <w:p w14:paraId="5D1C3E18" w14:textId="77777777" w:rsidR="009068BE" w:rsidRPr="005C71C9" w:rsidRDefault="009068BE" w:rsidP="009068BE">
      <w:pPr>
        <w:shd w:val="clear" w:color="auto" w:fill="FFFFFF"/>
        <w:tabs>
          <w:tab w:val="left" w:pos="0"/>
        </w:tabs>
        <w:ind w:firstLine="709"/>
        <w:jc w:val="both"/>
      </w:pPr>
      <w:r>
        <w:rPr>
          <w:shd w:val="clear" w:color="auto" w:fill="FFFFFF"/>
        </w:rPr>
        <w:t>4.6. Ризики випадкової загибелі товару несе на собі власник.</w:t>
      </w:r>
    </w:p>
    <w:p w14:paraId="1F86FA5C" w14:textId="77777777" w:rsidR="009068BE" w:rsidRDefault="009068BE" w:rsidP="009068BE">
      <w:pPr>
        <w:shd w:val="clear" w:color="auto" w:fill="FFFFFF"/>
        <w:tabs>
          <w:tab w:val="left" w:pos="0"/>
        </w:tabs>
        <w:ind w:firstLine="709"/>
        <w:jc w:val="both"/>
        <w:rPr>
          <w:color w:val="000000"/>
        </w:rPr>
      </w:pPr>
    </w:p>
    <w:p w14:paraId="183F5485" w14:textId="77777777" w:rsidR="009068BE" w:rsidRDefault="009068BE" w:rsidP="009068BE">
      <w:pPr>
        <w:widowControl w:val="0"/>
        <w:jc w:val="center"/>
        <w:rPr>
          <w:b/>
          <w:snapToGrid w:val="0"/>
          <w:color w:val="000000"/>
        </w:rPr>
      </w:pPr>
      <w:r>
        <w:rPr>
          <w:b/>
          <w:snapToGrid w:val="0"/>
          <w:color w:val="000000"/>
        </w:rPr>
        <w:t>5. ЗОБОВ'ЯЗАННЯ ТА ПРАВА СТОРІН</w:t>
      </w:r>
    </w:p>
    <w:p w14:paraId="509A3587" w14:textId="77777777" w:rsidR="009068BE" w:rsidRDefault="009068BE" w:rsidP="009068BE">
      <w:pPr>
        <w:pStyle w:val="aa"/>
        <w:spacing w:before="0" w:beforeAutospacing="0" w:after="0" w:afterAutospacing="0"/>
        <w:jc w:val="both"/>
        <w:textAlignment w:val="baseline"/>
        <w:rPr>
          <w:b/>
          <w:color w:val="000000"/>
        </w:rPr>
      </w:pPr>
    </w:p>
    <w:p w14:paraId="47045342" w14:textId="77777777" w:rsidR="009068BE" w:rsidRPr="003628FC" w:rsidRDefault="009068BE" w:rsidP="009068BE">
      <w:pPr>
        <w:pStyle w:val="aa"/>
        <w:spacing w:before="0" w:beforeAutospacing="0" w:after="0" w:afterAutospacing="0"/>
        <w:jc w:val="both"/>
        <w:textAlignment w:val="baseline"/>
        <w:rPr>
          <w:b/>
          <w:color w:val="000000"/>
        </w:rPr>
      </w:pPr>
      <w:r>
        <w:rPr>
          <w:b/>
          <w:color w:val="000000"/>
        </w:rPr>
        <w:t xml:space="preserve">            5</w:t>
      </w:r>
      <w:r w:rsidRPr="003628FC">
        <w:rPr>
          <w:b/>
          <w:color w:val="000000"/>
        </w:rPr>
        <w:t xml:space="preserve">.1.      </w:t>
      </w:r>
      <w:r>
        <w:rPr>
          <w:b/>
          <w:color w:val="000000"/>
        </w:rPr>
        <w:t>Покупець</w:t>
      </w:r>
      <w:r w:rsidRPr="003628FC">
        <w:rPr>
          <w:b/>
          <w:color w:val="000000"/>
        </w:rPr>
        <w:t xml:space="preserve"> зобов’язаний:</w:t>
      </w:r>
    </w:p>
    <w:p w14:paraId="0BFAF54E" w14:textId="77777777" w:rsidR="009068BE" w:rsidRPr="003628FC" w:rsidRDefault="009068BE" w:rsidP="009068BE">
      <w:pPr>
        <w:pStyle w:val="aa"/>
        <w:spacing w:before="0" w:beforeAutospacing="0" w:after="0" w:afterAutospacing="0"/>
        <w:ind w:left="360"/>
        <w:jc w:val="both"/>
        <w:textAlignment w:val="baseline"/>
        <w:rPr>
          <w:color w:val="000000"/>
        </w:rPr>
      </w:pPr>
      <w:r>
        <w:rPr>
          <w:color w:val="000000"/>
        </w:rPr>
        <w:t xml:space="preserve">      5.1.1. </w:t>
      </w:r>
      <w:r w:rsidRPr="003628FC">
        <w:rPr>
          <w:color w:val="000000"/>
        </w:rPr>
        <w:t>Своєчасно та в повному обсязі сплачувати грошові кошти за поставлен</w:t>
      </w:r>
      <w:r>
        <w:rPr>
          <w:color w:val="000000"/>
        </w:rPr>
        <w:t>ий</w:t>
      </w:r>
      <w:r w:rsidRPr="003628FC">
        <w:rPr>
          <w:color w:val="000000"/>
        </w:rPr>
        <w:t xml:space="preserve"> </w:t>
      </w:r>
      <w:r>
        <w:rPr>
          <w:color w:val="000000"/>
        </w:rPr>
        <w:t>Товар</w:t>
      </w:r>
      <w:r w:rsidRPr="003628FC">
        <w:rPr>
          <w:color w:val="000000"/>
        </w:rPr>
        <w:t>.</w:t>
      </w:r>
    </w:p>
    <w:p w14:paraId="35A15B26" w14:textId="77777777" w:rsidR="009068BE" w:rsidRPr="003628FC" w:rsidRDefault="009068BE" w:rsidP="009068BE">
      <w:pPr>
        <w:pStyle w:val="aa"/>
        <w:spacing w:before="0" w:beforeAutospacing="0" w:after="0" w:afterAutospacing="0"/>
        <w:ind w:left="360"/>
        <w:jc w:val="both"/>
        <w:textAlignment w:val="baseline"/>
        <w:rPr>
          <w:color w:val="000000"/>
        </w:rPr>
      </w:pPr>
      <w:r>
        <w:rPr>
          <w:color w:val="000000"/>
        </w:rPr>
        <w:t xml:space="preserve">      5.1.2. </w:t>
      </w:r>
      <w:r w:rsidRPr="003628FC">
        <w:rPr>
          <w:color w:val="000000"/>
        </w:rPr>
        <w:t>Приймати поставлен</w:t>
      </w:r>
      <w:r>
        <w:rPr>
          <w:color w:val="000000"/>
        </w:rPr>
        <w:t>ий</w:t>
      </w:r>
      <w:r w:rsidRPr="003628FC">
        <w:rPr>
          <w:color w:val="000000"/>
        </w:rPr>
        <w:t xml:space="preserve"> </w:t>
      </w:r>
      <w:r>
        <w:rPr>
          <w:color w:val="000000"/>
        </w:rPr>
        <w:t>Товар</w:t>
      </w:r>
      <w:r w:rsidRPr="003628FC">
        <w:rPr>
          <w:color w:val="000000"/>
        </w:rPr>
        <w:t xml:space="preserve"> відповідно до умов цього Договору.</w:t>
      </w:r>
    </w:p>
    <w:p w14:paraId="0A3281EC"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5.1.3. </w:t>
      </w:r>
      <w:r w:rsidRPr="003628FC">
        <w:rPr>
          <w:color w:val="000000"/>
        </w:rPr>
        <w:t>Належним чином виконувати умови цього Договору.</w:t>
      </w:r>
    </w:p>
    <w:p w14:paraId="4EAEE84A" w14:textId="77777777" w:rsidR="009068BE" w:rsidRPr="003628FC" w:rsidRDefault="009068BE" w:rsidP="009068BE">
      <w:pPr>
        <w:pStyle w:val="aa"/>
        <w:spacing w:before="0" w:beforeAutospacing="0" w:after="0" w:afterAutospacing="0"/>
        <w:jc w:val="both"/>
        <w:textAlignment w:val="baseline"/>
        <w:rPr>
          <w:b/>
          <w:color w:val="000000"/>
        </w:rPr>
      </w:pPr>
      <w:r>
        <w:rPr>
          <w:b/>
          <w:color w:val="000000"/>
        </w:rPr>
        <w:t xml:space="preserve">            5.2. Покупець </w:t>
      </w:r>
      <w:r w:rsidRPr="003628FC">
        <w:rPr>
          <w:b/>
          <w:color w:val="000000"/>
        </w:rPr>
        <w:t>має право:</w:t>
      </w:r>
    </w:p>
    <w:p w14:paraId="27124982"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5.2.1. </w:t>
      </w:r>
      <w:r w:rsidRPr="003628FC">
        <w:rPr>
          <w:color w:val="000000"/>
        </w:rPr>
        <w:t>Ініціювати внесення змін до цього Договору у порядку, визначеному цим Договором.</w:t>
      </w:r>
    </w:p>
    <w:p w14:paraId="039AC5EA"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5.2.2. </w:t>
      </w:r>
      <w:r w:rsidRPr="003628FC">
        <w:rPr>
          <w:color w:val="000000"/>
        </w:rPr>
        <w:t xml:space="preserve">Достроково розірвати цей Договір у разі невиконання або неналежного виконання взятих на себе зобов’язань </w:t>
      </w:r>
      <w:r>
        <w:rPr>
          <w:color w:val="000000"/>
        </w:rPr>
        <w:t xml:space="preserve">Постачальником </w:t>
      </w:r>
      <w:r w:rsidRPr="003628FC">
        <w:rPr>
          <w:color w:val="000000"/>
        </w:rPr>
        <w:t xml:space="preserve">в односторонньому порядку без укладання додаткової угоди, письмово повідомивши про це </w:t>
      </w:r>
      <w:r>
        <w:rPr>
          <w:color w:val="000000"/>
        </w:rPr>
        <w:t>Постачальника</w:t>
      </w:r>
      <w:r w:rsidRPr="003628FC">
        <w:rPr>
          <w:color w:val="000000"/>
        </w:rPr>
        <w:t xml:space="preserve"> за 15 </w:t>
      </w:r>
      <w:r>
        <w:rPr>
          <w:color w:val="000000"/>
        </w:rPr>
        <w:t xml:space="preserve">календарних </w:t>
      </w:r>
      <w:r w:rsidRPr="003628FC">
        <w:rPr>
          <w:color w:val="000000"/>
        </w:rPr>
        <w:t>днів до дати розірвання Договору з зазначенням дати припинення договору у повідомленні.</w:t>
      </w:r>
    </w:p>
    <w:p w14:paraId="63A752A2"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5.2.3. </w:t>
      </w:r>
      <w:r w:rsidRPr="003628FC">
        <w:rPr>
          <w:color w:val="000000"/>
        </w:rPr>
        <w:t xml:space="preserve">Контролювати виконання </w:t>
      </w:r>
      <w:r>
        <w:rPr>
          <w:color w:val="000000"/>
        </w:rPr>
        <w:t xml:space="preserve">Постачальником </w:t>
      </w:r>
      <w:r w:rsidRPr="003628FC">
        <w:rPr>
          <w:color w:val="000000"/>
        </w:rPr>
        <w:t xml:space="preserve">умов цього Договору щодо належної поставки </w:t>
      </w:r>
      <w:r>
        <w:rPr>
          <w:color w:val="000000"/>
        </w:rPr>
        <w:t>Товару</w:t>
      </w:r>
      <w:r w:rsidRPr="003628FC">
        <w:rPr>
          <w:color w:val="000000"/>
        </w:rPr>
        <w:t>.</w:t>
      </w:r>
    </w:p>
    <w:p w14:paraId="251A0CA3" w14:textId="77777777" w:rsidR="009068BE" w:rsidRPr="004F790D" w:rsidRDefault="009068BE" w:rsidP="009068BE">
      <w:pPr>
        <w:pStyle w:val="aa"/>
        <w:spacing w:before="0" w:beforeAutospacing="0" w:after="0" w:afterAutospacing="0"/>
        <w:jc w:val="both"/>
        <w:textAlignment w:val="baseline"/>
      </w:pPr>
      <w:r>
        <w:rPr>
          <w:color w:val="000000"/>
        </w:rPr>
        <w:t xml:space="preserve">           5.2.4. </w:t>
      </w:r>
      <w:r w:rsidRPr="003628FC">
        <w:rPr>
          <w:color w:val="000000"/>
        </w:rPr>
        <w:t xml:space="preserve">Повернути документи </w:t>
      </w:r>
      <w:r>
        <w:rPr>
          <w:color w:val="000000"/>
        </w:rPr>
        <w:t>Постачальнику</w:t>
      </w:r>
      <w:r w:rsidRPr="003628FC">
        <w:rPr>
          <w:color w:val="000000"/>
        </w:rPr>
        <w:t>, б</w:t>
      </w:r>
      <w:r>
        <w:rPr>
          <w:color w:val="000000"/>
        </w:rPr>
        <w:t>ез здійснення оплати, в разі не</w:t>
      </w:r>
      <w:r w:rsidRPr="003628FC">
        <w:rPr>
          <w:color w:val="000000"/>
        </w:rPr>
        <w:t xml:space="preserve">належного оформлення документів, </w:t>
      </w:r>
      <w:r w:rsidRPr="004F790D">
        <w:t xml:space="preserve">визначених в розділі </w:t>
      </w:r>
      <w:r>
        <w:t>4</w:t>
      </w:r>
      <w:r w:rsidRPr="004F790D">
        <w:t xml:space="preserve"> цього Договору (відсутність підписів тощо).</w:t>
      </w:r>
    </w:p>
    <w:p w14:paraId="73637F63"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5.2.5. </w:t>
      </w:r>
      <w:r w:rsidRPr="003628FC">
        <w:rPr>
          <w:color w:val="000000"/>
        </w:rPr>
        <w:t xml:space="preserve">В односторонньому порядку зменшити обсяги закупівлі </w:t>
      </w:r>
      <w:r>
        <w:rPr>
          <w:color w:val="000000"/>
        </w:rPr>
        <w:t>Товару</w:t>
      </w:r>
      <w:r w:rsidRPr="003628FC">
        <w:rPr>
          <w:color w:val="000000"/>
        </w:rPr>
        <w:t xml:space="preserve"> та відповідно ціну цього Договору в залежності від реального фінансування видатків, письмово повідомивши про це </w:t>
      </w:r>
      <w:r>
        <w:rPr>
          <w:color w:val="000000"/>
        </w:rPr>
        <w:t xml:space="preserve"> Постачальника</w:t>
      </w:r>
      <w:r w:rsidRPr="003628FC">
        <w:rPr>
          <w:color w:val="000000"/>
        </w:rPr>
        <w:t>.</w:t>
      </w:r>
    </w:p>
    <w:p w14:paraId="4B1ADF51" w14:textId="77777777" w:rsidR="009068BE" w:rsidRDefault="009068BE" w:rsidP="009068BE">
      <w:pPr>
        <w:pStyle w:val="aa"/>
        <w:spacing w:before="0" w:beforeAutospacing="0" w:after="0" w:afterAutospacing="0"/>
        <w:ind w:left="284"/>
        <w:jc w:val="both"/>
        <w:textAlignment w:val="baseline"/>
        <w:rPr>
          <w:b/>
          <w:color w:val="000000"/>
        </w:rPr>
      </w:pPr>
      <w:r>
        <w:rPr>
          <w:b/>
          <w:color w:val="000000"/>
        </w:rPr>
        <w:t xml:space="preserve">       </w:t>
      </w:r>
    </w:p>
    <w:p w14:paraId="60F6050F" w14:textId="77777777" w:rsidR="009068BE" w:rsidRPr="003628FC" w:rsidRDefault="009068BE" w:rsidP="009068BE">
      <w:pPr>
        <w:pStyle w:val="aa"/>
        <w:spacing w:before="0" w:beforeAutospacing="0" w:after="0" w:afterAutospacing="0"/>
        <w:ind w:left="284"/>
        <w:jc w:val="both"/>
        <w:textAlignment w:val="baseline"/>
        <w:rPr>
          <w:b/>
          <w:color w:val="000000"/>
        </w:rPr>
      </w:pPr>
      <w:r>
        <w:rPr>
          <w:b/>
          <w:color w:val="000000"/>
        </w:rPr>
        <w:t xml:space="preserve">       5.3. Постачальник </w:t>
      </w:r>
      <w:r w:rsidRPr="003628FC">
        <w:rPr>
          <w:b/>
          <w:color w:val="000000"/>
        </w:rPr>
        <w:t>зобов’язується:</w:t>
      </w:r>
    </w:p>
    <w:p w14:paraId="592CFA19"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5.3.1. </w:t>
      </w:r>
      <w:r w:rsidRPr="00CC0751">
        <w:rPr>
          <w:color w:val="000000"/>
        </w:rPr>
        <w:t>Постав</w:t>
      </w:r>
      <w:r>
        <w:rPr>
          <w:color w:val="000000"/>
        </w:rPr>
        <w:t>ляти</w:t>
      </w:r>
      <w:r w:rsidRPr="00CC0751">
        <w:rPr>
          <w:color w:val="000000"/>
        </w:rPr>
        <w:t xml:space="preserve"> </w:t>
      </w:r>
      <w:r>
        <w:rPr>
          <w:color w:val="000000"/>
        </w:rPr>
        <w:t>партії Товару у строк, що не перевищує</w:t>
      </w:r>
      <w:r w:rsidRPr="00CC0751">
        <w:rPr>
          <w:color w:val="000000"/>
        </w:rPr>
        <w:t xml:space="preserve"> </w:t>
      </w:r>
      <w:r>
        <w:rPr>
          <w:color w:val="000000"/>
        </w:rPr>
        <w:t>5</w:t>
      </w:r>
      <w:r w:rsidRPr="00CC0751">
        <w:rPr>
          <w:color w:val="000000"/>
        </w:rPr>
        <w:t xml:space="preserve"> календарних днів з </w:t>
      </w:r>
      <w:r w:rsidRPr="008C3E9F">
        <w:t xml:space="preserve">письмового або усного замовлення </w:t>
      </w:r>
      <w:r>
        <w:t>Покупця</w:t>
      </w:r>
      <w:r w:rsidRPr="008C3E9F">
        <w:t xml:space="preserve">. </w:t>
      </w:r>
    </w:p>
    <w:p w14:paraId="2D836F45"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5.3.2. Постачальник </w:t>
      </w:r>
      <w:r w:rsidRPr="003628FC">
        <w:rPr>
          <w:color w:val="000000"/>
        </w:rPr>
        <w:t>несе всі ризики щодо втрати чи пошкодження Товару до</w:t>
      </w:r>
      <w:r>
        <w:rPr>
          <w:color w:val="000000"/>
        </w:rPr>
        <w:t xml:space="preserve"> </w:t>
      </w:r>
      <w:r w:rsidRPr="003628FC">
        <w:rPr>
          <w:color w:val="000000"/>
        </w:rPr>
        <w:t xml:space="preserve">моменту передачі </w:t>
      </w:r>
      <w:r>
        <w:rPr>
          <w:color w:val="000000"/>
        </w:rPr>
        <w:t>його Покупцю.</w:t>
      </w:r>
    </w:p>
    <w:p w14:paraId="265069E8"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5.3.3. </w:t>
      </w:r>
      <w:r w:rsidRPr="003628FC">
        <w:rPr>
          <w:color w:val="000000"/>
        </w:rPr>
        <w:t xml:space="preserve">Забезпечити поставку </w:t>
      </w:r>
      <w:r>
        <w:rPr>
          <w:color w:val="000000"/>
        </w:rPr>
        <w:t>Товару</w:t>
      </w:r>
      <w:r w:rsidRPr="003628FC">
        <w:rPr>
          <w:color w:val="000000"/>
        </w:rPr>
        <w:t>, якість яко</w:t>
      </w:r>
      <w:r>
        <w:rPr>
          <w:color w:val="000000"/>
        </w:rPr>
        <w:t>го</w:t>
      </w:r>
      <w:r w:rsidRPr="003628FC">
        <w:rPr>
          <w:color w:val="000000"/>
        </w:rPr>
        <w:t xml:space="preserve"> відповідає умовам, встановленим розділом</w:t>
      </w:r>
      <w:r>
        <w:rPr>
          <w:color w:val="000000"/>
        </w:rPr>
        <w:t xml:space="preserve"> 1</w:t>
      </w:r>
      <w:r w:rsidRPr="003628FC">
        <w:rPr>
          <w:color w:val="000000"/>
        </w:rPr>
        <w:t xml:space="preserve"> та додатк</w:t>
      </w:r>
      <w:r>
        <w:rPr>
          <w:color w:val="000000"/>
        </w:rPr>
        <w:t>ом</w:t>
      </w:r>
      <w:r w:rsidRPr="003628FC">
        <w:rPr>
          <w:color w:val="000000"/>
        </w:rPr>
        <w:t xml:space="preserve"> 1 до цього Договору.</w:t>
      </w:r>
    </w:p>
    <w:p w14:paraId="75FBB9D4"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5.3.4. </w:t>
      </w:r>
      <w:r w:rsidRPr="003628FC">
        <w:rPr>
          <w:color w:val="000000"/>
        </w:rPr>
        <w:t xml:space="preserve">Надати </w:t>
      </w:r>
      <w:r>
        <w:rPr>
          <w:color w:val="000000"/>
        </w:rPr>
        <w:t xml:space="preserve">Покупцю </w:t>
      </w:r>
      <w:r w:rsidRPr="003628FC">
        <w:rPr>
          <w:color w:val="000000"/>
        </w:rPr>
        <w:t xml:space="preserve">всі необхідні документи для прийому </w:t>
      </w:r>
      <w:r>
        <w:rPr>
          <w:color w:val="000000"/>
        </w:rPr>
        <w:t>Товару</w:t>
      </w:r>
    </w:p>
    <w:p w14:paraId="5514DDF8" w14:textId="77777777" w:rsidR="009068BE" w:rsidRDefault="009068BE" w:rsidP="009068BE">
      <w:pPr>
        <w:pStyle w:val="aa"/>
        <w:spacing w:before="0" w:beforeAutospacing="0" w:after="0" w:afterAutospacing="0"/>
        <w:ind w:left="360"/>
        <w:jc w:val="both"/>
        <w:textAlignment w:val="baseline"/>
        <w:rPr>
          <w:color w:val="000000"/>
        </w:rPr>
      </w:pPr>
      <w:r>
        <w:rPr>
          <w:color w:val="000000"/>
        </w:rPr>
        <w:lastRenderedPageBreak/>
        <w:t xml:space="preserve">      5.3.5. </w:t>
      </w:r>
      <w:r w:rsidRPr="003628FC">
        <w:rPr>
          <w:color w:val="000000"/>
        </w:rPr>
        <w:t>Належним чином виконувати умови цього Договору.</w:t>
      </w:r>
    </w:p>
    <w:p w14:paraId="1C9458EC" w14:textId="77777777" w:rsidR="009068BE" w:rsidRDefault="009068BE" w:rsidP="009068BE">
      <w:pPr>
        <w:pStyle w:val="aa"/>
        <w:spacing w:before="0" w:beforeAutospacing="0" w:after="0" w:afterAutospacing="0"/>
        <w:jc w:val="both"/>
        <w:textAlignment w:val="baseline"/>
        <w:rPr>
          <w:color w:val="000000"/>
        </w:rPr>
      </w:pPr>
      <w:r>
        <w:rPr>
          <w:color w:val="000000"/>
        </w:rPr>
        <w:t xml:space="preserve">            5.3.6. </w:t>
      </w:r>
      <w:r w:rsidRPr="003628FC">
        <w:rPr>
          <w:color w:val="000000"/>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Pr>
          <w:color w:val="000000"/>
        </w:rPr>
        <w:t>.</w:t>
      </w:r>
    </w:p>
    <w:p w14:paraId="022429CF" w14:textId="77777777" w:rsidR="009068BE" w:rsidRPr="004240CC" w:rsidRDefault="009068BE" w:rsidP="009068BE">
      <w:pPr>
        <w:pStyle w:val="aa"/>
        <w:spacing w:before="0" w:beforeAutospacing="0" w:after="0" w:afterAutospacing="0"/>
        <w:jc w:val="both"/>
        <w:textAlignment w:val="baseline"/>
        <w:rPr>
          <w:b/>
          <w:color w:val="000000"/>
        </w:rPr>
      </w:pPr>
      <w:r>
        <w:rPr>
          <w:b/>
          <w:color w:val="000000"/>
        </w:rPr>
        <w:t xml:space="preserve">            5.4. Постачальник </w:t>
      </w:r>
      <w:r w:rsidRPr="006F37CA">
        <w:rPr>
          <w:b/>
          <w:color w:val="000000"/>
        </w:rPr>
        <w:t>має право</w:t>
      </w:r>
      <w:r w:rsidRPr="004240CC">
        <w:rPr>
          <w:b/>
          <w:color w:val="000000"/>
        </w:rPr>
        <w:t>:</w:t>
      </w:r>
    </w:p>
    <w:p w14:paraId="40649608"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5.4.1.</w:t>
      </w:r>
      <w:r w:rsidRPr="003628FC">
        <w:rPr>
          <w:color w:val="000000"/>
        </w:rPr>
        <w:t>Своєчасно та в повному обсязі отримувати оплату за поставлен</w:t>
      </w:r>
      <w:r>
        <w:rPr>
          <w:color w:val="000000"/>
        </w:rPr>
        <w:t>ий</w:t>
      </w:r>
      <w:r w:rsidRPr="003628FC">
        <w:rPr>
          <w:color w:val="000000"/>
        </w:rPr>
        <w:t xml:space="preserve"> </w:t>
      </w:r>
      <w:r>
        <w:rPr>
          <w:color w:val="000000"/>
        </w:rPr>
        <w:t>Товар</w:t>
      </w:r>
      <w:r w:rsidRPr="003628FC">
        <w:rPr>
          <w:color w:val="000000"/>
        </w:rPr>
        <w:t>.</w:t>
      </w:r>
    </w:p>
    <w:p w14:paraId="6DDC94B6" w14:textId="77777777" w:rsidR="009068BE" w:rsidRPr="003628FC" w:rsidRDefault="009068BE" w:rsidP="009068BE">
      <w:pPr>
        <w:pStyle w:val="aa"/>
        <w:spacing w:before="0" w:beforeAutospacing="0" w:after="0" w:afterAutospacing="0"/>
        <w:jc w:val="both"/>
        <w:textAlignment w:val="baseline"/>
        <w:rPr>
          <w:color w:val="000000"/>
        </w:rPr>
      </w:pPr>
      <w:r>
        <w:rPr>
          <w:color w:val="000000"/>
        </w:rPr>
        <w:t xml:space="preserve">            5.4.2. </w:t>
      </w:r>
      <w:r w:rsidRPr="003628FC">
        <w:rPr>
          <w:color w:val="000000"/>
        </w:rPr>
        <w:t xml:space="preserve">На дострокову поставку </w:t>
      </w:r>
      <w:r>
        <w:rPr>
          <w:color w:val="000000"/>
        </w:rPr>
        <w:t>Товару</w:t>
      </w:r>
      <w:r w:rsidRPr="003628FC">
        <w:rPr>
          <w:color w:val="000000"/>
        </w:rPr>
        <w:t>.</w:t>
      </w:r>
    </w:p>
    <w:p w14:paraId="4241F8DD" w14:textId="77777777" w:rsidR="009068BE" w:rsidRPr="00793A29" w:rsidRDefault="009068BE" w:rsidP="009068BE">
      <w:pPr>
        <w:widowControl w:val="0"/>
        <w:jc w:val="both"/>
        <w:rPr>
          <w:color w:val="000000"/>
        </w:rPr>
      </w:pPr>
    </w:p>
    <w:p w14:paraId="77F4FBBE" w14:textId="77777777" w:rsidR="009068BE" w:rsidRPr="00EC7091" w:rsidRDefault="009068BE" w:rsidP="009068BE">
      <w:pPr>
        <w:widowControl w:val="0"/>
        <w:suppressAutoHyphens/>
        <w:ind w:left="360" w:right="-6"/>
        <w:jc w:val="center"/>
        <w:rPr>
          <w:b/>
          <w:bCs/>
        </w:rPr>
      </w:pPr>
      <w:r w:rsidRPr="00EC7091">
        <w:rPr>
          <w:b/>
          <w:bCs/>
        </w:rPr>
        <w:t>6. МАЙНОВА ВІДПОВІДАЛЬНІСТЬ</w:t>
      </w:r>
    </w:p>
    <w:p w14:paraId="0C6A907A" w14:textId="77777777" w:rsidR="009068BE" w:rsidRPr="00FC1CA1" w:rsidRDefault="009068BE" w:rsidP="009068BE">
      <w:pPr>
        <w:ind w:firstLine="720"/>
        <w:jc w:val="both"/>
        <w:rPr>
          <w:color w:val="000000"/>
        </w:rPr>
      </w:pPr>
      <w:r>
        <w:rPr>
          <w:color w:val="000000"/>
        </w:rPr>
        <w:t>6</w:t>
      </w:r>
      <w:r w:rsidRPr="00FC1CA1">
        <w:rPr>
          <w:color w:val="000000"/>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F3553E3" w14:textId="77777777" w:rsidR="009068BE" w:rsidRPr="00FC1CA1" w:rsidRDefault="009068BE" w:rsidP="009068BE">
      <w:pPr>
        <w:pStyle w:val="a3"/>
        <w:spacing w:after="0"/>
        <w:ind w:firstLine="720"/>
        <w:jc w:val="both"/>
        <w:rPr>
          <w:color w:val="000000"/>
        </w:rPr>
      </w:pPr>
      <w:r>
        <w:rPr>
          <w:color w:val="000000"/>
        </w:rPr>
        <w:t>6</w:t>
      </w:r>
      <w:r w:rsidRPr="00FC1CA1">
        <w:rPr>
          <w:color w:val="000000"/>
        </w:rPr>
        <w:t>.2.</w:t>
      </w:r>
      <w:r w:rsidRPr="00FC1CA1">
        <w:rPr>
          <w:lang w:eastAsia="ru-RU"/>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BE014D0" w14:textId="77777777" w:rsidR="009068BE" w:rsidRPr="00FC1CA1" w:rsidRDefault="009068BE" w:rsidP="009068BE">
      <w:pPr>
        <w:widowControl w:val="0"/>
        <w:ind w:firstLine="720"/>
        <w:jc w:val="both"/>
        <w:rPr>
          <w:color w:val="000000"/>
        </w:rPr>
      </w:pPr>
      <w:r>
        <w:rPr>
          <w:color w:val="000000"/>
        </w:rPr>
        <w:t>6</w:t>
      </w:r>
      <w:r w:rsidRPr="00FC1CA1">
        <w:rPr>
          <w:color w:val="000000"/>
        </w:rPr>
        <w:t>.</w:t>
      </w:r>
      <w:r>
        <w:rPr>
          <w:color w:val="000000"/>
        </w:rPr>
        <w:t>3</w:t>
      </w:r>
      <w:r w:rsidRPr="00FC1CA1">
        <w:rPr>
          <w:color w:val="000000"/>
        </w:rPr>
        <w:t xml:space="preserve">. </w:t>
      </w:r>
      <w:r w:rsidRPr="00FC1CA1">
        <w:t>За передачу Покупцеві товару неналежної якості П</w:t>
      </w:r>
      <w:r>
        <w:t xml:space="preserve">остачальник </w:t>
      </w:r>
      <w:r w:rsidRPr="00FC1CA1">
        <w:t>зобов'язується за вимогою Покупця сплатити останньому штраф у розмірі 5% від ціни загальної товару неналежної якості.</w:t>
      </w:r>
    </w:p>
    <w:p w14:paraId="0E8B5864" w14:textId="77777777" w:rsidR="009068BE" w:rsidRPr="00FC1CA1" w:rsidRDefault="009068BE" w:rsidP="009068BE">
      <w:pPr>
        <w:pStyle w:val="a3"/>
        <w:spacing w:after="0"/>
        <w:ind w:firstLine="720"/>
        <w:jc w:val="both"/>
        <w:rPr>
          <w:b/>
          <w:bCs/>
          <w:sz w:val="22"/>
          <w:lang w:eastAsia="ru-RU"/>
        </w:rPr>
      </w:pPr>
      <w:r>
        <w:rPr>
          <w:color w:val="000000"/>
        </w:rPr>
        <w:t>6</w:t>
      </w:r>
      <w:r w:rsidRPr="00FC1CA1">
        <w:rPr>
          <w:color w:val="000000"/>
        </w:rPr>
        <w:t>.</w:t>
      </w:r>
      <w:r>
        <w:rPr>
          <w:color w:val="000000"/>
        </w:rPr>
        <w:t>4</w:t>
      </w:r>
      <w:r w:rsidRPr="00FC1CA1">
        <w:rPr>
          <w:color w:val="000000"/>
        </w:rPr>
        <w:t>.</w:t>
      </w:r>
      <w:r w:rsidRPr="00FC1CA1">
        <w:t xml:space="preserve"> Сплата Стороною штрафу та (або) відшкодування збитків, завданих порушенням Договору, не звільняє її від обов'язку виконати цей Договір належним чином, якщо інше прямо не передбачено чинним законодавством України.</w:t>
      </w:r>
    </w:p>
    <w:p w14:paraId="12CAAC4D" w14:textId="77777777" w:rsidR="009068BE" w:rsidRPr="00FC1CA1" w:rsidRDefault="009068BE" w:rsidP="009068BE">
      <w:pPr>
        <w:widowControl w:val="0"/>
        <w:ind w:right="-6"/>
        <w:rPr>
          <w:b/>
          <w:bCs/>
          <w:sz w:val="22"/>
          <w:lang w:eastAsia="ru-RU"/>
        </w:rPr>
      </w:pPr>
    </w:p>
    <w:p w14:paraId="0440D3C1" w14:textId="77777777" w:rsidR="009068BE" w:rsidRPr="00FC1CA1" w:rsidRDefault="009068BE" w:rsidP="009068BE">
      <w:pPr>
        <w:suppressAutoHyphens/>
        <w:ind w:left="360"/>
        <w:jc w:val="center"/>
        <w:rPr>
          <w:b/>
          <w:color w:val="000000"/>
        </w:rPr>
      </w:pPr>
      <w:r>
        <w:rPr>
          <w:b/>
          <w:color w:val="000000"/>
        </w:rPr>
        <w:t xml:space="preserve">7. </w:t>
      </w:r>
      <w:r w:rsidRPr="00FC1CA1">
        <w:rPr>
          <w:b/>
          <w:color w:val="000000"/>
        </w:rPr>
        <w:t>ФОРС-МАЖОРНІ ОБСТАВИНИ</w:t>
      </w:r>
    </w:p>
    <w:p w14:paraId="4608350E" w14:textId="77777777" w:rsidR="009068BE" w:rsidRDefault="009068BE" w:rsidP="009068BE">
      <w:pPr>
        <w:pStyle w:val="aa"/>
        <w:spacing w:before="0" w:beforeAutospacing="0" w:after="0" w:afterAutospacing="0"/>
        <w:ind w:firstLine="720"/>
        <w:jc w:val="both"/>
        <w:textAlignment w:val="baseline"/>
        <w:rPr>
          <w:color w:val="000000"/>
        </w:rPr>
      </w:pPr>
      <w:r>
        <w:rPr>
          <w:color w:val="000000"/>
        </w:rPr>
        <w:t>7</w:t>
      </w:r>
      <w:r w:rsidRPr="004240CC">
        <w:rPr>
          <w:color w:val="000000"/>
        </w:rPr>
        <w:t>.1.  Жодна із Сторін не несе відповідальність за  невиконання чи  неналежне виконання своїх зобов'язань по цьому Договору у випадках, коли мають місце форс-мажорні обставини, такі як: пожежа , повінь, землетрус або інше стихійне лихо , війна, військові дії будь-якого роду, терористичні акти, а також інші обставини, які не могли бути передбачені чи відвернуті Сторонами, включаючи прийняття закону та/чи іншого нормативного акта, або акта ненормативного характеру, прийнятого органом державної влади чи місцевого самоврядування, який забороняє чи обмежує будь-яку дію, передбачену цим Договором.</w:t>
      </w:r>
    </w:p>
    <w:p w14:paraId="43E83ECA" w14:textId="77777777" w:rsidR="009068BE" w:rsidRDefault="009068BE" w:rsidP="009068BE">
      <w:pPr>
        <w:pStyle w:val="aa"/>
        <w:spacing w:before="0" w:beforeAutospacing="0" w:after="0" w:afterAutospacing="0"/>
        <w:ind w:firstLine="720"/>
        <w:jc w:val="both"/>
        <w:textAlignment w:val="baseline"/>
      </w:pPr>
      <w:r>
        <w:rPr>
          <w:color w:val="000000"/>
        </w:rPr>
        <w:t>7</w:t>
      </w:r>
      <w:r w:rsidRPr="004240CC">
        <w:rPr>
          <w:color w:val="000000"/>
        </w:rPr>
        <w:t>.2. Сторона,   для  якої   склались   форс-мажорні   обставини, зобов'язана не пізніше 7 календарних днів з дати настання  таких обставин</w:t>
      </w:r>
      <w:r w:rsidRPr="009F093A">
        <w:t xml:space="preserve"> повідомити у письмовій формі іншу Сторону</w:t>
      </w:r>
      <w:r w:rsidRPr="0083592F">
        <w:t>.</w:t>
      </w:r>
    </w:p>
    <w:p w14:paraId="6A30451A" w14:textId="77777777" w:rsidR="009068BE" w:rsidRDefault="009068BE" w:rsidP="009068BE">
      <w:pPr>
        <w:rPr>
          <w:b/>
          <w:color w:val="000000"/>
        </w:rPr>
      </w:pPr>
    </w:p>
    <w:p w14:paraId="58D7D4A1" w14:textId="77777777" w:rsidR="009068BE" w:rsidRDefault="009068BE" w:rsidP="009068BE">
      <w:pPr>
        <w:jc w:val="center"/>
        <w:rPr>
          <w:b/>
          <w:color w:val="000000"/>
        </w:rPr>
      </w:pPr>
    </w:p>
    <w:p w14:paraId="6B050AB0" w14:textId="77777777" w:rsidR="009068BE" w:rsidRPr="00FC1CA1" w:rsidRDefault="009068BE" w:rsidP="009068BE">
      <w:pPr>
        <w:jc w:val="center"/>
        <w:rPr>
          <w:b/>
          <w:color w:val="000000"/>
        </w:rPr>
      </w:pPr>
      <w:r>
        <w:rPr>
          <w:b/>
          <w:color w:val="000000"/>
        </w:rPr>
        <w:t>8</w:t>
      </w:r>
      <w:r w:rsidRPr="00FC1CA1">
        <w:rPr>
          <w:b/>
          <w:color w:val="000000"/>
        </w:rPr>
        <w:t>. ТЕРМІН ДІЇ ДОГОВОРУ</w:t>
      </w:r>
    </w:p>
    <w:p w14:paraId="3B77F8D9" w14:textId="77777777" w:rsidR="009068BE" w:rsidRPr="00FC1CA1" w:rsidRDefault="009068BE" w:rsidP="009068BE">
      <w:pPr>
        <w:ind w:firstLine="720"/>
        <w:jc w:val="both"/>
      </w:pPr>
      <w:r>
        <w:rPr>
          <w:color w:val="000000"/>
        </w:rPr>
        <w:t>8</w:t>
      </w:r>
      <w:r w:rsidRPr="00FC1CA1">
        <w:rPr>
          <w:color w:val="000000"/>
        </w:rPr>
        <w:t xml:space="preserve">.1. </w:t>
      </w:r>
      <w:r w:rsidRPr="00FC1CA1">
        <w:t>Цей Договір вважається укладеним і набирає чинності з моменту його підписання Сторонами та його скріплення печатками Сторін.</w:t>
      </w:r>
    </w:p>
    <w:p w14:paraId="049280DE" w14:textId="0D03641A" w:rsidR="009068BE" w:rsidRPr="005D1ACD" w:rsidRDefault="009068BE" w:rsidP="009068BE">
      <w:pPr>
        <w:ind w:firstLine="720"/>
        <w:jc w:val="both"/>
      </w:pPr>
      <w:r>
        <w:t>8</w:t>
      </w:r>
      <w:r w:rsidRPr="00FC1CA1">
        <w:t xml:space="preserve">.2. Строк цього Договору починає свій перебіг у момент, визначений у п. </w:t>
      </w:r>
      <w:r>
        <w:t>8</w:t>
      </w:r>
      <w:r w:rsidRPr="00FC1CA1">
        <w:t xml:space="preserve">.1 цього Договору, та закінчується </w:t>
      </w:r>
      <w:r w:rsidRPr="005D1ACD">
        <w:rPr>
          <w:u w:val="single"/>
        </w:rPr>
        <w:t>„31” грудня</w:t>
      </w:r>
      <w:r w:rsidRPr="005D1ACD">
        <w:t xml:space="preserve"> 20</w:t>
      </w:r>
      <w:r>
        <w:t>2</w:t>
      </w:r>
      <w:r w:rsidR="00C1635A">
        <w:t>4</w:t>
      </w:r>
      <w:r>
        <w:t xml:space="preserve"> року, але в будь-якому разі до повного виконання сторонами своїх обов’язків.</w:t>
      </w:r>
    </w:p>
    <w:p w14:paraId="03666492" w14:textId="77777777" w:rsidR="009068BE" w:rsidRPr="00FC1CA1" w:rsidRDefault="009068BE" w:rsidP="009068BE">
      <w:pPr>
        <w:ind w:firstLine="720"/>
        <w:jc w:val="both"/>
        <w:rPr>
          <w:color w:val="000000"/>
        </w:rPr>
      </w:pPr>
      <w:r w:rsidRPr="00FC1CA1">
        <w:rPr>
          <w:color w:val="000000"/>
        </w:rPr>
        <w:t>Закінчення строку дії цього Договору не звільняє Сторони від його виконання.</w:t>
      </w:r>
    </w:p>
    <w:p w14:paraId="0A2CF70E" w14:textId="77777777" w:rsidR="009068BE" w:rsidRPr="00FC1CA1" w:rsidRDefault="009068BE" w:rsidP="009068BE">
      <w:pPr>
        <w:ind w:firstLine="720"/>
        <w:jc w:val="both"/>
        <w:rPr>
          <w:color w:val="000000"/>
        </w:rPr>
      </w:pPr>
      <w:r>
        <w:rPr>
          <w:color w:val="000000"/>
        </w:rPr>
        <w:t>8</w:t>
      </w:r>
      <w:r w:rsidRPr="00FC1CA1">
        <w:rPr>
          <w:color w:val="000000"/>
        </w:rPr>
        <w:t>.</w:t>
      </w:r>
      <w:r>
        <w:rPr>
          <w:color w:val="000000"/>
        </w:rPr>
        <w:t>3</w:t>
      </w:r>
      <w:r w:rsidRPr="00FC1CA1">
        <w:rPr>
          <w:color w:val="000000"/>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A0E8888" w14:textId="77777777" w:rsidR="009068BE" w:rsidRDefault="009068BE" w:rsidP="009068BE">
      <w:pPr>
        <w:ind w:firstLine="720"/>
        <w:jc w:val="both"/>
        <w:rPr>
          <w:color w:val="000000"/>
        </w:rPr>
      </w:pPr>
      <w:r>
        <w:rPr>
          <w:color w:val="000000"/>
        </w:rPr>
        <w:t>8</w:t>
      </w:r>
      <w:r w:rsidRPr="00FC1CA1">
        <w:rPr>
          <w:color w:val="000000"/>
        </w:rPr>
        <w:t>.</w:t>
      </w:r>
      <w:r>
        <w:rPr>
          <w:color w:val="000000"/>
        </w:rPr>
        <w:t>4</w:t>
      </w:r>
      <w:r w:rsidRPr="00FC1CA1">
        <w:rPr>
          <w:color w:val="000000"/>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1A98CF4E" w14:textId="3D477442" w:rsidR="009068BE" w:rsidRPr="00FC1CA1" w:rsidRDefault="009068BE" w:rsidP="009068BE">
      <w:pPr>
        <w:ind w:firstLine="720"/>
        <w:jc w:val="both"/>
        <w:rPr>
          <w:color w:val="000000"/>
        </w:rPr>
      </w:pPr>
      <w:r>
        <w:t>8.5. Протягом терміну дії договору можливе коригування суми та зобов’язань сторін, визначених у Договорі, у разі зменшення бюджетних призначень під час уточнення показників бюджету на 202</w:t>
      </w:r>
      <w:r w:rsidR="00C1635A">
        <w:t>4</w:t>
      </w:r>
      <w:r>
        <w:t xml:space="preserve"> рік.</w:t>
      </w:r>
    </w:p>
    <w:p w14:paraId="7355AD96" w14:textId="77777777" w:rsidR="009068BE" w:rsidRPr="00FC1CA1" w:rsidRDefault="009068BE" w:rsidP="009068BE">
      <w:pPr>
        <w:jc w:val="center"/>
        <w:rPr>
          <w:b/>
          <w:color w:val="000000"/>
        </w:rPr>
      </w:pPr>
    </w:p>
    <w:p w14:paraId="38F153EC" w14:textId="77777777" w:rsidR="009068BE" w:rsidRPr="00FC1CA1" w:rsidRDefault="009068BE" w:rsidP="009068BE">
      <w:pPr>
        <w:jc w:val="center"/>
        <w:rPr>
          <w:b/>
          <w:color w:val="000000"/>
        </w:rPr>
      </w:pPr>
      <w:r>
        <w:rPr>
          <w:b/>
          <w:color w:val="000000"/>
        </w:rPr>
        <w:t>9</w:t>
      </w:r>
      <w:r w:rsidRPr="00FC1CA1">
        <w:rPr>
          <w:b/>
          <w:color w:val="000000"/>
        </w:rPr>
        <w:t>. РОЗВ'ЯЗАННЯ СПОРІВ</w:t>
      </w:r>
    </w:p>
    <w:p w14:paraId="1D2D451A" w14:textId="77777777" w:rsidR="009068BE" w:rsidRDefault="009068BE" w:rsidP="009068BE">
      <w:pPr>
        <w:ind w:firstLine="720"/>
        <w:jc w:val="both"/>
        <w:rPr>
          <w:color w:val="000000"/>
        </w:rPr>
      </w:pPr>
      <w:r>
        <w:rPr>
          <w:color w:val="000000"/>
        </w:rPr>
        <w:t>9</w:t>
      </w:r>
      <w:r w:rsidRPr="00FC1CA1">
        <w:rPr>
          <w:color w:val="000000"/>
        </w:rPr>
        <w:t xml:space="preserve">.1.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w:t>
      </w:r>
      <w:r w:rsidRPr="00FC1CA1">
        <w:rPr>
          <w:color w:val="000000"/>
        </w:rPr>
        <w:lastRenderedPageBreak/>
        <w:t>встановленою підвідомчістю та підсудністю такого спору у порядку, визначеному чинним законодавством України.</w:t>
      </w:r>
    </w:p>
    <w:p w14:paraId="6CC0AB0B" w14:textId="77777777" w:rsidR="009068BE" w:rsidRPr="00FC1CA1" w:rsidRDefault="009068BE" w:rsidP="009068BE">
      <w:pPr>
        <w:ind w:firstLine="720"/>
        <w:jc w:val="both"/>
        <w:rPr>
          <w:color w:val="000000"/>
        </w:rPr>
      </w:pPr>
    </w:p>
    <w:p w14:paraId="366EB278" w14:textId="77777777" w:rsidR="009068BE" w:rsidRPr="00FC1CA1" w:rsidRDefault="009068BE" w:rsidP="009068BE">
      <w:pPr>
        <w:widowControl w:val="0"/>
        <w:ind w:right="-6" w:firstLine="567"/>
        <w:rPr>
          <w:b/>
          <w:bCs/>
          <w:sz w:val="22"/>
        </w:rPr>
      </w:pPr>
      <w:r>
        <w:rPr>
          <w:b/>
          <w:bCs/>
        </w:rPr>
        <w:t xml:space="preserve">                                           10</w:t>
      </w:r>
      <w:r w:rsidRPr="00FC1CA1">
        <w:rPr>
          <w:b/>
          <w:bCs/>
        </w:rPr>
        <w:t>. ОСОБЛИВІ УМОВИ</w:t>
      </w:r>
    </w:p>
    <w:p w14:paraId="4FC1679B" w14:textId="77777777" w:rsidR="009068BE" w:rsidRPr="00FC1CA1" w:rsidRDefault="009068BE" w:rsidP="009068BE">
      <w:pPr>
        <w:pStyle w:val="31"/>
        <w:spacing w:after="0"/>
        <w:ind w:left="0" w:firstLine="706"/>
        <w:jc w:val="both"/>
        <w:rPr>
          <w:sz w:val="24"/>
          <w:szCs w:val="24"/>
          <w:lang w:eastAsia="ru-RU"/>
        </w:rPr>
      </w:pPr>
      <w:r>
        <w:rPr>
          <w:bCs/>
          <w:sz w:val="24"/>
          <w:szCs w:val="24"/>
        </w:rPr>
        <w:t>10</w:t>
      </w:r>
      <w:r w:rsidRPr="00FC1CA1">
        <w:rPr>
          <w:sz w:val="24"/>
          <w:szCs w:val="24"/>
          <w:lang w:eastAsia="ru-RU"/>
        </w:rPr>
        <w:t>.</w:t>
      </w:r>
      <w:r>
        <w:rPr>
          <w:sz w:val="24"/>
          <w:szCs w:val="24"/>
          <w:lang w:eastAsia="ru-RU"/>
        </w:rPr>
        <w:t>1</w:t>
      </w:r>
      <w:r w:rsidRPr="00FC1CA1">
        <w:rPr>
          <w:sz w:val="24"/>
          <w:szCs w:val="24"/>
          <w:lang w:eastAsia="ru-RU"/>
        </w:rPr>
        <w:t>. Зміна умов Договору або внесення доповнень до нього можливе лише за взаємною згодою сторін.</w:t>
      </w:r>
    </w:p>
    <w:p w14:paraId="49B0801F" w14:textId="77777777" w:rsidR="009068BE" w:rsidRDefault="009068BE" w:rsidP="009068BE">
      <w:pPr>
        <w:pStyle w:val="31"/>
        <w:spacing w:after="0"/>
        <w:ind w:left="0" w:firstLine="706"/>
        <w:jc w:val="both"/>
        <w:rPr>
          <w:sz w:val="24"/>
          <w:szCs w:val="24"/>
          <w:lang w:eastAsia="ru-RU"/>
        </w:rPr>
      </w:pPr>
      <w:r>
        <w:rPr>
          <w:sz w:val="24"/>
          <w:szCs w:val="24"/>
          <w:lang w:eastAsia="ru-RU"/>
        </w:rPr>
        <w:t>10</w:t>
      </w:r>
      <w:r w:rsidRPr="00FC1CA1">
        <w:rPr>
          <w:sz w:val="24"/>
          <w:szCs w:val="24"/>
          <w:lang w:eastAsia="ru-RU"/>
        </w:rPr>
        <w:t>.</w:t>
      </w:r>
      <w:r>
        <w:rPr>
          <w:sz w:val="24"/>
          <w:szCs w:val="24"/>
          <w:lang w:eastAsia="ru-RU"/>
        </w:rPr>
        <w:t>2</w:t>
      </w:r>
      <w:r w:rsidRPr="00FC1CA1">
        <w:rPr>
          <w:sz w:val="24"/>
          <w:szCs w:val="24"/>
          <w:lang w:eastAsia="ru-RU"/>
        </w:rPr>
        <w:t>. Будь-які зміни та доповн</w:t>
      </w:r>
      <w:r>
        <w:rPr>
          <w:sz w:val="24"/>
          <w:szCs w:val="24"/>
          <w:lang w:eastAsia="ru-RU"/>
        </w:rPr>
        <w:t>ен</w:t>
      </w:r>
      <w:r w:rsidRPr="00FC1CA1">
        <w:rPr>
          <w:sz w:val="24"/>
          <w:szCs w:val="24"/>
          <w:lang w:eastAsia="ru-RU"/>
        </w:rPr>
        <w:t>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33004CC" w14:textId="77777777" w:rsidR="009068BE" w:rsidRPr="00FC1CA1" w:rsidRDefault="009068BE" w:rsidP="009068BE">
      <w:pPr>
        <w:widowControl w:val="0"/>
        <w:ind w:right="-6"/>
        <w:jc w:val="center"/>
        <w:rPr>
          <w:b/>
          <w:bCs/>
          <w:sz w:val="22"/>
          <w:lang w:eastAsia="ru-RU"/>
        </w:rPr>
      </w:pPr>
    </w:p>
    <w:p w14:paraId="3434D04A" w14:textId="77777777" w:rsidR="009068BE" w:rsidRPr="00FC1CA1" w:rsidRDefault="009068BE" w:rsidP="009068BE">
      <w:pPr>
        <w:widowControl w:val="0"/>
        <w:ind w:right="-6" w:firstLine="567"/>
        <w:jc w:val="center"/>
        <w:rPr>
          <w:b/>
          <w:bCs/>
          <w:sz w:val="22"/>
        </w:rPr>
      </w:pPr>
      <w:r w:rsidRPr="00FC1CA1">
        <w:rPr>
          <w:b/>
          <w:bCs/>
        </w:rPr>
        <w:t>1</w:t>
      </w:r>
      <w:r>
        <w:rPr>
          <w:b/>
          <w:bCs/>
        </w:rPr>
        <w:t>1</w:t>
      </w:r>
      <w:r w:rsidRPr="00FC1CA1">
        <w:rPr>
          <w:b/>
          <w:bCs/>
        </w:rPr>
        <w:t>. ІНШІ УМОВИ</w:t>
      </w:r>
    </w:p>
    <w:p w14:paraId="692779FA" w14:textId="77777777" w:rsidR="009068BE" w:rsidRPr="00FC1CA1" w:rsidRDefault="009068BE" w:rsidP="009068BE">
      <w:pPr>
        <w:ind w:firstLine="720"/>
        <w:jc w:val="both"/>
        <w:rPr>
          <w:color w:val="000000"/>
        </w:rPr>
      </w:pPr>
      <w:r w:rsidRPr="00FC1CA1">
        <w:rPr>
          <w:color w:val="000000"/>
        </w:rPr>
        <w:t>1</w:t>
      </w:r>
      <w:r>
        <w:rPr>
          <w:color w:val="000000"/>
        </w:rPr>
        <w:t>1</w:t>
      </w:r>
      <w:r w:rsidRPr="00FC1CA1">
        <w:rPr>
          <w:color w:val="000000"/>
        </w:rPr>
        <w:t>.1. Цей Договір укладено українською мовою у двох примірниках, по одному примірнику для кожної із Сторін, що мають рівну юридичну силу.</w:t>
      </w:r>
    </w:p>
    <w:p w14:paraId="2A7F5685" w14:textId="77777777" w:rsidR="009068BE" w:rsidRPr="00FC1CA1" w:rsidRDefault="009068BE" w:rsidP="009068BE">
      <w:pPr>
        <w:ind w:firstLine="720"/>
        <w:jc w:val="both"/>
        <w:rPr>
          <w:color w:val="000000"/>
        </w:rPr>
      </w:pPr>
      <w:r w:rsidRPr="00FC1CA1">
        <w:rPr>
          <w:color w:val="000000"/>
        </w:rPr>
        <w:t>1</w:t>
      </w:r>
      <w:r>
        <w:rPr>
          <w:color w:val="000000"/>
        </w:rPr>
        <w:t>1</w:t>
      </w:r>
      <w:r w:rsidRPr="00FC1CA1">
        <w:rPr>
          <w:color w:val="000000"/>
        </w:rPr>
        <w:t xml:space="preserve">.2.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w:t>
      </w:r>
      <w:r>
        <w:rPr>
          <w:color w:val="000000"/>
        </w:rPr>
        <w:t xml:space="preserve">нормами діючого законодавства України та </w:t>
      </w:r>
      <w:r w:rsidRPr="00FC1CA1">
        <w:rPr>
          <w:color w:val="000000"/>
        </w:rPr>
        <w:t xml:space="preserve"> цим Договором. </w:t>
      </w:r>
    </w:p>
    <w:p w14:paraId="7226F8F7" w14:textId="77777777" w:rsidR="009068BE" w:rsidRPr="00FC1CA1" w:rsidRDefault="009068BE" w:rsidP="009068BE">
      <w:pPr>
        <w:ind w:firstLine="720"/>
        <w:jc w:val="both"/>
        <w:rPr>
          <w:color w:val="000000"/>
        </w:rPr>
      </w:pPr>
      <w:r w:rsidRPr="00FC1CA1">
        <w:rPr>
          <w:color w:val="000000"/>
        </w:rPr>
        <w:t>1</w:t>
      </w:r>
      <w:r>
        <w:rPr>
          <w:color w:val="000000"/>
        </w:rPr>
        <w:t>1</w:t>
      </w:r>
      <w:r w:rsidRPr="00FC1CA1">
        <w:rPr>
          <w:color w:val="000000"/>
        </w:rPr>
        <w:t>.3. Жодна із Сторін не має права передавати свої права та обов'язки за цим Договором третій стороні без письмової згоди на те іншої Сторони.</w:t>
      </w:r>
    </w:p>
    <w:p w14:paraId="5C2A14F7" w14:textId="77777777" w:rsidR="009068BE" w:rsidRPr="00FC1CA1" w:rsidRDefault="009068BE" w:rsidP="009068BE">
      <w:pPr>
        <w:ind w:firstLine="720"/>
        <w:jc w:val="both"/>
      </w:pPr>
      <w:r w:rsidRPr="00FC1CA1">
        <w:rPr>
          <w:color w:val="000000"/>
        </w:rPr>
        <w:t>1</w:t>
      </w:r>
      <w:r>
        <w:rPr>
          <w:color w:val="000000"/>
        </w:rPr>
        <w:t>1</w:t>
      </w:r>
      <w:r w:rsidRPr="00FC1CA1">
        <w:rPr>
          <w:color w:val="000000"/>
        </w:rPr>
        <w:t>.4.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Pr="00FC1CA1">
        <w:t xml:space="preserve"> </w:t>
      </w:r>
    </w:p>
    <w:p w14:paraId="55731DAC" w14:textId="77777777" w:rsidR="009068BE" w:rsidRPr="00FC1CA1" w:rsidRDefault="009068BE" w:rsidP="009068BE">
      <w:pPr>
        <w:ind w:firstLine="720"/>
        <w:jc w:val="both"/>
        <w:rPr>
          <w:color w:val="000000"/>
        </w:rPr>
      </w:pPr>
      <w:r w:rsidRPr="00FC1CA1">
        <w:t>1</w:t>
      </w:r>
      <w:r>
        <w:t>1</w:t>
      </w:r>
      <w:r w:rsidRPr="00FC1CA1">
        <w:t xml:space="preserve">.5.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3C463670" w14:textId="77777777" w:rsidR="009068BE" w:rsidRPr="00FC1CA1" w:rsidRDefault="009068BE" w:rsidP="009068BE">
      <w:pPr>
        <w:ind w:firstLine="720"/>
        <w:jc w:val="both"/>
        <w:rPr>
          <w:color w:val="000000"/>
        </w:rPr>
      </w:pPr>
    </w:p>
    <w:p w14:paraId="6CA33031" w14:textId="77777777" w:rsidR="009068BE" w:rsidRPr="00FC1CA1" w:rsidRDefault="009068BE" w:rsidP="009068BE">
      <w:pPr>
        <w:jc w:val="center"/>
        <w:rPr>
          <w:b/>
          <w:color w:val="000000"/>
        </w:rPr>
      </w:pPr>
      <w:r w:rsidRPr="00FC1CA1">
        <w:rPr>
          <w:b/>
          <w:color w:val="000000"/>
        </w:rPr>
        <w:t>1</w:t>
      </w:r>
      <w:r>
        <w:rPr>
          <w:b/>
          <w:color w:val="000000"/>
        </w:rPr>
        <w:t>2</w:t>
      </w:r>
      <w:r w:rsidRPr="00FC1CA1">
        <w:rPr>
          <w:b/>
          <w:color w:val="000000"/>
        </w:rPr>
        <w:t>. СТАТУС ПЛАТНИКІВ ПОДАТКУ</w:t>
      </w:r>
    </w:p>
    <w:p w14:paraId="4B7CA8E8" w14:textId="77777777" w:rsidR="009068BE" w:rsidRPr="00FC1CA1" w:rsidRDefault="009068BE" w:rsidP="009068BE">
      <w:pPr>
        <w:pStyle w:val="Normal1"/>
        <w:shd w:val="clear" w:color="auto" w:fill="FFFFFF"/>
        <w:ind w:firstLine="708"/>
        <w:jc w:val="both"/>
        <w:rPr>
          <w:sz w:val="24"/>
          <w:lang w:val="uk-UA"/>
        </w:rPr>
      </w:pPr>
      <w:r w:rsidRPr="00FC1CA1">
        <w:rPr>
          <w:color w:val="000000"/>
          <w:sz w:val="24"/>
          <w:lang w:val="uk-UA"/>
        </w:rPr>
        <w:t>1</w:t>
      </w:r>
      <w:r>
        <w:rPr>
          <w:color w:val="000000"/>
          <w:sz w:val="24"/>
          <w:lang w:val="uk-UA"/>
        </w:rPr>
        <w:t>2</w:t>
      </w:r>
      <w:r w:rsidRPr="00FC1CA1">
        <w:rPr>
          <w:color w:val="000000"/>
          <w:sz w:val="24"/>
          <w:lang w:val="uk-UA"/>
        </w:rPr>
        <w:t xml:space="preserve">.1. </w:t>
      </w:r>
      <w:r w:rsidRPr="00FC1CA1">
        <w:rPr>
          <w:sz w:val="24"/>
          <w:lang w:val="uk-UA"/>
        </w:rPr>
        <w:t>П</w:t>
      </w:r>
      <w:r>
        <w:rPr>
          <w:sz w:val="24"/>
          <w:lang w:val="uk-UA"/>
        </w:rPr>
        <w:t>остачальник</w:t>
      </w:r>
      <w:r w:rsidRPr="00FC1CA1">
        <w:rPr>
          <w:sz w:val="24"/>
          <w:lang w:val="uk-UA"/>
        </w:rPr>
        <w:t xml:space="preserve"> є</w:t>
      </w:r>
      <w:r>
        <w:rPr>
          <w:sz w:val="24"/>
          <w:lang w:val="uk-UA"/>
        </w:rPr>
        <w:t xml:space="preserve"> ________________________________.</w:t>
      </w:r>
    </w:p>
    <w:p w14:paraId="0868B5B6" w14:textId="77777777" w:rsidR="009068BE" w:rsidRPr="00FC1CA1" w:rsidRDefault="009068BE" w:rsidP="009068BE">
      <w:pPr>
        <w:pStyle w:val="Normal1"/>
        <w:shd w:val="clear" w:color="auto" w:fill="FFFFFF"/>
        <w:ind w:firstLine="708"/>
        <w:jc w:val="both"/>
        <w:rPr>
          <w:color w:val="000000"/>
          <w:sz w:val="24"/>
          <w:lang w:val="uk-UA"/>
        </w:rPr>
      </w:pPr>
      <w:r>
        <w:rPr>
          <w:sz w:val="24"/>
          <w:lang w:val="uk-UA"/>
        </w:rPr>
        <w:t xml:space="preserve">12.2. Покупець </w:t>
      </w:r>
      <w:r w:rsidRPr="00FC1CA1">
        <w:rPr>
          <w:sz w:val="24"/>
          <w:lang w:val="uk-UA"/>
        </w:rPr>
        <w:t>є неприбутковою установою.</w:t>
      </w:r>
    </w:p>
    <w:p w14:paraId="340FAA09" w14:textId="77777777" w:rsidR="009068BE" w:rsidRPr="00FC1CA1" w:rsidRDefault="009068BE" w:rsidP="009068BE">
      <w:pPr>
        <w:ind w:firstLine="720"/>
        <w:jc w:val="both"/>
      </w:pPr>
      <w:r w:rsidRPr="00FC1CA1">
        <w:rPr>
          <w:color w:val="000000"/>
        </w:rPr>
        <w:t>1</w:t>
      </w:r>
      <w:r>
        <w:rPr>
          <w:color w:val="000000"/>
        </w:rPr>
        <w:t>2</w:t>
      </w:r>
      <w:r w:rsidRPr="00FC1CA1">
        <w:rPr>
          <w:color w:val="000000"/>
        </w:rPr>
        <w:t>.</w:t>
      </w:r>
      <w:r>
        <w:rPr>
          <w:color w:val="000000"/>
        </w:rPr>
        <w:t>3</w:t>
      </w:r>
      <w:r w:rsidRPr="00FC1CA1">
        <w:rPr>
          <w:color w:val="000000"/>
        </w:rPr>
        <w:t>.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7FAE778" w14:textId="77777777" w:rsidR="009068BE" w:rsidRDefault="009068BE" w:rsidP="009068BE">
      <w:pPr>
        <w:pStyle w:val="Normal1"/>
        <w:shd w:val="clear" w:color="auto" w:fill="FFFFFF"/>
        <w:tabs>
          <w:tab w:val="left" w:pos="3660"/>
        </w:tabs>
        <w:ind w:firstLine="709"/>
        <w:jc w:val="both"/>
        <w:rPr>
          <w:sz w:val="24"/>
          <w:lang w:val="uk-UA"/>
        </w:rPr>
      </w:pPr>
      <w:r>
        <w:rPr>
          <w:sz w:val="24"/>
          <w:lang w:val="uk-UA"/>
        </w:rPr>
        <w:tab/>
      </w:r>
    </w:p>
    <w:p w14:paraId="4F8EDC61" w14:textId="77777777" w:rsidR="009068BE" w:rsidRDefault="009068BE" w:rsidP="009068BE">
      <w:pPr>
        <w:pStyle w:val="Normal1"/>
        <w:shd w:val="clear" w:color="auto" w:fill="FFFFFF"/>
        <w:tabs>
          <w:tab w:val="left" w:pos="3660"/>
        </w:tabs>
        <w:ind w:firstLine="709"/>
        <w:jc w:val="both"/>
        <w:rPr>
          <w:sz w:val="24"/>
          <w:lang w:val="uk-UA"/>
        </w:rPr>
      </w:pPr>
    </w:p>
    <w:p w14:paraId="36A963C2" w14:textId="77777777" w:rsidR="009068BE" w:rsidRPr="00FC1CA1" w:rsidRDefault="009068BE" w:rsidP="009068BE">
      <w:pPr>
        <w:pStyle w:val="Normal1"/>
        <w:shd w:val="clear" w:color="auto" w:fill="FFFFFF"/>
        <w:ind w:firstLine="709"/>
        <w:jc w:val="both"/>
        <w:rPr>
          <w:sz w:val="24"/>
          <w:lang w:val="uk-UA"/>
        </w:rPr>
      </w:pPr>
    </w:p>
    <w:p w14:paraId="1B64E03F" w14:textId="77777777" w:rsidR="009068BE" w:rsidRPr="00FC1CA1" w:rsidRDefault="009068BE" w:rsidP="009068BE">
      <w:pPr>
        <w:pStyle w:val="Normal1"/>
        <w:shd w:val="clear" w:color="auto" w:fill="FFFFFF"/>
        <w:ind w:firstLine="709"/>
        <w:jc w:val="center"/>
        <w:rPr>
          <w:sz w:val="24"/>
          <w:lang w:val="uk-UA"/>
        </w:rPr>
      </w:pPr>
      <w:r>
        <w:rPr>
          <w:b/>
          <w:sz w:val="24"/>
          <w:lang w:val="uk-UA"/>
        </w:rPr>
        <w:t xml:space="preserve">13. </w:t>
      </w:r>
      <w:r w:rsidRPr="000731EE">
        <w:rPr>
          <w:b/>
          <w:sz w:val="24"/>
          <w:lang w:val="uk-UA"/>
        </w:rPr>
        <w:t>ДОДАТКИ ДО ДОГОВОРУ</w:t>
      </w:r>
      <w:r w:rsidRPr="00FC1CA1">
        <w:rPr>
          <w:sz w:val="24"/>
          <w:lang w:val="uk-UA"/>
        </w:rPr>
        <w:t>:</w:t>
      </w:r>
    </w:p>
    <w:p w14:paraId="07FB9167" w14:textId="77777777" w:rsidR="009068BE" w:rsidRPr="000731EE" w:rsidRDefault="009068BE" w:rsidP="009068BE">
      <w:pPr>
        <w:pStyle w:val="Normal1"/>
        <w:shd w:val="clear" w:color="auto" w:fill="FFFFFF"/>
        <w:ind w:firstLine="709"/>
        <w:jc w:val="both"/>
        <w:rPr>
          <w:sz w:val="24"/>
          <w:szCs w:val="24"/>
          <w:lang w:val="uk-UA"/>
        </w:rPr>
      </w:pPr>
      <w:r>
        <w:rPr>
          <w:sz w:val="24"/>
          <w:lang w:val="uk-UA"/>
        </w:rPr>
        <w:t>13.1</w:t>
      </w:r>
      <w:r w:rsidRPr="000731EE">
        <w:rPr>
          <w:sz w:val="24"/>
          <w:szCs w:val="24"/>
          <w:lang w:val="uk-UA"/>
        </w:rPr>
        <w:t>.</w:t>
      </w:r>
      <w:r w:rsidRPr="000731EE">
        <w:rPr>
          <w:rFonts w:eastAsia="Batang"/>
          <w:sz w:val="24"/>
          <w:szCs w:val="24"/>
          <w:lang w:val="uk-UA" w:eastAsia="uk-UA"/>
        </w:rPr>
        <w:t xml:space="preserve"> </w:t>
      </w:r>
      <w:r w:rsidRPr="000731EE">
        <w:rPr>
          <w:color w:val="000000"/>
          <w:sz w:val="24"/>
          <w:szCs w:val="24"/>
          <w:lang w:val="uk-UA"/>
        </w:rPr>
        <w:t xml:space="preserve">Невід'ємною частиною цього Договору є  Додаток № 1 – Специфікація </w:t>
      </w:r>
      <w:r w:rsidRPr="000731EE">
        <w:rPr>
          <w:sz w:val="24"/>
          <w:szCs w:val="24"/>
          <w:lang w:val="uk-UA"/>
        </w:rPr>
        <w:t>щодо постачання товару.</w:t>
      </w:r>
    </w:p>
    <w:p w14:paraId="5905DEF4" w14:textId="77777777" w:rsidR="009068BE" w:rsidRDefault="009068BE" w:rsidP="009068BE">
      <w:pPr>
        <w:pStyle w:val="Normal1"/>
        <w:shd w:val="clear" w:color="auto" w:fill="FFFFFF"/>
        <w:ind w:firstLine="709"/>
        <w:jc w:val="both"/>
        <w:rPr>
          <w:sz w:val="24"/>
          <w:lang w:val="uk-UA"/>
        </w:rPr>
      </w:pPr>
    </w:p>
    <w:p w14:paraId="51471BDE" w14:textId="77777777" w:rsidR="009068BE" w:rsidRPr="00FC1CA1" w:rsidRDefault="009068BE" w:rsidP="009068BE">
      <w:pPr>
        <w:pStyle w:val="Normal1"/>
        <w:shd w:val="clear" w:color="auto" w:fill="FFFFFF"/>
        <w:ind w:firstLine="709"/>
        <w:jc w:val="both"/>
        <w:rPr>
          <w:sz w:val="24"/>
          <w:lang w:val="uk-UA"/>
        </w:rPr>
      </w:pPr>
    </w:p>
    <w:p w14:paraId="3004FCB3" w14:textId="77777777" w:rsidR="009068BE" w:rsidRPr="00FC1CA1" w:rsidRDefault="009068BE" w:rsidP="009068BE">
      <w:pPr>
        <w:jc w:val="center"/>
        <w:rPr>
          <w:b/>
          <w:color w:val="000000"/>
        </w:rPr>
      </w:pPr>
      <w:r w:rsidRPr="00FC1CA1">
        <w:rPr>
          <w:b/>
          <w:color w:val="000000"/>
        </w:rPr>
        <w:t>1</w:t>
      </w:r>
      <w:r>
        <w:rPr>
          <w:b/>
          <w:color w:val="000000"/>
        </w:rPr>
        <w:t>4</w:t>
      </w:r>
      <w:r w:rsidRPr="00FC1CA1">
        <w:rPr>
          <w:b/>
          <w:color w:val="000000"/>
        </w:rPr>
        <w:t xml:space="preserve">. РЕКВІЗИТИ СТОРІН ТА ПІДПИСИ </w:t>
      </w:r>
    </w:p>
    <w:p w14:paraId="4A5F2BD4" w14:textId="77777777" w:rsidR="009068BE" w:rsidRPr="00FC1CA1" w:rsidRDefault="009068BE" w:rsidP="009068BE">
      <w:pPr>
        <w:jc w:val="both"/>
        <w:rPr>
          <w:b/>
          <w:u w:val="single"/>
        </w:rPr>
      </w:pPr>
      <w:r w:rsidRPr="00FC1CA1">
        <w:rPr>
          <w:b/>
        </w:rPr>
        <w:t xml:space="preserve">         </w:t>
      </w:r>
      <w:r w:rsidRPr="00FC1CA1">
        <w:rPr>
          <w:b/>
          <w:u w:val="single"/>
        </w:rPr>
        <w:t>П</w:t>
      </w:r>
      <w:r>
        <w:rPr>
          <w:b/>
          <w:u w:val="single"/>
        </w:rPr>
        <w:t xml:space="preserve">остачальник </w:t>
      </w:r>
      <w:r w:rsidRPr="00FC1CA1">
        <w:rPr>
          <w:b/>
          <w:u w:val="single"/>
        </w:rPr>
        <w:t>:</w:t>
      </w:r>
      <w:r w:rsidRPr="00FC1CA1">
        <w:rPr>
          <w:b/>
        </w:rPr>
        <w:t xml:space="preserve">                                                                             </w:t>
      </w:r>
      <w:r w:rsidRPr="00FC1CA1">
        <w:rPr>
          <w:b/>
          <w:u w:val="single"/>
        </w:rPr>
        <w:t>Покупець:</w:t>
      </w:r>
    </w:p>
    <w:p w14:paraId="402144D3" w14:textId="77777777" w:rsidR="009068BE" w:rsidRPr="00FC1CA1" w:rsidRDefault="009068BE" w:rsidP="009068BE">
      <w:pPr>
        <w:jc w:val="both"/>
        <w:rPr>
          <w:b/>
          <w:u w:val="single"/>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820"/>
      </w:tblGrid>
      <w:tr w:rsidR="009068BE" w:rsidRPr="00FC1CA1" w14:paraId="7CD362A2" w14:textId="77777777" w:rsidTr="00B4381E">
        <w:tc>
          <w:tcPr>
            <w:tcW w:w="4678" w:type="dxa"/>
            <w:tcBorders>
              <w:top w:val="single" w:sz="1" w:space="0" w:color="000000"/>
              <w:left w:val="single" w:sz="1" w:space="0" w:color="000000"/>
              <w:bottom w:val="single" w:sz="1" w:space="0" w:color="000000"/>
            </w:tcBorders>
            <w:shd w:val="clear" w:color="auto" w:fill="auto"/>
          </w:tcPr>
          <w:p w14:paraId="575A2034" w14:textId="77777777" w:rsidR="009068BE" w:rsidRDefault="009068BE" w:rsidP="00B4381E">
            <w:pPr>
              <w:pStyle w:val="ac"/>
              <w:snapToGrid w:val="0"/>
              <w:ind w:firstLine="0"/>
            </w:pPr>
          </w:p>
          <w:p w14:paraId="379244A8" w14:textId="77777777" w:rsidR="009068BE" w:rsidRDefault="009068BE" w:rsidP="00B4381E">
            <w:pPr>
              <w:pStyle w:val="ac"/>
              <w:snapToGrid w:val="0"/>
              <w:ind w:firstLine="0"/>
            </w:pPr>
          </w:p>
          <w:p w14:paraId="0160ABBD" w14:textId="77777777" w:rsidR="009068BE" w:rsidRDefault="009068BE" w:rsidP="00B4381E">
            <w:pPr>
              <w:pStyle w:val="ac"/>
              <w:snapToGrid w:val="0"/>
              <w:ind w:firstLine="0"/>
            </w:pPr>
          </w:p>
          <w:p w14:paraId="74A928CE" w14:textId="77777777" w:rsidR="009068BE" w:rsidRPr="00FC1CA1" w:rsidRDefault="009068BE" w:rsidP="00B4381E"/>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188F5B0E" w14:textId="77777777" w:rsidR="009068BE" w:rsidRPr="00EB3784" w:rsidRDefault="009068BE" w:rsidP="00B4381E">
            <w:pPr>
              <w:rPr>
                <w:b/>
              </w:rPr>
            </w:pPr>
            <w:r w:rsidRPr="00EB3784">
              <w:rPr>
                <w:b/>
              </w:rPr>
              <w:t>Служба (управління) у справах дітей Запорізької міської ради</w:t>
            </w:r>
          </w:p>
          <w:p w14:paraId="4EA4DC9C" w14:textId="47516042" w:rsidR="009068BE" w:rsidRDefault="009068BE" w:rsidP="00B4381E">
            <w:r w:rsidRPr="00EB3784">
              <w:t>адреса:69</w:t>
            </w:r>
            <w:r w:rsidR="00C1635A">
              <w:t>126</w:t>
            </w:r>
            <w:r w:rsidRPr="00EB3784">
              <w:t xml:space="preserve">, м. Запоріжжя, </w:t>
            </w:r>
          </w:p>
          <w:p w14:paraId="25B0332D" w14:textId="77777777" w:rsidR="009068BE" w:rsidRPr="00EB3784" w:rsidRDefault="009068BE" w:rsidP="00B4381E">
            <w:r w:rsidRPr="00EB3784">
              <w:t>вул. Зелінського, 3</w:t>
            </w:r>
          </w:p>
          <w:p w14:paraId="73A80B67" w14:textId="3DF2467F" w:rsidR="009068BE" w:rsidRPr="006D48E7" w:rsidRDefault="009068BE" w:rsidP="00B4381E">
            <w:r w:rsidRPr="00EB3784">
              <w:t xml:space="preserve">р/р </w:t>
            </w:r>
            <w:r w:rsidR="00C1635A">
              <w:rPr>
                <w:sz w:val="22"/>
                <w:szCs w:val="22"/>
                <w:lang w:val="en-US"/>
              </w:rPr>
              <w:t>UA</w:t>
            </w:r>
            <w:r w:rsidR="00C1635A">
              <w:rPr>
                <w:sz w:val="22"/>
                <w:szCs w:val="22"/>
              </w:rPr>
              <w:t>438201720344200008000078431</w:t>
            </w:r>
          </w:p>
          <w:p w14:paraId="10CA6841" w14:textId="77777777" w:rsidR="009068BE" w:rsidRPr="00EB3784" w:rsidRDefault="009068BE" w:rsidP="00B4381E">
            <w:r w:rsidRPr="00EB3784">
              <w:t xml:space="preserve">Держказначейська служба України                                                                                                      м.Київ, УДКСУ у м.Запоріжжі   </w:t>
            </w:r>
          </w:p>
          <w:p w14:paraId="400E4694" w14:textId="77777777" w:rsidR="009068BE" w:rsidRPr="00EB3784" w:rsidRDefault="009068BE" w:rsidP="00B4381E">
            <w:r w:rsidRPr="00EB3784">
              <w:t>МФО 820172  ,</w:t>
            </w:r>
          </w:p>
          <w:p w14:paraId="7EB661BF" w14:textId="77777777" w:rsidR="009068BE" w:rsidRPr="00EB3784" w:rsidRDefault="009068BE" w:rsidP="00B4381E">
            <w:r w:rsidRPr="00EB3784">
              <w:t xml:space="preserve">код в ЄДРПОУ 37573872 , </w:t>
            </w:r>
          </w:p>
          <w:p w14:paraId="35D0CF41" w14:textId="77777777" w:rsidR="009068BE" w:rsidRPr="00EB3784" w:rsidRDefault="009068BE" w:rsidP="00B4381E">
            <w:r w:rsidRPr="00EB3784">
              <w:t>тел./факс (061) 224 30 47</w:t>
            </w:r>
          </w:p>
          <w:p w14:paraId="26ABB5A0" w14:textId="77777777" w:rsidR="009068BE" w:rsidRDefault="009068BE" w:rsidP="00B4381E"/>
          <w:p w14:paraId="246379C4" w14:textId="77777777" w:rsidR="009068BE" w:rsidRDefault="009068BE" w:rsidP="00B4381E">
            <w:pPr>
              <w:rPr>
                <w:b/>
              </w:rPr>
            </w:pPr>
            <w:r w:rsidRPr="00EB3784">
              <w:rPr>
                <w:b/>
              </w:rPr>
              <w:lastRenderedPageBreak/>
              <w:t>Начальник служби (управління) у справах дітей Запорізької міської ради</w:t>
            </w:r>
          </w:p>
          <w:p w14:paraId="1743285A" w14:textId="77777777" w:rsidR="009068BE" w:rsidRDefault="009068BE" w:rsidP="00B4381E">
            <w:pPr>
              <w:rPr>
                <w:b/>
              </w:rPr>
            </w:pPr>
          </w:p>
          <w:p w14:paraId="066FB780" w14:textId="77777777" w:rsidR="009068BE" w:rsidRPr="00EB3784" w:rsidRDefault="009068BE" w:rsidP="00B4381E">
            <w:pPr>
              <w:rPr>
                <w:b/>
              </w:rPr>
            </w:pPr>
          </w:p>
          <w:p w14:paraId="06DF62D3" w14:textId="77777777" w:rsidR="009068BE" w:rsidRPr="005D63C9" w:rsidRDefault="009068BE" w:rsidP="00B4381E">
            <w:pPr>
              <w:rPr>
                <w:b/>
              </w:rPr>
            </w:pPr>
            <w:r>
              <w:rPr>
                <w:b/>
              </w:rPr>
              <w:t>/________________/ Наталія СИВОРАКША</w:t>
            </w:r>
            <w:r w:rsidRPr="005D63C9">
              <w:rPr>
                <w:b/>
              </w:rPr>
              <w:t xml:space="preserve">  </w:t>
            </w:r>
          </w:p>
          <w:p w14:paraId="42DEEA68" w14:textId="77777777" w:rsidR="009068BE" w:rsidRPr="00C25BBB" w:rsidRDefault="009068BE" w:rsidP="00B4381E">
            <w:pPr>
              <w:pStyle w:val="ac"/>
              <w:snapToGrid w:val="0"/>
              <w:ind w:firstLine="0"/>
              <w:rPr>
                <w:sz w:val="24"/>
                <w:szCs w:val="24"/>
              </w:rPr>
            </w:pPr>
            <w:r>
              <w:rPr>
                <w:sz w:val="24"/>
                <w:szCs w:val="24"/>
              </w:rPr>
              <w:t>мп</w:t>
            </w:r>
          </w:p>
        </w:tc>
      </w:tr>
    </w:tbl>
    <w:p w14:paraId="547BCC4C" w14:textId="77777777" w:rsidR="009068BE" w:rsidRDefault="009068BE" w:rsidP="009068BE"/>
    <w:p w14:paraId="2C596BBC" w14:textId="77777777" w:rsidR="009068BE" w:rsidRDefault="009068BE" w:rsidP="009068BE"/>
    <w:p w14:paraId="7D86C2E4" w14:textId="77777777" w:rsidR="009068BE" w:rsidRDefault="009068BE" w:rsidP="009068BE"/>
    <w:p w14:paraId="35EF9C7D" w14:textId="77777777" w:rsidR="009068BE" w:rsidRDefault="009068BE" w:rsidP="009068BE"/>
    <w:p w14:paraId="44534465" w14:textId="77777777" w:rsidR="009068BE" w:rsidRDefault="009068BE" w:rsidP="009068BE"/>
    <w:p w14:paraId="4973C07D" w14:textId="77777777" w:rsidR="009068BE" w:rsidRDefault="009068BE" w:rsidP="009068BE"/>
    <w:p w14:paraId="78AC6787" w14:textId="77777777" w:rsidR="009068BE" w:rsidRDefault="009068BE" w:rsidP="009068BE"/>
    <w:p w14:paraId="090CAA5F" w14:textId="77777777" w:rsidR="009068BE" w:rsidRDefault="009068BE" w:rsidP="009068BE"/>
    <w:p w14:paraId="45F0A998" w14:textId="77777777" w:rsidR="009068BE" w:rsidRDefault="009068BE" w:rsidP="009068BE"/>
    <w:p w14:paraId="3CA71711" w14:textId="77777777" w:rsidR="009068BE" w:rsidRDefault="009068BE" w:rsidP="009068BE"/>
    <w:p w14:paraId="712CC1C3" w14:textId="77777777" w:rsidR="009068BE" w:rsidRDefault="009068BE" w:rsidP="009068BE">
      <w:pPr>
        <w:jc w:val="right"/>
      </w:pPr>
      <w:r>
        <w:t>Додаток1.</w:t>
      </w:r>
    </w:p>
    <w:p w14:paraId="5D1246D5" w14:textId="77777777" w:rsidR="009068BE" w:rsidRDefault="009068BE" w:rsidP="009068BE"/>
    <w:p w14:paraId="21342FEC" w14:textId="77777777" w:rsidR="009068BE" w:rsidRDefault="009068BE" w:rsidP="009068BE">
      <w:pPr>
        <w:jc w:val="center"/>
        <w:rPr>
          <w:sz w:val="22"/>
          <w:szCs w:val="22"/>
        </w:rPr>
      </w:pPr>
      <w:r w:rsidRPr="008A7877">
        <w:rPr>
          <w:sz w:val="22"/>
          <w:szCs w:val="22"/>
        </w:rPr>
        <w:t>СПЕЦИФІКАЦІЯ</w:t>
      </w:r>
    </w:p>
    <w:p w14:paraId="6A1F42B4" w14:textId="77777777" w:rsidR="009068BE" w:rsidRPr="004573FB" w:rsidRDefault="009068BE" w:rsidP="009068BE">
      <w:pPr>
        <w:jc w:val="center"/>
        <w:rPr>
          <w:sz w:val="22"/>
          <w:szCs w:val="22"/>
        </w:rPr>
      </w:pPr>
    </w:p>
    <w:p w14:paraId="4C4EE8A7" w14:textId="05C29DC9" w:rsidR="009068BE" w:rsidRPr="008A7877" w:rsidRDefault="009068BE" w:rsidP="009068BE">
      <w:pPr>
        <w:jc w:val="center"/>
        <w:rPr>
          <w:b/>
          <w:sz w:val="22"/>
          <w:szCs w:val="22"/>
        </w:rPr>
      </w:pPr>
      <w:r w:rsidRPr="008A7877">
        <w:rPr>
          <w:sz w:val="22"/>
          <w:szCs w:val="22"/>
        </w:rPr>
        <w:t>до Договору від ________20</w:t>
      </w:r>
      <w:r>
        <w:rPr>
          <w:sz w:val="22"/>
          <w:szCs w:val="22"/>
        </w:rPr>
        <w:t>2</w:t>
      </w:r>
      <w:r w:rsidR="00C1635A">
        <w:rPr>
          <w:sz w:val="22"/>
          <w:szCs w:val="22"/>
        </w:rPr>
        <w:t>4</w:t>
      </w:r>
      <w:r w:rsidRPr="008A7877">
        <w:rPr>
          <w:sz w:val="22"/>
          <w:szCs w:val="22"/>
        </w:rPr>
        <w:t xml:space="preserve"> № _____________</w:t>
      </w:r>
    </w:p>
    <w:p w14:paraId="0A4032C7" w14:textId="77777777" w:rsidR="009068BE" w:rsidRPr="008A7877" w:rsidRDefault="009068BE" w:rsidP="009068BE">
      <w:pPr>
        <w:jc w:val="center"/>
        <w:rPr>
          <w:b/>
          <w:sz w:val="22"/>
          <w:szCs w:val="22"/>
        </w:rPr>
      </w:pPr>
    </w:p>
    <w:p w14:paraId="5BE8A32E" w14:textId="2B17AE3E" w:rsidR="009068BE" w:rsidRDefault="009068BE" w:rsidP="009068BE">
      <w:pPr>
        <w:jc w:val="center"/>
        <w:rPr>
          <w:sz w:val="22"/>
          <w:szCs w:val="22"/>
        </w:rPr>
      </w:pPr>
      <w:r w:rsidRPr="008A7877">
        <w:rPr>
          <w:sz w:val="22"/>
          <w:szCs w:val="22"/>
        </w:rPr>
        <w:t>м. Запоріжжя</w:t>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r>
      <w:r w:rsidRPr="008A7877">
        <w:rPr>
          <w:sz w:val="22"/>
          <w:szCs w:val="22"/>
        </w:rPr>
        <w:tab/>
        <w:t>____________20</w:t>
      </w:r>
      <w:r>
        <w:rPr>
          <w:sz w:val="22"/>
          <w:szCs w:val="22"/>
        </w:rPr>
        <w:t>2</w:t>
      </w:r>
      <w:r w:rsidR="00C1635A">
        <w:rPr>
          <w:sz w:val="22"/>
          <w:szCs w:val="22"/>
        </w:rPr>
        <w:t>4</w:t>
      </w:r>
      <w:r w:rsidRPr="008A7877">
        <w:rPr>
          <w:sz w:val="22"/>
          <w:szCs w:val="22"/>
        </w:rPr>
        <w:t xml:space="preserve"> р.</w:t>
      </w:r>
    </w:p>
    <w:p w14:paraId="06C8FFF8" w14:textId="77777777" w:rsidR="009068BE" w:rsidRDefault="009068BE" w:rsidP="009068BE">
      <w:pPr>
        <w:jc w:val="center"/>
        <w:rPr>
          <w:sz w:val="22"/>
          <w:szCs w:val="22"/>
        </w:rPr>
      </w:pPr>
    </w:p>
    <w:p w14:paraId="681081EB" w14:textId="77777777" w:rsidR="009068BE" w:rsidRPr="00DF1990" w:rsidRDefault="009068BE" w:rsidP="009068BE">
      <w:pPr>
        <w:jc w:val="center"/>
        <w:rPr>
          <w:b/>
          <w:sz w:val="22"/>
          <w:szCs w:val="22"/>
        </w:rPr>
      </w:pPr>
    </w:p>
    <w:p w14:paraId="5C54F062" w14:textId="77777777" w:rsidR="009068BE" w:rsidRPr="008A7877" w:rsidRDefault="009068BE" w:rsidP="009068BE">
      <w:pPr>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46"/>
        <w:gridCol w:w="1212"/>
        <w:gridCol w:w="1212"/>
        <w:gridCol w:w="1251"/>
        <w:gridCol w:w="1207"/>
      </w:tblGrid>
      <w:tr w:rsidR="009068BE" w:rsidRPr="00B612D9" w14:paraId="6430F89B" w14:textId="77777777" w:rsidTr="00B4381E">
        <w:trPr>
          <w:jc w:val="center"/>
        </w:trPr>
        <w:tc>
          <w:tcPr>
            <w:tcW w:w="704" w:type="dxa"/>
          </w:tcPr>
          <w:p w14:paraId="4196BB8A" w14:textId="77777777" w:rsidR="009068BE" w:rsidRPr="00B612D9" w:rsidRDefault="009068BE" w:rsidP="00B4381E">
            <w:pPr>
              <w:rPr>
                <w:bCs/>
                <w:color w:val="FF0000"/>
                <w:sz w:val="20"/>
              </w:rPr>
            </w:pPr>
            <w:r w:rsidRPr="00B612D9">
              <w:rPr>
                <w:bCs/>
                <w:color w:val="FF0000"/>
                <w:sz w:val="20"/>
              </w:rPr>
              <w:t>№ з/п</w:t>
            </w:r>
          </w:p>
        </w:tc>
        <w:tc>
          <w:tcPr>
            <w:tcW w:w="3846" w:type="dxa"/>
          </w:tcPr>
          <w:p w14:paraId="4EA5721A" w14:textId="77777777" w:rsidR="009068BE" w:rsidRPr="00B612D9" w:rsidRDefault="009068BE" w:rsidP="00B4381E">
            <w:pPr>
              <w:rPr>
                <w:bCs/>
                <w:color w:val="FF0000"/>
                <w:sz w:val="20"/>
              </w:rPr>
            </w:pPr>
            <w:r w:rsidRPr="00B612D9">
              <w:rPr>
                <w:bCs/>
                <w:color w:val="FF0000"/>
                <w:sz w:val="20"/>
              </w:rPr>
              <w:t xml:space="preserve">Найменування товару </w:t>
            </w:r>
          </w:p>
        </w:tc>
        <w:tc>
          <w:tcPr>
            <w:tcW w:w="1212" w:type="dxa"/>
          </w:tcPr>
          <w:p w14:paraId="3C172889" w14:textId="77777777" w:rsidR="009068BE" w:rsidRPr="00B612D9" w:rsidRDefault="009068BE" w:rsidP="00B4381E">
            <w:pPr>
              <w:jc w:val="center"/>
              <w:rPr>
                <w:bCs/>
                <w:color w:val="FF0000"/>
                <w:sz w:val="20"/>
              </w:rPr>
            </w:pPr>
            <w:r w:rsidRPr="00B612D9">
              <w:rPr>
                <w:bCs/>
                <w:color w:val="FF0000"/>
                <w:sz w:val="20"/>
              </w:rPr>
              <w:t>Кількість</w:t>
            </w:r>
          </w:p>
        </w:tc>
        <w:tc>
          <w:tcPr>
            <w:tcW w:w="1212" w:type="dxa"/>
          </w:tcPr>
          <w:p w14:paraId="5F7AE87C" w14:textId="77777777" w:rsidR="009068BE" w:rsidRPr="00B612D9" w:rsidRDefault="009068BE" w:rsidP="00B4381E">
            <w:pPr>
              <w:jc w:val="center"/>
              <w:rPr>
                <w:bCs/>
                <w:color w:val="FF0000"/>
                <w:sz w:val="20"/>
              </w:rPr>
            </w:pPr>
            <w:r w:rsidRPr="00B612D9">
              <w:rPr>
                <w:bCs/>
                <w:color w:val="FF0000"/>
                <w:sz w:val="20"/>
              </w:rPr>
              <w:t>Одиниця виміру</w:t>
            </w:r>
          </w:p>
        </w:tc>
        <w:tc>
          <w:tcPr>
            <w:tcW w:w="1251" w:type="dxa"/>
          </w:tcPr>
          <w:p w14:paraId="0935B94A" w14:textId="77777777" w:rsidR="009068BE" w:rsidRPr="00B612D9" w:rsidRDefault="009068BE" w:rsidP="00B4381E">
            <w:pPr>
              <w:jc w:val="center"/>
              <w:rPr>
                <w:bCs/>
                <w:color w:val="FF0000"/>
                <w:sz w:val="20"/>
              </w:rPr>
            </w:pPr>
            <w:r w:rsidRPr="00B612D9">
              <w:rPr>
                <w:bCs/>
                <w:color w:val="FF0000"/>
                <w:sz w:val="20"/>
              </w:rPr>
              <w:t>Ціна,грн.</w:t>
            </w:r>
          </w:p>
        </w:tc>
        <w:tc>
          <w:tcPr>
            <w:tcW w:w="1207" w:type="dxa"/>
          </w:tcPr>
          <w:p w14:paraId="6D11EFFF" w14:textId="77777777" w:rsidR="009068BE" w:rsidRPr="00B612D9" w:rsidRDefault="009068BE" w:rsidP="00B4381E">
            <w:pPr>
              <w:jc w:val="center"/>
              <w:rPr>
                <w:bCs/>
                <w:color w:val="FF0000"/>
                <w:sz w:val="20"/>
              </w:rPr>
            </w:pPr>
            <w:r w:rsidRPr="00B612D9">
              <w:rPr>
                <w:bCs/>
                <w:color w:val="FF0000"/>
                <w:sz w:val="20"/>
              </w:rPr>
              <w:t>Сума,грн.</w:t>
            </w:r>
          </w:p>
        </w:tc>
      </w:tr>
      <w:tr w:rsidR="009068BE" w:rsidRPr="00B612D9" w14:paraId="197EB8E3" w14:textId="77777777" w:rsidTr="00B4381E">
        <w:trPr>
          <w:jc w:val="center"/>
        </w:trPr>
        <w:tc>
          <w:tcPr>
            <w:tcW w:w="704" w:type="dxa"/>
          </w:tcPr>
          <w:p w14:paraId="45BE2C99" w14:textId="77777777" w:rsidR="009068BE" w:rsidRPr="00B612D9" w:rsidRDefault="009068BE" w:rsidP="00B4381E">
            <w:pPr>
              <w:rPr>
                <w:b/>
                <w:color w:val="FF0000"/>
                <w:sz w:val="22"/>
                <w:szCs w:val="22"/>
              </w:rPr>
            </w:pPr>
            <w:r w:rsidRPr="00B612D9">
              <w:rPr>
                <w:color w:val="FF0000"/>
                <w:sz w:val="22"/>
                <w:szCs w:val="22"/>
              </w:rPr>
              <w:t>1.</w:t>
            </w:r>
          </w:p>
        </w:tc>
        <w:tc>
          <w:tcPr>
            <w:tcW w:w="3846" w:type="dxa"/>
          </w:tcPr>
          <w:p w14:paraId="2BC1BEB4" w14:textId="77777777" w:rsidR="009068BE" w:rsidRPr="00B612D9" w:rsidRDefault="009068BE" w:rsidP="00B4381E">
            <w:pPr>
              <w:rPr>
                <w:color w:val="FF0000"/>
                <w:sz w:val="22"/>
                <w:szCs w:val="22"/>
              </w:rPr>
            </w:pPr>
          </w:p>
        </w:tc>
        <w:tc>
          <w:tcPr>
            <w:tcW w:w="1212" w:type="dxa"/>
          </w:tcPr>
          <w:p w14:paraId="42BDC00E" w14:textId="77777777" w:rsidR="009068BE" w:rsidRPr="00B164A2" w:rsidRDefault="009068BE" w:rsidP="00B4381E">
            <w:pPr>
              <w:jc w:val="center"/>
              <w:rPr>
                <w:color w:val="FF0000"/>
                <w:sz w:val="22"/>
                <w:szCs w:val="22"/>
              </w:rPr>
            </w:pPr>
          </w:p>
        </w:tc>
        <w:tc>
          <w:tcPr>
            <w:tcW w:w="1212" w:type="dxa"/>
          </w:tcPr>
          <w:p w14:paraId="047DA990" w14:textId="77777777" w:rsidR="009068BE" w:rsidRPr="00B612D9" w:rsidRDefault="009068BE" w:rsidP="00B4381E">
            <w:pPr>
              <w:jc w:val="center"/>
              <w:rPr>
                <w:color w:val="FF0000"/>
                <w:sz w:val="22"/>
                <w:szCs w:val="22"/>
              </w:rPr>
            </w:pPr>
          </w:p>
        </w:tc>
        <w:tc>
          <w:tcPr>
            <w:tcW w:w="1251" w:type="dxa"/>
          </w:tcPr>
          <w:p w14:paraId="63DEAFEF" w14:textId="77777777" w:rsidR="009068BE" w:rsidRPr="00B612D9" w:rsidRDefault="009068BE" w:rsidP="00B4381E">
            <w:pPr>
              <w:jc w:val="center"/>
              <w:rPr>
                <w:color w:val="FF0000"/>
                <w:sz w:val="22"/>
                <w:szCs w:val="22"/>
                <w:lang w:val="en-US"/>
              </w:rPr>
            </w:pPr>
          </w:p>
        </w:tc>
        <w:tc>
          <w:tcPr>
            <w:tcW w:w="1207" w:type="dxa"/>
          </w:tcPr>
          <w:p w14:paraId="71104D9F" w14:textId="77777777" w:rsidR="009068BE" w:rsidRPr="00B612D9" w:rsidRDefault="009068BE" w:rsidP="00B4381E">
            <w:pPr>
              <w:jc w:val="center"/>
              <w:rPr>
                <w:color w:val="FF0000"/>
                <w:sz w:val="22"/>
                <w:szCs w:val="22"/>
              </w:rPr>
            </w:pPr>
          </w:p>
        </w:tc>
      </w:tr>
      <w:tr w:rsidR="009068BE" w:rsidRPr="00B612D9" w14:paraId="03C2EF6F" w14:textId="77777777" w:rsidTr="00B4381E">
        <w:trPr>
          <w:jc w:val="center"/>
        </w:trPr>
        <w:tc>
          <w:tcPr>
            <w:tcW w:w="704" w:type="dxa"/>
          </w:tcPr>
          <w:p w14:paraId="2D879423" w14:textId="77777777" w:rsidR="009068BE" w:rsidRPr="00B612D9" w:rsidRDefault="009068BE" w:rsidP="00B4381E">
            <w:pPr>
              <w:rPr>
                <w:color w:val="FF0000"/>
                <w:sz w:val="22"/>
                <w:szCs w:val="22"/>
              </w:rPr>
            </w:pPr>
          </w:p>
        </w:tc>
        <w:tc>
          <w:tcPr>
            <w:tcW w:w="3846" w:type="dxa"/>
          </w:tcPr>
          <w:p w14:paraId="454ADAFB" w14:textId="77777777" w:rsidR="009068BE" w:rsidRPr="00B612D9" w:rsidRDefault="009068BE" w:rsidP="00B4381E">
            <w:pPr>
              <w:rPr>
                <w:color w:val="FF0000"/>
                <w:sz w:val="22"/>
                <w:szCs w:val="22"/>
              </w:rPr>
            </w:pPr>
          </w:p>
        </w:tc>
        <w:tc>
          <w:tcPr>
            <w:tcW w:w="1212" w:type="dxa"/>
          </w:tcPr>
          <w:p w14:paraId="63BFA7F9" w14:textId="77777777" w:rsidR="009068BE" w:rsidRPr="00B164A2" w:rsidRDefault="009068BE" w:rsidP="00B4381E">
            <w:pPr>
              <w:jc w:val="center"/>
              <w:rPr>
                <w:color w:val="FF0000"/>
                <w:sz w:val="22"/>
                <w:szCs w:val="22"/>
              </w:rPr>
            </w:pPr>
          </w:p>
        </w:tc>
        <w:tc>
          <w:tcPr>
            <w:tcW w:w="1212" w:type="dxa"/>
          </w:tcPr>
          <w:p w14:paraId="4A9BDEA9" w14:textId="77777777" w:rsidR="009068BE" w:rsidRPr="00B612D9" w:rsidRDefault="009068BE" w:rsidP="00B4381E">
            <w:pPr>
              <w:jc w:val="center"/>
              <w:rPr>
                <w:color w:val="FF0000"/>
                <w:sz w:val="22"/>
                <w:szCs w:val="22"/>
              </w:rPr>
            </w:pPr>
          </w:p>
        </w:tc>
        <w:tc>
          <w:tcPr>
            <w:tcW w:w="1251" w:type="dxa"/>
          </w:tcPr>
          <w:p w14:paraId="58B9E61D" w14:textId="77777777" w:rsidR="009068BE" w:rsidRPr="00B612D9" w:rsidRDefault="009068BE" w:rsidP="00B4381E">
            <w:pPr>
              <w:jc w:val="center"/>
              <w:rPr>
                <w:color w:val="FF0000"/>
                <w:sz w:val="22"/>
                <w:szCs w:val="22"/>
                <w:lang w:val="en-US"/>
              </w:rPr>
            </w:pPr>
          </w:p>
        </w:tc>
        <w:tc>
          <w:tcPr>
            <w:tcW w:w="1207" w:type="dxa"/>
          </w:tcPr>
          <w:p w14:paraId="6EBDD5E0" w14:textId="77777777" w:rsidR="009068BE" w:rsidRPr="00B612D9" w:rsidRDefault="009068BE" w:rsidP="00B4381E">
            <w:pPr>
              <w:jc w:val="center"/>
              <w:rPr>
                <w:color w:val="FF0000"/>
                <w:sz w:val="22"/>
                <w:szCs w:val="22"/>
              </w:rPr>
            </w:pPr>
          </w:p>
        </w:tc>
      </w:tr>
      <w:tr w:rsidR="009068BE" w:rsidRPr="00B612D9" w14:paraId="6BDEDB06" w14:textId="77777777" w:rsidTr="00B4381E">
        <w:trPr>
          <w:jc w:val="center"/>
        </w:trPr>
        <w:tc>
          <w:tcPr>
            <w:tcW w:w="704" w:type="dxa"/>
          </w:tcPr>
          <w:p w14:paraId="68682EF1" w14:textId="77777777" w:rsidR="009068BE" w:rsidRPr="00B612D9" w:rsidRDefault="009068BE" w:rsidP="00B4381E">
            <w:pPr>
              <w:rPr>
                <w:color w:val="FF0000"/>
                <w:sz w:val="22"/>
                <w:szCs w:val="22"/>
              </w:rPr>
            </w:pPr>
          </w:p>
        </w:tc>
        <w:tc>
          <w:tcPr>
            <w:tcW w:w="3846" w:type="dxa"/>
          </w:tcPr>
          <w:p w14:paraId="7FDDC789" w14:textId="77777777" w:rsidR="009068BE" w:rsidRPr="00B612D9" w:rsidRDefault="009068BE" w:rsidP="00B4381E">
            <w:pPr>
              <w:rPr>
                <w:color w:val="FF0000"/>
                <w:sz w:val="22"/>
                <w:szCs w:val="22"/>
              </w:rPr>
            </w:pPr>
          </w:p>
        </w:tc>
        <w:tc>
          <w:tcPr>
            <w:tcW w:w="1212" w:type="dxa"/>
          </w:tcPr>
          <w:p w14:paraId="7A3CD9DD" w14:textId="77777777" w:rsidR="009068BE" w:rsidRPr="00B164A2" w:rsidRDefault="009068BE" w:rsidP="00B4381E">
            <w:pPr>
              <w:jc w:val="center"/>
              <w:rPr>
                <w:color w:val="FF0000"/>
                <w:sz w:val="22"/>
                <w:szCs w:val="22"/>
              </w:rPr>
            </w:pPr>
          </w:p>
        </w:tc>
        <w:tc>
          <w:tcPr>
            <w:tcW w:w="1212" w:type="dxa"/>
          </w:tcPr>
          <w:p w14:paraId="0B7EE04F" w14:textId="77777777" w:rsidR="009068BE" w:rsidRPr="00B612D9" w:rsidRDefault="009068BE" w:rsidP="00B4381E">
            <w:pPr>
              <w:jc w:val="center"/>
              <w:rPr>
                <w:color w:val="FF0000"/>
                <w:sz w:val="22"/>
                <w:szCs w:val="22"/>
              </w:rPr>
            </w:pPr>
          </w:p>
        </w:tc>
        <w:tc>
          <w:tcPr>
            <w:tcW w:w="1251" w:type="dxa"/>
          </w:tcPr>
          <w:p w14:paraId="1D6FF544" w14:textId="77777777" w:rsidR="009068BE" w:rsidRPr="00B612D9" w:rsidRDefault="009068BE" w:rsidP="00B4381E">
            <w:pPr>
              <w:jc w:val="center"/>
              <w:rPr>
                <w:color w:val="FF0000"/>
                <w:sz w:val="22"/>
                <w:szCs w:val="22"/>
                <w:lang w:val="en-US"/>
              </w:rPr>
            </w:pPr>
          </w:p>
        </w:tc>
        <w:tc>
          <w:tcPr>
            <w:tcW w:w="1207" w:type="dxa"/>
          </w:tcPr>
          <w:p w14:paraId="6B20FEE1" w14:textId="77777777" w:rsidR="009068BE" w:rsidRPr="00B612D9" w:rsidRDefault="009068BE" w:rsidP="00B4381E">
            <w:pPr>
              <w:jc w:val="center"/>
              <w:rPr>
                <w:color w:val="FF0000"/>
                <w:sz w:val="22"/>
                <w:szCs w:val="22"/>
              </w:rPr>
            </w:pPr>
          </w:p>
        </w:tc>
      </w:tr>
      <w:tr w:rsidR="009068BE" w:rsidRPr="00B612D9" w14:paraId="360A9E12" w14:textId="77777777" w:rsidTr="00B4381E">
        <w:trPr>
          <w:jc w:val="center"/>
        </w:trPr>
        <w:tc>
          <w:tcPr>
            <w:tcW w:w="704" w:type="dxa"/>
          </w:tcPr>
          <w:p w14:paraId="5F855490" w14:textId="77777777" w:rsidR="009068BE" w:rsidRPr="00B612D9" w:rsidRDefault="009068BE" w:rsidP="00B4381E">
            <w:pPr>
              <w:rPr>
                <w:color w:val="FF0000"/>
                <w:sz w:val="22"/>
                <w:szCs w:val="22"/>
              </w:rPr>
            </w:pPr>
          </w:p>
        </w:tc>
        <w:tc>
          <w:tcPr>
            <w:tcW w:w="3846" w:type="dxa"/>
          </w:tcPr>
          <w:p w14:paraId="1909FAFF" w14:textId="77777777" w:rsidR="009068BE" w:rsidRPr="00B612D9" w:rsidRDefault="009068BE" w:rsidP="00B4381E">
            <w:pPr>
              <w:rPr>
                <w:color w:val="FF0000"/>
                <w:sz w:val="22"/>
                <w:szCs w:val="22"/>
              </w:rPr>
            </w:pPr>
          </w:p>
        </w:tc>
        <w:tc>
          <w:tcPr>
            <w:tcW w:w="1212" w:type="dxa"/>
          </w:tcPr>
          <w:p w14:paraId="2EEEC495" w14:textId="77777777" w:rsidR="009068BE" w:rsidRPr="00B164A2" w:rsidRDefault="009068BE" w:rsidP="00B4381E">
            <w:pPr>
              <w:jc w:val="center"/>
              <w:rPr>
                <w:color w:val="FF0000"/>
                <w:sz w:val="22"/>
                <w:szCs w:val="22"/>
              </w:rPr>
            </w:pPr>
          </w:p>
        </w:tc>
        <w:tc>
          <w:tcPr>
            <w:tcW w:w="1212" w:type="dxa"/>
          </w:tcPr>
          <w:p w14:paraId="18F84799" w14:textId="77777777" w:rsidR="009068BE" w:rsidRPr="00B612D9" w:rsidRDefault="009068BE" w:rsidP="00B4381E">
            <w:pPr>
              <w:jc w:val="center"/>
              <w:rPr>
                <w:color w:val="FF0000"/>
                <w:sz w:val="22"/>
                <w:szCs w:val="22"/>
              </w:rPr>
            </w:pPr>
          </w:p>
        </w:tc>
        <w:tc>
          <w:tcPr>
            <w:tcW w:w="1251" w:type="dxa"/>
          </w:tcPr>
          <w:p w14:paraId="07DF664B" w14:textId="77777777" w:rsidR="009068BE" w:rsidRPr="00B612D9" w:rsidRDefault="009068BE" w:rsidP="00B4381E">
            <w:pPr>
              <w:jc w:val="center"/>
              <w:rPr>
                <w:color w:val="FF0000"/>
                <w:sz w:val="22"/>
                <w:szCs w:val="22"/>
                <w:lang w:val="en-US"/>
              </w:rPr>
            </w:pPr>
          </w:p>
        </w:tc>
        <w:tc>
          <w:tcPr>
            <w:tcW w:w="1207" w:type="dxa"/>
          </w:tcPr>
          <w:p w14:paraId="2063F715" w14:textId="77777777" w:rsidR="009068BE" w:rsidRPr="00B612D9" w:rsidRDefault="009068BE" w:rsidP="00B4381E">
            <w:pPr>
              <w:jc w:val="center"/>
              <w:rPr>
                <w:color w:val="FF0000"/>
                <w:sz w:val="22"/>
                <w:szCs w:val="22"/>
              </w:rPr>
            </w:pPr>
          </w:p>
        </w:tc>
      </w:tr>
      <w:tr w:rsidR="009068BE" w:rsidRPr="00B612D9" w14:paraId="6C277F64" w14:textId="77777777" w:rsidTr="00B4381E">
        <w:trPr>
          <w:jc w:val="center"/>
        </w:trPr>
        <w:tc>
          <w:tcPr>
            <w:tcW w:w="704" w:type="dxa"/>
          </w:tcPr>
          <w:p w14:paraId="505EF048" w14:textId="77777777" w:rsidR="009068BE" w:rsidRPr="00B612D9" w:rsidRDefault="009068BE" w:rsidP="00B4381E">
            <w:pPr>
              <w:rPr>
                <w:color w:val="FF0000"/>
                <w:sz w:val="22"/>
                <w:szCs w:val="22"/>
              </w:rPr>
            </w:pPr>
          </w:p>
        </w:tc>
        <w:tc>
          <w:tcPr>
            <w:tcW w:w="3846" w:type="dxa"/>
          </w:tcPr>
          <w:p w14:paraId="6534C888" w14:textId="77777777" w:rsidR="009068BE" w:rsidRPr="00B612D9" w:rsidRDefault="009068BE" w:rsidP="00B4381E">
            <w:pPr>
              <w:rPr>
                <w:color w:val="FF0000"/>
                <w:sz w:val="22"/>
                <w:szCs w:val="22"/>
              </w:rPr>
            </w:pPr>
          </w:p>
        </w:tc>
        <w:tc>
          <w:tcPr>
            <w:tcW w:w="1212" w:type="dxa"/>
          </w:tcPr>
          <w:p w14:paraId="34FDE319" w14:textId="77777777" w:rsidR="009068BE" w:rsidRPr="00B164A2" w:rsidRDefault="009068BE" w:rsidP="00B4381E">
            <w:pPr>
              <w:jc w:val="center"/>
              <w:rPr>
                <w:color w:val="FF0000"/>
                <w:sz w:val="22"/>
                <w:szCs w:val="22"/>
              </w:rPr>
            </w:pPr>
          </w:p>
        </w:tc>
        <w:tc>
          <w:tcPr>
            <w:tcW w:w="1212" w:type="dxa"/>
          </w:tcPr>
          <w:p w14:paraId="0AFDF9D2" w14:textId="77777777" w:rsidR="009068BE" w:rsidRPr="00B612D9" w:rsidRDefault="009068BE" w:rsidP="00B4381E">
            <w:pPr>
              <w:jc w:val="center"/>
              <w:rPr>
                <w:color w:val="FF0000"/>
                <w:sz w:val="22"/>
                <w:szCs w:val="22"/>
              </w:rPr>
            </w:pPr>
          </w:p>
        </w:tc>
        <w:tc>
          <w:tcPr>
            <w:tcW w:w="1251" w:type="dxa"/>
          </w:tcPr>
          <w:p w14:paraId="4C65A88F" w14:textId="77777777" w:rsidR="009068BE" w:rsidRPr="00B612D9" w:rsidRDefault="009068BE" w:rsidP="00B4381E">
            <w:pPr>
              <w:jc w:val="center"/>
              <w:rPr>
                <w:color w:val="FF0000"/>
                <w:sz w:val="22"/>
                <w:szCs w:val="22"/>
                <w:lang w:val="en-US"/>
              </w:rPr>
            </w:pPr>
          </w:p>
        </w:tc>
        <w:tc>
          <w:tcPr>
            <w:tcW w:w="1207" w:type="dxa"/>
          </w:tcPr>
          <w:p w14:paraId="7300436C" w14:textId="77777777" w:rsidR="009068BE" w:rsidRPr="00B612D9" w:rsidRDefault="009068BE" w:rsidP="00B4381E">
            <w:pPr>
              <w:jc w:val="center"/>
              <w:rPr>
                <w:color w:val="FF0000"/>
                <w:sz w:val="22"/>
                <w:szCs w:val="22"/>
              </w:rPr>
            </w:pPr>
          </w:p>
        </w:tc>
      </w:tr>
      <w:tr w:rsidR="009068BE" w:rsidRPr="00B612D9" w14:paraId="476448E2" w14:textId="77777777" w:rsidTr="00B4381E">
        <w:trPr>
          <w:jc w:val="center"/>
        </w:trPr>
        <w:tc>
          <w:tcPr>
            <w:tcW w:w="704" w:type="dxa"/>
          </w:tcPr>
          <w:p w14:paraId="424F1497" w14:textId="77777777" w:rsidR="009068BE" w:rsidRPr="00B612D9" w:rsidRDefault="009068BE" w:rsidP="00B4381E">
            <w:pPr>
              <w:rPr>
                <w:color w:val="FF0000"/>
                <w:sz w:val="22"/>
                <w:szCs w:val="22"/>
              </w:rPr>
            </w:pPr>
          </w:p>
        </w:tc>
        <w:tc>
          <w:tcPr>
            <w:tcW w:w="3846" w:type="dxa"/>
          </w:tcPr>
          <w:p w14:paraId="6ED5C908" w14:textId="77777777" w:rsidR="009068BE" w:rsidRPr="00B612D9" w:rsidRDefault="009068BE" w:rsidP="00B4381E">
            <w:pPr>
              <w:rPr>
                <w:color w:val="FF0000"/>
                <w:sz w:val="22"/>
                <w:szCs w:val="22"/>
              </w:rPr>
            </w:pPr>
          </w:p>
        </w:tc>
        <w:tc>
          <w:tcPr>
            <w:tcW w:w="1212" w:type="dxa"/>
          </w:tcPr>
          <w:p w14:paraId="1A8E327E" w14:textId="77777777" w:rsidR="009068BE" w:rsidRPr="00B164A2" w:rsidRDefault="009068BE" w:rsidP="00B4381E">
            <w:pPr>
              <w:jc w:val="center"/>
              <w:rPr>
                <w:color w:val="FF0000"/>
                <w:sz w:val="22"/>
                <w:szCs w:val="22"/>
              </w:rPr>
            </w:pPr>
          </w:p>
        </w:tc>
        <w:tc>
          <w:tcPr>
            <w:tcW w:w="1212" w:type="dxa"/>
          </w:tcPr>
          <w:p w14:paraId="5C33C58B" w14:textId="77777777" w:rsidR="009068BE" w:rsidRPr="00B612D9" w:rsidRDefault="009068BE" w:rsidP="00B4381E">
            <w:pPr>
              <w:jc w:val="center"/>
              <w:rPr>
                <w:color w:val="FF0000"/>
                <w:sz w:val="22"/>
                <w:szCs w:val="22"/>
              </w:rPr>
            </w:pPr>
          </w:p>
        </w:tc>
        <w:tc>
          <w:tcPr>
            <w:tcW w:w="1251" w:type="dxa"/>
          </w:tcPr>
          <w:p w14:paraId="492E410F" w14:textId="77777777" w:rsidR="009068BE" w:rsidRPr="00B612D9" w:rsidRDefault="009068BE" w:rsidP="00B4381E">
            <w:pPr>
              <w:jc w:val="center"/>
              <w:rPr>
                <w:color w:val="FF0000"/>
                <w:sz w:val="22"/>
                <w:szCs w:val="22"/>
                <w:lang w:val="en-US"/>
              </w:rPr>
            </w:pPr>
          </w:p>
        </w:tc>
        <w:tc>
          <w:tcPr>
            <w:tcW w:w="1207" w:type="dxa"/>
          </w:tcPr>
          <w:p w14:paraId="0E82B4F1" w14:textId="77777777" w:rsidR="009068BE" w:rsidRPr="00B612D9" w:rsidRDefault="009068BE" w:rsidP="00B4381E">
            <w:pPr>
              <w:jc w:val="center"/>
              <w:rPr>
                <w:color w:val="FF0000"/>
                <w:sz w:val="22"/>
                <w:szCs w:val="22"/>
              </w:rPr>
            </w:pPr>
          </w:p>
        </w:tc>
      </w:tr>
      <w:tr w:rsidR="009068BE" w:rsidRPr="00B612D9" w14:paraId="610E331F" w14:textId="77777777" w:rsidTr="00B4381E">
        <w:trPr>
          <w:jc w:val="center"/>
        </w:trPr>
        <w:tc>
          <w:tcPr>
            <w:tcW w:w="704" w:type="dxa"/>
          </w:tcPr>
          <w:p w14:paraId="6D4CDCF1" w14:textId="77777777" w:rsidR="009068BE" w:rsidRPr="00B612D9" w:rsidRDefault="009068BE" w:rsidP="00B4381E">
            <w:pPr>
              <w:rPr>
                <w:color w:val="FF0000"/>
                <w:sz w:val="22"/>
                <w:szCs w:val="22"/>
              </w:rPr>
            </w:pPr>
          </w:p>
        </w:tc>
        <w:tc>
          <w:tcPr>
            <w:tcW w:w="3846" w:type="dxa"/>
          </w:tcPr>
          <w:p w14:paraId="38C4F765" w14:textId="77777777" w:rsidR="009068BE" w:rsidRPr="00B612D9" w:rsidRDefault="009068BE" w:rsidP="00B4381E">
            <w:pPr>
              <w:rPr>
                <w:color w:val="FF0000"/>
                <w:sz w:val="22"/>
                <w:szCs w:val="22"/>
              </w:rPr>
            </w:pPr>
          </w:p>
        </w:tc>
        <w:tc>
          <w:tcPr>
            <w:tcW w:w="1212" w:type="dxa"/>
          </w:tcPr>
          <w:p w14:paraId="7753C29E" w14:textId="77777777" w:rsidR="009068BE" w:rsidRPr="00B164A2" w:rsidRDefault="009068BE" w:rsidP="00B4381E">
            <w:pPr>
              <w:jc w:val="center"/>
              <w:rPr>
                <w:color w:val="FF0000"/>
                <w:sz w:val="22"/>
                <w:szCs w:val="22"/>
              </w:rPr>
            </w:pPr>
          </w:p>
        </w:tc>
        <w:tc>
          <w:tcPr>
            <w:tcW w:w="1212" w:type="dxa"/>
          </w:tcPr>
          <w:p w14:paraId="635E1AF0" w14:textId="77777777" w:rsidR="009068BE" w:rsidRPr="00B612D9" w:rsidRDefault="009068BE" w:rsidP="00B4381E">
            <w:pPr>
              <w:jc w:val="center"/>
              <w:rPr>
                <w:color w:val="FF0000"/>
                <w:sz w:val="22"/>
                <w:szCs w:val="22"/>
              </w:rPr>
            </w:pPr>
          </w:p>
        </w:tc>
        <w:tc>
          <w:tcPr>
            <w:tcW w:w="1251" w:type="dxa"/>
          </w:tcPr>
          <w:p w14:paraId="2C3C46A0" w14:textId="77777777" w:rsidR="009068BE" w:rsidRPr="00B612D9" w:rsidRDefault="009068BE" w:rsidP="00B4381E">
            <w:pPr>
              <w:jc w:val="center"/>
              <w:rPr>
                <w:color w:val="FF0000"/>
                <w:sz w:val="22"/>
                <w:szCs w:val="22"/>
                <w:lang w:val="en-US"/>
              </w:rPr>
            </w:pPr>
          </w:p>
        </w:tc>
        <w:tc>
          <w:tcPr>
            <w:tcW w:w="1207" w:type="dxa"/>
          </w:tcPr>
          <w:p w14:paraId="1F6E2F02" w14:textId="77777777" w:rsidR="009068BE" w:rsidRPr="00B612D9" w:rsidRDefault="009068BE" w:rsidP="00B4381E">
            <w:pPr>
              <w:jc w:val="center"/>
              <w:rPr>
                <w:color w:val="FF0000"/>
                <w:sz w:val="22"/>
                <w:szCs w:val="22"/>
              </w:rPr>
            </w:pPr>
          </w:p>
        </w:tc>
      </w:tr>
      <w:tr w:rsidR="009068BE" w:rsidRPr="00B612D9" w14:paraId="614B18EF" w14:textId="77777777" w:rsidTr="00B4381E">
        <w:trPr>
          <w:jc w:val="center"/>
        </w:trPr>
        <w:tc>
          <w:tcPr>
            <w:tcW w:w="704" w:type="dxa"/>
          </w:tcPr>
          <w:p w14:paraId="78CC0C77" w14:textId="77777777" w:rsidR="009068BE" w:rsidRPr="00B612D9" w:rsidRDefault="009068BE" w:rsidP="00B4381E">
            <w:pPr>
              <w:rPr>
                <w:color w:val="FF0000"/>
                <w:sz w:val="22"/>
                <w:szCs w:val="22"/>
              </w:rPr>
            </w:pPr>
          </w:p>
        </w:tc>
        <w:tc>
          <w:tcPr>
            <w:tcW w:w="3846" w:type="dxa"/>
          </w:tcPr>
          <w:p w14:paraId="47073A20" w14:textId="77777777" w:rsidR="009068BE" w:rsidRPr="00B612D9" w:rsidRDefault="009068BE" w:rsidP="00B4381E">
            <w:pPr>
              <w:rPr>
                <w:color w:val="FF0000"/>
                <w:sz w:val="22"/>
                <w:szCs w:val="22"/>
              </w:rPr>
            </w:pPr>
          </w:p>
        </w:tc>
        <w:tc>
          <w:tcPr>
            <w:tcW w:w="1212" w:type="dxa"/>
          </w:tcPr>
          <w:p w14:paraId="7B4DB211" w14:textId="77777777" w:rsidR="009068BE" w:rsidRPr="00B164A2" w:rsidRDefault="009068BE" w:rsidP="00B4381E">
            <w:pPr>
              <w:jc w:val="center"/>
              <w:rPr>
                <w:color w:val="FF0000"/>
                <w:sz w:val="22"/>
                <w:szCs w:val="22"/>
              </w:rPr>
            </w:pPr>
          </w:p>
        </w:tc>
        <w:tc>
          <w:tcPr>
            <w:tcW w:w="1212" w:type="dxa"/>
          </w:tcPr>
          <w:p w14:paraId="6EB52B36" w14:textId="77777777" w:rsidR="009068BE" w:rsidRPr="00B612D9" w:rsidRDefault="009068BE" w:rsidP="00B4381E">
            <w:pPr>
              <w:jc w:val="center"/>
              <w:rPr>
                <w:color w:val="FF0000"/>
                <w:sz w:val="22"/>
                <w:szCs w:val="22"/>
              </w:rPr>
            </w:pPr>
          </w:p>
        </w:tc>
        <w:tc>
          <w:tcPr>
            <w:tcW w:w="1251" w:type="dxa"/>
          </w:tcPr>
          <w:p w14:paraId="3747AC55" w14:textId="77777777" w:rsidR="009068BE" w:rsidRPr="00B612D9" w:rsidRDefault="009068BE" w:rsidP="00B4381E">
            <w:pPr>
              <w:jc w:val="center"/>
              <w:rPr>
                <w:color w:val="FF0000"/>
                <w:sz w:val="22"/>
                <w:szCs w:val="22"/>
                <w:lang w:val="en-US"/>
              </w:rPr>
            </w:pPr>
          </w:p>
        </w:tc>
        <w:tc>
          <w:tcPr>
            <w:tcW w:w="1207" w:type="dxa"/>
          </w:tcPr>
          <w:p w14:paraId="53AAFA24" w14:textId="77777777" w:rsidR="009068BE" w:rsidRPr="00B612D9" w:rsidRDefault="009068BE" w:rsidP="00B4381E">
            <w:pPr>
              <w:jc w:val="center"/>
              <w:rPr>
                <w:color w:val="FF0000"/>
                <w:sz w:val="22"/>
                <w:szCs w:val="22"/>
              </w:rPr>
            </w:pPr>
          </w:p>
        </w:tc>
      </w:tr>
      <w:tr w:rsidR="009068BE" w:rsidRPr="00B612D9" w14:paraId="7AAAACBB" w14:textId="77777777" w:rsidTr="00B4381E">
        <w:trPr>
          <w:jc w:val="center"/>
        </w:trPr>
        <w:tc>
          <w:tcPr>
            <w:tcW w:w="704" w:type="dxa"/>
          </w:tcPr>
          <w:p w14:paraId="19086B35" w14:textId="77777777" w:rsidR="009068BE" w:rsidRPr="00B612D9" w:rsidRDefault="009068BE" w:rsidP="00B4381E">
            <w:pPr>
              <w:rPr>
                <w:color w:val="FF0000"/>
                <w:sz w:val="22"/>
                <w:szCs w:val="22"/>
              </w:rPr>
            </w:pPr>
          </w:p>
        </w:tc>
        <w:tc>
          <w:tcPr>
            <w:tcW w:w="3846" w:type="dxa"/>
          </w:tcPr>
          <w:p w14:paraId="730596AF" w14:textId="77777777" w:rsidR="009068BE" w:rsidRPr="00B612D9" w:rsidRDefault="009068BE" w:rsidP="00B4381E">
            <w:pPr>
              <w:rPr>
                <w:color w:val="FF0000"/>
                <w:sz w:val="22"/>
                <w:szCs w:val="22"/>
              </w:rPr>
            </w:pPr>
          </w:p>
        </w:tc>
        <w:tc>
          <w:tcPr>
            <w:tcW w:w="1212" w:type="dxa"/>
          </w:tcPr>
          <w:p w14:paraId="3872ADE3" w14:textId="77777777" w:rsidR="009068BE" w:rsidRPr="00B164A2" w:rsidRDefault="009068BE" w:rsidP="00B4381E">
            <w:pPr>
              <w:jc w:val="center"/>
              <w:rPr>
                <w:color w:val="FF0000"/>
                <w:sz w:val="22"/>
                <w:szCs w:val="22"/>
              </w:rPr>
            </w:pPr>
          </w:p>
        </w:tc>
        <w:tc>
          <w:tcPr>
            <w:tcW w:w="1212" w:type="dxa"/>
          </w:tcPr>
          <w:p w14:paraId="2285B01D" w14:textId="77777777" w:rsidR="009068BE" w:rsidRPr="00B612D9" w:rsidRDefault="009068BE" w:rsidP="00B4381E">
            <w:pPr>
              <w:jc w:val="center"/>
              <w:rPr>
                <w:color w:val="FF0000"/>
                <w:sz w:val="22"/>
                <w:szCs w:val="22"/>
              </w:rPr>
            </w:pPr>
          </w:p>
        </w:tc>
        <w:tc>
          <w:tcPr>
            <w:tcW w:w="1251" w:type="dxa"/>
          </w:tcPr>
          <w:p w14:paraId="7DC2096B" w14:textId="77777777" w:rsidR="009068BE" w:rsidRPr="00B612D9" w:rsidRDefault="009068BE" w:rsidP="00B4381E">
            <w:pPr>
              <w:jc w:val="center"/>
              <w:rPr>
                <w:color w:val="FF0000"/>
                <w:sz w:val="22"/>
                <w:szCs w:val="22"/>
                <w:lang w:val="en-US"/>
              </w:rPr>
            </w:pPr>
          </w:p>
        </w:tc>
        <w:tc>
          <w:tcPr>
            <w:tcW w:w="1207" w:type="dxa"/>
          </w:tcPr>
          <w:p w14:paraId="17F0599D" w14:textId="77777777" w:rsidR="009068BE" w:rsidRPr="00B612D9" w:rsidRDefault="009068BE" w:rsidP="00B4381E">
            <w:pPr>
              <w:jc w:val="center"/>
              <w:rPr>
                <w:color w:val="FF0000"/>
                <w:sz w:val="22"/>
                <w:szCs w:val="22"/>
              </w:rPr>
            </w:pPr>
          </w:p>
        </w:tc>
      </w:tr>
      <w:tr w:rsidR="009068BE" w:rsidRPr="00B612D9" w14:paraId="024765FF" w14:textId="77777777" w:rsidTr="00B4381E">
        <w:trPr>
          <w:jc w:val="center"/>
        </w:trPr>
        <w:tc>
          <w:tcPr>
            <w:tcW w:w="704" w:type="dxa"/>
          </w:tcPr>
          <w:p w14:paraId="00B173D4" w14:textId="77777777" w:rsidR="009068BE" w:rsidRPr="00B612D9" w:rsidRDefault="009068BE" w:rsidP="00B4381E">
            <w:pPr>
              <w:rPr>
                <w:color w:val="FF0000"/>
                <w:sz w:val="22"/>
                <w:szCs w:val="22"/>
              </w:rPr>
            </w:pPr>
          </w:p>
        </w:tc>
        <w:tc>
          <w:tcPr>
            <w:tcW w:w="3846" w:type="dxa"/>
          </w:tcPr>
          <w:p w14:paraId="32B54317" w14:textId="77777777" w:rsidR="009068BE" w:rsidRPr="00B612D9" w:rsidRDefault="009068BE" w:rsidP="00B4381E">
            <w:pPr>
              <w:rPr>
                <w:color w:val="FF0000"/>
                <w:sz w:val="22"/>
                <w:szCs w:val="22"/>
              </w:rPr>
            </w:pPr>
          </w:p>
        </w:tc>
        <w:tc>
          <w:tcPr>
            <w:tcW w:w="1212" w:type="dxa"/>
          </w:tcPr>
          <w:p w14:paraId="6EDB903C" w14:textId="77777777" w:rsidR="009068BE" w:rsidRPr="00B164A2" w:rsidRDefault="009068BE" w:rsidP="00B4381E">
            <w:pPr>
              <w:jc w:val="center"/>
              <w:rPr>
                <w:color w:val="FF0000"/>
                <w:sz w:val="22"/>
                <w:szCs w:val="22"/>
              </w:rPr>
            </w:pPr>
          </w:p>
        </w:tc>
        <w:tc>
          <w:tcPr>
            <w:tcW w:w="1212" w:type="dxa"/>
          </w:tcPr>
          <w:p w14:paraId="7839530E" w14:textId="77777777" w:rsidR="009068BE" w:rsidRPr="00B612D9" w:rsidRDefault="009068BE" w:rsidP="00B4381E">
            <w:pPr>
              <w:jc w:val="center"/>
              <w:rPr>
                <w:color w:val="FF0000"/>
                <w:sz w:val="22"/>
                <w:szCs w:val="22"/>
              </w:rPr>
            </w:pPr>
          </w:p>
        </w:tc>
        <w:tc>
          <w:tcPr>
            <w:tcW w:w="1251" w:type="dxa"/>
          </w:tcPr>
          <w:p w14:paraId="4A342F0E" w14:textId="77777777" w:rsidR="009068BE" w:rsidRPr="00B612D9" w:rsidRDefault="009068BE" w:rsidP="00B4381E">
            <w:pPr>
              <w:jc w:val="center"/>
              <w:rPr>
                <w:color w:val="FF0000"/>
                <w:sz w:val="22"/>
                <w:szCs w:val="22"/>
                <w:lang w:val="en-US"/>
              </w:rPr>
            </w:pPr>
          </w:p>
        </w:tc>
        <w:tc>
          <w:tcPr>
            <w:tcW w:w="1207" w:type="dxa"/>
          </w:tcPr>
          <w:p w14:paraId="4EFE0660" w14:textId="77777777" w:rsidR="009068BE" w:rsidRPr="00B612D9" w:rsidRDefault="009068BE" w:rsidP="00B4381E">
            <w:pPr>
              <w:jc w:val="center"/>
              <w:rPr>
                <w:color w:val="FF0000"/>
                <w:sz w:val="22"/>
                <w:szCs w:val="22"/>
              </w:rPr>
            </w:pPr>
          </w:p>
        </w:tc>
      </w:tr>
      <w:tr w:rsidR="009068BE" w:rsidRPr="00B612D9" w14:paraId="66362649" w14:textId="77777777" w:rsidTr="00B4381E">
        <w:trPr>
          <w:jc w:val="center"/>
        </w:trPr>
        <w:tc>
          <w:tcPr>
            <w:tcW w:w="704" w:type="dxa"/>
          </w:tcPr>
          <w:p w14:paraId="0820A84E" w14:textId="77777777" w:rsidR="009068BE" w:rsidRPr="00B612D9" w:rsidRDefault="009068BE" w:rsidP="00B4381E">
            <w:pPr>
              <w:rPr>
                <w:color w:val="FF0000"/>
                <w:sz w:val="22"/>
                <w:szCs w:val="22"/>
              </w:rPr>
            </w:pPr>
          </w:p>
        </w:tc>
        <w:tc>
          <w:tcPr>
            <w:tcW w:w="3846" w:type="dxa"/>
          </w:tcPr>
          <w:p w14:paraId="67E56272" w14:textId="77777777" w:rsidR="009068BE" w:rsidRPr="00B612D9" w:rsidRDefault="009068BE" w:rsidP="00B4381E">
            <w:pPr>
              <w:rPr>
                <w:color w:val="FF0000"/>
                <w:sz w:val="22"/>
                <w:szCs w:val="22"/>
              </w:rPr>
            </w:pPr>
          </w:p>
        </w:tc>
        <w:tc>
          <w:tcPr>
            <w:tcW w:w="1212" w:type="dxa"/>
          </w:tcPr>
          <w:p w14:paraId="65FEA364" w14:textId="77777777" w:rsidR="009068BE" w:rsidRPr="00B164A2" w:rsidRDefault="009068BE" w:rsidP="00B4381E">
            <w:pPr>
              <w:jc w:val="center"/>
              <w:rPr>
                <w:color w:val="FF0000"/>
                <w:sz w:val="22"/>
                <w:szCs w:val="22"/>
              </w:rPr>
            </w:pPr>
          </w:p>
        </w:tc>
        <w:tc>
          <w:tcPr>
            <w:tcW w:w="1212" w:type="dxa"/>
          </w:tcPr>
          <w:p w14:paraId="74CF2B23" w14:textId="77777777" w:rsidR="009068BE" w:rsidRPr="00B612D9" w:rsidRDefault="009068BE" w:rsidP="00B4381E">
            <w:pPr>
              <w:jc w:val="center"/>
              <w:rPr>
                <w:color w:val="FF0000"/>
                <w:sz w:val="22"/>
                <w:szCs w:val="22"/>
              </w:rPr>
            </w:pPr>
          </w:p>
        </w:tc>
        <w:tc>
          <w:tcPr>
            <w:tcW w:w="1251" w:type="dxa"/>
          </w:tcPr>
          <w:p w14:paraId="4AB6C890" w14:textId="77777777" w:rsidR="009068BE" w:rsidRPr="00B612D9" w:rsidRDefault="009068BE" w:rsidP="00B4381E">
            <w:pPr>
              <w:jc w:val="center"/>
              <w:rPr>
                <w:color w:val="FF0000"/>
                <w:sz w:val="22"/>
                <w:szCs w:val="22"/>
                <w:lang w:val="en-US"/>
              </w:rPr>
            </w:pPr>
          </w:p>
        </w:tc>
        <w:tc>
          <w:tcPr>
            <w:tcW w:w="1207" w:type="dxa"/>
          </w:tcPr>
          <w:p w14:paraId="6139170D" w14:textId="77777777" w:rsidR="009068BE" w:rsidRPr="00B612D9" w:rsidRDefault="009068BE" w:rsidP="00B4381E">
            <w:pPr>
              <w:jc w:val="center"/>
              <w:rPr>
                <w:color w:val="FF0000"/>
                <w:sz w:val="22"/>
                <w:szCs w:val="22"/>
              </w:rPr>
            </w:pPr>
          </w:p>
        </w:tc>
      </w:tr>
      <w:tr w:rsidR="009068BE" w:rsidRPr="00B612D9" w14:paraId="4E8C6086" w14:textId="77777777" w:rsidTr="00B4381E">
        <w:trPr>
          <w:jc w:val="center"/>
        </w:trPr>
        <w:tc>
          <w:tcPr>
            <w:tcW w:w="704" w:type="dxa"/>
          </w:tcPr>
          <w:p w14:paraId="4667B32F" w14:textId="77777777" w:rsidR="009068BE" w:rsidRPr="00B612D9" w:rsidRDefault="009068BE" w:rsidP="00B4381E">
            <w:pPr>
              <w:rPr>
                <w:color w:val="FF0000"/>
                <w:sz w:val="22"/>
                <w:szCs w:val="22"/>
              </w:rPr>
            </w:pPr>
          </w:p>
        </w:tc>
        <w:tc>
          <w:tcPr>
            <w:tcW w:w="3846" w:type="dxa"/>
          </w:tcPr>
          <w:p w14:paraId="1351E4CC" w14:textId="77777777" w:rsidR="009068BE" w:rsidRPr="00B612D9" w:rsidRDefault="009068BE" w:rsidP="00B4381E">
            <w:pPr>
              <w:rPr>
                <w:color w:val="FF0000"/>
                <w:sz w:val="22"/>
                <w:szCs w:val="22"/>
              </w:rPr>
            </w:pPr>
          </w:p>
        </w:tc>
        <w:tc>
          <w:tcPr>
            <w:tcW w:w="1212" w:type="dxa"/>
          </w:tcPr>
          <w:p w14:paraId="47C32DF7" w14:textId="77777777" w:rsidR="009068BE" w:rsidRPr="00B164A2" w:rsidRDefault="009068BE" w:rsidP="00B4381E">
            <w:pPr>
              <w:jc w:val="center"/>
              <w:rPr>
                <w:color w:val="FF0000"/>
                <w:sz w:val="22"/>
                <w:szCs w:val="22"/>
              </w:rPr>
            </w:pPr>
          </w:p>
        </w:tc>
        <w:tc>
          <w:tcPr>
            <w:tcW w:w="1212" w:type="dxa"/>
          </w:tcPr>
          <w:p w14:paraId="25C73DFD" w14:textId="77777777" w:rsidR="009068BE" w:rsidRPr="00B612D9" w:rsidRDefault="009068BE" w:rsidP="00B4381E">
            <w:pPr>
              <w:jc w:val="center"/>
              <w:rPr>
                <w:color w:val="FF0000"/>
                <w:sz w:val="22"/>
                <w:szCs w:val="22"/>
              </w:rPr>
            </w:pPr>
          </w:p>
        </w:tc>
        <w:tc>
          <w:tcPr>
            <w:tcW w:w="1251" w:type="dxa"/>
          </w:tcPr>
          <w:p w14:paraId="67A1E3E8" w14:textId="77777777" w:rsidR="009068BE" w:rsidRPr="00B612D9" w:rsidRDefault="009068BE" w:rsidP="00B4381E">
            <w:pPr>
              <w:jc w:val="center"/>
              <w:rPr>
                <w:color w:val="FF0000"/>
                <w:sz w:val="22"/>
                <w:szCs w:val="22"/>
                <w:lang w:val="en-US"/>
              </w:rPr>
            </w:pPr>
          </w:p>
        </w:tc>
        <w:tc>
          <w:tcPr>
            <w:tcW w:w="1207" w:type="dxa"/>
          </w:tcPr>
          <w:p w14:paraId="48B122AF" w14:textId="77777777" w:rsidR="009068BE" w:rsidRPr="00B612D9" w:rsidRDefault="009068BE" w:rsidP="00B4381E">
            <w:pPr>
              <w:jc w:val="center"/>
              <w:rPr>
                <w:color w:val="FF0000"/>
                <w:sz w:val="22"/>
                <w:szCs w:val="22"/>
              </w:rPr>
            </w:pPr>
          </w:p>
        </w:tc>
      </w:tr>
      <w:tr w:rsidR="009068BE" w:rsidRPr="00B612D9" w14:paraId="685185B2" w14:textId="77777777" w:rsidTr="00B4381E">
        <w:trPr>
          <w:jc w:val="center"/>
        </w:trPr>
        <w:tc>
          <w:tcPr>
            <w:tcW w:w="704" w:type="dxa"/>
          </w:tcPr>
          <w:p w14:paraId="7A5FE36C" w14:textId="77777777" w:rsidR="009068BE" w:rsidRPr="00B612D9" w:rsidRDefault="009068BE" w:rsidP="00B4381E">
            <w:pPr>
              <w:rPr>
                <w:color w:val="FF0000"/>
                <w:sz w:val="22"/>
                <w:szCs w:val="22"/>
              </w:rPr>
            </w:pPr>
          </w:p>
        </w:tc>
        <w:tc>
          <w:tcPr>
            <w:tcW w:w="3846" w:type="dxa"/>
          </w:tcPr>
          <w:p w14:paraId="4BA491E8" w14:textId="77777777" w:rsidR="009068BE" w:rsidRPr="00B612D9" w:rsidRDefault="009068BE" w:rsidP="00B4381E">
            <w:pPr>
              <w:rPr>
                <w:color w:val="FF0000"/>
                <w:sz w:val="22"/>
                <w:szCs w:val="22"/>
              </w:rPr>
            </w:pPr>
          </w:p>
        </w:tc>
        <w:tc>
          <w:tcPr>
            <w:tcW w:w="1212" w:type="dxa"/>
          </w:tcPr>
          <w:p w14:paraId="037E4BE0" w14:textId="77777777" w:rsidR="009068BE" w:rsidRPr="00B164A2" w:rsidRDefault="009068BE" w:rsidP="00B4381E">
            <w:pPr>
              <w:jc w:val="center"/>
              <w:rPr>
                <w:color w:val="FF0000"/>
                <w:sz w:val="22"/>
                <w:szCs w:val="22"/>
              </w:rPr>
            </w:pPr>
          </w:p>
        </w:tc>
        <w:tc>
          <w:tcPr>
            <w:tcW w:w="1212" w:type="dxa"/>
          </w:tcPr>
          <w:p w14:paraId="1F3174A5" w14:textId="77777777" w:rsidR="009068BE" w:rsidRPr="00B612D9" w:rsidRDefault="009068BE" w:rsidP="00B4381E">
            <w:pPr>
              <w:jc w:val="center"/>
              <w:rPr>
                <w:color w:val="FF0000"/>
                <w:sz w:val="22"/>
                <w:szCs w:val="22"/>
              </w:rPr>
            </w:pPr>
          </w:p>
        </w:tc>
        <w:tc>
          <w:tcPr>
            <w:tcW w:w="1251" w:type="dxa"/>
          </w:tcPr>
          <w:p w14:paraId="47548E1F" w14:textId="77777777" w:rsidR="009068BE" w:rsidRPr="00B612D9" w:rsidRDefault="009068BE" w:rsidP="00B4381E">
            <w:pPr>
              <w:jc w:val="center"/>
              <w:rPr>
                <w:color w:val="FF0000"/>
                <w:sz w:val="22"/>
                <w:szCs w:val="22"/>
                <w:lang w:val="en-US"/>
              </w:rPr>
            </w:pPr>
          </w:p>
        </w:tc>
        <w:tc>
          <w:tcPr>
            <w:tcW w:w="1207" w:type="dxa"/>
          </w:tcPr>
          <w:p w14:paraId="11DD0D3D" w14:textId="77777777" w:rsidR="009068BE" w:rsidRPr="00B612D9" w:rsidRDefault="009068BE" w:rsidP="00B4381E">
            <w:pPr>
              <w:jc w:val="center"/>
              <w:rPr>
                <w:color w:val="FF0000"/>
                <w:sz w:val="22"/>
                <w:szCs w:val="22"/>
              </w:rPr>
            </w:pPr>
          </w:p>
        </w:tc>
      </w:tr>
      <w:tr w:rsidR="009068BE" w:rsidRPr="00B612D9" w14:paraId="31D2D002" w14:textId="77777777" w:rsidTr="00B4381E">
        <w:trPr>
          <w:jc w:val="center"/>
        </w:trPr>
        <w:tc>
          <w:tcPr>
            <w:tcW w:w="704" w:type="dxa"/>
          </w:tcPr>
          <w:p w14:paraId="1A82E1C5" w14:textId="77777777" w:rsidR="009068BE" w:rsidRPr="00B612D9" w:rsidRDefault="009068BE" w:rsidP="00B4381E">
            <w:pPr>
              <w:rPr>
                <w:color w:val="FF0000"/>
                <w:sz w:val="22"/>
                <w:szCs w:val="22"/>
              </w:rPr>
            </w:pPr>
          </w:p>
        </w:tc>
        <w:tc>
          <w:tcPr>
            <w:tcW w:w="3846" w:type="dxa"/>
          </w:tcPr>
          <w:p w14:paraId="2A1C0FD2" w14:textId="77777777" w:rsidR="009068BE" w:rsidRPr="00B612D9" w:rsidRDefault="009068BE" w:rsidP="00B4381E">
            <w:pPr>
              <w:rPr>
                <w:color w:val="FF0000"/>
                <w:sz w:val="22"/>
                <w:szCs w:val="22"/>
              </w:rPr>
            </w:pPr>
          </w:p>
        </w:tc>
        <w:tc>
          <w:tcPr>
            <w:tcW w:w="1212" w:type="dxa"/>
          </w:tcPr>
          <w:p w14:paraId="1197A92F" w14:textId="77777777" w:rsidR="009068BE" w:rsidRPr="00B164A2" w:rsidRDefault="009068BE" w:rsidP="00B4381E">
            <w:pPr>
              <w:jc w:val="center"/>
              <w:rPr>
                <w:color w:val="FF0000"/>
                <w:sz w:val="22"/>
                <w:szCs w:val="22"/>
              </w:rPr>
            </w:pPr>
          </w:p>
        </w:tc>
        <w:tc>
          <w:tcPr>
            <w:tcW w:w="1212" w:type="dxa"/>
          </w:tcPr>
          <w:p w14:paraId="024224E7" w14:textId="77777777" w:rsidR="009068BE" w:rsidRPr="00B612D9" w:rsidRDefault="009068BE" w:rsidP="00B4381E">
            <w:pPr>
              <w:jc w:val="center"/>
              <w:rPr>
                <w:color w:val="FF0000"/>
                <w:sz w:val="22"/>
                <w:szCs w:val="22"/>
              </w:rPr>
            </w:pPr>
          </w:p>
        </w:tc>
        <w:tc>
          <w:tcPr>
            <w:tcW w:w="1251" w:type="dxa"/>
          </w:tcPr>
          <w:p w14:paraId="3E8E6791" w14:textId="77777777" w:rsidR="009068BE" w:rsidRPr="00B612D9" w:rsidRDefault="009068BE" w:rsidP="00B4381E">
            <w:pPr>
              <w:jc w:val="center"/>
              <w:rPr>
                <w:color w:val="FF0000"/>
                <w:sz w:val="22"/>
                <w:szCs w:val="22"/>
                <w:lang w:val="en-US"/>
              </w:rPr>
            </w:pPr>
          </w:p>
        </w:tc>
        <w:tc>
          <w:tcPr>
            <w:tcW w:w="1207" w:type="dxa"/>
          </w:tcPr>
          <w:p w14:paraId="7828019D" w14:textId="77777777" w:rsidR="009068BE" w:rsidRPr="00B612D9" w:rsidRDefault="009068BE" w:rsidP="00B4381E">
            <w:pPr>
              <w:jc w:val="center"/>
              <w:rPr>
                <w:color w:val="FF0000"/>
                <w:sz w:val="22"/>
                <w:szCs w:val="22"/>
              </w:rPr>
            </w:pPr>
          </w:p>
        </w:tc>
      </w:tr>
      <w:tr w:rsidR="009068BE" w:rsidRPr="00B612D9" w14:paraId="1544EC1C" w14:textId="77777777" w:rsidTr="00B4381E">
        <w:trPr>
          <w:jc w:val="center"/>
        </w:trPr>
        <w:tc>
          <w:tcPr>
            <w:tcW w:w="704" w:type="dxa"/>
          </w:tcPr>
          <w:p w14:paraId="7F82ACD2" w14:textId="77777777" w:rsidR="009068BE" w:rsidRPr="00B612D9" w:rsidRDefault="009068BE" w:rsidP="00B4381E">
            <w:pPr>
              <w:rPr>
                <w:color w:val="FF0000"/>
                <w:sz w:val="22"/>
                <w:szCs w:val="22"/>
              </w:rPr>
            </w:pPr>
          </w:p>
        </w:tc>
        <w:tc>
          <w:tcPr>
            <w:tcW w:w="3846" w:type="dxa"/>
          </w:tcPr>
          <w:p w14:paraId="532CFB29" w14:textId="77777777" w:rsidR="009068BE" w:rsidRPr="00B612D9" w:rsidRDefault="009068BE" w:rsidP="00B4381E">
            <w:pPr>
              <w:rPr>
                <w:color w:val="FF0000"/>
                <w:sz w:val="22"/>
                <w:szCs w:val="22"/>
              </w:rPr>
            </w:pPr>
          </w:p>
        </w:tc>
        <w:tc>
          <w:tcPr>
            <w:tcW w:w="1212" w:type="dxa"/>
          </w:tcPr>
          <w:p w14:paraId="7FAC2BEF" w14:textId="77777777" w:rsidR="009068BE" w:rsidRPr="00B164A2" w:rsidRDefault="009068BE" w:rsidP="00B4381E">
            <w:pPr>
              <w:jc w:val="center"/>
              <w:rPr>
                <w:color w:val="FF0000"/>
                <w:sz w:val="22"/>
                <w:szCs w:val="22"/>
              </w:rPr>
            </w:pPr>
          </w:p>
        </w:tc>
        <w:tc>
          <w:tcPr>
            <w:tcW w:w="1212" w:type="dxa"/>
          </w:tcPr>
          <w:p w14:paraId="0B1E5A13" w14:textId="77777777" w:rsidR="009068BE" w:rsidRPr="00B612D9" w:rsidRDefault="009068BE" w:rsidP="00B4381E">
            <w:pPr>
              <w:jc w:val="center"/>
              <w:rPr>
                <w:color w:val="FF0000"/>
                <w:sz w:val="22"/>
                <w:szCs w:val="22"/>
              </w:rPr>
            </w:pPr>
          </w:p>
        </w:tc>
        <w:tc>
          <w:tcPr>
            <w:tcW w:w="1251" w:type="dxa"/>
          </w:tcPr>
          <w:p w14:paraId="26725442" w14:textId="77777777" w:rsidR="009068BE" w:rsidRPr="00B612D9" w:rsidRDefault="009068BE" w:rsidP="00B4381E">
            <w:pPr>
              <w:jc w:val="center"/>
              <w:rPr>
                <w:color w:val="FF0000"/>
                <w:sz w:val="22"/>
                <w:szCs w:val="22"/>
                <w:lang w:val="en-US"/>
              </w:rPr>
            </w:pPr>
          </w:p>
        </w:tc>
        <w:tc>
          <w:tcPr>
            <w:tcW w:w="1207" w:type="dxa"/>
          </w:tcPr>
          <w:p w14:paraId="0B173B27" w14:textId="77777777" w:rsidR="009068BE" w:rsidRPr="00B612D9" w:rsidRDefault="009068BE" w:rsidP="00B4381E">
            <w:pPr>
              <w:jc w:val="center"/>
              <w:rPr>
                <w:color w:val="FF0000"/>
                <w:sz w:val="22"/>
                <w:szCs w:val="22"/>
              </w:rPr>
            </w:pPr>
          </w:p>
        </w:tc>
      </w:tr>
      <w:tr w:rsidR="009068BE" w:rsidRPr="00B612D9" w14:paraId="7681417C" w14:textId="77777777" w:rsidTr="00B4381E">
        <w:trPr>
          <w:jc w:val="center"/>
        </w:trPr>
        <w:tc>
          <w:tcPr>
            <w:tcW w:w="8225" w:type="dxa"/>
            <w:gridSpan w:val="5"/>
          </w:tcPr>
          <w:p w14:paraId="1022B6B5" w14:textId="77777777" w:rsidR="009068BE" w:rsidRPr="00B612D9" w:rsidRDefault="009068BE" w:rsidP="00B4381E">
            <w:pPr>
              <w:jc w:val="right"/>
              <w:rPr>
                <w:color w:val="FF0000"/>
                <w:sz w:val="22"/>
                <w:szCs w:val="22"/>
              </w:rPr>
            </w:pPr>
            <w:r w:rsidRPr="00B612D9">
              <w:rPr>
                <w:color w:val="FF0000"/>
                <w:sz w:val="22"/>
                <w:szCs w:val="22"/>
              </w:rPr>
              <w:t>Сума ПДВ</w:t>
            </w:r>
          </w:p>
        </w:tc>
        <w:tc>
          <w:tcPr>
            <w:tcW w:w="1207" w:type="dxa"/>
          </w:tcPr>
          <w:p w14:paraId="1EC7EAA3" w14:textId="77777777" w:rsidR="009068BE" w:rsidRPr="00B612D9" w:rsidRDefault="009068BE" w:rsidP="00B4381E">
            <w:pPr>
              <w:jc w:val="center"/>
              <w:rPr>
                <w:color w:val="FF0000"/>
                <w:sz w:val="22"/>
                <w:szCs w:val="22"/>
              </w:rPr>
            </w:pPr>
          </w:p>
        </w:tc>
      </w:tr>
      <w:tr w:rsidR="009068BE" w:rsidRPr="00B612D9" w14:paraId="5D859261" w14:textId="77777777" w:rsidTr="00B4381E">
        <w:trPr>
          <w:jc w:val="center"/>
        </w:trPr>
        <w:tc>
          <w:tcPr>
            <w:tcW w:w="4550" w:type="dxa"/>
            <w:gridSpan w:val="2"/>
          </w:tcPr>
          <w:p w14:paraId="57BA1CD2" w14:textId="77777777" w:rsidR="009068BE" w:rsidRPr="00B612D9" w:rsidRDefault="009068BE" w:rsidP="00B4381E">
            <w:pPr>
              <w:rPr>
                <w:color w:val="FF0000"/>
              </w:rPr>
            </w:pPr>
            <w:r w:rsidRPr="00B612D9">
              <w:rPr>
                <w:b/>
                <w:color w:val="FF0000"/>
                <w:sz w:val="22"/>
                <w:szCs w:val="22"/>
              </w:rPr>
              <w:t>Разом</w:t>
            </w:r>
          </w:p>
        </w:tc>
        <w:tc>
          <w:tcPr>
            <w:tcW w:w="1212" w:type="dxa"/>
          </w:tcPr>
          <w:p w14:paraId="19F077FD" w14:textId="77777777" w:rsidR="009068BE" w:rsidRPr="00B612D9" w:rsidRDefault="009068BE" w:rsidP="00B4381E">
            <w:pPr>
              <w:jc w:val="center"/>
              <w:rPr>
                <w:color w:val="FF0000"/>
                <w:sz w:val="22"/>
                <w:szCs w:val="22"/>
              </w:rPr>
            </w:pPr>
          </w:p>
        </w:tc>
        <w:tc>
          <w:tcPr>
            <w:tcW w:w="1212" w:type="dxa"/>
          </w:tcPr>
          <w:p w14:paraId="3937D444" w14:textId="77777777" w:rsidR="009068BE" w:rsidRPr="00B612D9" w:rsidRDefault="009068BE" w:rsidP="00B4381E">
            <w:pPr>
              <w:jc w:val="center"/>
              <w:rPr>
                <w:color w:val="FF0000"/>
                <w:sz w:val="22"/>
                <w:szCs w:val="22"/>
              </w:rPr>
            </w:pPr>
          </w:p>
        </w:tc>
        <w:tc>
          <w:tcPr>
            <w:tcW w:w="1251" w:type="dxa"/>
          </w:tcPr>
          <w:p w14:paraId="2DD706C0" w14:textId="77777777" w:rsidR="009068BE" w:rsidRPr="00B612D9" w:rsidRDefault="009068BE" w:rsidP="00B4381E">
            <w:pPr>
              <w:jc w:val="center"/>
              <w:rPr>
                <w:color w:val="FF0000"/>
                <w:sz w:val="22"/>
                <w:szCs w:val="22"/>
              </w:rPr>
            </w:pPr>
          </w:p>
        </w:tc>
        <w:tc>
          <w:tcPr>
            <w:tcW w:w="1207" w:type="dxa"/>
          </w:tcPr>
          <w:p w14:paraId="2D2AC99F" w14:textId="77777777" w:rsidR="009068BE" w:rsidRPr="00B612D9" w:rsidRDefault="009068BE" w:rsidP="00B4381E">
            <w:pPr>
              <w:jc w:val="center"/>
              <w:rPr>
                <w:color w:val="FF0000"/>
                <w:sz w:val="22"/>
                <w:szCs w:val="22"/>
              </w:rPr>
            </w:pPr>
          </w:p>
        </w:tc>
      </w:tr>
    </w:tbl>
    <w:p w14:paraId="684D873A" w14:textId="77777777" w:rsidR="009068BE" w:rsidRPr="00B612D9" w:rsidRDefault="009068BE" w:rsidP="009068BE">
      <w:pPr>
        <w:jc w:val="both"/>
        <w:rPr>
          <w:bCs/>
          <w:color w:val="FF0000"/>
          <w:sz w:val="22"/>
          <w:szCs w:val="22"/>
        </w:rPr>
      </w:pPr>
    </w:p>
    <w:p w14:paraId="01499CCF" w14:textId="77777777" w:rsidR="009068BE" w:rsidRDefault="009068BE" w:rsidP="009068BE">
      <w:pPr>
        <w:jc w:val="both"/>
      </w:pPr>
      <w:r w:rsidRPr="008A7877">
        <w:rPr>
          <w:bCs/>
          <w:sz w:val="22"/>
          <w:szCs w:val="22"/>
        </w:rPr>
        <w:t>Всього:</w:t>
      </w:r>
      <w:r w:rsidRPr="008A7877">
        <w:rPr>
          <w:sz w:val="22"/>
          <w:szCs w:val="22"/>
        </w:rPr>
        <w:t xml:space="preserve"> </w:t>
      </w:r>
      <w:r>
        <w:rPr>
          <w:sz w:val="22"/>
          <w:szCs w:val="22"/>
        </w:rPr>
        <w:t>___________________________________________________________________________</w:t>
      </w:r>
      <w:r>
        <w:t xml:space="preserve">грн. </w:t>
      </w:r>
    </w:p>
    <w:p w14:paraId="0011516C" w14:textId="77777777" w:rsidR="009068BE" w:rsidRDefault="009068BE" w:rsidP="009068BE">
      <w:pPr>
        <w:jc w:val="both"/>
      </w:pPr>
      <w:r>
        <w:t xml:space="preserve">з  або без ПДВ </w:t>
      </w:r>
    </w:p>
    <w:p w14:paraId="336D53C2" w14:textId="77777777" w:rsidR="009068BE" w:rsidRDefault="009068BE" w:rsidP="009068BE">
      <w:pPr>
        <w:jc w:val="both"/>
      </w:pPr>
      <w:r>
        <w:t xml:space="preserve">( сума прописом </w:t>
      </w:r>
    </w:p>
    <w:p w14:paraId="04330F4F" w14:textId="77777777" w:rsidR="009068BE" w:rsidRDefault="009068BE" w:rsidP="009068BE">
      <w:pPr>
        <w:jc w:val="both"/>
      </w:pPr>
      <w:r>
        <w:t>________________________________________________________________гривень_______ копійок).</w:t>
      </w:r>
    </w:p>
    <w:p w14:paraId="35DEFE30" w14:textId="77777777" w:rsidR="009068BE" w:rsidRPr="00DF1990" w:rsidRDefault="009068BE" w:rsidP="009068BE">
      <w:pPr>
        <w:rPr>
          <w:sz w:val="22"/>
          <w:szCs w:val="22"/>
        </w:rPr>
      </w:pPr>
    </w:p>
    <w:p w14:paraId="46CA4746" w14:textId="77777777" w:rsidR="009068BE" w:rsidRPr="00FC1CA1" w:rsidRDefault="009068BE" w:rsidP="009068BE">
      <w:pPr>
        <w:jc w:val="both"/>
        <w:rPr>
          <w:b/>
          <w:u w:val="single"/>
        </w:rPr>
      </w:pPr>
      <w:r w:rsidRPr="00FC1CA1">
        <w:rPr>
          <w:b/>
        </w:rPr>
        <w:t xml:space="preserve">         </w:t>
      </w:r>
      <w:r w:rsidRPr="00FC1CA1">
        <w:rPr>
          <w:b/>
          <w:u w:val="single"/>
        </w:rPr>
        <w:t>П</w:t>
      </w:r>
      <w:r>
        <w:rPr>
          <w:b/>
          <w:u w:val="single"/>
        </w:rPr>
        <w:t xml:space="preserve">остачальник </w:t>
      </w:r>
      <w:r w:rsidRPr="00FC1CA1">
        <w:rPr>
          <w:b/>
          <w:u w:val="single"/>
        </w:rPr>
        <w:t>:</w:t>
      </w:r>
      <w:r w:rsidRPr="00FC1CA1">
        <w:rPr>
          <w:b/>
        </w:rPr>
        <w:t xml:space="preserve">                                                                             </w:t>
      </w:r>
      <w:r w:rsidRPr="00FC1CA1">
        <w:rPr>
          <w:b/>
          <w:u w:val="single"/>
        </w:rPr>
        <w:t>Покупець:</w:t>
      </w:r>
    </w:p>
    <w:p w14:paraId="591D23B1" w14:textId="77777777" w:rsidR="009068BE" w:rsidRPr="00FC1CA1" w:rsidRDefault="009068BE" w:rsidP="009068BE">
      <w:pPr>
        <w:jc w:val="both"/>
        <w:rPr>
          <w:b/>
          <w:u w:val="single"/>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820"/>
      </w:tblGrid>
      <w:tr w:rsidR="009068BE" w:rsidRPr="00FC1CA1" w14:paraId="0B09B2B2" w14:textId="77777777" w:rsidTr="00B4381E">
        <w:tc>
          <w:tcPr>
            <w:tcW w:w="4678" w:type="dxa"/>
            <w:tcBorders>
              <w:top w:val="single" w:sz="1" w:space="0" w:color="000000"/>
              <w:left w:val="single" w:sz="1" w:space="0" w:color="000000"/>
              <w:bottom w:val="single" w:sz="1" w:space="0" w:color="000000"/>
            </w:tcBorders>
            <w:shd w:val="clear" w:color="auto" w:fill="auto"/>
          </w:tcPr>
          <w:p w14:paraId="4DEF2048" w14:textId="77777777" w:rsidR="009068BE" w:rsidRDefault="009068BE" w:rsidP="00B4381E">
            <w:pPr>
              <w:pStyle w:val="ac"/>
              <w:snapToGrid w:val="0"/>
              <w:ind w:firstLine="0"/>
            </w:pPr>
          </w:p>
          <w:p w14:paraId="69B641F8" w14:textId="77777777" w:rsidR="009068BE" w:rsidRDefault="009068BE" w:rsidP="00B4381E">
            <w:pPr>
              <w:pStyle w:val="ac"/>
              <w:snapToGrid w:val="0"/>
              <w:ind w:firstLine="0"/>
            </w:pPr>
          </w:p>
          <w:p w14:paraId="100DC2CE" w14:textId="77777777" w:rsidR="009068BE" w:rsidRDefault="009068BE" w:rsidP="00B4381E">
            <w:pPr>
              <w:pStyle w:val="ac"/>
              <w:snapToGrid w:val="0"/>
              <w:ind w:firstLine="0"/>
            </w:pPr>
          </w:p>
          <w:p w14:paraId="7AF7080A" w14:textId="77777777" w:rsidR="009068BE" w:rsidRPr="00FC1CA1" w:rsidRDefault="009068BE" w:rsidP="00B4381E"/>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71FC521A" w14:textId="77777777" w:rsidR="009068BE" w:rsidRPr="00EB3784" w:rsidRDefault="009068BE" w:rsidP="00B4381E">
            <w:pPr>
              <w:rPr>
                <w:b/>
              </w:rPr>
            </w:pPr>
            <w:r w:rsidRPr="00EB3784">
              <w:rPr>
                <w:b/>
              </w:rPr>
              <w:lastRenderedPageBreak/>
              <w:t>Служба (управління) у справах дітей Запорізької міської ради</w:t>
            </w:r>
          </w:p>
          <w:p w14:paraId="77E6B3FE" w14:textId="77777777" w:rsidR="009068BE" w:rsidRDefault="009068BE" w:rsidP="00B4381E"/>
          <w:p w14:paraId="6893FD8C" w14:textId="77777777" w:rsidR="009068BE" w:rsidRDefault="009068BE" w:rsidP="00B4381E">
            <w:pPr>
              <w:rPr>
                <w:b/>
              </w:rPr>
            </w:pPr>
            <w:r w:rsidRPr="00EB3784">
              <w:rPr>
                <w:b/>
              </w:rPr>
              <w:t>Начальник служби (управління) у справах дітей Запорізької міської ради</w:t>
            </w:r>
          </w:p>
          <w:p w14:paraId="1072E1D1" w14:textId="77777777" w:rsidR="009068BE" w:rsidRDefault="009068BE" w:rsidP="00B4381E">
            <w:pPr>
              <w:rPr>
                <w:b/>
              </w:rPr>
            </w:pPr>
          </w:p>
          <w:p w14:paraId="224DCF5E" w14:textId="77777777" w:rsidR="009068BE" w:rsidRPr="00EB3784" w:rsidRDefault="009068BE" w:rsidP="00B4381E">
            <w:pPr>
              <w:rPr>
                <w:b/>
              </w:rPr>
            </w:pPr>
          </w:p>
          <w:p w14:paraId="1E1904B8" w14:textId="77777777" w:rsidR="009068BE" w:rsidRPr="005D63C9" w:rsidRDefault="009068BE" w:rsidP="00B4381E">
            <w:pPr>
              <w:rPr>
                <w:b/>
              </w:rPr>
            </w:pPr>
            <w:r>
              <w:rPr>
                <w:b/>
              </w:rPr>
              <w:t>/________________/ Наталія СИВОРАКША</w:t>
            </w:r>
            <w:r w:rsidRPr="005D63C9">
              <w:rPr>
                <w:b/>
              </w:rPr>
              <w:t xml:space="preserve">  </w:t>
            </w:r>
          </w:p>
          <w:p w14:paraId="40D6C9D4" w14:textId="77777777" w:rsidR="009068BE" w:rsidRPr="00C25BBB" w:rsidRDefault="009068BE" w:rsidP="00B4381E">
            <w:pPr>
              <w:pStyle w:val="ac"/>
              <w:snapToGrid w:val="0"/>
              <w:ind w:firstLine="0"/>
              <w:rPr>
                <w:sz w:val="24"/>
                <w:szCs w:val="24"/>
              </w:rPr>
            </w:pPr>
            <w:r>
              <w:rPr>
                <w:sz w:val="24"/>
                <w:szCs w:val="24"/>
              </w:rPr>
              <w:t>мп</w:t>
            </w:r>
          </w:p>
        </w:tc>
      </w:tr>
    </w:tbl>
    <w:p w14:paraId="231E17DB" w14:textId="77777777" w:rsidR="00E83948" w:rsidRPr="00F41C66" w:rsidRDefault="00E83948" w:rsidP="00337663">
      <w:pPr>
        <w:jc w:val="center"/>
        <w:rPr>
          <w:sz w:val="22"/>
          <w:szCs w:val="22"/>
        </w:rPr>
      </w:pPr>
    </w:p>
    <w:sectPr w:rsidR="00E83948" w:rsidRPr="00F41C66" w:rsidSect="00603DC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71B4"/>
    <w:multiLevelType w:val="multilevel"/>
    <w:tmpl w:val="25929610"/>
    <w:lvl w:ilvl="0">
      <w:start w:val="1"/>
      <w:numFmt w:val="decimal"/>
      <w:suff w:val="space"/>
      <w:lvlText w:val="%1."/>
      <w:lvlJc w:val="center"/>
      <w:pPr>
        <w:ind w:left="0" w:firstLine="288"/>
      </w:pPr>
      <w:rPr>
        <w:rFonts w:hint="default"/>
        <w:b/>
      </w:rPr>
    </w:lvl>
    <w:lvl w:ilvl="1">
      <w:start w:val="1"/>
      <w:numFmt w:val="decimal"/>
      <w:lvlText w:val="%1.%2."/>
      <w:lvlJc w:val="left"/>
      <w:pPr>
        <w:tabs>
          <w:tab w:val="num" w:pos="3686"/>
        </w:tabs>
        <w:ind w:left="510" w:hanging="510"/>
      </w:pPr>
      <w:rPr>
        <w:rFonts w:hint="default"/>
        <w:b/>
        <w:color w:val="auto"/>
      </w:rPr>
    </w:lvl>
    <w:lvl w:ilvl="2">
      <w:start w:val="1"/>
      <w:numFmt w:val="decimal"/>
      <w:lvlText w:val="%3)"/>
      <w:lvlJc w:val="left"/>
      <w:pPr>
        <w:ind w:left="1361" w:hanging="851"/>
      </w:pPr>
      <w:rPr>
        <w:rFonts w:ascii="Times New Roman" w:eastAsia="Times New Roman" w:hAnsi="Times New Roman" w:cs="Times New Roman"/>
        <w:b w:val="0"/>
      </w:rPr>
    </w:lvl>
    <w:lvl w:ilvl="3">
      <w:start w:val="1"/>
      <w:numFmt w:val="lowerLetter"/>
      <w:lvlText w:val="(%4)"/>
      <w:lvlJc w:val="left"/>
      <w:pPr>
        <w:ind w:left="852" w:firstLine="0"/>
      </w:pPr>
      <w:rPr>
        <w:rFonts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 w15:restartNumberingAfterBreak="0">
    <w:nsid w:val="2A460599"/>
    <w:multiLevelType w:val="multilevel"/>
    <w:tmpl w:val="F8289B66"/>
    <w:lvl w:ilvl="0">
      <w:start w:val="10"/>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3" w15:restartNumberingAfterBreak="0">
    <w:nsid w:val="4D435A4F"/>
    <w:multiLevelType w:val="hybridMultilevel"/>
    <w:tmpl w:val="8DC41C8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9369F5"/>
    <w:multiLevelType w:val="multilevel"/>
    <w:tmpl w:val="560218F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DD73A7"/>
    <w:multiLevelType w:val="hybridMultilevel"/>
    <w:tmpl w:val="FEDCEE60"/>
    <w:lvl w:ilvl="0" w:tplc="C5828F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A782CB2"/>
    <w:multiLevelType w:val="multilevel"/>
    <w:tmpl w:val="DCA43C7A"/>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9103517">
    <w:abstractNumId w:val="2"/>
  </w:num>
  <w:num w:numId="2" w16cid:durableId="1599099191">
    <w:abstractNumId w:val="0"/>
  </w:num>
  <w:num w:numId="3" w16cid:durableId="1123184315">
    <w:abstractNumId w:val="4"/>
  </w:num>
  <w:num w:numId="4" w16cid:durableId="1654094160">
    <w:abstractNumId w:val="3"/>
  </w:num>
  <w:num w:numId="5" w16cid:durableId="735707437">
    <w:abstractNumId w:val="6"/>
  </w:num>
  <w:num w:numId="6" w16cid:durableId="1190945419">
    <w:abstractNumId w:val="5"/>
  </w:num>
  <w:num w:numId="7" w16cid:durableId="2039963320">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DC"/>
    <w:rsid w:val="00042450"/>
    <w:rsid w:val="0004516D"/>
    <w:rsid w:val="00064E2F"/>
    <w:rsid w:val="00131906"/>
    <w:rsid w:val="001571A0"/>
    <w:rsid w:val="00184A61"/>
    <w:rsid w:val="00187F37"/>
    <w:rsid w:val="001A2224"/>
    <w:rsid w:val="001A39DC"/>
    <w:rsid w:val="001D53E6"/>
    <w:rsid w:val="001D6FBC"/>
    <w:rsid w:val="001E1846"/>
    <w:rsid w:val="001F17D2"/>
    <w:rsid w:val="00206271"/>
    <w:rsid w:val="00235D12"/>
    <w:rsid w:val="00236226"/>
    <w:rsid w:val="00237780"/>
    <w:rsid w:val="002505F5"/>
    <w:rsid w:val="00312700"/>
    <w:rsid w:val="00337663"/>
    <w:rsid w:val="00342906"/>
    <w:rsid w:val="0038177C"/>
    <w:rsid w:val="0038226F"/>
    <w:rsid w:val="003A0B04"/>
    <w:rsid w:val="003F4D4A"/>
    <w:rsid w:val="0048058E"/>
    <w:rsid w:val="0048337B"/>
    <w:rsid w:val="004968CA"/>
    <w:rsid w:val="004B1835"/>
    <w:rsid w:val="004C2BB6"/>
    <w:rsid w:val="004E3172"/>
    <w:rsid w:val="00561F65"/>
    <w:rsid w:val="0057277B"/>
    <w:rsid w:val="005902E5"/>
    <w:rsid w:val="005A10BA"/>
    <w:rsid w:val="005A1DDC"/>
    <w:rsid w:val="005D32EC"/>
    <w:rsid w:val="00603DCD"/>
    <w:rsid w:val="00613C28"/>
    <w:rsid w:val="00625FA6"/>
    <w:rsid w:val="0064597F"/>
    <w:rsid w:val="0069710B"/>
    <w:rsid w:val="00723C49"/>
    <w:rsid w:val="00727E0B"/>
    <w:rsid w:val="0075764E"/>
    <w:rsid w:val="007F7396"/>
    <w:rsid w:val="00821509"/>
    <w:rsid w:val="008320A2"/>
    <w:rsid w:val="008C1CA3"/>
    <w:rsid w:val="008D63E4"/>
    <w:rsid w:val="0090042B"/>
    <w:rsid w:val="009004CB"/>
    <w:rsid w:val="009068BE"/>
    <w:rsid w:val="009172A1"/>
    <w:rsid w:val="009411C9"/>
    <w:rsid w:val="00956115"/>
    <w:rsid w:val="00966F42"/>
    <w:rsid w:val="009716DC"/>
    <w:rsid w:val="009F1C66"/>
    <w:rsid w:val="00A34890"/>
    <w:rsid w:val="00A77A1E"/>
    <w:rsid w:val="00A822DD"/>
    <w:rsid w:val="00A908A5"/>
    <w:rsid w:val="00AB6E7B"/>
    <w:rsid w:val="00AF4CF6"/>
    <w:rsid w:val="00B26981"/>
    <w:rsid w:val="00BC4F85"/>
    <w:rsid w:val="00C117E7"/>
    <w:rsid w:val="00C1635A"/>
    <w:rsid w:val="00CA6502"/>
    <w:rsid w:val="00CB72CC"/>
    <w:rsid w:val="00D26AF3"/>
    <w:rsid w:val="00D37461"/>
    <w:rsid w:val="00D73D14"/>
    <w:rsid w:val="00D974F9"/>
    <w:rsid w:val="00DF6E0C"/>
    <w:rsid w:val="00DF72AA"/>
    <w:rsid w:val="00E83948"/>
    <w:rsid w:val="00ED7FCB"/>
    <w:rsid w:val="00F21F31"/>
    <w:rsid w:val="00F41C66"/>
    <w:rsid w:val="00F85500"/>
    <w:rsid w:val="00F85D0C"/>
    <w:rsid w:val="00F8756D"/>
    <w:rsid w:val="00FC69FE"/>
    <w:rsid w:val="00FD0F2D"/>
    <w:rsid w:val="00FD5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BAB4"/>
  <w15:chartTrackingRefBased/>
  <w15:docId w15:val="{C41E5C5F-9485-46A9-B67C-1E7285A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2E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625F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902E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02E5"/>
    <w:rPr>
      <w:rFonts w:asciiTheme="majorHAnsi" w:eastAsiaTheme="majorEastAsia" w:hAnsiTheme="majorHAnsi" w:cstheme="majorBidi"/>
      <w:color w:val="1F4D78" w:themeColor="accent1" w:themeShade="7F"/>
      <w:sz w:val="24"/>
      <w:szCs w:val="24"/>
      <w:lang w:eastAsia="uk-UA"/>
    </w:rPr>
  </w:style>
  <w:style w:type="paragraph" w:styleId="a3">
    <w:name w:val="Body Text"/>
    <w:basedOn w:val="a"/>
    <w:link w:val="a4"/>
    <w:uiPriority w:val="99"/>
    <w:rsid w:val="005902E5"/>
    <w:pPr>
      <w:spacing w:after="120"/>
    </w:pPr>
    <w:rPr>
      <w:lang w:val="x-none" w:eastAsia="x-none"/>
    </w:rPr>
  </w:style>
  <w:style w:type="character" w:customStyle="1" w:styleId="a4">
    <w:name w:val="Основний текст Знак"/>
    <w:basedOn w:val="a0"/>
    <w:link w:val="a3"/>
    <w:uiPriority w:val="99"/>
    <w:rsid w:val="005902E5"/>
    <w:rPr>
      <w:rFonts w:ascii="Times New Roman" w:eastAsia="Times New Roman" w:hAnsi="Times New Roman" w:cs="Times New Roman"/>
      <w:sz w:val="24"/>
      <w:szCs w:val="24"/>
      <w:lang w:val="x-none" w:eastAsia="x-none"/>
    </w:rPr>
  </w:style>
  <w:style w:type="paragraph" w:customStyle="1" w:styleId="Default">
    <w:name w:val="Default"/>
    <w:rsid w:val="005902E5"/>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paragraph" w:styleId="a5">
    <w:name w:val="List Paragraph"/>
    <w:aliases w:val="название табл/рис,заголовок 1.1,AC List 01,Список уровня 2,Bullet Number,Bullet 1,Use Case List Paragraph,lp1,List Paragraph1,lp11,List Paragraph11"/>
    <w:basedOn w:val="a"/>
    <w:link w:val="a6"/>
    <w:uiPriority w:val="34"/>
    <w:qFormat/>
    <w:rsid w:val="00E83948"/>
    <w:pPr>
      <w:suppressAutoHyphens/>
      <w:spacing w:after="200" w:line="276" w:lineRule="auto"/>
      <w:ind w:left="720"/>
      <w:contextualSpacing/>
    </w:pPr>
    <w:rPr>
      <w:rFonts w:ascii="Calibri" w:eastAsia="Calibri" w:hAnsi="Calibri"/>
      <w:sz w:val="22"/>
      <w:szCs w:val="22"/>
      <w:lang w:val="ru-RU" w:eastAsia="zh-CN"/>
    </w:rPr>
  </w:style>
  <w:style w:type="character" w:customStyle="1" w:styleId="a6">
    <w:name w:val="Абзац списку Знак"/>
    <w:aliases w:val="название табл/рис Знак,заголовок 1.1 Знак,AC List 01 Знак,Список уровня 2 Знак,Bullet Number Знак,Bullet 1 Знак,Use Case List Paragraph Знак,lp1 Знак,List Paragraph1 Знак,lp11 Знак,List Paragraph11 Знак"/>
    <w:link w:val="a5"/>
    <w:uiPriority w:val="34"/>
    <w:rsid w:val="00E83948"/>
    <w:rPr>
      <w:rFonts w:ascii="Calibri" w:eastAsia="Calibri" w:hAnsi="Calibri" w:cs="Times New Roman"/>
      <w:lang w:val="ru-RU" w:eastAsia="zh-CN"/>
    </w:rPr>
  </w:style>
  <w:style w:type="character" w:customStyle="1" w:styleId="FontStyle18">
    <w:name w:val="Font Style18"/>
    <w:rsid w:val="00E83948"/>
    <w:rPr>
      <w:rFonts w:ascii="Times New Roman" w:hAnsi="Times New Roman" w:cs="Times New Roman" w:hint="default"/>
      <w:sz w:val="22"/>
      <w:szCs w:val="22"/>
    </w:rPr>
  </w:style>
  <w:style w:type="paragraph" w:customStyle="1" w:styleId="11">
    <w:name w:val="Обычный (веб)1"/>
    <w:basedOn w:val="a"/>
    <w:rsid w:val="00E83948"/>
    <w:pPr>
      <w:suppressAutoHyphens/>
      <w:spacing w:before="280" w:after="280" w:line="100" w:lineRule="atLeast"/>
    </w:pPr>
    <w:rPr>
      <w:lang w:val="ru-RU" w:eastAsia="zh-CN"/>
    </w:rPr>
  </w:style>
  <w:style w:type="paragraph" w:styleId="a7">
    <w:name w:val="Balloon Text"/>
    <w:basedOn w:val="a"/>
    <w:link w:val="a8"/>
    <w:uiPriority w:val="99"/>
    <w:semiHidden/>
    <w:unhideWhenUsed/>
    <w:rsid w:val="001D53E6"/>
    <w:rPr>
      <w:rFonts w:ascii="Segoe UI" w:hAnsi="Segoe UI" w:cs="Segoe UI"/>
      <w:sz w:val="18"/>
      <w:szCs w:val="18"/>
    </w:rPr>
  </w:style>
  <w:style w:type="character" w:customStyle="1" w:styleId="a8">
    <w:name w:val="Текст у виносці Знак"/>
    <w:basedOn w:val="a0"/>
    <w:link w:val="a7"/>
    <w:uiPriority w:val="99"/>
    <w:semiHidden/>
    <w:rsid w:val="001D53E6"/>
    <w:rPr>
      <w:rFonts w:ascii="Segoe UI" w:eastAsia="Times New Roman" w:hAnsi="Segoe UI" w:cs="Segoe UI"/>
      <w:sz w:val="18"/>
      <w:szCs w:val="18"/>
      <w:lang w:eastAsia="uk-UA"/>
    </w:rPr>
  </w:style>
  <w:style w:type="character" w:styleId="a9">
    <w:name w:val="Hyperlink"/>
    <w:basedOn w:val="a0"/>
    <w:uiPriority w:val="99"/>
    <w:semiHidden/>
    <w:unhideWhenUsed/>
    <w:rsid w:val="00ED7FCB"/>
    <w:rPr>
      <w:color w:val="0563C1"/>
      <w:u w:val="single"/>
    </w:rPr>
  </w:style>
  <w:style w:type="paragraph" w:styleId="a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b"/>
    <w:rsid w:val="009068BE"/>
    <w:pPr>
      <w:spacing w:before="100" w:beforeAutospacing="1" w:after="100" w:afterAutospacing="1"/>
    </w:pPr>
  </w:style>
  <w:style w:type="character" w:customStyle="1" w:styleId="ab">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a"/>
    <w:locked/>
    <w:rsid w:val="009068BE"/>
    <w:rPr>
      <w:rFonts w:ascii="Times New Roman" w:eastAsia="Times New Roman" w:hAnsi="Times New Roman" w:cs="Times New Roman"/>
      <w:sz w:val="24"/>
      <w:szCs w:val="24"/>
      <w:lang w:eastAsia="uk-UA"/>
    </w:rPr>
  </w:style>
  <w:style w:type="paragraph" w:customStyle="1" w:styleId="Normal1">
    <w:name w:val="Normal1"/>
    <w:rsid w:val="009068BE"/>
    <w:pPr>
      <w:widowControl w:val="0"/>
      <w:suppressAutoHyphens/>
      <w:spacing w:after="0" w:line="240" w:lineRule="auto"/>
    </w:pPr>
    <w:rPr>
      <w:rFonts w:ascii="Times New Roman" w:eastAsia="Times New Roman" w:hAnsi="Times New Roman" w:cs="Calibri"/>
      <w:sz w:val="20"/>
      <w:szCs w:val="20"/>
      <w:lang w:val="ru-RU" w:eastAsia="zh-CN"/>
    </w:rPr>
  </w:style>
  <w:style w:type="paragraph" w:customStyle="1" w:styleId="31">
    <w:name w:val="Основной текст с отступом 31"/>
    <w:basedOn w:val="a"/>
    <w:rsid w:val="009068BE"/>
    <w:pPr>
      <w:suppressAutoHyphens/>
      <w:spacing w:after="120"/>
      <w:ind w:left="360"/>
    </w:pPr>
    <w:rPr>
      <w:rFonts w:cs="Calibri"/>
      <w:sz w:val="16"/>
      <w:szCs w:val="16"/>
      <w:lang w:eastAsia="zh-CN"/>
    </w:rPr>
  </w:style>
  <w:style w:type="paragraph" w:customStyle="1" w:styleId="ac">
    <w:name w:val="Содержимое таблицы"/>
    <w:basedOn w:val="a"/>
    <w:rsid w:val="009068BE"/>
    <w:pPr>
      <w:suppressLineNumbers/>
      <w:suppressAutoHyphens/>
      <w:ind w:firstLine="720"/>
    </w:pPr>
    <w:rPr>
      <w:rFonts w:cs="Calibri"/>
      <w:sz w:val="28"/>
      <w:szCs w:val="20"/>
      <w:lang w:eastAsia="zh-CN"/>
    </w:rPr>
  </w:style>
  <w:style w:type="character" w:customStyle="1" w:styleId="10">
    <w:name w:val="Заголовок 1 Знак"/>
    <w:basedOn w:val="a0"/>
    <w:link w:val="1"/>
    <w:uiPriority w:val="9"/>
    <w:rsid w:val="00625FA6"/>
    <w:rPr>
      <w:rFonts w:asciiTheme="majorHAnsi" w:eastAsiaTheme="majorEastAsia" w:hAnsiTheme="majorHAnsi" w:cstheme="majorBidi"/>
      <w:color w:val="2E74B5" w:themeColor="accent1" w:themeShade="BF"/>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484">
      <w:bodyDiv w:val="1"/>
      <w:marLeft w:val="0"/>
      <w:marRight w:val="0"/>
      <w:marTop w:val="0"/>
      <w:marBottom w:val="0"/>
      <w:divBdr>
        <w:top w:val="none" w:sz="0" w:space="0" w:color="auto"/>
        <w:left w:val="none" w:sz="0" w:space="0" w:color="auto"/>
        <w:bottom w:val="none" w:sz="0" w:space="0" w:color="auto"/>
        <w:right w:val="none" w:sz="0" w:space="0" w:color="auto"/>
      </w:divBdr>
    </w:div>
    <w:div w:id="429014633">
      <w:bodyDiv w:val="1"/>
      <w:marLeft w:val="0"/>
      <w:marRight w:val="0"/>
      <w:marTop w:val="0"/>
      <w:marBottom w:val="0"/>
      <w:divBdr>
        <w:top w:val="none" w:sz="0" w:space="0" w:color="auto"/>
        <w:left w:val="none" w:sz="0" w:space="0" w:color="auto"/>
        <w:bottom w:val="none" w:sz="0" w:space="0" w:color="auto"/>
        <w:right w:val="none" w:sz="0" w:space="0" w:color="auto"/>
      </w:divBdr>
    </w:div>
    <w:div w:id="754594477">
      <w:bodyDiv w:val="1"/>
      <w:marLeft w:val="0"/>
      <w:marRight w:val="0"/>
      <w:marTop w:val="0"/>
      <w:marBottom w:val="0"/>
      <w:divBdr>
        <w:top w:val="none" w:sz="0" w:space="0" w:color="auto"/>
        <w:left w:val="none" w:sz="0" w:space="0" w:color="auto"/>
        <w:bottom w:val="none" w:sz="0" w:space="0" w:color="auto"/>
        <w:right w:val="none" w:sz="0" w:space="0" w:color="auto"/>
      </w:divBdr>
    </w:div>
    <w:div w:id="1141074416">
      <w:bodyDiv w:val="1"/>
      <w:marLeft w:val="0"/>
      <w:marRight w:val="0"/>
      <w:marTop w:val="0"/>
      <w:marBottom w:val="0"/>
      <w:divBdr>
        <w:top w:val="none" w:sz="0" w:space="0" w:color="auto"/>
        <w:left w:val="none" w:sz="0" w:space="0" w:color="auto"/>
        <w:bottom w:val="none" w:sz="0" w:space="0" w:color="auto"/>
        <w:right w:val="none" w:sz="0" w:space="0" w:color="auto"/>
      </w:divBdr>
    </w:div>
    <w:div w:id="18447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8</Pages>
  <Words>12435</Words>
  <Characters>7088</Characters>
  <Application>Microsoft Office Word</Application>
  <DocSecurity>0</DocSecurity>
  <Lines>59</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Валеріївна Черничинець</dc:creator>
  <cp:keywords/>
  <dc:description/>
  <cp:lastModifiedBy>Катрич Ірина Іванівна</cp:lastModifiedBy>
  <cp:revision>23</cp:revision>
  <cp:lastPrinted>2023-07-07T11:08:00Z</cp:lastPrinted>
  <dcterms:created xsi:type="dcterms:W3CDTF">2023-07-11T17:57:00Z</dcterms:created>
  <dcterms:modified xsi:type="dcterms:W3CDTF">2024-02-01T07:29:00Z</dcterms:modified>
</cp:coreProperties>
</file>