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211" w:rsidRPr="007D6211" w:rsidRDefault="007D6211" w:rsidP="007D6211">
      <w:pPr>
        <w:pStyle w:val="LO-normal1"/>
        <w:widowControl w:val="0"/>
        <w:spacing w:line="240" w:lineRule="auto"/>
        <w:jc w:val="center"/>
        <w:rPr>
          <w:sz w:val="28"/>
          <w:szCs w:val="28"/>
          <w:lang w:val="uk-UA"/>
        </w:rPr>
      </w:pPr>
      <w:r w:rsidRPr="007D6211">
        <w:rPr>
          <w:rFonts w:ascii="Times New Roman" w:hAnsi="Times New Roman" w:cs="Times New Roman"/>
          <w:b/>
          <w:color w:val="00000A"/>
          <w:sz w:val="28"/>
          <w:szCs w:val="28"/>
          <w:lang w:val="uk-UA"/>
        </w:rPr>
        <w:t>4  державний пожежно-рятувальний загін Головного управління Державної служби України з надзвичайних ситуацій у Кіровоградській області</w:t>
      </w:r>
    </w:p>
    <w:p w:rsidR="00705B46" w:rsidRPr="00705B46" w:rsidRDefault="00705B46" w:rsidP="00705B46">
      <w:pPr>
        <w:spacing w:before="100" w:beforeAutospacing="1" w:after="0" w:line="240" w:lineRule="auto"/>
        <w:rPr>
          <w:rFonts w:ascii="Times New Roman" w:eastAsia="Times New Roman" w:hAnsi="Times New Roman"/>
          <w:color w:val="00000A"/>
          <w:sz w:val="24"/>
          <w:szCs w:val="24"/>
          <w:lang w:val="uk-UA" w:eastAsia="ru-RU"/>
        </w:rPr>
      </w:pPr>
    </w:p>
    <w:p w:rsidR="00705B46" w:rsidRPr="00705B46" w:rsidRDefault="00705B46" w:rsidP="00705B46">
      <w:pPr>
        <w:spacing w:before="100" w:beforeAutospacing="1" w:after="0" w:line="240" w:lineRule="auto"/>
        <w:rPr>
          <w:rFonts w:ascii="Times New Roman" w:eastAsia="Times New Roman" w:hAnsi="Times New Roman"/>
          <w:color w:val="00000A"/>
          <w:sz w:val="24"/>
          <w:szCs w:val="24"/>
          <w:lang w:val="uk-UA" w:eastAsia="ru-RU"/>
        </w:rPr>
      </w:pPr>
    </w:p>
    <w:tbl>
      <w:tblPr>
        <w:tblW w:w="9498" w:type="dxa"/>
        <w:tblCellSpacing w:w="0" w:type="dxa"/>
        <w:tblCellMar>
          <w:top w:w="105" w:type="dxa"/>
          <w:left w:w="105" w:type="dxa"/>
          <w:bottom w:w="105" w:type="dxa"/>
          <w:right w:w="105" w:type="dxa"/>
        </w:tblCellMar>
        <w:tblLook w:val="04A0" w:firstRow="1" w:lastRow="0" w:firstColumn="1" w:lastColumn="0" w:noHBand="0" w:noVBand="1"/>
      </w:tblPr>
      <w:tblGrid>
        <w:gridCol w:w="3828"/>
        <w:gridCol w:w="5670"/>
      </w:tblGrid>
      <w:tr w:rsidR="00705B46" w:rsidRPr="00705B46" w:rsidTr="007D6211">
        <w:trPr>
          <w:tblCellSpacing w:w="0" w:type="dxa"/>
        </w:trPr>
        <w:tc>
          <w:tcPr>
            <w:tcW w:w="3828" w:type="dxa"/>
            <w:shd w:val="clear" w:color="auto" w:fill="FFFFFF"/>
            <w:tcMar>
              <w:top w:w="0" w:type="dxa"/>
              <w:left w:w="0" w:type="dxa"/>
              <w:bottom w:w="0" w:type="dxa"/>
              <w:right w:w="0" w:type="dxa"/>
            </w:tcMar>
            <w:hideMark/>
          </w:tcPr>
          <w:p w:rsidR="00705B46" w:rsidRPr="00705B46" w:rsidRDefault="00705B46" w:rsidP="00705B46">
            <w:pPr>
              <w:spacing w:before="100" w:beforeAutospacing="1" w:after="119" w:line="288" w:lineRule="auto"/>
              <w:rPr>
                <w:rFonts w:ascii="Times New Roman" w:eastAsia="Times New Roman" w:hAnsi="Times New Roman"/>
                <w:color w:val="00000A"/>
                <w:sz w:val="24"/>
                <w:szCs w:val="24"/>
                <w:lang w:val="uk-UA" w:eastAsia="ru-RU"/>
              </w:rPr>
            </w:pPr>
          </w:p>
        </w:tc>
        <w:tc>
          <w:tcPr>
            <w:tcW w:w="5670" w:type="dxa"/>
            <w:shd w:val="clear" w:color="auto" w:fill="FFFFFF"/>
            <w:tcMar>
              <w:top w:w="0" w:type="dxa"/>
              <w:left w:w="0" w:type="dxa"/>
              <w:bottom w:w="0" w:type="dxa"/>
              <w:right w:w="0" w:type="dxa"/>
            </w:tcMar>
            <w:hideMark/>
          </w:tcPr>
          <w:p w:rsidR="00705B46" w:rsidRPr="00705B46" w:rsidRDefault="00705B46" w:rsidP="007D6211">
            <w:pPr>
              <w:spacing w:before="100" w:beforeAutospacing="1" w:after="119" w:line="288" w:lineRule="auto"/>
              <w:jc w:val="right"/>
              <w:rPr>
                <w:rFonts w:ascii="Times New Roman" w:eastAsia="Times New Roman" w:hAnsi="Times New Roman"/>
                <w:color w:val="00000A"/>
                <w:sz w:val="24"/>
                <w:szCs w:val="24"/>
                <w:lang w:val="uk-UA" w:eastAsia="ru-RU"/>
              </w:rPr>
            </w:pPr>
            <w:r w:rsidRPr="00705B46">
              <w:rPr>
                <w:rFonts w:ascii="Times New Roman" w:eastAsia="Times New Roman" w:hAnsi="Times New Roman"/>
                <w:color w:val="00000A"/>
                <w:sz w:val="24"/>
                <w:szCs w:val="24"/>
                <w:lang w:val="uk-UA" w:eastAsia="ru-RU"/>
              </w:rPr>
              <w:t>ЗАТВЕРДЖЕНО</w:t>
            </w:r>
          </w:p>
        </w:tc>
      </w:tr>
      <w:tr w:rsidR="00705B46" w:rsidRPr="00705B46" w:rsidTr="007D6211">
        <w:trPr>
          <w:tblCellSpacing w:w="0" w:type="dxa"/>
        </w:trPr>
        <w:tc>
          <w:tcPr>
            <w:tcW w:w="3828" w:type="dxa"/>
            <w:shd w:val="clear" w:color="auto" w:fill="FFFFFF"/>
            <w:tcMar>
              <w:top w:w="0" w:type="dxa"/>
              <w:left w:w="0" w:type="dxa"/>
              <w:bottom w:w="0" w:type="dxa"/>
              <w:right w:w="0" w:type="dxa"/>
            </w:tcMar>
            <w:hideMark/>
          </w:tcPr>
          <w:p w:rsidR="00705B46" w:rsidRPr="00705B46" w:rsidRDefault="00705B46" w:rsidP="00705B46">
            <w:pPr>
              <w:spacing w:before="100" w:beforeAutospacing="1" w:after="119" w:line="288" w:lineRule="auto"/>
              <w:rPr>
                <w:rFonts w:ascii="Times New Roman" w:eastAsia="Times New Roman" w:hAnsi="Times New Roman"/>
                <w:color w:val="00000A"/>
                <w:sz w:val="24"/>
                <w:szCs w:val="24"/>
                <w:lang w:val="uk-UA" w:eastAsia="ru-RU"/>
              </w:rPr>
            </w:pPr>
          </w:p>
        </w:tc>
        <w:tc>
          <w:tcPr>
            <w:tcW w:w="5670" w:type="dxa"/>
            <w:shd w:val="clear" w:color="auto" w:fill="FFFFFF"/>
            <w:tcMar>
              <w:top w:w="0" w:type="dxa"/>
              <w:left w:w="0" w:type="dxa"/>
              <w:bottom w:w="0" w:type="dxa"/>
              <w:right w:w="0" w:type="dxa"/>
            </w:tcMar>
            <w:hideMark/>
          </w:tcPr>
          <w:p w:rsidR="007D6211" w:rsidRPr="00B2794E" w:rsidRDefault="007D6211" w:rsidP="007D6211">
            <w:pPr>
              <w:pStyle w:val="af1"/>
              <w:jc w:val="right"/>
            </w:pPr>
            <w:r w:rsidRPr="00B2794E">
              <w:t>протокольним рішенням уповноваженої особи</w:t>
            </w:r>
          </w:p>
          <w:p w:rsidR="007D6211" w:rsidRPr="00B2794E" w:rsidRDefault="007D6211" w:rsidP="007D6211">
            <w:pPr>
              <w:pStyle w:val="af1"/>
              <w:jc w:val="right"/>
            </w:pPr>
            <w:r w:rsidRPr="00B2794E">
              <w:t xml:space="preserve"> 4 ДПРЗ ГУ ДСНС України у Кіровоградській області </w:t>
            </w:r>
          </w:p>
          <w:p w:rsidR="007D6211" w:rsidRPr="00B2794E" w:rsidRDefault="007D6211" w:rsidP="007D6211">
            <w:pPr>
              <w:pStyle w:val="af1"/>
              <w:jc w:val="right"/>
            </w:pPr>
            <w:r w:rsidRPr="00B2794E">
              <w:t xml:space="preserve"> </w:t>
            </w:r>
            <w:r w:rsidR="00C75B85" w:rsidRPr="00C75B85">
              <w:t>№ 284</w:t>
            </w:r>
            <w:r w:rsidRPr="00C75B85">
              <w:rPr>
                <w:lang w:val="ru-RU"/>
              </w:rPr>
              <w:t xml:space="preserve"> </w:t>
            </w:r>
            <w:r w:rsidRPr="00E01423">
              <w:t>від</w:t>
            </w:r>
            <w:r w:rsidR="00E01423" w:rsidRPr="00E01423">
              <w:t xml:space="preserve"> 07</w:t>
            </w:r>
            <w:r w:rsidRPr="00E01423">
              <w:t>.12.2022 року</w:t>
            </w:r>
          </w:p>
          <w:p w:rsidR="00705B46" w:rsidRPr="00705B46" w:rsidRDefault="00705B46" w:rsidP="007D6211">
            <w:pPr>
              <w:spacing w:before="100" w:beforeAutospacing="1" w:after="119" w:line="288" w:lineRule="auto"/>
              <w:jc w:val="right"/>
              <w:rPr>
                <w:rFonts w:ascii="Times New Roman" w:eastAsia="Times New Roman" w:hAnsi="Times New Roman"/>
                <w:color w:val="00000A"/>
                <w:sz w:val="24"/>
                <w:szCs w:val="24"/>
                <w:lang w:val="uk-UA" w:eastAsia="ru-RU"/>
              </w:rPr>
            </w:pPr>
          </w:p>
        </w:tc>
      </w:tr>
    </w:tbl>
    <w:p w:rsidR="00705B46" w:rsidRPr="00705B46" w:rsidRDefault="00705B46" w:rsidP="00705B46">
      <w:pPr>
        <w:spacing w:before="100" w:beforeAutospacing="1" w:after="0" w:line="240" w:lineRule="auto"/>
        <w:rPr>
          <w:rFonts w:ascii="Times New Roman" w:eastAsia="Times New Roman" w:hAnsi="Times New Roman"/>
          <w:color w:val="00000A"/>
          <w:sz w:val="24"/>
          <w:szCs w:val="24"/>
          <w:lang w:val="uk-UA" w:eastAsia="ru-RU"/>
        </w:rPr>
      </w:pPr>
    </w:p>
    <w:p w:rsidR="00705B46" w:rsidRPr="00705B46" w:rsidRDefault="00705B46" w:rsidP="00705B46">
      <w:pPr>
        <w:spacing w:before="100" w:beforeAutospacing="1" w:after="0" w:line="240" w:lineRule="auto"/>
        <w:rPr>
          <w:rFonts w:ascii="Times New Roman" w:eastAsia="Times New Roman" w:hAnsi="Times New Roman"/>
          <w:color w:val="00000A"/>
          <w:sz w:val="24"/>
          <w:szCs w:val="24"/>
          <w:lang w:val="uk-UA" w:eastAsia="ru-RU"/>
        </w:rPr>
      </w:pPr>
    </w:p>
    <w:p w:rsidR="00705B46" w:rsidRPr="00705B46" w:rsidRDefault="00705B46" w:rsidP="00705B46">
      <w:pPr>
        <w:spacing w:before="100" w:beforeAutospacing="1" w:after="0" w:line="240" w:lineRule="auto"/>
        <w:rPr>
          <w:rFonts w:ascii="Times New Roman" w:eastAsia="Times New Roman" w:hAnsi="Times New Roman"/>
          <w:color w:val="00000A"/>
          <w:sz w:val="24"/>
          <w:szCs w:val="24"/>
          <w:lang w:val="uk-UA" w:eastAsia="ru-RU"/>
        </w:rPr>
      </w:pPr>
    </w:p>
    <w:tbl>
      <w:tblPr>
        <w:tblW w:w="9840" w:type="dxa"/>
        <w:tblCellSpacing w:w="0" w:type="dxa"/>
        <w:tblCellMar>
          <w:top w:w="105" w:type="dxa"/>
          <w:left w:w="105" w:type="dxa"/>
          <w:bottom w:w="105" w:type="dxa"/>
          <w:right w:w="105" w:type="dxa"/>
        </w:tblCellMar>
        <w:tblLook w:val="04A0" w:firstRow="1" w:lastRow="0" w:firstColumn="1" w:lastColumn="0" w:noHBand="0" w:noVBand="1"/>
      </w:tblPr>
      <w:tblGrid>
        <w:gridCol w:w="9840"/>
      </w:tblGrid>
      <w:tr w:rsidR="00705B46" w:rsidRPr="00705B46" w:rsidTr="00880690">
        <w:trPr>
          <w:tblCellSpacing w:w="0" w:type="dxa"/>
        </w:trPr>
        <w:tc>
          <w:tcPr>
            <w:tcW w:w="9840" w:type="dxa"/>
            <w:tcBorders>
              <w:top w:val="nil"/>
              <w:left w:val="nil"/>
              <w:bottom w:val="nil"/>
              <w:right w:val="nil"/>
            </w:tcBorders>
            <w:shd w:val="clear" w:color="auto" w:fill="FFFFFF"/>
            <w:tcMar>
              <w:top w:w="0" w:type="dxa"/>
              <w:left w:w="0" w:type="dxa"/>
              <w:bottom w:w="0" w:type="dxa"/>
              <w:right w:w="0" w:type="dxa"/>
            </w:tcMar>
            <w:hideMark/>
          </w:tcPr>
          <w:p w:rsidR="00880690" w:rsidRPr="00F50610" w:rsidRDefault="00880690" w:rsidP="0088069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F50610">
              <w:rPr>
                <w:rFonts w:ascii="Times New Roman" w:eastAsia="Times New Roman" w:hAnsi="Times New Roman"/>
                <w:b/>
                <w:bCs/>
                <w:color w:val="000000"/>
                <w:kern w:val="3"/>
                <w:sz w:val="28"/>
                <w:szCs w:val="28"/>
                <w:lang w:eastAsia="zh-CN" w:bidi="hi-IN"/>
              </w:rPr>
              <w:t>ТЕНДЕРНА ДОКУМЕНТАЦІЯ</w:t>
            </w:r>
          </w:p>
          <w:p w:rsidR="00705B46" w:rsidRPr="00705B46" w:rsidRDefault="00705B46" w:rsidP="00880690">
            <w:pPr>
              <w:widowControl w:val="0"/>
              <w:suppressAutoHyphens/>
              <w:autoSpaceDN w:val="0"/>
              <w:spacing w:after="0" w:line="240" w:lineRule="auto"/>
              <w:jc w:val="center"/>
              <w:textAlignment w:val="baseline"/>
              <w:rPr>
                <w:rFonts w:ascii="Times New Roman" w:eastAsia="Times New Roman" w:hAnsi="Times New Roman"/>
                <w:color w:val="00000A"/>
                <w:sz w:val="24"/>
                <w:szCs w:val="24"/>
                <w:lang w:val="uk-UA" w:eastAsia="ru-RU"/>
              </w:rPr>
            </w:pPr>
          </w:p>
        </w:tc>
      </w:tr>
    </w:tbl>
    <w:p w:rsidR="00880690" w:rsidRPr="00880690" w:rsidRDefault="00880690" w:rsidP="00880690">
      <w:pPr>
        <w:spacing w:before="100" w:beforeAutospacing="1" w:after="0" w:line="240" w:lineRule="auto"/>
        <w:jc w:val="center"/>
        <w:rPr>
          <w:rFonts w:ascii="Times New Roman" w:eastAsia="Times New Roman" w:hAnsi="Times New Roman"/>
          <w:color w:val="00000A"/>
          <w:sz w:val="28"/>
          <w:szCs w:val="28"/>
          <w:lang w:val="uk-UA" w:eastAsia="ru-RU"/>
        </w:rPr>
      </w:pPr>
      <w:r w:rsidRPr="00880690">
        <w:rPr>
          <w:rFonts w:ascii="Times New Roman" w:eastAsia="Times New Roman" w:hAnsi="Times New Roman"/>
          <w:color w:val="00000A"/>
          <w:sz w:val="28"/>
          <w:szCs w:val="28"/>
          <w:lang w:val="uk-UA" w:eastAsia="ru-RU"/>
        </w:rPr>
        <w:t>закупівельна процедура:</w:t>
      </w:r>
    </w:p>
    <w:p w:rsidR="00705B46" w:rsidRPr="00880690" w:rsidRDefault="00705B46" w:rsidP="00705B46">
      <w:pPr>
        <w:spacing w:before="100" w:beforeAutospacing="1" w:after="0" w:line="240" w:lineRule="auto"/>
        <w:jc w:val="center"/>
        <w:rPr>
          <w:rFonts w:ascii="Times New Roman" w:eastAsia="Times New Roman" w:hAnsi="Times New Roman"/>
          <w:color w:val="00000A"/>
          <w:sz w:val="28"/>
          <w:szCs w:val="28"/>
          <w:lang w:val="uk-UA" w:eastAsia="ru-RU"/>
        </w:rPr>
      </w:pPr>
      <w:r w:rsidRPr="00880690">
        <w:rPr>
          <w:rFonts w:ascii="Times New Roman" w:eastAsia="Times New Roman" w:hAnsi="Times New Roman"/>
          <w:color w:val="00000A"/>
          <w:sz w:val="28"/>
          <w:szCs w:val="28"/>
          <w:lang w:val="uk-UA" w:eastAsia="ru-RU"/>
        </w:rPr>
        <w:t>ВІДКРИТІ ТОРГИ</w:t>
      </w:r>
      <w:r w:rsidR="004809F1" w:rsidRPr="00880690">
        <w:rPr>
          <w:rFonts w:ascii="Times New Roman" w:eastAsia="Times New Roman" w:hAnsi="Times New Roman"/>
          <w:color w:val="00000A"/>
          <w:sz w:val="28"/>
          <w:szCs w:val="28"/>
          <w:lang w:val="uk-UA" w:eastAsia="ru-RU"/>
        </w:rPr>
        <w:t xml:space="preserve"> з особливостями</w:t>
      </w:r>
    </w:p>
    <w:p w:rsidR="00705B46" w:rsidRPr="00880690" w:rsidRDefault="00705B46" w:rsidP="00705B46">
      <w:pPr>
        <w:spacing w:before="100" w:beforeAutospacing="1" w:after="0" w:line="240" w:lineRule="auto"/>
        <w:jc w:val="center"/>
        <w:rPr>
          <w:rFonts w:ascii="Times New Roman" w:eastAsia="Times New Roman" w:hAnsi="Times New Roman"/>
          <w:color w:val="00000A"/>
          <w:sz w:val="28"/>
          <w:szCs w:val="28"/>
          <w:lang w:val="uk-UA" w:eastAsia="ru-RU"/>
        </w:rPr>
      </w:pPr>
    </w:p>
    <w:p w:rsidR="00880690" w:rsidRPr="00880690" w:rsidRDefault="00880690" w:rsidP="00880690">
      <w:pPr>
        <w:pStyle w:val="Standard"/>
        <w:jc w:val="center"/>
        <w:rPr>
          <w:rFonts w:ascii="Times New Roman" w:hAnsi="Times New Roman" w:cs="Times New Roman"/>
          <w:sz w:val="28"/>
          <w:szCs w:val="28"/>
          <w:lang w:val="ru-RU"/>
        </w:rPr>
      </w:pPr>
      <w:r w:rsidRPr="00880690">
        <w:rPr>
          <w:rFonts w:ascii="Times New Roman" w:hAnsi="Times New Roman" w:cs="Times New Roman"/>
          <w:sz w:val="28"/>
          <w:szCs w:val="28"/>
          <w:lang w:val="ru-RU"/>
        </w:rPr>
        <w:t>НА ЗАКУПІВЛЮ</w:t>
      </w:r>
    </w:p>
    <w:p w:rsidR="00705B46" w:rsidRPr="00880690" w:rsidRDefault="00705B46" w:rsidP="00705B46">
      <w:pPr>
        <w:spacing w:before="100" w:beforeAutospacing="1" w:after="0" w:line="240" w:lineRule="auto"/>
        <w:rPr>
          <w:rFonts w:ascii="Times New Roman" w:eastAsia="Times New Roman" w:hAnsi="Times New Roman"/>
          <w:color w:val="00000A"/>
          <w:sz w:val="28"/>
          <w:szCs w:val="28"/>
          <w:lang w:val="uk-UA" w:eastAsia="ru-RU"/>
        </w:rPr>
      </w:pPr>
    </w:p>
    <w:p w:rsidR="00DE2418" w:rsidRPr="00880690" w:rsidRDefault="00DE2418" w:rsidP="00DE2418">
      <w:pPr>
        <w:pStyle w:val="Standard"/>
        <w:jc w:val="center"/>
        <w:rPr>
          <w:rFonts w:ascii="Times New Roman" w:hAnsi="Times New Roman" w:cs="Times New Roman"/>
          <w:sz w:val="28"/>
          <w:szCs w:val="28"/>
          <w:lang w:val="ru-RU"/>
        </w:rPr>
      </w:pPr>
      <w:r w:rsidRPr="00880690">
        <w:rPr>
          <w:rFonts w:ascii="Times New Roman" w:hAnsi="Times New Roman" w:cs="Times New Roman"/>
          <w:sz w:val="28"/>
          <w:szCs w:val="28"/>
          <w:lang w:val="ru-RU" w:eastAsia="ar-SA"/>
        </w:rPr>
        <w:t xml:space="preserve">ДК 021:2015 – </w:t>
      </w:r>
      <w:r w:rsidRPr="00880690">
        <w:rPr>
          <w:rFonts w:ascii="Times New Roman" w:hAnsi="Times New Roman" w:cs="Times New Roman"/>
          <w:sz w:val="28"/>
          <w:szCs w:val="28"/>
          <w:lang w:val="ru-RU"/>
        </w:rPr>
        <w:t>09130000-9 Нафта і дистиляти</w:t>
      </w:r>
    </w:p>
    <w:p w:rsidR="00DE2418" w:rsidRPr="00880690" w:rsidRDefault="00A56D98" w:rsidP="00DE2418">
      <w:pPr>
        <w:pStyle w:val="Standard"/>
        <w:jc w:val="center"/>
        <w:rPr>
          <w:rFonts w:ascii="Times New Roman" w:hAnsi="Times New Roman" w:cs="Times New Roman"/>
          <w:sz w:val="28"/>
          <w:szCs w:val="28"/>
          <w:lang w:val="ru-RU"/>
        </w:rPr>
      </w:pPr>
      <w:r w:rsidRPr="00880690">
        <w:rPr>
          <w:rFonts w:ascii="Times New Roman" w:hAnsi="Times New Roman" w:cs="Times New Roman"/>
          <w:sz w:val="28"/>
          <w:szCs w:val="28"/>
          <w:lang w:val="ru-RU"/>
        </w:rPr>
        <w:t>Бензин А-95 (талони</w:t>
      </w:r>
      <w:r w:rsidR="00DE2418" w:rsidRPr="00880690">
        <w:rPr>
          <w:rFonts w:ascii="Times New Roman" w:hAnsi="Times New Roman" w:cs="Times New Roman"/>
          <w:sz w:val="28"/>
          <w:szCs w:val="28"/>
          <w:lang w:val="ru-RU"/>
        </w:rPr>
        <w:t>)</w:t>
      </w:r>
      <w:r w:rsidR="00880690" w:rsidRPr="00880690">
        <w:rPr>
          <w:rFonts w:ascii="Times New Roman" w:hAnsi="Times New Roman" w:cs="Times New Roman"/>
          <w:b/>
          <w:bCs/>
          <w:sz w:val="28"/>
          <w:szCs w:val="28"/>
          <w:lang w:val="ru-RU"/>
        </w:rPr>
        <w:t xml:space="preserve"> </w:t>
      </w:r>
      <w:r w:rsidR="00880690" w:rsidRPr="00880690">
        <w:rPr>
          <w:rFonts w:ascii="Times New Roman" w:hAnsi="Times New Roman" w:cs="Times New Roman"/>
          <w:bCs/>
          <w:sz w:val="28"/>
          <w:szCs w:val="28"/>
          <w:lang w:val="ru-RU"/>
        </w:rPr>
        <w:t>код ДК 021:2015:09132000-3</w:t>
      </w:r>
    </w:p>
    <w:p w:rsidR="00DE2418" w:rsidRPr="00880690" w:rsidRDefault="00880690" w:rsidP="00DE2418">
      <w:pPr>
        <w:pStyle w:val="Standard"/>
        <w:jc w:val="center"/>
        <w:rPr>
          <w:rFonts w:ascii="Times New Roman" w:hAnsi="Times New Roman" w:cs="Times New Roman"/>
          <w:sz w:val="28"/>
          <w:szCs w:val="28"/>
          <w:lang w:val="ru-RU"/>
        </w:rPr>
      </w:pPr>
      <w:bookmarkStart w:id="0" w:name="__DdeLink__1173_2000810166"/>
      <w:bookmarkEnd w:id="0"/>
      <w:r w:rsidRPr="00880690">
        <w:rPr>
          <w:rFonts w:ascii="Times New Roman" w:hAnsi="Times New Roman" w:cs="Times New Roman"/>
          <w:sz w:val="28"/>
          <w:szCs w:val="28"/>
          <w:lang w:val="ru-RU"/>
        </w:rPr>
        <w:t>Дизельне паливо (талони</w:t>
      </w:r>
      <w:r w:rsidR="00DE2418" w:rsidRPr="00880690">
        <w:rPr>
          <w:rFonts w:ascii="Times New Roman" w:hAnsi="Times New Roman" w:cs="Times New Roman"/>
          <w:sz w:val="28"/>
          <w:szCs w:val="28"/>
          <w:lang w:val="ru-RU"/>
        </w:rPr>
        <w:t>)</w:t>
      </w:r>
      <w:r w:rsidRPr="00880690">
        <w:rPr>
          <w:rFonts w:ascii="Times New Roman" w:hAnsi="Times New Roman" w:cs="Times New Roman"/>
          <w:bCs/>
          <w:sz w:val="28"/>
          <w:szCs w:val="28"/>
          <w:lang w:val="ru-RU"/>
        </w:rPr>
        <w:t xml:space="preserve"> код ДК 021:2015:09134200-9</w:t>
      </w:r>
    </w:p>
    <w:p w:rsidR="00675AB7" w:rsidRPr="00DE2418" w:rsidRDefault="00675AB7" w:rsidP="00675AB7">
      <w:pPr>
        <w:spacing w:after="0" w:line="240" w:lineRule="auto"/>
        <w:rPr>
          <w:rFonts w:ascii="Times New Roman" w:eastAsia="Times New Roman" w:hAnsi="Times New Roman"/>
          <w:color w:val="FF0000"/>
          <w:sz w:val="24"/>
          <w:szCs w:val="24"/>
          <w:lang w:eastAsia="ru-RU"/>
        </w:rPr>
      </w:pPr>
    </w:p>
    <w:p w:rsidR="00675AB7" w:rsidRDefault="00675AB7" w:rsidP="00675AB7">
      <w:pPr>
        <w:spacing w:after="0" w:line="240" w:lineRule="auto"/>
        <w:rPr>
          <w:rFonts w:ascii="Times New Roman" w:eastAsia="Times New Roman" w:hAnsi="Times New Roman"/>
          <w:color w:val="00000A"/>
          <w:sz w:val="24"/>
          <w:szCs w:val="24"/>
          <w:lang w:val="uk-UA" w:eastAsia="ru-RU"/>
        </w:rPr>
      </w:pPr>
    </w:p>
    <w:p w:rsidR="009264C8" w:rsidRPr="00705B46" w:rsidRDefault="009264C8" w:rsidP="00675AB7">
      <w:pPr>
        <w:spacing w:after="0" w:line="240" w:lineRule="auto"/>
        <w:rPr>
          <w:rFonts w:ascii="Times New Roman" w:eastAsia="Times New Roman" w:hAnsi="Times New Roman"/>
          <w:color w:val="00000A"/>
          <w:sz w:val="24"/>
          <w:szCs w:val="24"/>
          <w:lang w:val="uk-UA" w:eastAsia="ru-RU"/>
        </w:rPr>
      </w:pPr>
    </w:p>
    <w:p w:rsidR="00705B46" w:rsidRPr="00705B46" w:rsidRDefault="00705B46" w:rsidP="00705B46">
      <w:pPr>
        <w:spacing w:before="100" w:beforeAutospacing="1" w:after="0" w:line="240" w:lineRule="auto"/>
        <w:rPr>
          <w:rFonts w:ascii="Times New Roman" w:eastAsia="Times New Roman" w:hAnsi="Times New Roman"/>
          <w:color w:val="00000A"/>
          <w:sz w:val="24"/>
          <w:szCs w:val="24"/>
          <w:lang w:val="uk-UA" w:eastAsia="ru-RU"/>
        </w:rPr>
      </w:pPr>
    </w:p>
    <w:p w:rsidR="00705B46" w:rsidRDefault="00705B46" w:rsidP="00705B46">
      <w:pPr>
        <w:spacing w:before="100" w:beforeAutospacing="1" w:after="0" w:line="240" w:lineRule="auto"/>
        <w:rPr>
          <w:rFonts w:ascii="Times New Roman" w:eastAsia="Times New Roman" w:hAnsi="Times New Roman"/>
          <w:color w:val="00000A"/>
          <w:sz w:val="24"/>
          <w:szCs w:val="24"/>
          <w:lang w:val="uk-UA" w:eastAsia="ru-RU"/>
        </w:rPr>
      </w:pPr>
    </w:p>
    <w:p w:rsidR="00DE2418" w:rsidRPr="00705B46" w:rsidRDefault="00DE2418" w:rsidP="00705B46">
      <w:pPr>
        <w:spacing w:before="100" w:beforeAutospacing="1" w:after="0" w:line="240" w:lineRule="auto"/>
        <w:rPr>
          <w:rFonts w:ascii="Times New Roman" w:eastAsia="Times New Roman" w:hAnsi="Times New Roman"/>
          <w:color w:val="00000A"/>
          <w:sz w:val="24"/>
          <w:szCs w:val="24"/>
          <w:lang w:val="uk-UA" w:eastAsia="ru-RU"/>
        </w:rPr>
      </w:pPr>
    </w:p>
    <w:p w:rsidR="00705B46" w:rsidRDefault="00705B46" w:rsidP="00923081">
      <w:pPr>
        <w:spacing w:before="100" w:beforeAutospacing="1" w:after="0" w:line="240" w:lineRule="auto"/>
        <w:jc w:val="center"/>
        <w:rPr>
          <w:rFonts w:ascii="Times New Roman" w:eastAsia="Times New Roman" w:hAnsi="Times New Roman"/>
          <w:color w:val="00000A"/>
          <w:sz w:val="24"/>
          <w:szCs w:val="24"/>
          <w:lang w:val="uk-UA" w:eastAsia="ru-RU"/>
        </w:rPr>
      </w:pPr>
      <w:r w:rsidRPr="00705B46">
        <w:rPr>
          <w:rFonts w:ascii="Times New Roman" w:eastAsia="Times New Roman" w:hAnsi="Times New Roman"/>
          <w:color w:val="00000A"/>
          <w:sz w:val="24"/>
          <w:szCs w:val="24"/>
          <w:lang w:val="uk-UA" w:eastAsia="ru-RU"/>
        </w:rPr>
        <w:t xml:space="preserve">м. </w:t>
      </w:r>
      <w:r w:rsidR="00880690" w:rsidRPr="00B2794E">
        <w:rPr>
          <w:rFonts w:ascii="Times New Roman" w:hAnsi="Times New Roman"/>
          <w:sz w:val="28"/>
          <w:szCs w:val="28"/>
        </w:rPr>
        <w:t>Новоукраїнка</w:t>
      </w:r>
    </w:p>
    <w:p w:rsidR="00705B46" w:rsidRPr="00705B46" w:rsidRDefault="00705B46" w:rsidP="00705B46">
      <w:pPr>
        <w:spacing w:before="100" w:beforeAutospacing="1" w:after="0" w:line="240" w:lineRule="auto"/>
        <w:jc w:val="center"/>
        <w:rPr>
          <w:rFonts w:ascii="Times New Roman" w:eastAsia="Times New Roman" w:hAnsi="Times New Roman"/>
          <w:color w:val="00000A"/>
          <w:sz w:val="24"/>
          <w:szCs w:val="24"/>
          <w:lang w:val="uk-UA" w:eastAsia="ru-RU"/>
        </w:rPr>
      </w:pPr>
      <w:r w:rsidRPr="00705B46">
        <w:rPr>
          <w:rFonts w:ascii="Times New Roman" w:eastAsia="Times New Roman" w:hAnsi="Times New Roman"/>
          <w:color w:val="00000A"/>
          <w:sz w:val="24"/>
          <w:szCs w:val="24"/>
          <w:lang w:val="uk-UA" w:eastAsia="ru-RU"/>
        </w:rPr>
        <w:t>2022 рік</w:t>
      </w:r>
    </w:p>
    <w:p w:rsidR="00537068" w:rsidRPr="00A062B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9F1F8C" w:rsidRDefault="00880690" w:rsidP="009F1F8C">
            <w:pPr>
              <w:spacing w:before="100" w:beforeAutospacing="1" w:after="0" w:line="240" w:lineRule="auto"/>
              <w:rPr>
                <w:rFonts w:ascii="Times New Roman" w:eastAsia="Times New Roman" w:hAnsi="Times New Roman"/>
                <w:color w:val="00000A"/>
                <w:sz w:val="24"/>
                <w:szCs w:val="24"/>
                <w:lang w:val="uk-UA" w:eastAsia="ru-RU"/>
              </w:rPr>
            </w:pPr>
            <w:r w:rsidRPr="00B2794E">
              <w:rPr>
                <w:rFonts w:ascii="Times New Roman" w:eastAsia="Times New Roman" w:hAnsi="Times New Roman"/>
                <w:sz w:val="24"/>
                <w:szCs w:val="24"/>
                <w:lang w:val="uk-UA" w:eastAsia="ru-RU"/>
              </w:rPr>
              <w:t>4 державний пожежно-рятувальний загін Головного управління Державної служби України з надзвичайних ситуацій у Кіровоградській області (надалі – замовник).</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9F1F8C" w:rsidRDefault="00880690" w:rsidP="00880690">
            <w:pPr>
              <w:spacing w:before="100" w:beforeAutospacing="1" w:after="0" w:line="240" w:lineRule="auto"/>
              <w:rPr>
                <w:rFonts w:ascii="Times New Roman" w:eastAsia="Times New Roman" w:hAnsi="Times New Roman"/>
                <w:color w:val="00000A"/>
                <w:sz w:val="24"/>
                <w:szCs w:val="24"/>
                <w:lang w:val="uk-UA" w:eastAsia="ru-RU"/>
              </w:rPr>
            </w:pPr>
            <w:r w:rsidRPr="00B2794E">
              <w:rPr>
                <w:rFonts w:ascii="Times New Roman" w:eastAsia="Times New Roman" w:hAnsi="Times New Roman"/>
                <w:sz w:val="24"/>
                <w:szCs w:val="24"/>
                <w:lang w:val="uk-UA" w:eastAsia="ru-RU"/>
              </w:rPr>
              <w:t>27100</w:t>
            </w:r>
            <w:r>
              <w:rPr>
                <w:rFonts w:ascii="Times New Roman" w:eastAsia="Times New Roman" w:hAnsi="Times New Roman"/>
                <w:sz w:val="24"/>
                <w:szCs w:val="24"/>
                <w:lang w:val="uk-UA" w:eastAsia="ru-RU"/>
              </w:rPr>
              <w:t xml:space="preserve">, </w:t>
            </w:r>
            <w:r w:rsidRPr="00B2794E">
              <w:rPr>
                <w:rFonts w:ascii="Times New Roman" w:eastAsia="Times New Roman" w:hAnsi="Times New Roman"/>
                <w:sz w:val="24"/>
                <w:szCs w:val="24"/>
                <w:lang w:val="uk-UA" w:eastAsia="ru-RU"/>
              </w:rPr>
              <w:t>вул. Курчатова, будинок 21, м. Новоу</w:t>
            </w:r>
            <w:r>
              <w:rPr>
                <w:rFonts w:ascii="Times New Roman" w:eastAsia="Times New Roman" w:hAnsi="Times New Roman"/>
                <w:sz w:val="24"/>
                <w:szCs w:val="24"/>
                <w:lang w:val="uk-UA" w:eastAsia="ru-RU"/>
              </w:rPr>
              <w:t>країнка, Кіровоградська область</w:t>
            </w:r>
            <w:r w:rsidRPr="00B2794E">
              <w:rPr>
                <w:rFonts w:ascii="Times New Roman" w:eastAsia="Times New Roman" w:hAnsi="Times New Roman"/>
                <w:sz w:val="24"/>
                <w:szCs w:val="24"/>
                <w:lang w:val="uk-UA" w:eastAsia="ru-RU"/>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6C572F" w:rsidRPr="00B2794E" w:rsidRDefault="006C572F" w:rsidP="006C572F">
            <w:pPr>
              <w:spacing w:before="150" w:after="150" w:line="240" w:lineRule="auto"/>
              <w:jc w:val="both"/>
              <w:rPr>
                <w:rFonts w:ascii="Times New Roman" w:eastAsia="Times New Roman" w:hAnsi="Times New Roman"/>
                <w:sz w:val="24"/>
                <w:szCs w:val="24"/>
                <w:lang w:val="uk-UA" w:eastAsia="ru-RU"/>
              </w:rPr>
            </w:pPr>
            <w:r w:rsidRPr="00B2794E">
              <w:rPr>
                <w:rFonts w:ascii="Times New Roman" w:eastAsia="Times New Roman" w:hAnsi="Times New Roman"/>
                <w:sz w:val="24"/>
                <w:szCs w:val="24"/>
                <w:lang w:val="uk-UA" w:eastAsia="ru-RU"/>
              </w:rPr>
              <w:t xml:space="preserve">З питань оформлення тендерних пропозицій звертатися до уповноваженої особи – фахівця </w:t>
            </w:r>
            <w:r>
              <w:rPr>
                <w:rFonts w:ascii="Times New Roman" w:eastAsia="Times New Roman" w:hAnsi="Times New Roman"/>
                <w:sz w:val="24"/>
                <w:szCs w:val="24"/>
                <w:lang w:val="uk-UA" w:eastAsia="ru-RU"/>
              </w:rPr>
              <w:t>групи</w:t>
            </w:r>
            <w:r w:rsidRPr="00B2794E">
              <w:rPr>
                <w:rFonts w:ascii="Times New Roman" w:eastAsia="Times New Roman" w:hAnsi="Times New Roman"/>
                <w:sz w:val="24"/>
                <w:szCs w:val="24"/>
                <w:lang w:val="uk-UA" w:eastAsia="ru-RU"/>
              </w:rPr>
              <w:t xml:space="preserve"> ресурсного забезпечення Дейкун Анни Валеріївни, телефон +380977739428; е-mail: </w:t>
            </w:r>
            <w:hyperlink r:id="rId6" w:history="1">
              <w:r w:rsidRPr="00B2794E">
                <w:rPr>
                  <w:rFonts w:ascii="Times New Roman" w:eastAsia="Times New Roman" w:hAnsi="Times New Roman"/>
                  <w:sz w:val="24"/>
                  <w:szCs w:val="24"/>
                  <w:lang w:val="uk-UA" w:eastAsia="ru-RU"/>
                </w:rPr>
                <w:t>vmtz2021@ukr.net</w:t>
              </w:r>
            </w:hyperlink>
            <w:r w:rsidRPr="00B2794E">
              <w:rPr>
                <w:rFonts w:ascii="Times New Roman" w:eastAsia="Times New Roman" w:hAnsi="Times New Roman"/>
                <w:sz w:val="24"/>
                <w:szCs w:val="24"/>
                <w:lang w:val="uk-UA" w:eastAsia="ru-RU"/>
              </w:rPr>
              <w:t>;</w:t>
            </w:r>
          </w:p>
          <w:p w:rsidR="00B413F2" w:rsidRPr="009F1F8C" w:rsidRDefault="006C572F" w:rsidP="006C572F">
            <w:pPr>
              <w:spacing w:before="100" w:beforeAutospacing="1" w:after="62" w:line="240" w:lineRule="auto"/>
              <w:rPr>
                <w:rFonts w:ascii="Times New Roman" w:eastAsia="Times New Roman" w:hAnsi="Times New Roman"/>
                <w:color w:val="00000A"/>
                <w:sz w:val="24"/>
                <w:szCs w:val="24"/>
                <w:lang w:val="uk-UA" w:eastAsia="ru-RU"/>
              </w:rPr>
            </w:pPr>
            <w:r w:rsidRPr="00B2794E">
              <w:rPr>
                <w:rFonts w:ascii="Times New Roman" w:eastAsia="Times New Roman" w:hAnsi="Times New Roman"/>
                <w:sz w:val="24"/>
                <w:szCs w:val="24"/>
                <w:lang w:val="uk-UA" w:eastAsia="ru-RU"/>
              </w:rPr>
              <w:t>- щодо інформації про технічні, кількісні, якісні та інші характеристики  предмета закупівлі: начальника загону Корінного Дмитра Олександровича, телефон +380967022666, е-mail: sdph-19@ukr.net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E01BC1">
              <w:rPr>
                <w:rFonts w:ascii="Times New Roman" w:eastAsia="Times New Roman" w:hAnsi="Times New Roman"/>
                <w:sz w:val="24"/>
                <w:szCs w:val="24"/>
                <w:lang w:val="uk-UA" w:eastAsia="ru-RU"/>
              </w:rPr>
              <w:t xml:space="preserve"> з особливостями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3667C4" w:rsidRPr="003667C4" w:rsidRDefault="003667C4" w:rsidP="003667C4">
            <w:pPr>
              <w:spacing w:after="0" w:line="240" w:lineRule="auto"/>
              <w:rPr>
                <w:rFonts w:ascii="Times New Roman" w:eastAsia="Times New Roman" w:hAnsi="Times New Roman"/>
                <w:sz w:val="24"/>
                <w:szCs w:val="24"/>
                <w:lang w:val="uk-UA" w:eastAsia="ru-RU"/>
              </w:rPr>
            </w:pPr>
            <w:r w:rsidRPr="003667C4">
              <w:rPr>
                <w:rFonts w:ascii="Times New Roman" w:eastAsia="Times New Roman" w:hAnsi="Times New Roman"/>
                <w:sz w:val="24"/>
                <w:szCs w:val="24"/>
                <w:lang w:val="uk-UA" w:eastAsia="ru-RU"/>
              </w:rPr>
              <w:t xml:space="preserve">Бензин А 95, дизельне паливо </w:t>
            </w:r>
          </w:p>
          <w:p w:rsidR="003667C4" w:rsidRPr="003667C4" w:rsidRDefault="003667C4" w:rsidP="003667C4">
            <w:pPr>
              <w:spacing w:after="0" w:line="240" w:lineRule="auto"/>
              <w:rPr>
                <w:rFonts w:ascii="Times New Roman" w:eastAsia="Times New Roman" w:hAnsi="Times New Roman"/>
                <w:sz w:val="24"/>
                <w:szCs w:val="24"/>
                <w:lang w:val="uk-UA" w:eastAsia="ru-RU"/>
              </w:rPr>
            </w:pPr>
            <w:r w:rsidRPr="003667C4">
              <w:rPr>
                <w:rFonts w:ascii="Times New Roman" w:eastAsia="Times New Roman" w:hAnsi="Times New Roman"/>
                <w:sz w:val="24"/>
                <w:szCs w:val="24"/>
                <w:lang w:val="uk-UA" w:eastAsia="ru-RU"/>
              </w:rPr>
              <w:t xml:space="preserve">код ДК 021:2015:09130000-9 «Нафта і дистиляти» </w:t>
            </w:r>
          </w:p>
          <w:p w:rsidR="003667C4" w:rsidRPr="003667C4" w:rsidRDefault="003667C4" w:rsidP="003667C4">
            <w:pPr>
              <w:spacing w:after="0" w:line="240" w:lineRule="auto"/>
              <w:rPr>
                <w:rFonts w:ascii="Times New Roman" w:eastAsia="Times New Roman" w:hAnsi="Times New Roman"/>
                <w:sz w:val="24"/>
                <w:szCs w:val="24"/>
                <w:lang w:val="uk-UA" w:eastAsia="ru-RU"/>
              </w:rPr>
            </w:pPr>
            <w:r w:rsidRPr="003667C4">
              <w:rPr>
                <w:rFonts w:ascii="Times New Roman" w:eastAsia="Times New Roman" w:hAnsi="Times New Roman"/>
                <w:sz w:val="24"/>
                <w:szCs w:val="24"/>
                <w:lang w:val="uk-UA" w:eastAsia="ru-RU"/>
              </w:rPr>
              <w:t xml:space="preserve">Бензин код ДК 021:2015:09132000-3; </w:t>
            </w:r>
          </w:p>
          <w:p w:rsidR="003667C4" w:rsidRPr="003667C4" w:rsidRDefault="003667C4" w:rsidP="003667C4">
            <w:pPr>
              <w:spacing w:after="0" w:line="240" w:lineRule="auto"/>
              <w:rPr>
                <w:rFonts w:ascii="Times New Roman" w:eastAsia="Times New Roman" w:hAnsi="Times New Roman"/>
                <w:sz w:val="24"/>
                <w:szCs w:val="24"/>
                <w:lang w:val="uk-UA" w:eastAsia="ru-RU"/>
              </w:rPr>
            </w:pPr>
            <w:r w:rsidRPr="003667C4">
              <w:rPr>
                <w:rFonts w:ascii="Times New Roman" w:eastAsia="Times New Roman" w:hAnsi="Times New Roman"/>
                <w:sz w:val="24"/>
                <w:szCs w:val="24"/>
                <w:lang w:val="uk-UA" w:eastAsia="ru-RU"/>
              </w:rPr>
              <w:t xml:space="preserve">Дизельне паливо  код ДК 021:2015:09134200-9 </w:t>
            </w:r>
          </w:p>
          <w:p w:rsidR="00B413F2" w:rsidRPr="00B413F2" w:rsidRDefault="003667C4" w:rsidP="003667C4">
            <w:pPr>
              <w:spacing w:after="0" w:line="240" w:lineRule="auto"/>
              <w:rPr>
                <w:rFonts w:ascii="Times New Roman" w:eastAsia="Times New Roman" w:hAnsi="Times New Roman"/>
                <w:sz w:val="24"/>
                <w:szCs w:val="24"/>
                <w:lang w:val="uk-UA" w:eastAsia="ru-RU"/>
              </w:rPr>
            </w:pPr>
            <w:r w:rsidRPr="003667C4">
              <w:rPr>
                <w:rFonts w:ascii="Times New Roman" w:eastAsia="Times New Roman" w:hAnsi="Times New Roman"/>
                <w:sz w:val="24"/>
                <w:szCs w:val="24"/>
                <w:lang w:val="uk-UA" w:eastAsia="ru-RU"/>
              </w:rPr>
              <w:t>(надалі – Товар).</w:t>
            </w:r>
          </w:p>
        </w:tc>
      </w:tr>
      <w:tr w:rsidR="00B413F2" w:rsidRPr="000A74B5" w:rsidTr="00B413F2">
        <w:tc>
          <w:tcPr>
            <w:tcW w:w="300" w:type="pct"/>
            <w:shd w:val="clear" w:color="auto" w:fill="FFFFFF"/>
            <w:hideMark/>
          </w:tcPr>
          <w:p w:rsidR="00B413F2" w:rsidRPr="00B413F2" w:rsidRDefault="00B413F2" w:rsidP="00B413F2">
            <w:pPr>
              <w:spacing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F24CF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w:t>
            </w:r>
            <w:r w:rsidR="00B413F2" w:rsidRPr="00B413F2">
              <w:rPr>
                <w:rFonts w:ascii="Times New Roman" w:eastAsia="Times New Roman" w:hAnsi="Times New Roman"/>
                <w:sz w:val="24"/>
                <w:szCs w:val="24"/>
                <w:lang w:val="uk-UA" w:eastAsia="ru-RU"/>
              </w:rPr>
              <w:t>пис окремої частини (частин) предмета закупівлі (лота), щодо якої можуть бути подані тендерні пропозиції</w:t>
            </w:r>
            <w:r w:rsidR="004127F9">
              <w:rPr>
                <w:rFonts w:ascii="Times New Roman" w:eastAsia="Times New Roman" w:hAnsi="Times New Roman"/>
                <w:sz w:val="24"/>
                <w:szCs w:val="24"/>
                <w:lang w:val="uk-UA" w:eastAsia="ru-RU"/>
              </w:rPr>
              <w:t xml:space="preserve">, </w:t>
            </w:r>
            <w:r w:rsidR="004127F9" w:rsidRPr="004127F9">
              <w:rPr>
                <w:rFonts w:ascii="Times New Roman" w:eastAsia="Times New Roman" w:hAnsi="Times New Roman"/>
                <w:sz w:val="24"/>
                <w:szCs w:val="24"/>
                <w:lang w:val="uk-UA" w:eastAsia="ru-RU"/>
              </w:rPr>
              <w:t xml:space="preserve">кількість/обсяг поставки </w:t>
            </w:r>
            <w:r w:rsidR="004127F9" w:rsidRPr="004127F9">
              <w:rPr>
                <w:rFonts w:ascii="Times New Roman" w:eastAsia="Times New Roman" w:hAnsi="Times New Roman"/>
                <w:sz w:val="24"/>
                <w:szCs w:val="24"/>
                <w:lang w:val="uk-UA" w:eastAsia="ru-RU"/>
              </w:rPr>
              <w:lastRenderedPageBreak/>
              <w:t>товару</w:t>
            </w:r>
          </w:p>
        </w:tc>
        <w:tc>
          <w:tcPr>
            <w:tcW w:w="3150" w:type="pct"/>
            <w:shd w:val="clear" w:color="auto" w:fill="FFFFFF"/>
            <w:hideMark/>
          </w:tcPr>
          <w:p w:rsidR="003667C4" w:rsidRPr="003667C4" w:rsidRDefault="003667C4" w:rsidP="003667C4">
            <w:pPr>
              <w:spacing w:after="0" w:line="240" w:lineRule="auto"/>
              <w:rPr>
                <w:rFonts w:ascii="Times New Roman" w:eastAsia="Times New Roman" w:hAnsi="Times New Roman"/>
                <w:sz w:val="24"/>
                <w:szCs w:val="24"/>
                <w:lang w:val="uk-UA" w:eastAsia="ru-RU"/>
              </w:rPr>
            </w:pPr>
            <w:r w:rsidRPr="003667C4">
              <w:rPr>
                <w:rFonts w:ascii="Times New Roman" w:eastAsia="Times New Roman" w:hAnsi="Times New Roman"/>
                <w:sz w:val="24"/>
                <w:szCs w:val="24"/>
                <w:lang w:val="uk-UA" w:eastAsia="ru-RU"/>
              </w:rPr>
              <w:lastRenderedPageBreak/>
              <w:t>Закупівля здійснюється в цілому без поділу на лоти.</w:t>
            </w:r>
          </w:p>
          <w:p w:rsidR="00F24CFA" w:rsidRDefault="00F24CFA" w:rsidP="00F24CFA">
            <w:pPr>
              <w:pStyle w:val="2"/>
              <w:spacing w:after="0" w:line="240" w:lineRule="auto"/>
              <w:jc w:val="both"/>
              <w:rPr>
                <w:sz w:val="24"/>
                <w:szCs w:val="24"/>
              </w:rPr>
            </w:pPr>
            <w:r>
              <w:rPr>
                <w:sz w:val="24"/>
                <w:szCs w:val="24"/>
              </w:rPr>
              <w:t>Кількість:</w:t>
            </w:r>
          </w:p>
          <w:p w:rsidR="00F24CFA" w:rsidRPr="00E01423" w:rsidRDefault="00F24CFA" w:rsidP="00F24CFA">
            <w:pPr>
              <w:pStyle w:val="2"/>
              <w:shd w:val="clear" w:color="auto" w:fill="FFFFFF"/>
              <w:spacing w:after="0" w:line="240" w:lineRule="auto"/>
              <w:jc w:val="both"/>
            </w:pPr>
            <w:r w:rsidRPr="00E01423">
              <w:rPr>
                <w:sz w:val="24"/>
                <w:szCs w:val="24"/>
              </w:rPr>
              <w:t>Бензин А-95 —</w:t>
            </w:r>
            <w:r w:rsidRPr="00E01423">
              <w:rPr>
                <w:color w:val="000000"/>
                <w:sz w:val="24"/>
                <w:szCs w:val="24"/>
                <w:shd w:val="clear" w:color="auto" w:fill="FFFFFF"/>
              </w:rPr>
              <w:t xml:space="preserve"> </w:t>
            </w:r>
            <w:r w:rsidR="001C3FC1" w:rsidRPr="00E01423">
              <w:rPr>
                <w:color w:val="000000"/>
                <w:sz w:val="24"/>
                <w:szCs w:val="24"/>
                <w:shd w:val="clear" w:color="auto" w:fill="FFFFFF"/>
              </w:rPr>
              <w:t>92</w:t>
            </w:r>
            <w:r w:rsidR="00E01423" w:rsidRPr="00E01423">
              <w:rPr>
                <w:color w:val="000000"/>
                <w:sz w:val="24"/>
                <w:szCs w:val="24"/>
                <w:shd w:val="clear" w:color="auto" w:fill="FFFFFF"/>
              </w:rPr>
              <w:t>0</w:t>
            </w:r>
            <w:r w:rsidRPr="00E01423">
              <w:rPr>
                <w:color w:val="000000"/>
                <w:sz w:val="24"/>
                <w:szCs w:val="24"/>
                <w:shd w:val="clear" w:color="auto" w:fill="FFFFFF"/>
              </w:rPr>
              <w:t xml:space="preserve"> л</w:t>
            </w:r>
          </w:p>
          <w:p w:rsidR="00F24CFA" w:rsidRDefault="001C3FC1" w:rsidP="00F24CFA">
            <w:pPr>
              <w:pStyle w:val="2"/>
              <w:spacing w:after="0" w:line="240" w:lineRule="auto"/>
              <w:jc w:val="both"/>
            </w:pPr>
            <w:r w:rsidRPr="00E01423">
              <w:rPr>
                <w:color w:val="000000"/>
                <w:sz w:val="24"/>
                <w:szCs w:val="24"/>
                <w:shd w:val="clear" w:color="auto" w:fill="FFFFFF"/>
                <w:lang w:eastAsia="uk-UA" w:bidi="en-US"/>
              </w:rPr>
              <w:t>Дизельне паливо —  13</w:t>
            </w:r>
            <w:r w:rsidR="00F24CFA" w:rsidRPr="00E01423">
              <w:rPr>
                <w:color w:val="000000"/>
                <w:sz w:val="24"/>
                <w:szCs w:val="24"/>
                <w:shd w:val="clear" w:color="auto" w:fill="FFFFFF"/>
                <w:lang w:eastAsia="uk-UA" w:bidi="en-US"/>
              </w:rPr>
              <w:t>00 л</w:t>
            </w:r>
          </w:p>
          <w:p w:rsidR="00B413F2" w:rsidRPr="003667C4" w:rsidRDefault="00B413F2" w:rsidP="003667C4">
            <w:pPr>
              <w:spacing w:before="150" w:after="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B413F2" w:rsidRDefault="004127F9" w:rsidP="004127F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w:t>
            </w:r>
            <w:r w:rsidR="006B6135" w:rsidRPr="006B6135">
              <w:rPr>
                <w:rFonts w:ascii="Times New Roman" w:eastAsia="Times New Roman" w:hAnsi="Times New Roman"/>
                <w:sz w:val="24"/>
                <w:szCs w:val="24"/>
                <w:lang w:val="uk-UA" w:eastAsia="ru-RU"/>
              </w:rPr>
              <w:t>ісце поставки</w:t>
            </w:r>
            <w:r w:rsidRPr="006B6135">
              <w:rPr>
                <w:rFonts w:ascii="Times New Roman" w:eastAsia="Times New Roman" w:hAnsi="Times New Roman"/>
                <w:sz w:val="24"/>
                <w:szCs w:val="24"/>
                <w:lang w:val="uk-UA" w:eastAsia="ru-RU"/>
              </w:rPr>
              <w:t xml:space="preserve"> товару</w:t>
            </w:r>
          </w:p>
        </w:tc>
        <w:tc>
          <w:tcPr>
            <w:tcW w:w="3150" w:type="pct"/>
            <w:shd w:val="clear" w:color="auto" w:fill="FFFFFF"/>
            <w:hideMark/>
          </w:tcPr>
          <w:p w:rsidR="00FD33B7" w:rsidRDefault="00076340" w:rsidP="00076340">
            <w:pPr>
              <w:pStyle w:val="1"/>
              <w:spacing w:before="0" w:after="0"/>
              <w:ind w:firstLine="6"/>
              <w:jc w:val="both"/>
              <w:rPr>
                <w:lang w:val="uk-UA"/>
              </w:rPr>
            </w:pPr>
            <w:r>
              <w:rPr>
                <w:lang w:val="uk-UA"/>
              </w:rPr>
              <w:t xml:space="preserve">Місце поставки: 27100, </w:t>
            </w:r>
            <w:r>
              <w:t xml:space="preserve">вул. Курчатова, будинок </w:t>
            </w:r>
            <w:proofErr w:type="gramStart"/>
            <w:r>
              <w:t xml:space="preserve">21, </w:t>
            </w:r>
            <w:r>
              <w:rPr>
                <w:lang w:val="uk-UA"/>
              </w:rPr>
              <w:t xml:space="preserve">  </w:t>
            </w:r>
            <w:proofErr w:type="gramEnd"/>
            <w:r>
              <w:rPr>
                <w:lang w:val="uk-UA"/>
              </w:rPr>
              <w:t xml:space="preserve">                   </w:t>
            </w:r>
            <w:r>
              <w:t>м. Новоукраїнка, Кіровоградська область</w:t>
            </w:r>
            <w:r w:rsidR="00070777">
              <w:rPr>
                <w:lang w:val="uk-UA"/>
              </w:rPr>
              <w:t xml:space="preserve">. </w:t>
            </w:r>
          </w:p>
          <w:p w:rsidR="00B413F2" w:rsidRPr="00070777" w:rsidRDefault="00FD33B7" w:rsidP="00FD33B7">
            <w:pPr>
              <w:pStyle w:val="1"/>
              <w:spacing w:before="0" w:after="0"/>
              <w:ind w:firstLine="6"/>
              <w:jc w:val="both"/>
              <w:rPr>
                <w:lang w:val="uk-UA"/>
              </w:rPr>
            </w:pPr>
            <w:r w:rsidRPr="00FD33B7">
              <w:rPr>
                <w:spacing w:val="5"/>
                <w:lang w:val="uk-UA"/>
              </w:rPr>
              <w:t>Відпуск товару замовнику здійснюється за місцезнаходженням АЗС учасника/партнера учасника</w:t>
            </w:r>
            <w:r>
              <w:rPr>
                <w:spacing w:val="5"/>
                <w:lang w:val="uk-UA"/>
              </w:rPr>
              <w:t>,</w:t>
            </w:r>
            <w:r w:rsidRPr="00023C6D">
              <w:rPr>
                <w:b/>
                <w:szCs w:val="22"/>
                <w:lang w:val="uk-UA"/>
              </w:rPr>
              <w:t xml:space="preserve"> </w:t>
            </w:r>
            <w:r w:rsidRPr="00023C6D">
              <w:rPr>
                <w:b/>
                <w:szCs w:val="22"/>
                <w:lang w:val="uk-UA"/>
              </w:rPr>
              <w:t xml:space="preserve">розташованих в межах м. </w:t>
            </w:r>
            <w:r>
              <w:rPr>
                <w:b/>
                <w:szCs w:val="22"/>
                <w:lang w:val="uk-UA"/>
              </w:rPr>
              <w:t>Новоукраїнка</w:t>
            </w:r>
            <w:r w:rsidRPr="00FD33B7">
              <w:rPr>
                <w:b/>
                <w:szCs w:val="22"/>
                <w:lang w:val="uk-UA"/>
              </w:rPr>
              <w:t>,</w:t>
            </w:r>
            <w:r w:rsidRPr="00FD33B7">
              <w:rPr>
                <w:szCs w:val="22"/>
                <w:lang w:val="uk-UA"/>
              </w:rPr>
              <w:t xml:space="preserve"> </w:t>
            </w:r>
            <w:r w:rsidRPr="00FD33B7">
              <w:rPr>
                <w:b/>
                <w:szCs w:val="22"/>
                <w:lang w:val="uk-UA"/>
              </w:rPr>
              <w:t>Кіровоградської області</w:t>
            </w:r>
            <w:r>
              <w:rPr>
                <w:b/>
                <w:szCs w:val="22"/>
                <w:lang w:val="uk-UA"/>
              </w:rPr>
              <w:t>.</w:t>
            </w:r>
            <w:bookmarkStart w:id="1" w:name="_GoBack"/>
            <w:bookmarkEnd w:id="1"/>
            <w:r>
              <w:rPr>
                <w:spacing w:val="5"/>
                <w:lang w:val="uk-UA"/>
              </w:rPr>
              <w:t xml:space="preserve">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CD6388" w:rsidRDefault="00076340" w:rsidP="00CD6388">
            <w:pPr>
              <w:spacing w:before="278" w:after="278" w:line="240" w:lineRule="auto"/>
              <w:rPr>
                <w:rFonts w:ascii="Times New Roman" w:eastAsia="Times New Roman" w:hAnsi="Times New Roman"/>
                <w:color w:val="00000A"/>
                <w:sz w:val="24"/>
                <w:szCs w:val="24"/>
                <w:lang w:val="uk-UA" w:eastAsia="ru-RU"/>
              </w:rPr>
            </w:pPr>
            <w:r>
              <w:rPr>
                <w:rFonts w:ascii="Times New Roman" w:eastAsia="Times New Roman" w:hAnsi="Times New Roman"/>
                <w:color w:val="00000A"/>
                <w:sz w:val="24"/>
                <w:szCs w:val="24"/>
                <w:lang w:val="uk-UA" w:eastAsia="ru-RU"/>
              </w:rPr>
              <w:t>д</w:t>
            </w:r>
            <w:r w:rsidR="00CD6388" w:rsidRPr="00CD6388">
              <w:rPr>
                <w:rFonts w:ascii="Times New Roman" w:eastAsia="Times New Roman" w:hAnsi="Times New Roman"/>
                <w:color w:val="00000A"/>
                <w:sz w:val="24"/>
                <w:szCs w:val="24"/>
                <w:lang w:val="uk-UA" w:eastAsia="ru-RU"/>
              </w:rPr>
              <w:t xml:space="preserve">о </w:t>
            </w:r>
            <w:r w:rsidR="007A2066">
              <w:rPr>
                <w:rFonts w:ascii="Times New Roman" w:eastAsia="Times New Roman" w:hAnsi="Times New Roman"/>
                <w:color w:val="00000A"/>
                <w:sz w:val="24"/>
                <w:szCs w:val="24"/>
                <w:lang w:val="uk-UA" w:eastAsia="ru-RU"/>
              </w:rPr>
              <w:t>31</w:t>
            </w:r>
            <w:r w:rsidR="00CD6388" w:rsidRPr="00CD6388">
              <w:rPr>
                <w:rFonts w:ascii="Times New Roman" w:eastAsia="Times New Roman" w:hAnsi="Times New Roman"/>
                <w:color w:val="00000A"/>
                <w:sz w:val="24"/>
                <w:szCs w:val="24"/>
                <w:lang w:val="uk-UA" w:eastAsia="ru-RU"/>
              </w:rPr>
              <w:t xml:space="preserve"> грудня 2022 р.</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705B46"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07077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Процедура надання роз'яснень щодо тендерної </w:t>
            </w:r>
            <w:r w:rsidRPr="00B413F2">
              <w:rPr>
                <w:rFonts w:ascii="Times New Roman" w:eastAsia="Times New Roman" w:hAnsi="Times New Roman"/>
                <w:sz w:val="24"/>
                <w:szCs w:val="24"/>
                <w:lang w:val="uk-UA" w:eastAsia="ru-RU"/>
              </w:rPr>
              <w:lastRenderedPageBreak/>
              <w:t>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lastRenderedPageBreak/>
              <w:t xml:space="preserve">Фізична/юридична особа має право не пізніше ніж за три дні до закінчення строку подання тендерної </w:t>
            </w:r>
            <w:r w:rsidRPr="009A7F70">
              <w:rPr>
                <w:rFonts w:ascii="Times New Roman" w:eastAsia="Times New Roman" w:hAnsi="Times New Roman"/>
                <w:sz w:val="24"/>
                <w:szCs w:val="24"/>
                <w:lang w:val="uk-UA" w:eastAsia="ru-RU"/>
              </w:rPr>
              <w:lastRenderedPageBreak/>
              <w:t>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07077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Pr="00602D72"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w:t>
            </w:r>
            <w:r w:rsidRPr="009C75F6">
              <w:rPr>
                <w:rFonts w:ascii="Times New Roman" w:eastAsia="Times New Roman" w:hAnsi="Times New Roman"/>
                <w:sz w:val="24"/>
                <w:szCs w:val="24"/>
                <w:lang w:val="uk-UA" w:eastAsia="ru-RU"/>
              </w:rPr>
              <w:lastRenderedPageBreak/>
              <w:t>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w:t>
            </w:r>
            <w:r w:rsidRPr="00602D72">
              <w:rPr>
                <w:rFonts w:ascii="Times New Roman" w:eastAsia="Times New Roman" w:hAnsi="Times New Roman"/>
                <w:sz w:val="24"/>
                <w:szCs w:val="24"/>
                <w:lang w:val="uk-UA" w:eastAsia="ru-RU"/>
              </w:rPr>
              <w:t>авантаження</w:t>
            </w:r>
            <w:r w:rsidR="00B413F2" w:rsidRPr="00602D72">
              <w:rPr>
                <w:rFonts w:ascii="Times New Roman" w:eastAsia="Times New Roman" w:hAnsi="Times New Roman"/>
                <w:sz w:val="24"/>
                <w:szCs w:val="24"/>
                <w:lang w:val="uk-UA" w:eastAsia="ru-RU"/>
              </w:rPr>
              <w:t>:</w:t>
            </w:r>
          </w:p>
          <w:p w:rsidR="004411EC" w:rsidRPr="008C0DB3" w:rsidRDefault="009C75F6" w:rsidP="008C0DB3">
            <w:pPr>
              <w:pStyle w:val="a4"/>
              <w:numPr>
                <w:ilvl w:val="0"/>
                <w:numId w:val="2"/>
              </w:numPr>
              <w:spacing w:before="150" w:after="150" w:line="240" w:lineRule="auto"/>
              <w:jc w:val="both"/>
              <w:rPr>
                <w:rFonts w:ascii="Times New Roman" w:eastAsia="Times New Roman" w:hAnsi="Times New Roman"/>
                <w:iCs/>
                <w:sz w:val="24"/>
                <w:szCs w:val="24"/>
                <w:lang w:val="uk-UA" w:eastAsia="ru-RU"/>
              </w:rPr>
            </w:pPr>
            <w:r w:rsidRPr="008C0DB3">
              <w:rPr>
                <w:rFonts w:ascii="Times New Roman" w:eastAsia="Times New Roman" w:hAnsi="Times New Roman"/>
                <w:sz w:val="24"/>
                <w:szCs w:val="24"/>
                <w:lang w:val="uk-UA" w:eastAsia="ru-RU"/>
              </w:rPr>
              <w:t>інформаці</w:t>
            </w:r>
            <w:r w:rsidR="00AC2592" w:rsidRPr="008C0DB3">
              <w:rPr>
                <w:rFonts w:ascii="Times New Roman" w:eastAsia="Times New Roman" w:hAnsi="Times New Roman"/>
                <w:sz w:val="24"/>
                <w:szCs w:val="24"/>
                <w:lang w:val="uk-UA" w:eastAsia="ru-RU"/>
              </w:rPr>
              <w:t>ї</w:t>
            </w:r>
            <w:r w:rsidRPr="008C0DB3">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8C0DB3">
              <w:rPr>
                <w:rFonts w:ascii="Times New Roman" w:eastAsia="Times New Roman" w:hAnsi="Times New Roman"/>
                <w:sz w:val="24"/>
                <w:szCs w:val="24"/>
                <w:lang w:val="uk-UA" w:eastAsia="ru-RU"/>
              </w:rPr>
              <w:t>Додатку № 1 до тендерної документації</w:t>
            </w:r>
            <w:r w:rsidR="00602D72" w:rsidRPr="008C0DB3">
              <w:rPr>
                <w:rFonts w:ascii="Times New Roman" w:eastAsia="Times New Roman" w:hAnsi="Times New Roman"/>
                <w:iCs/>
                <w:sz w:val="24"/>
                <w:szCs w:val="24"/>
                <w:lang w:val="uk-UA" w:eastAsia="ru-RU"/>
              </w:rPr>
              <w:t>;</w:t>
            </w:r>
          </w:p>
          <w:p w:rsidR="00AC2592" w:rsidRPr="008C0DB3"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C0DB3">
              <w:rPr>
                <w:rFonts w:ascii="Times New Roman" w:eastAsia="Times New Roman" w:hAnsi="Times New Roman"/>
                <w:sz w:val="24"/>
                <w:szCs w:val="24"/>
                <w:lang w:val="uk-UA" w:eastAsia="ru-RU"/>
              </w:rPr>
              <w:t>інформаці</w:t>
            </w:r>
            <w:r w:rsidR="00AC2592" w:rsidRPr="008C0DB3">
              <w:rPr>
                <w:rFonts w:ascii="Times New Roman" w:eastAsia="Times New Roman" w:hAnsi="Times New Roman"/>
                <w:sz w:val="24"/>
                <w:szCs w:val="24"/>
                <w:lang w:val="uk-UA" w:eastAsia="ru-RU"/>
              </w:rPr>
              <w:t>ї</w:t>
            </w:r>
            <w:r w:rsidRPr="008C0DB3">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8C0DB3">
              <w:rPr>
                <w:rFonts w:ascii="Times New Roman" w:eastAsia="Times New Roman" w:hAnsi="Times New Roman"/>
                <w:sz w:val="24"/>
                <w:szCs w:val="24"/>
                <w:lang w:val="uk-UA" w:eastAsia="ru-RU"/>
              </w:rPr>
              <w:t xml:space="preserve"> участі у процедурі закупівлі </w:t>
            </w:r>
            <w:r w:rsidR="004411EC" w:rsidRPr="008C0DB3">
              <w:rPr>
                <w:rFonts w:ascii="Times New Roman" w:eastAsia="Times New Roman" w:hAnsi="Times New Roman"/>
                <w:sz w:val="24"/>
                <w:szCs w:val="24"/>
                <w:lang w:val="uk-UA" w:eastAsia="ru-RU"/>
              </w:rPr>
              <w:t>визначені Законом (крім пункту 13 частини першої статті 17 Закону)</w:t>
            </w:r>
            <w:r w:rsidR="00AC2592" w:rsidRPr="008C0DB3">
              <w:rPr>
                <w:rFonts w:ascii="Times New Roman" w:eastAsia="Times New Roman" w:hAnsi="Times New Roman"/>
                <w:sz w:val="24"/>
                <w:szCs w:val="24"/>
                <w:lang w:val="uk-UA" w:eastAsia="ru-RU"/>
              </w:rPr>
              <w:t xml:space="preserve">у відповідності до вимог визначених </w:t>
            </w:r>
            <w:r w:rsidR="00502948" w:rsidRPr="008C0DB3">
              <w:rPr>
                <w:rFonts w:ascii="Times New Roman" w:eastAsia="Times New Roman" w:hAnsi="Times New Roman"/>
                <w:sz w:val="24"/>
                <w:szCs w:val="24"/>
                <w:lang w:val="uk-UA" w:eastAsia="ru-RU"/>
              </w:rPr>
              <w:t>у Додатку № 2 до тендерної документації</w:t>
            </w:r>
            <w:r w:rsidR="00AC2592" w:rsidRPr="008C0DB3">
              <w:rPr>
                <w:rFonts w:ascii="Times New Roman" w:eastAsia="Times New Roman" w:hAnsi="Times New Roman"/>
                <w:sz w:val="24"/>
                <w:szCs w:val="24"/>
                <w:lang w:val="uk-UA" w:eastAsia="ru-RU"/>
              </w:rPr>
              <w:t>;</w:t>
            </w:r>
          </w:p>
          <w:p w:rsidR="008C0DB3" w:rsidRPr="008C0DB3" w:rsidRDefault="00AC2592" w:rsidP="008C0D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C0DB3">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8C0DB3">
              <w:rPr>
                <w:rFonts w:ascii="Times New Roman" w:eastAsia="Times New Roman" w:hAnsi="Times New Roman"/>
                <w:sz w:val="24"/>
                <w:szCs w:val="24"/>
                <w:lang w:val="uk-UA" w:eastAsia="ru-RU"/>
              </w:rPr>
              <w:t>3</w:t>
            </w:r>
            <w:r w:rsidRPr="008C0DB3">
              <w:rPr>
                <w:rFonts w:ascii="Times New Roman" w:eastAsia="Times New Roman" w:hAnsi="Times New Roman"/>
                <w:sz w:val="24"/>
                <w:szCs w:val="24"/>
                <w:lang w:val="uk-UA" w:eastAsia="ru-RU"/>
              </w:rPr>
              <w:t xml:space="preserve"> до тендерної документації;</w:t>
            </w:r>
          </w:p>
          <w:p w:rsidR="008C0DB3" w:rsidRPr="008C0DB3" w:rsidRDefault="008C0DB3" w:rsidP="001F21A9">
            <w:pPr>
              <w:pStyle w:val="a4"/>
              <w:numPr>
                <w:ilvl w:val="0"/>
                <w:numId w:val="2"/>
              </w:numPr>
              <w:spacing w:before="100" w:beforeAutospacing="1" w:after="0" w:line="240" w:lineRule="auto"/>
              <w:jc w:val="both"/>
              <w:rPr>
                <w:rFonts w:ascii="Times New Roman" w:eastAsia="Times New Roman" w:hAnsi="Times New Roman"/>
                <w:color w:val="00000A"/>
                <w:sz w:val="24"/>
                <w:szCs w:val="24"/>
                <w:lang w:val="uk-UA" w:eastAsia="ru-RU"/>
              </w:rPr>
            </w:pPr>
            <w:r w:rsidRPr="008C0DB3">
              <w:rPr>
                <w:rFonts w:ascii="Times New Roman" w:eastAsia="Times New Roman" w:hAnsi="Times New Roman"/>
                <w:sz w:val="24"/>
                <w:szCs w:val="24"/>
                <w:lang w:val="uk-UA" w:eastAsia="ru-RU"/>
              </w:rPr>
              <w:t>відомості про учасника (з</w:t>
            </w:r>
            <w:r w:rsidR="005A31B5">
              <w:rPr>
                <w:rFonts w:ascii="Times New Roman" w:eastAsia="Times New Roman" w:hAnsi="Times New Roman"/>
                <w:sz w:val="24"/>
                <w:szCs w:val="24"/>
                <w:lang w:val="uk-UA" w:eastAsia="ru-RU"/>
              </w:rPr>
              <w:t>гідно додатку 4)</w:t>
            </w:r>
            <w:r w:rsidRPr="008C0DB3">
              <w:rPr>
                <w:rFonts w:ascii="Times New Roman" w:eastAsia="Times New Roman" w:hAnsi="Times New Roman"/>
                <w:sz w:val="24"/>
                <w:szCs w:val="24"/>
                <w:lang w:val="uk-UA" w:eastAsia="ru-RU"/>
              </w:rPr>
              <w:t>;</w:t>
            </w:r>
          </w:p>
          <w:p w:rsidR="008C0DB3" w:rsidRDefault="008C0DB3" w:rsidP="008C0DB3">
            <w:pPr>
              <w:pStyle w:val="a4"/>
              <w:numPr>
                <w:ilvl w:val="0"/>
                <w:numId w:val="2"/>
              </w:numPr>
              <w:spacing w:before="100" w:beforeAutospacing="1" w:after="0" w:line="240" w:lineRule="auto"/>
              <w:jc w:val="both"/>
              <w:rPr>
                <w:rFonts w:ascii="Times New Roman" w:eastAsia="Times New Roman" w:hAnsi="Times New Roman"/>
                <w:sz w:val="24"/>
                <w:szCs w:val="24"/>
                <w:lang w:val="uk-UA" w:eastAsia="ru-RU"/>
              </w:rPr>
            </w:pPr>
            <w:r w:rsidRPr="008C0DB3">
              <w:rPr>
                <w:rFonts w:ascii="Times New Roman" w:eastAsia="Times New Roman" w:hAnsi="Times New Roman"/>
                <w:sz w:val="24"/>
                <w:szCs w:val="24"/>
                <w:lang w:val="uk-UA" w:eastAsia="ru-RU"/>
              </w:rPr>
              <w:t>Лист-згоду з проектом договору, який наведений у Додатку 5 (форма листа-згоди наведена у Додатку 6 ці</w:t>
            </w:r>
            <w:r w:rsidR="005A31B5">
              <w:rPr>
                <w:rFonts w:ascii="Times New Roman" w:eastAsia="Times New Roman" w:hAnsi="Times New Roman"/>
                <w:sz w:val="24"/>
                <w:szCs w:val="24"/>
                <w:lang w:val="uk-UA" w:eastAsia="ru-RU"/>
              </w:rPr>
              <w:t>єї документації)</w:t>
            </w:r>
            <w:r w:rsidRPr="008C0DB3">
              <w:rPr>
                <w:rFonts w:ascii="Times New Roman" w:eastAsia="Times New Roman" w:hAnsi="Times New Roman"/>
                <w:sz w:val="24"/>
                <w:szCs w:val="24"/>
                <w:lang w:val="uk-UA" w:eastAsia="ru-RU"/>
              </w:rPr>
              <w:t>;</w:t>
            </w:r>
          </w:p>
          <w:p w:rsidR="008C0DB3" w:rsidRPr="008C0DB3" w:rsidRDefault="008C0DB3" w:rsidP="008C0DB3">
            <w:pPr>
              <w:pStyle w:val="a4"/>
              <w:numPr>
                <w:ilvl w:val="0"/>
                <w:numId w:val="2"/>
              </w:numPr>
              <w:spacing w:after="0" w:line="240" w:lineRule="auto"/>
              <w:jc w:val="both"/>
              <w:rPr>
                <w:rFonts w:ascii="Times New Roman" w:eastAsia="Times New Roman" w:hAnsi="Times New Roman"/>
                <w:sz w:val="24"/>
                <w:szCs w:val="24"/>
                <w:lang w:val="uk-UA" w:eastAsia="ru-RU"/>
              </w:rPr>
            </w:pPr>
            <w:r w:rsidRPr="008C0DB3">
              <w:rPr>
                <w:rFonts w:ascii="Times New Roman" w:eastAsia="Times New Roman" w:hAnsi="Times New Roman"/>
                <w:sz w:val="24"/>
                <w:szCs w:val="24"/>
                <w:lang w:val="uk-UA" w:eastAsia="ru-RU"/>
              </w:rPr>
              <w:t>Документи, що підтверджують повноваження посадової особи або представника учасника процедури закупівлі щодо підпису документів тенд</w:t>
            </w:r>
            <w:r w:rsidR="005A31B5">
              <w:rPr>
                <w:rFonts w:ascii="Times New Roman" w:eastAsia="Times New Roman" w:hAnsi="Times New Roman"/>
                <w:sz w:val="24"/>
                <w:szCs w:val="24"/>
                <w:lang w:val="uk-UA" w:eastAsia="ru-RU"/>
              </w:rPr>
              <w:t>ерної пропозиції</w:t>
            </w:r>
            <w:r w:rsidRPr="008C0DB3">
              <w:rPr>
                <w:rFonts w:ascii="Times New Roman" w:eastAsia="Times New Roman" w:hAnsi="Times New Roman"/>
                <w:sz w:val="24"/>
                <w:szCs w:val="24"/>
                <w:lang w:val="uk-UA" w:eastAsia="ru-RU"/>
              </w:rPr>
              <w:t>.</w:t>
            </w:r>
          </w:p>
          <w:p w:rsidR="008C0DB3" w:rsidRPr="008C0DB3" w:rsidRDefault="008C0DB3" w:rsidP="008C0DB3">
            <w:pPr>
              <w:spacing w:after="0" w:line="240" w:lineRule="auto"/>
              <w:jc w:val="both"/>
              <w:rPr>
                <w:rFonts w:ascii="Times New Roman" w:eastAsia="Times New Roman" w:hAnsi="Times New Roman"/>
                <w:color w:val="00000A"/>
                <w:sz w:val="24"/>
                <w:szCs w:val="24"/>
                <w:lang w:val="uk-UA" w:eastAsia="ru-RU"/>
              </w:rPr>
            </w:pPr>
            <w:r w:rsidRPr="008C0DB3">
              <w:rPr>
                <w:rFonts w:ascii="Times New Roman" w:eastAsia="Times New Roman" w:hAnsi="Times New Roman"/>
                <w:sz w:val="24"/>
                <w:szCs w:val="24"/>
                <w:lang w:val="uk-UA" w:eastAsia="ru-RU"/>
              </w:rPr>
              <w:t>- повноваження особи щодо підпису документів тендерної пропозиції учасника процедури закупівлі підтверджується:</w:t>
            </w:r>
            <w:r>
              <w:rPr>
                <w:rFonts w:ascii="Times New Roman" w:eastAsia="Times New Roman" w:hAnsi="Times New Roman"/>
                <w:sz w:val="24"/>
                <w:szCs w:val="24"/>
                <w:lang w:val="uk-UA" w:eastAsia="ru-RU"/>
              </w:rPr>
              <w:t xml:space="preserve"> </w:t>
            </w:r>
            <w:r w:rsidRPr="008C0DB3">
              <w:rPr>
                <w:rFonts w:ascii="Times New Roman" w:eastAsia="Times New Roman" w:hAnsi="Times New Roman"/>
                <w:sz w:val="24"/>
                <w:szCs w:val="24"/>
                <w:lang w:val="uk-UA" w:eastAsia="ru-RU"/>
              </w:rPr>
              <w:t>протоколом засновників та/або наказом про призначення (у разі 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rsidR="008C0DB3" w:rsidRPr="008C0DB3" w:rsidRDefault="008C0DB3" w:rsidP="008C0DB3">
            <w:pPr>
              <w:spacing w:before="100" w:beforeAutospacing="1" w:after="0" w:line="240" w:lineRule="auto"/>
              <w:rPr>
                <w:rFonts w:ascii="Times New Roman" w:eastAsia="Times New Roman" w:hAnsi="Times New Roman"/>
                <w:color w:val="00000A"/>
                <w:sz w:val="24"/>
                <w:szCs w:val="24"/>
                <w:lang w:val="uk-UA" w:eastAsia="ru-RU"/>
              </w:rPr>
            </w:pPr>
            <w:r w:rsidRPr="008C0DB3">
              <w:rPr>
                <w:rFonts w:ascii="Times New Roman" w:eastAsia="Times New Roman" w:hAnsi="Times New Roman"/>
                <w:color w:val="C9211E"/>
                <w:sz w:val="24"/>
                <w:szCs w:val="24"/>
                <w:lang w:val="uk-UA" w:eastAsia="ru-RU"/>
              </w:rPr>
              <w:t xml:space="preserve">- </w:t>
            </w:r>
            <w:r w:rsidRPr="008C0DB3">
              <w:rPr>
                <w:rFonts w:ascii="Times New Roman" w:eastAsia="Times New Roman" w:hAnsi="Times New Roman"/>
                <w:sz w:val="24"/>
                <w:szCs w:val="24"/>
                <w:lang w:val="uk-UA" w:eastAsia="ru-RU"/>
              </w:rPr>
              <w:t>повноваження учасника-фізичної особи, у тому числі фізичної особи-підприємця, підтверджуються поданням в складі тендерної пропозиції копії паспорта.</w:t>
            </w:r>
          </w:p>
          <w:p w:rsidR="00966B28" w:rsidRDefault="008C0DB3" w:rsidP="008C0DB3">
            <w:pPr>
              <w:spacing w:before="100" w:beforeAutospacing="1" w:after="0" w:line="240" w:lineRule="auto"/>
              <w:rPr>
                <w:rFonts w:ascii="Times New Roman" w:eastAsia="Times New Roman" w:hAnsi="Times New Roman"/>
                <w:sz w:val="24"/>
                <w:szCs w:val="24"/>
                <w:lang w:val="uk-UA" w:eastAsia="ru-RU"/>
              </w:rPr>
            </w:pPr>
            <w:r w:rsidRPr="008C0DB3">
              <w:rPr>
                <w:rFonts w:ascii="Times New Roman" w:eastAsia="Times New Roman" w:hAnsi="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966B28" w:rsidRPr="00966B28" w:rsidRDefault="008C0DB3" w:rsidP="001F21A9">
            <w:pPr>
              <w:pStyle w:val="a4"/>
              <w:numPr>
                <w:ilvl w:val="0"/>
                <w:numId w:val="2"/>
              </w:numPr>
              <w:spacing w:before="100" w:beforeAutospacing="1" w:after="0" w:line="240" w:lineRule="auto"/>
              <w:rPr>
                <w:rFonts w:ascii="Times New Roman" w:eastAsia="Times New Roman" w:hAnsi="Times New Roman"/>
                <w:b/>
                <w:bCs/>
                <w:sz w:val="24"/>
                <w:szCs w:val="24"/>
                <w:lang w:val="uk-UA" w:eastAsia="ru-RU"/>
              </w:rPr>
            </w:pPr>
            <w:r w:rsidRPr="00966B28">
              <w:rPr>
                <w:rFonts w:ascii="Times New Roman" w:eastAsia="Times New Roman" w:hAnsi="Times New Roman"/>
                <w:sz w:val="24"/>
                <w:szCs w:val="24"/>
                <w:lang w:val="uk-UA" w:eastAsia="ru-RU"/>
              </w:rPr>
              <w:t xml:space="preserve">Тендерна пропозиція ( згідно додатку </w:t>
            </w:r>
            <w:r w:rsidR="00AD359C">
              <w:rPr>
                <w:rFonts w:ascii="Times New Roman" w:eastAsia="Times New Roman" w:hAnsi="Times New Roman"/>
                <w:sz w:val="24"/>
                <w:szCs w:val="24"/>
                <w:lang w:val="uk-UA" w:eastAsia="ru-RU"/>
              </w:rPr>
              <w:t>7</w:t>
            </w:r>
            <w:r w:rsidRPr="00966B28">
              <w:rPr>
                <w:rFonts w:ascii="Times New Roman" w:eastAsia="Times New Roman" w:hAnsi="Times New Roman"/>
                <w:sz w:val="24"/>
                <w:szCs w:val="24"/>
                <w:lang w:val="uk-UA" w:eastAsia="ru-RU"/>
              </w:rPr>
              <w:t>).</w:t>
            </w:r>
          </w:p>
          <w:p w:rsidR="00966B28" w:rsidRPr="00966B28" w:rsidRDefault="008C0DB3" w:rsidP="001F21A9">
            <w:pPr>
              <w:pStyle w:val="a4"/>
              <w:numPr>
                <w:ilvl w:val="0"/>
                <w:numId w:val="2"/>
              </w:numPr>
              <w:spacing w:before="100" w:beforeAutospacing="1" w:after="0" w:line="240" w:lineRule="auto"/>
              <w:rPr>
                <w:rFonts w:ascii="Times New Roman" w:eastAsia="Times New Roman" w:hAnsi="Times New Roman"/>
                <w:b/>
                <w:bCs/>
                <w:sz w:val="24"/>
                <w:szCs w:val="24"/>
                <w:lang w:val="uk-UA" w:eastAsia="ru-RU"/>
              </w:rPr>
            </w:pPr>
            <w:r w:rsidRPr="008C0DB3">
              <w:rPr>
                <w:rFonts w:ascii="Times New Roman" w:eastAsia="Times New Roman" w:hAnsi="Times New Roman"/>
                <w:b/>
                <w:bCs/>
                <w:sz w:val="24"/>
                <w:szCs w:val="24"/>
                <w:lang w:val="uk-UA" w:eastAsia="ru-RU"/>
              </w:rPr>
              <w:t xml:space="preserve"> Додатково надається:</w:t>
            </w:r>
          </w:p>
          <w:p w:rsidR="008C0DB3" w:rsidRPr="008C0DB3" w:rsidRDefault="00966B28" w:rsidP="00966B28">
            <w:pPr>
              <w:spacing w:after="0" w:line="240" w:lineRule="auto"/>
              <w:rPr>
                <w:rFonts w:ascii="Times New Roman" w:eastAsia="Times New Roman" w:hAnsi="Times New Roman"/>
                <w:sz w:val="24"/>
                <w:szCs w:val="24"/>
                <w:lang w:val="uk-UA" w:eastAsia="ru-RU"/>
              </w:rPr>
            </w:pPr>
            <w:r w:rsidRPr="00966B28">
              <w:rPr>
                <w:rFonts w:ascii="Times New Roman" w:eastAsia="Times New Roman" w:hAnsi="Times New Roman"/>
                <w:b/>
                <w:bCs/>
                <w:sz w:val="24"/>
                <w:szCs w:val="24"/>
                <w:lang w:val="uk-UA" w:eastAsia="ru-RU"/>
              </w:rPr>
              <w:t>8</w:t>
            </w:r>
            <w:r w:rsidR="008C0DB3" w:rsidRPr="008C0DB3">
              <w:rPr>
                <w:rFonts w:ascii="Times New Roman" w:eastAsia="Times New Roman" w:hAnsi="Times New Roman"/>
                <w:b/>
                <w:bCs/>
                <w:sz w:val="24"/>
                <w:szCs w:val="24"/>
                <w:lang w:val="uk-UA" w:eastAsia="ru-RU"/>
              </w:rPr>
              <w:t>.1. Учасником</w:t>
            </w:r>
          </w:p>
          <w:p w:rsidR="00966B28" w:rsidRDefault="00966B28" w:rsidP="00966B28">
            <w:pPr>
              <w:spacing w:after="0" w:line="240" w:lineRule="auto"/>
              <w:rPr>
                <w:rFonts w:ascii="Times New Roman" w:eastAsia="Times New Roman" w:hAnsi="Times New Roman"/>
                <w:sz w:val="24"/>
                <w:szCs w:val="24"/>
                <w:lang w:val="uk-UA" w:eastAsia="ru-RU"/>
              </w:rPr>
            </w:pPr>
            <w:r w:rsidRPr="00966B28">
              <w:rPr>
                <w:rFonts w:ascii="Times New Roman" w:eastAsia="Times New Roman" w:hAnsi="Times New Roman"/>
                <w:sz w:val="24"/>
                <w:szCs w:val="24"/>
                <w:lang w:val="uk-UA" w:eastAsia="ru-RU"/>
              </w:rPr>
              <w:t>8</w:t>
            </w:r>
            <w:r w:rsidR="008C0DB3" w:rsidRPr="008C0DB3">
              <w:rPr>
                <w:rFonts w:ascii="Times New Roman" w:eastAsia="Times New Roman" w:hAnsi="Times New Roman"/>
                <w:sz w:val="24"/>
                <w:szCs w:val="24"/>
                <w:lang w:val="uk-UA" w:eastAsia="ru-RU"/>
              </w:rPr>
              <w:t xml:space="preserve">.1.1. Виписка або витяг з Єдиного державного реєстру </w:t>
            </w:r>
            <w:r w:rsidR="008C0DB3" w:rsidRPr="008C0DB3">
              <w:rPr>
                <w:rFonts w:ascii="Times New Roman" w:eastAsia="Times New Roman" w:hAnsi="Times New Roman"/>
                <w:sz w:val="24"/>
                <w:szCs w:val="24"/>
                <w:lang w:val="uk-UA" w:eastAsia="ru-RU"/>
              </w:rPr>
              <w:lastRenderedPageBreak/>
              <w:t>юридичних осіб, фізичних осіб-підприємців та громадських формувань;</w:t>
            </w:r>
          </w:p>
          <w:p w:rsidR="00966B28" w:rsidRPr="00966B28" w:rsidRDefault="00966B28" w:rsidP="00966B28">
            <w:pPr>
              <w:spacing w:after="0" w:line="240" w:lineRule="auto"/>
              <w:rPr>
                <w:rFonts w:ascii="Times New Roman" w:eastAsia="Times New Roman" w:hAnsi="Times New Roman"/>
                <w:sz w:val="24"/>
                <w:szCs w:val="24"/>
                <w:lang w:val="uk-UA" w:eastAsia="ru-RU"/>
              </w:rPr>
            </w:pPr>
            <w:r w:rsidRPr="00966B28">
              <w:rPr>
                <w:rFonts w:ascii="Times New Roman" w:eastAsia="Times New Roman" w:hAnsi="Times New Roman"/>
                <w:sz w:val="24"/>
                <w:szCs w:val="24"/>
                <w:lang w:val="uk-UA" w:eastAsia="ru-RU"/>
              </w:rPr>
              <w:t>8</w:t>
            </w:r>
            <w:r w:rsidR="008C0DB3" w:rsidRPr="008C0DB3">
              <w:rPr>
                <w:rFonts w:ascii="Times New Roman" w:eastAsia="Times New Roman" w:hAnsi="Times New Roman"/>
                <w:sz w:val="24"/>
                <w:szCs w:val="24"/>
                <w:lang w:val="uk-UA" w:eastAsia="ru-RU"/>
              </w:rPr>
              <w:t>.1.2. Статут підприємства з усіма додатками та змінами (остання редакція, копії). У випадку реєстрації статуту чи змін до нього після 01.01.2020 року додатково необхідно надати опис реєстратора з відповідним пошуковим кодом результатів надання адміністративної послуги;</w:t>
            </w:r>
          </w:p>
          <w:p w:rsidR="00966B28" w:rsidRPr="00966B28" w:rsidRDefault="00966B28" w:rsidP="00966B28">
            <w:pPr>
              <w:spacing w:after="0" w:line="240" w:lineRule="auto"/>
              <w:rPr>
                <w:rFonts w:ascii="Times New Roman" w:eastAsia="Times New Roman" w:hAnsi="Times New Roman"/>
                <w:sz w:val="24"/>
                <w:szCs w:val="24"/>
                <w:lang w:val="uk-UA" w:eastAsia="ru-RU"/>
              </w:rPr>
            </w:pPr>
            <w:r w:rsidRPr="00966B28">
              <w:rPr>
                <w:rFonts w:ascii="Times New Roman" w:eastAsia="Times New Roman" w:hAnsi="Times New Roman"/>
                <w:sz w:val="24"/>
                <w:szCs w:val="24"/>
                <w:lang w:val="uk-UA" w:eastAsia="ru-RU"/>
              </w:rPr>
              <w:t>8</w:t>
            </w:r>
            <w:r w:rsidR="008C0DB3" w:rsidRPr="008C0DB3">
              <w:rPr>
                <w:rFonts w:ascii="Times New Roman" w:eastAsia="Times New Roman" w:hAnsi="Times New Roman"/>
                <w:sz w:val="24"/>
                <w:szCs w:val="24"/>
                <w:lang w:val="uk-UA" w:eastAsia="ru-RU"/>
              </w:rPr>
              <w:t>.1.</w:t>
            </w:r>
            <w:r w:rsidRPr="00966B28">
              <w:rPr>
                <w:rFonts w:ascii="Times New Roman" w:eastAsia="Times New Roman" w:hAnsi="Times New Roman"/>
                <w:sz w:val="24"/>
                <w:szCs w:val="24"/>
                <w:lang w:val="uk-UA" w:eastAsia="ru-RU"/>
              </w:rPr>
              <w:t>3</w:t>
            </w:r>
            <w:r w:rsidR="008C0DB3" w:rsidRPr="008C0DB3">
              <w:rPr>
                <w:rFonts w:ascii="Times New Roman" w:eastAsia="Times New Roman" w:hAnsi="Times New Roman"/>
                <w:sz w:val="24"/>
                <w:szCs w:val="24"/>
                <w:lang w:val="uk-UA" w:eastAsia="ru-RU"/>
              </w:rPr>
              <w:t>. Витяг з реєстру платників податку на додану вартість або платників єдиного податку (копія);</w:t>
            </w:r>
          </w:p>
          <w:p w:rsidR="00966B28" w:rsidRDefault="00966B28" w:rsidP="00966B28">
            <w:pPr>
              <w:spacing w:after="0" w:line="240" w:lineRule="auto"/>
              <w:rPr>
                <w:rFonts w:ascii="Times New Roman" w:eastAsia="Times New Roman" w:hAnsi="Times New Roman"/>
                <w:sz w:val="24"/>
                <w:szCs w:val="24"/>
                <w:lang w:val="uk-UA" w:eastAsia="ru-RU"/>
              </w:rPr>
            </w:pPr>
            <w:r w:rsidRPr="00966B28">
              <w:rPr>
                <w:rFonts w:ascii="Times New Roman" w:eastAsia="Times New Roman" w:hAnsi="Times New Roman"/>
                <w:sz w:val="24"/>
                <w:szCs w:val="24"/>
                <w:lang w:val="uk-UA" w:eastAsia="ru-RU"/>
              </w:rPr>
              <w:t>8</w:t>
            </w:r>
            <w:r w:rsidR="008C0DB3" w:rsidRPr="008C0DB3">
              <w:rPr>
                <w:rFonts w:ascii="Times New Roman" w:eastAsia="Times New Roman" w:hAnsi="Times New Roman"/>
                <w:sz w:val="24"/>
                <w:szCs w:val="24"/>
                <w:lang w:val="uk-UA" w:eastAsia="ru-RU"/>
              </w:rPr>
              <w:t>.1.</w:t>
            </w:r>
            <w:r w:rsidRPr="00966B28">
              <w:rPr>
                <w:rFonts w:ascii="Times New Roman" w:eastAsia="Times New Roman" w:hAnsi="Times New Roman"/>
                <w:sz w:val="24"/>
                <w:szCs w:val="24"/>
                <w:lang w:val="uk-UA" w:eastAsia="ru-RU"/>
              </w:rPr>
              <w:t>4</w:t>
            </w:r>
            <w:r w:rsidR="008C0DB3" w:rsidRPr="008C0DB3">
              <w:rPr>
                <w:rFonts w:ascii="Times New Roman" w:eastAsia="Times New Roman" w:hAnsi="Times New Roman"/>
                <w:sz w:val="24"/>
                <w:szCs w:val="24"/>
                <w:lang w:val="uk-UA" w:eastAsia="ru-RU"/>
              </w:rPr>
              <w:t>. Паспорт та ідентифікаційний номер керівника та/або представника за довіреністю (копії);</w:t>
            </w:r>
          </w:p>
          <w:p w:rsidR="00966B28" w:rsidRPr="00966B28" w:rsidRDefault="00966B28" w:rsidP="00966B28">
            <w:pPr>
              <w:spacing w:after="0" w:line="240" w:lineRule="auto"/>
              <w:rPr>
                <w:rFonts w:ascii="Times New Roman" w:eastAsia="Times New Roman" w:hAnsi="Times New Roman"/>
                <w:b/>
                <w:bCs/>
                <w:sz w:val="24"/>
                <w:szCs w:val="24"/>
                <w:lang w:val="uk-UA" w:eastAsia="ru-RU"/>
              </w:rPr>
            </w:pPr>
            <w:r w:rsidRPr="00966B28">
              <w:rPr>
                <w:rFonts w:ascii="Times New Roman" w:eastAsia="Times New Roman" w:hAnsi="Times New Roman"/>
                <w:b/>
                <w:bCs/>
                <w:sz w:val="24"/>
                <w:szCs w:val="24"/>
                <w:lang w:val="uk-UA" w:eastAsia="ru-RU"/>
              </w:rPr>
              <w:t>8</w:t>
            </w:r>
            <w:r w:rsidR="008C0DB3" w:rsidRPr="008C0DB3">
              <w:rPr>
                <w:rFonts w:ascii="Times New Roman" w:eastAsia="Times New Roman" w:hAnsi="Times New Roman"/>
                <w:b/>
                <w:bCs/>
                <w:sz w:val="24"/>
                <w:szCs w:val="24"/>
                <w:lang w:val="uk-UA" w:eastAsia="ru-RU"/>
              </w:rPr>
              <w:t>.2. Переможцем</w:t>
            </w:r>
          </w:p>
          <w:p w:rsidR="00966B28" w:rsidRPr="00966B28" w:rsidRDefault="00966B28" w:rsidP="00966B28">
            <w:pPr>
              <w:spacing w:after="0" w:line="240" w:lineRule="auto"/>
              <w:rPr>
                <w:rFonts w:ascii="Times New Roman" w:eastAsia="Times New Roman" w:hAnsi="Times New Roman"/>
                <w:sz w:val="24"/>
                <w:szCs w:val="24"/>
                <w:lang w:val="uk-UA" w:eastAsia="ru-RU"/>
              </w:rPr>
            </w:pPr>
            <w:r w:rsidRPr="00966B28">
              <w:rPr>
                <w:rFonts w:ascii="Times New Roman" w:eastAsia="Times New Roman" w:hAnsi="Times New Roman"/>
                <w:sz w:val="24"/>
                <w:szCs w:val="24"/>
                <w:lang w:val="uk-UA" w:eastAsia="ru-RU"/>
              </w:rPr>
              <w:t>8</w:t>
            </w:r>
            <w:r w:rsidR="008C0DB3" w:rsidRPr="008C0DB3">
              <w:rPr>
                <w:rFonts w:ascii="Times New Roman" w:eastAsia="Times New Roman" w:hAnsi="Times New Roman"/>
                <w:sz w:val="24"/>
                <w:szCs w:val="24"/>
                <w:lang w:val="uk-UA" w:eastAsia="ru-RU"/>
              </w:rPr>
              <w:t>.2.1. Документи, що підтверджують повноваження особи про право підписання договору про закупівлю (протокол засновників та/або наказ про призначення, довіреність, або інший документ, що підтверджує повноваження посадової особи учасника на підписання договору про закупівлю) (копії).</w:t>
            </w:r>
          </w:p>
          <w:p w:rsidR="00966B28" w:rsidRPr="00966B28" w:rsidRDefault="00966B28" w:rsidP="00966B28">
            <w:pPr>
              <w:spacing w:after="0" w:line="240" w:lineRule="auto"/>
              <w:rPr>
                <w:rFonts w:ascii="Times New Roman" w:eastAsia="Times New Roman" w:hAnsi="Times New Roman"/>
                <w:sz w:val="24"/>
                <w:szCs w:val="24"/>
                <w:lang w:val="uk-UA" w:eastAsia="ru-RU"/>
              </w:rPr>
            </w:pPr>
            <w:r w:rsidRPr="00966B28">
              <w:rPr>
                <w:rFonts w:ascii="Times New Roman" w:eastAsia="Times New Roman" w:hAnsi="Times New Roman"/>
                <w:sz w:val="24"/>
                <w:szCs w:val="24"/>
                <w:lang w:val="uk-UA" w:eastAsia="ru-RU"/>
              </w:rPr>
              <w:t>8</w:t>
            </w:r>
            <w:r w:rsidR="008C0DB3" w:rsidRPr="008C0DB3">
              <w:rPr>
                <w:rFonts w:ascii="Times New Roman" w:eastAsia="Times New Roman" w:hAnsi="Times New Roman"/>
                <w:sz w:val="24"/>
                <w:szCs w:val="24"/>
                <w:lang w:val="uk-UA" w:eastAsia="ru-RU"/>
              </w:rPr>
              <w:t>.2.2. У разі наявності будь-яких обмежень щодо укладання договорів згідно установчих (статутних) документів Учасника додатково Переможцем надається копія протокольного рішення учасників (акціонерів, власників) з наданням повноважень на укладання договору, або копію іншого документа, що підтверджує зняття обмежень щодо укладення договорів, передбачених установчими (статутними) документами.</w:t>
            </w:r>
          </w:p>
          <w:p w:rsidR="00966B28" w:rsidRPr="00966B28" w:rsidRDefault="00966B28" w:rsidP="00966B28">
            <w:pPr>
              <w:spacing w:after="0" w:line="240" w:lineRule="auto"/>
              <w:rPr>
                <w:rFonts w:ascii="Times New Roman" w:eastAsia="Times New Roman" w:hAnsi="Times New Roman"/>
                <w:sz w:val="24"/>
                <w:szCs w:val="24"/>
                <w:lang w:val="uk-UA" w:eastAsia="ru-RU"/>
              </w:rPr>
            </w:pPr>
            <w:r w:rsidRPr="00966B28">
              <w:rPr>
                <w:rFonts w:ascii="Times New Roman" w:eastAsia="Times New Roman" w:hAnsi="Times New Roman"/>
                <w:sz w:val="24"/>
                <w:szCs w:val="24"/>
                <w:lang w:val="uk-UA" w:eastAsia="ru-RU"/>
              </w:rPr>
              <w:t>8</w:t>
            </w:r>
            <w:r w:rsidR="008C0DB3" w:rsidRPr="008C0DB3">
              <w:rPr>
                <w:rFonts w:ascii="Times New Roman" w:eastAsia="Times New Roman" w:hAnsi="Times New Roman"/>
                <w:sz w:val="24"/>
                <w:szCs w:val="24"/>
                <w:lang w:val="uk-UA" w:eastAsia="ru-RU"/>
              </w:rPr>
              <w:t>.2.3.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66B28" w:rsidRPr="00966B28" w:rsidRDefault="008C0DB3" w:rsidP="00966B28">
            <w:pPr>
              <w:spacing w:after="0" w:line="240" w:lineRule="auto"/>
              <w:rPr>
                <w:rFonts w:ascii="Times New Roman" w:eastAsia="Times New Roman" w:hAnsi="Times New Roman"/>
                <w:sz w:val="24"/>
                <w:szCs w:val="24"/>
                <w:lang w:val="uk-UA" w:eastAsia="ru-RU"/>
              </w:rPr>
            </w:pPr>
            <w:r w:rsidRPr="008C0DB3">
              <w:rPr>
                <w:rFonts w:ascii="Times New Roman" w:eastAsia="Times New Roman" w:hAnsi="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C0DB3" w:rsidRDefault="00966B28" w:rsidP="00966B28">
            <w:pPr>
              <w:spacing w:after="0" w:line="240" w:lineRule="auto"/>
              <w:rPr>
                <w:rFonts w:ascii="Times New Roman" w:eastAsia="Times New Roman" w:hAnsi="Times New Roman"/>
                <w:sz w:val="24"/>
                <w:szCs w:val="24"/>
                <w:shd w:val="clear" w:color="auto" w:fill="FFFFFF"/>
                <w:lang w:val="uk-UA" w:eastAsia="ru-RU"/>
              </w:rPr>
            </w:pPr>
            <w:r w:rsidRPr="00966B28">
              <w:rPr>
                <w:rFonts w:ascii="Times New Roman" w:eastAsia="Times New Roman" w:hAnsi="Times New Roman"/>
                <w:sz w:val="24"/>
                <w:szCs w:val="24"/>
                <w:lang w:val="uk-UA" w:eastAsia="ru-RU"/>
              </w:rPr>
              <w:t>8</w:t>
            </w:r>
            <w:r w:rsidR="008C0DB3" w:rsidRPr="008C0DB3">
              <w:rPr>
                <w:rFonts w:ascii="Times New Roman" w:eastAsia="Times New Roman" w:hAnsi="Times New Roman"/>
                <w:sz w:val="24"/>
                <w:szCs w:val="24"/>
                <w:lang w:val="uk-UA" w:eastAsia="ru-RU"/>
              </w:rPr>
              <w:t xml:space="preserve">.2.4. </w:t>
            </w:r>
            <w:r w:rsidR="008C0DB3" w:rsidRPr="008C0DB3">
              <w:rPr>
                <w:rFonts w:ascii="Times New Roman" w:eastAsia="Times New Roman" w:hAnsi="Times New Roman"/>
                <w:sz w:val="24"/>
                <w:szCs w:val="24"/>
                <w:shd w:val="clear" w:color="auto" w:fill="FFFFFF"/>
                <w:lang w:val="uk-UA" w:eastAsia="ru-RU"/>
              </w:rPr>
              <w:t>Оновлена цінова пропозиція відповідно до ціни, що була подана в останньому раунді аукціону.</w:t>
            </w:r>
          </w:p>
          <w:p w:rsidR="00966B28" w:rsidRPr="008C0DB3" w:rsidRDefault="00966B28" w:rsidP="00966B28">
            <w:pPr>
              <w:spacing w:after="0" w:line="240" w:lineRule="auto"/>
              <w:rPr>
                <w:rFonts w:ascii="Times New Roman" w:eastAsia="Times New Roman" w:hAnsi="Times New Roman"/>
                <w:sz w:val="24"/>
                <w:szCs w:val="24"/>
                <w:lang w:val="uk-UA" w:eastAsia="ru-RU"/>
              </w:rPr>
            </w:pP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w:t>
            </w:r>
            <w:r w:rsidRPr="00C42478">
              <w:rPr>
                <w:rFonts w:ascii="Times New Roman" w:eastAsia="Times New Roman" w:hAnsi="Times New Roman"/>
                <w:sz w:val="24"/>
                <w:szCs w:val="24"/>
                <w:lang w:val="uk-UA" w:eastAsia="ru-RU"/>
              </w:rPr>
              <w:lastRenderedPageBreak/>
              <w:t xml:space="preserve">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36661E">
              <w:rPr>
                <w:rFonts w:ascii="Times New Roman" w:eastAsia="Times New Roman" w:hAnsi="Times New Roman"/>
                <w:sz w:val="24"/>
                <w:szCs w:val="24"/>
                <w:lang w:val="uk-UA" w:eastAsia="ru-RU"/>
              </w:rPr>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уживання великої літери;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717447">
              <w:rPr>
                <w:rFonts w:ascii="Times New Roman" w:eastAsia="Times New Roman" w:hAnsi="Times New Roman"/>
                <w:sz w:val="24"/>
                <w:szCs w:val="24"/>
                <w:lang w:val="uk-UA" w:eastAsia="ru-RU"/>
              </w:rPr>
              <w:lastRenderedPageBreak/>
              <w:t xml:space="preserve">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705B46" w:rsidTr="00365536">
        <w:trPr>
          <w:trHeight w:val="704"/>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365536" w:rsidRDefault="00B413F2" w:rsidP="007157DD">
            <w:pPr>
              <w:spacing w:before="150" w:after="150" w:line="240" w:lineRule="auto"/>
              <w:jc w:val="both"/>
              <w:rPr>
                <w:rFonts w:ascii="Times New Roman" w:eastAsia="Times New Roman" w:hAnsi="Times New Roman"/>
                <w:sz w:val="24"/>
                <w:szCs w:val="24"/>
                <w:lang w:val="en-US"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705B46" w:rsidTr="00156BD5">
        <w:trPr>
          <w:trHeight w:val="1244"/>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B413F2" w:rsidRPr="00B413F2" w:rsidRDefault="00DC0363" w:rsidP="001B5F2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07077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E01423"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DC0363" w:rsidRPr="00B413F2" w:rsidRDefault="00DC0363" w:rsidP="00E0142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01423">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720FA0">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rsidTr="00156BD5">
        <w:trPr>
          <w:trHeight w:val="1018"/>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07077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12646C" w:rsidTr="00B413F2">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r w:rsidRPr="00AD359C">
              <w:rPr>
                <w:rFonts w:ascii="Times New Roman" w:eastAsia="Times New Roman" w:hAnsi="Times New Roman"/>
                <w:sz w:val="24"/>
                <w:szCs w:val="24"/>
                <w:lang w:val="uk-UA" w:eastAsia="ru-RU"/>
              </w:rPr>
              <w:t xml:space="preserve">Не застосовується </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BA0C81" w:rsidRDefault="000A5534" w:rsidP="00502948">
            <w:pPr>
              <w:spacing w:before="150" w:after="150" w:line="240" w:lineRule="auto"/>
              <w:jc w:val="both"/>
              <w:rPr>
                <w:rFonts w:ascii="Times New Roman" w:eastAsia="Times New Roman" w:hAnsi="Times New Roman"/>
                <w:i/>
                <w:iCs/>
                <w:sz w:val="24"/>
                <w:szCs w:val="24"/>
                <w:lang w:val="uk-UA" w:eastAsia="ru-RU"/>
              </w:rPr>
            </w:pPr>
            <w:r w:rsidRPr="00BA0C81">
              <w:rPr>
                <w:rFonts w:ascii="Times New Roman" w:eastAsia="Times New Roman" w:hAnsi="Times New Roman"/>
                <w:sz w:val="24"/>
                <w:szCs w:val="24"/>
                <w:lang w:val="uk-UA" w:eastAsia="ru-RU"/>
              </w:rPr>
              <w:t>К</w:t>
            </w:r>
            <w:r w:rsidR="00B413F2" w:rsidRPr="00BA0C81">
              <w:rPr>
                <w:rFonts w:ascii="Times New Roman" w:eastAsia="Times New Roman" w:hAnsi="Times New Roman"/>
                <w:sz w:val="24"/>
                <w:szCs w:val="24"/>
                <w:lang w:val="uk-UA" w:eastAsia="ru-RU"/>
              </w:rPr>
              <w:t>інцевий строк подання тендерних пропозицій</w:t>
            </w:r>
            <w:r w:rsidR="00016C3E" w:rsidRPr="00BA0C81">
              <w:rPr>
                <w:rFonts w:ascii="Times New Roman" w:eastAsia="Times New Roman" w:hAnsi="Times New Roman"/>
                <w:sz w:val="24"/>
                <w:szCs w:val="24"/>
                <w:lang w:val="uk-UA" w:eastAsia="ru-RU"/>
              </w:rPr>
              <w:t>:</w:t>
            </w:r>
            <w:r w:rsidR="00E636A6" w:rsidRPr="00BA0C81">
              <w:rPr>
                <w:rFonts w:ascii="Times New Roman" w:eastAsia="Times New Roman" w:hAnsi="Times New Roman"/>
                <w:sz w:val="24"/>
                <w:szCs w:val="24"/>
                <w:lang w:val="uk-UA" w:eastAsia="ru-RU"/>
              </w:rPr>
              <w:t xml:space="preserve"> </w:t>
            </w:r>
            <w:r w:rsidR="008F2311" w:rsidRPr="008F2311">
              <w:rPr>
                <w:rFonts w:ascii="Times New Roman" w:eastAsia="Times New Roman" w:hAnsi="Times New Roman"/>
                <w:sz w:val="24"/>
                <w:szCs w:val="24"/>
                <w:lang w:val="uk-UA" w:eastAsia="ru-RU"/>
              </w:rPr>
              <w:t>15</w:t>
            </w:r>
            <w:r w:rsidR="000D6D6D" w:rsidRPr="008F2311">
              <w:rPr>
                <w:rFonts w:ascii="Times New Roman" w:eastAsia="Times New Roman" w:hAnsi="Times New Roman"/>
                <w:sz w:val="24"/>
                <w:szCs w:val="24"/>
                <w:lang w:val="uk-UA" w:eastAsia="ru-RU"/>
              </w:rPr>
              <w:t>.12.2022</w:t>
            </w:r>
            <w:r w:rsidR="00E636A6" w:rsidRPr="008F2311">
              <w:rPr>
                <w:rFonts w:ascii="Times New Roman" w:eastAsia="Times New Roman" w:hAnsi="Times New Roman"/>
                <w:sz w:val="24"/>
                <w:szCs w:val="24"/>
                <w:lang w:val="uk-UA" w:eastAsia="ru-RU"/>
              </w:rPr>
              <w:t xml:space="preserve"> р.</w:t>
            </w:r>
            <w:r w:rsidR="004A0912" w:rsidRPr="008F2311">
              <w:rPr>
                <w:rFonts w:ascii="Times New Roman" w:eastAsia="Times New Roman" w:hAnsi="Times New Roman"/>
                <w:sz w:val="24"/>
                <w:szCs w:val="24"/>
                <w:lang w:val="uk-UA" w:eastAsia="ru-RU"/>
              </w:rPr>
              <w:t xml:space="preserve"> 0</w:t>
            </w:r>
            <w:r w:rsidR="00E636A6" w:rsidRPr="008F2311">
              <w:rPr>
                <w:rFonts w:ascii="Times New Roman" w:eastAsia="Times New Roman" w:hAnsi="Times New Roman"/>
                <w:sz w:val="24"/>
                <w:szCs w:val="24"/>
                <w:lang w:val="uk-UA" w:eastAsia="ru-RU"/>
              </w:rPr>
              <w:t>0:00 год</w:t>
            </w:r>
            <w:r w:rsidRPr="008F2311">
              <w:rPr>
                <w:rFonts w:ascii="Times New Roman" w:eastAsia="Times New Roman" w:hAnsi="Times New Roman"/>
                <w:i/>
                <w:iCs/>
                <w:sz w:val="24"/>
                <w:szCs w:val="24"/>
                <w:lang w:val="uk-UA" w:eastAsia="ru-RU"/>
              </w:rPr>
              <w:t>.</w:t>
            </w:r>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EB148E" w:rsidRPr="004A0912"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w:t>
            </w:r>
            <w:r w:rsidRPr="00244F88">
              <w:rPr>
                <w:rFonts w:ascii="Times New Roman" w:eastAsia="Times New Roman" w:hAnsi="Times New Roman"/>
                <w:sz w:val="24"/>
                <w:szCs w:val="24"/>
                <w:lang w:val="uk-UA" w:eastAsia="ru-RU"/>
              </w:rPr>
              <w:lastRenderedPageBreak/>
              <w:t>торгів, не проводить оцінку такої тендерної пропозиції та визначає таку тендерну пропозицію найбільш економічно вигідною.</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016C3E"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
          <w:p w:rsidR="004A0912" w:rsidRPr="004A0912" w:rsidRDefault="004A0912" w:rsidP="004A0912">
            <w:pPr>
              <w:jc w:val="both"/>
              <w:rPr>
                <w:rFonts w:ascii="Times New Roman" w:eastAsia="Times New Roman" w:hAnsi="Times New Roman"/>
                <w:sz w:val="24"/>
                <w:szCs w:val="24"/>
                <w:lang w:val="uk-UA" w:eastAsia="ru-RU"/>
              </w:rPr>
            </w:pPr>
            <w:r w:rsidRPr="004A0912">
              <w:rPr>
                <w:rFonts w:ascii="Times New Roman" w:eastAsia="Times New Roman" w:hAnsi="Times New Roman"/>
                <w:sz w:val="24"/>
                <w:szCs w:val="24"/>
                <w:lang w:val="uk-UA" w:eastAsia="ru-RU"/>
              </w:rPr>
              <w:t xml:space="preserve">Учасник визначає ціну на товар з урахуванням податків і зборів для товару даного виду, в тому числі податку на додану вартість за нульової ставкою до скасування чи припинення воєнного стану, введеного Указом Президента України  від 24 лютого 2022 р. № 64 (у разі якщо учасник є платником ПДВ*). </w:t>
            </w:r>
          </w:p>
          <w:p w:rsidR="001513AB" w:rsidRPr="004A0912" w:rsidRDefault="004A0912" w:rsidP="004A0912">
            <w:pPr>
              <w:pStyle w:val="a4"/>
              <w:ind w:left="0"/>
              <w:jc w:val="both"/>
              <w:rPr>
                <w:rFonts w:ascii="Times New Roman" w:eastAsia="Times New Roman" w:hAnsi="Times New Roman"/>
                <w:sz w:val="24"/>
                <w:szCs w:val="24"/>
                <w:lang w:val="uk-UA" w:eastAsia="ru-RU"/>
              </w:rPr>
            </w:pPr>
            <w:r w:rsidRPr="004A0912">
              <w:rPr>
                <w:rFonts w:ascii="Times New Roman" w:eastAsia="Times New Roman" w:hAnsi="Times New Roman"/>
                <w:sz w:val="24"/>
                <w:szCs w:val="24"/>
                <w:lang w:val="uk-UA" w:eastAsia="ru-RU"/>
              </w:rPr>
              <w:t>*Операції з постачання товарів для заправки (дозаправки) транспорту Державної служби з надзвичайних ситуацій згідно постанови КМУ від 2 березня 2022 № 178 «Деякі питання обкладення податком на додану вартість за нульовою ставкою у період воєнного стану» обкладаються податком на додану вартість за нульовою ставкою до припинення чи скасування воєнного стану.</w:t>
            </w:r>
          </w:p>
        </w:tc>
      </w:tr>
      <w:tr w:rsidR="00B413F2" w:rsidRPr="0007077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00520942" w:rsidRPr="00520942">
              <w:rPr>
                <w:rFonts w:ascii="Times New Roman" w:eastAsia="Times New Roman" w:hAnsi="Times New Roman"/>
                <w:sz w:val="24"/>
                <w:szCs w:val="24"/>
                <w:lang w:val="uk-UA" w:eastAsia="ru-RU"/>
              </w:rPr>
              <w:lastRenderedPageBreak/>
              <w:t>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004A0912">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w:t>
            </w:r>
            <w:r w:rsidR="00520942" w:rsidRPr="00520942">
              <w:rPr>
                <w:rFonts w:ascii="Times New Roman" w:eastAsia="Times New Roman" w:hAnsi="Times New Roman"/>
                <w:sz w:val="24"/>
                <w:szCs w:val="24"/>
                <w:lang w:val="uk-UA" w:eastAsia="ru-RU"/>
              </w:rPr>
              <w:lastRenderedPageBreak/>
              <w:t>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 xml:space="preserve">5підпункту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877A5C">
              <w:rPr>
                <w:rFonts w:ascii="Times New Roman" w:eastAsia="Times New Roman" w:hAnsi="Times New Roman"/>
                <w:sz w:val="24"/>
                <w:szCs w:val="24"/>
                <w:lang w:val="uk-UA" w:eastAsia="ru-RU"/>
              </w:rPr>
              <w:lastRenderedPageBreak/>
              <w:t xml:space="preserve">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09E9" w:rsidRPr="00B413F2" w:rsidRDefault="00427DE2" w:rsidP="007509E9">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413F2" w:rsidRPr="0007077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877A5C">
              <w:rPr>
                <w:rFonts w:ascii="Times New Roman" w:eastAsia="Times New Roman" w:hAnsi="Times New Roman"/>
                <w:sz w:val="24"/>
                <w:szCs w:val="24"/>
                <w:lang w:val="uk-UA" w:eastAsia="ru-RU"/>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w:t>
            </w:r>
            <w:r w:rsidRPr="00877A5C">
              <w:rPr>
                <w:rFonts w:ascii="Times New Roman" w:eastAsia="Times New Roman" w:hAnsi="Times New Roman"/>
                <w:sz w:val="24"/>
                <w:szCs w:val="24"/>
                <w:lang w:val="uk-UA" w:eastAsia="ru-RU"/>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w:t>
            </w:r>
            <w:r w:rsidRPr="00877A5C">
              <w:rPr>
                <w:rFonts w:ascii="Times New Roman" w:eastAsia="Times New Roman" w:hAnsi="Times New Roman"/>
                <w:sz w:val="24"/>
                <w:szCs w:val="24"/>
                <w:lang w:val="uk-UA" w:eastAsia="ru-RU"/>
              </w:rPr>
              <w:lastRenderedPageBreak/>
              <w:t>частини першої статті 17 Закону).</w:t>
            </w:r>
          </w:p>
          <w:p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w:t>
            </w:r>
            <w:r w:rsidRPr="00877A5C">
              <w:rPr>
                <w:rFonts w:ascii="Times New Roman" w:eastAsia="Times New Roman" w:hAnsi="Times New Roman"/>
                <w:sz w:val="24"/>
                <w:szCs w:val="24"/>
                <w:lang w:val="uk-UA" w:eastAsia="ru-RU"/>
              </w:rPr>
              <w:lastRenderedPageBreak/>
              <w:t>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F32120">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Істотні умови договору про закупівлю не можуть </w:t>
            </w:r>
            <w:r w:rsidRPr="00105394">
              <w:rPr>
                <w:rFonts w:ascii="Times New Roman" w:eastAsia="Times New Roman" w:hAnsi="Times New Roman"/>
                <w:sz w:val="24"/>
                <w:szCs w:val="24"/>
                <w:lang w:val="uk-UA" w:eastAsia="ru-RU"/>
              </w:rPr>
              <w:lastRenderedPageBreak/>
              <w:t>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705B46"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7A2C33" w:rsidRPr="00B413F2" w:rsidRDefault="007A2C33" w:rsidP="00C350AA">
            <w:pPr>
              <w:spacing w:before="150" w:after="150" w:line="240" w:lineRule="auto"/>
              <w:jc w:val="both"/>
              <w:rPr>
                <w:rFonts w:ascii="Times New Roman" w:eastAsia="Times New Roman" w:hAnsi="Times New Roman"/>
                <w:sz w:val="24"/>
                <w:szCs w:val="24"/>
                <w:lang w:val="uk-UA" w:eastAsia="ru-RU"/>
              </w:rPr>
            </w:pPr>
          </w:p>
        </w:tc>
      </w:tr>
    </w:tbl>
    <w:p w:rsidR="003D0D38" w:rsidRDefault="003D0D38" w:rsidP="00262241">
      <w:pPr>
        <w:jc w:val="right"/>
        <w:rPr>
          <w:rFonts w:ascii="Times New Roman" w:hAnsi="Times New Roman"/>
          <w:b/>
          <w:bCs/>
          <w:sz w:val="24"/>
          <w:szCs w:val="24"/>
          <w:lang w:val="uk-UA"/>
        </w:rPr>
      </w:pPr>
    </w:p>
    <w:p w:rsidR="003D0D38" w:rsidRDefault="003D0D38" w:rsidP="00262241">
      <w:pPr>
        <w:jc w:val="right"/>
        <w:rPr>
          <w:rFonts w:ascii="Times New Roman" w:hAnsi="Times New Roman"/>
          <w:b/>
          <w:bCs/>
          <w:sz w:val="24"/>
          <w:szCs w:val="24"/>
          <w:lang w:val="uk-UA"/>
        </w:rPr>
      </w:pPr>
    </w:p>
    <w:p w:rsidR="003D0D38" w:rsidRDefault="003D0D38" w:rsidP="00262241">
      <w:pPr>
        <w:jc w:val="right"/>
        <w:rPr>
          <w:rFonts w:ascii="Times New Roman" w:hAnsi="Times New Roman"/>
          <w:b/>
          <w:bCs/>
          <w:sz w:val="24"/>
          <w:szCs w:val="24"/>
          <w:lang w:val="uk-UA"/>
        </w:rPr>
      </w:pPr>
    </w:p>
    <w:p w:rsidR="003D0D38" w:rsidRDefault="003D0D38" w:rsidP="00262241">
      <w:pPr>
        <w:jc w:val="right"/>
        <w:rPr>
          <w:rFonts w:ascii="Times New Roman" w:hAnsi="Times New Roman"/>
          <w:b/>
          <w:bCs/>
          <w:sz w:val="24"/>
          <w:szCs w:val="24"/>
          <w:lang w:val="uk-UA"/>
        </w:rPr>
      </w:pPr>
    </w:p>
    <w:p w:rsidR="007B37EE" w:rsidRDefault="007B37EE" w:rsidP="00262241">
      <w:pPr>
        <w:jc w:val="right"/>
        <w:rPr>
          <w:rFonts w:ascii="Times New Roman" w:hAnsi="Times New Roman"/>
          <w:b/>
          <w:bCs/>
          <w:sz w:val="24"/>
          <w:szCs w:val="24"/>
          <w:lang w:val="uk-UA"/>
        </w:rPr>
      </w:pPr>
    </w:p>
    <w:p w:rsidR="007B37EE" w:rsidRDefault="007B37EE" w:rsidP="00262241">
      <w:pPr>
        <w:jc w:val="right"/>
        <w:rPr>
          <w:rFonts w:ascii="Times New Roman" w:hAnsi="Times New Roman"/>
          <w:b/>
          <w:bCs/>
          <w:sz w:val="24"/>
          <w:szCs w:val="24"/>
          <w:lang w:val="uk-UA"/>
        </w:rPr>
      </w:pPr>
    </w:p>
    <w:p w:rsidR="007B37EE" w:rsidRDefault="007B37EE" w:rsidP="00262241">
      <w:pPr>
        <w:jc w:val="right"/>
        <w:rPr>
          <w:rFonts w:ascii="Times New Roman" w:hAnsi="Times New Roman"/>
          <w:b/>
          <w:bCs/>
          <w:sz w:val="24"/>
          <w:szCs w:val="24"/>
          <w:lang w:val="uk-UA"/>
        </w:rPr>
      </w:pPr>
    </w:p>
    <w:p w:rsidR="007B37EE" w:rsidRDefault="007B37EE" w:rsidP="00262241">
      <w:pPr>
        <w:jc w:val="right"/>
        <w:rPr>
          <w:rFonts w:ascii="Times New Roman" w:hAnsi="Times New Roman"/>
          <w:b/>
          <w:bCs/>
          <w:sz w:val="24"/>
          <w:szCs w:val="24"/>
          <w:lang w:val="uk-UA"/>
        </w:rPr>
      </w:pPr>
    </w:p>
    <w:p w:rsidR="007B37EE" w:rsidRDefault="007B37EE" w:rsidP="00262241">
      <w:pPr>
        <w:jc w:val="right"/>
        <w:rPr>
          <w:rFonts w:ascii="Times New Roman" w:hAnsi="Times New Roman"/>
          <w:b/>
          <w:bCs/>
          <w:sz w:val="24"/>
          <w:szCs w:val="24"/>
          <w:lang w:val="uk-UA"/>
        </w:rPr>
      </w:pPr>
    </w:p>
    <w:p w:rsidR="007B37EE" w:rsidRDefault="007B37EE" w:rsidP="00262241">
      <w:pPr>
        <w:jc w:val="right"/>
        <w:rPr>
          <w:rFonts w:ascii="Times New Roman" w:hAnsi="Times New Roman"/>
          <w:b/>
          <w:bCs/>
          <w:sz w:val="24"/>
          <w:szCs w:val="24"/>
          <w:lang w:val="uk-UA"/>
        </w:rPr>
      </w:pPr>
    </w:p>
    <w:p w:rsidR="007B37EE" w:rsidRDefault="007B37EE" w:rsidP="00262241">
      <w:pPr>
        <w:jc w:val="right"/>
        <w:rPr>
          <w:rFonts w:ascii="Times New Roman" w:hAnsi="Times New Roman"/>
          <w:b/>
          <w:bCs/>
          <w:sz w:val="24"/>
          <w:szCs w:val="24"/>
          <w:lang w:val="uk-UA"/>
        </w:rPr>
      </w:pPr>
    </w:p>
    <w:p w:rsidR="007B37EE" w:rsidRDefault="007B37EE" w:rsidP="00262241">
      <w:pPr>
        <w:jc w:val="right"/>
        <w:rPr>
          <w:rFonts w:ascii="Times New Roman" w:hAnsi="Times New Roman"/>
          <w:b/>
          <w:bCs/>
          <w:sz w:val="24"/>
          <w:szCs w:val="24"/>
          <w:lang w:val="uk-UA"/>
        </w:rPr>
      </w:pPr>
    </w:p>
    <w:p w:rsidR="00DF12EC" w:rsidRDefault="00DF12EC" w:rsidP="00262241">
      <w:pPr>
        <w:jc w:val="right"/>
        <w:rPr>
          <w:rFonts w:ascii="Times New Roman" w:hAnsi="Times New Roman"/>
          <w:b/>
          <w:bCs/>
          <w:sz w:val="24"/>
          <w:szCs w:val="24"/>
          <w:lang w:val="uk-UA"/>
        </w:rPr>
      </w:pPr>
    </w:p>
    <w:p w:rsidR="00AA02F3" w:rsidRDefault="00AA02F3" w:rsidP="00262241">
      <w:pPr>
        <w:jc w:val="right"/>
        <w:rPr>
          <w:rFonts w:ascii="Times New Roman" w:hAnsi="Times New Roman"/>
          <w:b/>
          <w:bCs/>
          <w:sz w:val="24"/>
          <w:szCs w:val="24"/>
          <w:lang w:val="uk-UA"/>
        </w:rPr>
      </w:pPr>
    </w:p>
    <w:p w:rsidR="00AA02F3" w:rsidRDefault="00AA02F3" w:rsidP="00262241">
      <w:pPr>
        <w:jc w:val="right"/>
        <w:rPr>
          <w:rFonts w:ascii="Times New Roman" w:hAnsi="Times New Roman"/>
          <w:b/>
          <w:bCs/>
          <w:sz w:val="24"/>
          <w:szCs w:val="24"/>
          <w:lang w:val="uk-UA"/>
        </w:rPr>
      </w:pPr>
    </w:p>
    <w:p w:rsidR="000A6D92" w:rsidRDefault="000A6D92" w:rsidP="00262241">
      <w:pPr>
        <w:jc w:val="right"/>
        <w:rPr>
          <w:rFonts w:ascii="Times New Roman" w:hAnsi="Times New Roman"/>
          <w:b/>
          <w:bCs/>
          <w:sz w:val="24"/>
          <w:szCs w:val="24"/>
          <w:lang w:val="uk-UA"/>
        </w:rPr>
      </w:pPr>
    </w:p>
    <w:p w:rsidR="000A6D92" w:rsidRDefault="000A6D92" w:rsidP="00262241">
      <w:pPr>
        <w:jc w:val="right"/>
        <w:rPr>
          <w:rFonts w:ascii="Times New Roman" w:hAnsi="Times New Roman"/>
          <w:b/>
          <w:bCs/>
          <w:sz w:val="24"/>
          <w:szCs w:val="24"/>
          <w:lang w:val="uk-UA"/>
        </w:rPr>
      </w:pPr>
    </w:p>
    <w:p w:rsidR="000A6D92" w:rsidRDefault="000A6D92" w:rsidP="00262241">
      <w:pPr>
        <w:jc w:val="right"/>
        <w:rPr>
          <w:rFonts w:ascii="Times New Roman" w:hAnsi="Times New Roman"/>
          <w:b/>
          <w:bCs/>
          <w:sz w:val="24"/>
          <w:szCs w:val="24"/>
          <w:lang w:val="uk-UA"/>
        </w:rPr>
      </w:pPr>
    </w:p>
    <w:p w:rsidR="000A6D92" w:rsidRDefault="000A6D92" w:rsidP="00262241">
      <w:pPr>
        <w:jc w:val="right"/>
        <w:rPr>
          <w:rFonts w:ascii="Times New Roman" w:hAnsi="Times New Roman"/>
          <w:b/>
          <w:bCs/>
          <w:sz w:val="24"/>
          <w:szCs w:val="24"/>
          <w:lang w:val="uk-UA"/>
        </w:rPr>
      </w:pPr>
    </w:p>
    <w:p w:rsidR="000A6D92" w:rsidRDefault="000A6D92" w:rsidP="00262241">
      <w:pPr>
        <w:jc w:val="right"/>
        <w:rPr>
          <w:rFonts w:ascii="Times New Roman" w:hAnsi="Times New Roman"/>
          <w:b/>
          <w:bCs/>
          <w:sz w:val="24"/>
          <w:szCs w:val="24"/>
          <w:lang w:val="uk-UA"/>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0A74B5">
        <w:tc>
          <w:tcPr>
            <w:tcW w:w="562" w:type="dxa"/>
            <w:shd w:val="clear" w:color="auto" w:fill="auto"/>
          </w:tcPr>
          <w:p w:rsidR="00262241" w:rsidRPr="000A74B5" w:rsidRDefault="005F2D99"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rsidR="00262241"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D81948">
              <w:rPr>
                <w:rFonts w:ascii="Times New Roman" w:hAnsi="Times New Roman"/>
                <w:sz w:val="24"/>
                <w:szCs w:val="24"/>
                <w:lang w:val="uk-UA"/>
              </w:rPr>
              <w:t xml:space="preserve"> </w:t>
            </w:r>
          </w:p>
          <w:p w:rsidR="00D81948" w:rsidRPr="000A74B5" w:rsidRDefault="00D81948" w:rsidP="000A74B5">
            <w:pPr>
              <w:spacing w:after="0" w:line="240" w:lineRule="auto"/>
              <w:jc w:val="both"/>
              <w:rPr>
                <w:rFonts w:ascii="Times New Roman" w:hAnsi="Times New Roman"/>
                <w:sz w:val="24"/>
                <w:szCs w:val="24"/>
                <w:lang w:val="uk-UA"/>
              </w:rPr>
            </w:pPr>
            <w:r>
              <w:rPr>
                <w:rFonts w:ascii="Times New Roman" w:hAnsi="Times New Roman"/>
                <w:sz w:val="24"/>
                <w:szCs w:val="24"/>
                <w:lang w:val="uk-UA"/>
              </w:rPr>
              <w:t>За наявності*</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w:t>
            </w:r>
            <w:r w:rsidR="00DF12EC">
              <w:rPr>
                <w:rFonts w:ascii="Times New Roman" w:hAnsi="Times New Roman"/>
                <w:sz w:val="24"/>
                <w:szCs w:val="24"/>
                <w:lang w:val="uk-UA"/>
              </w:rPr>
              <w:t>і має надати довідку за формою 1</w:t>
            </w:r>
            <w:r w:rsidRPr="000A74B5">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rsidR="00262241" w:rsidRPr="000A74B5" w:rsidRDefault="00262241" w:rsidP="000A74B5">
            <w:pPr>
              <w:spacing w:after="0" w:line="240" w:lineRule="auto"/>
              <w:jc w:val="both"/>
              <w:rPr>
                <w:rFonts w:ascii="Times New Roman" w:hAnsi="Times New Roman"/>
                <w:sz w:val="24"/>
                <w:szCs w:val="24"/>
                <w:lang w:val="uk-UA"/>
              </w:rPr>
            </w:pP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 xml:space="preserve">Форма </w:t>
            </w:r>
            <w:r w:rsidR="005F2D99">
              <w:rPr>
                <w:rFonts w:ascii="Times New Roman" w:hAnsi="Times New Roman"/>
                <w:i/>
                <w:iCs/>
                <w:sz w:val="24"/>
                <w:szCs w:val="24"/>
                <w:lang w:val="uk-UA"/>
              </w:rPr>
              <w:t>1</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rsidTr="000A74B5">
              <w:tc>
                <w:tcPr>
                  <w:tcW w:w="59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rPr>
                <w:trHeight w:val="53"/>
              </w:trPr>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center"/>
              <w:rPr>
                <w:rFonts w:ascii="Times New Roman" w:hAnsi="Times New Roman"/>
                <w:b/>
                <w:bCs/>
                <w:sz w:val="24"/>
                <w:szCs w:val="24"/>
              </w:rPr>
            </w:pPr>
          </w:p>
        </w:tc>
      </w:tr>
    </w:tbl>
    <w:p w:rsidR="00262241" w:rsidRDefault="00262241" w:rsidP="00262241">
      <w:pPr>
        <w:jc w:val="center"/>
        <w:rPr>
          <w:rFonts w:ascii="Times New Roman" w:hAnsi="Times New Roman"/>
          <w:b/>
          <w:bCs/>
          <w:sz w:val="24"/>
          <w:szCs w:val="24"/>
          <w:lang w:val="uk-UA"/>
        </w:rPr>
      </w:pPr>
    </w:p>
    <w:p w:rsidR="004E52BB" w:rsidRDefault="0067548D" w:rsidP="00D81948">
      <w:pPr>
        <w:spacing w:line="276" w:lineRule="auto"/>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81948" w:rsidRDefault="00D81948" w:rsidP="00D81948">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uk-UA"/>
        </w:rPr>
        <w:t xml:space="preserve"> </w:t>
      </w:r>
      <w:r>
        <w:rPr>
          <w:rFonts w:ascii="Times New Roman" w:hAnsi="Times New Roman"/>
          <w:sz w:val="24"/>
          <w:szCs w:val="24"/>
        </w:rPr>
        <w:t>П</w:t>
      </w:r>
      <w:r w:rsidRPr="00D81948">
        <w:rPr>
          <w:rFonts w:ascii="Times New Roman" w:hAnsi="Times New Roman"/>
          <w:sz w:val="24"/>
          <w:szCs w:val="24"/>
        </w:rPr>
        <w:t>ід аналогічним договором слід розуміти виконаний договір, предмет якого відповідає найменуванню предмета закупівлі даної процедури.</w:t>
      </w:r>
    </w:p>
    <w:p w:rsidR="00D81948" w:rsidRPr="00D81948" w:rsidRDefault="00D81948" w:rsidP="00D81948">
      <w:pPr>
        <w:spacing w:line="276" w:lineRule="auto"/>
        <w:jc w:val="both"/>
        <w:rPr>
          <w:rFonts w:ascii="Times New Roman" w:hAnsi="Times New Roman"/>
          <w:sz w:val="24"/>
          <w:szCs w:val="24"/>
          <w:lang w:val="uk-UA"/>
        </w:rPr>
      </w:pPr>
      <w:r>
        <w:rPr>
          <w:rFonts w:ascii="Times New Roman" w:hAnsi="Times New Roman"/>
          <w:sz w:val="24"/>
          <w:szCs w:val="24"/>
          <w:lang w:val="uk-UA"/>
        </w:rPr>
        <w:t>* Учасник надає аналогічний виконаний договір за наявності. Ненадання аналогічного договор</w:t>
      </w:r>
      <w:r w:rsidR="00865481">
        <w:rPr>
          <w:rFonts w:ascii="Times New Roman" w:hAnsi="Times New Roman"/>
          <w:sz w:val="24"/>
          <w:szCs w:val="24"/>
          <w:lang w:val="uk-UA"/>
        </w:rPr>
        <w:t>у не є підставою для відхилення.</w:t>
      </w:r>
    </w:p>
    <w:p w:rsidR="0067548D" w:rsidRPr="0067548D" w:rsidRDefault="0067548D" w:rsidP="004E52BB">
      <w:pPr>
        <w:jc w:val="both"/>
        <w:rPr>
          <w:rFonts w:ascii="Times New Roman" w:hAnsi="Times New Roman"/>
          <w:sz w:val="24"/>
          <w:szCs w:val="24"/>
          <w:lang w:val="uk-UA"/>
        </w:rPr>
      </w:pPr>
    </w:p>
    <w:p w:rsidR="00BD54BF" w:rsidRDefault="00BD54BF">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3244A" w:rsidRPr="00070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63244A" w:rsidRPr="00BD54BF" w:rsidRDefault="0063244A" w:rsidP="0063244A">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3244A" w:rsidRPr="00BD54BF" w:rsidRDefault="0063244A" w:rsidP="00BD54BF">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70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4C22C5" w:rsidRDefault="004C22C5"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03552"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4A0912">
              <w:rPr>
                <w:rFonts w:ascii="Times New Roman" w:eastAsia="Times New Roman" w:hAnsi="Times New Roman"/>
                <w:sz w:val="24"/>
                <w:szCs w:val="24"/>
                <w:lang w:val="uk-UA" w:eastAsia="ru-RU"/>
              </w:rPr>
              <w:t xml:space="preserve"> </w:t>
            </w:r>
            <w:r w:rsidR="00796D4E" w:rsidRPr="00703552">
              <w:rPr>
                <w:rFonts w:ascii="Times New Roman" w:eastAsia="Times New Roman" w:hAnsi="Times New Roman"/>
                <w:sz w:val="24"/>
                <w:szCs w:val="24"/>
                <w:lang w:val="uk-UA" w:eastAsia="ru-RU"/>
              </w:rPr>
              <w:t xml:space="preserve">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p w:rsidR="0063244A" w:rsidRPr="00BD54BF" w:rsidRDefault="0063244A" w:rsidP="00BD54BF">
            <w:pPr>
              <w:spacing w:after="0" w:line="240" w:lineRule="auto"/>
              <w:rPr>
                <w:rFonts w:ascii="Times New Roman" w:eastAsia="Times New Roman" w:hAnsi="Times New Roman"/>
                <w:sz w:val="24"/>
                <w:szCs w:val="24"/>
                <w:lang w:val="uk-UA" w:eastAsia="ru-RU"/>
              </w:rPr>
            </w:pPr>
          </w:p>
        </w:tc>
      </w:tr>
      <w:tr w:rsidR="0063244A" w:rsidRPr="00070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службову (посадову) особу </w:t>
            </w:r>
            <w:r w:rsidRPr="00BD54BF">
              <w:rPr>
                <w:rFonts w:ascii="Times New Roman" w:eastAsia="Times New Roman" w:hAnsi="Times New Roman"/>
                <w:sz w:val="24"/>
                <w:szCs w:val="24"/>
                <w:shd w:val="clear" w:color="auto" w:fill="FFFFFF"/>
                <w:lang w:val="uk-UA" w:eastAsia="ru-RU"/>
              </w:rPr>
              <w:lastRenderedPageBreak/>
              <w:t>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 xml:space="preserve">Учасник процедури </w:t>
            </w:r>
            <w:r w:rsidRPr="004C22C5">
              <w:rPr>
                <w:rFonts w:ascii="Times New Roman" w:eastAsia="Times New Roman" w:hAnsi="Times New Roman"/>
                <w:sz w:val="24"/>
                <w:szCs w:val="24"/>
                <w:lang w:val="uk-UA" w:eastAsia="ru-RU"/>
              </w:rPr>
              <w:lastRenderedPageBreak/>
              <w:t>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На момент </w:t>
            </w:r>
            <w:r w:rsidRPr="00703552">
              <w:rPr>
                <w:rFonts w:ascii="Times New Roman" w:eastAsia="Times New Roman" w:hAnsi="Times New Roman"/>
                <w:sz w:val="24"/>
                <w:szCs w:val="24"/>
                <w:lang w:val="uk-UA" w:eastAsia="ru-RU"/>
              </w:rPr>
              <w:t xml:space="preserve">оприлюднення </w:t>
            </w:r>
            <w:r w:rsidRPr="00703552">
              <w:rPr>
                <w:rFonts w:ascii="Times New Roman" w:eastAsia="Times New Roman" w:hAnsi="Times New Roman"/>
                <w:sz w:val="24"/>
                <w:szCs w:val="24"/>
                <w:lang w:val="uk-UA" w:eastAsia="ru-RU"/>
              </w:rPr>
              <w:lastRenderedPageBreak/>
              <w:t xml:space="preserve">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070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BD54BF">
              <w:rPr>
                <w:rFonts w:ascii="Times New Roman" w:eastAsia="Times New Roman" w:hAnsi="Times New Roman"/>
                <w:sz w:val="24"/>
                <w:szCs w:val="24"/>
                <w:lang w:val="uk-UA" w:eastAsia="ru-RU"/>
              </w:rPr>
              <w:t>. </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w:t>
            </w:r>
            <w:r w:rsidR="0063244A" w:rsidRPr="00BD54BF">
              <w:rPr>
                <w:rFonts w:ascii="Times New Roman" w:eastAsia="Times New Roman" w:hAnsi="Times New Roman"/>
                <w:sz w:val="24"/>
                <w:szCs w:val="24"/>
                <w:lang w:val="uk-UA" w:eastAsia="ru-RU"/>
              </w:rPr>
              <w:lastRenderedPageBreak/>
              <w:t>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070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Default="007D22E6" w:rsidP="0063244A">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учасник процедури закупівлі є особою, до якої застосовано </w:t>
            </w:r>
            <w:r w:rsidRPr="00BD54BF">
              <w:rPr>
                <w:rFonts w:ascii="Times New Roman" w:eastAsia="Times New Roman" w:hAnsi="Times New Roman"/>
                <w:sz w:val="24"/>
                <w:szCs w:val="24"/>
                <w:shd w:val="clear" w:color="auto" w:fill="FFFFFF"/>
                <w:lang w:val="uk-UA" w:eastAsia="ru-RU"/>
              </w:rPr>
              <w:lastRenderedPageBreak/>
              <w:t>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Замовник перевіряє інформацію самостійно. Переможець не надає </w:t>
            </w:r>
            <w:r w:rsidRPr="00BD54BF">
              <w:rPr>
                <w:rFonts w:ascii="Times New Roman" w:eastAsia="Times New Roman" w:hAnsi="Times New Roman"/>
                <w:sz w:val="24"/>
                <w:szCs w:val="24"/>
                <w:lang w:val="uk-UA" w:eastAsia="ru-RU"/>
              </w:rPr>
              <w:lastRenderedPageBreak/>
              <w:t>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070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w:t>
            </w:r>
            <w:r w:rsidRPr="00BD54BF">
              <w:rPr>
                <w:rFonts w:ascii="Times New Roman" w:eastAsia="Times New Roman" w:hAnsi="Times New Roman"/>
                <w:sz w:val="24"/>
                <w:szCs w:val="24"/>
                <w:lang w:val="uk-UA" w:eastAsia="ru-RU"/>
              </w:rPr>
              <w:lastRenderedPageBreak/>
              <w:t>відшкодування збитків - протягом трьох років з дати дострокового розірвання такого договору.</w:t>
            </w:r>
          </w:p>
          <w:p w:rsidR="0063244A" w:rsidRPr="00BD54BF"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Pr="000A74B5" w:rsidRDefault="007D22E6" w:rsidP="0063244A">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Якщо під час подання тендерної пропозиції учасника буде відсутн</w:t>
            </w:r>
            <w:r w:rsidR="00F424BC">
              <w:rPr>
                <w:rFonts w:ascii="Times New Roman" w:eastAsia="Times New Roman" w:hAnsi="Times New Roman"/>
                <w:sz w:val="24"/>
                <w:szCs w:val="24"/>
                <w:lang w:val="uk-UA" w:eastAsia="ru-RU"/>
              </w:rPr>
              <w:t>я</w:t>
            </w:r>
            <w:r>
              <w:rPr>
                <w:rFonts w:ascii="Times New Roman" w:eastAsia="Times New Roman" w:hAnsi="Times New Roman"/>
                <w:sz w:val="24"/>
                <w:szCs w:val="24"/>
                <w:lang w:val="uk-UA" w:eastAsia="ru-RU"/>
              </w:rPr>
              <w:t xml:space="preserve"> технічна можливість самостійно </w:t>
            </w:r>
            <w:r>
              <w:rPr>
                <w:rFonts w:ascii="Times New Roman" w:eastAsia="Times New Roman" w:hAnsi="Times New Roman"/>
                <w:sz w:val="24"/>
                <w:szCs w:val="24"/>
                <w:lang w:val="uk-UA" w:eastAsia="ru-RU"/>
              </w:rPr>
              <w:lastRenderedPageBreak/>
              <w:t xml:space="preserve">декларувати відсутність підстави для відмови в участі у процедурі закупівлі учасник має </w:t>
            </w:r>
            <w:r w:rsidR="0063244A" w:rsidRPr="000A74B5">
              <w:rPr>
                <w:rFonts w:ascii="Times New Roman" w:hAnsi="Times New Roman"/>
                <w:sz w:val="24"/>
                <w:szCs w:val="24"/>
                <w:lang w:val="uk-UA"/>
              </w:rPr>
              <w:t>нада</w:t>
            </w:r>
            <w:r w:rsidRPr="000A74B5">
              <w:rPr>
                <w:rFonts w:ascii="Times New Roman" w:hAnsi="Times New Roman"/>
                <w:sz w:val="24"/>
                <w:szCs w:val="24"/>
                <w:lang w:val="uk-UA"/>
              </w:rPr>
              <w:t>ти:</w:t>
            </w:r>
          </w:p>
          <w:p w:rsidR="007D22E6" w:rsidRPr="000A74B5" w:rsidRDefault="0063244A"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0A74B5">
              <w:rPr>
                <w:rFonts w:ascii="Times New Roman" w:hAnsi="Times New Roman"/>
                <w:sz w:val="24"/>
                <w:szCs w:val="24"/>
                <w:lang w:val="uk-UA"/>
              </w:rPr>
              <w:t>;</w:t>
            </w:r>
          </w:p>
          <w:p w:rsidR="007D22E6" w:rsidRPr="000A74B5" w:rsidRDefault="0063244A" w:rsidP="007D22E6">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63244A" w:rsidRPr="000A74B5" w:rsidRDefault="007D22E6"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у</w:t>
            </w:r>
            <w:r w:rsidR="0063244A" w:rsidRPr="000A74B5">
              <w:rPr>
                <w:rFonts w:ascii="Times New Roman" w:hAnsi="Times New Roman"/>
                <w:sz w:val="24"/>
                <w:szCs w:val="24"/>
                <w:lang w:val="uk-UA"/>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Default="00BD54BF">
      <w:pPr>
        <w:rPr>
          <w:lang w:val="uk-UA"/>
        </w:rPr>
      </w:pP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 xml:space="preserve">це службова </w:t>
      </w:r>
      <w:r w:rsidRPr="00BD54BF">
        <w:rPr>
          <w:rFonts w:ascii="Times New Roman" w:eastAsia="Times New Roman" w:hAnsi="Times New Roman"/>
          <w:b/>
          <w:bCs/>
          <w:sz w:val="24"/>
          <w:szCs w:val="24"/>
          <w:lang w:val="uk-UA" w:eastAsia="ru-RU"/>
        </w:rPr>
        <w:lastRenderedPageBreak/>
        <w:t>(посадова)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F84E59" w:rsidRDefault="00F84E59" w:rsidP="00F84E59">
      <w:pPr>
        <w:spacing w:after="0"/>
        <w:jc w:val="both"/>
        <w:rPr>
          <w:rFonts w:ascii="Times New Roman" w:hAnsi="Times New Roman"/>
          <w:sz w:val="24"/>
          <w:szCs w:val="24"/>
          <w:lang w:val="uk-UA"/>
        </w:rPr>
      </w:pPr>
    </w:p>
    <w:p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AA6430" w:rsidRDefault="00AA6430" w:rsidP="00AA6430">
      <w:pPr>
        <w:spacing w:after="0"/>
        <w:jc w:val="both"/>
        <w:rPr>
          <w:rFonts w:ascii="Times New Roman" w:hAnsi="Times New Roman"/>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0A6D92" w:rsidRDefault="000A6D92" w:rsidP="002626D5">
      <w:pPr>
        <w:jc w:val="right"/>
        <w:rPr>
          <w:rFonts w:ascii="Times New Roman" w:hAnsi="Times New Roman"/>
          <w:b/>
          <w:bCs/>
          <w:sz w:val="24"/>
          <w:szCs w:val="24"/>
          <w:lang w:val="uk-UA"/>
        </w:rPr>
      </w:pPr>
    </w:p>
    <w:p w:rsidR="000A6D92" w:rsidRDefault="000A6D92"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7B37EE" w:rsidRPr="007B37EE" w:rsidRDefault="007B37EE" w:rsidP="007B37EE">
      <w:pPr>
        <w:suppressAutoHyphens/>
        <w:autoSpaceDN w:val="0"/>
        <w:spacing w:after="0" w:line="240" w:lineRule="auto"/>
        <w:ind w:left="7920"/>
        <w:jc w:val="right"/>
        <w:textAlignment w:val="baseline"/>
        <w:rPr>
          <w:rFonts w:ascii="Times New Roman" w:eastAsia="Times New Roman" w:hAnsi="Times New Roman"/>
          <w:b/>
          <w:color w:val="000000"/>
          <w:kern w:val="3"/>
          <w:sz w:val="24"/>
          <w:szCs w:val="24"/>
          <w:lang w:val="uk-UA" w:eastAsia="uk-UA"/>
        </w:rPr>
      </w:pPr>
      <w:r w:rsidRPr="007B37EE">
        <w:rPr>
          <w:rFonts w:ascii="Times New Roman" w:eastAsia="Times New Roman" w:hAnsi="Times New Roman"/>
          <w:b/>
          <w:color w:val="000000"/>
          <w:kern w:val="3"/>
          <w:sz w:val="24"/>
          <w:szCs w:val="24"/>
          <w:lang w:val="uk-UA" w:eastAsia="uk-UA"/>
        </w:rPr>
        <w:lastRenderedPageBreak/>
        <w:t>Додаток № 3</w:t>
      </w:r>
    </w:p>
    <w:p w:rsidR="007B37EE" w:rsidRPr="007B37EE" w:rsidRDefault="007B37EE" w:rsidP="007B37EE">
      <w:pPr>
        <w:suppressAutoHyphens/>
        <w:autoSpaceDN w:val="0"/>
        <w:spacing w:after="0" w:line="240" w:lineRule="auto"/>
        <w:ind w:left="2880"/>
        <w:jc w:val="right"/>
        <w:textAlignment w:val="baseline"/>
        <w:rPr>
          <w:rFonts w:cs="Tahoma"/>
          <w:color w:val="00000A"/>
          <w:kern w:val="3"/>
          <w:lang w:val="uk-UA"/>
        </w:rPr>
      </w:pPr>
      <w:r w:rsidRPr="007B37EE">
        <w:rPr>
          <w:rFonts w:ascii="Times New Roman" w:eastAsia="Times New Roman" w:hAnsi="Times New Roman"/>
          <w:i/>
          <w:color w:val="000000"/>
          <w:kern w:val="3"/>
          <w:sz w:val="24"/>
          <w:szCs w:val="24"/>
          <w:lang w:val="uk-UA" w:eastAsia="uk-UA"/>
        </w:rPr>
        <w:t xml:space="preserve">до </w:t>
      </w:r>
      <w:r w:rsidRPr="007B37EE">
        <w:rPr>
          <w:rFonts w:ascii="Times New Roman" w:eastAsia="Times New Roman" w:hAnsi="Times New Roman"/>
          <w:i/>
          <w:color w:val="000000"/>
          <w:kern w:val="3"/>
          <w:sz w:val="24"/>
          <w:szCs w:val="24"/>
          <w:shd w:val="clear" w:color="auto" w:fill="FFFFFF"/>
          <w:lang w:val="uk-UA" w:eastAsia="uk-UA"/>
        </w:rPr>
        <w:t> </w:t>
      </w:r>
      <w:r>
        <w:rPr>
          <w:rFonts w:ascii="Times New Roman" w:eastAsia="Times New Roman" w:hAnsi="Times New Roman"/>
          <w:i/>
          <w:color w:val="000000"/>
          <w:kern w:val="3"/>
          <w:sz w:val="24"/>
          <w:szCs w:val="24"/>
          <w:shd w:val="clear" w:color="auto" w:fill="FFFFFF"/>
          <w:lang w:val="uk-UA" w:eastAsia="uk-UA"/>
        </w:rPr>
        <w:t>Тендерної документації</w:t>
      </w:r>
    </w:p>
    <w:p w:rsidR="007B37EE" w:rsidRPr="007B37EE" w:rsidRDefault="007B37EE" w:rsidP="007B37EE">
      <w:pPr>
        <w:suppressAutoHyphens/>
        <w:autoSpaceDN w:val="0"/>
        <w:spacing w:after="0" w:line="240" w:lineRule="auto"/>
        <w:textAlignment w:val="baseline"/>
        <w:rPr>
          <w:rFonts w:ascii="Times New Roman" w:eastAsia="Times New Roman" w:hAnsi="Times New Roman"/>
          <w:b/>
          <w:color w:val="000000"/>
          <w:kern w:val="3"/>
          <w:lang w:val="uk-UA" w:eastAsia="ru-RU"/>
        </w:rPr>
      </w:pPr>
    </w:p>
    <w:p w:rsidR="007B37EE" w:rsidRPr="007B37EE" w:rsidRDefault="007B37EE" w:rsidP="007B37EE">
      <w:pPr>
        <w:suppressAutoHyphens/>
        <w:autoSpaceDN w:val="0"/>
        <w:spacing w:after="0" w:line="240" w:lineRule="auto"/>
        <w:jc w:val="center"/>
        <w:textAlignment w:val="baseline"/>
        <w:rPr>
          <w:rFonts w:ascii="Times New Roman" w:eastAsia="Times New Roman" w:hAnsi="Times New Roman"/>
          <w:b/>
          <w:color w:val="000000"/>
          <w:kern w:val="3"/>
          <w:sz w:val="28"/>
          <w:szCs w:val="28"/>
          <w:lang w:val="uk-UA" w:eastAsia="ru-RU"/>
        </w:rPr>
      </w:pPr>
      <w:r w:rsidRPr="007B37EE">
        <w:rPr>
          <w:rFonts w:ascii="Times New Roman" w:eastAsia="Times New Roman" w:hAnsi="Times New Roman"/>
          <w:b/>
          <w:color w:val="000000"/>
          <w:kern w:val="3"/>
          <w:sz w:val="28"/>
          <w:szCs w:val="28"/>
          <w:lang w:val="uk-UA" w:eastAsia="ru-RU"/>
        </w:rPr>
        <w:t>Інформація про технічні, якісні та інші характеристики предмета закупівлі</w:t>
      </w:r>
    </w:p>
    <w:p w:rsidR="007B37EE" w:rsidRPr="007B37EE" w:rsidRDefault="007B37EE" w:rsidP="007B37EE">
      <w:pPr>
        <w:suppressAutoHyphens/>
        <w:autoSpaceDN w:val="0"/>
        <w:spacing w:after="0" w:line="240" w:lineRule="auto"/>
        <w:jc w:val="center"/>
        <w:textAlignment w:val="baseline"/>
        <w:rPr>
          <w:rFonts w:ascii="Times New Roman" w:eastAsia="Times New Roman" w:hAnsi="Times New Roman"/>
          <w:i/>
          <w:color w:val="000000"/>
          <w:kern w:val="3"/>
          <w:sz w:val="26"/>
          <w:szCs w:val="26"/>
          <w:lang w:val="uk-UA" w:eastAsia="ru-RU"/>
        </w:rPr>
      </w:pPr>
      <w:r w:rsidRPr="007B37EE">
        <w:rPr>
          <w:rFonts w:ascii="Times New Roman" w:eastAsia="Times New Roman" w:hAnsi="Times New Roman"/>
          <w:i/>
          <w:color w:val="000000"/>
          <w:kern w:val="3"/>
          <w:sz w:val="26"/>
          <w:szCs w:val="26"/>
          <w:lang w:val="uk-UA" w:eastAsia="ru-RU"/>
        </w:rPr>
        <w:t>(надається на бланку учасника за наявності)</w:t>
      </w:r>
    </w:p>
    <w:p w:rsidR="00AA02F3" w:rsidRPr="00AA02F3" w:rsidRDefault="00AA02F3" w:rsidP="00AA02F3">
      <w:pPr>
        <w:pStyle w:val="Standard"/>
        <w:jc w:val="center"/>
        <w:rPr>
          <w:b/>
          <w:bCs/>
          <w:lang w:val="ru-RU"/>
        </w:rPr>
      </w:pPr>
      <w:r w:rsidRPr="00AA02F3">
        <w:rPr>
          <w:b/>
          <w:bCs/>
          <w:lang w:val="ru-RU"/>
        </w:rPr>
        <w:t>ТЕХНІЧНА СПЕЦИФІКАЦІЯ</w:t>
      </w:r>
    </w:p>
    <w:p w:rsidR="00AA02F3" w:rsidRPr="00AA02F3" w:rsidRDefault="00AA02F3" w:rsidP="00AA02F3">
      <w:pPr>
        <w:pStyle w:val="Standard"/>
        <w:jc w:val="both"/>
        <w:rPr>
          <w:lang w:val="ru-RU"/>
        </w:rPr>
      </w:pPr>
    </w:p>
    <w:p w:rsidR="00AA02F3" w:rsidRPr="00AA02F3" w:rsidRDefault="00AA02F3" w:rsidP="00AA02F3">
      <w:pPr>
        <w:pStyle w:val="Standard"/>
        <w:jc w:val="both"/>
        <w:rPr>
          <w:rFonts w:ascii="Times New Roman" w:hAnsi="Times New Roman" w:cs="Times New Roman"/>
          <w:b/>
          <w:bCs/>
          <w:lang w:val="ru-RU"/>
        </w:rPr>
      </w:pPr>
      <w:r w:rsidRPr="00AA02F3">
        <w:rPr>
          <w:rFonts w:ascii="Times New Roman" w:hAnsi="Times New Roman" w:cs="Times New Roman"/>
          <w:b/>
          <w:bCs/>
          <w:lang w:val="ru-RU"/>
        </w:rPr>
        <w:t>Предмет закупівлі</w:t>
      </w:r>
      <w:r>
        <w:rPr>
          <w:rFonts w:ascii="Times New Roman" w:hAnsi="Times New Roman" w:cs="Times New Roman"/>
          <w:b/>
          <w:bCs/>
          <w:lang w:val="ru-RU"/>
        </w:rPr>
        <w:t>: Нафта і дистиляти (Бензин А-95</w:t>
      </w:r>
      <w:r w:rsidRPr="00AA02F3">
        <w:rPr>
          <w:rFonts w:ascii="Times New Roman" w:hAnsi="Times New Roman" w:cs="Times New Roman"/>
          <w:b/>
          <w:bCs/>
          <w:lang w:val="ru-RU"/>
        </w:rPr>
        <w:t xml:space="preserve"> (талони)</w:t>
      </w:r>
    </w:p>
    <w:p w:rsidR="00AA02F3" w:rsidRPr="00AA02F3" w:rsidRDefault="00AA02F3" w:rsidP="00AA02F3">
      <w:pPr>
        <w:pStyle w:val="Standard"/>
        <w:jc w:val="both"/>
        <w:rPr>
          <w:rFonts w:ascii="Times New Roman" w:hAnsi="Times New Roman" w:cs="Times New Roman"/>
          <w:b/>
          <w:bCs/>
          <w:lang w:val="ru-RU"/>
        </w:rPr>
      </w:pPr>
      <w:r w:rsidRPr="00AA02F3">
        <w:rPr>
          <w:rFonts w:ascii="Times New Roman" w:hAnsi="Times New Roman" w:cs="Times New Roman"/>
          <w:b/>
          <w:bCs/>
          <w:lang w:val="ru-RU"/>
        </w:rPr>
        <w:t>Дизельне паливо (талони)</w:t>
      </w:r>
    </w:p>
    <w:p w:rsidR="00AA02F3" w:rsidRPr="00AA02F3" w:rsidRDefault="00AA02F3" w:rsidP="00AA02F3">
      <w:pPr>
        <w:pStyle w:val="Standard"/>
        <w:jc w:val="both"/>
        <w:rPr>
          <w:rFonts w:ascii="Times New Roman" w:hAnsi="Times New Roman" w:cs="Times New Roman"/>
          <w:lang w:val="ru-RU"/>
        </w:rPr>
      </w:pPr>
      <w:r w:rsidRPr="00AA02F3">
        <w:rPr>
          <w:rFonts w:ascii="Times New Roman" w:hAnsi="Times New Roman" w:cs="Times New Roman"/>
          <w:lang w:val="ru-RU"/>
        </w:rPr>
        <w:tab/>
      </w:r>
    </w:p>
    <w:p w:rsidR="00AA02F3" w:rsidRPr="00A56D98" w:rsidRDefault="00AA02F3" w:rsidP="00AA02F3">
      <w:pPr>
        <w:pStyle w:val="Standard"/>
        <w:jc w:val="both"/>
        <w:rPr>
          <w:rFonts w:ascii="Times New Roman" w:hAnsi="Times New Roman" w:cs="Times New Roman"/>
          <w:lang w:val="ru-RU"/>
        </w:rPr>
      </w:pPr>
      <w:r w:rsidRPr="00AA02F3">
        <w:rPr>
          <w:rFonts w:ascii="Times New Roman" w:hAnsi="Times New Roman" w:cs="Times New Roman"/>
          <w:lang w:val="ru-RU"/>
        </w:rPr>
        <w:tab/>
      </w:r>
      <w:r w:rsidRPr="00A56D98">
        <w:rPr>
          <w:rFonts w:ascii="Times New Roman" w:hAnsi="Times New Roman" w:cs="Times New Roman"/>
          <w:lang w:val="ru-RU"/>
        </w:rPr>
        <w:t xml:space="preserve">Кількість: </w:t>
      </w:r>
      <w:r w:rsidRPr="00A56D98">
        <w:rPr>
          <w:rFonts w:ascii="Times New Roman" w:hAnsi="Times New Roman" w:cs="Times New Roman"/>
          <w:lang w:val="ru-RU" w:eastAsia="uk-UA"/>
        </w:rPr>
        <w:t>2 найменування</w:t>
      </w:r>
      <w:r w:rsidRPr="00A56D98">
        <w:rPr>
          <w:rFonts w:ascii="Times New Roman" w:hAnsi="Times New Roman" w:cs="Times New Roman"/>
          <w:lang w:val="ru-RU"/>
        </w:rPr>
        <w:t>:</w:t>
      </w:r>
    </w:p>
    <w:tbl>
      <w:tblPr>
        <w:tblW w:w="9010" w:type="dxa"/>
        <w:tblInd w:w="484" w:type="dxa"/>
        <w:tblLayout w:type="fixed"/>
        <w:tblCellMar>
          <w:left w:w="10" w:type="dxa"/>
          <w:right w:w="10" w:type="dxa"/>
        </w:tblCellMar>
        <w:tblLook w:val="0000" w:firstRow="0" w:lastRow="0" w:firstColumn="0" w:lastColumn="0" w:noHBand="0" w:noVBand="0"/>
      </w:tblPr>
      <w:tblGrid>
        <w:gridCol w:w="4421"/>
        <w:gridCol w:w="4589"/>
      </w:tblGrid>
      <w:tr w:rsidR="00AA02F3" w:rsidRPr="00AA02F3" w:rsidTr="00AA02F3">
        <w:trPr>
          <w:trHeight w:val="262"/>
        </w:trPr>
        <w:tc>
          <w:tcPr>
            <w:tcW w:w="4421" w:type="dxa"/>
            <w:tcBorders>
              <w:top w:val="single" w:sz="4" w:space="0" w:color="00000A"/>
              <w:left w:val="single" w:sz="4" w:space="0" w:color="00000A"/>
              <w:bottom w:val="single" w:sz="4" w:space="0" w:color="00000A"/>
            </w:tcBorders>
            <w:shd w:val="clear" w:color="auto" w:fill="FFFFFF"/>
            <w:tcMar>
              <w:top w:w="55" w:type="dxa"/>
              <w:left w:w="15" w:type="dxa"/>
              <w:bottom w:w="55" w:type="dxa"/>
              <w:right w:w="55" w:type="dxa"/>
            </w:tcMar>
            <w:vAlign w:val="center"/>
          </w:tcPr>
          <w:p w:rsidR="00AA02F3" w:rsidRPr="00AA02F3" w:rsidRDefault="00AA02F3" w:rsidP="00AA02F3">
            <w:pPr>
              <w:pStyle w:val="Standard"/>
              <w:rPr>
                <w:rFonts w:ascii="Times New Roman" w:hAnsi="Times New Roman" w:cs="Times New Roman"/>
              </w:rPr>
            </w:pPr>
            <w:r w:rsidRPr="00AA02F3">
              <w:rPr>
                <w:rFonts w:ascii="Times New Roman" w:hAnsi="Times New Roman" w:cs="Times New Roman"/>
              </w:rPr>
              <w:t>ДП</w:t>
            </w:r>
          </w:p>
        </w:tc>
        <w:tc>
          <w:tcPr>
            <w:tcW w:w="4589" w:type="dxa"/>
            <w:tcBorders>
              <w:top w:val="single" w:sz="4" w:space="0" w:color="00000A"/>
              <w:left w:val="single" w:sz="4" w:space="0" w:color="00000A"/>
              <w:bottom w:val="single" w:sz="4" w:space="0" w:color="00000A"/>
              <w:right w:val="single" w:sz="4" w:space="0" w:color="00000A"/>
            </w:tcBorders>
            <w:shd w:val="clear" w:color="auto" w:fill="FFFFFF"/>
            <w:tcMar>
              <w:top w:w="55" w:type="dxa"/>
              <w:left w:w="15" w:type="dxa"/>
              <w:bottom w:w="55" w:type="dxa"/>
              <w:right w:w="55" w:type="dxa"/>
            </w:tcMar>
            <w:vAlign w:val="center"/>
          </w:tcPr>
          <w:p w:rsidR="00AA02F3" w:rsidRPr="00AA02F3" w:rsidRDefault="00AA02F3" w:rsidP="00AA02F3">
            <w:pPr>
              <w:pStyle w:val="Standard"/>
              <w:jc w:val="both"/>
              <w:rPr>
                <w:rFonts w:ascii="Times New Roman" w:hAnsi="Times New Roman" w:cs="Times New Roman"/>
                <w:bCs/>
              </w:rPr>
            </w:pPr>
            <w:r w:rsidRPr="00AA02F3">
              <w:rPr>
                <w:rFonts w:ascii="Times New Roman" w:hAnsi="Times New Roman" w:cs="Times New Roman"/>
                <w:bCs/>
              </w:rPr>
              <w:t>А95</w:t>
            </w:r>
          </w:p>
        </w:tc>
      </w:tr>
      <w:tr w:rsidR="00AA02F3" w:rsidRPr="00AA02F3" w:rsidTr="00AA02F3">
        <w:trPr>
          <w:trHeight w:val="262"/>
        </w:trPr>
        <w:tc>
          <w:tcPr>
            <w:tcW w:w="4421" w:type="dxa"/>
            <w:tcBorders>
              <w:top w:val="single" w:sz="4" w:space="0" w:color="00000A"/>
              <w:left w:val="single" w:sz="4" w:space="0" w:color="00000A"/>
              <w:bottom w:val="single" w:sz="4" w:space="0" w:color="00000A"/>
            </w:tcBorders>
            <w:shd w:val="clear" w:color="auto" w:fill="FFFFFF"/>
            <w:tcMar>
              <w:top w:w="55" w:type="dxa"/>
              <w:left w:w="15" w:type="dxa"/>
              <w:bottom w:w="55" w:type="dxa"/>
              <w:right w:w="55" w:type="dxa"/>
            </w:tcMar>
            <w:vAlign w:val="center"/>
          </w:tcPr>
          <w:p w:rsidR="00AA02F3" w:rsidRPr="00E01423" w:rsidRDefault="005E1166" w:rsidP="005E1166">
            <w:pPr>
              <w:pStyle w:val="Standard"/>
              <w:ind w:left="87"/>
              <w:jc w:val="both"/>
              <w:rPr>
                <w:rFonts w:ascii="Times New Roman" w:hAnsi="Times New Roman" w:cs="Times New Roman"/>
                <w:lang w:val="uk-UA"/>
              </w:rPr>
            </w:pPr>
            <w:r w:rsidRPr="00E01423">
              <w:rPr>
                <w:rFonts w:ascii="Times New Roman" w:hAnsi="Times New Roman" w:cs="Times New Roman"/>
                <w:lang w:val="uk-UA"/>
              </w:rPr>
              <w:t>1300 л</w:t>
            </w:r>
          </w:p>
        </w:tc>
        <w:tc>
          <w:tcPr>
            <w:tcW w:w="4589" w:type="dxa"/>
            <w:tcBorders>
              <w:top w:val="single" w:sz="4" w:space="0" w:color="00000A"/>
              <w:left w:val="single" w:sz="4" w:space="0" w:color="00000A"/>
              <w:bottom w:val="single" w:sz="4" w:space="0" w:color="00000A"/>
              <w:right w:val="single" w:sz="4" w:space="0" w:color="00000A"/>
            </w:tcBorders>
            <w:shd w:val="clear" w:color="auto" w:fill="FFFFFF"/>
            <w:tcMar>
              <w:top w:w="55" w:type="dxa"/>
              <w:left w:w="15" w:type="dxa"/>
              <w:bottom w:w="55" w:type="dxa"/>
              <w:right w:w="55" w:type="dxa"/>
            </w:tcMar>
            <w:vAlign w:val="center"/>
          </w:tcPr>
          <w:p w:rsidR="00AA02F3" w:rsidRPr="00E01423" w:rsidRDefault="00E01423" w:rsidP="005E1166">
            <w:pPr>
              <w:pStyle w:val="Standard"/>
              <w:shd w:val="clear" w:color="auto" w:fill="FFFFFF"/>
              <w:ind w:left="58"/>
              <w:rPr>
                <w:rFonts w:ascii="Times New Roman" w:hAnsi="Times New Roman" w:cs="Times New Roman"/>
                <w:lang w:val="uk-UA"/>
              </w:rPr>
            </w:pPr>
            <w:r w:rsidRPr="00E01423">
              <w:rPr>
                <w:rFonts w:ascii="Times New Roman" w:hAnsi="Times New Roman" w:cs="Times New Roman"/>
                <w:shd w:val="clear" w:color="auto" w:fill="FFFFFF"/>
                <w:lang w:val="uk-UA"/>
              </w:rPr>
              <w:t>920</w:t>
            </w:r>
            <w:r w:rsidR="005E1166" w:rsidRPr="00E01423">
              <w:rPr>
                <w:rFonts w:ascii="Times New Roman" w:hAnsi="Times New Roman" w:cs="Times New Roman"/>
                <w:shd w:val="clear" w:color="auto" w:fill="FFFFFF"/>
                <w:lang w:val="uk-UA"/>
              </w:rPr>
              <w:t xml:space="preserve"> </w:t>
            </w:r>
            <w:r w:rsidR="000C458C" w:rsidRPr="00E01423">
              <w:rPr>
                <w:rFonts w:ascii="Times New Roman" w:hAnsi="Times New Roman" w:cs="Times New Roman"/>
                <w:shd w:val="clear" w:color="auto" w:fill="FFFFFF"/>
                <w:lang w:val="uk-UA"/>
              </w:rPr>
              <w:t>л</w:t>
            </w:r>
          </w:p>
        </w:tc>
      </w:tr>
    </w:tbl>
    <w:p w:rsidR="00AA02F3" w:rsidRDefault="00AA02F3" w:rsidP="00AA02F3">
      <w:pPr>
        <w:pStyle w:val="Standard"/>
        <w:jc w:val="both"/>
        <w:rPr>
          <w:rFonts w:ascii="Times New Roman" w:hAnsi="Times New Roman" w:cs="Times New Roman"/>
        </w:rPr>
      </w:pPr>
    </w:p>
    <w:p w:rsidR="004A1A51" w:rsidRDefault="004A1A51" w:rsidP="008F2311">
      <w:pPr>
        <w:pStyle w:val="Standard"/>
        <w:widowControl/>
        <w:numPr>
          <w:ilvl w:val="0"/>
          <w:numId w:val="36"/>
        </w:numPr>
        <w:tabs>
          <w:tab w:val="left" w:pos="426"/>
        </w:tabs>
        <w:overflowPunct w:val="0"/>
        <w:jc w:val="both"/>
        <w:rPr>
          <w:rFonts w:ascii="Times New Roman" w:hAnsi="Times New Roman" w:cs="Times New Roman"/>
          <w:lang w:val="ru-RU"/>
        </w:rPr>
      </w:pPr>
      <w:r w:rsidRPr="00D42AA0">
        <w:rPr>
          <w:rFonts w:ascii="Times New Roman" w:hAnsi="Times New Roman" w:cs="Times New Roman"/>
          <w:lang w:val="ru-RU"/>
        </w:rPr>
        <w:t>Предмет закупівлі повинен відповіда</w:t>
      </w:r>
      <w:r>
        <w:rPr>
          <w:rFonts w:ascii="Times New Roman" w:hAnsi="Times New Roman" w:cs="Times New Roman"/>
          <w:lang w:val="ru-RU"/>
        </w:rPr>
        <w:t>ти Державним стандартам України:</w:t>
      </w:r>
    </w:p>
    <w:p w:rsidR="00D42AA0" w:rsidRPr="004A1A51" w:rsidRDefault="004A1A51" w:rsidP="008F2311">
      <w:pPr>
        <w:pStyle w:val="Standard"/>
        <w:jc w:val="both"/>
        <w:rPr>
          <w:rFonts w:ascii="Times New Roman" w:hAnsi="Times New Roman" w:cs="Times New Roman"/>
          <w:lang w:val="ru-RU"/>
        </w:rPr>
      </w:pPr>
      <w:r>
        <w:rPr>
          <w:rFonts w:ascii="Times New Roman" w:hAnsi="Times New Roman" w:cs="Times New Roman"/>
          <w:lang w:val="ru-RU"/>
        </w:rPr>
        <w:t xml:space="preserve">- </w:t>
      </w:r>
      <w:r w:rsidR="00D42AA0" w:rsidRPr="004A1A51">
        <w:rPr>
          <w:rFonts w:ascii="Times New Roman" w:hAnsi="Times New Roman" w:cs="Times New Roman"/>
          <w:lang w:val="ru-RU" w:eastAsia="uk-UA"/>
        </w:rPr>
        <w:t>Дизельне паливо - вимогам ДСТУ 7688:2015 «Паливо дизельне Євро. Технічні умови»</w:t>
      </w:r>
      <w:r w:rsidR="00D42AA0" w:rsidRPr="004A1A51">
        <w:rPr>
          <w:rFonts w:ascii="Times New Roman" w:hAnsi="Times New Roman" w:cs="Times New Roman"/>
          <w:lang w:val="ru-RU"/>
        </w:rPr>
        <w:t xml:space="preserve"> або Технічному регламенту щодо вимог до автомобільних бензинів, дизельного, суднового та котельного палива (затвердженого постановою </w:t>
      </w:r>
      <w:r w:rsidR="00D42AA0" w:rsidRPr="005E1166">
        <w:rPr>
          <w:rFonts w:ascii="Times New Roman" w:hAnsi="Times New Roman" w:cs="Times New Roman"/>
          <w:lang w:val="ru-RU"/>
        </w:rPr>
        <w:t>Кабінету Міністрів України від 01.08.2013 № 927).</w:t>
      </w:r>
    </w:p>
    <w:p w:rsidR="00D42AA0" w:rsidRDefault="004A1A51" w:rsidP="004A1A51">
      <w:pPr>
        <w:pStyle w:val="Standard"/>
        <w:widowControl/>
        <w:tabs>
          <w:tab w:val="left" w:pos="426"/>
        </w:tabs>
        <w:overflowPunct w:val="0"/>
        <w:jc w:val="both"/>
        <w:rPr>
          <w:rFonts w:ascii="Times New Roman" w:hAnsi="Times New Roman" w:cs="Times New Roman"/>
        </w:rPr>
      </w:pPr>
      <w:r>
        <w:rPr>
          <w:rFonts w:ascii="Times New Roman" w:hAnsi="Times New Roman" w:cs="Times New Roman"/>
          <w:lang w:val="ru-RU"/>
        </w:rPr>
        <w:t xml:space="preserve">- </w:t>
      </w:r>
      <w:r w:rsidR="00D42AA0" w:rsidRPr="00D42AA0">
        <w:rPr>
          <w:rFonts w:ascii="Times New Roman" w:hAnsi="Times New Roman" w:cs="Times New Roman"/>
          <w:lang w:val="ru-RU"/>
        </w:rPr>
        <w:t xml:space="preserve">Бензин А-95 – </w:t>
      </w:r>
      <w:r w:rsidR="00D42AA0" w:rsidRPr="00D42AA0">
        <w:rPr>
          <w:rFonts w:ascii="Times New Roman" w:hAnsi="Times New Roman" w:cs="Times New Roman"/>
          <w:lang w:val="ru-RU" w:eastAsia="uk-UA"/>
        </w:rPr>
        <w:t xml:space="preserve"> вимогам ДСТУ 7687:2015 «Бензини автомобільні Євро. Технічні умови» </w:t>
      </w:r>
      <w:r w:rsidR="00D42AA0" w:rsidRPr="00D42AA0">
        <w:rPr>
          <w:rFonts w:ascii="Times New Roman" w:hAnsi="Times New Roman" w:cs="Times New Roman"/>
          <w:lang w:val="ru-RU"/>
        </w:rPr>
        <w:t xml:space="preserve">або Технічному регламенту щодо вимог до автомобільних бензинів, дизельного, суднового та котельного палива (затвердженого постановою </w:t>
      </w:r>
      <w:r w:rsidR="00D42AA0" w:rsidRPr="00D42AA0">
        <w:rPr>
          <w:rFonts w:ascii="Times New Roman" w:hAnsi="Times New Roman" w:cs="Times New Roman"/>
        </w:rPr>
        <w:t>Кабінету Міністрів України від 01.08.2013 № 927);</w:t>
      </w:r>
    </w:p>
    <w:p w:rsidR="00574CC8" w:rsidRDefault="00574CC8" w:rsidP="00574CC8">
      <w:pPr>
        <w:pStyle w:val="Standard"/>
        <w:widowControl/>
        <w:numPr>
          <w:ilvl w:val="0"/>
          <w:numId w:val="36"/>
        </w:numPr>
        <w:tabs>
          <w:tab w:val="left" w:pos="426"/>
        </w:tabs>
        <w:overflowPunct w:val="0"/>
        <w:jc w:val="both"/>
        <w:rPr>
          <w:rFonts w:ascii="Times New Roman" w:hAnsi="Times New Roman" w:cs="Times New Roman"/>
          <w:lang w:val="ru-RU"/>
        </w:rPr>
      </w:pPr>
      <w:r w:rsidRPr="00574CC8">
        <w:rPr>
          <w:rFonts w:ascii="Times New Roman" w:hAnsi="Times New Roman" w:cs="Times New Roman"/>
          <w:lang w:val="ru-RU"/>
        </w:rPr>
        <w:t>Учасник гарантує, що товар не походить з Російської Федерації, Республіки Білорусь (постанова КМУ № 927 від 01.09.2013 з урахуванням останніх змін).</w:t>
      </w:r>
      <w:r>
        <w:rPr>
          <w:rFonts w:ascii="Times New Roman" w:hAnsi="Times New Roman" w:cs="Times New Roman"/>
          <w:lang w:val="ru-RU"/>
        </w:rPr>
        <w:t xml:space="preserve"> </w:t>
      </w:r>
      <w:r w:rsidRPr="00574CC8">
        <w:rPr>
          <w:rFonts w:ascii="Times New Roman" w:hAnsi="Times New Roman" w:cs="Times New Roman"/>
          <w:lang w:val="ru-RU"/>
        </w:rPr>
        <w:t xml:space="preserve">Якщо товар походить від іноземного виробника учасник під час надання тендерної пропозиції надає гарантійний лист про наявність у нього підтвердних документів (вантажно-митних декларацій, тощо) що підтверджують ввезення товару на митну територію України (інформація надається із збереженням комерційної таємниці). По факту поставки товару на вимогу замовника учасник-переможець надає завірені копії таких документів. </w:t>
      </w:r>
    </w:p>
    <w:p w:rsidR="004A1A51" w:rsidRPr="004A1A51" w:rsidRDefault="004A1A51" w:rsidP="004A1A51">
      <w:pPr>
        <w:pStyle w:val="Standard"/>
        <w:widowControl/>
        <w:numPr>
          <w:ilvl w:val="0"/>
          <w:numId w:val="36"/>
        </w:numPr>
        <w:tabs>
          <w:tab w:val="left" w:pos="426"/>
        </w:tabs>
        <w:overflowPunct w:val="0"/>
        <w:jc w:val="both"/>
        <w:rPr>
          <w:rFonts w:ascii="Times New Roman" w:hAnsi="Times New Roman" w:cs="Times New Roman"/>
          <w:lang w:val="ru-RU"/>
        </w:rPr>
      </w:pPr>
      <w:r w:rsidRPr="004A1A51">
        <w:rPr>
          <w:rFonts w:ascii="Times New Roman" w:hAnsi="Times New Roman" w:cs="Times New Roman"/>
          <w:lang w:val="ru-RU"/>
        </w:rPr>
        <w:t xml:space="preserve">Учасник гарантує, що має в наявності товар в обсягах, заявлених замовником до закупівлі і належить йому на праві власності та не перебуває під забороною, арештом, не є предметом застави та іншим засобом забезпечення виконання зобов’язань перед будь-якими фізичними та/або юридичними особами, не є предметом будь-якого іншого обтяження чи обмеження, передбаченого чинним законодавством України. </w:t>
      </w:r>
    </w:p>
    <w:p w:rsidR="00493737" w:rsidRPr="004A1A51" w:rsidRDefault="00574CC8" w:rsidP="00493737">
      <w:pPr>
        <w:pStyle w:val="Standard"/>
        <w:widowControl/>
        <w:numPr>
          <w:ilvl w:val="0"/>
          <w:numId w:val="36"/>
        </w:numPr>
        <w:tabs>
          <w:tab w:val="left" w:pos="426"/>
        </w:tabs>
        <w:overflowPunct w:val="0"/>
        <w:jc w:val="both"/>
        <w:rPr>
          <w:rFonts w:ascii="Times New Roman" w:hAnsi="Times New Roman" w:cs="Times New Roman"/>
          <w:lang w:val="ru-RU"/>
        </w:rPr>
      </w:pPr>
      <w:r w:rsidRPr="004A1A51">
        <w:rPr>
          <w:rFonts w:ascii="Times New Roman" w:hAnsi="Times New Roman" w:cs="Times New Roman"/>
          <w:lang w:val="uk-UA"/>
        </w:rPr>
        <w:t>Я</w:t>
      </w:r>
      <w:r w:rsidRPr="004A1A51">
        <w:rPr>
          <w:rFonts w:ascii="Times New Roman" w:hAnsi="Times New Roman" w:cs="Times New Roman"/>
          <w:lang w:val="ru-RU"/>
        </w:rPr>
        <w:t>кість пального підтверджується наступними документами: сертифікатом відповідності, декларацією відповідності, сертифікатом/паспортом якості. Сертифікат/декларація відповідності, сертифікат/паспорт якості мають поширюватись на товар, що є предметом закупівлі,  всіх виробників нафтопродуктів, що реалізується (відпускається) через мережу АЗС учасника/партнера учасника, згідно переліку, визначеного у пропозиції учасника. Наведені вище документи подаються учасником до тендерної пропозиції та повинні бути чинними не менше ніж до 31.12.2022.</w:t>
      </w:r>
      <w:r w:rsidR="00493737" w:rsidRPr="004A1A51">
        <w:rPr>
          <w:rFonts w:ascii="Times New Roman" w:hAnsi="Times New Roman" w:cs="Times New Roman"/>
          <w:lang w:val="ru-RU"/>
        </w:rPr>
        <w:t xml:space="preserve"> Документи мають бути видані уповноваженими (акредитованими) на це органами. Якщо строк дії вказаних вище документів закінчується раніше 31.12.2022, учасник вживає заходи для отримання нових документів та/або продовження строку їх дії та мають бути надані на етапі укладення договору про закупівлю через електронну систему.</w:t>
      </w:r>
    </w:p>
    <w:p w:rsidR="00493737" w:rsidRPr="00493737" w:rsidRDefault="00493737" w:rsidP="00493737">
      <w:pPr>
        <w:pStyle w:val="Standard"/>
        <w:widowControl/>
        <w:tabs>
          <w:tab w:val="left" w:pos="426"/>
        </w:tabs>
        <w:overflowPunct w:val="0"/>
        <w:jc w:val="both"/>
        <w:rPr>
          <w:rFonts w:ascii="Times New Roman" w:hAnsi="Times New Roman" w:cs="Times New Roman"/>
          <w:lang w:val="ru-RU"/>
        </w:rPr>
      </w:pPr>
      <w:r>
        <w:rPr>
          <w:rFonts w:ascii="Times New Roman" w:hAnsi="Times New Roman" w:cs="Times New Roman"/>
          <w:lang w:val="ru-RU"/>
        </w:rPr>
        <w:tab/>
      </w:r>
      <w:r w:rsidRPr="00493737">
        <w:rPr>
          <w:rFonts w:ascii="Times New Roman" w:hAnsi="Times New Roman" w:cs="Times New Roman"/>
          <w:lang w:val="ru-RU"/>
        </w:rPr>
        <w:t>У разі неможливості подання будь-якого документу учасник має надати письмово лист з обґрунтуванням причини, що унеможливлює подання такого документу з посиланням на нормативні акти.</w:t>
      </w:r>
    </w:p>
    <w:p w:rsidR="00574CC8" w:rsidRPr="00493737" w:rsidRDefault="00493737" w:rsidP="00493737">
      <w:pPr>
        <w:pStyle w:val="Standard"/>
        <w:widowControl/>
        <w:tabs>
          <w:tab w:val="left" w:pos="426"/>
        </w:tabs>
        <w:overflowPunct w:val="0"/>
        <w:jc w:val="both"/>
        <w:rPr>
          <w:rFonts w:ascii="Times New Roman" w:hAnsi="Times New Roman" w:cs="Times New Roman"/>
          <w:lang w:val="ru-RU"/>
        </w:rPr>
      </w:pPr>
      <w:r>
        <w:rPr>
          <w:rFonts w:ascii="Times New Roman" w:hAnsi="Times New Roman" w:cs="Times New Roman"/>
          <w:lang w:val="ru-RU"/>
        </w:rPr>
        <w:tab/>
      </w:r>
      <w:r w:rsidR="00574CC8" w:rsidRPr="00493737">
        <w:rPr>
          <w:rFonts w:ascii="Times New Roman" w:hAnsi="Times New Roman" w:cs="Times New Roman"/>
          <w:lang w:val="ru-RU"/>
        </w:rPr>
        <w:t>Учасник забезпечує наявність всіх необхідних дозволів, ліцензій, сертифікатів та самостійно несе всі витрати на отримання таких документів.</w:t>
      </w:r>
    </w:p>
    <w:p w:rsidR="00070777" w:rsidRPr="00070777" w:rsidRDefault="00493737" w:rsidP="00070777">
      <w:pPr>
        <w:pStyle w:val="Standard"/>
        <w:widowControl/>
        <w:numPr>
          <w:ilvl w:val="0"/>
          <w:numId w:val="36"/>
        </w:numPr>
        <w:tabs>
          <w:tab w:val="left" w:pos="426"/>
        </w:tabs>
        <w:overflowPunct w:val="0"/>
        <w:jc w:val="both"/>
        <w:rPr>
          <w:rFonts w:ascii="Times New Roman" w:hAnsi="Times New Roman" w:cs="Times New Roman"/>
          <w:lang w:val="ru-RU"/>
        </w:rPr>
      </w:pPr>
      <w:r w:rsidRPr="00493737">
        <w:rPr>
          <w:rFonts w:ascii="Times New Roman" w:hAnsi="Times New Roman" w:cs="Times New Roman"/>
          <w:lang w:val="ru-RU"/>
        </w:rPr>
        <w:lastRenderedPageBreak/>
        <w:t xml:space="preserve">Заправка автотранспорту замовника здійснюється по талонах безперебійно, </w:t>
      </w:r>
      <w:r w:rsidR="00070777" w:rsidRPr="00070777">
        <w:rPr>
          <w:rFonts w:ascii="Times New Roman" w:hAnsi="Times New Roman" w:cs="Times New Roman"/>
          <w:lang w:val="ru-RU"/>
        </w:rPr>
        <w:t xml:space="preserve">на </w:t>
      </w:r>
      <w:r w:rsidR="00070777" w:rsidRPr="00070777">
        <w:rPr>
          <w:rFonts w:ascii="Times New Roman" w:hAnsi="Times New Roman" w:cs="Times New Roman"/>
          <w:lang w:val="ru-RU"/>
        </w:rPr>
        <w:t xml:space="preserve">власних, партнерських або орендованих автозаправних станцій, розташованих в межах </w:t>
      </w:r>
      <w:r w:rsidR="00070777" w:rsidRPr="00070777">
        <w:rPr>
          <w:rFonts w:ascii="Times New Roman" w:hAnsi="Times New Roman" w:cs="Times New Roman"/>
          <w:b/>
          <w:lang w:val="ru-RU"/>
        </w:rPr>
        <w:t>м.Новоукраїнка, Кіровоградської області та розгалуження мереж по всій Україні</w:t>
      </w:r>
      <w:r w:rsidR="00070777" w:rsidRPr="00070777">
        <w:rPr>
          <w:rFonts w:ascii="Times New Roman" w:hAnsi="Times New Roman" w:cs="Times New Roman"/>
          <w:lang w:val="ru-RU"/>
        </w:rPr>
        <w:t>, на яких проводиться цілодобовий відпуск ПММ за скретч - картками (талонами) Учасника. Якщо АЗС є партнерськими або орендованими – в</w:t>
      </w:r>
      <w:r w:rsidR="00070777">
        <w:rPr>
          <w:rFonts w:ascii="Times New Roman" w:hAnsi="Times New Roman" w:cs="Times New Roman"/>
          <w:lang w:val="ru-RU"/>
        </w:rPr>
        <w:t>казати найменування їх власника.</w:t>
      </w:r>
    </w:p>
    <w:p w:rsidR="00493737" w:rsidRPr="00493737" w:rsidRDefault="00493737" w:rsidP="00493737">
      <w:pPr>
        <w:pStyle w:val="Standard"/>
        <w:widowControl/>
        <w:numPr>
          <w:ilvl w:val="0"/>
          <w:numId w:val="36"/>
        </w:numPr>
        <w:tabs>
          <w:tab w:val="left" w:pos="426"/>
        </w:tabs>
        <w:overflowPunct w:val="0"/>
        <w:jc w:val="both"/>
        <w:rPr>
          <w:rFonts w:ascii="Times New Roman" w:hAnsi="Times New Roman" w:cs="Times New Roman"/>
          <w:lang w:val="ru-RU"/>
        </w:rPr>
      </w:pPr>
      <w:r w:rsidRPr="00493737">
        <w:rPr>
          <w:rFonts w:ascii="Times New Roman" w:hAnsi="Times New Roman" w:cs="Times New Roman"/>
          <w:lang w:val="ru-RU"/>
        </w:rPr>
        <w:t>Учасник/партнер учасника надає гарантійний лист(и) на ім’я замовника про те, що за зверненням замовника зобов’</w:t>
      </w:r>
      <w:r>
        <w:rPr>
          <w:rFonts w:ascii="Times New Roman" w:hAnsi="Times New Roman" w:cs="Times New Roman"/>
          <w:lang w:val="ru-RU"/>
        </w:rPr>
        <w:t xml:space="preserve">язуються забезпечити </w:t>
      </w:r>
      <w:r w:rsidRPr="00493737">
        <w:rPr>
          <w:rFonts w:ascii="Times New Roman" w:hAnsi="Times New Roman" w:cs="Times New Roman"/>
          <w:lang w:val="ru-RU"/>
        </w:rPr>
        <w:t>відпуск бензину та/або дизельного палива на АЗС учасника/партнера учасника</w:t>
      </w:r>
      <w:r w:rsidR="00070777">
        <w:rPr>
          <w:rFonts w:ascii="Times New Roman" w:hAnsi="Times New Roman" w:cs="Times New Roman"/>
          <w:lang w:val="ru-RU"/>
        </w:rPr>
        <w:t xml:space="preserve">, </w:t>
      </w:r>
      <w:r w:rsidR="00070777" w:rsidRPr="00070777">
        <w:rPr>
          <w:rFonts w:ascii="Times New Roman" w:hAnsi="Times New Roman" w:cs="Times New Roman"/>
          <w:lang w:val="ru-RU"/>
        </w:rPr>
        <w:t xml:space="preserve">розташованих в межах </w:t>
      </w:r>
      <w:r w:rsidR="00070777" w:rsidRPr="00070777">
        <w:rPr>
          <w:rFonts w:ascii="Times New Roman" w:hAnsi="Times New Roman" w:cs="Times New Roman"/>
          <w:b/>
          <w:lang w:val="ru-RU"/>
        </w:rPr>
        <w:t>м.Новоукраїнка, Кіровоградської області</w:t>
      </w:r>
      <w:r w:rsidRPr="00493737">
        <w:rPr>
          <w:rFonts w:ascii="Times New Roman" w:hAnsi="Times New Roman" w:cs="Times New Roman"/>
          <w:lang w:val="ru-RU"/>
        </w:rPr>
        <w:t xml:space="preserve"> </w:t>
      </w:r>
      <w:r w:rsidRPr="00493737">
        <w:rPr>
          <w:rFonts w:ascii="Times New Roman" w:hAnsi="Times New Roman" w:cs="Times New Roman"/>
          <w:lang w:val="ru-RU"/>
        </w:rPr>
        <w:t>(вказує в листі їх місцезнаходження), які будуть задіяні при виконанні умов договору про закупівлю. Документи мають бути підписані учаснком/уповноваженою особою учасника, а від партнера учасника- його керівником або уповноваженою ним особою. Підпис засвідчується печаткою (у разі її використання). У разі підписання гарантійного листа за довіреністю – надається сканкопія довіреності, чинна на момент підписання гарантійного листа.</w:t>
      </w:r>
    </w:p>
    <w:p w:rsidR="004A1A51" w:rsidRDefault="00493737" w:rsidP="004A1A51">
      <w:pPr>
        <w:pStyle w:val="Standard"/>
        <w:widowControl/>
        <w:numPr>
          <w:ilvl w:val="0"/>
          <w:numId w:val="36"/>
        </w:numPr>
        <w:tabs>
          <w:tab w:val="left" w:pos="426"/>
        </w:tabs>
        <w:overflowPunct w:val="0"/>
        <w:jc w:val="both"/>
        <w:rPr>
          <w:rFonts w:ascii="Times New Roman" w:hAnsi="Times New Roman" w:cs="Times New Roman"/>
          <w:lang w:val="ru-RU"/>
        </w:rPr>
      </w:pPr>
      <w:r w:rsidRPr="00493737">
        <w:rPr>
          <w:rFonts w:ascii="Times New Roman" w:hAnsi="Times New Roman" w:cs="Times New Roman"/>
          <w:lang w:val="ru-RU"/>
        </w:rPr>
        <w:t xml:space="preserve">Місце поставки: Відпуск товару замовнику здійснюється </w:t>
      </w:r>
      <w:r>
        <w:rPr>
          <w:rFonts w:ascii="Times New Roman" w:hAnsi="Times New Roman" w:cs="Times New Roman"/>
          <w:lang w:val="ru-RU"/>
        </w:rPr>
        <w:t>по талонам</w:t>
      </w:r>
      <w:r w:rsidRPr="00493737">
        <w:rPr>
          <w:rFonts w:ascii="Times New Roman" w:hAnsi="Times New Roman" w:cs="Times New Roman"/>
          <w:lang w:val="ru-RU"/>
        </w:rPr>
        <w:t xml:space="preserve"> за місцезнаходженням АЗС учасника/партнера учасника</w:t>
      </w:r>
      <w:r w:rsidR="00070777">
        <w:rPr>
          <w:rFonts w:ascii="Times New Roman" w:hAnsi="Times New Roman" w:cs="Times New Roman"/>
          <w:lang w:val="ru-RU"/>
        </w:rPr>
        <w:t xml:space="preserve">, </w:t>
      </w:r>
      <w:r w:rsidR="00070777" w:rsidRPr="00070777">
        <w:rPr>
          <w:rFonts w:ascii="Times New Roman" w:hAnsi="Times New Roman" w:cs="Times New Roman"/>
          <w:lang w:val="ru-RU"/>
        </w:rPr>
        <w:t xml:space="preserve">розташованих в межах </w:t>
      </w:r>
      <w:r w:rsidR="00070777" w:rsidRPr="00070777">
        <w:rPr>
          <w:rFonts w:ascii="Times New Roman" w:hAnsi="Times New Roman" w:cs="Times New Roman"/>
          <w:b/>
          <w:lang w:val="ru-RU"/>
        </w:rPr>
        <w:t>м.Новоукраїнка, Кіровоградської області</w:t>
      </w:r>
      <w:r w:rsidRPr="00493737">
        <w:rPr>
          <w:rFonts w:ascii="Times New Roman" w:hAnsi="Times New Roman" w:cs="Times New Roman"/>
          <w:lang w:val="ru-RU"/>
        </w:rPr>
        <w:t>.</w:t>
      </w:r>
    </w:p>
    <w:p w:rsidR="004A0912" w:rsidRPr="004A1A51" w:rsidRDefault="00803FA8" w:rsidP="004A1A51">
      <w:pPr>
        <w:pStyle w:val="Standard"/>
        <w:widowControl/>
        <w:numPr>
          <w:ilvl w:val="0"/>
          <w:numId w:val="36"/>
        </w:numPr>
        <w:tabs>
          <w:tab w:val="left" w:pos="426"/>
        </w:tabs>
        <w:overflowPunct w:val="0"/>
        <w:jc w:val="both"/>
        <w:rPr>
          <w:rFonts w:ascii="Times New Roman" w:hAnsi="Times New Roman" w:cs="Times New Roman"/>
          <w:lang w:val="ru-RU"/>
        </w:rPr>
      </w:pPr>
      <w:r w:rsidRPr="004A1A51">
        <w:rPr>
          <w:rFonts w:ascii="Times New Roman" w:hAnsi="Times New Roman"/>
          <w:lang w:val="uk-UA" w:eastAsia="ru-RU"/>
        </w:rPr>
        <w:t>Учасник гарантує</w:t>
      </w:r>
      <w:r w:rsidR="004A1A51" w:rsidRPr="004A1A51">
        <w:rPr>
          <w:rFonts w:ascii="Times New Roman" w:hAnsi="Times New Roman"/>
          <w:lang w:val="uk-UA" w:eastAsia="ru-RU"/>
        </w:rPr>
        <w:t xml:space="preserve"> (Довідка у довільній формі)</w:t>
      </w:r>
      <w:r w:rsidRPr="004A1A51">
        <w:rPr>
          <w:rFonts w:ascii="Times New Roman" w:hAnsi="Times New Roman"/>
          <w:lang w:val="uk-UA" w:eastAsia="ru-RU"/>
        </w:rPr>
        <w:t>, що Товар</w:t>
      </w:r>
      <w:r w:rsidR="00D42AA0" w:rsidRPr="004A1A51">
        <w:rPr>
          <w:rFonts w:ascii="Times New Roman" w:hAnsi="Times New Roman"/>
          <w:lang w:val="uk-UA" w:eastAsia="ru-RU"/>
        </w:rPr>
        <w:t xml:space="preserve"> є таким, що не має негативного </w:t>
      </w:r>
      <w:r w:rsidRPr="004A1A51">
        <w:rPr>
          <w:rFonts w:ascii="Times New Roman" w:hAnsi="Times New Roman"/>
          <w:lang w:val="uk-UA" w:eastAsia="ru-RU"/>
        </w:rPr>
        <w:t>впливу на навколишнє довкілля та передбачає застосування необхідн</w:t>
      </w:r>
      <w:r w:rsidR="00D42AA0" w:rsidRPr="004A1A51">
        <w:rPr>
          <w:rFonts w:ascii="Times New Roman" w:hAnsi="Times New Roman"/>
          <w:lang w:val="uk-UA" w:eastAsia="ru-RU"/>
        </w:rPr>
        <w:t xml:space="preserve">их заходів із захисту довкілля, </w:t>
      </w:r>
      <w:r w:rsidRPr="004A1A51">
        <w:rPr>
          <w:rFonts w:ascii="Times New Roman" w:hAnsi="Times New Roman"/>
          <w:lang w:val="uk-UA" w:eastAsia="ru-RU"/>
        </w:rPr>
        <w:t xml:space="preserve">тобто учасник гарантує, що технічні, якісні характеристики </w:t>
      </w:r>
      <w:r w:rsidR="00D42AA0" w:rsidRPr="004A1A51">
        <w:rPr>
          <w:rFonts w:ascii="Times New Roman" w:hAnsi="Times New Roman"/>
          <w:lang w:val="uk-UA" w:eastAsia="ru-RU"/>
        </w:rPr>
        <w:t xml:space="preserve">предмета закупівлі відповідають </w:t>
      </w:r>
      <w:r w:rsidRPr="004A1A51">
        <w:rPr>
          <w:rFonts w:ascii="Times New Roman" w:hAnsi="Times New Roman"/>
          <w:lang w:val="uk-UA" w:eastAsia="ru-RU"/>
        </w:rPr>
        <w:t>встановленим законодавством нормам.</w:t>
      </w:r>
    </w:p>
    <w:p w:rsidR="004A1A51" w:rsidRDefault="004A1A51" w:rsidP="005B00D2">
      <w:pPr>
        <w:jc w:val="both"/>
        <w:rPr>
          <w:rFonts w:ascii="Times New Roman" w:hAnsi="Times New Roman"/>
          <w:sz w:val="24"/>
          <w:szCs w:val="24"/>
          <w:lang w:eastAsia="ru-RU"/>
        </w:rPr>
      </w:pPr>
      <w:r w:rsidRPr="004A1A51">
        <w:rPr>
          <w:rFonts w:ascii="Times New Roman" w:hAnsi="Times New Roman"/>
          <w:sz w:val="24"/>
          <w:szCs w:val="24"/>
          <w:lang w:val="uk-UA" w:eastAsia="ru-RU"/>
        </w:rPr>
        <w:t>10. Учасник надає чинний дозвіл або ліцензію</w:t>
      </w:r>
      <w:r w:rsidR="00803FA8" w:rsidRPr="004A1A51">
        <w:rPr>
          <w:rFonts w:ascii="Times New Roman" w:hAnsi="Times New Roman"/>
          <w:sz w:val="24"/>
          <w:szCs w:val="24"/>
          <w:lang w:val="uk-UA" w:eastAsia="ru-RU"/>
        </w:rPr>
        <w:t xml:space="preserve"> на провадження відповідної господар</w:t>
      </w:r>
      <w:r w:rsidR="00D42AA0" w:rsidRPr="004A1A51">
        <w:rPr>
          <w:rFonts w:ascii="Times New Roman" w:hAnsi="Times New Roman"/>
          <w:sz w:val="24"/>
          <w:szCs w:val="24"/>
          <w:lang w:val="uk-UA" w:eastAsia="ru-RU"/>
        </w:rPr>
        <w:t xml:space="preserve">ської діяльності, або довідку в </w:t>
      </w:r>
      <w:r w:rsidR="00803FA8" w:rsidRPr="004A1A51">
        <w:rPr>
          <w:rFonts w:ascii="Times New Roman" w:hAnsi="Times New Roman"/>
          <w:sz w:val="24"/>
          <w:szCs w:val="24"/>
          <w:lang w:val="uk-UA" w:eastAsia="ru-RU"/>
        </w:rPr>
        <w:t xml:space="preserve">довільній формі із підтвердженням наявності в учасника відповідної ліцензії з </w:t>
      </w:r>
      <w:r w:rsidR="00D42AA0" w:rsidRPr="004A1A51">
        <w:rPr>
          <w:rFonts w:ascii="Times New Roman" w:hAnsi="Times New Roman"/>
          <w:sz w:val="24"/>
          <w:szCs w:val="24"/>
          <w:lang w:val="uk-UA" w:eastAsia="ru-RU"/>
        </w:rPr>
        <w:t xml:space="preserve">посиланням на </w:t>
      </w:r>
      <w:r w:rsidR="00803FA8" w:rsidRPr="004A1A51">
        <w:rPr>
          <w:rFonts w:ascii="Times New Roman" w:hAnsi="Times New Roman"/>
          <w:sz w:val="24"/>
          <w:szCs w:val="24"/>
          <w:lang w:val="uk-UA" w:eastAsia="ru-RU"/>
        </w:rPr>
        <w:t>відкритий реєстр який містить таку інформацію, якщо отримання</w:t>
      </w:r>
      <w:r w:rsidR="00D42AA0" w:rsidRPr="004A1A51">
        <w:rPr>
          <w:rFonts w:ascii="Times New Roman" w:hAnsi="Times New Roman"/>
          <w:sz w:val="24"/>
          <w:szCs w:val="24"/>
          <w:lang w:val="uk-UA" w:eastAsia="ru-RU"/>
        </w:rPr>
        <w:t xml:space="preserve"> такого дозволу або ліцензії на </w:t>
      </w:r>
      <w:r w:rsidR="00803FA8" w:rsidRPr="004A1A51">
        <w:rPr>
          <w:rFonts w:ascii="Times New Roman" w:hAnsi="Times New Roman"/>
          <w:sz w:val="24"/>
          <w:szCs w:val="24"/>
          <w:lang w:val="uk-UA" w:eastAsia="ru-RU"/>
        </w:rPr>
        <w:t>провадження такого виду діяльності передбачено законодавств</w:t>
      </w:r>
      <w:r w:rsidR="00D42AA0" w:rsidRPr="004A1A51">
        <w:rPr>
          <w:rFonts w:ascii="Times New Roman" w:hAnsi="Times New Roman"/>
          <w:sz w:val="24"/>
          <w:szCs w:val="24"/>
          <w:lang w:val="uk-UA" w:eastAsia="ru-RU"/>
        </w:rPr>
        <w:t xml:space="preserve">ом. </w:t>
      </w:r>
      <w:r w:rsidR="00D42AA0" w:rsidRPr="004A1A51">
        <w:rPr>
          <w:rFonts w:ascii="Times New Roman" w:hAnsi="Times New Roman"/>
          <w:sz w:val="24"/>
          <w:szCs w:val="24"/>
          <w:lang w:eastAsia="ru-RU"/>
        </w:rPr>
        <w:t xml:space="preserve">Якщо не передбачено, надати </w:t>
      </w:r>
      <w:r w:rsidR="00803FA8" w:rsidRPr="004A1A51">
        <w:rPr>
          <w:rFonts w:ascii="Times New Roman" w:hAnsi="Times New Roman"/>
          <w:sz w:val="24"/>
          <w:szCs w:val="24"/>
          <w:lang w:eastAsia="ru-RU"/>
        </w:rPr>
        <w:t>д</w:t>
      </w:r>
      <w:r>
        <w:rPr>
          <w:rFonts w:ascii="Times New Roman" w:hAnsi="Times New Roman"/>
          <w:sz w:val="24"/>
          <w:szCs w:val="24"/>
          <w:lang w:eastAsia="ru-RU"/>
        </w:rPr>
        <w:t xml:space="preserve">овідку про це в довільній формі. </w:t>
      </w:r>
    </w:p>
    <w:p w:rsidR="004A0912" w:rsidRPr="004A1A51" w:rsidRDefault="004A1A51" w:rsidP="005B00D2">
      <w:pPr>
        <w:jc w:val="both"/>
        <w:rPr>
          <w:rFonts w:ascii="Times New Roman" w:hAnsi="Times New Roman"/>
          <w:sz w:val="24"/>
          <w:szCs w:val="24"/>
          <w:lang w:val="uk-UA" w:eastAsia="ru-RU"/>
        </w:rPr>
      </w:pPr>
      <w:r w:rsidRPr="004A1A51">
        <w:rPr>
          <w:rFonts w:ascii="Times New Roman" w:hAnsi="Times New Roman"/>
          <w:sz w:val="24"/>
          <w:szCs w:val="24"/>
          <w:lang w:val="uk-UA" w:eastAsia="ru-RU"/>
        </w:rPr>
        <w:t xml:space="preserve">11. </w:t>
      </w:r>
      <w:r w:rsidR="00803FA8" w:rsidRPr="004A1A51">
        <w:rPr>
          <w:rFonts w:ascii="Times New Roman" w:hAnsi="Times New Roman"/>
          <w:sz w:val="24"/>
          <w:szCs w:val="24"/>
          <w:lang w:val="uk-UA" w:eastAsia="ru-RU"/>
        </w:rPr>
        <w:t>У</w:t>
      </w:r>
      <w:r>
        <w:rPr>
          <w:rFonts w:ascii="Times New Roman" w:hAnsi="Times New Roman"/>
          <w:sz w:val="24"/>
          <w:szCs w:val="24"/>
          <w:lang w:val="uk-UA" w:eastAsia="ru-RU"/>
        </w:rPr>
        <w:t>часник у</w:t>
      </w:r>
      <w:r w:rsidR="00803FA8" w:rsidRPr="004A1A51">
        <w:rPr>
          <w:rFonts w:ascii="Times New Roman" w:hAnsi="Times New Roman"/>
          <w:sz w:val="24"/>
          <w:szCs w:val="24"/>
          <w:lang w:val="uk-UA" w:eastAsia="ru-RU"/>
        </w:rPr>
        <w:t xml:space="preserve"> складі пропозиції надає копію оригіналу документу (сер</w:t>
      </w:r>
      <w:r w:rsidR="00D42AA0" w:rsidRPr="004A1A51">
        <w:rPr>
          <w:rFonts w:ascii="Times New Roman" w:hAnsi="Times New Roman"/>
          <w:sz w:val="24"/>
          <w:szCs w:val="24"/>
          <w:lang w:val="uk-UA" w:eastAsia="ru-RU"/>
        </w:rPr>
        <w:t xml:space="preserve">тифікат тощо), який підтверджує </w:t>
      </w:r>
      <w:r w:rsidR="00803FA8" w:rsidRPr="004A1A51">
        <w:rPr>
          <w:rFonts w:ascii="Times New Roman" w:hAnsi="Times New Roman"/>
          <w:sz w:val="24"/>
          <w:szCs w:val="24"/>
          <w:lang w:val="uk-UA" w:eastAsia="ru-RU"/>
        </w:rPr>
        <w:t>впровадження системи управління якістю в Учасника, як суб’</w:t>
      </w:r>
      <w:r w:rsidR="00D42AA0" w:rsidRPr="004A1A51">
        <w:rPr>
          <w:rFonts w:ascii="Times New Roman" w:hAnsi="Times New Roman"/>
          <w:sz w:val="24"/>
          <w:szCs w:val="24"/>
          <w:lang w:val="uk-UA" w:eastAsia="ru-RU"/>
        </w:rPr>
        <w:t xml:space="preserve">єкта господарювання – юридичної </w:t>
      </w:r>
      <w:r w:rsidR="00803FA8" w:rsidRPr="004A1A51">
        <w:rPr>
          <w:rFonts w:ascii="Times New Roman" w:hAnsi="Times New Roman"/>
          <w:sz w:val="24"/>
          <w:szCs w:val="24"/>
          <w:lang w:val="uk-UA" w:eastAsia="ru-RU"/>
        </w:rPr>
        <w:t>особи стосовно торгівлі (оптової чи роздрібної) пальним (паливом), виданий акредитованим</w:t>
      </w:r>
      <w:r w:rsidR="00D42AA0" w:rsidRPr="004A1A51">
        <w:rPr>
          <w:rFonts w:ascii="Times New Roman" w:hAnsi="Times New Roman"/>
          <w:sz w:val="24"/>
          <w:szCs w:val="24"/>
          <w:lang w:val="uk-UA" w:eastAsia="ru-RU"/>
        </w:rPr>
        <w:t xml:space="preserve"> </w:t>
      </w:r>
      <w:r w:rsidR="00803FA8" w:rsidRPr="004A1A51">
        <w:rPr>
          <w:rFonts w:ascii="Times New Roman" w:hAnsi="Times New Roman"/>
          <w:sz w:val="24"/>
          <w:szCs w:val="24"/>
          <w:lang w:val="uk-UA" w:eastAsia="ru-RU"/>
        </w:rPr>
        <w:t>уповноваженим органом у сфері сертифікації.</w:t>
      </w:r>
    </w:p>
    <w:p w:rsidR="00D42AA0" w:rsidRPr="004A0912" w:rsidRDefault="00D42AA0" w:rsidP="00D42AA0">
      <w:pPr>
        <w:pStyle w:val="Standard"/>
        <w:jc w:val="center"/>
        <w:rPr>
          <w:rFonts w:ascii="Times New Roman" w:hAnsi="Times New Roman" w:cs="Times New Roman"/>
          <w:b/>
        </w:rPr>
      </w:pPr>
      <w:r w:rsidRPr="004A0912">
        <w:rPr>
          <w:rFonts w:ascii="Times New Roman" w:hAnsi="Times New Roman" w:cs="Times New Roman"/>
          <w:b/>
        </w:rPr>
        <w:t>Порядок отримання палива:</w:t>
      </w:r>
    </w:p>
    <w:p w:rsidR="00D42AA0" w:rsidRPr="00070777" w:rsidRDefault="00D42AA0" w:rsidP="00D42AA0">
      <w:pPr>
        <w:pStyle w:val="Standard"/>
        <w:widowControl/>
        <w:numPr>
          <w:ilvl w:val="0"/>
          <w:numId w:val="35"/>
        </w:numPr>
        <w:overflowPunct w:val="0"/>
        <w:jc w:val="both"/>
        <w:rPr>
          <w:rFonts w:ascii="Times New Roman" w:hAnsi="Times New Roman" w:cs="Times New Roman"/>
        </w:rPr>
      </w:pPr>
      <w:r w:rsidRPr="00AA02F3">
        <w:rPr>
          <w:rFonts w:ascii="Times New Roman" w:hAnsi="Times New Roman" w:cs="Times New Roman"/>
          <w:lang w:val="ru-RU"/>
        </w:rPr>
        <w:t>Придбання</w:t>
      </w:r>
      <w:r w:rsidRPr="00070777">
        <w:rPr>
          <w:rFonts w:ascii="Times New Roman" w:hAnsi="Times New Roman" w:cs="Times New Roman"/>
        </w:rPr>
        <w:t xml:space="preserve"> </w:t>
      </w:r>
      <w:r w:rsidRPr="00AA02F3">
        <w:rPr>
          <w:rFonts w:ascii="Times New Roman" w:hAnsi="Times New Roman" w:cs="Times New Roman"/>
          <w:lang w:val="ru-RU"/>
        </w:rPr>
        <w:t>палива</w:t>
      </w:r>
      <w:r w:rsidRPr="00070777">
        <w:rPr>
          <w:rFonts w:ascii="Times New Roman" w:hAnsi="Times New Roman" w:cs="Times New Roman"/>
        </w:rPr>
        <w:t xml:space="preserve"> </w:t>
      </w:r>
      <w:r w:rsidRPr="00AA02F3">
        <w:rPr>
          <w:rFonts w:ascii="Times New Roman" w:hAnsi="Times New Roman" w:cs="Times New Roman"/>
          <w:lang w:val="ru-RU"/>
        </w:rPr>
        <w:t>буде</w:t>
      </w:r>
      <w:r w:rsidRPr="00070777">
        <w:rPr>
          <w:rFonts w:ascii="Times New Roman" w:hAnsi="Times New Roman" w:cs="Times New Roman"/>
        </w:rPr>
        <w:t xml:space="preserve"> </w:t>
      </w:r>
      <w:r w:rsidRPr="00AA02F3">
        <w:rPr>
          <w:rFonts w:ascii="Times New Roman" w:hAnsi="Times New Roman" w:cs="Times New Roman"/>
          <w:lang w:val="ru-RU"/>
        </w:rPr>
        <w:t>здійснюватися</w:t>
      </w:r>
      <w:r w:rsidRPr="00070777">
        <w:rPr>
          <w:rFonts w:ascii="Times New Roman" w:hAnsi="Times New Roman" w:cs="Times New Roman"/>
        </w:rPr>
        <w:t xml:space="preserve"> </w:t>
      </w:r>
      <w:r w:rsidR="007822E3">
        <w:rPr>
          <w:rFonts w:ascii="Times New Roman" w:hAnsi="Times New Roman" w:cs="Times New Roman"/>
          <w:lang w:val="ru-RU"/>
        </w:rPr>
        <w:t>Замовником</w:t>
      </w:r>
      <w:r w:rsidRPr="00070777">
        <w:rPr>
          <w:rFonts w:ascii="Times New Roman" w:hAnsi="Times New Roman" w:cs="Times New Roman"/>
        </w:rPr>
        <w:t xml:space="preserve"> </w:t>
      </w:r>
      <w:r w:rsidRPr="00AA02F3">
        <w:rPr>
          <w:rFonts w:ascii="Times New Roman" w:hAnsi="Times New Roman" w:cs="Times New Roman"/>
          <w:lang w:val="ru-RU"/>
        </w:rPr>
        <w:t>на</w:t>
      </w:r>
      <w:r w:rsidRPr="00070777">
        <w:rPr>
          <w:rFonts w:ascii="Times New Roman" w:hAnsi="Times New Roman" w:cs="Times New Roman"/>
        </w:rPr>
        <w:t xml:space="preserve"> </w:t>
      </w:r>
      <w:r w:rsidRPr="00AA02F3">
        <w:rPr>
          <w:rFonts w:ascii="Times New Roman" w:hAnsi="Times New Roman" w:cs="Times New Roman"/>
          <w:lang w:val="ru-RU"/>
        </w:rPr>
        <w:t>умовах</w:t>
      </w:r>
      <w:r w:rsidRPr="00070777">
        <w:rPr>
          <w:rFonts w:ascii="Times New Roman" w:hAnsi="Times New Roman" w:cs="Times New Roman"/>
        </w:rPr>
        <w:t xml:space="preserve"> </w:t>
      </w:r>
      <w:r w:rsidRPr="00AA02F3">
        <w:rPr>
          <w:rFonts w:ascii="Times New Roman" w:hAnsi="Times New Roman" w:cs="Times New Roman"/>
          <w:lang w:val="ru-RU"/>
        </w:rPr>
        <w:t>отримання</w:t>
      </w:r>
      <w:r w:rsidRPr="00070777">
        <w:rPr>
          <w:rFonts w:ascii="Times New Roman" w:hAnsi="Times New Roman" w:cs="Times New Roman"/>
        </w:rPr>
        <w:t xml:space="preserve"> </w:t>
      </w:r>
      <w:r w:rsidR="007822E3">
        <w:rPr>
          <w:rFonts w:ascii="Times New Roman" w:hAnsi="Times New Roman" w:cs="Times New Roman"/>
          <w:lang w:val="ru-RU"/>
        </w:rPr>
        <w:t>Замовником</w:t>
      </w:r>
      <w:r w:rsidRPr="00070777">
        <w:rPr>
          <w:rFonts w:ascii="Times New Roman" w:hAnsi="Times New Roman" w:cs="Times New Roman"/>
        </w:rPr>
        <w:t xml:space="preserve"> </w:t>
      </w:r>
      <w:r w:rsidRPr="00AA02F3">
        <w:rPr>
          <w:rFonts w:ascii="Times New Roman" w:hAnsi="Times New Roman" w:cs="Times New Roman"/>
          <w:lang w:val="ru-RU"/>
        </w:rPr>
        <w:t>палива</w:t>
      </w:r>
      <w:r w:rsidRPr="00070777">
        <w:rPr>
          <w:rFonts w:ascii="Times New Roman" w:hAnsi="Times New Roman" w:cs="Times New Roman"/>
        </w:rPr>
        <w:t xml:space="preserve"> </w:t>
      </w:r>
      <w:r w:rsidRPr="00AA02F3">
        <w:rPr>
          <w:rFonts w:ascii="Times New Roman" w:hAnsi="Times New Roman" w:cs="Times New Roman"/>
          <w:lang w:val="ru-RU"/>
        </w:rPr>
        <w:t>за</w:t>
      </w:r>
      <w:r w:rsidRPr="00070777">
        <w:rPr>
          <w:rFonts w:ascii="Times New Roman" w:hAnsi="Times New Roman" w:cs="Times New Roman"/>
        </w:rPr>
        <w:t xml:space="preserve"> </w:t>
      </w:r>
      <w:r w:rsidRPr="00AA02F3">
        <w:rPr>
          <w:rFonts w:ascii="Times New Roman" w:hAnsi="Times New Roman" w:cs="Times New Roman"/>
          <w:lang w:val="ru-RU"/>
        </w:rPr>
        <w:t>талонами</w:t>
      </w:r>
      <w:r w:rsidRPr="00070777">
        <w:rPr>
          <w:rFonts w:ascii="Times New Roman" w:hAnsi="Times New Roman" w:cs="Times New Roman"/>
        </w:rPr>
        <w:t xml:space="preserve">, </w:t>
      </w:r>
      <w:r w:rsidRPr="00AA02F3">
        <w:rPr>
          <w:rFonts w:ascii="Times New Roman" w:hAnsi="Times New Roman" w:cs="Times New Roman"/>
          <w:lang w:val="ru-RU"/>
        </w:rPr>
        <w:t>що</w:t>
      </w:r>
      <w:r w:rsidRPr="00070777">
        <w:rPr>
          <w:rFonts w:ascii="Times New Roman" w:hAnsi="Times New Roman" w:cs="Times New Roman"/>
        </w:rPr>
        <w:t xml:space="preserve"> </w:t>
      </w:r>
      <w:r w:rsidRPr="00AA02F3">
        <w:rPr>
          <w:rFonts w:ascii="Times New Roman" w:hAnsi="Times New Roman" w:cs="Times New Roman"/>
          <w:lang w:val="ru-RU"/>
        </w:rPr>
        <w:t>є</w:t>
      </w:r>
      <w:r w:rsidRPr="00070777">
        <w:rPr>
          <w:rFonts w:ascii="Times New Roman" w:hAnsi="Times New Roman" w:cs="Times New Roman"/>
        </w:rPr>
        <w:t xml:space="preserve"> </w:t>
      </w:r>
      <w:r w:rsidRPr="00AA02F3">
        <w:rPr>
          <w:rFonts w:ascii="Times New Roman" w:hAnsi="Times New Roman" w:cs="Times New Roman"/>
          <w:lang w:val="ru-RU"/>
        </w:rPr>
        <w:t>підставою</w:t>
      </w:r>
      <w:r w:rsidRPr="00070777">
        <w:rPr>
          <w:rFonts w:ascii="Times New Roman" w:hAnsi="Times New Roman" w:cs="Times New Roman"/>
        </w:rPr>
        <w:t xml:space="preserve"> </w:t>
      </w:r>
      <w:r w:rsidRPr="00AA02F3">
        <w:rPr>
          <w:rFonts w:ascii="Times New Roman" w:hAnsi="Times New Roman" w:cs="Times New Roman"/>
          <w:lang w:val="ru-RU"/>
        </w:rPr>
        <w:t>для</w:t>
      </w:r>
      <w:r w:rsidRPr="00070777">
        <w:rPr>
          <w:rFonts w:ascii="Times New Roman" w:hAnsi="Times New Roman" w:cs="Times New Roman"/>
        </w:rPr>
        <w:t xml:space="preserve"> </w:t>
      </w:r>
      <w:r w:rsidRPr="00AA02F3">
        <w:rPr>
          <w:rFonts w:ascii="Times New Roman" w:hAnsi="Times New Roman" w:cs="Times New Roman"/>
          <w:lang w:val="ru-RU"/>
        </w:rPr>
        <w:t>відвантаження</w:t>
      </w:r>
      <w:r w:rsidRPr="00070777">
        <w:rPr>
          <w:rFonts w:ascii="Times New Roman" w:hAnsi="Times New Roman" w:cs="Times New Roman"/>
        </w:rPr>
        <w:t xml:space="preserve"> </w:t>
      </w:r>
      <w:r w:rsidRPr="00AA02F3">
        <w:rPr>
          <w:rFonts w:ascii="Times New Roman" w:hAnsi="Times New Roman" w:cs="Times New Roman"/>
          <w:lang w:val="ru-RU"/>
        </w:rPr>
        <w:t>палива</w:t>
      </w:r>
      <w:r w:rsidRPr="00070777">
        <w:rPr>
          <w:rFonts w:ascii="Times New Roman" w:hAnsi="Times New Roman" w:cs="Times New Roman"/>
        </w:rPr>
        <w:t xml:space="preserve"> </w:t>
      </w:r>
      <w:r w:rsidRPr="00AA02F3">
        <w:rPr>
          <w:rFonts w:ascii="Times New Roman" w:hAnsi="Times New Roman" w:cs="Times New Roman"/>
          <w:lang w:val="ru-RU"/>
        </w:rPr>
        <w:t>з</w:t>
      </w:r>
      <w:r w:rsidRPr="00070777">
        <w:rPr>
          <w:rFonts w:ascii="Times New Roman" w:hAnsi="Times New Roman" w:cs="Times New Roman"/>
        </w:rPr>
        <w:t xml:space="preserve"> </w:t>
      </w:r>
      <w:r w:rsidRPr="00AA02F3">
        <w:rPr>
          <w:rFonts w:ascii="Times New Roman" w:hAnsi="Times New Roman" w:cs="Times New Roman"/>
          <w:lang w:val="ru-RU"/>
        </w:rPr>
        <w:t>всіх</w:t>
      </w:r>
      <w:r w:rsidRPr="00070777">
        <w:rPr>
          <w:rFonts w:ascii="Times New Roman" w:hAnsi="Times New Roman" w:cs="Times New Roman"/>
        </w:rPr>
        <w:t xml:space="preserve"> </w:t>
      </w:r>
      <w:r w:rsidRPr="00AA02F3">
        <w:rPr>
          <w:rFonts w:ascii="Times New Roman" w:hAnsi="Times New Roman" w:cs="Times New Roman"/>
          <w:lang w:val="ru-RU"/>
        </w:rPr>
        <w:t>АЗС</w:t>
      </w:r>
      <w:r w:rsidRPr="00070777">
        <w:rPr>
          <w:rFonts w:ascii="Times New Roman" w:hAnsi="Times New Roman" w:cs="Times New Roman"/>
        </w:rPr>
        <w:t xml:space="preserve">, </w:t>
      </w:r>
      <w:r w:rsidR="00070777" w:rsidRPr="00070777">
        <w:rPr>
          <w:rFonts w:ascii="Times New Roman" w:hAnsi="Times New Roman" w:cs="Times New Roman"/>
          <w:lang w:val="ru-RU"/>
        </w:rPr>
        <w:t>розташованих</w:t>
      </w:r>
      <w:r w:rsidR="00070777" w:rsidRPr="00070777">
        <w:rPr>
          <w:rFonts w:ascii="Times New Roman" w:hAnsi="Times New Roman" w:cs="Times New Roman"/>
        </w:rPr>
        <w:t xml:space="preserve"> </w:t>
      </w:r>
      <w:r w:rsidR="00070777" w:rsidRPr="00070777">
        <w:rPr>
          <w:rFonts w:ascii="Times New Roman" w:hAnsi="Times New Roman" w:cs="Times New Roman"/>
          <w:lang w:val="ru-RU"/>
        </w:rPr>
        <w:t>в</w:t>
      </w:r>
      <w:r w:rsidR="00070777" w:rsidRPr="00070777">
        <w:rPr>
          <w:rFonts w:ascii="Times New Roman" w:hAnsi="Times New Roman" w:cs="Times New Roman"/>
        </w:rPr>
        <w:t xml:space="preserve"> </w:t>
      </w:r>
      <w:r w:rsidR="00070777" w:rsidRPr="00070777">
        <w:rPr>
          <w:rFonts w:ascii="Times New Roman" w:hAnsi="Times New Roman" w:cs="Times New Roman"/>
          <w:lang w:val="ru-RU"/>
        </w:rPr>
        <w:t>межах</w:t>
      </w:r>
      <w:r w:rsidR="00070777" w:rsidRPr="00070777">
        <w:rPr>
          <w:rFonts w:ascii="Times New Roman" w:hAnsi="Times New Roman" w:cs="Times New Roman"/>
        </w:rPr>
        <w:t xml:space="preserve"> </w:t>
      </w:r>
      <w:r w:rsidR="00070777" w:rsidRPr="00070777">
        <w:rPr>
          <w:rFonts w:ascii="Times New Roman" w:hAnsi="Times New Roman" w:cs="Times New Roman"/>
          <w:b/>
          <w:lang w:val="ru-RU"/>
        </w:rPr>
        <w:t>м</w:t>
      </w:r>
      <w:r w:rsidR="00070777" w:rsidRPr="00070777">
        <w:rPr>
          <w:rFonts w:ascii="Times New Roman" w:hAnsi="Times New Roman" w:cs="Times New Roman"/>
          <w:b/>
        </w:rPr>
        <w:t>.</w:t>
      </w:r>
      <w:r w:rsidR="00070777" w:rsidRPr="00070777">
        <w:rPr>
          <w:rFonts w:ascii="Times New Roman" w:hAnsi="Times New Roman" w:cs="Times New Roman"/>
          <w:b/>
          <w:lang w:val="ru-RU"/>
        </w:rPr>
        <w:t>Новоукраїнка</w:t>
      </w:r>
      <w:r w:rsidR="00070777" w:rsidRPr="00070777">
        <w:rPr>
          <w:rFonts w:ascii="Times New Roman" w:hAnsi="Times New Roman" w:cs="Times New Roman"/>
          <w:b/>
        </w:rPr>
        <w:t xml:space="preserve">, </w:t>
      </w:r>
      <w:r w:rsidR="00070777" w:rsidRPr="00070777">
        <w:rPr>
          <w:rFonts w:ascii="Times New Roman" w:hAnsi="Times New Roman" w:cs="Times New Roman"/>
          <w:b/>
          <w:lang w:val="ru-RU"/>
        </w:rPr>
        <w:t>Кіровоградської</w:t>
      </w:r>
      <w:r w:rsidR="00070777" w:rsidRPr="00070777">
        <w:rPr>
          <w:rFonts w:ascii="Times New Roman" w:hAnsi="Times New Roman" w:cs="Times New Roman"/>
          <w:b/>
        </w:rPr>
        <w:t xml:space="preserve"> </w:t>
      </w:r>
      <w:r w:rsidR="00070777" w:rsidRPr="00070777">
        <w:rPr>
          <w:rFonts w:ascii="Times New Roman" w:hAnsi="Times New Roman" w:cs="Times New Roman"/>
          <w:b/>
          <w:lang w:val="ru-RU"/>
        </w:rPr>
        <w:t>області</w:t>
      </w:r>
      <w:r w:rsidR="00070777" w:rsidRPr="00070777">
        <w:rPr>
          <w:rFonts w:ascii="Times New Roman" w:hAnsi="Times New Roman" w:cs="Times New Roman"/>
          <w:b/>
        </w:rPr>
        <w:t>,</w:t>
      </w:r>
      <w:r w:rsidR="00070777" w:rsidRPr="00070777">
        <w:rPr>
          <w:rFonts w:ascii="Times New Roman" w:hAnsi="Times New Roman" w:cs="Times New Roman"/>
          <w:b/>
        </w:rPr>
        <w:t xml:space="preserve"> </w:t>
      </w:r>
      <w:r w:rsidRPr="00AA02F3">
        <w:rPr>
          <w:rFonts w:ascii="Times New Roman" w:hAnsi="Times New Roman" w:cs="Times New Roman"/>
          <w:lang w:val="ru-RU"/>
        </w:rPr>
        <w:t>що</w:t>
      </w:r>
      <w:r w:rsidRPr="00070777">
        <w:rPr>
          <w:rFonts w:ascii="Times New Roman" w:hAnsi="Times New Roman" w:cs="Times New Roman"/>
        </w:rPr>
        <w:t xml:space="preserve"> </w:t>
      </w:r>
      <w:r w:rsidRPr="00AA02F3">
        <w:rPr>
          <w:rFonts w:ascii="Times New Roman" w:hAnsi="Times New Roman" w:cs="Times New Roman"/>
          <w:lang w:val="ru-RU"/>
        </w:rPr>
        <w:t>зазначені</w:t>
      </w:r>
      <w:r w:rsidRPr="00070777">
        <w:rPr>
          <w:rFonts w:ascii="Times New Roman" w:hAnsi="Times New Roman" w:cs="Times New Roman"/>
        </w:rPr>
        <w:t xml:space="preserve"> </w:t>
      </w:r>
      <w:r w:rsidRPr="00AA02F3">
        <w:rPr>
          <w:rFonts w:ascii="Times New Roman" w:hAnsi="Times New Roman" w:cs="Times New Roman"/>
          <w:lang w:val="ru-RU"/>
        </w:rPr>
        <w:t>в</w:t>
      </w:r>
      <w:r w:rsidRPr="00070777">
        <w:rPr>
          <w:rFonts w:ascii="Times New Roman" w:hAnsi="Times New Roman" w:cs="Times New Roman"/>
        </w:rPr>
        <w:t xml:space="preserve"> </w:t>
      </w:r>
      <w:r w:rsidRPr="00AA02F3">
        <w:rPr>
          <w:rFonts w:ascii="Times New Roman" w:hAnsi="Times New Roman" w:cs="Times New Roman"/>
          <w:lang w:val="ru-RU"/>
        </w:rPr>
        <w:t>Додатку</w:t>
      </w:r>
      <w:r w:rsidRPr="00070777">
        <w:rPr>
          <w:rFonts w:ascii="Times New Roman" w:hAnsi="Times New Roman" w:cs="Times New Roman"/>
        </w:rPr>
        <w:t xml:space="preserve"> 3.1. </w:t>
      </w:r>
      <w:r w:rsidRPr="0055615C">
        <w:rPr>
          <w:rFonts w:ascii="Times New Roman" w:hAnsi="Times New Roman" w:cs="Times New Roman"/>
          <w:lang w:val="ru-RU"/>
        </w:rPr>
        <w:t>Заправка</w:t>
      </w:r>
      <w:r w:rsidRPr="00070777">
        <w:rPr>
          <w:rFonts w:ascii="Times New Roman" w:hAnsi="Times New Roman" w:cs="Times New Roman"/>
        </w:rPr>
        <w:t xml:space="preserve"> </w:t>
      </w:r>
      <w:r w:rsidRPr="0055615C">
        <w:rPr>
          <w:rFonts w:ascii="Times New Roman" w:hAnsi="Times New Roman" w:cs="Times New Roman"/>
          <w:lang w:val="ru-RU"/>
        </w:rPr>
        <w:t>автотранспорту</w:t>
      </w:r>
      <w:r w:rsidRPr="00070777">
        <w:rPr>
          <w:rFonts w:ascii="Times New Roman" w:hAnsi="Times New Roman" w:cs="Times New Roman"/>
        </w:rPr>
        <w:t xml:space="preserve"> </w:t>
      </w:r>
      <w:r w:rsidRPr="0055615C">
        <w:rPr>
          <w:rFonts w:ascii="Times New Roman" w:hAnsi="Times New Roman" w:cs="Times New Roman"/>
          <w:lang w:val="ru-RU"/>
        </w:rPr>
        <w:t>здійснюється</w:t>
      </w:r>
      <w:r w:rsidRPr="00070777">
        <w:rPr>
          <w:rFonts w:ascii="Times New Roman" w:hAnsi="Times New Roman" w:cs="Times New Roman"/>
        </w:rPr>
        <w:t xml:space="preserve"> </w:t>
      </w:r>
      <w:r w:rsidRPr="0055615C">
        <w:rPr>
          <w:rFonts w:ascii="Times New Roman" w:hAnsi="Times New Roman" w:cs="Times New Roman"/>
          <w:lang w:val="ru-RU"/>
        </w:rPr>
        <w:t>відповідно</w:t>
      </w:r>
      <w:r w:rsidRPr="00070777">
        <w:rPr>
          <w:rFonts w:ascii="Times New Roman" w:hAnsi="Times New Roman" w:cs="Times New Roman"/>
        </w:rPr>
        <w:t xml:space="preserve"> </w:t>
      </w:r>
      <w:r w:rsidRPr="0055615C">
        <w:rPr>
          <w:rFonts w:ascii="Times New Roman" w:hAnsi="Times New Roman" w:cs="Times New Roman"/>
          <w:lang w:val="ru-RU"/>
        </w:rPr>
        <w:t>до</w:t>
      </w:r>
      <w:r w:rsidRPr="00070777">
        <w:rPr>
          <w:rFonts w:ascii="Times New Roman" w:hAnsi="Times New Roman" w:cs="Times New Roman"/>
        </w:rPr>
        <w:t xml:space="preserve"> </w:t>
      </w:r>
      <w:r w:rsidRPr="0055615C">
        <w:rPr>
          <w:rFonts w:ascii="Times New Roman" w:hAnsi="Times New Roman" w:cs="Times New Roman"/>
          <w:lang w:val="ru-RU"/>
        </w:rPr>
        <w:t>потреб</w:t>
      </w:r>
      <w:r w:rsidRPr="00070777">
        <w:rPr>
          <w:rFonts w:ascii="Times New Roman" w:hAnsi="Times New Roman" w:cs="Times New Roman"/>
        </w:rPr>
        <w:t xml:space="preserve"> </w:t>
      </w:r>
      <w:r w:rsidRPr="0055615C">
        <w:rPr>
          <w:rFonts w:ascii="Times New Roman" w:hAnsi="Times New Roman" w:cs="Times New Roman"/>
          <w:lang w:val="ru-RU"/>
        </w:rPr>
        <w:t>Замовника</w:t>
      </w:r>
      <w:r w:rsidRPr="00070777">
        <w:rPr>
          <w:rFonts w:ascii="Times New Roman" w:hAnsi="Times New Roman" w:cs="Times New Roman"/>
        </w:rPr>
        <w:t>.</w:t>
      </w:r>
    </w:p>
    <w:p w:rsidR="00D42AA0" w:rsidRPr="0055615C" w:rsidRDefault="00D42AA0" w:rsidP="00D42AA0">
      <w:pPr>
        <w:pStyle w:val="Standard"/>
        <w:widowControl/>
        <w:numPr>
          <w:ilvl w:val="0"/>
          <w:numId w:val="35"/>
        </w:numPr>
        <w:overflowPunct w:val="0"/>
        <w:jc w:val="both"/>
        <w:rPr>
          <w:rFonts w:ascii="Times New Roman" w:hAnsi="Times New Roman" w:cs="Times New Roman"/>
          <w:lang w:val="ru-RU"/>
        </w:rPr>
      </w:pPr>
      <w:r w:rsidRPr="0055615C">
        <w:rPr>
          <w:rFonts w:ascii="Times New Roman" w:hAnsi="Times New Roman" w:cs="Times New Roman"/>
          <w:lang w:val="ru-RU"/>
        </w:rPr>
        <w:t xml:space="preserve">Учасник, відповідно до письмової заявки Замовника, у разі необхідності (обмін талонів старого зразку на талони нового зразку, закінчення терміну дії, пошкодження тощо) забезпечує протягом семи робочих днів безкоштовний обмін талонів рівнозначного номіналу без врахування коливання ціни, протягом дії Договору так і впродовж не менше </w:t>
      </w:r>
      <w:r>
        <w:rPr>
          <w:rFonts w:ascii="Times New Roman" w:hAnsi="Times New Roman" w:cs="Times New Roman"/>
          <w:shd w:val="clear" w:color="auto" w:fill="FFFFFF"/>
          <w:lang w:val="ru-RU"/>
        </w:rPr>
        <w:t>6 місяців</w:t>
      </w:r>
      <w:r w:rsidRPr="0055615C">
        <w:rPr>
          <w:rFonts w:ascii="Times New Roman" w:hAnsi="Times New Roman" w:cs="Times New Roman"/>
          <w:lang w:val="ru-RU"/>
        </w:rPr>
        <w:t xml:space="preserve"> з дня постачання талонів</w:t>
      </w:r>
      <w:r>
        <w:rPr>
          <w:rFonts w:ascii="Times New Roman" w:hAnsi="Times New Roman" w:cs="Times New Roman"/>
          <w:lang w:val="ru-RU"/>
        </w:rPr>
        <w:t>.</w:t>
      </w:r>
    </w:p>
    <w:p w:rsidR="007104DB" w:rsidRDefault="00D42AA0" w:rsidP="005B00D2">
      <w:pPr>
        <w:pStyle w:val="Standard"/>
        <w:widowControl/>
        <w:numPr>
          <w:ilvl w:val="0"/>
          <w:numId w:val="35"/>
        </w:numPr>
        <w:overflowPunct w:val="0"/>
        <w:jc w:val="both"/>
        <w:rPr>
          <w:rFonts w:ascii="Times New Roman" w:hAnsi="Times New Roman" w:cs="Times New Roman"/>
          <w:lang w:val="ru-RU"/>
        </w:rPr>
      </w:pPr>
      <w:r w:rsidRPr="00AA02F3">
        <w:rPr>
          <w:rFonts w:ascii="Times New Roman" w:hAnsi="Times New Roman" w:cs="Times New Roman"/>
          <w:lang w:val="ru-RU"/>
        </w:rPr>
        <w:t xml:space="preserve">Талони повинні </w:t>
      </w:r>
      <w:r w:rsidRPr="007104DB">
        <w:rPr>
          <w:rFonts w:ascii="Times New Roman" w:hAnsi="Times New Roman" w:cs="Times New Roman"/>
          <w:lang w:val="ru-RU"/>
        </w:rPr>
        <w:t xml:space="preserve">мати термін дії не менше </w:t>
      </w:r>
      <w:r w:rsidRPr="007104DB">
        <w:rPr>
          <w:rFonts w:ascii="Times New Roman" w:hAnsi="Times New Roman" w:cs="Times New Roman"/>
          <w:shd w:val="clear" w:color="auto" w:fill="FFFFFF"/>
          <w:lang w:val="ru-RU"/>
        </w:rPr>
        <w:t>6 місяців</w:t>
      </w:r>
      <w:r>
        <w:rPr>
          <w:rFonts w:ascii="Times New Roman" w:hAnsi="Times New Roman" w:cs="Times New Roman"/>
          <w:lang w:val="ru-RU"/>
        </w:rPr>
        <w:t xml:space="preserve"> з моменту їх отримання та можливістю продовження терміну дії талонів за згодою сторін.</w:t>
      </w:r>
    </w:p>
    <w:p w:rsidR="00D42AA0" w:rsidRPr="007104DB" w:rsidRDefault="00272D85" w:rsidP="005B00D2">
      <w:pPr>
        <w:pStyle w:val="Standard"/>
        <w:widowControl/>
        <w:numPr>
          <w:ilvl w:val="0"/>
          <w:numId w:val="35"/>
        </w:numPr>
        <w:overflowPunct w:val="0"/>
        <w:jc w:val="both"/>
        <w:rPr>
          <w:rFonts w:ascii="Times New Roman" w:hAnsi="Times New Roman" w:cs="Times New Roman"/>
          <w:lang w:val="ru-RU"/>
        </w:rPr>
      </w:pPr>
      <w:r w:rsidRPr="007104DB">
        <w:rPr>
          <w:rFonts w:ascii="Times New Roman" w:hAnsi="Times New Roman"/>
          <w:shd w:val="clear" w:color="auto" w:fill="FFFFFF"/>
          <w:lang w:val="ru-RU"/>
        </w:rPr>
        <w:t>Порядок поставки</w:t>
      </w:r>
      <w:r w:rsidRPr="007104DB">
        <w:rPr>
          <w:rFonts w:ascii="Times New Roman" w:hAnsi="Times New Roman"/>
          <w:shd w:val="clear" w:color="auto" w:fill="FFFFFF"/>
          <w:lang w:val="uk-UA"/>
        </w:rPr>
        <w:t xml:space="preserve"> талонів</w:t>
      </w:r>
      <w:r w:rsidRPr="007104DB">
        <w:rPr>
          <w:rFonts w:ascii="Times New Roman" w:hAnsi="Times New Roman"/>
          <w:shd w:val="clear" w:color="auto" w:fill="FFFFFF"/>
          <w:lang w:val="ru-RU"/>
        </w:rPr>
        <w:t xml:space="preserve"> - впродовж </w:t>
      </w:r>
      <w:r w:rsidR="00E3468F" w:rsidRPr="007104DB">
        <w:rPr>
          <w:rFonts w:ascii="Times New Roman" w:hAnsi="Times New Roman"/>
          <w:shd w:val="clear" w:color="auto" w:fill="FFFFFF"/>
          <w:lang w:val="uk-UA"/>
        </w:rPr>
        <w:t>двох</w:t>
      </w:r>
      <w:r w:rsidRPr="007104DB">
        <w:rPr>
          <w:rFonts w:ascii="Times New Roman" w:hAnsi="Times New Roman"/>
          <w:shd w:val="clear" w:color="auto" w:fill="FFFFFF"/>
          <w:lang w:val="ru-RU"/>
        </w:rPr>
        <w:t xml:space="preserve"> дн</w:t>
      </w:r>
      <w:r w:rsidR="00E3468F" w:rsidRPr="007104DB">
        <w:rPr>
          <w:rFonts w:ascii="Times New Roman" w:hAnsi="Times New Roman"/>
          <w:shd w:val="clear" w:color="auto" w:fill="FFFFFF"/>
          <w:lang w:val="uk-UA"/>
        </w:rPr>
        <w:t>ів</w:t>
      </w:r>
      <w:r w:rsidRPr="007104DB">
        <w:rPr>
          <w:rFonts w:ascii="Times New Roman" w:hAnsi="Times New Roman"/>
          <w:shd w:val="clear" w:color="auto" w:fill="FFFFFF"/>
          <w:lang w:val="ru-RU"/>
        </w:rPr>
        <w:t xml:space="preserve"> з дати направлення заявки </w:t>
      </w:r>
      <w:r w:rsidR="007822E3" w:rsidRPr="007104DB">
        <w:rPr>
          <w:rFonts w:ascii="Times New Roman" w:hAnsi="Times New Roman"/>
          <w:shd w:val="clear" w:color="auto" w:fill="FFFFFF"/>
          <w:lang w:val="ru-RU"/>
        </w:rPr>
        <w:t>Замовника</w:t>
      </w:r>
      <w:r w:rsidRPr="007104DB">
        <w:rPr>
          <w:rFonts w:ascii="Times New Roman" w:hAnsi="Times New Roman"/>
          <w:shd w:val="clear" w:color="auto" w:fill="FFFFFF"/>
          <w:lang w:val="ru-RU"/>
        </w:rPr>
        <w:t xml:space="preserve"> на електронну адресу</w:t>
      </w:r>
      <w:r w:rsidRPr="007104DB">
        <w:rPr>
          <w:rFonts w:ascii="Times New Roman" w:hAnsi="Times New Roman"/>
          <w:lang w:val="ru-RU"/>
        </w:rPr>
        <w:t xml:space="preserve"> </w:t>
      </w:r>
      <w:r w:rsidR="00CD6A48" w:rsidRPr="007104DB">
        <w:rPr>
          <w:rFonts w:ascii="Times New Roman" w:hAnsi="Times New Roman"/>
          <w:shd w:val="clear" w:color="auto" w:fill="FFFFFF"/>
          <w:lang w:val="ru-RU"/>
        </w:rPr>
        <w:t>Учасник</w:t>
      </w:r>
      <w:r w:rsidRPr="007104DB">
        <w:rPr>
          <w:rFonts w:ascii="Times New Roman" w:hAnsi="Times New Roman"/>
          <w:shd w:val="clear" w:color="auto" w:fill="FFFFFF"/>
          <w:lang w:val="ru-RU"/>
        </w:rPr>
        <w:t>а</w:t>
      </w:r>
      <w:r w:rsidRPr="007104DB">
        <w:rPr>
          <w:rFonts w:ascii="Times New Roman" w:hAnsi="Times New Roman"/>
          <w:shd w:val="clear" w:color="auto" w:fill="FFFFFF"/>
          <w:lang w:val="uk-UA"/>
        </w:rPr>
        <w:t xml:space="preserve">. </w:t>
      </w:r>
      <w:r w:rsidRPr="007104DB">
        <w:rPr>
          <w:rFonts w:ascii="Times New Roman" w:hAnsi="Times New Roman"/>
          <w:shd w:val="clear" w:color="auto" w:fill="FFFFFF"/>
        </w:rPr>
        <w:t xml:space="preserve">Заявка вважається отриманою </w:t>
      </w:r>
      <w:r w:rsidR="00CD6A48" w:rsidRPr="007104DB">
        <w:rPr>
          <w:rFonts w:ascii="Times New Roman" w:hAnsi="Times New Roman"/>
          <w:shd w:val="clear" w:color="auto" w:fill="FFFFFF"/>
        </w:rPr>
        <w:t>Учасник</w:t>
      </w:r>
      <w:r w:rsidRPr="007104DB">
        <w:rPr>
          <w:rFonts w:ascii="Times New Roman" w:hAnsi="Times New Roman"/>
          <w:shd w:val="clear" w:color="auto" w:fill="FFFFFF"/>
        </w:rPr>
        <w:t xml:space="preserve">ом на дату її направлення </w:t>
      </w:r>
      <w:r w:rsidR="007822E3" w:rsidRPr="007104DB">
        <w:rPr>
          <w:rFonts w:ascii="Times New Roman" w:hAnsi="Times New Roman"/>
          <w:shd w:val="clear" w:color="auto" w:fill="FFFFFF"/>
        </w:rPr>
        <w:t>Замовником</w:t>
      </w:r>
      <w:r w:rsidRPr="007104DB">
        <w:rPr>
          <w:rFonts w:ascii="Times New Roman" w:hAnsi="Times New Roman"/>
          <w:shd w:val="clear" w:color="auto" w:fill="FFFFFF"/>
        </w:rPr>
        <w:t>.</w:t>
      </w:r>
    </w:p>
    <w:p w:rsidR="00803FA8" w:rsidRPr="00803FA8" w:rsidRDefault="00803FA8" w:rsidP="00AA02F3">
      <w:pPr>
        <w:pStyle w:val="Standard"/>
        <w:jc w:val="both"/>
        <w:rPr>
          <w:rFonts w:ascii="Times New Roman" w:hAnsi="Times New Roman" w:cs="Times New Roman"/>
          <w:lang w:val="ru-RU"/>
        </w:rPr>
      </w:pPr>
    </w:p>
    <w:p w:rsidR="00803FA8" w:rsidRPr="00803FA8" w:rsidRDefault="00803FA8" w:rsidP="00AA02F3">
      <w:pPr>
        <w:pStyle w:val="Standard"/>
        <w:jc w:val="both"/>
        <w:rPr>
          <w:rFonts w:ascii="Times New Roman" w:hAnsi="Times New Roman" w:cs="Times New Roman"/>
          <w:lang w:val="ru-RU"/>
        </w:rPr>
      </w:pPr>
    </w:p>
    <w:p w:rsidR="00EC7910" w:rsidRDefault="00EC7910" w:rsidP="00B96C41">
      <w:pPr>
        <w:pStyle w:val="Standard"/>
        <w:jc w:val="right"/>
        <w:rPr>
          <w:highlight w:val="yellow"/>
          <w:lang w:val="ru-RU"/>
        </w:rPr>
      </w:pPr>
    </w:p>
    <w:p w:rsidR="00EC7910" w:rsidRDefault="00EC7910" w:rsidP="00B96C41">
      <w:pPr>
        <w:pStyle w:val="Standard"/>
        <w:jc w:val="right"/>
        <w:rPr>
          <w:highlight w:val="yellow"/>
          <w:lang w:val="ru-RU"/>
        </w:rPr>
      </w:pPr>
    </w:p>
    <w:p w:rsidR="000A6D92" w:rsidRDefault="000A6D92" w:rsidP="004A420A">
      <w:pPr>
        <w:pStyle w:val="Standard"/>
        <w:rPr>
          <w:highlight w:val="yellow"/>
          <w:lang w:val="ru-RU"/>
        </w:rPr>
      </w:pPr>
    </w:p>
    <w:p w:rsidR="00B96C41" w:rsidRPr="000A6D92" w:rsidRDefault="00B96C41" w:rsidP="00B96C41">
      <w:pPr>
        <w:pStyle w:val="Standard"/>
        <w:jc w:val="right"/>
        <w:rPr>
          <w:rFonts w:ascii="Times New Roman" w:hAnsi="Times New Roman" w:cs="Times New Roman"/>
          <w:lang w:val="ru-RU"/>
        </w:rPr>
      </w:pPr>
      <w:r w:rsidRPr="000A6D92">
        <w:rPr>
          <w:rFonts w:ascii="Times New Roman" w:hAnsi="Times New Roman" w:cs="Times New Roman"/>
          <w:lang w:val="ru-RU"/>
        </w:rPr>
        <w:lastRenderedPageBreak/>
        <w:t>Додаток 3.1</w:t>
      </w:r>
    </w:p>
    <w:p w:rsidR="00B96C41" w:rsidRPr="000A6D92" w:rsidRDefault="00B96C41" w:rsidP="00B96C41">
      <w:pPr>
        <w:pStyle w:val="Standard"/>
        <w:jc w:val="right"/>
        <w:rPr>
          <w:rFonts w:ascii="Times New Roman" w:hAnsi="Times New Roman" w:cs="Times New Roman"/>
          <w:lang w:val="ru-RU"/>
        </w:rPr>
      </w:pPr>
      <w:r w:rsidRPr="000A6D92">
        <w:rPr>
          <w:rFonts w:ascii="Times New Roman" w:hAnsi="Times New Roman" w:cs="Times New Roman"/>
          <w:lang w:val="ru-RU"/>
        </w:rPr>
        <w:t>до Тендерної документації</w:t>
      </w:r>
    </w:p>
    <w:p w:rsidR="00B96C41" w:rsidRPr="004A0912" w:rsidRDefault="00B96C41" w:rsidP="00B96C41">
      <w:pPr>
        <w:pStyle w:val="Standard"/>
        <w:rPr>
          <w:highlight w:val="yellow"/>
          <w:lang w:val="ru-RU"/>
        </w:rPr>
      </w:pPr>
    </w:p>
    <w:p w:rsidR="007104DB" w:rsidRPr="007104DB" w:rsidRDefault="00B96C41" w:rsidP="007104DB">
      <w:pPr>
        <w:pStyle w:val="af1"/>
        <w:jc w:val="center"/>
        <w:rPr>
          <w:b/>
          <w:bCs/>
          <w:lang w:val="ru-RU"/>
        </w:rPr>
      </w:pPr>
      <w:r w:rsidRPr="007104DB">
        <w:rPr>
          <w:b/>
          <w:bCs/>
          <w:lang w:val="ru-RU"/>
        </w:rPr>
        <w:t xml:space="preserve">Довідка </w:t>
      </w:r>
      <w:r w:rsidR="007104DB" w:rsidRPr="007104DB">
        <w:rPr>
          <w:b/>
          <w:bCs/>
          <w:lang w:val="ru-RU"/>
        </w:rPr>
        <w:t>з переліком автозаправних станцій учасника/партнера учасника</w:t>
      </w:r>
    </w:p>
    <w:p w:rsidR="00B96C41" w:rsidRPr="007104DB" w:rsidRDefault="00B96C41" w:rsidP="007104DB">
      <w:pPr>
        <w:pStyle w:val="af1"/>
        <w:jc w:val="center"/>
        <w:rPr>
          <w:b/>
          <w:bCs/>
          <w:highlight w:val="yellow"/>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
        <w:gridCol w:w="1175"/>
        <w:gridCol w:w="1622"/>
        <w:gridCol w:w="1631"/>
        <w:gridCol w:w="2367"/>
        <w:gridCol w:w="2258"/>
      </w:tblGrid>
      <w:tr w:rsidR="007104DB" w:rsidRPr="00A9333D" w:rsidTr="001860DE">
        <w:tc>
          <w:tcPr>
            <w:tcW w:w="534" w:type="dxa"/>
          </w:tcPr>
          <w:p w:rsidR="007104DB" w:rsidRPr="00212C23" w:rsidRDefault="007104DB" w:rsidP="001860DE">
            <w:pPr>
              <w:pStyle w:val="af1"/>
              <w:jc w:val="both"/>
              <w:rPr>
                <w:noProof/>
                <w:sz w:val="18"/>
                <w:szCs w:val="18"/>
                <w:lang w:eastAsia="ru-RU"/>
              </w:rPr>
            </w:pPr>
            <w:r w:rsidRPr="00212C23">
              <w:rPr>
                <w:noProof/>
                <w:sz w:val="18"/>
                <w:szCs w:val="18"/>
                <w:lang w:eastAsia="ru-RU"/>
              </w:rPr>
              <w:t>№</w:t>
            </w:r>
          </w:p>
          <w:p w:rsidR="007104DB" w:rsidRPr="00212C23" w:rsidRDefault="007104DB" w:rsidP="001860DE">
            <w:pPr>
              <w:pStyle w:val="af1"/>
              <w:jc w:val="both"/>
              <w:rPr>
                <w:noProof/>
                <w:sz w:val="18"/>
                <w:szCs w:val="18"/>
                <w:lang w:eastAsia="ru-RU"/>
              </w:rPr>
            </w:pPr>
            <w:r w:rsidRPr="00212C23">
              <w:rPr>
                <w:noProof/>
                <w:sz w:val="18"/>
                <w:szCs w:val="18"/>
                <w:lang w:eastAsia="ru-RU"/>
              </w:rPr>
              <w:t>з/п</w:t>
            </w:r>
          </w:p>
        </w:tc>
        <w:tc>
          <w:tcPr>
            <w:tcW w:w="1275" w:type="dxa"/>
          </w:tcPr>
          <w:p w:rsidR="007104DB" w:rsidRPr="00212C23" w:rsidRDefault="007104DB" w:rsidP="001860DE">
            <w:pPr>
              <w:pStyle w:val="af1"/>
              <w:jc w:val="both"/>
              <w:rPr>
                <w:noProof/>
                <w:sz w:val="18"/>
                <w:szCs w:val="18"/>
                <w:lang w:eastAsia="ru-RU"/>
              </w:rPr>
            </w:pPr>
            <w:r w:rsidRPr="00212C23">
              <w:rPr>
                <w:noProof/>
                <w:sz w:val="18"/>
                <w:szCs w:val="18"/>
                <w:lang w:eastAsia="ru-RU"/>
              </w:rPr>
              <w:t>Назва АЗС</w:t>
            </w:r>
          </w:p>
        </w:tc>
        <w:tc>
          <w:tcPr>
            <w:tcW w:w="1701" w:type="dxa"/>
          </w:tcPr>
          <w:p w:rsidR="007104DB" w:rsidRPr="00212C23" w:rsidRDefault="007104DB" w:rsidP="001860DE">
            <w:pPr>
              <w:pStyle w:val="af1"/>
              <w:jc w:val="both"/>
              <w:rPr>
                <w:noProof/>
                <w:sz w:val="18"/>
                <w:szCs w:val="18"/>
                <w:lang w:eastAsia="ru-RU"/>
              </w:rPr>
            </w:pPr>
            <w:r w:rsidRPr="00212C23">
              <w:rPr>
                <w:noProof/>
                <w:sz w:val="18"/>
                <w:szCs w:val="18"/>
                <w:lang w:eastAsia="ru-RU"/>
              </w:rPr>
              <w:t>Міс</w:t>
            </w:r>
            <w:r>
              <w:rPr>
                <w:noProof/>
                <w:sz w:val="18"/>
                <w:szCs w:val="18"/>
                <w:lang w:eastAsia="ru-RU"/>
              </w:rPr>
              <w:t xml:space="preserve">це-знаходження </w:t>
            </w:r>
            <w:r w:rsidRPr="00212C23">
              <w:rPr>
                <w:noProof/>
                <w:sz w:val="18"/>
                <w:szCs w:val="18"/>
                <w:lang w:eastAsia="ru-RU"/>
              </w:rPr>
              <w:t xml:space="preserve"> АЗС</w:t>
            </w:r>
          </w:p>
        </w:tc>
        <w:tc>
          <w:tcPr>
            <w:tcW w:w="1701" w:type="dxa"/>
          </w:tcPr>
          <w:p w:rsidR="007104DB" w:rsidRPr="00212C23" w:rsidRDefault="007104DB" w:rsidP="001860DE">
            <w:pPr>
              <w:pStyle w:val="af1"/>
              <w:jc w:val="both"/>
              <w:rPr>
                <w:noProof/>
                <w:sz w:val="18"/>
                <w:szCs w:val="18"/>
                <w:lang w:eastAsia="ru-RU"/>
              </w:rPr>
            </w:pPr>
            <w:r>
              <w:rPr>
                <w:noProof/>
                <w:sz w:val="18"/>
                <w:szCs w:val="18"/>
                <w:lang w:eastAsia="ru-RU"/>
              </w:rPr>
              <w:t>Зазначити п</w:t>
            </w:r>
            <w:r w:rsidRPr="00212C23">
              <w:rPr>
                <w:noProof/>
                <w:sz w:val="18"/>
                <w:szCs w:val="18"/>
                <w:lang w:eastAsia="ru-RU"/>
              </w:rPr>
              <w:t>раво</w:t>
            </w:r>
            <w:r>
              <w:rPr>
                <w:noProof/>
                <w:sz w:val="18"/>
                <w:szCs w:val="18"/>
                <w:lang w:eastAsia="ru-RU"/>
              </w:rPr>
              <w:t xml:space="preserve"> власності</w:t>
            </w:r>
            <w:r w:rsidRPr="00212C23">
              <w:rPr>
                <w:noProof/>
                <w:sz w:val="18"/>
                <w:szCs w:val="18"/>
                <w:lang w:eastAsia="ru-RU"/>
              </w:rPr>
              <w:t xml:space="preserve"> чи користування АЗС</w:t>
            </w:r>
          </w:p>
        </w:tc>
        <w:tc>
          <w:tcPr>
            <w:tcW w:w="2552" w:type="dxa"/>
          </w:tcPr>
          <w:p w:rsidR="007104DB" w:rsidRPr="00212C23" w:rsidRDefault="007104DB" w:rsidP="001860DE">
            <w:pPr>
              <w:pStyle w:val="af1"/>
              <w:rPr>
                <w:noProof/>
                <w:sz w:val="18"/>
                <w:szCs w:val="18"/>
                <w:lang w:eastAsia="ru-RU"/>
              </w:rPr>
            </w:pPr>
            <w:r>
              <w:rPr>
                <w:noProof/>
                <w:sz w:val="18"/>
                <w:szCs w:val="18"/>
                <w:lang w:eastAsia="ru-RU"/>
              </w:rPr>
              <w:t xml:space="preserve">на підтвердження права власності / </w:t>
            </w:r>
            <w:r w:rsidRPr="00212C23">
              <w:rPr>
                <w:noProof/>
                <w:sz w:val="18"/>
                <w:szCs w:val="18"/>
                <w:lang w:eastAsia="ru-RU"/>
              </w:rPr>
              <w:t>корист</w:t>
            </w:r>
            <w:r>
              <w:rPr>
                <w:noProof/>
                <w:sz w:val="18"/>
                <w:szCs w:val="18"/>
                <w:lang w:eastAsia="ru-RU"/>
              </w:rPr>
              <w:t>ув</w:t>
            </w:r>
            <w:r w:rsidRPr="00212C23">
              <w:rPr>
                <w:noProof/>
                <w:sz w:val="18"/>
                <w:szCs w:val="18"/>
                <w:lang w:eastAsia="ru-RU"/>
              </w:rPr>
              <w:t>ання АЗС</w:t>
            </w:r>
            <w:r>
              <w:rPr>
                <w:noProof/>
                <w:sz w:val="18"/>
                <w:szCs w:val="18"/>
                <w:lang w:eastAsia="ru-RU"/>
              </w:rPr>
              <w:t xml:space="preserve"> зазначити назву документу (серію за наявності), номер</w:t>
            </w:r>
            <w:r w:rsidRPr="00212C23">
              <w:rPr>
                <w:noProof/>
                <w:sz w:val="18"/>
                <w:szCs w:val="18"/>
                <w:lang w:eastAsia="ru-RU"/>
              </w:rPr>
              <w:t>,</w:t>
            </w:r>
            <w:r>
              <w:rPr>
                <w:noProof/>
                <w:sz w:val="18"/>
                <w:szCs w:val="18"/>
                <w:lang w:eastAsia="ru-RU"/>
              </w:rPr>
              <w:t xml:space="preserve"> </w:t>
            </w:r>
            <w:r>
              <w:rPr>
                <w:bCs/>
                <w:noProof/>
                <w:sz w:val="18"/>
                <w:szCs w:val="18"/>
              </w:rPr>
              <w:t>дата видачі документу/дата укладення договору</w:t>
            </w:r>
            <w:r w:rsidRPr="00212C23">
              <w:rPr>
                <w:noProof/>
                <w:sz w:val="18"/>
                <w:szCs w:val="18"/>
                <w:lang w:eastAsia="ru-RU"/>
              </w:rPr>
              <w:t xml:space="preserve"> </w:t>
            </w:r>
          </w:p>
        </w:tc>
        <w:tc>
          <w:tcPr>
            <w:tcW w:w="2374" w:type="dxa"/>
          </w:tcPr>
          <w:p w:rsidR="007104DB" w:rsidRPr="00212C23" w:rsidRDefault="007104DB" w:rsidP="001860DE">
            <w:pPr>
              <w:pStyle w:val="af1"/>
              <w:jc w:val="both"/>
              <w:rPr>
                <w:noProof/>
                <w:sz w:val="18"/>
                <w:szCs w:val="18"/>
                <w:lang w:eastAsia="ru-RU"/>
              </w:rPr>
            </w:pPr>
            <w:r w:rsidRPr="00212C23">
              <w:rPr>
                <w:noProof/>
                <w:sz w:val="18"/>
                <w:szCs w:val="18"/>
                <w:lang w:eastAsia="ru-RU"/>
              </w:rPr>
              <w:t>Реєстраційний № ліцензії на право торгівлі пальним</w:t>
            </w:r>
            <w:r>
              <w:rPr>
                <w:noProof/>
                <w:sz w:val="18"/>
                <w:szCs w:val="18"/>
                <w:lang w:eastAsia="ru-RU"/>
              </w:rPr>
              <w:t>, видана на ім</w:t>
            </w:r>
            <w:r w:rsidRPr="00E95957">
              <w:rPr>
                <w:noProof/>
                <w:sz w:val="18"/>
                <w:szCs w:val="18"/>
                <w:lang w:val="ru-RU" w:eastAsia="ru-RU"/>
              </w:rPr>
              <w:t>’</w:t>
            </w:r>
            <w:r>
              <w:rPr>
                <w:noProof/>
                <w:sz w:val="18"/>
                <w:szCs w:val="18"/>
                <w:lang w:eastAsia="ru-RU"/>
              </w:rPr>
              <w:t>я учасника/партнера учасника та термін її дії</w:t>
            </w:r>
          </w:p>
        </w:tc>
      </w:tr>
      <w:tr w:rsidR="007104DB" w:rsidRPr="00A9333D" w:rsidTr="001860DE">
        <w:tc>
          <w:tcPr>
            <w:tcW w:w="534" w:type="dxa"/>
          </w:tcPr>
          <w:p w:rsidR="007104DB" w:rsidRPr="00A9333D" w:rsidRDefault="007104DB" w:rsidP="001860DE">
            <w:pPr>
              <w:pStyle w:val="af1"/>
              <w:jc w:val="both"/>
              <w:rPr>
                <w:lang w:eastAsia="ru-RU"/>
              </w:rPr>
            </w:pPr>
          </w:p>
        </w:tc>
        <w:tc>
          <w:tcPr>
            <w:tcW w:w="1275" w:type="dxa"/>
          </w:tcPr>
          <w:p w:rsidR="007104DB" w:rsidRPr="00A9333D" w:rsidRDefault="007104DB" w:rsidP="001860DE">
            <w:pPr>
              <w:pStyle w:val="af1"/>
              <w:jc w:val="both"/>
              <w:rPr>
                <w:lang w:eastAsia="ru-RU"/>
              </w:rPr>
            </w:pPr>
          </w:p>
        </w:tc>
        <w:tc>
          <w:tcPr>
            <w:tcW w:w="1701" w:type="dxa"/>
          </w:tcPr>
          <w:p w:rsidR="007104DB" w:rsidRPr="00A9333D" w:rsidRDefault="007104DB" w:rsidP="001860DE">
            <w:pPr>
              <w:pStyle w:val="af1"/>
              <w:jc w:val="both"/>
              <w:rPr>
                <w:lang w:eastAsia="ru-RU"/>
              </w:rPr>
            </w:pPr>
          </w:p>
        </w:tc>
        <w:tc>
          <w:tcPr>
            <w:tcW w:w="1701" w:type="dxa"/>
          </w:tcPr>
          <w:p w:rsidR="007104DB" w:rsidRPr="00A9333D" w:rsidRDefault="007104DB" w:rsidP="001860DE">
            <w:pPr>
              <w:pStyle w:val="af1"/>
              <w:jc w:val="both"/>
              <w:rPr>
                <w:lang w:eastAsia="ru-RU"/>
              </w:rPr>
            </w:pPr>
          </w:p>
        </w:tc>
        <w:tc>
          <w:tcPr>
            <w:tcW w:w="2552" w:type="dxa"/>
          </w:tcPr>
          <w:p w:rsidR="007104DB" w:rsidRPr="00A9333D" w:rsidRDefault="007104DB" w:rsidP="001860DE">
            <w:pPr>
              <w:pStyle w:val="af1"/>
              <w:jc w:val="both"/>
              <w:rPr>
                <w:lang w:eastAsia="ru-RU"/>
              </w:rPr>
            </w:pPr>
          </w:p>
        </w:tc>
        <w:tc>
          <w:tcPr>
            <w:tcW w:w="2374" w:type="dxa"/>
          </w:tcPr>
          <w:p w:rsidR="007104DB" w:rsidRPr="00A9333D" w:rsidRDefault="007104DB" w:rsidP="001860DE">
            <w:pPr>
              <w:pStyle w:val="af1"/>
              <w:jc w:val="both"/>
              <w:rPr>
                <w:sz w:val="28"/>
                <w:szCs w:val="28"/>
                <w:lang w:eastAsia="ru-RU"/>
              </w:rPr>
            </w:pPr>
          </w:p>
        </w:tc>
      </w:tr>
      <w:tr w:rsidR="007104DB" w:rsidRPr="00A9333D" w:rsidTr="001860DE">
        <w:tc>
          <w:tcPr>
            <w:tcW w:w="534" w:type="dxa"/>
          </w:tcPr>
          <w:p w:rsidR="007104DB" w:rsidRPr="00A9333D" w:rsidRDefault="007104DB" w:rsidP="001860DE">
            <w:pPr>
              <w:pStyle w:val="af1"/>
              <w:jc w:val="both"/>
              <w:rPr>
                <w:lang w:eastAsia="ru-RU"/>
              </w:rPr>
            </w:pPr>
          </w:p>
        </w:tc>
        <w:tc>
          <w:tcPr>
            <w:tcW w:w="1275" w:type="dxa"/>
          </w:tcPr>
          <w:p w:rsidR="007104DB" w:rsidRPr="00A9333D" w:rsidRDefault="007104DB" w:rsidP="001860DE">
            <w:pPr>
              <w:pStyle w:val="af1"/>
              <w:jc w:val="both"/>
              <w:rPr>
                <w:lang w:eastAsia="ru-RU"/>
              </w:rPr>
            </w:pPr>
          </w:p>
        </w:tc>
        <w:tc>
          <w:tcPr>
            <w:tcW w:w="1701" w:type="dxa"/>
          </w:tcPr>
          <w:p w:rsidR="007104DB" w:rsidRPr="00A9333D" w:rsidRDefault="007104DB" w:rsidP="001860DE">
            <w:pPr>
              <w:pStyle w:val="af1"/>
              <w:jc w:val="both"/>
              <w:rPr>
                <w:lang w:eastAsia="ru-RU"/>
              </w:rPr>
            </w:pPr>
          </w:p>
        </w:tc>
        <w:tc>
          <w:tcPr>
            <w:tcW w:w="1701" w:type="dxa"/>
          </w:tcPr>
          <w:p w:rsidR="007104DB" w:rsidRPr="00A9333D" w:rsidRDefault="007104DB" w:rsidP="001860DE">
            <w:pPr>
              <w:pStyle w:val="af1"/>
              <w:jc w:val="both"/>
              <w:rPr>
                <w:lang w:eastAsia="ru-RU"/>
              </w:rPr>
            </w:pPr>
          </w:p>
        </w:tc>
        <w:tc>
          <w:tcPr>
            <w:tcW w:w="2552" w:type="dxa"/>
          </w:tcPr>
          <w:p w:rsidR="007104DB" w:rsidRPr="00A9333D" w:rsidRDefault="007104DB" w:rsidP="001860DE">
            <w:pPr>
              <w:pStyle w:val="af1"/>
              <w:jc w:val="both"/>
              <w:rPr>
                <w:lang w:eastAsia="ru-RU"/>
              </w:rPr>
            </w:pPr>
          </w:p>
        </w:tc>
        <w:tc>
          <w:tcPr>
            <w:tcW w:w="2374" w:type="dxa"/>
          </w:tcPr>
          <w:p w:rsidR="007104DB" w:rsidRPr="00A9333D" w:rsidRDefault="007104DB" w:rsidP="001860DE">
            <w:pPr>
              <w:pStyle w:val="af1"/>
              <w:jc w:val="both"/>
              <w:rPr>
                <w:sz w:val="28"/>
                <w:szCs w:val="28"/>
                <w:lang w:eastAsia="ru-RU"/>
              </w:rPr>
            </w:pPr>
          </w:p>
        </w:tc>
      </w:tr>
      <w:tr w:rsidR="007104DB" w:rsidRPr="00A9333D" w:rsidTr="001860DE">
        <w:tc>
          <w:tcPr>
            <w:tcW w:w="534" w:type="dxa"/>
          </w:tcPr>
          <w:p w:rsidR="007104DB" w:rsidRPr="00A9333D" w:rsidRDefault="007104DB" w:rsidP="001860DE">
            <w:pPr>
              <w:pStyle w:val="af1"/>
              <w:jc w:val="both"/>
              <w:rPr>
                <w:lang w:eastAsia="ru-RU"/>
              </w:rPr>
            </w:pPr>
          </w:p>
        </w:tc>
        <w:tc>
          <w:tcPr>
            <w:tcW w:w="1275" w:type="dxa"/>
          </w:tcPr>
          <w:p w:rsidR="007104DB" w:rsidRPr="00A9333D" w:rsidRDefault="007104DB" w:rsidP="001860DE">
            <w:pPr>
              <w:pStyle w:val="af1"/>
              <w:jc w:val="both"/>
              <w:rPr>
                <w:lang w:eastAsia="ru-RU"/>
              </w:rPr>
            </w:pPr>
          </w:p>
        </w:tc>
        <w:tc>
          <w:tcPr>
            <w:tcW w:w="1701" w:type="dxa"/>
          </w:tcPr>
          <w:p w:rsidR="007104DB" w:rsidRPr="00A9333D" w:rsidRDefault="007104DB" w:rsidP="001860DE">
            <w:pPr>
              <w:pStyle w:val="af1"/>
              <w:jc w:val="both"/>
              <w:rPr>
                <w:lang w:eastAsia="ru-RU"/>
              </w:rPr>
            </w:pPr>
          </w:p>
        </w:tc>
        <w:tc>
          <w:tcPr>
            <w:tcW w:w="1701" w:type="dxa"/>
          </w:tcPr>
          <w:p w:rsidR="007104DB" w:rsidRPr="00A9333D" w:rsidRDefault="007104DB" w:rsidP="001860DE">
            <w:pPr>
              <w:pStyle w:val="af1"/>
              <w:jc w:val="both"/>
              <w:rPr>
                <w:lang w:eastAsia="ru-RU"/>
              </w:rPr>
            </w:pPr>
          </w:p>
        </w:tc>
        <w:tc>
          <w:tcPr>
            <w:tcW w:w="2552" w:type="dxa"/>
          </w:tcPr>
          <w:p w:rsidR="007104DB" w:rsidRPr="00A9333D" w:rsidRDefault="007104DB" w:rsidP="001860DE">
            <w:pPr>
              <w:pStyle w:val="af1"/>
              <w:jc w:val="both"/>
              <w:rPr>
                <w:lang w:eastAsia="ru-RU"/>
              </w:rPr>
            </w:pPr>
          </w:p>
        </w:tc>
        <w:tc>
          <w:tcPr>
            <w:tcW w:w="2374" w:type="dxa"/>
          </w:tcPr>
          <w:p w:rsidR="007104DB" w:rsidRPr="00A9333D" w:rsidRDefault="007104DB" w:rsidP="001860DE">
            <w:pPr>
              <w:pStyle w:val="af1"/>
              <w:jc w:val="both"/>
              <w:rPr>
                <w:sz w:val="28"/>
                <w:szCs w:val="28"/>
                <w:lang w:eastAsia="ru-RU"/>
              </w:rPr>
            </w:pPr>
          </w:p>
        </w:tc>
      </w:tr>
      <w:tr w:rsidR="007104DB" w:rsidRPr="00A9333D" w:rsidTr="001860DE">
        <w:tc>
          <w:tcPr>
            <w:tcW w:w="534" w:type="dxa"/>
          </w:tcPr>
          <w:p w:rsidR="007104DB" w:rsidRPr="00A9333D" w:rsidRDefault="007104DB" w:rsidP="001860DE">
            <w:pPr>
              <w:pStyle w:val="af1"/>
              <w:jc w:val="both"/>
              <w:rPr>
                <w:lang w:eastAsia="ru-RU"/>
              </w:rPr>
            </w:pPr>
          </w:p>
        </w:tc>
        <w:tc>
          <w:tcPr>
            <w:tcW w:w="1275" w:type="dxa"/>
          </w:tcPr>
          <w:p w:rsidR="007104DB" w:rsidRPr="00A9333D" w:rsidRDefault="007104DB" w:rsidP="001860DE">
            <w:pPr>
              <w:pStyle w:val="af1"/>
              <w:jc w:val="both"/>
              <w:rPr>
                <w:lang w:eastAsia="ru-RU"/>
              </w:rPr>
            </w:pPr>
          </w:p>
        </w:tc>
        <w:tc>
          <w:tcPr>
            <w:tcW w:w="1701" w:type="dxa"/>
          </w:tcPr>
          <w:p w:rsidR="007104DB" w:rsidRPr="00A9333D" w:rsidRDefault="007104DB" w:rsidP="001860DE">
            <w:pPr>
              <w:pStyle w:val="af1"/>
              <w:jc w:val="both"/>
              <w:rPr>
                <w:lang w:eastAsia="ru-RU"/>
              </w:rPr>
            </w:pPr>
          </w:p>
        </w:tc>
        <w:tc>
          <w:tcPr>
            <w:tcW w:w="1701" w:type="dxa"/>
          </w:tcPr>
          <w:p w:rsidR="007104DB" w:rsidRPr="00A9333D" w:rsidRDefault="007104DB" w:rsidP="001860DE">
            <w:pPr>
              <w:pStyle w:val="af1"/>
              <w:jc w:val="both"/>
              <w:rPr>
                <w:lang w:eastAsia="ru-RU"/>
              </w:rPr>
            </w:pPr>
          </w:p>
        </w:tc>
        <w:tc>
          <w:tcPr>
            <w:tcW w:w="2552" w:type="dxa"/>
          </w:tcPr>
          <w:p w:rsidR="007104DB" w:rsidRPr="00A9333D" w:rsidRDefault="007104DB" w:rsidP="001860DE">
            <w:pPr>
              <w:pStyle w:val="af1"/>
              <w:jc w:val="both"/>
              <w:rPr>
                <w:lang w:eastAsia="ru-RU"/>
              </w:rPr>
            </w:pPr>
          </w:p>
        </w:tc>
        <w:tc>
          <w:tcPr>
            <w:tcW w:w="2374" w:type="dxa"/>
          </w:tcPr>
          <w:p w:rsidR="007104DB" w:rsidRPr="00A9333D" w:rsidRDefault="007104DB" w:rsidP="001860DE">
            <w:pPr>
              <w:pStyle w:val="af1"/>
              <w:jc w:val="both"/>
              <w:rPr>
                <w:sz w:val="28"/>
                <w:szCs w:val="28"/>
                <w:lang w:eastAsia="ru-RU"/>
              </w:rPr>
            </w:pPr>
          </w:p>
        </w:tc>
      </w:tr>
      <w:tr w:rsidR="007104DB" w:rsidRPr="00A9333D" w:rsidTr="001860DE">
        <w:tc>
          <w:tcPr>
            <w:tcW w:w="534" w:type="dxa"/>
          </w:tcPr>
          <w:p w:rsidR="007104DB" w:rsidRPr="00A9333D" w:rsidRDefault="007104DB" w:rsidP="001860DE">
            <w:pPr>
              <w:pStyle w:val="af1"/>
              <w:jc w:val="both"/>
              <w:rPr>
                <w:lang w:eastAsia="ru-RU"/>
              </w:rPr>
            </w:pPr>
          </w:p>
        </w:tc>
        <w:tc>
          <w:tcPr>
            <w:tcW w:w="1275" w:type="dxa"/>
          </w:tcPr>
          <w:p w:rsidR="007104DB" w:rsidRPr="00A9333D" w:rsidRDefault="007104DB" w:rsidP="001860DE">
            <w:pPr>
              <w:pStyle w:val="af1"/>
              <w:jc w:val="both"/>
              <w:rPr>
                <w:lang w:eastAsia="ru-RU"/>
              </w:rPr>
            </w:pPr>
          </w:p>
        </w:tc>
        <w:tc>
          <w:tcPr>
            <w:tcW w:w="1701" w:type="dxa"/>
          </w:tcPr>
          <w:p w:rsidR="007104DB" w:rsidRPr="00A9333D" w:rsidRDefault="007104DB" w:rsidP="001860DE">
            <w:pPr>
              <w:pStyle w:val="af1"/>
              <w:jc w:val="both"/>
              <w:rPr>
                <w:lang w:eastAsia="ru-RU"/>
              </w:rPr>
            </w:pPr>
          </w:p>
        </w:tc>
        <w:tc>
          <w:tcPr>
            <w:tcW w:w="1701" w:type="dxa"/>
          </w:tcPr>
          <w:p w:rsidR="007104DB" w:rsidRPr="00A9333D" w:rsidRDefault="007104DB" w:rsidP="001860DE">
            <w:pPr>
              <w:pStyle w:val="af1"/>
              <w:jc w:val="both"/>
              <w:rPr>
                <w:lang w:eastAsia="ru-RU"/>
              </w:rPr>
            </w:pPr>
          </w:p>
        </w:tc>
        <w:tc>
          <w:tcPr>
            <w:tcW w:w="2552" w:type="dxa"/>
          </w:tcPr>
          <w:p w:rsidR="007104DB" w:rsidRPr="00A9333D" w:rsidRDefault="007104DB" w:rsidP="001860DE">
            <w:pPr>
              <w:pStyle w:val="af1"/>
              <w:jc w:val="both"/>
              <w:rPr>
                <w:lang w:eastAsia="ru-RU"/>
              </w:rPr>
            </w:pPr>
          </w:p>
        </w:tc>
        <w:tc>
          <w:tcPr>
            <w:tcW w:w="2374" w:type="dxa"/>
          </w:tcPr>
          <w:p w:rsidR="007104DB" w:rsidRPr="00A9333D" w:rsidRDefault="007104DB" w:rsidP="001860DE">
            <w:pPr>
              <w:pStyle w:val="af1"/>
              <w:jc w:val="both"/>
              <w:rPr>
                <w:sz w:val="28"/>
                <w:szCs w:val="28"/>
                <w:lang w:eastAsia="ru-RU"/>
              </w:rPr>
            </w:pPr>
          </w:p>
        </w:tc>
      </w:tr>
      <w:tr w:rsidR="007104DB" w:rsidRPr="00A9333D" w:rsidTr="001860DE">
        <w:tc>
          <w:tcPr>
            <w:tcW w:w="534" w:type="dxa"/>
          </w:tcPr>
          <w:p w:rsidR="007104DB" w:rsidRPr="00A9333D" w:rsidRDefault="007104DB" w:rsidP="001860DE">
            <w:pPr>
              <w:pStyle w:val="af1"/>
              <w:jc w:val="both"/>
              <w:rPr>
                <w:lang w:eastAsia="ru-RU"/>
              </w:rPr>
            </w:pPr>
          </w:p>
        </w:tc>
        <w:tc>
          <w:tcPr>
            <w:tcW w:w="1275" w:type="dxa"/>
          </w:tcPr>
          <w:p w:rsidR="007104DB" w:rsidRPr="00A9333D" w:rsidRDefault="007104DB" w:rsidP="001860DE">
            <w:pPr>
              <w:pStyle w:val="af1"/>
              <w:jc w:val="both"/>
              <w:rPr>
                <w:lang w:eastAsia="ru-RU"/>
              </w:rPr>
            </w:pPr>
          </w:p>
        </w:tc>
        <w:tc>
          <w:tcPr>
            <w:tcW w:w="1701" w:type="dxa"/>
          </w:tcPr>
          <w:p w:rsidR="007104DB" w:rsidRPr="00A9333D" w:rsidRDefault="007104DB" w:rsidP="001860DE">
            <w:pPr>
              <w:pStyle w:val="af1"/>
              <w:jc w:val="both"/>
              <w:rPr>
                <w:lang w:eastAsia="ru-RU"/>
              </w:rPr>
            </w:pPr>
          </w:p>
        </w:tc>
        <w:tc>
          <w:tcPr>
            <w:tcW w:w="1701" w:type="dxa"/>
          </w:tcPr>
          <w:p w:rsidR="007104DB" w:rsidRPr="00A9333D" w:rsidRDefault="007104DB" w:rsidP="001860DE">
            <w:pPr>
              <w:pStyle w:val="af1"/>
              <w:jc w:val="both"/>
              <w:rPr>
                <w:lang w:eastAsia="ru-RU"/>
              </w:rPr>
            </w:pPr>
          </w:p>
        </w:tc>
        <w:tc>
          <w:tcPr>
            <w:tcW w:w="2552" w:type="dxa"/>
          </w:tcPr>
          <w:p w:rsidR="007104DB" w:rsidRPr="00A9333D" w:rsidRDefault="007104DB" w:rsidP="001860DE">
            <w:pPr>
              <w:pStyle w:val="af1"/>
              <w:jc w:val="both"/>
              <w:rPr>
                <w:lang w:eastAsia="ru-RU"/>
              </w:rPr>
            </w:pPr>
          </w:p>
        </w:tc>
        <w:tc>
          <w:tcPr>
            <w:tcW w:w="2374" w:type="dxa"/>
          </w:tcPr>
          <w:p w:rsidR="007104DB" w:rsidRPr="00A9333D" w:rsidRDefault="007104DB" w:rsidP="001860DE">
            <w:pPr>
              <w:pStyle w:val="af1"/>
              <w:jc w:val="both"/>
              <w:rPr>
                <w:sz w:val="28"/>
                <w:szCs w:val="28"/>
                <w:lang w:eastAsia="ru-RU"/>
              </w:rPr>
            </w:pPr>
          </w:p>
        </w:tc>
      </w:tr>
      <w:tr w:rsidR="007104DB" w:rsidRPr="00A9333D" w:rsidTr="001860DE">
        <w:tc>
          <w:tcPr>
            <w:tcW w:w="534" w:type="dxa"/>
          </w:tcPr>
          <w:p w:rsidR="007104DB" w:rsidRPr="00A9333D" w:rsidRDefault="007104DB" w:rsidP="001860DE">
            <w:pPr>
              <w:pStyle w:val="af1"/>
              <w:jc w:val="both"/>
              <w:rPr>
                <w:lang w:eastAsia="ru-RU"/>
              </w:rPr>
            </w:pPr>
          </w:p>
        </w:tc>
        <w:tc>
          <w:tcPr>
            <w:tcW w:w="1275" w:type="dxa"/>
          </w:tcPr>
          <w:p w:rsidR="007104DB" w:rsidRPr="00A9333D" w:rsidRDefault="007104DB" w:rsidP="001860DE">
            <w:pPr>
              <w:pStyle w:val="af1"/>
              <w:jc w:val="both"/>
              <w:rPr>
                <w:lang w:eastAsia="ru-RU"/>
              </w:rPr>
            </w:pPr>
          </w:p>
        </w:tc>
        <w:tc>
          <w:tcPr>
            <w:tcW w:w="1701" w:type="dxa"/>
          </w:tcPr>
          <w:p w:rsidR="007104DB" w:rsidRPr="00A9333D" w:rsidRDefault="007104DB" w:rsidP="001860DE">
            <w:pPr>
              <w:pStyle w:val="af1"/>
              <w:jc w:val="both"/>
              <w:rPr>
                <w:lang w:eastAsia="ru-RU"/>
              </w:rPr>
            </w:pPr>
          </w:p>
        </w:tc>
        <w:tc>
          <w:tcPr>
            <w:tcW w:w="1701" w:type="dxa"/>
          </w:tcPr>
          <w:p w:rsidR="007104DB" w:rsidRPr="00A9333D" w:rsidRDefault="007104DB" w:rsidP="001860DE">
            <w:pPr>
              <w:pStyle w:val="af1"/>
              <w:jc w:val="both"/>
              <w:rPr>
                <w:lang w:eastAsia="ru-RU"/>
              </w:rPr>
            </w:pPr>
          </w:p>
        </w:tc>
        <w:tc>
          <w:tcPr>
            <w:tcW w:w="2552" w:type="dxa"/>
          </w:tcPr>
          <w:p w:rsidR="007104DB" w:rsidRPr="00A9333D" w:rsidRDefault="007104DB" w:rsidP="001860DE">
            <w:pPr>
              <w:pStyle w:val="af1"/>
              <w:jc w:val="both"/>
              <w:rPr>
                <w:lang w:eastAsia="ru-RU"/>
              </w:rPr>
            </w:pPr>
          </w:p>
        </w:tc>
        <w:tc>
          <w:tcPr>
            <w:tcW w:w="2374" w:type="dxa"/>
          </w:tcPr>
          <w:p w:rsidR="007104DB" w:rsidRPr="00A9333D" w:rsidRDefault="007104DB" w:rsidP="001860DE">
            <w:pPr>
              <w:pStyle w:val="af1"/>
              <w:jc w:val="both"/>
              <w:rPr>
                <w:sz w:val="28"/>
                <w:szCs w:val="28"/>
                <w:lang w:eastAsia="ru-RU"/>
              </w:rPr>
            </w:pPr>
          </w:p>
        </w:tc>
      </w:tr>
      <w:tr w:rsidR="007104DB" w:rsidRPr="00A9333D" w:rsidTr="001860DE">
        <w:tc>
          <w:tcPr>
            <w:tcW w:w="534" w:type="dxa"/>
          </w:tcPr>
          <w:p w:rsidR="007104DB" w:rsidRPr="00A9333D" w:rsidRDefault="007104DB" w:rsidP="001860DE">
            <w:pPr>
              <w:pStyle w:val="af1"/>
              <w:jc w:val="both"/>
              <w:rPr>
                <w:lang w:eastAsia="ru-RU"/>
              </w:rPr>
            </w:pPr>
          </w:p>
        </w:tc>
        <w:tc>
          <w:tcPr>
            <w:tcW w:w="1275" w:type="dxa"/>
          </w:tcPr>
          <w:p w:rsidR="007104DB" w:rsidRPr="00A9333D" w:rsidRDefault="007104DB" w:rsidP="001860DE">
            <w:pPr>
              <w:pStyle w:val="af1"/>
              <w:jc w:val="both"/>
              <w:rPr>
                <w:lang w:eastAsia="ru-RU"/>
              </w:rPr>
            </w:pPr>
          </w:p>
        </w:tc>
        <w:tc>
          <w:tcPr>
            <w:tcW w:w="1701" w:type="dxa"/>
          </w:tcPr>
          <w:p w:rsidR="007104DB" w:rsidRPr="00A9333D" w:rsidRDefault="007104DB" w:rsidP="001860DE">
            <w:pPr>
              <w:pStyle w:val="af1"/>
              <w:jc w:val="both"/>
              <w:rPr>
                <w:lang w:eastAsia="ru-RU"/>
              </w:rPr>
            </w:pPr>
          </w:p>
        </w:tc>
        <w:tc>
          <w:tcPr>
            <w:tcW w:w="1701" w:type="dxa"/>
          </w:tcPr>
          <w:p w:rsidR="007104DB" w:rsidRPr="00A9333D" w:rsidRDefault="007104DB" w:rsidP="001860DE">
            <w:pPr>
              <w:pStyle w:val="af1"/>
              <w:jc w:val="both"/>
              <w:rPr>
                <w:lang w:eastAsia="ru-RU"/>
              </w:rPr>
            </w:pPr>
          </w:p>
        </w:tc>
        <w:tc>
          <w:tcPr>
            <w:tcW w:w="2552" w:type="dxa"/>
          </w:tcPr>
          <w:p w:rsidR="007104DB" w:rsidRPr="00A9333D" w:rsidRDefault="007104DB" w:rsidP="001860DE">
            <w:pPr>
              <w:pStyle w:val="af1"/>
              <w:jc w:val="both"/>
              <w:rPr>
                <w:lang w:eastAsia="ru-RU"/>
              </w:rPr>
            </w:pPr>
          </w:p>
        </w:tc>
        <w:tc>
          <w:tcPr>
            <w:tcW w:w="2374" w:type="dxa"/>
          </w:tcPr>
          <w:p w:rsidR="007104DB" w:rsidRPr="00A9333D" w:rsidRDefault="007104DB" w:rsidP="001860DE">
            <w:pPr>
              <w:pStyle w:val="af1"/>
              <w:jc w:val="both"/>
              <w:rPr>
                <w:sz w:val="28"/>
                <w:szCs w:val="28"/>
                <w:lang w:eastAsia="ru-RU"/>
              </w:rPr>
            </w:pPr>
          </w:p>
        </w:tc>
      </w:tr>
    </w:tbl>
    <w:p w:rsidR="00B96C41" w:rsidRPr="00B96C41" w:rsidRDefault="00B96C41" w:rsidP="00B96C41">
      <w:pPr>
        <w:pStyle w:val="Standard"/>
        <w:jc w:val="both"/>
        <w:rPr>
          <w:lang w:val="ru-RU"/>
        </w:rPr>
      </w:pPr>
    </w:p>
    <w:p w:rsidR="00B96C41" w:rsidRPr="00B96C41" w:rsidRDefault="00B96C41" w:rsidP="00B96C41">
      <w:pPr>
        <w:pStyle w:val="Standard"/>
        <w:jc w:val="both"/>
        <w:rPr>
          <w:lang w:val="ru-RU"/>
        </w:rPr>
      </w:pPr>
    </w:p>
    <w:p w:rsidR="00B96C41" w:rsidRPr="000A6D92" w:rsidRDefault="00B96C41" w:rsidP="00B96C41">
      <w:pPr>
        <w:pStyle w:val="Standard"/>
        <w:jc w:val="both"/>
        <w:rPr>
          <w:rFonts w:ascii="Times New Roman" w:hAnsi="Times New Roman" w:cs="Times New Roman"/>
          <w:lang w:val="ru-RU"/>
        </w:rPr>
      </w:pPr>
      <w:r w:rsidRPr="000A6D92">
        <w:rPr>
          <w:rFonts w:ascii="Times New Roman" w:hAnsi="Times New Roman" w:cs="Times New Roman"/>
          <w:lang w:val="ru-RU"/>
        </w:rPr>
        <w:t xml:space="preserve">* </w:t>
      </w:r>
      <w:proofErr w:type="gramStart"/>
      <w:r w:rsidRPr="000A6D92">
        <w:rPr>
          <w:rFonts w:ascii="Times New Roman" w:hAnsi="Times New Roman" w:cs="Times New Roman"/>
          <w:lang w:val="ru-RU"/>
        </w:rPr>
        <w:t>В</w:t>
      </w:r>
      <w:proofErr w:type="gramEnd"/>
      <w:r w:rsidRPr="000A6D92">
        <w:rPr>
          <w:rFonts w:ascii="Times New Roman" w:hAnsi="Times New Roman" w:cs="Times New Roman"/>
          <w:lang w:val="ru-RU"/>
        </w:rPr>
        <w:t xml:space="preserve"> складі пропозиції учасник надає копії зазначених документів, які підтверджують право користування Учасником АЗС.</w:t>
      </w:r>
    </w:p>
    <w:p w:rsidR="00B96C41" w:rsidRPr="00B96C41" w:rsidRDefault="00B96C41" w:rsidP="00B96C41">
      <w:pPr>
        <w:pStyle w:val="Standard"/>
        <w:jc w:val="both"/>
        <w:rPr>
          <w:lang w:val="ru-RU"/>
        </w:rPr>
      </w:pPr>
    </w:p>
    <w:p w:rsidR="00B96C41" w:rsidRPr="00B96C41" w:rsidRDefault="00B96C41" w:rsidP="00B96C41">
      <w:pPr>
        <w:pStyle w:val="Standard"/>
        <w:jc w:val="both"/>
        <w:rPr>
          <w:lang w:val="ru-RU"/>
        </w:rPr>
      </w:pPr>
    </w:p>
    <w:p w:rsidR="007B37EE" w:rsidRPr="00B96C41" w:rsidRDefault="007B37EE" w:rsidP="007B37EE">
      <w:pPr>
        <w:autoSpaceDN w:val="0"/>
        <w:spacing w:line="240" w:lineRule="auto"/>
        <w:ind w:firstLine="567"/>
        <w:jc w:val="both"/>
        <w:textAlignment w:val="baseline"/>
        <w:rPr>
          <w:rFonts w:ascii="Times New Roman" w:hAnsi="Times New Roman"/>
          <w:color w:val="00000A"/>
          <w:kern w:val="3"/>
        </w:rPr>
      </w:pPr>
    </w:p>
    <w:p w:rsidR="00675AB7" w:rsidRDefault="00675AB7" w:rsidP="008C0DB3">
      <w:pPr>
        <w:spacing w:before="100" w:beforeAutospacing="1" w:after="0" w:line="240" w:lineRule="auto"/>
        <w:jc w:val="right"/>
        <w:rPr>
          <w:rFonts w:ascii="Times New Roman" w:eastAsia="Times New Roman" w:hAnsi="Times New Roman"/>
          <w:color w:val="00000A"/>
          <w:sz w:val="24"/>
          <w:szCs w:val="24"/>
          <w:lang w:val="uk-UA" w:eastAsia="ru-RU"/>
        </w:rPr>
      </w:pPr>
    </w:p>
    <w:p w:rsidR="007B37EE" w:rsidRDefault="007B37EE" w:rsidP="008C0DB3">
      <w:pPr>
        <w:spacing w:before="100" w:beforeAutospacing="1" w:after="0" w:line="240" w:lineRule="auto"/>
        <w:jc w:val="right"/>
        <w:rPr>
          <w:rFonts w:ascii="Times New Roman" w:eastAsia="Times New Roman" w:hAnsi="Times New Roman"/>
          <w:color w:val="00000A"/>
          <w:sz w:val="24"/>
          <w:szCs w:val="24"/>
          <w:lang w:val="uk-UA" w:eastAsia="ru-RU"/>
        </w:rPr>
      </w:pPr>
    </w:p>
    <w:p w:rsidR="00720884" w:rsidRDefault="00720884" w:rsidP="008C0DB3">
      <w:pPr>
        <w:spacing w:before="100" w:beforeAutospacing="1" w:after="0" w:line="240" w:lineRule="auto"/>
        <w:jc w:val="right"/>
        <w:rPr>
          <w:rFonts w:ascii="Times New Roman" w:eastAsia="Times New Roman" w:hAnsi="Times New Roman"/>
          <w:color w:val="00000A"/>
          <w:sz w:val="24"/>
          <w:szCs w:val="24"/>
          <w:lang w:val="uk-UA" w:eastAsia="ru-RU"/>
        </w:rPr>
      </w:pPr>
    </w:p>
    <w:p w:rsidR="00720884" w:rsidRDefault="00720884" w:rsidP="008C0DB3">
      <w:pPr>
        <w:spacing w:before="100" w:beforeAutospacing="1" w:after="0" w:line="240" w:lineRule="auto"/>
        <w:jc w:val="right"/>
        <w:rPr>
          <w:rFonts w:ascii="Times New Roman" w:eastAsia="Times New Roman" w:hAnsi="Times New Roman"/>
          <w:color w:val="00000A"/>
          <w:sz w:val="24"/>
          <w:szCs w:val="24"/>
          <w:lang w:val="uk-UA" w:eastAsia="ru-RU"/>
        </w:rPr>
      </w:pPr>
    </w:p>
    <w:p w:rsidR="00720884" w:rsidRDefault="00720884" w:rsidP="008C0DB3">
      <w:pPr>
        <w:spacing w:before="100" w:beforeAutospacing="1" w:after="0" w:line="240" w:lineRule="auto"/>
        <w:jc w:val="right"/>
        <w:rPr>
          <w:rFonts w:ascii="Times New Roman" w:eastAsia="Times New Roman" w:hAnsi="Times New Roman"/>
          <w:color w:val="00000A"/>
          <w:sz w:val="24"/>
          <w:szCs w:val="24"/>
          <w:lang w:val="uk-UA" w:eastAsia="ru-RU"/>
        </w:rPr>
      </w:pPr>
    </w:p>
    <w:p w:rsidR="00720884" w:rsidRDefault="00720884" w:rsidP="008C0DB3">
      <w:pPr>
        <w:spacing w:before="100" w:beforeAutospacing="1" w:after="0" w:line="240" w:lineRule="auto"/>
        <w:jc w:val="right"/>
        <w:rPr>
          <w:rFonts w:ascii="Times New Roman" w:eastAsia="Times New Roman" w:hAnsi="Times New Roman"/>
          <w:color w:val="00000A"/>
          <w:sz w:val="24"/>
          <w:szCs w:val="24"/>
          <w:lang w:val="uk-UA" w:eastAsia="ru-RU"/>
        </w:rPr>
      </w:pPr>
    </w:p>
    <w:p w:rsidR="00720884" w:rsidRDefault="00720884" w:rsidP="008C0DB3">
      <w:pPr>
        <w:spacing w:before="100" w:beforeAutospacing="1" w:after="0" w:line="240" w:lineRule="auto"/>
        <w:jc w:val="right"/>
        <w:rPr>
          <w:rFonts w:ascii="Times New Roman" w:eastAsia="Times New Roman" w:hAnsi="Times New Roman"/>
          <w:color w:val="00000A"/>
          <w:sz w:val="24"/>
          <w:szCs w:val="24"/>
          <w:lang w:val="uk-UA" w:eastAsia="ru-RU"/>
        </w:rPr>
      </w:pPr>
    </w:p>
    <w:p w:rsidR="00720884" w:rsidRDefault="00720884" w:rsidP="008C0DB3">
      <w:pPr>
        <w:spacing w:before="100" w:beforeAutospacing="1" w:after="0" w:line="240" w:lineRule="auto"/>
        <w:jc w:val="right"/>
        <w:rPr>
          <w:rFonts w:ascii="Times New Roman" w:eastAsia="Times New Roman" w:hAnsi="Times New Roman"/>
          <w:color w:val="00000A"/>
          <w:sz w:val="24"/>
          <w:szCs w:val="24"/>
          <w:lang w:val="uk-UA" w:eastAsia="ru-RU"/>
        </w:rPr>
      </w:pPr>
    </w:p>
    <w:p w:rsidR="007104DB" w:rsidRDefault="007104DB" w:rsidP="008C0DB3">
      <w:pPr>
        <w:spacing w:before="100" w:beforeAutospacing="1" w:after="0" w:line="240" w:lineRule="auto"/>
        <w:jc w:val="right"/>
        <w:rPr>
          <w:rFonts w:ascii="Times New Roman" w:eastAsia="Times New Roman" w:hAnsi="Times New Roman"/>
          <w:color w:val="00000A"/>
          <w:sz w:val="24"/>
          <w:szCs w:val="24"/>
          <w:lang w:val="uk-UA" w:eastAsia="ru-RU"/>
        </w:rPr>
      </w:pPr>
    </w:p>
    <w:p w:rsidR="007104DB" w:rsidRDefault="007104DB" w:rsidP="008C0DB3">
      <w:pPr>
        <w:spacing w:before="100" w:beforeAutospacing="1" w:after="0" w:line="240" w:lineRule="auto"/>
        <w:jc w:val="right"/>
        <w:rPr>
          <w:rFonts w:ascii="Times New Roman" w:eastAsia="Times New Roman" w:hAnsi="Times New Roman"/>
          <w:color w:val="00000A"/>
          <w:sz w:val="24"/>
          <w:szCs w:val="24"/>
          <w:lang w:val="uk-UA" w:eastAsia="ru-RU"/>
        </w:rPr>
      </w:pPr>
    </w:p>
    <w:p w:rsidR="007104DB" w:rsidRDefault="007104DB" w:rsidP="008C0DB3">
      <w:pPr>
        <w:spacing w:before="100" w:beforeAutospacing="1" w:after="0" w:line="240" w:lineRule="auto"/>
        <w:jc w:val="right"/>
        <w:rPr>
          <w:rFonts w:ascii="Times New Roman" w:eastAsia="Times New Roman" w:hAnsi="Times New Roman"/>
          <w:color w:val="00000A"/>
          <w:sz w:val="24"/>
          <w:szCs w:val="24"/>
          <w:lang w:val="uk-UA" w:eastAsia="ru-RU"/>
        </w:rPr>
      </w:pPr>
    </w:p>
    <w:p w:rsidR="007104DB" w:rsidRDefault="007104DB" w:rsidP="008C0DB3">
      <w:pPr>
        <w:spacing w:before="100" w:beforeAutospacing="1" w:after="0" w:line="240" w:lineRule="auto"/>
        <w:jc w:val="right"/>
        <w:rPr>
          <w:rFonts w:ascii="Times New Roman" w:eastAsia="Times New Roman" w:hAnsi="Times New Roman"/>
          <w:color w:val="00000A"/>
          <w:sz w:val="24"/>
          <w:szCs w:val="24"/>
          <w:lang w:val="uk-UA" w:eastAsia="ru-RU"/>
        </w:rPr>
      </w:pPr>
    </w:p>
    <w:p w:rsidR="0009754E" w:rsidRDefault="0009754E" w:rsidP="008C0DB3">
      <w:pPr>
        <w:spacing w:before="100" w:beforeAutospacing="1" w:after="0" w:line="240" w:lineRule="auto"/>
        <w:jc w:val="right"/>
        <w:rPr>
          <w:rFonts w:ascii="Times New Roman" w:eastAsia="Times New Roman" w:hAnsi="Times New Roman"/>
          <w:color w:val="00000A"/>
          <w:sz w:val="24"/>
          <w:szCs w:val="24"/>
          <w:lang w:val="uk-UA" w:eastAsia="ru-RU"/>
        </w:rPr>
      </w:pPr>
    </w:p>
    <w:p w:rsidR="008C0DB3" w:rsidRPr="007B37EE" w:rsidRDefault="008C0DB3" w:rsidP="008C0DB3">
      <w:pPr>
        <w:spacing w:before="100" w:beforeAutospacing="1" w:after="0" w:line="240" w:lineRule="auto"/>
        <w:jc w:val="right"/>
        <w:rPr>
          <w:rFonts w:ascii="Times New Roman" w:eastAsia="Times New Roman" w:hAnsi="Times New Roman"/>
          <w:b/>
          <w:bCs/>
          <w:color w:val="00000A"/>
          <w:sz w:val="24"/>
          <w:szCs w:val="24"/>
          <w:lang w:val="uk-UA" w:eastAsia="ru-RU"/>
        </w:rPr>
      </w:pPr>
      <w:r w:rsidRPr="007B37EE">
        <w:rPr>
          <w:rFonts w:ascii="Times New Roman" w:eastAsia="Times New Roman" w:hAnsi="Times New Roman"/>
          <w:b/>
          <w:bCs/>
          <w:color w:val="00000A"/>
          <w:sz w:val="24"/>
          <w:szCs w:val="24"/>
          <w:lang w:val="uk-UA" w:eastAsia="ru-RU"/>
        </w:rPr>
        <w:lastRenderedPageBreak/>
        <w:t>Додаток №4</w:t>
      </w:r>
    </w:p>
    <w:p w:rsidR="008C0DB3" w:rsidRPr="007B37EE" w:rsidRDefault="008C0DB3" w:rsidP="008C0DB3">
      <w:pPr>
        <w:spacing w:before="100" w:beforeAutospacing="1" w:after="0" w:line="240" w:lineRule="auto"/>
        <w:jc w:val="right"/>
        <w:rPr>
          <w:rFonts w:ascii="Times New Roman" w:eastAsia="Times New Roman" w:hAnsi="Times New Roman"/>
          <w:i/>
          <w:iCs/>
          <w:color w:val="00000A"/>
          <w:sz w:val="24"/>
          <w:szCs w:val="24"/>
          <w:lang w:val="uk-UA" w:eastAsia="ru-RU"/>
        </w:rPr>
      </w:pPr>
      <w:r w:rsidRPr="007B37EE">
        <w:rPr>
          <w:rFonts w:ascii="Times New Roman" w:eastAsia="Times New Roman" w:hAnsi="Times New Roman"/>
          <w:i/>
          <w:iCs/>
          <w:color w:val="00000A"/>
          <w:sz w:val="24"/>
          <w:szCs w:val="24"/>
          <w:lang w:val="uk-UA" w:eastAsia="ru-RU"/>
        </w:rPr>
        <w:t>до Тендерної документації</w:t>
      </w:r>
    </w:p>
    <w:p w:rsidR="008C0DB3" w:rsidRPr="008C0DB3" w:rsidRDefault="008C0DB3" w:rsidP="008C0DB3">
      <w:pPr>
        <w:spacing w:before="100" w:beforeAutospacing="1" w:after="0" w:line="240" w:lineRule="auto"/>
        <w:rPr>
          <w:rFonts w:ascii="Times New Roman" w:eastAsia="Times New Roman" w:hAnsi="Times New Roman"/>
          <w:color w:val="00000A"/>
          <w:sz w:val="24"/>
          <w:szCs w:val="24"/>
          <w:lang w:val="uk-UA" w:eastAsia="ru-RU"/>
        </w:rPr>
      </w:pPr>
    </w:p>
    <w:p w:rsidR="008C0DB3" w:rsidRPr="008C0DB3" w:rsidRDefault="008C0DB3" w:rsidP="008C0DB3">
      <w:pPr>
        <w:spacing w:before="100" w:beforeAutospacing="1" w:after="0" w:line="240" w:lineRule="auto"/>
        <w:jc w:val="center"/>
        <w:rPr>
          <w:rFonts w:ascii="Times New Roman" w:eastAsia="Times New Roman" w:hAnsi="Times New Roman"/>
          <w:color w:val="00000A"/>
          <w:sz w:val="24"/>
          <w:szCs w:val="24"/>
          <w:lang w:val="uk-UA" w:eastAsia="ru-RU"/>
        </w:rPr>
      </w:pPr>
      <w:r w:rsidRPr="008C0DB3">
        <w:rPr>
          <w:rFonts w:ascii="Times New Roman" w:eastAsia="Times New Roman" w:hAnsi="Times New Roman"/>
          <w:color w:val="00000A"/>
          <w:sz w:val="24"/>
          <w:szCs w:val="24"/>
          <w:lang w:val="uk-UA" w:eastAsia="ru-RU"/>
        </w:rPr>
        <w:t>Відомості про учасника</w:t>
      </w:r>
    </w:p>
    <w:p w:rsidR="008C0DB3" w:rsidRPr="008C0DB3" w:rsidRDefault="008C0DB3" w:rsidP="008C0DB3">
      <w:pPr>
        <w:numPr>
          <w:ilvl w:val="0"/>
          <w:numId w:val="32"/>
        </w:numPr>
        <w:tabs>
          <w:tab w:val="clear" w:pos="720"/>
          <w:tab w:val="num" w:pos="360"/>
        </w:tabs>
        <w:spacing w:after="0" w:line="240" w:lineRule="auto"/>
        <w:ind w:left="709" w:hanging="720"/>
        <w:rPr>
          <w:rFonts w:ascii="Times New Roman" w:eastAsia="Times New Roman" w:hAnsi="Times New Roman"/>
          <w:color w:val="00000A"/>
          <w:sz w:val="24"/>
          <w:szCs w:val="24"/>
          <w:lang w:val="uk-UA" w:eastAsia="ru-RU"/>
        </w:rPr>
      </w:pPr>
      <w:r w:rsidRPr="008C0DB3">
        <w:rPr>
          <w:rFonts w:ascii="Times New Roman" w:eastAsia="Times New Roman" w:hAnsi="Times New Roman"/>
          <w:color w:val="00000A"/>
          <w:sz w:val="24"/>
          <w:szCs w:val="24"/>
          <w:lang w:val="uk-UA" w:eastAsia="ru-RU"/>
        </w:rPr>
        <w:t>Повна назва учасника: ___________________________________________</w:t>
      </w:r>
    </w:p>
    <w:p w:rsidR="008C0DB3" w:rsidRPr="008C0DB3" w:rsidRDefault="008C0DB3" w:rsidP="008C0DB3">
      <w:pPr>
        <w:numPr>
          <w:ilvl w:val="0"/>
          <w:numId w:val="32"/>
        </w:numPr>
        <w:tabs>
          <w:tab w:val="clear" w:pos="720"/>
          <w:tab w:val="num" w:pos="360"/>
        </w:tabs>
        <w:spacing w:after="0" w:line="240" w:lineRule="auto"/>
        <w:ind w:left="709" w:hanging="720"/>
        <w:rPr>
          <w:rFonts w:ascii="Times New Roman" w:eastAsia="Times New Roman" w:hAnsi="Times New Roman"/>
          <w:color w:val="00000A"/>
          <w:sz w:val="24"/>
          <w:szCs w:val="24"/>
          <w:lang w:val="uk-UA" w:eastAsia="ru-RU"/>
        </w:rPr>
      </w:pPr>
      <w:r w:rsidRPr="008C0DB3">
        <w:rPr>
          <w:rFonts w:ascii="Times New Roman" w:eastAsia="Times New Roman" w:hAnsi="Times New Roman"/>
          <w:color w:val="00000A"/>
          <w:sz w:val="24"/>
          <w:szCs w:val="24"/>
          <w:lang w:val="uk-UA" w:eastAsia="ru-RU"/>
        </w:rPr>
        <w:t>Юридична адреса: __________________________________________________</w:t>
      </w:r>
    </w:p>
    <w:p w:rsidR="008C0DB3" w:rsidRPr="008C0DB3" w:rsidRDefault="008C0DB3" w:rsidP="008C0DB3">
      <w:pPr>
        <w:numPr>
          <w:ilvl w:val="0"/>
          <w:numId w:val="32"/>
        </w:numPr>
        <w:tabs>
          <w:tab w:val="clear" w:pos="720"/>
          <w:tab w:val="num" w:pos="360"/>
        </w:tabs>
        <w:spacing w:after="0" w:line="240" w:lineRule="auto"/>
        <w:ind w:left="709" w:hanging="720"/>
        <w:rPr>
          <w:rFonts w:ascii="Times New Roman" w:eastAsia="Times New Roman" w:hAnsi="Times New Roman"/>
          <w:color w:val="00000A"/>
          <w:sz w:val="24"/>
          <w:szCs w:val="24"/>
          <w:lang w:val="uk-UA" w:eastAsia="ru-RU"/>
        </w:rPr>
      </w:pPr>
      <w:r w:rsidRPr="008C0DB3">
        <w:rPr>
          <w:rFonts w:ascii="Times New Roman" w:eastAsia="Times New Roman" w:hAnsi="Times New Roman"/>
          <w:color w:val="00000A"/>
          <w:sz w:val="24"/>
          <w:szCs w:val="24"/>
          <w:lang w:val="uk-UA" w:eastAsia="ru-RU"/>
        </w:rPr>
        <w:t>Поштова адреса: ___________________________________________________</w:t>
      </w:r>
    </w:p>
    <w:p w:rsidR="008C0DB3" w:rsidRPr="008C0DB3" w:rsidRDefault="008C0DB3" w:rsidP="008C0DB3">
      <w:pPr>
        <w:numPr>
          <w:ilvl w:val="0"/>
          <w:numId w:val="32"/>
        </w:numPr>
        <w:tabs>
          <w:tab w:val="clear" w:pos="720"/>
          <w:tab w:val="num" w:pos="360"/>
        </w:tabs>
        <w:spacing w:after="0" w:line="240" w:lineRule="auto"/>
        <w:ind w:left="709" w:hanging="720"/>
        <w:rPr>
          <w:rFonts w:ascii="Times New Roman" w:eastAsia="Times New Roman" w:hAnsi="Times New Roman"/>
          <w:color w:val="00000A"/>
          <w:sz w:val="24"/>
          <w:szCs w:val="24"/>
          <w:lang w:val="uk-UA" w:eastAsia="ru-RU"/>
        </w:rPr>
      </w:pPr>
      <w:r w:rsidRPr="008C0DB3">
        <w:rPr>
          <w:rFonts w:ascii="Times New Roman" w:eastAsia="Times New Roman" w:hAnsi="Times New Roman"/>
          <w:color w:val="00000A"/>
          <w:sz w:val="24"/>
          <w:szCs w:val="24"/>
          <w:lang w:val="uk-UA" w:eastAsia="ru-RU"/>
        </w:rPr>
        <w:t>Банківські реквізити обслуговуючого банку: _____________________________</w:t>
      </w:r>
    </w:p>
    <w:p w:rsidR="008C0DB3" w:rsidRPr="008C0DB3" w:rsidRDefault="008C0DB3" w:rsidP="008C0DB3">
      <w:pPr>
        <w:numPr>
          <w:ilvl w:val="0"/>
          <w:numId w:val="32"/>
        </w:numPr>
        <w:tabs>
          <w:tab w:val="clear" w:pos="720"/>
          <w:tab w:val="num" w:pos="360"/>
        </w:tabs>
        <w:spacing w:after="0" w:line="240" w:lineRule="auto"/>
        <w:ind w:left="709" w:hanging="720"/>
        <w:rPr>
          <w:rFonts w:ascii="Times New Roman" w:eastAsia="Times New Roman" w:hAnsi="Times New Roman"/>
          <w:color w:val="00000A"/>
          <w:sz w:val="24"/>
          <w:szCs w:val="24"/>
          <w:lang w:val="uk-UA" w:eastAsia="ru-RU"/>
        </w:rPr>
      </w:pPr>
      <w:r w:rsidRPr="008C0DB3">
        <w:rPr>
          <w:rFonts w:ascii="Times New Roman" w:eastAsia="Times New Roman" w:hAnsi="Times New Roman"/>
          <w:color w:val="00000A"/>
          <w:sz w:val="24"/>
          <w:szCs w:val="24"/>
          <w:lang w:val="uk-UA" w:eastAsia="ru-RU"/>
        </w:rPr>
        <w:t>Код ЄДРПОУ: _______________________________________________________</w:t>
      </w:r>
    </w:p>
    <w:p w:rsidR="008C0DB3" w:rsidRPr="008C0DB3" w:rsidRDefault="008C0DB3" w:rsidP="008C0DB3">
      <w:pPr>
        <w:spacing w:after="0" w:line="240" w:lineRule="auto"/>
        <w:rPr>
          <w:rFonts w:ascii="Times New Roman" w:eastAsia="Times New Roman" w:hAnsi="Times New Roman"/>
          <w:color w:val="00000A"/>
          <w:sz w:val="24"/>
          <w:szCs w:val="24"/>
          <w:lang w:val="uk-UA" w:eastAsia="ru-RU"/>
        </w:rPr>
      </w:pPr>
      <w:r w:rsidRPr="008C0DB3">
        <w:rPr>
          <w:rFonts w:ascii="Times New Roman" w:eastAsia="Times New Roman" w:hAnsi="Times New Roman"/>
          <w:color w:val="00000A"/>
          <w:sz w:val="24"/>
          <w:szCs w:val="24"/>
          <w:lang w:val="uk-UA" w:eastAsia="ru-RU"/>
        </w:rPr>
        <w:t>6. Індивідуальний податковий номер: ______________________________________</w:t>
      </w:r>
    </w:p>
    <w:p w:rsidR="008C0DB3" w:rsidRPr="008C0DB3" w:rsidRDefault="008C0DB3" w:rsidP="008C0DB3">
      <w:pPr>
        <w:spacing w:after="0" w:line="240" w:lineRule="auto"/>
        <w:rPr>
          <w:rFonts w:ascii="Times New Roman" w:eastAsia="Times New Roman" w:hAnsi="Times New Roman"/>
          <w:color w:val="00000A"/>
          <w:sz w:val="24"/>
          <w:szCs w:val="24"/>
          <w:lang w:val="uk-UA" w:eastAsia="ru-RU"/>
        </w:rPr>
      </w:pPr>
      <w:r w:rsidRPr="008C0DB3">
        <w:rPr>
          <w:rFonts w:ascii="Times New Roman" w:eastAsia="Times New Roman" w:hAnsi="Times New Roman"/>
          <w:color w:val="00000A"/>
          <w:sz w:val="24"/>
          <w:szCs w:val="24"/>
          <w:lang w:val="uk-UA" w:eastAsia="ru-RU"/>
        </w:rPr>
        <w:t>7. Статус платника податку: ______________________________________________</w:t>
      </w:r>
    </w:p>
    <w:p w:rsidR="008C0DB3" w:rsidRPr="008C0DB3" w:rsidRDefault="008C0DB3" w:rsidP="008C0DB3">
      <w:pPr>
        <w:spacing w:after="0" w:line="240" w:lineRule="auto"/>
        <w:rPr>
          <w:rFonts w:ascii="Times New Roman" w:eastAsia="Times New Roman" w:hAnsi="Times New Roman"/>
          <w:color w:val="00000A"/>
          <w:sz w:val="24"/>
          <w:szCs w:val="24"/>
          <w:lang w:val="uk-UA" w:eastAsia="ru-RU"/>
        </w:rPr>
      </w:pPr>
      <w:r w:rsidRPr="008C0DB3">
        <w:rPr>
          <w:rFonts w:ascii="Times New Roman" w:eastAsia="Times New Roman" w:hAnsi="Times New Roman"/>
          <w:color w:val="00000A"/>
          <w:sz w:val="24"/>
          <w:szCs w:val="24"/>
          <w:lang w:val="uk-UA" w:eastAsia="ru-RU"/>
        </w:rPr>
        <w:t>8. Контактний номер телефону (телефаксу):_________________________________</w:t>
      </w:r>
    </w:p>
    <w:p w:rsidR="008C0DB3" w:rsidRPr="008C0DB3" w:rsidRDefault="008C0DB3" w:rsidP="008C0DB3">
      <w:pPr>
        <w:spacing w:after="0" w:line="240" w:lineRule="auto"/>
        <w:rPr>
          <w:rFonts w:ascii="Times New Roman" w:eastAsia="Times New Roman" w:hAnsi="Times New Roman"/>
          <w:color w:val="00000A"/>
          <w:sz w:val="24"/>
          <w:szCs w:val="24"/>
          <w:lang w:val="uk-UA" w:eastAsia="ru-RU"/>
        </w:rPr>
      </w:pPr>
      <w:r w:rsidRPr="008C0DB3">
        <w:rPr>
          <w:rFonts w:ascii="Times New Roman" w:eastAsia="Times New Roman" w:hAnsi="Times New Roman"/>
          <w:color w:val="00000A"/>
          <w:sz w:val="24"/>
          <w:szCs w:val="24"/>
          <w:lang w:val="uk-UA" w:eastAsia="ru-RU"/>
        </w:rPr>
        <w:t>9. Е-mail: ______________________________________________________________</w:t>
      </w:r>
    </w:p>
    <w:p w:rsidR="008C0DB3" w:rsidRPr="008C0DB3" w:rsidRDefault="008C0DB3" w:rsidP="008C0DB3">
      <w:pPr>
        <w:spacing w:after="0" w:line="240" w:lineRule="auto"/>
        <w:rPr>
          <w:rFonts w:ascii="Times New Roman" w:eastAsia="Times New Roman" w:hAnsi="Times New Roman"/>
          <w:color w:val="00000A"/>
          <w:sz w:val="24"/>
          <w:szCs w:val="24"/>
          <w:lang w:val="uk-UA" w:eastAsia="ru-RU"/>
        </w:rPr>
      </w:pPr>
      <w:r w:rsidRPr="008C0DB3">
        <w:rPr>
          <w:rFonts w:ascii="Times New Roman" w:eastAsia="Times New Roman" w:hAnsi="Times New Roman"/>
          <w:color w:val="00000A"/>
          <w:sz w:val="24"/>
          <w:szCs w:val="24"/>
          <w:lang w:val="uk-UA" w:eastAsia="ru-RU"/>
        </w:rPr>
        <w:t>10. Відомості про керівника (посада, ПІБ, тел.): ______________________________</w:t>
      </w:r>
    </w:p>
    <w:p w:rsidR="008C0DB3" w:rsidRPr="008C0DB3" w:rsidRDefault="008C0DB3" w:rsidP="008C0DB3">
      <w:pPr>
        <w:spacing w:after="0" w:line="240" w:lineRule="auto"/>
        <w:rPr>
          <w:rFonts w:ascii="Times New Roman" w:eastAsia="Times New Roman" w:hAnsi="Times New Roman"/>
          <w:color w:val="00000A"/>
          <w:sz w:val="24"/>
          <w:szCs w:val="24"/>
          <w:lang w:val="uk-UA" w:eastAsia="ru-RU"/>
        </w:rPr>
      </w:pPr>
      <w:r w:rsidRPr="008C0DB3">
        <w:rPr>
          <w:rFonts w:ascii="Times New Roman" w:eastAsia="Times New Roman" w:hAnsi="Times New Roman"/>
          <w:color w:val="00000A"/>
          <w:sz w:val="24"/>
          <w:szCs w:val="24"/>
          <w:lang w:val="uk-UA" w:eastAsia="ru-RU"/>
        </w:rPr>
        <w:t>11. Відомості про підписанта договору (посада, ПІБ, тел.): _____________________</w:t>
      </w:r>
    </w:p>
    <w:p w:rsidR="008C0DB3" w:rsidRPr="008C0DB3" w:rsidRDefault="008C0DB3" w:rsidP="008C0DB3">
      <w:pPr>
        <w:spacing w:after="0" w:line="240" w:lineRule="auto"/>
        <w:rPr>
          <w:rFonts w:ascii="Times New Roman" w:eastAsia="Times New Roman" w:hAnsi="Times New Roman"/>
          <w:color w:val="00000A"/>
          <w:sz w:val="24"/>
          <w:szCs w:val="24"/>
          <w:lang w:val="uk-UA" w:eastAsia="ru-RU"/>
        </w:rPr>
      </w:pPr>
      <w:r w:rsidRPr="008C0DB3">
        <w:rPr>
          <w:rFonts w:ascii="Times New Roman" w:eastAsia="Times New Roman" w:hAnsi="Times New Roman"/>
          <w:color w:val="00000A"/>
          <w:sz w:val="24"/>
          <w:szCs w:val="24"/>
          <w:lang w:val="uk-UA" w:eastAsia="ru-RU"/>
        </w:rPr>
        <w:t>12. Відомості про підписанта документів тендерної пропозиції (посада, ПІБ, тел.):</w:t>
      </w:r>
    </w:p>
    <w:p w:rsidR="008C0DB3" w:rsidRPr="008C0DB3" w:rsidRDefault="008C0DB3" w:rsidP="008C0DB3">
      <w:pPr>
        <w:spacing w:after="0" w:line="240" w:lineRule="auto"/>
        <w:rPr>
          <w:rFonts w:ascii="Times New Roman" w:eastAsia="Times New Roman" w:hAnsi="Times New Roman"/>
          <w:color w:val="00000A"/>
          <w:sz w:val="24"/>
          <w:szCs w:val="24"/>
          <w:lang w:val="uk-UA" w:eastAsia="ru-RU"/>
        </w:rPr>
      </w:pPr>
      <w:r w:rsidRPr="008C0DB3">
        <w:rPr>
          <w:rFonts w:ascii="Times New Roman" w:eastAsia="Times New Roman" w:hAnsi="Times New Roman"/>
          <w:color w:val="00000A"/>
          <w:sz w:val="24"/>
          <w:szCs w:val="24"/>
          <w:lang w:val="uk-UA" w:eastAsia="ru-RU"/>
        </w:rPr>
        <w:t>____________________________________________________</w:t>
      </w:r>
      <w:r>
        <w:rPr>
          <w:rFonts w:ascii="Times New Roman" w:eastAsia="Times New Roman" w:hAnsi="Times New Roman"/>
          <w:color w:val="00000A"/>
          <w:sz w:val="24"/>
          <w:szCs w:val="24"/>
          <w:lang w:val="uk-UA" w:eastAsia="ru-RU"/>
        </w:rPr>
        <w:t>_________________________</w:t>
      </w:r>
    </w:p>
    <w:p w:rsidR="008C0DB3" w:rsidRPr="008C0DB3" w:rsidRDefault="008C0DB3" w:rsidP="008C0DB3">
      <w:pPr>
        <w:spacing w:before="100" w:beforeAutospacing="1" w:after="0" w:line="240" w:lineRule="auto"/>
        <w:jc w:val="both"/>
        <w:rPr>
          <w:rFonts w:ascii="Times New Roman" w:eastAsia="Times New Roman" w:hAnsi="Times New Roman"/>
          <w:color w:val="00000A"/>
          <w:sz w:val="24"/>
          <w:szCs w:val="24"/>
          <w:lang w:val="uk-UA" w:eastAsia="ru-RU"/>
        </w:rPr>
      </w:pPr>
      <w:r w:rsidRPr="008C0DB3">
        <w:rPr>
          <w:rFonts w:ascii="Times New Roman" w:eastAsia="Times New Roman" w:hAnsi="Times New Roman"/>
          <w:color w:val="00000A"/>
          <w:sz w:val="24"/>
          <w:szCs w:val="24"/>
          <w:lang w:val="uk-UA" w:eastAsia="ru-RU"/>
        </w:rPr>
        <w:t>Додатково повідомляємо, що учасник та/або виробник запропонованого учасником товару не підпадає під дію пункту 2 рішення Ради національної безпеки і оборони України від 28.04.17 «Про застосування персональних спеціальних економічних та інших обмежувальних заходів (санкцій)», введеного в дію Указом Президента України від 15.05.2017 № 133/2017.</w:t>
      </w:r>
    </w:p>
    <w:p w:rsidR="008C0DB3" w:rsidRPr="008C0DB3" w:rsidRDefault="004A0912" w:rsidP="008C0DB3">
      <w:pPr>
        <w:spacing w:before="100" w:beforeAutospacing="1" w:after="0" w:line="240" w:lineRule="auto"/>
        <w:rPr>
          <w:rFonts w:ascii="Times New Roman" w:eastAsia="Times New Roman" w:hAnsi="Times New Roman"/>
          <w:color w:val="00000A"/>
          <w:sz w:val="24"/>
          <w:szCs w:val="24"/>
          <w:lang w:val="uk-UA" w:eastAsia="ru-RU"/>
        </w:rPr>
      </w:pPr>
      <w:r>
        <w:rPr>
          <w:rFonts w:ascii="Times New Roman" w:eastAsia="Times New Roman" w:hAnsi="Times New Roman"/>
          <w:color w:val="00000A"/>
          <w:sz w:val="24"/>
          <w:szCs w:val="24"/>
          <w:lang w:val="uk-UA" w:eastAsia="ru-RU"/>
        </w:rPr>
        <w:t>Учасник гарантує, що 4</w:t>
      </w:r>
      <w:r w:rsidR="008C0DB3" w:rsidRPr="008C0DB3">
        <w:rPr>
          <w:rFonts w:ascii="Times New Roman" w:eastAsia="Times New Roman" w:hAnsi="Times New Roman"/>
          <w:color w:val="00000A"/>
          <w:sz w:val="24"/>
          <w:szCs w:val="24"/>
          <w:lang w:val="uk-UA" w:eastAsia="ru-RU"/>
        </w:rPr>
        <w:t xml:space="preserve"> ДПРЗ ГУ ДСНС України </w:t>
      </w:r>
      <w:r>
        <w:rPr>
          <w:rFonts w:ascii="Times New Roman" w:eastAsia="Times New Roman" w:hAnsi="Times New Roman"/>
          <w:color w:val="00000A"/>
          <w:sz w:val="24"/>
          <w:szCs w:val="24"/>
          <w:lang w:val="uk-UA" w:eastAsia="ru-RU"/>
        </w:rPr>
        <w:t>Кіровоградській</w:t>
      </w:r>
      <w:r w:rsidR="008C0DB3" w:rsidRPr="008C0DB3">
        <w:rPr>
          <w:rFonts w:ascii="Times New Roman" w:eastAsia="Times New Roman" w:hAnsi="Times New Roman"/>
          <w:color w:val="00000A"/>
          <w:sz w:val="24"/>
          <w:szCs w:val="24"/>
          <w:lang w:val="uk-UA" w:eastAsia="ru-RU"/>
        </w:rPr>
        <w:t xml:space="preserve"> області не має підстав для застосування оперативно-господарських санкцій відповідно до пункту 4 частини 1 стаття 236 Господарського кодексу.</w:t>
      </w:r>
    </w:p>
    <w:p w:rsidR="008C0DB3" w:rsidRPr="008C0DB3" w:rsidRDefault="008C0DB3" w:rsidP="008C0DB3">
      <w:pPr>
        <w:spacing w:before="100" w:beforeAutospacing="1" w:after="0" w:line="240" w:lineRule="auto"/>
        <w:rPr>
          <w:rFonts w:ascii="Times New Roman" w:eastAsia="Times New Roman" w:hAnsi="Times New Roman"/>
          <w:color w:val="00000A"/>
          <w:sz w:val="24"/>
          <w:szCs w:val="24"/>
          <w:lang w:val="uk-UA" w:eastAsia="ru-RU"/>
        </w:rPr>
      </w:pPr>
    </w:p>
    <w:p w:rsidR="008C0DB3" w:rsidRPr="008C0DB3" w:rsidRDefault="008C0DB3" w:rsidP="008C0DB3">
      <w:pPr>
        <w:spacing w:before="100" w:beforeAutospacing="1" w:after="0" w:line="240" w:lineRule="auto"/>
        <w:rPr>
          <w:rFonts w:ascii="Times New Roman" w:eastAsia="Times New Roman" w:hAnsi="Times New Roman"/>
          <w:color w:val="00000A"/>
          <w:sz w:val="24"/>
          <w:szCs w:val="24"/>
          <w:lang w:val="uk-UA" w:eastAsia="ru-RU"/>
        </w:rPr>
      </w:pPr>
    </w:p>
    <w:p w:rsidR="008C0DB3" w:rsidRPr="008C0DB3" w:rsidRDefault="008C0DB3" w:rsidP="008C0DB3">
      <w:pPr>
        <w:spacing w:before="100" w:beforeAutospacing="1" w:after="0" w:line="240" w:lineRule="auto"/>
        <w:rPr>
          <w:rFonts w:ascii="Times New Roman" w:eastAsia="Times New Roman" w:hAnsi="Times New Roman"/>
          <w:color w:val="00000A"/>
          <w:sz w:val="24"/>
          <w:szCs w:val="24"/>
          <w:lang w:val="uk-UA" w:eastAsia="ru-RU"/>
        </w:rPr>
      </w:pPr>
    </w:p>
    <w:p w:rsidR="008C0DB3" w:rsidRPr="008C0DB3" w:rsidRDefault="008C0DB3" w:rsidP="008C0DB3">
      <w:pPr>
        <w:spacing w:before="100" w:beforeAutospacing="1" w:after="0" w:line="240" w:lineRule="auto"/>
        <w:rPr>
          <w:rFonts w:ascii="Times New Roman" w:eastAsia="Times New Roman" w:hAnsi="Times New Roman"/>
          <w:color w:val="00000A"/>
          <w:sz w:val="24"/>
          <w:szCs w:val="24"/>
          <w:lang w:val="uk-UA" w:eastAsia="ru-RU"/>
        </w:rPr>
      </w:pPr>
    </w:p>
    <w:p w:rsidR="008C0DB3" w:rsidRPr="008C0DB3" w:rsidRDefault="008C0DB3" w:rsidP="008C0DB3">
      <w:pPr>
        <w:spacing w:before="100" w:beforeAutospacing="1" w:after="0" w:line="240" w:lineRule="auto"/>
        <w:rPr>
          <w:rFonts w:ascii="Times New Roman" w:eastAsia="Times New Roman" w:hAnsi="Times New Roman"/>
          <w:color w:val="00000A"/>
          <w:sz w:val="24"/>
          <w:szCs w:val="24"/>
          <w:lang w:val="uk-UA" w:eastAsia="ru-RU"/>
        </w:rPr>
      </w:pPr>
    </w:p>
    <w:tbl>
      <w:tblPr>
        <w:tblW w:w="10020" w:type="dxa"/>
        <w:jc w:val="center"/>
        <w:tblCellSpacing w:w="0" w:type="dxa"/>
        <w:tblCellMar>
          <w:top w:w="105" w:type="dxa"/>
          <w:left w:w="105" w:type="dxa"/>
          <w:bottom w:w="105" w:type="dxa"/>
          <w:right w:w="105" w:type="dxa"/>
        </w:tblCellMar>
        <w:tblLook w:val="04A0" w:firstRow="1" w:lastRow="0" w:firstColumn="1" w:lastColumn="0" w:noHBand="0" w:noVBand="1"/>
      </w:tblPr>
      <w:tblGrid>
        <w:gridCol w:w="3298"/>
        <w:gridCol w:w="3329"/>
        <w:gridCol w:w="3393"/>
      </w:tblGrid>
      <w:tr w:rsidR="008C0DB3" w:rsidRPr="008C0DB3" w:rsidTr="008C0DB3">
        <w:trPr>
          <w:tblCellSpacing w:w="0" w:type="dxa"/>
          <w:jc w:val="center"/>
        </w:trPr>
        <w:tc>
          <w:tcPr>
            <w:tcW w:w="3090" w:type="dxa"/>
            <w:tcBorders>
              <w:top w:val="nil"/>
              <w:left w:val="nil"/>
              <w:bottom w:val="nil"/>
              <w:right w:val="nil"/>
            </w:tcBorders>
            <w:shd w:val="clear" w:color="auto" w:fill="FFFFFF"/>
            <w:tcMar>
              <w:top w:w="0" w:type="dxa"/>
              <w:left w:w="0" w:type="dxa"/>
              <w:bottom w:w="0" w:type="dxa"/>
              <w:right w:w="0" w:type="dxa"/>
            </w:tcMar>
            <w:hideMark/>
          </w:tcPr>
          <w:p w:rsidR="008C0DB3" w:rsidRPr="008C0DB3" w:rsidRDefault="008C0DB3" w:rsidP="008C0DB3">
            <w:pPr>
              <w:spacing w:before="100" w:beforeAutospacing="1" w:after="119" w:line="288" w:lineRule="auto"/>
              <w:rPr>
                <w:rFonts w:ascii="Times New Roman" w:eastAsia="Times New Roman" w:hAnsi="Times New Roman"/>
                <w:color w:val="00000A"/>
                <w:sz w:val="24"/>
                <w:szCs w:val="24"/>
                <w:lang w:val="uk-UA" w:eastAsia="ru-RU"/>
              </w:rPr>
            </w:pPr>
            <w:r w:rsidRPr="008C0DB3">
              <w:rPr>
                <w:rFonts w:ascii="Times New Roman" w:eastAsia="Times New Roman" w:hAnsi="Times New Roman"/>
                <w:color w:val="00000A"/>
                <w:sz w:val="24"/>
                <w:szCs w:val="24"/>
                <w:lang w:val="uk-UA" w:eastAsia="ru-RU"/>
              </w:rPr>
              <w:t>________________________</w:t>
            </w:r>
          </w:p>
        </w:tc>
        <w:tc>
          <w:tcPr>
            <w:tcW w:w="3120" w:type="dxa"/>
            <w:tcBorders>
              <w:top w:val="nil"/>
              <w:left w:val="nil"/>
              <w:bottom w:val="nil"/>
              <w:right w:val="nil"/>
            </w:tcBorders>
            <w:shd w:val="clear" w:color="auto" w:fill="FFFFFF"/>
            <w:tcMar>
              <w:top w:w="0" w:type="dxa"/>
              <w:left w:w="0" w:type="dxa"/>
              <w:bottom w:w="0" w:type="dxa"/>
              <w:right w:w="0" w:type="dxa"/>
            </w:tcMar>
            <w:hideMark/>
          </w:tcPr>
          <w:p w:rsidR="008C0DB3" w:rsidRPr="008C0DB3" w:rsidRDefault="008C0DB3" w:rsidP="008C0DB3">
            <w:pPr>
              <w:spacing w:before="100" w:beforeAutospacing="1" w:after="119" w:line="288" w:lineRule="auto"/>
              <w:rPr>
                <w:rFonts w:ascii="Times New Roman" w:eastAsia="Times New Roman" w:hAnsi="Times New Roman"/>
                <w:color w:val="00000A"/>
                <w:sz w:val="24"/>
                <w:szCs w:val="24"/>
                <w:lang w:val="uk-UA" w:eastAsia="ru-RU"/>
              </w:rPr>
            </w:pPr>
            <w:r w:rsidRPr="008C0DB3">
              <w:rPr>
                <w:rFonts w:ascii="Times New Roman" w:eastAsia="Times New Roman" w:hAnsi="Times New Roman"/>
                <w:color w:val="00000A"/>
                <w:sz w:val="24"/>
                <w:szCs w:val="24"/>
                <w:lang w:val="uk-UA" w:eastAsia="ru-RU"/>
              </w:rPr>
              <w:t>________________________</w:t>
            </w:r>
          </w:p>
        </w:tc>
        <w:tc>
          <w:tcPr>
            <w:tcW w:w="3180" w:type="dxa"/>
            <w:tcBorders>
              <w:top w:val="nil"/>
              <w:left w:val="nil"/>
              <w:bottom w:val="nil"/>
              <w:right w:val="nil"/>
            </w:tcBorders>
            <w:shd w:val="clear" w:color="auto" w:fill="FFFFFF"/>
            <w:tcMar>
              <w:top w:w="0" w:type="dxa"/>
              <w:left w:w="0" w:type="dxa"/>
              <w:bottom w:w="0" w:type="dxa"/>
              <w:right w:w="0" w:type="dxa"/>
            </w:tcMar>
            <w:hideMark/>
          </w:tcPr>
          <w:p w:rsidR="008C0DB3" w:rsidRPr="008C0DB3" w:rsidRDefault="008C0DB3" w:rsidP="008C0DB3">
            <w:pPr>
              <w:spacing w:before="100" w:beforeAutospacing="1" w:after="119" w:line="288" w:lineRule="auto"/>
              <w:rPr>
                <w:rFonts w:ascii="Times New Roman" w:eastAsia="Times New Roman" w:hAnsi="Times New Roman"/>
                <w:color w:val="00000A"/>
                <w:sz w:val="24"/>
                <w:szCs w:val="24"/>
                <w:lang w:val="uk-UA" w:eastAsia="ru-RU"/>
              </w:rPr>
            </w:pPr>
            <w:r w:rsidRPr="008C0DB3">
              <w:rPr>
                <w:rFonts w:ascii="Times New Roman" w:eastAsia="Times New Roman" w:hAnsi="Times New Roman"/>
                <w:color w:val="00000A"/>
                <w:sz w:val="24"/>
                <w:szCs w:val="24"/>
                <w:lang w:val="uk-UA" w:eastAsia="ru-RU"/>
              </w:rPr>
              <w:t>________________________</w:t>
            </w:r>
          </w:p>
        </w:tc>
      </w:tr>
      <w:tr w:rsidR="008C0DB3" w:rsidRPr="008C0DB3" w:rsidTr="008C0DB3">
        <w:trPr>
          <w:tblCellSpacing w:w="0" w:type="dxa"/>
          <w:jc w:val="center"/>
        </w:trPr>
        <w:tc>
          <w:tcPr>
            <w:tcW w:w="3090" w:type="dxa"/>
            <w:tcBorders>
              <w:top w:val="nil"/>
              <w:left w:val="nil"/>
              <w:bottom w:val="nil"/>
              <w:right w:val="nil"/>
            </w:tcBorders>
            <w:shd w:val="clear" w:color="auto" w:fill="FFFFFF"/>
            <w:tcMar>
              <w:top w:w="0" w:type="dxa"/>
              <w:left w:w="0" w:type="dxa"/>
              <w:bottom w:w="0" w:type="dxa"/>
              <w:right w:w="0" w:type="dxa"/>
            </w:tcMar>
            <w:hideMark/>
          </w:tcPr>
          <w:p w:rsidR="008C0DB3" w:rsidRPr="0009754E" w:rsidRDefault="008C0DB3" w:rsidP="0009754E">
            <w:pPr>
              <w:spacing w:before="100" w:beforeAutospacing="1" w:after="119" w:line="288" w:lineRule="auto"/>
              <w:jc w:val="center"/>
              <w:rPr>
                <w:rFonts w:ascii="Times New Roman" w:eastAsia="Times New Roman" w:hAnsi="Times New Roman"/>
                <w:color w:val="00000A"/>
                <w:sz w:val="20"/>
                <w:szCs w:val="20"/>
                <w:lang w:val="uk-UA" w:eastAsia="ru-RU"/>
              </w:rPr>
            </w:pPr>
            <w:r w:rsidRPr="0009754E">
              <w:rPr>
                <w:rFonts w:ascii="Times New Roman" w:eastAsia="Times New Roman" w:hAnsi="Times New Roman"/>
                <w:color w:val="00000A"/>
                <w:sz w:val="20"/>
                <w:szCs w:val="20"/>
                <w:lang w:val="uk-UA" w:eastAsia="ru-RU"/>
              </w:rPr>
              <w:t>посада уповноваженої особи Учасника</w:t>
            </w:r>
          </w:p>
        </w:tc>
        <w:tc>
          <w:tcPr>
            <w:tcW w:w="3120" w:type="dxa"/>
            <w:tcBorders>
              <w:top w:val="nil"/>
              <w:left w:val="nil"/>
              <w:bottom w:val="nil"/>
              <w:right w:val="nil"/>
            </w:tcBorders>
            <w:shd w:val="clear" w:color="auto" w:fill="FFFFFF"/>
            <w:tcMar>
              <w:top w:w="0" w:type="dxa"/>
              <w:left w:w="0" w:type="dxa"/>
              <w:bottom w:w="0" w:type="dxa"/>
              <w:right w:w="0" w:type="dxa"/>
            </w:tcMar>
            <w:hideMark/>
          </w:tcPr>
          <w:p w:rsidR="008C0DB3" w:rsidRPr="0009754E" w:rsidRDefault="008C0DB3" w:rsidP="0009754E">
            <w:pPr>
              <w:spacing w:before="100" w:beforeAutospacing="1" w:after="119" w:line="288" w:lineRule="auto"/>
              <w:jc w:val="center"/>
              <w:rPr>
                <w:rFonts w:ascii="Times New Roman" w:eastAsia="Times New Roman" w:hAnsi="Times New Roman"/>
                <w:color w:val="00000A"/>
                <w:sz w:val="20"/>
                <w:szCs w:val="20"/>
                <w:lang w:val="uk-UA" w:eastAsia="ru-RU"/>
              </w:rPr>
            </w:pPr>
            <w:r w:rsidRPr="0009754E">
              <w:rPr>
                <w:rFonts w:ascii="Times New Roman" w:eastAsia="Times New Roman" w:hAnsi="Times New Roman"/>
                <w:color w:val="00000A"/>
                <w:sz w:val="20"/>
                <w:szCs w:val="20"/>
                <w:lang w:val="uk-UA" w:eastAsia="ru-RU"/>
              </w:rPr>
              <w:t>підпис та печатка (за наявності)</w:t>
            </w:r>
          </w:p>
        </w:tc>
        <w:tc>
          <w:tcPr>
            <w:tcW w:w="3180" w:type="dxa"/>
            <w:tcBorders>
              <w:top w:val="nil"/>
              <w:left w:val="nil"/>
              <w:bottom w:val="nil"/>
              <w:right w:val="nil"/>
            </w:tcBorders>
            <w:shd w:val="clear" w:color="auto" w:fill="FFFFFF"/>
            <w:tcMar>
              <w:top w:w="0" w:type="dxa"/>
              <w:left w:w="0" w:type="dxa"/>
              <w:bottom w:w="0" w:type="dxa"/>
              <w:right w:w="0" w:type="dxa"/>
            </w:tcMar>
            <w:hideMark/>
          </w:tcPr>
          <w:p w:rsidR="008C0DB3" w:rsidRPr="0009754E" w:rsidRDefault="008C0DB3" w:rsidP="0009754E">
            <w:pPr>
              <w:spacing w:before="100" w:beforeAutospacing="1" w:after="119" w:line="288" w:lineRule="auto"/>
              <w:jc w:val="center"/>
              <w:rPr>
                <w:rFonts w:ascii="Times New Roman" w:eastAsia="Times New Roman" w:hAnsi="Times New Roman"/>
                <w:color w:val="00000A"/>
                <w:sz w:val="20"/>
                <w:szCs w:val="20"/>
                <w:lang w:val="uk-UA" w:eastAsia="ru-RU"/>
              </w:rPr>
            </w:pPr>
            <w:r w:rsidRPr="0009754E">
              <w:rPr>
                <w:rFonts w:ascii="Times New Roman" w:eastAsia="Times New Roman" w:hAnsi="Times New Roman"/>
                <w:color w:val="00000A"/>
                <w:sz w:val="20"/>
                <w:szCs w:val="20"/>
                <w:lang w:val="uk-UA" w:eastAsia="ru-RU"/>
              </w:rPr>
              <w:t>прізвище, ініціали</w:t>
            </w:r>
          </w:p>
        </w:tc>
      </w:tr>
    </w:tbl>
    <w:p w:rsidR="008C0DB3" w:rsidRPr="008C0DB3" w:rsidRDefault="008C0DB3" w:rsidP="008C0DB3">
      <w:pPr>
        <w:spacing w:before="100" w:beforeAutospacing="1" w:after="0" w:line="240" w:lineRule="auto"/>
        <w:rPr>
          <w:rFonts w:ascii="Times New Roman" w:eastAsia="Times New Roman" w:hAnsi="Times New Roman"/>
          <w:color w:val="00000A"/>
          <w:sz w:val="24"/>
          <w:szCs w:val="24"/>
          <w:lang w:val="uk-UA" w:eastAsia="ru-RU"/>
        </w:rPr>
      </w:pPr>
    </w:p>
    <w:p w:rsidR="008C0DB3" w:rsidRPr="008C0DB3" w:rsidRDefault="008C0DB3" w:rsidP="008C0DB3">
      <w:pPr>
        <w:spacing w:before="100" w:beforeAutospacing="1" w:after="0" w:line="240" w:lineRule="auto"/>
        <w:rPr>
          <w:rFonts w:ascii="Times New Roman" w:eastAsia="Times New Roman" w:hAnsi="Times New Roman"/>
          <w:color w:val="00000A"/>
          <w:sz w:val="24"/>
          <w:szCs w:val="24"/>
          <w:lang w:val="uk-UA" w:eastAsia="ru-RU"/>
        </w:rPr>
      </w:pPr>
    </w:p>
    <w:p w:rsidR="008C0DB3" w:rsidRPr="008C0DB3" w:rsidRDefault="008C0DB3" w:rsidP="008C0DB3">
      <w:pPr>
        <w:spacing w:before="100" w:beforeAutospacing="1" w:after="0" w:line="240" w:lineRule="auto"/>
        <w:rPr>
          <w:rFonts w:ascii="Times New Roman" w:eastAsia="Times New Roman" w:hAnsi="Times New Roman"/>
          <w:color w:val="00000A"/>
          <w:sz w:val="24"/>
          <w:szCs w:val="24"/>
          <w:lang w:val="uk-UA" w:eastAsia="ru-RU"/>
        </w:rPr>
      </w:pPr>
    </w:p>
    <w:p w:rsidR="00C75B85" w:rsidRDefault="00C75B85" w:rsidP="007B37EE">
      <w:pPr>
        <w:pStyle w:val="Standard"/>
        <w:rPr>
          <w:rFonts w:ascii="Times New Roman" w:hAnsi="Times New Roman" w:cs="Times New Roman"/>
        </w:rPr>
      </w:pPr>
    </w:p>
    <w:p w:rsidR="007C7530" w:rsidRDefault="007C7530" w:rsidP="007B37EE">
      <w:pPr>
        <w:pStyle w:val="Standard"/>
        <w:rPr>
          <w:rFonts w:ascii="Times New Roman" w:hAnsi="Times New Roman" w:cs="Times New Roman"/>
        </w:rPr>
      </w:pPr>
    </w:p>
    <w:p w:rsidR="00C75B85" w:rsidRDefault="00C75B85" w:rsidP="007B37EE">
      <w:pPr>
        <w:pStyle w:val="Standard"/>
        <w:rPr>
          <w:rFonts w:ascii="Times New Roman" w:hAnsi="Times New Roman" w:cs="Times New Roman"/>
        </w:rPr>
      </w:pPr>
    </w:p>
    <w:p w:rsidR="007B37EE" w:rsidRPr="007B37EE" w:rsidRDefault="007B37EE" w:rsidP="007B37EE">
      <w:pPr>
        <w:suppressAutoHyphens/>
        <w:spacing w:after="0" w:line="240" w:lineRule="auto"/>
        <w:jc w:val="right"/>
        <w:rPr>
          <w:rFonts w:ascii="Times New Roman" w:eastAsia="Times New Roman" w:hAnsi="Times New Roman"/>
          <w:b/>
          <w:bCs/>
          <w:sz w:val="24"/>
          <w:szCs w:val="24"/>
          <w:lang w:val="uk-UA" w:eastAsia="zh-CN"/>
        </w:rPr>
      </w:pPr>
      <w:r w:rsidRPr="007B37EE">
        <w:rPr>
          <w:rFonts w:ascii="Times New Roman" w:eastAsia="Times New Roman" w:hAnsi="Times New Roman"/>
          <w:b/>
          <w:sz w:val="24"/>
          <w:szCs w:val="24"/>
          <w:lang w:val="uk-UA" w:eastAsia="zh-CN"/>
        </w:rPr>
        <w:lastRenderedPageBreak/>
        <w:t xml:space="preserve">                       </w:t>
      </w:r>
      <w:r w:rsidR="00A56D98">
        <w:rPr>
          <w:rFonts w:ascii="Times New Roman" w:eastAsia="Times New Roman" w:hAnsi="Times New Roman"/>
          <w:b/>
          <w:bCs/>
          <w:color w:val="000000"/>
          <w:sz w:val="24"/>
          <w:szCs w:val="24"/>
          <w:lang w:val="uk-UA" w:eastAsia="ar-SA"/>
        </w:rPr>
        <w:t>Додаток № 5</w:t>
      </w:r>
    </w:p>
    <w:p w:rsidR="007B37EE" w:rsidRPr="007B37EE" w:rsidRDefault="007B37EE" w:rsidP="007B37EE">
      <w:pPr>
        <w:suppressAutoHyphens/>
        <w:spacing w:after="120" w:line="240" w:lineRule="auto"/>
        <w:ind w:left="2880"/>
        <w:jc w:val="right"/>
        <w:rPr>
          <w:rFonts w:ascii="Times New Roman" w:eastAsia="Times New Roman" w:hAnsi="Times New Roman"/>
          <w:bCs/>
          <w:sz w:val="24"/>
          <w:szCs w:val="24"/>
          <w:lang w:val="uk-UA" w:eastAsia="zh-CN"/>
        </w:rPr>
      </w:pPr>
      <w:r w:rsidRPr="007B37EE">
        <w:rPr>
          <w:rFonts w:ascii="Times New Roman" w:eastAsia="Times New Roman" w:hAnsi="Times New Roman"/>
          <w:bCs/>
          <w:i/>
          <w:color w:val="000000"/>
          <w:sz w:val="24"/>
          <w:szCs w:val="24"/>
          <w:lang w:val="uk-UA" w:eastAsia="zh-CN"/>
        </w:rPr>
        <w:t xml:space="preserve">до </w:t>
      </w:r>
      <w:r w:rsidRPr="007B37EE">
        <w:rPr>
          <w:rFonts w:ascii="Times New Roman" w:eastAsia="Times New Roman" w:hAnsi="Times New Roman"/>
          <w:bCs/>
          <w:i/>
          <w:color w:val="000000"/>
          <w:sz w:val="24"/>
          <w:szCs w:val="24"/>
          <w:shd w:val="clear" w:color="auto" w:fill="FFFFFF"/>
          <w:lang w:val="uk-UA" w:eastAsia="zh-CN"/>
        </w:rPr>
        <w:t> Тендерної документації</w:t>
      </w:r>
    </w:p>
    <w:p w:rsidR="007B37EE" w:rsidRPr="007B37EE" w:rsidRDefault="007B37EE" w:rsidP="007B37EE">
      <w:pPr>
        <w:suppressAutoHyphens/>
        <w:spacing w:after="120" w:line="240" w:lineRule="auto"/>
        <w:jc w:val="center"/>
        <w:rPr>
          <w:rFonts w:ascii="Times New Roman" w:eastAsia="Times New Roman" w:hAnsi="Times New Roman"/>
          <w:i/>
          <w:sz w:val="24"/>
          <w:szCs w:val="24"/>
          <w:lang w:val="uk-UA" w:eastAsia="zh-CN"/>
        </w:rPr>
      </w:pPr>
      <w:r w:rsidRPr="007B37EE">
        <w:rPr>
          <w:rFonts w:ascii="Times New Roman" w:eastAsia="Times New Roman" w:hAnsi="Times New Roman"/>
          <w:i/>
          <w:sz w:val="24"/>
          <w:szCs w:val="24"/>
          <w:lang w:val="uk-UA" w:eastAsia="zh-CN"/>
        </w:rPr>
        <w:t>Наведений проект договору не є остаточним і вичерпним і може бути доповнений і скоригований під час укладання договору з учасником-переможцем процедури</w:t>
      </w:r>
    </w:p>
    <w:p w:rsidR="007B37EE" w:rsidRDefault="007B37EE" w:rsidP="007B37EE">
      <w:pPr>
        <w:suppressAutoHyphens/>
        <w:spacing w:after="120" w:line="240" w:lineRule="auto"/>
        <w:jc w:val="center"/>
        <w:rPr>
          <w:rFonts w:ascii="Times New Roman" w:eastAsia="Times New Roman" w:hAnsi="Times New Roman"/>
          <w:i/>
          <w:sz w:val="24"/>
          <w:szCs w:val="24"/>
          <w:lang w:val="uk-UA" w:eastAsia="zh-CN"/>
        </w:rPr>
      </w:pPr>
      <w:r w:rsidRPr="007B37EE">
        <w:rPr>
          <w:rFonts w:ascii="Times New Roman" w:eastAsia="Times New Roman" w:hAnsi="Times New Roman"/>
          <w:i/>
          <w:sz w:val="24"/>
          <w:szCs w:val="24"/>
          <w:lang w:val="uk-UA" w:eastAsia="zh-CN"/>
        </w:rPr>
        <w:t>(без зміни істотних умов договору)</w:t>
      </w:r>
    </w:p>
    <w:p w:rsidR="00720884" w:rsidRPr="00720884" w:rsidRDefault="00720884" w:rsidP="00720884">
      <w:pPr>
        <w:suppressAutoHyphens/>
        <w:autoSpaceDN w:val="0"/>
        <w:spacing w:after="0" w:line="240" w:lineRule="auto"/>
        <w:jc w:val="center"/>
        <w:textAlignment w:val="baseline"/>
        <w:rPr>
          <w:rFonts w:ascii="Times New Roman" w:eastAsia="Times New Roman" w:hAnsi="Times New Roman"/>
          <w:b/>
          <w:kern w:val="3"/>
          <w:sz w:val="24"/>
          <w:szCs w:val="24"/>
          <w:lang w:val="uk-UA" w:eastAsia="zh-CN"/>
        </w:rPr>
      </w:pPr>
      <w:r w:rsidRPr="00720884">
        <w:rPr>
          <w:rFonts w:ascii="Times New Roman" w:eastAsia="Times New Roman" w:hAnsi="Times New Roman"/>
          <w:b/>
          <w:kern w:val="3"/>
          <w:sz w:val="24"/>
          <w:szCs w:val="24"/>
          <w:lang w:val="uk-UA" w:eastAsia="zh-CN"/>
        </w:rPr>
        <w:t>ПРОЄКТ</w:t>
      </w:r>
    </w:p>
    <w:p w:rsidR="00720884" w:rsidRPr="00720884" w:rsidRDefault="00720884" w:rsidP="00720884">
      <w:pPr>
        <w:suppressAutoHyphens/>
        <w:autoSpaceDN w:val="0"/>
        <w:spacing w:after="0" w:line="240" w:lineRule="auto"/>
        <w:jc w:val="center"/>
        <w:textAlignment w:val="baseline"/>
        <w:rPr>
          <w:rFonts w:ascii="Times New Roman" w:eastAsia="Times New Roman" w:hAnsi="Times New Roman"/>
          <w:b/>
          <w:kern w:val="3"/>
          <w:sz w:val="24"/>
          <w:szCs w:val="24"/>
          <w:lang w:val="uk-UA" w:eastAsia="zh-CN"/>
        </w:rPr>
      </w:pPr>
      <w:r w:rsidRPr="00720884">
        <w:rPr>
          <w:rFonts w:ascii="Times New Roman" w:eastAsia="Times New Roman" w:hAnsi="Times New Roman"/>
          <w:b/>
          <w:kern w:val="3"/>
          <w:sz w:val="24"/>
          <w:szCs w:val="24"/>
          <w:lang w:val="uk-UA" w:eastAsia="zh-CN"/>
        </w:rPr>
        <w:t>ДОГОВІР ПРО ЗАКУПІВЛЮ №_____</w:t>
      </w:r>
    </w:p>
    <w:p w:rsidR="00720884" w:rsidRPr="00720884" w:rsidRDefault="00720884" w:rsidP="00720884">
      <w:pPr>
        <w:suppressAutoHyphens/>
        <w:autoSpaceDN w:val="0"/>
        <w:spacing w:after="0" w:line="240" w:lineRule="auto"/>
        <w:ind w:firstLine="709"/>
        <w:jc w:val="both"/>
        <w:textAlignment w:val="baseline"/>
        <w:rPr>
          <w:rFonts w:ascii="Times New Roman" w:eastAsia="Times New Roman" w:hAnsi="Times New Roman"/>
          <w:b/>
          <w:kern w:val="3"/>
          <w:sz w:val="24"/>
          <w:szCs w:val="24"/>
          <w:shd w:val="clear" w:color="auto" w:fill="FFFF00"/>
          <w:lang w:val="uk-UA" w:eastAsia="zh-CN"/>
        </w:rPr>
      </w:pPr>
    </w:p>
    <w:p w:rsidR="00720884" w:rsidRPr="00720884" w:rsidRDefault="00D401FA"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r>
        <w:rPr>
          <w:rFonts w:ascii="Times New Roman" w:eastAsia="Times New Roman" w:hAnsi="Times New Roman"/>
          <w:i/>
          <w:kern w:val="3"/>
          <w:sz w:val="24"/>
          <w:szCs w:val="24"/>
          <w:lang w:val="uk-UA" w:eastAsia="zh-CN"/>
        </w:rPr>
        <w:t>м.Новоукраїнка</w:t>
      </w:r>
      <w:r w:rsidR="00720884" w:rsidRPr="00720884">
        <w:rPr>
          <w:rFonts w:ascii="Times New Roman" w:eastAsia="Times New Roman" w:hAnsi="Times New Roman"/>
          <w:i/>
          <w:kern w:val="3"/>
          <w:sz w:val="24"/>
          <w:szCs w:val="24"/>
          <w:lang w:val="uk-UA" w:eastAsia="zh-CN"/>
        </w:rPr>
        <w:t xml:space="preserve">                                                  </w:t>
      </w:r>
      <w:r w:rsidR="00720884">
        <w:rPr>
          <w:rFonts w:ascii="Times New Roman" w:eastAsia="Times New Roman" w:hAnsi="Times New Roman"/>
          <w:i/>
          <w:kern w:val="3"/>
          <w:sz w:val="24"/>
          <w:szCs w:val="24"/>
          <w:lang w:val="uk-UA" w:eastAsia="zh-CN"/>
        </w:rPr>
        <w:t xml:space="preserve">                              </w:t>
      </w:r>
      <w:r w:rsidR="00720884" w:rsidRPr="00720884">
        <w:rPr>
          <w:rFonts w:ascii="Times New Roman" w:eastAsia="Times New Roman" w:hAnsi="Times New Roman"/>
          <w:i/>
          <w:kern w:val="3"/>
          <w:sz w:val="24"/>
          <w:szCs w:val="24"/>
          <w:lang w:val="uk-UA" w:eastAsia="zh-CN"/>
        </w:rPr>
        <w:t xml:space="preserve">    «__» _________ 2022 року</w:t>
      </w:r>
    </w:p>
    <w:p w:rsidR="00720884" w:rsidRPr="00720884" w:rsidRDefault="00720884" w:rsidP="00720884">
      <w:pPr>
        <w:suppressAutoHyphens/>
        <w:autoSpaceDN w:val="0"/>
        <w:spacing w:after="0" w:line="240" w:lineRule="auto"/>
        <w:ind w:left="567"/>
        <w:textAlignment w:val="baseline"/>
        <w:rPr>
          <w:rFonts w:ascii="Times New Roman" w:eastAsia="Times New Roman" w:hAnsi="Times New Roman"/>
          <w:i/>
          <w:kern w:val="3"/>
          <w:sz w:val="24"/>
          <w:szCs w:val="24"/>
          <w:lang w:val="uk-UA" w:eastAsia="zh-CN"/>
        </w:rPr>
      </w:pPr>
    </w:p>
    <w:p w:rsidR="00720884" w:rsidRPr="00720884" w:rsidRDefault="0027324E" w:rsidP="00720884">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val="uk-UA" w:eastAsia="zh-CN"/>
        </w:rPr>
      </w:pPr>
      <w:r w:rsidRPr="00B2794E">
        <w:rPr>
          <w:rFonts w:ascii="Times New Roman" w:hAnsi="Times New Roman"/>
          <w:b/>
          <w:sz w:val="24"/>
          <w:szCs w:val="24"/>
          <w:lang w:val="uk-UA"/>
        </w:rPr>
        <w:t>4 державний пожежно-рятувальний загін Головного управління Державної служби України з надзвичайних ситуацій у Кіровоградській області</w:t>
      </w:r>
      <w:r w:rsidRPr="007F506E">
        <w:rPr>
          <w:rFonts w:ascii="Times New Roman" w:hAnsi="Times New Roman"/>
          <w:b/>
          <w:bCs/>
          <w:sz w:val="24"/>
          <w:szCs w:val="24"/>
          <w:lang w:val="uk-UA"/>
        </w:rPr>
        <w:t xml:space="preserve">, </w:t>
      </w:r>
      <w:r w:rsidRPr="007F506E">
        <w:rPr>
          <w:rFonts w:ascii="Times New Roman" w:hAnsi="Times New Roman"/>
          <w:bCs/>
          <w:sz w:val="24"/>
          <w:szCs w:val="24"/>
          <w:lang w:val="uk-UA"/>
        </w:rPr>
        <w:t xml:space="preserve">в особі начальника </w:t>
      </w:r>
      <w:r>
        <w:rPr>
          <w:rFonts w:ascii="Times New Roman" w:hAnsi="Times New Roman"/>
          <w:bCs/>
          <w:sz w:val="24"/>
          <w:szCs w:val="24"/>
          <w:lang w:val="uk-UA"/>
        </w:rPr>
        <w:t>Корінного Дмитра Олександровича</w:t>
      </w:r>
      <w:r w:rsidRPr="007F506E">
        <w:rPr>
          <w:rFonts w:ascii="Times New Roman" w:hAnsi="Times New Roman"/>
          <w:sz w:val="24"/>
          <w:szCs w:val="24"/>
          <w:lang w:val="uk-UA"/>
        </w:rPr>
        <w:t xml:space="preserve">, що діє на підставі Положення про </w:t>
      </w:r>
      <w:r>
        <w:rPr>
          <w:rFonts w:ascii="Times New Roman" w:hAnsi="Times New Roman"/>
          <w:sz w:val="24"/>
          <w:szCs w:val="24"/>
          <w:lang w:val="uk-UA"/>
        </w:rPr>
        <w:t xml:space="preserve">            4</w:t>
      </w:r>
      <w:r w:rsidRPr="00B2794E">
        <w:rPr>
          <w:rFonts w:ascii="Times New Roman" w:hAnsi="Times New Roman"/>
          <w:b/>
          <w:sz w:val="24"/>
          <w:szCs w:val="24"/>
          <w:lang w:val="uk-UA"/>
        </w:rPr>
        <w:t xml:space="preserve"> </w:t>
      </w:r>
      <w:r w:rsidRPr="00B2794E">
        <w:rPr>
          <w:rFonts w:ascii="Times New Roman" w:hAnsi="Times New Roman"/>
          <w:sz w:val="24"/>
          <w:szCs w:val="24"/>
          <w:lang w:val="uk-UA"/>
        </w:rPr>
        <w:t>державний пожежно-рятувальний загін</w:t>
      </w:r>
      <w:r>
        <w:rPr>
          <w:rFonts w:ascii="Times New Roman" w:hAnsi="Times New Roman"/>
          <w:sz w:val="24"/>
          <w:szCs w:val="24"/>
          <w:lang w:val="uk-UA"/>
        </w:rPr>
        <w:t xml:space="preserve"> Головного</w:t>
      </w:r>
      <w:r w:rsidRPr="007F506E">
        <w:rPr>
          <w:rFonts w:ascii="Times New Roman" w:hAnsi="Times New Roman"/>
          <w:sz w:val="24"/>
          <w:szCs w:val="24"/>
          <w:lang w:val="uk-UA"/>
        </w:rPr>
        <w:t xml:space="preserve"> управління Державної служби України з надзвичайних ситу</w:t>
      </w:r>
      <w:r>
        <w:rPr>
          <w:rFonts w:ascii="Times New Roman" w:hAnsi="Times New Roman"/>
          <w:sz w:val="24"/>
          <w:szCs w:val="24"/>
          <w:lang w:val="uk-UA"/>
        </w:rPr>
        <w:t xml:space="preserve">ацій у Кіровоградській області </w:t>
      </w:r>
      <w:r w:rsidRPr="007F506E">
        <w:rPr>
          <w:rFonts w:ascii="Times New Roman" w:hAnsi="Times New Roman"/>
          <w:sz w:val="24"/>
          <w:szCs w:val="24"/>
          <w:lang w:val="uk-UA"/>
        </w:rPr>
        <w:t>(далі - Замовник), з однієї сторони, та</w:t>
      </w:r>
      <w:r w:rsidRPr="00720884">
        <w:rPr>
          <w:rFonts w:ascii="Times New Roman" w:eastAsia="Times New Roman" w:hAnsi="Times New Roman"/>
          <w:b/>
          <w:bCs/>
          <w:kern w:val="3"/>
          <w:sz w:val="24"/>
          <w:szCs w:val="24"/>
          <w:lang w:val="uk-UA" w:eastAsia="zh-CN"/>
        </w:rPr>
        <w:t xml:space="preserve"> </w:t>
      </w:r>
      <w:r w:rsidR="00720884" w:rsidRPr="00720884">
        <w:rPr>
          <w:rFonts w:ascii="Times New Roman" w:eastAsia="Times New Roman" w:hAnsi="Times New Roman"/>
          <w:b/>
          <w:bCs/>
          <w:kern w:val="3"/>
          <w:sz w:val="24"/>
          <w:szCs w:val="24"/>
          <w:lang w:val="uk-UA" w:eastAsia="zh-CN"/>
        </w:rPr>
        <w:t>______________________________________________________</w:t>
      </w:r>
      <w:r>
        <w:rPr>
          <w:rFonts w:ascii="Times New Roman" w:eastAsia="Times New Roman" w:hAnsi="Times New Roman"/>
          <w:b/>
          <w:bCs/>
          <w:kern w:val="3"/>
          <w:sz w:val="24"/>
          <w:szCs w:val="24"/>
          <w:lang w:val="uk-UA" w:eastAsia="zh-CN"/>
        </w:rPr>
        <w:t xml:space="preserve">____________, </w:t>
      </w:r>
      <w:r w:rsidRPr="0027324E">
        <w:rPr>
          <w:rFonts w:ascii="Times New Roman" w:eastAsia="Times New Roman" w:hAnsi="Times New Roman"/>
          <w:bCs/>
          <w:kern w:val="3"/>
          <w:sz w:val="24"/>
          <w:szCs w:val="24"/>
          <w:lang w:val="uk-UA" w:eastAsia="zh-CN"/>
        </w:rPr>
        <w:t>в</w:t>
      </w:r>
      <w:r w:rsidR="00720884" w:rsidRPr="00720884">
        <w:rPr>
          <w:rFonts w:ascii="Times New Roman" w:eastAsia="Times New Roman" w:hAnsi="Times New Roman"/>
          <w:b/>
          <w:kern w:val="3"/>
          <w:sz w:val="24"/>
          <w:szCs w:val="24"/>
          <w:lang w:val="uk-UA" w:eastAsia="zh-CN"/>
        </w:rPr>
        <w:t xml:space="preserve"> </w:t>
      </w:r>
      <w:r w:rsidR="00720884" w:rsidRPr="00720884">
        <w:rPr>
          <w:rFonts w:ascii="Times New Roman" w:eastAsia="Times New Roman" w:hAnsi="Times New Roman"/>
          <w:kern w:val="3"/>
          <w:sz w:val="24"/>
          <w:szCs w:val="24"/>
          <w:lang w:val="uk-UA" w:eastAsia="zh-CN"/>
        </w:rPr>
        <w:t xml:space="preserve">особі  </w:t>
      </w:r>
      <w:r w:rsidR="00720884" w:rsidRPr="00720884">
        <w:rPr>
          <w:rFonts w:ascii="Times New Roman" w:eastAsia="Times New Roman" w:hAnsi="Times New Roman"/>
          <w:iCs/>
          <w:kern w:val="3"/>
          <w:sz w:val="24"/>
          <w:szCs w:val="24"/>
          <w:lang w:val="uk-UA" w:eastAsia="zh-CN"/>
        </w:rPr>
        <w:t>_________________</w:t>
      </w:r>
      <w:r>
        <w:rPr>
          <w:rFonts w:ascii="Times New Roman" w:eastAsia="Times New Roman" w:hAnsi="Times New Roman"/>
          <w:iCs/>
          <w:kern w:val="3"/>
          <w:sz w:val="24"/>
          <w:szCs w:val="24"/>
          <w:lang w:val="uk-UA" w:eastAsia="zh-CN"/>
        </w:rPr>
        <w:t>______________________________________________</w:t>
      </w:r>
      <w:r w:rsidR="00720884" w:rsidRPr="00720884">
        <w:rPr>
          <w:rFonts w:ascii="Times New Roman" w:eastAsia="Times New Roman" w:hAnsi="Times New Roman"/>
          <w:kern w:val="3"/>
          <w:sz w:val="24"/>
          <w:szCs w:val="24"/>
          <w:lang w:val="uk-UA" w:eastAsia="zh-CN"/>
        </w:rPr>
        <w:t xml:space="preserve">, що діє на підставі ______________________________ (далі - </w:t>
      </w:r>
      <w:r w:rsidRPr="007F506E">
        <w:rPr>
          <w:rFonts w:ascii="Times New Roman" w:hAnsi="Times New Roman"/>
          <w:sz w:val="24"/>
          <w:szCs w:val="24"/>
          <w:lang w:val="uk-UA"/>
        </w:rPr>
        <w:t>Постачальник</w:t>
      </w:r>
      <w:r w:rsidR="00720884" w:rsidRPr="00720884">
        <w:rPr>
          <w:rFonts w:ascii="Times New Roman" w:eastAsia="Times New Roman" w:hAnsi="Times New Roman"/>
          <w:kern w:val="3"/>
          <w:sz w:val="24"/>
          <w:szCs w:val="24"/>
          <w:lang w:val="uk-UA" w:eastAsia="zh-CN"/>
        </w:rPr>
        <w:t>), з іншої сторони, разом - Сторони, уклали цей договір (далі - Договір) про таке:</w:t>
      </w:r>
    </w:p>
    <w:p w:rsidR="00720884" w:rsidRPr="002C44E3" w:rsidRDefault="00720884" w:rsidP="002C44E3">
      <w:pPr>
        <w:widowControl w:val="0"/>
        <w:numPr>
          <w:ilvl w:val="0"/>
          <w:numId w:val="34"/>
        </w:numPr>
        <w:tabs>
          <w:tab w:val="num" w:pos="360"/>
        </w:tabs>
        <w:suppressAutoHyphens/>
        <w:autoSpaceDN w:val="0"/>
        <w:spacing w:before="280" w:after="280" w:line="240" w:lineRule="auto"/>
        <w:ind w:left="0" w:firstLine="0"/>
        <w:jc w:val="center"/>
        <w:textAlignment w:val="baseline"/>
        <w:outlineLvl w:val="2"/>
        <w:rPr>
          <w:rFonts w:ascii="Times New Roman" w:eastAsia="Times New Roman" w:hAnsi="Times New Roman"/>
          <w:bCs/>
          <w:kern w:val="3"/>
          <w:sz w:val="27"/>
          <w:szCs w:val="27"/>
          <w:lang w:val="uk-UA" w:eastAsia="zh-CN"/>
        </w:rPr>
      </w:pPr>
      <w:r w:rsidRPr="002C44E3">
        <w:rPr>
          <w:rFonts w:ascii="Times New Roman" w:eastAsia="Times New Roman" w:hAnsi="Times New Roman"/>
          <w:bCs/>
          <w:kern w:val="3"/>
          <w:sz w:val="27"/>
          <w:szCs w:val="27"/>
          <w:lang w:val="uk-UA" w:eastAsia="zh-CN"/>
        </w:rPr>
        <w:t>І. ПРЕДМЕТ ДОГОВОРУ</w:t>
      </w:r>
    </w:p>
    <w:p w:rsidR="00720884" w:rsidRPr="00720884" w:rsidRDefault="00720884" w:rsidP="00720884">
      <w:pPr>
        <w:pStyle w:val="a4"/>
        <w:ind w:left="0" w:firstLine="567"/>
        <w:jc w:val="both"/>
        <w:rPr>
          <w:rFonts w:ascii="Times New Roman" w:hAnsi="Times New Roman"/>
          <w:sz w:val="24"/>
          <w:szCs w:val="24"/>
        </w:rPr>
      </w:pPr>
      <w:r w:rsidRPr="00720884">
        <w:rPr>
          <w:rFonts w:ascii="Times New Roman" w:hAnsi="Times New Roman"/>
          <w:sz w:val="24"/>
          <w:szCs w:val="24"/>
        </w:rPr>
        <w:t xml:space="preserve">1.1. </w:t>
      </w:r>
      <w:r w:rsidR="00CD6A48">
        <w:rPr>
          <w:rFonts w:ascii="Times New Roman" w:hAnsi="Times New Roman"/>
          <w:sz w:val="24"/>
          <w:szCs w:val="24"/>
        </w:rPr>
        <w:t>Учасник</w:t>
      </w:r>
      <w:r w:rsidRPr="00720884">
        <w:rPr>
          <w:rFonts w:ascii="Times New Roman" w:hAnsi="Times New Roman"/>
          <w:sz w:val="24"/>
          <w:szCs w:val="24"/>
        </w:rPr>
        <w:t xml:space="preserve"> зобов’язується відповідно до умов, зазначених в Договорі, передати Замовнику дизельне паливо та бензин А - 95 (далі - Товар) на АЗС </w:t>
      </w:r>
      <w:r w:rsidR="00CD6A48">
        <w:rPr>
          <w:rFonts w:ascii="Times New Roman" w:hAnsi="Times New Roman"/>
          <w:sz w:val="24"/>
          <w:szCs w:val="24"/>
        </w:rPr>
        <w:t>Учасник</w:t>
      </w:r>
      <w:r w:rsidR="001860DE">
        <w:rPr>
          <w:rFonts w:ascii="Times New Roman" w:hAnsi="Times New Roman"/>
          <w:sz w:val="24"/>
          <w:szCs w:val="24"/>
        </w:rPr>
        <w:t>а</w:t>
      </w:r>
      <w:r w:rsidR="009D07D7">
        <w:rPr>
          <w:rFonts w:ascii="Times New Roman" w:hAnsi="Times New Roman"/>
          <w:sz w:val="24"/>
          <w:szCs w:val="24"/>
          <w:lang w:val="uk-UA"/>
        </w:rPr>
        <w:t xml:space="preserve">, </w:t>
      </w:r>
      <w:r w:rsidR="009D07D7" w:rsidRPr="00070777">
        <w:rPr>
          <w:rFonts w:ascii="Times New Roman" w:hAnsi="Times New Roman"/>
          <w:szCs w:val="24"/>
        </w:rPr>
        <w:t xml:space="preserve">розташованих в межах </w:t>
      </w:r>
      <w:r w:rsidR="009D07D7" w:rsidRPr="00070777">
        <w:rPr>
          <w:rFonts w:ascii="Times New Roman" w:hAnsi="Times New Roman"/>
          <w:b/>
          <w:szCs w:val="24"/>
        </w:rPr>
        <w:t>м.Новоукраїнка, Кіровоградської області</w:t>
      </w:r>
      <w:r w:rsidR="009D07D7">
        <w:rPr>
          <w:rFonts w:ascii="Times New Roman" w:hAnsi="Times New Roman"/>
          <w:b/>
          <w:szCs w:val="24"/>
          <w:lang w:val="uk-UA"/>
        </w:rPr>
        <w:t>,</w:t>
      </w:r>
      <w:r w:rsidR="001860DE">
        <w:rPr>
          <w:rFonts w:ascii="Times New Roman" w:hAnsi="Times New Roman"/>
          <w:sz w:val="24"/>
          <w:szCs w:val="24"/>
        </w:rPr>
        <w:t xml:space="preserve"> </w:t>
      </w:r>
      <w:r w:rsidR="001860DE">
        <w:rPr>
          <w:rFonts w:ascii="Times New Roman" w:hAnsi="Times New Roman"/>
          <w:sz w:val="24"/>
          <w:szCs w:val="24"/>
        </w:rPr>
        <w:t>з використанням</w:t>
      </w:r>
      <w:r w:rsidRPr="00720884">
        <w:rPr>
          <w:rFonts w:ascii="Times New Roman" w:hAnsi="Times New Roman"/>
          <w:sz w:val="24"/>
          <w:szCs w:val="24"/>
        </w:rPr>
        <w:t xml:space="preserve"> талонів, а Замовник зобов’язується приймати у власність Товар та повністю оплачувати його </w:t>
      </w:r>
      <w:proofErr w:type="gramStart"/>
      <w:r w:rsidRPr="00720884">
        <w:rPr>
          <w:rFonts w:ascii="Times New Roman" w:hAnsi="Times New Roman"/>
          <w:sz w:val="24"/>
          <w:szCs w:val="24"/>
        </w:rPr>
        <w:t>вартість  в</w:t>
      </w:r>
      <w:proofErr w:type="gramEnd"/>
      <w:r w:rsidRPr="00720884">
        <w:rPr>
          <w:rFonts w:ascii="Times New Roman" w:hAnsi="Times New Roman"/>
          <w:sz w:val="24"/>
          <w:szCs w:val="24"/>
        </w:rPr>
        <w:t xml:space="preserve"> порядку та на умовах визначених в цьому Договорі.</w:t>
      </w:r>
    </w:p>
    <w:p w:rsidR="00720884" w:rsidRPr="00720884" w:rsidRDefault="00720884" w:rsidP="00720884">
      <w:pPr>
        <w:pStyle w:val="a4"/>
        <w:ind w:left="0" w:firstLine="567"/>
        <w:jc w:val="both"/>
        <w:rPr>
          <w:rFonts w:ascii="Times New Roman" w:hAnsi="Times New Roman"/>
          <w:sz w:val="24"/>
          <w:szCs w:val="24"/>
        </w:rPr>
      </w:pPr>
      <w:r w:rsidRPr="00720884">
        <w:rPr>
          <w:rFonts w:ascii="Times New Roman" w:hAnsi="Times New Roman"/>
          <w:sz w:val="24"/>
          <w:szCs w:val="24"/>
        </w:rPr>
        <w:t>1.2. Найменування, номенклатура, асортимент та ціна Товару наведені в специфікації (додаток №1) до даного Договору. Код Товару за ДК 021:2015 - 09130000-9 - Нафта і дистиляти</w:t>
      </w:r>
      <w:r w:rsidR="001860DE">
        <w:rPr>
          <w:rFonts w:ascii="Times New Roman" w:hAnsi="Times New Roman"/>
          <w:sz w:val="24"/>
          <w:szCs w:val="24"/>
          <w:lang w:val="uk-UA"/>
        </w:rPr>
        <w:t xml:space="preserve">, </w:t>
      </w:r>
      <w:r w:rsidR="001860DE">
        <w:rPr>
          <w:rFonts w:ascii="Times New Roman" w:hAnsi="Times New Roman"/>
          <w:sz w:val="24"/>
          <w:szCs w:val="24"/>
          <w:shd w:val="clear" w:color="auto" w:fill="FFFFFF"/>
        </w:rPr>
        <w:t>б</w:t>
      </w:r>
      <w:r w:rsidR="001860DE" w:rsidRPr="003A2941">
        <w:rPr>
          <w:rFonts w:ascii="Times New Roman" w:hAnsi="Times New Roman"/>
          <w:sz w:val="24"/>
          <w:szCs w:val="24"/>
          <w:shd w:val="clear" w:color="auto" w:fill="FFFFFF"/>
        </w:rPr>
        <w:t xml:space="preserve">ензин код ДК </w:t>
      </w:r>
      <w:r w:rsidR="001860DE" w:rsidRPr="003A2941">
        <w:rPr>
          <w:rFonts w:ascii="Times New Roman" w:hAnsi="Times New Roman"/>
          <w:sz w:val="24"/>
          <w:szCs w:val="24"/>
        </w:rPr>
        <w:t>021:2015:9132000-3</w:t>
      </w:r>
      <w:r w:rsidR="001860DE" w:rsidRPr="003A2941">
        <w:rPr>
          <w:rFonts w:ascii="Times New Roman" w:hAnsi="Times New Roman"/>
          <w:sz w:val="24"/>
          <w:szCs w:val="24"/>
          <w:shd w:val="clear" w:color="auto" w:fill="FFFFFF"/>
        </w:rPr>
        <w:t xml:space="preserve">, </w:t>
      </w:r>
      <w:r w:rsidR="001860DE" w:rsidRPr="003A2941">
        <w:rPr>
          <w:rFonts w:ascii="Times New Roman" w:hAnsi="Times New Roman"/>
          <w:sz w:val="24"/>
          <w:szCs w:val="24"/>
          <w:lang w:val="uk-UA"/>
        </w:rPr>
        <w:t>д</w:t>
      </w:r>
      <w:r w:rsidR="001860DE" w:rsidRPr="003A2941">
        <w:rPr>
          <w:rFonts w:ascii="Times New Roman" w:hAnsi="Times New Roman"/>
          <w:sz w:val="24"/>
          <w:szCs w:val="24"/>
        </w:rPr>
        <w:t>изельне паливо</w:t>
      </w:r>
      <w:r w:rsidR="001860DE" w:rsidRPr="003A2941">
        <w:rPr>
          <w:rFonts w:ascii="Times New Roman" w:hAnsi="Times New Roman"/>
          <w:sz w:val="24"/>
          <w:szCs w:val="24"/>
          <w:lang w:val="uk-UA"/>
        </w:rPr>
        <w:t xml:space="preserve"> </w:t>
      </w:r>
      <w:r w:rsidR="001860DE" w:rsidRPr="003A2941">
        <w:rPr>
          <w:rFonts w:ascii="Times New Roman" w:hAnsi="Times New Roman"/>
          <w:sz w:val="24"/>
          <w:szCs w:val="24"/>
        </w:rPr>
        <w:t>код ДК 021:2015:09134200-9</w:t>
      </w:r>
      <w:r w:rsidRPr="00720884">
        <w:rPr>
          <w:rFonts w:ascii="Times New Roman" w:hAnsi="Times New Roman"/>
          <w:sz w:val="24"/>
          <w:szCs w:val="24"/>
        </w:rPr>
        <w:t>.</w:t>
      </w:r>
    </w:p>
    <w:p w:rsidR="00720884" w:rsidRPr="00720884" w:rsidRDefault="00720884" w:rsidP="00720884">
      <w:pPr>
        <w:pStyle w:val="a4"/>
        <w:ind w:left="0" w:firstLine="567"/>
        <w:jc w:val="both"/>
        <w:rPr>
          <w:rFonts w:ascii="Times New Roman" w:hAnsi="Times New Roman"/>
          <w:sz w:val="24"/>
          <w:szCs w:val="24"/>
        </w:rPr>
      </w:pPr>
      <w:r w:rsidRPr="00720884">
        <w:rPr>
          <w:rFonts w:ascii="Times New Roman" w:hAnsi="Times New Roman"/>
          <w:sz w:val="24"/>
          <w:szCs w:val="24"/>
        </w:rPr>
        <w:t>1.3. Обсяги закупівлі Товару за взаємною згодою Сторін можуть бути зменшені залежно від реального фінансування видатків Замовника.</w:t>
      </w:r>
    </w:p>
    <w:p w:rsidR="00720884" w:rsidRPr="00720884" w:rsidRDefault="00720884" w:rsidP="00720884">
      <w:pPr>
        <w:pStyle w:val="a4"/>
        <w:ind w:left="0" w:firstLine="567"/>
        <w:jc w:val="both"/>
        <w:rPr>
          <w:rFonts w:ascii="Times New Roman" w:hAnsi="Times New Roman"/>
          <w:sz w:val="24"/>
          <w:szCs w:val="24"/>
        </w:rPr>
      </w:pPr>
      <w:r w:rsidRPr="00720884">
        <w:rPr>
          <w:rFonts w:ascii="Times New Roman" w:hAnsi="Times New Roman"/>
          <w:sz w:val="24"/>
          <w:szCs w:val="24"/>
        </w:rPr>
        <w:t>1.4. КЕКВ — 2210.</w:t>
      </w:r>
    </w:p>
    <w:p w:rsidR="00720884" w:rsidRPr="00720884" w:rsidRDefault="00720884" w:rsidP="00A56D98">
      <w:pPr>
        <w:pStyle w:val="a4"/>
        <w:ind w:left="0" w:firstLine="567"/>
        <w:jc w:val="both"/>
        <w:rPr>
          <w:rFonts w:ascii="Times New Roman" w:hAnsi="Times New Roman"/>
          <w:sz w:val="24"/>
          <w:szCs w:val="24"/>
        </w:rPr>
      </w:pPr>
      <w:r w:rsidRPr="00720884">
        <w:rPr>
          <w:rFonts w:ascii="Times New Roman" w:hAnsi="Times New Roman"/>
          <w:sz w:val="24"/>
          <w:szCs w:val="24"/>
        </w:rPr>
        <w:t xml:space="preserve">1.5. </w:t>
      </w:r>
      <w:r w:rsidRPr="00A56D98">
        <w:rPr>
          <w:rFonts w:ascii="Times New Roman" w:hAnsi="Times New Roman"/>
          <w:sz w:val="24"/>
          <w:szCs w:val="24"/>
        </w:rPr>
        <w:t xml:space="preserve">Закупівля товару здійснюється відповідно до </w:t>
      </w:r>
      <w:r w:rsidR="00A56D98" w:rsidRPr="00A56D98">
        <w:rPr>
          <w:rFonts w:ascii="Times New Roman" w:eastAsia="Times New Roman" w:hAnsi="Times New Roman"/>
          <w:sz w:val="24"/>
          <w:szCs w:val="24"/>
          <w:lang w:val="uk-UA" w:eastAsia="ru-RU"/>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A56D98">
        <w:rPr>
          <w:rFonts w:ascii="Times New Roman" w:eastAsia="Times New Roman" w:hAnsi="Times New Roman"/>
          <w:sz w:val="24"/>
          <w:szCs w:val="24"/>
          <w:lang w:val="uk-UA" w:eastAsia="ru-RU"/>
        </w:rPr>
        <w:t>.</w:t>
      </w:r>
    </w:p>
    <w:p w:rsidR="00720884" w:rsidRPr="00FE2BC7" w:rsidRDefault="00720884" w:rsidP="00FE2BC7">
      <w:pPr>
        <w:widowControl w:val="0"/>
        <w:numPr>
          <w:ilvl w:val="0"/>
          <w:numId w:val="34"/>
        </w:numPr>
        <w:tabs>
          <w:tab w:val="num" w:pos="360"/>
        </w:tabs>
        <w:suppressAutoHyphens/>
        <w:autoSpaceDN w:val="0"/>
        <w:spacing w:before="280" w:after="280" w:line="240" w:lineRule="auto"/>
        <w:ind w:left="0" w:firstLine="0"/>
        <w:jc w:val="center"/>
        <w:textAlignment w:val="baseline"/>
        <w:outlineLvl w:val="2"/>
        <w:rPr>
          <w:rFonts w:ascii="Times New Roman" w:eastAsia="Times New Roman" w:hAnsi="Times New Roman"/>
          <w:bCs/>
          <w:kern w:val="3"/>
          <w:sz w:val="27"/>
          <w:szCs w:val="27"/>
          <w:lang w:val="uk-UA" w:eastAsia="zh-CN"/>
        </w:rPr>
      </w:pPr>
      <w:r w:rsidRPr="00FE2BC7">
        <w:rPr>
          <w:rFonts w:ascii="Times New Roman" w:eastAsia="Times New Roman" w:hAnsi="Times New Roman"/>
          <w:bCs/>
          <w:kern w:val="3"/>
          <w:sz w:val="27"/>
          <w:szCs w:val="27"/>
          <w:lang w:val="uk-UA" w:eastAsia="zh-CN"/>
        </w:rPr>
        <w:t>ІІ. ТЕРМІНИ ВИЗНАЧЕНІ  В ДОГОВОРІ</w:t>
      </w:r>
    </w:p>
    <w:p w:rsidR="00720884" w:rsidRPr="00720884" w:rsidRDefault="00720884" w:rsidP="00720884">
      <w:pPr>
        <w:pStyle w:val="a4"/>
        <w:ind w:left="0" w:firstLine="567"/>
        <w:jc w:val="both"/>
        <w:rPr>
          <w:rFonts w:ascii="Times New Roman" w:hAnsi="Times New Roman"/>
          <w:sz w:val="24"/>
          <w:szCs w:val="24"/>
        </w:rPr>
      </w:pPr>
      <w:r w:rsidRPr="00720884">
        <w:rPr>
          <w:rFonts w:ascii="Times New Roman" w:hAnsi="Times New Roman"/>
          <w:sz w:val="24"/>
          <w:szCs w:val="24"/>
        </w:rPr>
        <w:t xml:space="preserve">2.1. Бланк – дозволу внутрішнього обігу (Талон) – це спеціальний емітований </w:t>
      </w:r>
      <w:r w:rsidR="00CD6A48">
        <w:rPr>
          <w:rFonts w:ascii="Times New Roman" w:hAnsi="Times New Roman"/>
          <w:sz w:val="24"/>
          <w:szCs w:val="24"/>
        </w:rPr>
        <w:t>Учасник</w:t>
      </w:r>
      <w:r w:rsidRPr="00720884">
        <w:rPr>
          <w:rFonts w:ascii="Times New Roman" w:hAnsi="Times New Roman"/>
          <w:sz w:val="24"/>
          <w:szCs w:val="24"/>
        </w:rPr>
        <w:t xml:space="preserve">ом документ (дозвіл на відпуск) встановленого зразка та форми, з певним ступенем захисту, одноразового використання з встановленою відпускною ціною, який посвідчує право Замовника та/або уповноважену ним особу на одержання обумовленою номіналом кількості та певної марки пального на АЗС. Необхідними елементами його змісту є індивідуальний номер, марка та кількість пального, штрих-код, термін дії та інша інформація, передбачена </w:t>
      </w:r>
      <w:r w:rsidR="00CD6A48">
        <w:rPr>
          <w:rFonts w:ascii="Times New Roman" w:hAnsi="Times New Roman"/>
          <w:sz w:val="24"/>
          <w:szCs w:val="24"/>
        </w:rPr>
        <w:t>Учасник</w:t>
      </w:r>
      <w:r w:rsidRPr="00720884">
        <w:rPr>
          <w:rFonts w:ascii="Times New Roman" w:hAnsi="Times New Roman"/>
          <w:sz w:val="24"/>
          <w:szCs w:val="24"/>
        </w:rPr>
        <w:t xml:space="preserve">ом і є документом, що підтверджує прийняття </w:t>
      </w:r>
      <w:r w:rsidR="00CD6A48">
        <w:rPr>
          <w:rFonts w:ascii="Times New Roman" w:hAnsi="Times New Roman"/>
          <w:sz w:val="24"/>
          <w:szCs w:val="24"/>
        </w:rPr>
        <w:lastRenderedPageBreak/>
        <w:t>Учасник</w:t>
      </w:r>
      <w:r w:rsidRPr="00720884">
        <w:rPr>
          <w:rFonts w:ascii="Times New Roman" w:hAnsi="Times New Roman"/>
          <w:sz w:val="24"/>
          <w:szCs w:val="24"/>
        </w:rPr>
        <w:t>ом на зберігання Товару відповідного виду та у кількості, визначених цим договором, а також підставою д</w:t>
      </w:r>
      <w:r w:rsidR="001860DE">
        <w:rPr>
          <w:rFonts w:ascii="Times New Roman" w:hAnsi="Times New Roman"/>
          <w:sz w:val="24"/>
          <w:szCs w:val="24"/>
        </w:rPr>
        <w:t>ля одержання зазначеного Товару</w:t>
      </w:r>
      <w:r w:rsidRPr="00720884">
        <w:rPr>
          <w:rFonts w:ascii="Times New Roman" w:hAnsi="Times New Roman"/>
          <w:sz w:val="24"/>
          <w:szCs w:val="24"/>
        </w:rPr>
        <w:t xml:space="preserve"> їх пред'явником на АЗС. Бланк – дозволу внутрішнього обігу не є платіжним документом, що підтверджує оплату Товару.</w:t>
      </w:r>
    </w:p>
    <w:p w:rsidR="00720884" w:rsidRPr="00720884" w:rsidRDefault="00720884" w:rsidP="00720884">
      <w:pPr>
        <w:pStyle w:val="a4"/>
        <w:spacing w:line="0" w:lineRule="atLeast"/>
        <w:ind w:left="0" w:firstLine="567"/>
        <w:jc w:val="both"/>
        <w:rPr>
          <w:rFonts w:ascii="Times New Roman" w:hAnsi="Times New Roman"/>
          <w:sz w:val="24"/>
          <w:szCs w:val="24"/>
        </w:rPr>
      </w:pPr>
      <w:r w:rsidRPr="00720884">
        <w:rPr>
          <w:rFonts w:ascii="Times New Roman" w:hAnsi="Times New Roman"/>
          <w:sz w:val="24"/>
          <w:szCs w:val="24"/>
        </w:rPr>
        <w:t xml:space="preserve">2.2 АЗС — автозаправні станції </w:t>
      </w:r>
      <w:r w:rsidR="00CD6A48">
        <w:rPr>
          <w:rFonts w:ascii="Times New Roman" w:hAnsi="Times New Roman"/>
          <w:sz w:val="24"/>
          <w:szCs w:val="24"/>
        </w:rPr>
        <w:t>Учасник</w:t>
      </w:r>
      <w:r w:rsidRPr="00720884">
        <w:rPr>
          <w:rFonts w:ascii="Times New Roman" w:hAnsi="Times New Roman"/>
          <w:sz w:val="24"/>
          <w:szCs w:val="24"/>
        </w:rPr>
        <w:t>а (власна/орендована або партнерська), на яких Замовник має право отримувати Товар відповідно до умов даного договору (Додаток 2).</w:t>
      </w:r>
    </w:p>
    <w:p w:rsidR="00720884" w:rsidRPr="00720884" w:rsidRDefault="00720884" w:rsidP="00720884">
      <w:pPr>
        <w:widowControl w:val="0"/>
        <w:numPr>
          <w:ilvl w:val="0"/>
          <w:numId w:val="34"/>
        </w:numPr>
        <w:tabs>
          <w:tab w:val="num" w:pos="360"/>
        </w:tabs>
        <w:suppressAutoHyphens/>
        <w:autoSpaceDN w:val="0"/>
        <w:spacing w:before="280" w:after="280" w:line="240" w:lineRule="auto"/>
        <w:ind w:left="0" w:firstLine="0"/>
        <w:jc w:val="center"/>
        <w:textAlignment w:val="baseline"/>
        <w:outlineLvl w:val="2"/>
        <w:rPr>
          <w:rFonts w:ascii="Times New Roman" w:eastAsia="Times New Roman" w:hAnsi="Times New Roman"/>
          <w:bCs/>
          <w:kern w:val="3"/>
          <w:sz w:val="27"/>
          <w:szCs w:val="27"/>
          <w:lang w:val="uk-UA" w:eastAsia="zh-CN"/>
        </w:rPr>
      </w:pPr>
      <w:r w:rsidRPr="00720884">
        <w:rPr>
          <w:rFonts w:ascii="Times New Roman" w:eastAsia="Times New Roman" w:hAnsi="Times New Roman"/>
          <w:bCs/>
          <w:kern w:val="3"/>
          <w:sz w:val="27"/>
          <w:szCs w:val="27"/>
          <w:lang w:val="uk-UA" w:eastAsia="zh-CN"/>
        </w:rPr>
        <w:t>IІІ. ЯКІСТЬ ТОВАРУ</w:t>
      </w:r>
    </w:p>
    <w:p w:rsidR="00267010" w:rsidRDefault="00267010" w:rsidP="006F597A">
      <w:pPr>
        <w:pStyle w:val="3"/>
        <w:spacing w:before="0" w:after="0" w:line="0" w:lineRule="atLeast"/>
        <w:ind w:left="0" w:firstLine="709"/>
        <w:jc w:val="both"/>
        <w:rPr>
          <w:rFonts w:ascii="Times New Roman" w:hAnsi="Times New Roman"/>
          <w:b w:val="0"/>
          <w:sz w:val="24"/>
          <w:szCs w:val="24"/>
        </w:rPr>
      </w:pPr>
      <w:r w:rsidRPr="00267010">
        <w:rPr>
          <w:rFonts w:ascii="Times New Roman" w:hAnsi="Times New Roman"/>
          <w:b w:val="0"/>
          <w:sz w:val="24"/>
          <w:szCs w:val="24"/>
        </w:rPr>
        <w:t xml:space="preserve">3.1. </w:t>
      </w:r>
      <w:r w:rsidR="00CD6A48">
        <w:rPr>
          <w:rFonts w:ascii="Times New Roman" w:hAnsi="Times New Roman"/>
          <w:b w:val="0"/>
          <w:sz w:val="24"/>
          <w:szCs w:val="24"/>
        </w:rPr>
        <w:t>Учасник</w:t>
      </w:r>
      <w:r w:rsidRPr="00267010">
        <w:rPr>
          <w:rFonts w:ascii="Times New Roman" w:hAnsi="Times New Roman"/>
          <w:b w:val="0"/>
          <w:sz w:val="24"/>
          <w:szCs w:val="24"/>
        </w:rPr>
        <w:t xml:space="preserve"> повинен поставити Замовнику </w:t>
      </w:r>
      <w:r w:rsidR="009E6F19">
        <w:rPr>
          <w:rFonts w:ascii="Times New Roman" w:hAnsi="Times New Roman"/>
          <w:b w:val="0"/>
          <w:sz w:val="24"/>
          <w:szCs w:val="24"/>
        </w:rPr>
        <w:t>Товар, якість якого відповідає</w:t>
      </w:r>
      <w:r w:rsidRPr="00267010">
        <w:rPr>
          <w:rFonts w:ascii="Times New Roman" w:hAnsi="Times New Roman"/>
          <w:b w:val="0"/>
          <w:sz w:val="24"/>
          <w:szCs w:val="24"/>
        </w:rPr>
        <w:t xml:space="preserve"> діючим в Україні Держстандартам (ДСТУ) та Технічним умовам (ТУ) підприємства — виробника, що застосовуються до даного Товару та підтверджуються сертифікатами відповідності, паспортами якості тощо.</w:t>
      </w:r>
    </w:p>
    <w:p w:rsidR="00C351F5" w:rsidRPr="003A2941" w:rsidRDefault="00C351F5" w:rsidP="006F597A">
      <w:pPr>
        <w:pStyle w:val="af1"/>
        <w:ind w:firstLine="709"/>
        <w:jc w:val="both"/>
        <w:rPr>
          <w:lang w:eastAsia="ru-RU"/>
        </w:rPr>
      </w:pPr>
      <w:r w:rsidRPr="00267010">
        <w:t xml:space="preserve">3.2. </w:t>
      </w:r>
      <w:r w:rsidRPr="003A2941">
        <w:rPr>
          <w:lang w:eastAsia="ru-RU"/>
        </w:rPr>
        <w:t>Якість Товару має підтверджуватися належними документами (</w:t>
      </w:r>
      <w:r w:rsidRPr="003A2941">
        <w:t>сертифікатом відповідності, декларацією відповідності, сертифікатом/паспортом якості</w:t>
      </w:r>
      <w:r w:rsidRPr="003A2941">
        <w:rPr>
          <w:lang w:eastAsia="ru-RU"/>
        </w:rPr>
        <w:t xml:space="preserve">), які є дійсними на момент </w:t>
      </w:r>
      <w:r>
        <w:rPr>
          <w:lang w:eastAsia="ru-RU"/>
        </w:rPr>
        <w:t>відпуску</w:t>
      </w:r>
      <w:r w:rsidRPr="003A2941">
        <w:rPr>
          <w:lang w:eastAsia="ru-RU"/>
        </w:rPr>
        <w:t xml:space="preserve"> Товару. На вимогу Замовника </w:t>
      </w:r>
      <w:r w:rsidRPr="003A2941">
        <w:t>Постачальник</w:t>
      </w:r>
      <w:r w:rsidRPr="003A2941">
        <w:rPr>
          <w:lang w:eastAsia="ru-RU"/>
        </w:rPr>
        <w:t xml:space="preserve"> передає</w:t>
      </w:r>
      <w:r>
        <w:rPr>
          <w:lang w:eastAsia="ru-RU"/>
        </w:rPr>
        <w:t xml:space="preserve"> оригінали або завірені ним копії</w:t>
      </w:r>
      <w:r w:rsidRPr="003A2941">
        <w:rPr>
          <w:lang w:eastAsia="ru-RU"/>
        </w:rPr>
        <w:t xml:space="preserve"> вищезазначе</w:t>
      </w:r>
      <w:r>
        <w:rPr>
          <w:lang w:eastAsia="ru-RU"/>
        </w:rPr>
        <w:t>них</w:t>
      </w:r>
      <w:r w:rsidRPr="003A2941">
        <w:rPr>
          <w:lang w:eastAsia="ru-RU"/>
        </w:rPr>
        <w:t xml:space="preserve"> документ</w:t>
      </w:r>
      <w:r>
        <w:rPr>
          <w:lang w:eastAsia="ru-RU"/>
        </w:rPr>
        <w:t xml:space="preserve">ів </w:t>
      </w:r>
      <w:r w:rsidRPr="003A2941">
        <w:rPr>
          <w:lang w:eastAsia="ru-RU"/>
        </w:rPr>
        <w:t>разом з Товаром в момент його передачі.</w:t>
      </w:r>
    </w:p>
    <w:p w:rsidR="00267010" w:rsidRPr="00267010" w:rsidRDefault="00C351F5" w:rsidP="006F597A">
      <w:pPr>
        <w:pStyle w:val="Standard"/>
        <w:ind w:firstLine="709"/>
        <w:jc w:val="both"/>
        <w:rPr>
          <w:rFonts w:ascii="Times New Roman" w:hAnsi="Times New Roman" w:cs="Times New Roman"/>
          <w:lang w:val="uk-UA"/>
        </w:rPr>
      </w:pPr>
      <w:r w:rsidRPr="00C351F5">
        <w:rPr>
          <w:rFonts w:ascii="Times New Roman" w:eastAsia="Times New Roman" w:hAnsi="Times New Roman" w:cs="Times New Roman"/>
          <w:color w:val="auto"/>
          <w:kern w:val="0"/>
          <w:lang w:val="uk-UA" w:bidi="ar-SA"/>
        </w:rPr>
        <w:t xml:space="preserve">3.3. </w:t>
      </w:r>
      <w:r w:rsidR="00267010" w:rsidRPr="00C351F5">
        <w:rPr>
          <w:rFonts w:ascii="Times New Roman" w:eastAsia="Times New Roman" w:hAnsi="Times New Roman" w:cs="Times New Roman"/>
          <w:color w:val="auto"/>
          <w:kern w:val="0"/>
          <w:lang w:val="uk-UA" w:bidi="ar-SA"/>
        </w:rPr>
        <w:t>У випадку виявлення, при прийманні Товару, його невідповідності вимогам</w:t>
      </w:r>
      <w:r w:rsidR="00267010" w:rsidRPr="00267010">
        <w:rPr>
          <w:rFonts w:ascii="Times New Roman" w:hAnsi="Times New Roman" w:cs="Times New Roman"/>
          <w:lang w:val="uk-UA"/>
        </w:rPr>
        <w:t xml:space="preserve"> якості, кількості, комплектності й вартості, які визначені положеннями даного Договору та Специфікацією до нього, та/або невідповідності документів на Товар, Замовник може відмовитися від приймання такого </w:t>
      </w:r>
      <w:r w:rsidR="00267010" w:rsidRPr="00267010">
        <w:rPr>
          <w:rFonts w:ascii="Times New Roman" w:hAnsi="Times New Roman" w:cs="Times New Roman"/>
          <w:spacing w:val="2"/>
          <w:lang w:val="uk-UA"/>
        </w:rPr>
        <w:t>Товару, а також вимагати розірвання цього Договору.</w:t>
      </w:r>
    </w:p>
    <w:p w:rsidR="00267010" w:rsidRPr="00267010" w:rsidRDefault="00267010" w:rsidP="006F597A">
      <w:pPr>
        <w:pStyle w:val="Textbody"/>
        <w:spacing w:after="0"/>
        <w:ind w:firstLine="709"/>
        <w:jc w:val="both"/>
      </w:pPr>
      <w:r w:rsidRPr="00267010">
        <w:t xml:space="preserve">3.4. </w:t>
      </w:r>
      <w:r w:rsidR="00CD6A48">
        <w:t>Учасник</w:t>
      </w:r>
      <w:r w:rsidRPr="00267010">
        <w:t xml:space="preserve"> гарантує, що нафтопродукти є таким, що не мають негативного впливу на навколишнє довкілля та передбачає застосування необхідних заходів із захисту довкілля.</w:t>
      </w:r>
    </w:p>
    <w:p w:rsidR="00267010" w:rsidRDefault="00267010" w:rsidP="006F597A">
      <w:pPr>
        <w:pStyle w:val="Textbody"/>
        <w:spacing w:after="0"/>
        <w:ind w:firstLine="709"/>
        <w:jc w:val="both"/>
        <w:rPr>
          <w:lang w:val="uk-UA"/>
        </w:rPr>
      </w:pPr>
      <w:r w:rsidRPr="00267010">
        <w:rPr>
          <w:lang w:val="uk-UA"/>
        </w:rPr>
        <w:t>3.5</w:t>
      </w:r>
      <w:r w:rsidR="009044D6">
        <w:rPr>
          <w:lang w:val="uk-UA"/>
        </w:rPr>
        <w:t>.</w:t>
      </w:r>
      <w:r w:rsidRPr="00267010">
        <w:rPr>
          <w:lang w:val="uk-UA"/>
        </w:rPr>
        <w:t xml:space="preserve">  Талони або їх аналоги повинні </w:t>
      </w:r>
      <w:r>
        <w:rPr>
          <w:lang w:val="uk-UA"/>
        </w:rPr>
        <w:t>мати термін дії 6</w:t>
      </w:r>
      <w:r w:rsidR="001860DE">
        <w:rPr>
          <w:lang w:val="uk-UA"/>
        </w:rPr>
        <w:t xml:space="preserve"> місяців</w:t>
      </w:r>
      <w:r w:rsidRPr="00267010">
        <w:rPr>
          <w:lang w:val="uk-UA"/>
        </w:rPr>
        <w:t xml:space="preserve"> з моменту їх отримання.</w:t>
      </w:r>
    </w:p>
    <w:p w:rsidR="006F597A" w:rsidRPr="003A2941" w:rsidRDefault="006F597A" w:rsidP="006F597A">
      <w:pPr>
        <w:pStyle w:val="af1"/>
        <w:ind w:firstLine="709"/>
        <w:jc w:val="both"/>
        <w:rPr>
          <w:lang w:eastAsia="ru-RU"/>
        </w:rPr>
      </w:pPr>
      <w:r>
        <w:t>3.6</w:t>
      </w:r>
      <w:r w:rsidR="009044D6">
        <w:t>.</w:t>
      </w:r>
      <w:r>
        <w:t xml:space="preserve"> </w:t>
      </w:r>
      <w:r w:rsidRPr="003A2941">
        <w:rPr>
          <w:lang w:eastAsia="ru-RU"/>
        </w:rPr>
        <w:t xml:space="preserve">Замовник у разі передачі йому Товару неналежної якості має право вимагати від </w:t>
      </w:r>
      <w:r w:rsidRPr="003A2941">
        <w:t>Постачальника</w:t>
      </w:r>
      <w:r w:rsidRPr="003A2941">
        <w:rPr>
          <w:lang w:eastAsia="ru-RU"/>
        </w:rPr>
        <w:t xml:space="preserve">, а </w:t>
      </w:r>
      <w:r w:rsidRPr="003A2941">
        <w:t>Постачальник</w:t>
      </w:r>
      <w:r w:rsidRPr="003A2941">
        <w:rPr>
          <w:lang w:eastAsia="ru-RU"/>
        </w:rPr>
        <w:t xml:space="preserve"> зобов’язаний виконати вимогу щодо:</w:t>
      </w:r>
    </w:p>
    <w:p w:rsidR="006F597A" w:rsidRPr="003A2941" w:rsidRDefault="006F597A" w:rsidP="006F597A">
      <w:pPr>
        <w:pStyle w:val="af1"/>
        <w:ind w:firstLine="709"/>
        <w:jc w:val="both"/>
        <w:rPr>
          <w:lang w:eastAsia="ru-RU"/>
        </w:rPr>
      </w:pPr>
      <w:r w:rsidRPr="003A2941">
        <w:rPr>
          <w:lang w:eastAsia="ru-RU"/>
        </w:rPr>
        <w:t>- повернення суми сплаченої за Товар, який виявився неякісним;</w:t>
      </w:r>
    </w:p>
    <w:p w:rsidR="006F597A" w:rsidRPr="003A2941" w:rsidRDefault="006F597A" w:rsidP="006F597A">
      <w:pPr>
        <w:pStyle w:val="af1"/>
        <w:ind w:firstLine="709"/>
        <w:jc w:val="both"/>
        <w:rPr>
          <w:lang w:eastAsia="ru-RU"/>
        </w:rPr>
      </w:pPr>
      <w:r w:rsidRPr="003A2941">
        <w:rPr>
          <w:lang w:eastAsia="ru-RU"/>
        </w:rPr>
        <w:t>- передачі Товару, який відповідає умовам даного Договору;</w:t>
      </w:r>
    </w:p>
    <w:p w:rsidR="006F597A" w:rsidRPr="003A2941" w:rsidRDefault="006F597A" w:rsidP="006F597A">
      <w:pPr>
        <w:pStyle w:val="af1"/>
        <w:ind w:firstLine="709"/>
        <w:jc w:val="both"/>
        <w:rPr>
          <w:lang w:eastAsia="ru-RU"/>
        </w:rPr>
      </w:pPr>
      <w:r w:rsidRPr="003A2941">
        <w:rPr>
          <w:lang w:eastAsia="ru-RU"/>
        </w:rPr>
        <w:t>- відшкодування збитків, завданих Замовнику у зв’язку з використанням неякісного Товару.</w:t>
      </w:r>
    </w:p>
    <w:p w:rsidR="00720884" w:rsidRPr="00720884" w:rsidRDefault="00720884" w:rsidP="00720884">
      <w:pPr>
        <w:widowControl w:val="0"/>
        <w:numPr>
          <w:ilvl w:val="0"/>
          <w:numId w:val="34"/>
        </w:numPr>
        <w:tabs>
          <w:tab w:val="num" w:pos="360"/>
        </w:tabs>
        <w:suppressAutoHyphens/>
        <w:autoSpaceDN w:val="0"/>
        <w:spacing w:before="280" w:after="280" w:line="240" w:lineRule="auto"/>
        <w:ind w:left="0" w:firstLine="0"/>
        <w:jc w:val="center"/>
        <w:textAlignment w:val="baseline"/>
        <w:outlineLvl w:val="2"/>
        <w:rPr>
          <w:rFonts w:ascii="Times New Roman" w:eastAsia="Times New Roman" w:hAnsi="Times New Roman"/>
          <w:bCs/>
          <w:kern w:val="3"/>
          <w:sz w:val="27"/>
          <w:szCs w:val="27"/>
          <w:lang w:val="uk-UA" w:eastAsia="zh-CN"/>
        </w:rPr>
      </w:pPr>
      <w:r w:rsidRPr="00720884">
        <w:rPr>
          <w:rFonts w:ascii="Times New Roman" w:eastAsia="Times New Roman" w:hAnsi="Times New Roman"/>
          <w:bCs/>
          <w:kern w:val="3"/>
          <w:sz w:val="27"/>
          <w:szCs w:val="27"/>
          <w:lang w:val="uk-UA" w:eastAsia="zh-CN"/>
        </w:rPr>
        <w:t>IV. ЦІНА ДОГОВОРУ</w:t>
      </w:r>
    </w:p>
    <w:p w:rsidR="009044D6" w:rsidRDefault="00267010" w:rsidP="00EC0FA8">
      <w:pPr>
        <w:pStyle w:val="af1"/>
        <w:ind w:right="-1" w:firstLine="708"/>
        <w:jc w:val="both"/>
        <w:rPr>
          <w:color w:val="000000"/>
          <w:lang w:eastAsia="ru-RU"/>
        </w:rPr>
      </w:pPr>
      <w:r>
        <w:t xml:space="preserve">4.1 </w:t>
      </w:r>
      <w:r w:rsidR="009044D6" w:rsidRPr="003A2941">
        <w:rPr>
          <w:lang w:eastAsia="ru-RU"/>
        </w:rPr>
        <w:t xml:space="preserve">Загальна </w:t>
      </w:r>
      <w:r w:rsidR="009044D6">
        <w:rPr>
          <w:lang w:eastAsia="ru-RU"/>
        </w:rPr>
        <w:t>ціна</w:t>
      </w:r>
      <w:r w:rsidR="009044D6" w:rsidRPr="003A2941">
        <w:rPr>
          <w:lang w:eastAsia="ru-RU"/>
        </w:rPr>
        <w:t xml:space="preserve"> Договору становить __________________________</w:t>
      </w:r>
      <w:r w:rsidR="009044D6" w:rsidRPr="003A2941">
        <w:rPr>
          <w:color w:val="000000"/>
          <w:lang w:eastAsia="ru-RU"/>
        </w:rPr>
        <w:t xml:space="preserve"> грн. (____________________________</w:t>
      </w:r>
      <w:r w:rsidR="00305BA6">
        <w:rPr>
          <w:color w:val="000000"/>
          <w:lang w:eastAsia="ru-RU"/>
        </w:rPr>
        <w:t>____</w:t>
      </w:r>
      <w:r w:rsidR="00EC0FA8">
        <w:rPr>
          <w:color w:val="000000"/>
          <w:lang w:eastAsia="ru-RU"/>
        </w:rPr>
        <w:t>______________________________</w:t>
      </w:r>
      <w:r w:rsidR="009044D6" w:rsidRPr="003A2941">
        <w:rPr>
          <w:color w:val="000000"/>
          <w:lang w:eastAsia="ru-RU"/>
        </w:rPr>
        <w:t xml:space="preserve"> грн. _____</w:t>
      </w:r>
      <w:r w:rsidR="00EC0FA8">
        <w:rPr>
          <w:color w:val="000000"/>
          <w:lang w:eastAsia="ru-RU"/>
        </w:rPr>
        <w:t xml:space="preserve"> </w:t>
      </w:r>
      <w:r w:rsidR="009044D6" w:rsidRPr="003A2941">
        <w:rPr>
          <w:color w:val="000000"/>
          <w:lang w:eastAsia="ru-RU"/>
        </w:rPr>
        <w:t>коп.)</w:t>
      </w:r>
      <w:r w:rsidR="00305BA6">
        <w:rPr>
          <w:color w:val="000000"/>
          <w:lang w:eastAsia="ru-RU"/>
        </w:rPr>
        <w:t>,</w:t>
      </w:r>
      <w:r w:rsidR="009044D6">
        <w:rPr>
          <w:color w:val="000000"/>
          <w:lang w:eastAsia="ru-RU"/>
        </w:rPr>
        <w:t xml:space="preserve"> </w:t>
      </w:r>
      <w:r w:rsidR="00EC0FA8">
        <w:rPr>
          <w:color w:val="000000"/>
          <w:lang w:eastAsia="ru-RU"/>
        </w:rPr>
        <w:t>у тому числі ПДВ __________</w:t>
      </w:r>
      <w:r w:rsidR="009044D6">
        <w:rPr>
          <w:color w:val="000000"/>
          <w:lang w:eastAsia="ru-RU"/>
        </w:rPr>
        <w:t>%</w:t>
      </w:r>
      <w:r w:rsidR="009044D6" w:rsidRPr="003A2941">
        <w:rPr>
          <w:color w:val="000000"/>
          <w:lang w:eastAsia="ru-RU"/>
        </w:rPr>
        <w:t xml:space="preserve"> (______________________</w:t>
      </w:r>
      <w:r w:rsidR="00EC0FA8">
        <w:rPr>
          <w:color w:val="000000"/>
          <w:lang w:eastAsia="ru-RU"/>
        </w:rPr>
        <w:t>____________ грн. _____</w:t>
      </w:r>
      <w:r w:rsidR="009044D6" w:rsidRPr="003A2941">
        <w:rPr>
          <w:color w:val="000000"/>
          <w:lang w:eastAsia="ru-RU"/>
        </w:rPr>
        <w:t xml:space="preserve"> коп.).</w:t>
      </w:r>
    </w:p>
    <w:p w:rsidR="00305BA6" w:rsidRPr="003A2941" w:rsidRDefault="00305BA6" w:rsidP="00EC0FA8">
      <w:pPr>
        <w:pStyle w:val="af1"/>
        <w:ind w:right="-1" w:firstLine="708"/>
        <w:jc w:val="both"/>
        <w:rPr>
          <w:lang w:eastAsia="ru-RU"/>
        </w:rPr>
      </w:pPr>
      <w:r>
        <w:rPr>
          <w:lang w:eastAsia="ru-RU"/>
        </w:rPr>
        <w:t>4.2</w:t>
      </w:r>
      <w:r w:rsidR="00267010" w:rsidRPr="009044D6">
        <w:rPr>
          <w:lang w:eastAsia="ru-RU"/>
        </w:rPr>
        <w:t xml:space="preserve"> </w:t>
      </w:r>
      <w:r w:rsidRPr="003A2941">
        <w:rPr>
          <w:lang w:eastAsia="ru-RU"/>
        </w:rPr>
        <w:t>Ціна Товару включає податки та збори (інші платежі), що сплачені Постачальником у відповідності до вимог законодавства України.</w:t>
      </w:r>
    </w:p>
    <w:p w:rsidR="00305BA6" w:rsidRPr="003A2941" w:rsidRDefault="00305BA6" w:rsidP="00EC0FA8">
      <w:pPr>
        <w:pStyle w:val="af1"/>
        <w:ind w:right="-1" w:firstLine="708"/>
        <w:jc w:val="both"/>
        <w:rPr>
          <w:lang w:eastAsia="ru-RU"/>
        </w:rPr>
      </w:pPr>
      <w:r>
        <w:rPr>
          <w:lang w:eastAsia="ru-RU"/>
        </w:rPr>
        <w:t>4.3</w:t>
      </w:r>
      <w:r w:rsidR="00267010" w:rsidRPr="009044D6">
        <w:rPr>
          <w:lang w:eastAsia="ru-RU"/>
        </w:rPr>
        <w:t xml:space="preserve"> </w:t>
      </w:r>
      <w:r w:rsidRPr="003A2941">
        <w:rPr>
          <w:lang w:eastAsia="ru-RU"/>
        </w:rPr>
        <w:t xml:space="preserve">Загальна </w:t>
      </w:r>
      <w:r>
        <w:rPr>
          <w:lang w:eastAsia="ru-RU"/>
        </w:rPr>
        <w:t xml:space="preserve">ціна </w:t>
      </w:r>
      <w:r w:rsidRPr="003A2941">
        <w:rPr>
          <w:lang w:eastAsia="ru-RU"/>
        </w:rPr>
        <w:t xml:space="preserve">Договору може зменшуватися відповідно до затвердженого кошторису та реального фінансування </w:t>
      </w:r>
      <w:r>
        <w:rPr>
          <w:lang w:eastAsia="ru-RU"/>
        </w:rPr>
        <w:t xml:space="preserve">Замовника за взаємною </w:t>
      </w:r>
      <w:r w:rsidRPr="003A2941">
        <w:rPr>
          <w:lang w:eastAsia="ru-RU"/>
        </w:rPr>
        <w:t>згодою Сторін, про що укладається додаткова угода до даного Договору.</w:t>
      </w:r>
    </w:p>
    <w:p w:rsidR="00720884" w:rsidRPr="00720884" w:rsidRDefault="00720884" w:rsidP="00EC0FA8">
      <w:pPr>
        <w:widowControl w:val="0"/>
        <w:numPr>
          <w:ilvl w:val="0"/>
          <w:numId w:val="34"/>
        </w:numPr>
        <w:tabs>
          <w:tab w:val="num" w:pos="360"/>
        </w:tabs>
        <w:suppressAutoHyphens/>
        <w:autoSpaceDN w:val="0"/>
        <w:spacing w:before="280" w:after="280" w:line="240" w:lineRule="auto"/>
        <w:ind w:left="0" w:right="-1" w:firstLine="0"/>
        <w:jc w:val="center"/>
        <w:textAlignment w:val="baseline"/>
        <w:outlineLvl w:val="2"/>
        <w:rPr>
          <w:rFonts w:ascii="Times New Roman" w:eastAsia="Times New Roman" w:hAnsi="Times New Roman"/>
          <w:bCs/>
          <w:kern w:val="3"/>
          <w:sz w:val="27"/>
          <w:szCs w:val="27"/>
          <w:lang w:val="uk-UA" w:eastAsia="zh-CN"/>
        </w:rPr>
      </w:pPr>
      <w:r w:rsidRPr="00720884">
        <w:rPr>
          <w:rFonts w:ascii="Times New Roman" w:eastAsia="Times New Roman" w:hAnsi="Times New Roman"/>
          <w:bCs/>
          <w:kern w:val="3"/>
          <w:sz w:val="27"/>
          <w:szCs w:val="27"/>
          <w:lang w:val="uk-UA" w:eastAsia="zh-CN"/>
        </w:rPr>
        <w:t>V. ПОРЯДОК ЗДІЙСНЕННЯ ОПЛАТИ</w:t>
      </w:r>
    </w:p>
    <w:p w:rsidR="00305BA6" w:rsidRDefault="00720884" w:rsidP="00EC0FA8">
      <w:pPr>
        <w:pStyle w:val="af1"/>
        <w:ind w:right="-1" w:firstLine="708"/>
        <w:jc w:val="both"/>
        <w:rPr>
          <w:lang w:eastAsia="ru-RU"/>
        </w:rPr>
      </w:pPr>
      <w:r w:rsidRPr="00720884">
        <w:rPr>
          <w:kern w:val="3"/>
        </w:rPr>
        <w:t xml:space="preserve">5.1. </w:t>
      </w:r>
      <w:r w:rsidR="00305BA6" w:rsidRPr="003A2941">
        <w:rPr>
          <w:lang w:eastAsia="ru-RU"/>
        </w:rPr>
        <w:t xml:space="preserve">Розрахунки проводяться </w:t>
      </w:r>
      <w:r w:rsidR="00305BA6">
        <w:rPr>
          <w:lang w:eastAsia="ru-RU"/>
        </w:rPr>
        <w:t xml:space="preserve">в національній валюті України – гривні, </w:t>
      </w:r>
      <w:r w:rsidR="00305BA6" w:rsidRPr="003A2941">
        <w:rPr>
          <w:lang w:eastAsia="ru-RU"/>
        </w:rPr>
        <w:t xml:space="preserve">у безготівковій формі на поточний рахунок </w:t>
      </w:r>
      <w:r w:rsidR="00305BA6" w:rsidRPr="003A2941">
        <w:t>Постачальник</w:t>
      </w:r>
      <w:r w:rsidR="00305BA6" w:rsidRPr="003A2941">
        <w:rPr>
          <w:lang w:eastAsia="ru-RU"/>
        </w:rPr>
        <w:t xml:space="preserve">а, вказаний у цьому Договорі, протягом </w:t>
      </w:r>
      <w:r w:rsidR="00305BA6">
        <w:rPr>
          <w:lang w:eastAsia="ru-RU"/>
        </w:rPr>
        <w:t>7</w:t>
      </w:r>
      <w:r w:rsidR="00305BA6" w:rsidRPr="003A2941">
        <w:rPr>
          <w:lang w:eastAsia="ru-RU"/>
        </w:rPr>
        <w:t xml:space="preserve"> календарних днів після фактичного отримання Замовником </w:t>
      </w:r>
      <w:r w:rsidR="00305BA6">
        <w:rPr>
          <w:lang w:eastAsia="ru-RU"/>
        </w:rPr>
        <w:t>Товару.</w:t>
      </w:r>
      <w:r w:rsidR="00305BA6" w:rsidRPr="003A2941">
        <w:rPr>
          <w:lang w:eastAsia="ru-RU"/>
        </w:rPr>
        <w:t xml:space="preserve"> Підставою для проведення розрахунків є накладна (накладна повинна бути оформлена та містити </w:t>
      </w:r>
      <w:r w:rsidR="00305BA6" w:rsidRPr="003A2941">
        <w:rPr>
          <w:lang w:eastAsia="ru-RU"/>
        </w:rPr>
        <w:lastRenderedPageBreak/>
        <w:t xml:space="preserve">обов’язкові реквізити відповідно до вимог Закону України «Про бухгалтерський облік та фінансову звітність в Україні»). </w:t>
      </w:r>
    </w:p>
    <w:p w:rsidR="00305BA6" w:rsidRPr="00025DC2" w:rsidRDefault="00905626" w:rsidP="00EC0FA8">
      <w:pPr>
        <w:pStyle w:val="af1"/>
        <w:ind w:right="-1" w:firstLine="708"/>
        <w:jc w:val="both"/>
      </w:pPr>
      <w:r>
        <w:t>5</w:t>
      </w:r>
      <w:r w:rsidR="00305BA6" w:rsidRPr="00025DC2">
        <w:t>.2. Датою оплати за переданий Товар є дата зарахування коштів на банківський рахунок Постачальника.</w:t>
      </w:r>
    </w:p>
    <w:p w:rsidR="00305BA6" w:rsidRPr="00025DC2" w:rsidRDefault="00905626" w:rsidP="00EC0FA8">
      <w:pPr>
        <w:pStyle w:val="af1"/>
        <w:ind w:right="-1" w:firstLine="708"/>
        <w:jc w:val="both"/>
      </w:pPr>
      <w:r>
        <w:t>5</w:t>
      </w:r>
      <w:r w:rsidR="00305BA6" w:rsidRPr="00025DC2">
        <w:t xml:space="preserve">.3. Звірка розрахунків та/або фактичного обсягу переданого Товару здійснюється Сторонами протягом десяти днів, з моменту отримання однією із Сторін письмового звернення від іншої Сторони. </w:t>
      </w:r>
    </w:p>
    <w:p w:rsidR="00305BA6" w:rsidRPr="00025DC2" w:rsidRDefault="00905626" w:rsidP="00EC0FA8">
      <w:pPr>
        <w:pStyle w:val="af1"/>
        <w:ind w:right="-1" w:firstLine="708"/>
        <w:jc w:val="both"/>
      </w:pPr>
      <w:r>
        <w:t>5</w:t>
      </w:r>
      <w:r w:rsidR="00305BA6" w:rsidRPr="00025DC2">
        <w:t>.4. У випадку затримки фінансування Замовника згідно призначення, Замовник зобов’язаний провести оплату за Товар протягом семи робочих днів з дня надходження коштів на його рахунок. За порушення строку оплати згідно умов Договору у зв’язку із затримкою фінансування  Споживачу пеня не нараховується.</w:t>
      </w:r>
    </w:p>
    <w:p w:rsidR="00720884" w:rsidRPr="00720884" w:rsidRDefault="00905626" w:rsidP="00EC0FA8">
      <w:pPr>
        <w:suppressAutoHyphens/>
        <w:autoSpaceDN w:val="0"/>
        <w:spacing w:after="0" w:line="240" w:lineRule="auto"/>
        <w:ind w:right="-1" w:firstLine="720"/>
        <w:jc w:val="both"/>
        <w:textAlignment w:val="baseline"/>
        <w:rPr>
          <w:rFonts w:ascii="Times New Roman" w:hAnsi="Times New Roman"/>
          <w:kern w:val="3"/>
          <w:sz w:val="24"/>
          <w:szCs w:val="24"/>
          <w:lang w:val="uk-UA" w:eastAsia="zh-CN"/>
        </w:rPr>
      </w:pPr>
      <w:r>
        <w:rPr>
          <w:rFonts w:ascii="Times New Roman" w:hAnsi="Times New Roman"/>
          <w:kern w:val="3"/>
          <w:sz w:val="24"/>
          <w:szCs w:val="24"/>
          <w:lang w:val="uk-UA" w:eastAsia="zh-CN"/>
        </w:rPr>
        <w:t>5</w:t>
      </w:r>
      <w:r w:rsidR="00720884" w:rsidRPr="00720884">
        <w:rPr>
          <w:rFonts w:ascii="Times New Roman" w:hAnsi="Times New Roman"/>
          <w:kern w:val="3"/>
          <w:sz w:val="24"/>
          <w:szCs w:val="24"/>
          <w:lang w:val="uk-UA" w:eastAsia="zh-CN"/>
        </w:rPr>
        <w:t>.</w:t>
      </w:r>
      <w:r w:rsidR="00EC0FA8">
        <w:rPr>
          <w:rFonts w:ascii="Times New Roman" w:hAnsi="Times New Roman"/>
          <w:kern w:val="3"/>
          <w:sz w:val="24"/>
          <w:szCs w:val="24"/>
          <w:lang w:val="uk-UA" w:eastAsia="zh-CN"/>
        </w:rPr>
        <w:t>5</w:t>
      </w:r>
      <w:r w:rsidR="00720884" w:rsidRPr="00720884">
        <w:rPr>
          <w:rFonts w:ascii="Times New Roman" w:hAnsi="Times New Roman"/>
          <w:kern w:val="3"/>
          <w:sz w:val="24"/>
          <w:szCs w:val="24"/>
          <w:lang w:val="uk-UA" w:eastAsia="zh-CN"/>
        </w:rPr>
        <w:t>. Моментом виконання зобов’язань Замовника перед Учасником по оплаті Товару вважається момент надходження грошових коштів на розрахунковий рахунок Учасника зазначений у цьому Договорі.</w:t>
      </w:r>
    </w:p>
    <w:p w:rsidR="00720884" w:rsidRPr="00720884" w:rsidRDefault="00720884" w:rsidP="00720884">
      <w:pPr>
        <w:suppressAutoHyphens/>
        <w:autoSpaceDN w:val="0"/>
        <w:spacing w:after="0" w:line="240" w:lineRule="auto"/>
        <w:textAlignment w:val="baseline"/>
        <w:rPr>
          <w:rFonts w:ascii="Times New Roman" w:hAnsi="Times New Roman"/>
          <w:kern w:val="3"/>
          <w:sz w:val="24"/>
          <w:szCs w:val="24"/>
          <w:lang w:val="uk-UA" w:eastAsia="zh-CN"/>
        </w:rPr>
      </w:pPr>
    </w:p>
    <w:p w:rsidR="00720884" w:rsidRPr="00DB47E0" w:rsidRDefault="00720884" w:rsidP="00DB47E0">
      <w:pPr>
        <w:widowControl w:val="0"/>
        <w:numPr>
          <w:ilvl w:val="0"/>
          <w:numId w:val="34"/>
        </w:numPr>
        <w:tabs>
          <w:tab w:val="num" w:pos="360"/>
        </w:tabs>
        <w:suppressAutoHyphens/>
        <w:autoSpaceDN w:val="0"/>
        <w:spacing w:after="0" w:line="240" w:lineRule="auto"/>
        <w:ind w:left="0" w:firstLine="0"/>
        <w:jc w:val="center"/>
        <w:textAlignment w:val="baseline"/>
        <w:outlineLvl w:val="2"/>
        <w:rPr>
          <w:rFonts w:ascii="Times New Roman" w:eastAsia="Times New Roman" w:hAnsi="Times New Roman"/>
          <w:bCs/>
          <w:kern w:val="3"/>
          <w:sz w:val="27"/>
          <w:szCs w:val="27"/>
          <w:lang w:val="uk-UA" w:eastAsia="zh-CN"/>
        </w:rPr>
      </w:pPr>
      <w:r w:rsidRPr="00DB47E0">
        <w:rPr>
          <w:rFonts w:ascii="Times New Roman" w:eastAsia="Times New Roman" w:hAnsi="Times New Roman"/>
          <w:bCs/>
          <w:kern w:val="3"/>
          <w:sz w:val="27"/>
          <w:szCs w:val="27"/>
          <w:lang w:val="uk-UA" w:eastAsia="zh-CN"/>
        </w:rPr>
        <w:t>VІ. ПОСТАВКА ТОВАРІВ</w:t>
      </w:r>
    </w:p>
    <w:p w:rsidR="00720884" w:rsidRPr="00720884" w:rsidRDefault="00405FD0" w:rsidP="00405FD0">
      <w:pPr>
        <w:suppressAutoHyphens/>
        <w:autoSpaceDN w:val="0"/>
        <w:spacing w:after="0" w:line="240" w:lineRule="auto"/>
        <w:ind w:firstLine="709"/>
        <w:jc w:val="both"/>
        <w:textAlignment w:val="baseline"/>
        <w:rPr>
          <w:rFonts w:ascii="Times New Roman" w:eastAsia="Times New Roman" w:hAnsi="Times New Roman"/>
          <w:kern w:val="3"/>
          <w:sz w:val="24"/>
          <w:szCs w:val="24"/>
          <w:lang w:val="uk-UA" w:eastAsia="zh-CN"/>
        </w:rPr>
      </w:pPr>
      <w:r>
        <w:rPr>
          <w:rFonts w:ascii="Times New Roman" w:eastAsia="Times New Roman" w:hAnsi="Times New Roman"/>
          <w:kern w:val="3"/>
          <w:sz w:val="24"/>
          <w:szCs w:val="24"/>
          <w:lang w:val="uk-UA" w:eastAsia="zh-CN"/>
        </w:rPr>
        <w:t>6.1</w:t>
      </w:r>
      <w:r w:rsidR="00720884" w:rsidRPr="00720884">
        <w:rPr>
          <w:rFonts w:ascii="Times New Roman" w:eastAsia="Times New Roman" w:hAnsi="Times New Roman"/>
          <w:kern w:val="3"/>
          <w:sz w:val="24"/>
          <w:szCs w:val="24"/>
          <w:lang w:val="uk-UA" w:eastAsia="zh-CN"/>
        </w:rPr>
        <w:t xml:space="preserve">. </w:t>
      </w:r>
      <w:r w:rsidR="00720884" w:rsidRPr="00720884">
        <w:rPr>
          <w:rFonts w:ascii="Times New Roman" w:hAnsi="Times New Roman"/>
          <w:kern w:val="3"/>
          <w:sz w:val="24"/>
          <w:szCs w:val="24"/>
          <w:lang w:val="uk-UA"/>
        </w:rPr>
        <w:t>Поставка за Договором здійснюється Учасником цілодобово по талону (б</w:t>
      </w:r>
      <w:r w:rsidR="00720884" w:rsidRPr="00720884">
        <w:rPr>
          <w:rFonts w:ascii="Times New Roman" w:eastAsia="Times New Roman" w:hAnsi="Times New Roman"/>
          <w:kern w:val="3"/>
          <w:sz w:val="24"/>
          <w:szCs w:val="24"/>
          <w:lang w:val="uk-UA" w:eastAsia="zh-CN"/>
        </w:rPr>
        <w:t xml:space="preserve">ланку — дозволу внутрішнього обігу </w:t>
      </w:r>
      <w:r w:rsidR="00720884" w:rsidRPr="00720884">
        <w:rPr>
          <w:rFonts w:ascii="Times New Roman" w:hAnsi="Times New Roman"/>
          <w:kern w:val="3"/>
          <w:sz w:val="24"/>
          <w:szCs w:val="24"/>
          <w:lang w:val="uk-UA"/>
        </w:rPr>
        <w:t xml:space="preserve">) з АЗС Учасника, </w:t>
      </w:r>
      <w:r w:rsidR="009D07D7" w:rsidRPr="009D07D7">
        <w:rPr>
          <w:rFonts w:ascii="Times New Roman" w:hAnsi="Times New Roman"/>
          <w:kern w:val="3"/>
          <w:sz w:val="24"/>
          <w:szCs w:val="24"/>
          <w:lang w:val="uk-UA"/>
        </w:rPr>
        <w:t xml:space="preserve">розташованих в межах </w:t>
      </w:r>
      <w:r w:rsidR="009D07D7" w:rsidRPr="009D07D7">
        <w:rPr>
          <w:rFonts w:ascii="Times New Roman" w:hAnsi="Times New Roman"/>
          <w:b/>
          <w:kern w:val="3"/>
          <w:sz w:val="24"/>
          <w:szCs w:val="24"/>
          <w:lang w:val="uk-UA"/>
        </w:rPr>
        <w:t>м.Новоукраїнка, Кіровоградської області</w:t>
      </w:r>
      <w:r w:rsidR="009D07D7" w:rsidRPr="009D07D7">
        <w:rPr>
          <w:rFonts w:ascii="Times New Roman" w:hAnsi="Times New Roman"/>
          <w:kern w:val="3"/>
          <w:sz w:val="24"/>
          <w:szCs w:val="24"/>
          <w:lang w:val="uk-UA"/>
        </w:rPr>
        <w:t>,</w:t>
      </w:r>
      <w:r w:rsidR="009D07D7" w:rsidRPr="009D07D7">
        <w:rPr>
          <w:rFonts w:ascii="Times New Roman" w:hAnsi="Times New Roman"/>
          <w:kern w:val="3"/>
          <w:sz w:val="24"/>
          <w:szCs w:val="24"/>
          <w:lang w:val="uk-UA"/>
        </w:rPr>
        <w:t xml:space="preserve"> </w:t>
      </w:r>
      <w:r w:rsidR="00720884" w:rsidRPr="00720884">
        <w:rPr>
          <w:rFonts w:ascii="Times New Roman" w:hAnsi="Times New Roman"/>
          <w:kern w:val="3"/>
          <w:sz w:val="24"/>
          <w:szCs w:val="24"/>
          <w:lang w:val="uk-UA"/>
        </w:rPr>
        <w:t xml:space="preserve">перелік яких міститься в Додатку № 2 до Договору. </w:t>
      </w:r>
      <w:r w:rsidR="00267010">
        <w:rPr>
          <w:rFonts w:ascii="Times New Roman" w:hAnsi="Times New Roman"/>
          <w:kern w:val="3"/>
          <w:sz w:val="24"/>
          <w:szCs w:val="24"/>
          <w:lang w:val="uk-UA"/>
        </w:rPr>
        <w:t>Т</w:t>
      </w:r>
      <w:r w:rsidR="00720884" w:rsidRPr="00720884">
        <w:rPr>
          <w:rFonts w:ascii="Times New Roman" w:hAnsi="Times New Roman"/>
          <w:kern w:val="3"/>
          <w:sz w:val="24"/>
          <w:szCs w:val="24"/>
          <w:lang w:val="uk-UA"/>
        </w:rPr>
        <w:t>алон (б</w:t>
      </w:r>
      <w:r w:rsidR="00720884" w:rsidRPr="00720884">
        <w:rPr>
          <w:rFonts w:ascii="Times New Roman" w:eastAsia="Times New Roman" w:hAnsi="Times New Roman"/>
          <w:kern w:val="3"/>
          <w:sz w:val="24"/>
          <w:szCs w:val="24"/>
          <w:lang w:val="uk-UA" w:eastAsia="zh-CN"/>
        </w:rPr>
        <w:t xml:space="preserve">ланк — дозвіл внутрішнього обігу) не є засобом розрахунків/платежів між Сторонами. </w:t>
      </w:r>
      <w:r w:rsidR="00267010">
        <w:rPr>
          <w:rFonts w:ascii="Times New Roman" w:eastAsia="Times New Roman" w:hAnsi="Times New Roman"/>
          <w:kern w:val="3"/>
          <w:sz w:val="24"/>
          <w:szCs w:val="24"/>
          <w:lang w:val="uk-UA" w:eastAsia="zh-CN"/>
        </w:rPr>
        <w:t>Т</w:t>
      </w:r>
      <w:r w:rsidR="00720884" w:rsidRPr="00720884">
        <w:rPr>
          <w:rFonts w:ascii="Times New Roman" w:hAnsi="Times New Roman"/>
          <w:kern w:val="3"/>
          <w:sz w:val="24"/>
          <w:szCs w:val="24"/>
          <w:lang w:val="uk-UA"/>
        </w:rPr>
        <w:t>алон</w:t>
      </w:r>
      <w:r w:rsidR="00720884" w:rsidRPr="00720884">
        <w:rPr>
          <w:rFonts w:ascii="Times New Roman" w:eastAsia="Times New Roman" w:hAnsi="Times New Roman"/>
          <w:kern w:val="3"/>
          <w:sz w:val="24"/>
          <w:szCs w:val="24"/>
          <w:lang w:val="uk-UA" w:eastAsia="zh-CN"/>
        </w:rPr>
        <w:t xml:space="preserve"> (</w:t>
      </w:r>
      <w:r w:rsidR="00720884" w:rsidRPr="00720884">
        <w:rPr>
          <w:rFonts w:ascii="Times New Roman" w:hAnsi="Times New Roman"/>
          <w:kern w:val="3"/>
          <w:sz w:val="24"/>
          <w:szCs w:val="24"/>
          <w:lang w:val="uk-UA"/>
        </w:rPr>
        <w:t>б</w:t>
      </w:r>
      <w:r w:rsidR="00720884" w:rsidRPr="00720884">
        <w:rPr>
          <w:rFonts w:ascii="Times New Roman" w:eastAsia="Times New Roman" w:hAnsi="Times New Roman"/>
          <w:kern w:val="3"/>
          <w:sz w:val="24"/>
          <w:szCs w:val="24"/>
          <w:lang w:val="uk-UA" w:eastAsia="zh-CN"/>
        </w:rPr>
        <w:t xml:space="preserve">ланк — дозвіл внутрішнього обігу) містить інформацію про вид і об'єм нафтопродуктів, якими буде заправлений автотранспорт Замовника при наданні таких </w:t>
      </w:r>
      <w:r w:rsidR="00720884" w:rsidRPr="00720884">
        <w:rPr>
          <w:rFonts w:ascii="Times New Roman" w:hAnsi="Times New Roman"/>
          <w:kern w:val="3"/>
          <w:sz w:val="24"/>
          <w:szCs w:val="24"/>
          <w:lang w:val="uk-UA"/>
        </w:rPr>
        <w:t>б</w:t>
      </w:r>
      <w:r w:rsidR="00720884" w:rsidRPr="00720884">
        <w:rPr>
          <w:rFonts w:ascii="Times New Roman" w:eastAsia="Times New Roman" w:hAnsi="Times New Roman"/>
          <w:kern w:val="3"/>
          <w:sz w:val="24"/>
          <w:szCs w:val="24"/>
          <w:lang w:val="uk-UA" w:eastAsia="zh-CN"/>
        </w:rPr>
        <w:t>ланків — дозвіл внутрішнього обігу на АЗС протягом терміну дії такого бланку.</w:t>
      </w:r>
    </w:p>
    <w:p w:rsidR="00720884" w:rsidRPr="00720884" w:rsidRDefault="00405FD0" w:rsidP="00A653DA">
      <w:pPr>
        <w:suppressAutoHyphens/>
        <w:autoSpaceDN w:val="0"/>
        <w:spacing w:after="0" w:line="240" w:lineRule="auto"/>
        <w:ind w:firstLine="567"/>
        <w:jc w:val="both"/>
        <w:textAlignment w:val="baseline"/>
        <w:rPr>
          <w:rFonts w:ascii="Times New Roman" w:eastAsia="Times New Roman" w:hAnsi="Times New Roman"/>
          <w:kern w:val="3"/>
          <w:sz w:val="24"/>
          <w:szCs w:val="24"/>
          <w:lang w:val="uk-UA" w:eastAsia="zh-CN"/>
        </w:rPr>
      </w:pPr>
      <w:r>
        <w:rPr>
          <w:rFonts w:ascii="Times New Roman" w:eastAsia="Times New Roman" w:hAnsi="Times New Roman"/>
          <w:kern w:val="3"/>
          <w:sz w:val="24"/>
          <w:szCs w:val="24"/>
          <w:lang w:val="uk-UA" w:eastAsia="zh-CN"/>
        </w:rPr>
        <w:t>6.2</w:t>
      </w:r>
      <w:r w:rsidR="00720884" w:rsidRPr="00720884">
        <w:rPr>
          <w:rFonts w:ascii="Times New Roman" w:eastAsia="Times New Roman" w:hAnsi="Times New Roman"/>
          <w:kern w:val="3"/>
          <w:sz w:val="24"/>
          <w:szCs w:val="24"/>
          <w:lang w:val="uk-UA" w:eastAsia="zh-CN"/>
        </w:rPr>
        <w:t>. Строк поставки Товару</w:t>
      </w:r>
      <w:r>
        <w:rPr>
          <w:rFonts w:ascii="Times New Roman" w:eastAsia="Times New Roman" w:hAnsi="Times New Roman"/>
          <w:kern w:val="3"/>
          <w:sz w:val="24"/>
          <w:szCs w:val="24"/>
          <w:lang w:val="uk-UA" w:eastAsia="zh-CN"/>
        </w:rPr>
        <w:t xml:space="preserve">: з дати укладення договору до </w:t>
      </w:r>
      <w:r w:rsidR="00267010">
        <w:rPr>
          <w:rFonts w:ascii="Times New Roman" w:eastAsia="Times New Roman" w:hAnsi="Times New Roman"/>
          <w:kern w:val="3"/>
          <w:sz w:val="24"/>
          <w:szCs w:val="24"/>
          <w:lang w:val="uk-UA" w:eastAsia="zh-CN"/>
        </w:rPr>
        <w:t>3</w:t>
      </w:r>
      <w:r>
        <w:rPr>
          <w:rFonts w:ascii="Times New Roman" w:eastAsia="Times New Roman" w:hAnsi="Times New Roman"/>
          <w:kern w:val="3"/>
          <w:sz w:val="24"/>
          <w:szCs w:val="24"/>
          <w:lang w:val="uk-UA" w:eastAsia="zh-CN"/>
        </w:rPr>
        <w:t>1</w:t>
      </w:r>
      <w:r w:rsidR="00720884" w:rsidRPr="00720884">
        <w:rPr>
          <w:rFonts w:ascii="Times New Roman" w:eastAsia="Times New Roman" w:hAnsi="Times New Roman"/>
          <w:kern w:val="3"/>
          <w:sz w:val="24"/>
          <w:szCs w:val="24"/>
          <w:lang w:val="uk-UA" w:eastAsia="zh-CN"/>
        </w:rPr>
        <w:t>.12.2022 року.</w:t>
      </w:r>
    </w:p>
    <w:p w:rsidR="00720884" w:rsidRPr="009E6F19" w:rsidRDefault="00405FD0" w:rsidP="00A653DA">
      <w:pPr>
        <w:tabs>
          <w:tab w:val="left" w:pos="1848"/>
        </w:tabs>
        <w:suppressAutoHyphens/>
        <w:autoSpaceDN w:val="0"/>
        <w:spacing w:after="0" w:line="240" w:lineRule="auto"/>
        <w:ind w:right="29" w:firstLine="567"/>
        <w:jc w:val="both"/>
        <w:textAlignment w:val="baseline"/>
        <w:rPr>
          <w:rFonts w:ascii="Times New Roman" w:eastAsia="Times New Roman" w:hAnsi="Times New Roman"/>
          <w:kern w:val="3"/>
          <w:sz w:val="24"/>
          <w:szCs w:val="24"/>
          <w:highlight w:val="yellow"/>
          <w:lang w:val="uk-UA" w:eastAsia="zh-CN"/>
        </w:rPr>
      </w:pPr>
      <w:r>
        <w:rPr>
          <w:rFonts w:ascii="Times New Roman" w:eastAsia="Times New Roman" w:hAnsi="Times New Roman"/>
          <w:spacing w:val="-6"/>
          <w:kern w:val="3"/>
          <w:sz w:val="24"/>
          <w:szCs w:val="24"/>
          <w:lang w:val="uk-UA" w:eastAsia="zh-CN"/>
        </w:rPr>
        <w:t>6.3</w:t>
      </w:r>
      <w:r w:rsidR="00720884" w:rsidRPr="00720884">
        <w:rPr>
          <w:rFonts w:ascii="Times New Roman" w:eastAsia="Times New Roman" w:hAnsi="Times New Roman"/>
          <w:spacing w:val="-6"/>
          <w:kern w:val="3"/>
          <w:sz w:val="24"/>
          <w:szCs w:val="24"/>
          <w:lang w:val="uk-UA" w:eastAsia="zh-CN"/>
        </w:rPr>
        <w:t>.</w:t>
      </w:r>
      <w:r w:rsidR="00720884" w:rsidRPr="00720884">
        <w:rPr>
          <w:rFonts w:ascii="Times New Roman" w:eastAsia="Times New Roman" w:hAnsi="Times New Roman"/>
          <w:kern w:val="3"/>
          <w:sz w:val="24"/>
          <w:szCs w:val="24"/>
          <w:lang w:val="uk-UA" w:eastAsia="zh-CN"/>
        </w:rPr>
        <w:t xml:space="preserve"> Строк передачі </w:t>
      </w:r>
      <w:r w:rsidR="00720884" w:rsidRPr="00720884">
        <w:rPr>
          <w:rFonts w:ascii="Times New Roman" w:hAnsi="Times New Roman"/>
          <w:kern w:val="3"/>
          <w:sz w:val="24"/>
          <w:szCs w:val="24"/>
          <w:lang w:val="uk-UA"/>
        </w:rPr>
        <w:t>талонів</w:t>
      </w:r>
      <w:r w:rsidR="00720884" w:rsidRPr="00720884">
        <w:rPr>
          <w:rFonts w:ascii="Times New Roman" w:eastAsia="Times New Roman" w:hAnsi="Times New Roman"/>
          <w:kern w:val="3"/>
          <w:sz w:val="24"/>
          <w:szCs w:val="24"/>
          <w:lang w:val="uk-UA" w:eastAsia="zh-CN"/>
        </w:rPr>
        <w:t xml:space="preserve"> (</w:t>
      </w:r>
      <w:r w:rsidR="00720884" w:rsidRPr="00720884">
        <w:rPr>
          <w:rFonts w:ascii="Times New Roman" w:hAnsi="Times New Roman"/>
          <w:kern w:val="3"/>
          <w:sz w:val="24"/>
          <w:szCs w:val="24"/>
          <w:lang w:val="uk-UA"/>
        </w:rPr>
        <w:t>б</w:t>
      </w:r>
      <w:r w:rsidR="00720884" w:rsidRPr="00720884">
        <w:rPr>
          <w:rFonts w:ascii="Times New Roman" w:eastAsia="Times New Roman" w:hAnsi="Times New Roman"/>
          <w:kern w:val="3"/>
          <w:sz w:val="24"/>
          <w:szCs w:val="24"/>
          <w:lang w:val="uk-UA" w:eastAsia="zh-CN"/>
        </w:rPr>
        <w:t xml:space="preserve">ланк — дозвіл внутрішнього обігу) - протягом двох днів з дати отримання заявки від Замовника. </w:t>
      </w:r>
      <w:r w:rsidR="00267010">
        <w:rPr>
          <w:rFonts w:ascii="Times New Roman" w:eastAsia="Times New Roman" w:hAnsi="Times New Roman"/>
          <w:kern w:val="3"/>
          <w:sz w:val="24"/>
          <w:szCs w:val="24"/>
          <w:lang w:val="uk-UA" w:eastAsia="zh-CN"/>
        </w:rPr>
        <w:t>Т</w:t>
      </w:r>
      <w:r w:rsidR="00720884" w:rsidRPr="00720884">
        <w:rPr>
          <w:rFonts w:ascii="Times New Roman" w:hAnsi="Times New Roman"/>
          <w:kern w:val="3"/>
          <w:sz w:val="24"/>
          <w:szCs w:val="24"/>
          <w:lang w:val="uk-UA"/>
        </w:rPr>
        <w:t>алони</w:t>
      </w:r>
      <w:r w:rsidR="00720884" w:rsidRPr="00720884">
        <w:rPr>
          <w:rFonts w:ascii="Times New Roman" w:eastAsia="Times New Roman" w:hAnsi="Times New Roman"/>
          <w:kern w:val="3"/>
          <w:sz w:val="24"/>
          <w:szCs w:val="24"/>
          <w:lang w:val="uk-UA" w:eastAsia="zh-CN"/>
        </w:rPr>
        <w:t xml:space="preserve"> (</w:t>
      </w:r>
      <w:r w:rsidR="00720884" w:rsidRPr="00720884">
        <w:rPr>
          <w:rFonts w:ascii="Times New Roman" w:hAnsi="Times New Roman"/>
          <w:kern w:val="3"/>
          <w:sz w:val="24"/>
          <w:szCs w:val="24"/>
          <w:lang w:val="uk-UA"/>
        </w:rPr>
        <w:t>б</w:t>
      </w:r>
      <w:r w:rsidR="00720884" w:rsidRPr="00720884">
        <w:rPr>
          <w:rFonts w:ascii="Times New Roman" w:eastAsia="Times New Roman" w:hAnsi="Times New Roman"/>
          <w:kern w:val="3"/>
          <w:sz w:val="24"/>
          <w:szCs w:val="24"/>
          <w:lang w:val="uk-UA" w:eastAsia="zh-CN"/>
        </w:rPr>
        <w:t>ланки — дозвіл внутрішнього обігу)</w:t>
      </w:r>
      <w:r w:rsidR="00720884" w:rsidRPr="00720884">
        <w:rPr>
          <w:rFonts w:ascii="Times New Roman" w:eastAsia="Times New Roman" w:hAnsi="Times New Roman"/>
          <w:spacing w:val="-1"/>
          <w:kern w:val="3"/>
          <w:sz w:val="24"/>
          <w:szCs w:val="24"/>
          <w:lang w:val="uk-UA" w:eastAsia="zh-CN"/>
        </w:rPr>
        <w:t xml:space="preserve"> на отримання певної кількості Товару видаються Учасником представнику </w:t>
      </w:r>
      <w:r w:rsidR="00720884" w:rsidRPr="00720884">
        <w:rPr>
          <w:rFonts w:ascii="Times New Roman" w:eastAsia="Times New Roman" w:hAnsi="Times New Roman"/>
          <w:kern w:val="3"/>
          <w:sz w:val="24"/>
          <w:szCs w:val="24"/>
          <w:lang w:val="uk-UA" w:eastAsia="zh-CN"/>
        </w:rPr>
        <w:t>Замовника</w:t>
      </w:r>
      <w:r w:rsidR="00720884" w:rsidRPr="00720884">
        <w:rPr>
          <w:rFonts w:ascii="Times New Roman" w:eastAsia="Times New Roman" w:hAnsi="Times New Roman"/>
          <w:spacing w:val="-1"/>
          <w:kern w:val="3"/>
          <w:sz w:val="24"/>
          <w:szCs w:val="24"/>
          <w:lang w:val="uk-UA" w:eastAsia="zh-CN"/>
        </w:rPr>
        <w:t xml:space="preserve">, що має відповідну належним чином оформлену </w:t>
      </w:r>
      <w:r w:rsidR="00720884" w:rsidRPr="00720884">
        <w:rPr>
          <w:rFonts w:ascii="Times New Roman" w:eastAsia="Times New Roman" w:hAnsi="Times New Roman"/>
          <w:kern w:val="3"/>
          <w:sz w:val="24"/>
          <w:szCs w:val="24"/>
          <w:lang w:val="uk-UA" w:eastAsia="zh-CN"/>
        </w:rPr>
        <w:t xml:space="preserve">Довіреність. </w:t>
      </w:r>
    </w:p>
    <w:p w:rsidR="00405FD0" w:rsidRDefault="00405FD0" w:rsidP="00A653DA">
      <w:pPr>
        <w:widowControl w:val="0"/>
        <w:numPr>
          <w:ilvl w:val="0"/>
          <w:numId w:val="34"/>
        </w:numPr>
        <w:tabs>
          <w:tab w:val="num" w:pos="360"/>
        </w:tabs>
        <w:suppressAutoHyphens/>
        <w:autoSpaceDN w:val="0"/>
        <w:spacing w:after="0" w:line="240" w:lineRule="auto"/>
        <w:ind w:left="0" w:firstLine="0"/>
        <w:jc w:val="center"/>
        <w:textAlignment w:val="baseline"/>
        <w:outlineLvl w:val="2"/>
        <w:rPr>
          <w:rFonts w:ascii="Times New Roman" w:eastAsia="Times New Roman" w:hAnsi="Times New Roman"/>
          <w:bCs/>
          <w:kern w:val="3"/>
          <w:sz w:val="27"/>
          <w:szCs w:val="27"/>
          <w:lang w:val="uk-UA" w:eastAsia="zh-CN"/>
        </w:rPr>
      </w:pPr>
    </w:p>
    <w:p w:rsidR="00720884" w:rsidRPr="00720884" w:rsidRDefault="00720884" w:rsidP="00A653DA">
      <w:pPr>
        <w:widowControl w:val="0"/>
        <w:numPr>
          <w:ilvl w:val="0"/>
          <w:numId w:val="34"/>
        </w:numPr>
        <w:tabs>
          <w:tab w:val="num" w:pos="360"/>
        </w:tabs>
        <w:suppressAutoHyphens/>
        <w:autoSpaceDN w:val="0"/>
        <w:spacing w:after="0" w:line="240" w:lineRule="auto"/>
        <w:ind w:left="0" w:firstLine="0"/>
        <w:jc w:val="center"/>
        <w:textAlignment w:val="baseline"/>
        <w:outlineLvl w:val="2"/>
        <w:rPr>
          <w:rFonts w:ascii="Times New Roman" w:eastAsia="Times New Roman" w:hAnsi="Times New Roman"/>
          <w:bCs/>
          <w:kern w:val="3"/>
          <w:sz w:val="27"/>
          <w:szCs w:val="27"/>
          <w:lang w:val="uk-UA" w:eastAsia="zh-CN"/>
        </w:rPr>
      </w:pPr>
      <w:r w:rsidRPr="00720884">
        <w:rPr>
          <w:rFonts w:ascii="Times New Roman" w:eastAsia="Times New Roman" w:hAnsi="Times New Roman"/>
          <w:bCs/>
          <w:kern w:val="3"/>
          <w:sz w:val="27"/>
          <w:szCs w:val="27"/>
          <w:lang w:val="uk-UA" w:eastAsia="zh-CN"/>
        </w:rPr>
        <w:t>VIІ. ПРАВА ТА ОБОВ’ЯЗКИ СТОРІН</w:t>
      </w:r>
    </w:p>
    <w:p w:rsidR="00A653DA" w:rsidRDefault="00A653DA" w:rsidP="00A653DA">
      <w:pPr>
        <w:pStyle w:val="af0"/>
        <w:spacing w:before="0" w:beforeAutospacing="0" w:after="0" w:line="240" w:lineRule="auto"/>
        <w:ind w:firstLine="720"/>
        <w:jc w:val="both"/>
        <w:rPr>
          <w:u w:val="single"/>
        </w:rPr>
      </w:pPr>
      <w:r>
        <w:rPr>
          <w:u w:val="single"/>
        </w:rPr>
        <w:t>7.1. Замовник зобов'язаний:</w:t>
      </w:r>
    </w:p>
    <w:p w:rsidR="00A653DA" w:rsidRDefault="00A653DA" w:rsidP="00A653DA">
      <w:pPr>
        <w:pStyle w:val="af0"/>
        <w:spacing w:before="0" w:beforeAutospacing="0" w:after="0" w:line="240" w:lineRule="auto"/>
        <w:ind w:firstLine="720"/>
        <w:jc w:val="both"/>
      </w:pPr>
      <w:r>
        <w:t>7.1.1. Своєчасно та в повному обсязі сплачувати поставлений і прийнятий Товар;</w:t>
      </w:r>
    </w:p>
    <w:p w:rsidR="00A653DA" w:rsidRDefault="00A653DA" w:rsidP="00A653DA">
      <w:pPr>
        <w:pStyle w:val="af0"/>
        <w:spacing w:before="0" w:beforeAutospacing="0" w:after="0" w:line="240" w:lineRule="auto"/>
        <w:ind w:firstLine="720"/>
        <w:jc w:val="both"/>
      </w:pPr>
      <w:r>
        <w:t xml:space="preserve">7.1.2. В письмовій формі в найкоротші строки інформувати </w:t>
      </w:r>
      <w:r w:rsidR="00CD6A48">
        <w:t>Учасник</w:t>
      </w:r>
      <w:r w:rsidR="00905626">
        <w:t>а про пошкодження чи втрати-</w:t>
      </w:r>
      <w:r>
        <w:t>талону (</w:t>
      </w:r>
      <w:r>
        <w:rPr>
          <w:lang w:eastAsia="en-US"/>
        </w:rPr>
        <w:t>б</w:t>
      </w:r>
      <w:r>
        <w:t>ланк — дозвіл внутрішнього обігу) з метою їх блокування та недопущення їх неправомірного використання.</w:t>
      </w:r>
    </w:p>
    <w:p w:rsidR="00A653DA" w:rsidRDefault="00A653DA" w:rsidP="00A653DA">
      <w:pPr>
        <w:pStyle w:val="af0"/>
        <w:spacing w:before="0" w:beforeAutospacing="0" w:after="0" w:line="240" w:lineRule="auto"/>
        <w:ind w:firstLine="720"/>
        <w:jc w:val="both"/>
      </w:pPr>
      <w:r>
        <w:t xml:space="preserve">7.1.3. Інформувати Уповноважених осіб про умови користування талонами </w:t>
      </w:r>
      <w:proofErr w:type="gramStart"/>
      <w:r>
        <w:t xml:space="preserve">( </w:t>
      </w:r>
      <w:r>
        <w:rPr>
          <w:lang w:eastAsia="en-US"/>
        </w:rPr>
        <w:t>б</w:t>
      </w:r>
      <w:r>
        <w:t>ланк</w:t>
      </w:r>
      <w:proofErr w:type="gramEnd"/>
      <w:r>
        <w:t xml:space="preserve"> — дозвіл внутрішнього обігу ) та про надані у зв’язку з цим інструкції </w:t>
      </w:r>
      <w:r w:rsidR="00CD6A48">
        <w:t>Учасник</w:t>
      </w:r>
      <w:r>
        <w:t>а;</w:t>
      </w:r>
    </w:p>
    <w:p w:rsidR="00A653DA" w:rsidRDefault="00A653DA" w:rsidP="00A653DA">
      <w:pPr>
        <w:pStyle w:val="af0"/>
        <w:spacing w:before="0" w:beforeAutospacing="0" w:after="0" w:line="240" w:lineRule="auto"/>
        <w:ind w:firstLine="720"/>
        <w:jc w:val="both"/>
      </w:pPr>
      <w:r>
        <w:t xml:space="preserve">7.1.4. Проводити звірку взаєморозрахунків та підписувати акт звірки </w:t>
      </w:r>
      <w:proofErr w:type="gramStart"/>
      <w:r>
        <w:t>взаєморозрахунків  між</w:t>
      </w:r>
      <w:proofErr w:type="gramEnd"/>
      <w:r>
        <w:t xml:space="preserve"> Сторонами після отримання кожної  партії Товару.</w:t>
      </w:r>
    </w:p>
    <w:p w:rsidR="00A653DA" w:rsidRDefault="00A653DA" w:rsidP="00A653DA">
      <w:pPr>
        <w:pStyle w:val="af0"/>
        <w:spacing w:before="0" w:beforeAutospacing="0" w:after="0" w:line="240" w:lineRule="auto"/>
        <w:ind w:firstLine="720"/>
        <w:jc w:val="both"/>
        <w:rPr>
          <w:u w:val="single"/>
        </w:rPr>
      </w:pPr>
      <w:r>
        <w:rPr>
          <w:u w:val="single"/>
        </w:rPr>
        <w:t>7.2. Замовник  має право:</w:t>
      </w:r>
    </w:p>
    <w:p w:rsidR="00A653DA" w:rsidRDefault="00A653DA" w:rsidP="00A653DA">
      <w:pPr>
        <w:pStyle w:val="af0"/>
        <w:spacing w:before="0" w:beforeAutospacing="0" w:after="0" w:line="240" w:lineRule="auto"/>
        <w:ind w:firstLine="720"/>
        <w:jc w:val="both"/>
      </w:pPr>
      <w:r>
        <w:t>7.2.1. Контролювати поставку Товарів відповідно до умов визначених цим Договором;</w:t>
      </w:r>
    </w:p>
    <w:p w:rsidR="00A653DA" w:rsidRDefault="00A653DA" w:rsidP="00A653DA">
      <w:pPr>
        <w:pStyle w:val="af0"/>
        <w:spacing w:before="0" w:beforeAutospacing="0" w:after="0" w:line="240" w:lineRule="auto"/>
        <w:ind w:firstLine="720"/>
        <w:jc w:val="both"/>
      </w:pPr>
      <w:r>
        <w:t>7.2.2. Зменшувати обсяг закупівлі Товару та (загальну вартість) ціну цього Договору залежно від реального фінансування видатків. У такому разі Сторони вносять відповідні зміни до цього Договору;</w:t>
      </w:r>
    </w:p>
    <w:p w:rsidR="00A653DA" w:rsidRDefault="00A653DA" w:rsidP="00A653DA">
      <w:pPr>
        <w:pStyle w:val="af0"/>
        <w:spacing w:before="0" w:beforeAutospacing="0" w:after="0" w:line="240" w:lineRule="auto"/>
        <w:ind w:firstLine="720"/>
        <w:jc w:val="both"/>
      </w:pPr>
      <w:r>
        <w:t>7.2.3. Достроково розірвати цей договір у разі невиконання зо</w:t>
      </w:r>
      <w:r>
        <w:rPr>
          <w:color w:val="000000"/>
        </w:rPr>
        <w:t>бов’язан</w:t>
      </w:r>
      <w:r>
        <w:t xml:space="preserve">ь </w:t>
      </w:r>
      <w:r w:rsidR="00CD6A48">
        <w:t>Учасник</w:t>
      </w:r>
      <w:r>
        <w:t>ом, повідомівши його про це за 10 (десять) календарних днів.</w:t>
      </w:r>
    </w:p>
    <w:p w:rsidR="00A653DA" w:rsidRDefault="00A653DA" w:rsidP="00A653DA">
      <w:pPr>
        <w:pStyle w:val="af0"/>
        <w:spacing w:before="0" w:beforeAutospacing="0" w:after="0" w:line="240" w:lineRule="auto"/>
        <w:ind w:firstLine="720"/>
        <w:jc w:val="both"/>
      </w:pPr>
      <w:r>
        <w:t xml:space="preserve">7.2.4. Повернути накладну </w:t>
      </w:r>
      <w:r w:rsidR="00CD6A48">
        <w:t>Учасник</w:t>
      </w:r>
      <w:r>
        <w:t>у без здійснення оплати в разі нен</w:t>
      </w:r>
      <w:r w:rsidR="00905626">
        <w:t xml:space="preserve">алежного оформлення документів </w:t>
      </w:r>
      <w:r>
        <w:t>(відсутність печатки (за наявності), підписів тощо);</w:t>
      </w:r>
    </w:p>
    <w:p w:rsidR="00A653DA" w:rsidRDefault="00A653DA" w:rsidP="00A653DA">
      <w:pPr>
        <w:pStyle w:val="af0"/>
        <w:spacing w:before="0" w:beforeAutospacing="0" w:after="0" w:line="240" w:lineRule="auto"/>
        <w:ind w:firstLine="720"/>
        <w:jc w:val="both"/>
      </w:pPr>
      <w:r>
        <w:t xml:space="preserve">7.2.5. У випадку, якщо Замовник </w:t>
      </w:r>
      <w:r>
        <w:rPr>
          <w:u w:val="single"/>
        </w:rPr>
        <w:t>не одержав</w:t>
      </w:r>
      <w:r>
        <w:t xml:space="preserve"> Товар протягом дії талонів </w:t>
      </w:r>
      <w:proofErr w:type="gramStart"/>
      <w:r>
        <w:t xml:space="preserve">( </w:t>
      </w:r>
      <w:r>
        <w:rPr>
          <w:lang w:eastAsia="en-US"/>
        </w:rPr>
        <w:t>б</w:t>
      </w:r>
      <w:r>
        <w:t>ланк</w:t>
      </w:r>
      <w:proofErr w:type="gramEnd"/>
      <w:r>
        <w:t xml:space="preserve"> — дозвіл внутрішнього обігу ) - він має право протягом 7 банківських днів піс</w:t>
      </w:r>
      <w:r w:rsidR="009E6F19">
        <w:t>ля закінчення терміну талонів (</w:t>
      </w:r>
      <w:r>
        <w:rPr>
          <w:lang w:eastAsia="en-US"/>
        </w:rPr>
        <w:t>б</w:t>
      </w:r>
      <w:r>
        <w:t>лан</w:t>
      </w:r>
      <w:r w:rsidR="009E6F19">
        <w:t>к — дозволів внутрішнього обігу</w:t>
      </w:r>
      <w:r>
        <w:t xml:space="preserve">) звернутися до </w:t>
      </w:r>
      <w:r w:rsidR="00CD6A48">
        <w:t>Учасник</w:t>
      </w:r>
      <w:r>
        <w:t xml:space="preserve">а з </w:t>
      </w:r>
      <w:r>
        <w:lastRenderedPageBreak/>
        <w:t xml:space="preserve">вимогою про одержання нових  </w:t>
      </w:r>
      <w:r>
        <w:rPr>
          <w:lang w:eastAsia="en-US"/>
        </w:rPr>
        <w:t>б</w:t>
      </w:r>
      <w:r>
        <w:t xml:space="preserve">ланк — дозволів внутрішнього обігу на Товар, який залишився недотриманим Замовником. </w:t>
      </w:r>
    </w:p>
    <w:p w:rsidR="00A653DA" w:rsidRDefault="00A653DA" w:rsidP="00A653DA">
      <w:pPr>
        <w:pStyle w:val="af0"/>
        <w:spacing w:before="0" w:beforeAutospacing="0" w:after="0" w:line="240" w:lineRule="auto"/>
        <w:ind w:firstLine="720"/>
        <w:jc w:val="both"/>
        <w:rPr>
          <w:u w:val="single"/>
        </w:rPr>
      </w:pPr>
      <w:r>
        <w:rPr>
          <w:u w:val="single"/>
        </w:rPr>
        <w:t xml:space="preserve">7.3. </w:t>
      </w:r>
      <w:r w:rsidR="00CD6A48">
        <w:rPr>
          <w:u w:val="single"/>
        </w:rPr>
        <w:t>Учасник</w:t>
      </w:r>
      <w:r>
        <w:rPr>
          <w:u w:val="single"/>
        </w:rPr>
        <w:t xml:space="preserve"> зобов'язаний:</w:t>
      </w:r>
    </w:p>
    <w:p w:rsidR="00A653DA" w:rsidRDefault="00A653DA" w:rsidP="00A653DA">
      <w:pPr>
        <w:pStyle w:val="af0"/>
        <w:spacing w:before="0" w:beforeAutospacing="0" w:after="0" w:line="240" w:lineRule="auto"/>
        <w:ind w:firstLine="720"/>
        <w:jc w:val="both"/>
      </w:pPr>
      <w:r>
        <w:t>7.3.1. Забезпечити поставку товару Замовнику в кількості за якістю і на умовах встановленими цим Договором;</w:t>
      </w:r>
    </w:p>
    <w:p w:rsidR="00A653DA" w:rsidRDefault="00A653DA" w:rsidP="00A653DA">
      <w:pPr>
        <w:pStyle w:val="af0"/>
        <w:spacing w:before="0" w:beforeAutospacing="0" w:after="0" w:line="240" w:lineRule="auto"/>
        <w:ind w:firstLine="720"/>
        <w:jc w:val="both"/>
      </w:pPr>
      <w:r>
        <w:t>7.3.2. У випадку розірвання договору здійснити з Замовником остаточні розрахунки за цим договором.</w:t>
      </w:r>
    </w:p>
    <w:p w:rsidR="00A653DA" w:rsidRPr="00A653DA" w:rsidRDefault="004B77A1" w:rsidP="004B77A1">
      <w:pPr>
        <w:pStyle w:val="af0"/>
        <w:spacing w:before="0" w:beforeAutospacing="0" w:after="0" w:line="240" w:lineRule="auto"/>
        <w:ind w:firstLine="720"/>
        <w:jc w:val="both"/>
      </w:pPr>
      <w:r>
        <w:t>7.3.3</w:t>
      </w:r>
      <w:r w:rsidR="00A653DA" w:rsidRPr="00A653DA">
        <w:t>. Замовник бюджетна установа, яка повністю утримується за рахунок коштів Державного бюджету. На підставі п.п. 187.7 Податкового кодексу України датою виникнення податкових зобов'язань постачання товарів/послуг з оплатою за рахунок бюджетних коштів є дата зарахування таких коштів на банківський рахунок установи - отримувача коштів (</w:t>
      </w:r>
      <w:r w:rsidR="00CD6A48">
        <w:t>Учасник</w:t>
      </w:r>
      <w:r w:rsidR="00A653DA" w:rsidRPr="00A653DA">
        <w:t xml:space="preserve">а). Податкова накладна повинна бути складена </w:t>
      </w:r>
      <w:r w:rsidR="00CD6A48">
        <w:t>Учасник</w:t>
      </w:r>
      <w:r>
        <w:t>ом датою оплати Товару</w:t>
      </w:r>
      <w:r w:rsidR="00A653DA" w:rsidRPr="00A653DA">
        <w:t xml:space="preserve"> Замовником.</w:t>
      </w:r>
    </w:p>
    <w:p w:rsidR="00A653DA" w:rsidRPr="00A653DA" w:rsidRDefault="004B77A1" w:rsidP="00A653DA">
      <w:pPr>
        <w:pStyle w:val="af0"/>
        <w:spacing w:before="0" w:beforeAutospacing="0" w:after="0" w:line="240" w:lineRule="auto"/>
        <w:ind w:firstLine="720"/>
        <w:jc w:val="both"/>
      </w:pPr>
      <w:r>
        <w:t>7.3.4. У</w:t>
      </w:r>
      <w:r w:rsidR="00A653DA">
        <w:t xml:space="preserve">наслідок обставин непереборної сили, повернути сплачені Замовником кошти за невибраний Товар відповідно кількості </w:t>
      </w:r>
      <w:r w:rsidR="00A653DA">
        <w:rPr>
          <w:lang w:eastAsia="en-US"/>
        </w:rPr>
        <w:t>талонів</w:t>
      </w:r>
      <w:r w:rsidR="00A653DA">
        <w:t xml:space="preserve"> (</w:t>
      </w:r>
      <w:r w:rsidR="00A653DA">
        <w:rPr>
          <w:lang w:eastAsia="en-US"/>
        </w:rPr>
        <w:t>б</w:t>
      </w:r>
      <w:r w:rsidR="00A653DA">
        <w:t>ланків — дозволів внутрішнього обігу)</w:t>
      </w:r>
      <w:r>
        <w:t xml:space="preserve"> за актами приймання-передачі </w:t>
      </w:r>
      <w:proofErr w:type="gramStart"/>
      <w:r>
        <w:t>д</w:t>
      </w:r>
      <w:r w:rsidR="00A653DA">
        <w:t>о договору</w:t>
      </w:r>
      <w:proofErr w:type="gramEnd"/>
      <w:r w:rsidR="00A653DA">
        <w:t>, що знаходяться у Замовника в наявності.</w:t>
      </w:r>
    </w:p>
    <w:p w:rsidR="00A653DA" w:rsidRDefault="00A653DA" w:rsidP="00A653DA">
      <w:pPr>
        <w:pStyle w:val="af0"/>
        <w:spacing w:before="0" w:beforeAutospacing="0" w:after="0" w:line="240" w:lineRule="auto"/>
        <w:ind w:firstLine="720"/>
        <w:jc w:val="both"/>
        <w:rPr>
          <w:u w:val="single"/>
        </w:rPr>
      </w:pPr>
      <w:r>
        <w:rPr>
          <w:u w:val="single"/>
        </w:rPr>
        <w:t xml:space="preserve">7.4. </w:t>
      </w:r>
      <w:r w:rsidR="00CD6A48">
        <w:rPr>
          <w:u w:val="single"/>
        </w:rPr>
        <w:t>Учасник</w:t>
      </w:r>
      <w:r>
        <w:rPr>
          <w:u w:val="single"/>
        </w:rPr>
        <w:t xml:space="preserve"> має право:</w:t>
      </w:r>
    </w:p>
    <w:p w:rsidR="00A653DA" w:rsidRDefault="00A653DA" w:rsidP="00A653DA">
      <w:pPr>
        <w:pStyle w:val="af0"/>
        <w:spacing w:before="0" w:beforeAutospacing="0" w:after="0" w:line="240" w:lineRule="auto"/>
        <w:ind w:firstLine="720"/>
        <w:jc w:val="both"/>
      </w:pPr>
      <w:r>
        <w:t>7.4.1. Своєчасно та в повному обсязі отримувати плату за переданий ним Замовнику Товар;</w:t>
      </w:r>
    </w:p>
    <w:p w:rsidR="00A653DA" w:rsidRDefault="00A653DA" w:rsidP="00A653DA">
      <w:pPr>
        <w:pStyle w:val="af0"/>
        <w:spacing w:before="0" w:beforeAutospacing="0" w:after="0" w:line="240" w:lineRule="auto"/>
        <w:ind w:firstLine="720"/>
        <w:jc w:val="both"/>
      </w:pPr>
      <w:r>
        <w:t xml:space="preserve">7.4.2. У разі невиконання Замовником зобов'язань </w:t>
      </w:r>
      <w:r w:rsidR="00CD6A48">
        <w:t>Учасник</w:t>
      </w:r>
      <w:r>
        <w:t xml:space="preserve"> має право достроково розірвати цей договір, повідомивши про це Замовника у строк 10 (десяти) календарних днів.</w:t>
      </w:r>
    </w:p>
    <w:p w:rsidR="00A653DA" w:rsidRDefault="004B77A1" w:rsidP="00A653DA">
      <w:pPr>
        <w:pStyle w:val="af0"/>
        <w:spacing w:before="0" w:beforeAutospacing="0" w:after="0" w:line="240" w:lineRule="auto"/>
        <w:ind w:firstLine="720"/>
        <w:jc w:val="both"/>
      </w:pPr>
      <w:r>
        <w:t>7.4.3</w:t>
      </w:r>
      <w:r w:rsidR="00A653DA">
        <w:t xml:space="preserve">. Припинити відпуск Товару на АЗС у випадках встановлення фактів невідповідності пред`явлених талонів (бланків — дозволів внутрішнього користування) встановленій діючій формі, наявності значних пошкоджень на талонах (бланках - дозволах), що заважають встановити їх автентичність (наявність номеру, штрих-коду, номіналу, та інших передбачених </w:t>
      </w:r>
      <w:r w:rsidR="00CD6A48">
        <w:t>Учасник</w:t>
      </w:r>
      <w:r w:rsidR="00A653DA">
        <w:t>ом обов`язкових реквізитів), якщо Замовником не виконано свої зобов'язання за п. 7.1.2. цього договору.</w:t>
      </w:r>
    </w:p>
    <w:p w:rsidR="00720884" w:rsidRPr="00720884" w:rsidRDefault="00720884" w:rsidP="00A653DA">
      <w:pPr>
        <w:suppressAutoHyphens/>
        <w:autoSpaceDN w:val="0"/>
        <w:spacing w:after="0" w:line="240" w:lineRule="auto"/>
        <w:jc w:val="both"/>
        <w:textAlignment w:val="baseline"/>
        <w:rPr>
          <w:rFonts w:ascii="Times New Roman" w:eastAsia="Times New Roman" w:hAnsi="Times New Roman"/>
          <w:kern w:val="3"/>
          <w:sz w:val="24"/>
          <w:szCs w:val="24"/>
          <w:lang w:val="uk-UA" w:eastAsia="zh-CN"/>
        </w:rPr>
      </w:pPr>
      <w:r w:rsidRPr="00720884">
        <w:rPr>
          <w:rFonts w:ascii="Times New Roman" w:eastAsia="Times New Roman" w:hAnsi="Times New Roman"/>
          <w:kern w:val="3"/>
          <w:sz w:val="24"/>
          <w:szCs w:val="24"/>
          <w:lang w:val="uk-UA" w:eastAsia="zh-CN"/>
        </w:rPr>
        <w:t xml:space="preserve">                      </w:t>
      </w:r>
    </w:p>
    <w:p w:rsidR="00720884" w:rsidRPr="00720884" w:rsidRDefault="00720884" w:rsidP="00A653DA">
      <w:pPr>
        <w:widowControl w:val="0"/>
        <w:numPr>
          <w:ilvl w:val="0"/>
          <w:numId w:val="34"/>
        </w:numPr>
        <w:tabs>
          <w:tab w:val="num" w:pos="360"/>
        </w:tabs>
        <w:suppressAutoHyphens/>
        <w:autoSpaceDN w:val="0"/>
        <w:spacing w:after="0" w:line="240" w:lineRule="auto"/>
        <w:ind w:left="0" w:firstLine="0"/>
        <w:jc w:val="center"/>
        <w:textAlignment w:val="baseline"/>
        <w:outlineLvl w:val="2"/>
        <w:rPr>
          <w:rFonts w:ascii="Times New Roman" w:eastAsia="Times New Roman" w:hAnsi="Times New Roman"/>
          <w:bCs/>
          <w:kern w:val="3"/>
          <w:sz w:val="27"/>
          <w:szCs w:val="27"/>
          <w:lang w:val="uk-UA" w:eastAsia="zh-CN"/>
        </w:rPr>
      </w:pPr>
      <w:r w:rsidRPr="00720884">
        <w:rPr>
          <w:rFonts w:ascii="Times New Roman" w:eastAsia="Times New Roman" w:hAnsi="Times New Roman"/>
          <w:bCs/>
          <w:kern w:val="3"/>
          <w:sz w:val="27"/>
          <w:szCs w:val="27"/>
          <w:lang w:val="uk-UA" w:eastAsia="zh-CN"/>
        </w:rPr>
        <w:t>VIIІ. ВІДПОВІДАЛЬНІСТЬ СТОРІН</w:t>
      </w:r>
    </w:p>
    <w:p w:rsidR="00896F10" w:rsidRPr="00896F10" w:rsidRDefault="00896F10" w:rsidP="00896F10">
      <w:pPr>
        <w:pStyle w:val="af0"/>
        <w:spacing w:before="0" w:beforeAutospacing="0" w:after="0" w:line="240" w:lineRule="auto"/>
        <w:ind w:firstLine="720"/>
        <w:jc w:val="both"/>
      </w:pPr>
      <w:r>
        <w:rPr>
          <w:lang w:val="uk-UA"/>
        </w:rPr>
        <w:t>8</w:t>
      </w:r>
      <w:r w:rsidRPr="00896F10">
        <w:t>.1.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rsidR="00896F10" w:rsidRPr="00896F10" w:rsidRDefault="00896F10" w:rsidP="00896F10">
      <w:pPr>
        <w:pStyle w:val="af0"/>
        <w:spacing w:before="0" w:beforeAutospacing="0" w:after="0" w:line="240" w:lineRule="auto"/>
        <w:ind w:firstLine="720"/>
        <w:jc w:val="both"/>
      </w:pPr>
      <w:r>
        <w:t>8</w:t>
      </w:r>
      <w:r w:rsidRPr="00896F10">
        <w:t>.2. За порушення строків виконання зобов’язання</w:t>
      </w:r>
      <w:r w:rsidRPr="00932681">
        <w:t xml:space="preserve"> Постачальником</w:t>
      </w:r>
      <w:r w:rsidRPr="00896F10">
        <w:t xml:space="preserve"> за даним Договором Замовник має право вимагати від Постачальника сплатити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896F10" w:rsidRPr="00896F10" w:rsidRDefault="00896F10" w:rsidP="00896F10">
      <w:pPr>
        <w:pStyle w:val="af0"/>
        <w:spacing w:before="0" w:beforeAutospacing="0" w:after="0" w:line="240" w:lineRule="auto"/>
        <w:ind w:firstLine="720"/>
        <w:jc w:val="both"/>
      </w:pPr>
      <w:r>
        <w:t>8</w:t>
      </w:r>
      <w:r w:rsidRPr="00896F10">
        <w:t>.3. За відсутності бюджетного фінансування Замовника на зазначені цілі, що призвело до затримки розрахунків, Замовник звільняється від відповідальності.</w:t>
      </w:r>
    </w:p>
    <w:p w:rsidR="00896F10" w:rsidRPr="00896F10" w:rsidRDefault="0017029F" w:rsidP="00896F10">
      <w:pPr>
        <w:pStyle w:val="af0"/>
        <w:spacing w:before="0" w:beforeAutospacing="0" w:after="0" w:line="240" w:lineRule="auto"/>
        <w:ind w:firstLine="720"/>
        <w:jc w:val="both"/>
      </w:pPr>
      <w:r>
        <w:t>8</w:t>
      </w:r>
      <w:r w:rsidR="00896F10" w:rsidRPr="00896F10">
        <w:t>.4. За невиконання або неналежне виконання зобов’язань щодо якості поставленого Товару Замовник має право вимагати від Постачальника сплатити на користь Замовника штраф у розмірі 20% (двадцяти відсотків) від вартості неякісного Товару, який було поставлено Замовнику, за кожний такий випадок.</w:t>
      </w:r>
    </w:p>
    <w:p w:rsidR="00896F10" w:rsidRPr="00896F10" w:rsidRDefault="0017029F" w:rsidP="00896F10">
      <w:pPr>
        <w:pStyle w:val="af0"/>
        <w:spacing w:before="0" w:beforeAutospacing="0" w:after="0" w:line="240" w:lineRule="auto"/>
        <w:ind w:firstLine="720"/>
        <w:jc w:val="both"/>
      </w:pPr>
      <w:r>
        <w:rPr>
          <w:lang w:val="uk-UA"/>
        </w:rPr>
        <w:t>8</w:t>
      </w:r>
      <w:r w:rsidR="00896F10" w:rsidRPr="00896F10">
        <w:t>.</w:t>
      </w:r>
      <w:r>
        <w:rPr>
          <w:lang w:val="uk-UA"/>
        </w:rPr>
        <w:t>5</w:t>
      </w:r>
      <w:r w:rsidR="00896F10" w:rsidRPr="00896F10">
        <w:t>. Сплата штрафних санкцій не звільняє винну Сторону від належного виконання ним своїх зобов’язань, передбачених цим Договором, та відшкодування завданих збитків.</w:t>
      </w:r>
    </w:p>
    <w:p w:rsidR="00896F10" w:rsidRDefault="0017029F" w:rsidP="00896F10">
      <w:pPr>
        <w:pStyle w:val="af0"/>
        <w:spacing w:before="0" w:beforeAutospacing="0" w:after="0" w:line="240" w:lineRule="auto"/>
        <w:ind w:firstLine="720"/>
        <w:jc w:val="both"/>
      </w:pPr>
      <w:r>
        <w:rPr>
          <w:lang w:val="uk-UA"/>
        </w:rPr>
        <w:t>8</w:t>
      </w:r>
      <w:r w:rsidR="00896F10" w:rsidRPr="00896F10">
        <w:t>.</w:t>
      </w:r>
      <w:r>
        <w:rPr>
          <w:lang w:val="uk-UA"/>
        </w:rPr>
        <w:t>6</w:t>
      </w:r>
      <w:r w:rsidR="00896F10" w:rsidRPr="00896F10">
        <w:t xml:space="preserve">. Невиконання </w:t>
      </w:r>
      <w:proofErr w:type="gramStart"/>
      <w:r w:rsidR="00896F10" w:rsidRPr="00896F10">
        <w:t>своїх  зобов’язань</w:t>
      </w:r>
      <w:proofErr w:type="gramEnd"/>
      <w:r w:rsidR="00896F10" w:rsidRPr="00896F10">
        <w:t xml:space="preserve">  Постачальником через відсутність на ринку Товару, потрібного для виконання зобов'язання, не звільняє Постачальника від виконання зобов’язання за Договором та відповідальності, передбаченої цим Договором.</w:t>
      </w:r>
    </w:p>
    <w:p w:rsidR="009D07D7" w:rsidRDefault="009D07D7" w:rsidP="00896F10">
      <w:pPr>
        <w:pStyle w:val="af0"/>
        <w:spacing w:before="0" w:beforeAutospacing="0" w:after="0" w:line="240" w:lineRule="auto"/>
        <w:ind w:firstLine="720"/>
        <w:jc w:val="both"/>
      </w:pPr>
    </w:p>
    <w:p w:rsidR="009D07D7" w:rsidRPr="00896F10" w:rsidRDefault="009D07D7" w:rsidP="00896F10">
      <w:pPr>
        <w:pStyle w:val="af0"/>
        <w:spacing w:before="0" w:beforeAutospacing="0" w:after="0" w:line="240" w:lineRule="auto"/>
        <w:ind w:firstLine="720"/>
        <w:jc w:val="both"/>
      </w:pPr>
    </w:p>
    <w:p w:rsidR="00720884" w:rsidRPr="00720884" w:rsidRDefault="00720884" w:rsidP="00720884">
      <w:pPr>
        <w:widowControl w:val="0"/>
        <w:numPr>
          <w:ilvl w:val="0"/>
          <w:numId w:val="34"/>
        </w:numPr>
        <w:tabs>
          <w:tab w:val="num" w:pos="360"/>
        </w:tabs>
        <w:suppressAutoHyphens/>
        <w:autoSpaceDN w:val="0"/>
        <w:spacing w:before="280" w:after="280" w:line="240" w:lineRule="auto"/>
        <w:ind w:left="0" w:firstLine="0"/>
        <w:jc w:val="center"/>
        <w:textAlignment w:val="baseline"/>
        <w:outlineLvl w:val="2"/>
        <w:rPr>
          <w:rFonts w:ascii="Times New Roman" w:eastAsia="Times New Roman" w:hAnsi="Times New Roman"/>
          <w:bCs/>
          <w:kern w:val="3"/>
          <w:sz w:val="27"/>
          <w:szCs w:val="27"/>
          <w:lang w:val="uk-UA" w:eastAsia="zh-CN"/>
        </w:rPr>
      </w:pPr>
      <w:r w:rsidRPr="00720884">
        <w:rPr>
          <w:rFonts w:ascii="Times New Roman" w:eastAsia="Times New Roman" w:hAnsi="Times New Roman"/>
          <w:bCs/>
          <w:kern w:val="3"/>
          <w:sz w:val="27"/>
          <w:szCs w:val="27"/>
          <w:lang w:val="uk-UA" w:eastAsia="zh-CN"/>
        </w:rPr>
        <w:lastRenderedPageBreak/>
        <w:t>IX. ОБСТАВИНИ НЕПЕРЕБОРНОЇ СИЛИ</w:t>
      </w:r>
    </w:p>
    <w:p w:rsidR="00295155" w:rsidRPr="00295155" w:rsidRDefault="00295155" w:rsidP="00295155">
      <w:pPr>
        <w:pStyle w:val="af0"/>
        <w:spacing w:before="0" w:beforeAutospacing="0" w:after="0" w:line="240" w:lineRule="auto"/>
        <w:ind w:firstLine="720"/>
        <w:jc w:val="both"/>
      </w:pPr>
      <w:r>
        <w:t>9</w:t>
      </w:r>
      <w:r w:rsidRPr="00295155">
        <w:t>.1. Сторони звільняються від відповідальності за невиконання або неналежне виконання зобов'язань за цим Договором, якщо доведуть, що таке порушення сталося внаслідок непереборної сили.</w:t>
      </w:r>
    </w:p>
    <w:p w:rsidR="00295155" w:rsidRPr="00295155" w:rsidRDefault="00295155" w:rsidP="00295155">
      <w:pPr>
        <w:pStyle w:val="af0"/>
        <w:spacing w:before="0" w:beforeAutospacing="0" w:after="0" w:line="240" w:lineRule="auto"/>
        <w:ind w:firstLine="720"/>
        <w:jc w:val="both"/>
      </w:pPr>
      <w:r>
        <w:rPr>
          <w:lang w:val="uk-UA"/>
        </w:rPr>
        <w:t>9</w:t>
      </w:r>
      <w:r w:rsidRPr="00295155">
        <w:t>.2. До обставин непереборної сили (форс-мажорних обставин) належать обставини визначені у частині другій ст.14-1 Закону України «Про торгово-промислові палати в Україні».</w:t>
      </w:r>
    </w:p>
    <w:p w:rsidR="00295155" w:rsidRPr="00295155" w:rsidRDefault="00295155" w:rsidP="00295155">
      <w:pPr>
        <w:pStyle w:val="af0"/>
        <w:spacing w:before="0" w:beforeAutospacing="0" w:after="0" w:line="240" w:lineRule="auto"/>
        <w:ind w:firstLine="720"/>
        <w:jc w:val="both"/>
      </w:pPr>
      <w:r>
        <w:t>9</w:t>
      </w:r>
      <w:r w:rsidRPr="00295155">
        <w:t xml:space="preserve">.3. </w:t>
      </w:r>
      <w:proofErr w:type="gramStart"/>
      <w:r w:rsidRPr="00295155">
        <w:t>Сторона,  що</w:t>
      </w:r>
      <w:proofErr w:type="gramEnd"/>
      <w:r w:rsidRPr="00295155">
        <w:t xml:space="preserve"> не може виконувати зобов’язання за цим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295155" w:rsidRPr="00295155" w:rsidRDefault="00295155" w:rsidP="00295155">
      <w:pPr>
        <w:pStyle w:val="af0"/>
        <w:spacing w:before="0" w:beforeAutospacing="0" w:after="0" w:line="240" w:lineRule="auto"/>
        <w:ind w:firstLine="720"/>
        <w:jc w:val="both"/>
      </w:pPr>
      <w:r>
        <w:t>9</w:t>
      </w:r>
      <w:r w:rsidRPr="00295155">
        <w:t>.4. Доказом виникнення обставин непереборної сили та строку їх дії є Сертифікат про форс-мажорні обставини (обставини непереборної сили), виданий Торгово-промисловою палатою України постраждалій Стороні за цим Договором.</w:t>
      </w:r>
    </w:p>
    <w:p w:rsidR="00295155" w:rsidRPr="00295155" w:rsidRDefault="00295155" w:rsidP="00295155">
      <w:pPr>
        <w:pStyle w:val="af0"/>
        <w:spacing w:before="0" w:beforeAutospacing="0" w:after="0" w:line="240" w:lineRule="auto"/>
        <w:ind w:firstLine="720"/>
        <w:jc w:val="both"/>
      </w:pPr>
      <w:r>
        <w:rPr>
          <w:lang w:val="uk-UA"/>
        </w:rPr>
        <w:t>9</w:t>
      </w:r>
      <w:r w:rsidRPr="00295155">
        <w:t>.5.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такому разі жодна із Сторін не має права вимагати від іншої Сторони відшкодування можливих збитків.</w:t>
      </w:r>
    </w:p>
    <w:p w:rsidR="00295155" w:rsidRPr="00295155" w:rsidRDefault="00295155" w:rsidP="00295155">
      <w:pPr>
        <w:pStyle w:val="af0"/>
        <w:spacing w:before="0" w:beforeAutospacing="0" w:after="0" w:line="240" w:lineRule="auto"/>
        <w:ind w:firstLine="720"/>
        <w:jc w:val="both"/>
      </w:pPr>
      <w:r>
        <w:rPr>
          <w:lang w:val="uk-UA"/>
        </w:rPr>
        <w:t>9</w:t>
      </w:r>
      <w:r w:rsidRPr="00295155">
        <w:t>.6. Замовник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Замовника.</w:t>
      </w:r>
    </w:p>
    <w:p w:rsidR="00720884" w:rsidRPr="00720884" w:rsidRDefault="00720884" w:rsidP="00720884">
      <w:pPr>
        <w:widowControl w:val="0"/>
        <w:numPr>
          <w:ilvl w:val="0"/>
          <w:numId w:val="34"/>
        </w:numPr>
        <w:tabs>
          <w:tab w:val="num" w:pos="360"/>
        </w:tabs>
        <w:suppressAutoHyphens/>
        <w:autoSpaceDN w:val="0"/>
        <w:spacing w:before="280" w:after="280" w:line="240" w:lineRule="auto"/>
        <w:ind w:left="0" w:firstLine="0"/>
        <w:jc w:val="center"/>
        <w:textAlignment w:val="baseline"/>
        <w:outlineLvl w:val="2"/>
        <w:rPr>
          <w:rFonts w:ascii="Times New Roman" w:eastAsia="Times New Roman" w:hAnsi="Times New Roman"/>
          <w:bCs/>
          <w:kern w:val="3"/>
          <w:sz w:val="27"/>
          <w:szCs w:val="27"/>
          <w:lang w:val="uk-UA" w:eastAsia="zh-CN"/>
        </w:rPr>
      </w:pPr>
      <w:r w:rsidRPr="00720884">
        <w:rPr>
          <w:rFonts w:ascii="Times New Roman" w:eastAsia="Times New Roman" w:hAnsi="Times New Roman"/>
          <w:bCs/>
          <w:kern w:val="3"/>
          <w:sz w:val="27"/>
          <w:szCs w:val="27"/>
          <w:lang w:val="uk-UA" w:eastAsia="zh-CN"/>
        </w:rPr>
        <w:t>X. ВИРІШЕННЯ СПОРІВ</w:t>
      </w:r>
    </w:p>
    <w:p w:rsidR="00017278" w:rsidRPr="00017278" w:rsidRDefault="00017278" w:rsidP="00017278">
      <w:pPr>
        <w:pStyle w:val="af0"/>
        <w:spacing w:before="0" w:beforeAutospacing="0" w:after="0" w:line="240" w:lineRule="auto"/>
        <w:ind w:firstLine="720"/>
        <w:jc w:val="both"/>
      </w:pPr>
      <w:r w:rsidRPr="00017278">
        <w:t>10.1. У випадку виникнення спорів або розбіжностей Сторони зобов'язуються вирішувати їх шляхом взаємних переговорів та консультацій. Сторони домовились, що Претензії щодо невиконання або неналежного виконання умов цього Договору, розглядаються Сторонами протягом 30 (тридцяти) календарних днів з дати їх отримання.</w:t>
      </w:r>
    </w:p>
    <w:p w:rsidR="00017278" w:rsidRPr="00017278" w:rsidRDefault="00017278" w:rsidP="00017278">
      <w:pPr>
        <w:pStyle w:val="af0"/>
        <w:spacing w:before="0" w:beforeAutospacing="0" w:after="0" w:line="240" w:lineRule="auto"/>
        <w:ind w:firstLine="720"/>
        <w:jc w:val="both"/>
      </w:pPr>
      <w:r w:rsidRPr="00017278">
        <w:t>10.2. У разі недосягнення Сторонами згоди спори або розбіжності вирішуються у судовому порядку з дотриманням вимог законодавства України щодо підсудності таких спорів.</w:t>
      </w:r>
    </w:p>
    <w:p w:rsidR="00720884" w:rsidRPr="00017278" w:rsidRDefault="00720884" w:rsidP="00017278">
      <w:pPr>
        <w:widowControl w:val="0"/>
        <w:numPr>
          <w:ilvl w:val="0"/>
          <w:numId w:val="34"/>
        </w:numPr>
        <w:tabs>
          <w:tab w:val="num" w:pos="360"/>
        </w:tabs>
        <w:suppressAutoHyphens/>
        <w:autoSpaceDN w:val="0"/>
        <w:spacing w:before="280" w:after="280" w:line="240" w:lineRule="auto"/>
        <w:ind w:left="0" w:firstLine="0"/>
        <w:jc w:val="center"/>
        <w:textAlignment w:val="baseline"/>
        <w:outlineLvl w:val="2"/>
        <w:rPr>
          <w:rFonts w:ascii="Times New Roman" w:eastAsia="Times New Roman" w:hAnsi="Times New Roman"/>
          <w:bCs/>
          <w:kern w:val="3"/>
          <w:sz w:val="27"/>
          <w:szCs w:val="27"/>
          <w:lang w:val="uk-UA" w:eastAsia="zh-CN"/>
        </w:rPr>
      </w:pPr>
      <w:r w:rsidRPr="00017278">
        <w:rPr>
          <w:rFonts w:ascii="Times New Roman" w:eastAsia="Times New Roman" w:hAnsi="Times New Roman"/>
          <w:bCs/>
          <w:kern w:val="3"/>
          <w:sz w:val="27"/>
          <w:szCs w:val="27"/>
          <w:lang w:val="uk-UA" w:eastAsia="zh-CN"/>
        </w:rPr>
        <w:t>XІ. СТРОК ДІЇ ДОГОВОРУ</w:t>
      </w:r>
    </w:p>
    <w:p w:rsidR="00017278" w:rsidRPr="00017278" w:rsidRDefault="00017278" w:rsidP="00017278">
      <w:pPr>
        <w:pStyle w:val="af0"/>
        <w:spacing w:before="0" w:beforeAutospacing="0" w:after="0" w:line="240" w:lineRule="auto"/>
        <w:ind w:firstLine="720"/>
        <w:jc w:val="both"/>
      </w:pPr>
      <w:r w:rsidRPr="00017278">
        <w:t>1</w:t>
      </w:r>
      <w:r>
        <w:t>1</w:t>
      </w:r>
      <w:r w:rsidRPr="00017278">
        <w:t xml:space="preserve">.1. Договір набирає чинності з дати його підписання уповноваженими представниками Сторін та діє до 31 грудня 2022 року, але </w:t>
      </w:r>
      <w:proofErr w:type="gramStart"/>
      <w:r w:rsidRPr="00017278">
        <w:t>в будь</w:t>
      </w:r>
      <w:proofErr w:type="gramEnd"/>
      <w:r w:rsidRPr="00017278">
        <w:t xml:space="preserve"> якому випадку - до повного виконання Сторонами зобов’язань за цим Договором.</w:t>
      </w:r>
    </w:p>
    <w:p w:rsidR="00017278" w:rsidRPr="00017278" w:rsidRDefault="00017278" w:rsidP="00017278">
      <w:pPr>
        <w:pStyle w:val="af0"/>
        <w:spacing w:before="0" w:beforeAutospacing="0" w:after="0" w:line="240" w:lineRule="auto"/>
        <w:ind w:firstLine="720"/>
        <w:jc w:val="both"/>
      </w:pPr>
      <w:r w:rsidRPr="00017278">
        <w:t>1</w:t>
      </w:r>
      <w:r>
        <w:t>1</w:t>
      </w:r>
      <w:r w:rsidRPr="00017278">
        <w:t>.2. Закінчення строку дії цього Договору не звільняє Сторони від відповідальності за його порушення, яке мало місце під час дії цього Договору.</w:t>
      </w:r>
    </w:p>
    <w:p w:rsidR="00720884" w:rsidRPr="00720884" w:rsidRDefault="00720884" w:rsidP="00720884">
      <w:pPr>
        <w:widowControl w:val="0"/>
        <w:numPr>
          <w:ilvl w:val="0"/>
          <w:numId w:val="34"/>
        </w:numPr>
        <w:tabs>
          <w:tab w:val="num" w:pos="360"/>
        </w:tabs>
        <w:suppressAutoHyphens/>
        <w:autoSpaceDN w:val="0"/>
        <w:spacing w:before="280" w:after="280" w:line="240" w:lineRule="auto"/>
        <w:ind w:left="0" w:firstLine="0"/>
        <w:jc w:val="center"/>
        <w:textAlignment w:val="baseline"/>
        <w:outlineLvl w:val="2"/>
        <w:rPr>
          <w:rFonts w:ascii="Times New Roman" w:eastAsia="Times New Roman" w:hAnsi="Times New Roman"/>
          <w:bCs/>
          <w:kern w:val="3"/>
          <w:sz w:val="27"/>
          <w:szCs w:val="27"/>
          <w:lang w:val="uk-UA" w:eastAsia="zh-CN"/>
        </w:rPr>
      </w:pPr>
      <w:r w:rsidRPr="00720884">
        <w:rPr>
          <w:rFonts w:ascii="Times New Roman" w:eastAsia="Times New Roman" w:hAnsi="Times New Roman"/>
          <w:bCs/>
          <w:kern w:val="3"/>
          <w:sz w:val="27"/>
          <w:szCs w:val="27"/>
          <w:lang w:val="uk-UA" w:eastAsia="zh-CN"/>
        </w:rPr>
        <w:t>XIІ. ІНШІ УМОВИ</w:t>
      </w:r>
    </w:p>
    <w:p w:rsidR="0025146F" w:rsidRPr="00DB47E0" w:rsidRDefault="0025146F" w:rsidP="00DB47E0">
      <w:pPr>
        <w:pStyle w:val="af0"/>
        <w:spacing w:before="0" w:beforeAutospacing="0" w:after="0" w:line="240" w:lineRule="auto"/>
        <w:ind w:firstLine="720"/>
        <w:jc w:val="both"/>
      </w:pPr>
      <w:r w:rsidRPr="00D836C9">
        <w:rPr>
          <w:lang w:val="uk-UA"/>
        </w:rPr>
        <w:t xml:space="preserve">12.1.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w:t>
      </w:r>
      <w:r w:rsidRPr="00DB47E0">
        <w:t>Всі акти, додатки, доповнення до цього Договору становлять його невід'ємну частину.</w:t>
      </w:r>
    </w:p>
    <w:p w:rsidR="0025146F" w:rsidRPr="00DB47E0" w:rsidRDefault="0025146F" w:rsidP="00DB47E0">
      <w:pPr>
        <w:pStyle w:val="af0"/>
        <w:spacing w:before="0" w:beforeAutospacing="0" w:after="0" w:line="240" w:lineRule="auto"/>
        <w:ind w:firstLine="720"/>
        <w:jc w:val="both"/>
      </w:pPr>
      <w:r w:rsidRPr="00DB47E0">
        <w:t>12.2. У випадку, якщо будь - яка із Сторін змінить реквізити, адреси місцезнаходження (як юридичної так і фактичної) під час дії договору, вона зобов’язана в 5 (п’яти) денний термін з дня прийняття рішення про таку зміну, письмово повідомити про це іншу Сторону.</w:t>
      </w:r>
    </w:p>
    <w:p w:rsidR="0025146F" w:rsidRPr="00DB47E0" w:rsidRDefault="0025146F" w:rsidP="00DB47E0">
      <w:pPr>
        <w:pStyle w:val="af0"/>
        <w:spacing w:before="0" w:beforeAutospacing="0" w:after="0" w:line="240" w:lineRule="auto"/>
        <w:ind w:firstLine="720"/>
        <w:jc w:val="both"/>
      </w:pPr>
      <w:r w:rsidRPr="00DB47E0">
        <w:t xml:space="preserve">12.3. Сторони зобов'язуються у випадку застосування процедури їх ліквідації або реорганізації (Продавець – у разі застосування процедури банкрутства) повідомити про це </w:t>
      </w:r>
      <w:r w:rsidRPr="00DB47E0">
        <w:lastRenderedPageBreak/>
        <w:t>одна одну протягом 5 робочих днів з моменту прийняття рішення про початок вищезгаданої процедури. Після чого Сторони в 5-ти денний строк зобов'язуються укласти додаткову угоду до Договору, в якій буде зазначено про подальший порядок взаємовідносин між Сторонами.</w:t>
      </w:r>
    </w:p>
    <w:p w:rsidR="0025146F" w:rsidRPr="00DB47E0" w:rsidRDefault="0025146F" w:rsidP="00DB47E0">
      <w:pPr>
        <w:pStyle w:val="af0"/>
        <w:spacing w:before="0" w:beforeAutospacing="0" w:after="0" w:line="240" w:lineRule="auto"/>
        <w:ind w:firstLine="720"/>
        <w:jc w:val="both"/>
      </w:pPr>
      <w:r w:rsidRPr="00DB47E0">
        <w:t>12.4.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5146F" w:rsidRPr="00DB47E0" w:rsidRDefault="0025146F" w:rsidP="00DB47E0">
      <w:pPr>
        <w:pStyle w:val="af0"/>
        <w:spacing w:before="0" w:beforeAutospacing="0" w:after="0" w:line="240" w:lineRule="auto"/>
        <w:ind w:firstLine="720"/>
        <w:jc w:val="both"/>
      </w:pPr>
      <w:r w:rsidRPr="00DB47E0">
        <w:t>1) зменшення обсягів закупівлі, зокрема з урахуванням фактичного обсягу видатків замовника;</w:t>
      </w:r>
    </w:p>
    <w:p w:rsidR="0025146F" w:rsidRPr="00DB47E0" w:rsidRDefault="0025146F" w:rsidP="00DB47E0">
      <w:pPr>
        <w:pStyle w:val="af0"/>
        <w:spacing w:before="0" w:beforeAutospacing="0" w:after="0" w:line="240" w:lineRule="auto"/>
        <w:ind w:firstLine="720"/>
        <w:jc w:val="both"/>
      </w:pPr>
      <w:r w:rsidRPr="00DB47E0">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5146F" w:rsidRPr="00DB47E0" w:rsidRDefault="0025146F" w:rsidP="00DB47E0">
      <w:pPr>
        <w:pStyle w:val="af0"/>
        <w:spacing w:before="0" w:beforeAutospacing="0" w:after="0" w:line="240" w:lineRule="auto"/>
        <w:ind w:firstLine="720"/>
        <w:jc w:val="both"/>
      </w:pPr>
      <w:r w:rsidRPr="00DB47E0">
        <w:t>3) покращення якості предмета закупівлі за умови, що таке покращення не призведе до збільшення суми, визначеної в договорі про закупівлю;</w:t>
      </w:r>
    </w:p>
    <w:p w:rsidR="0025146F" w:rsidRPr="00DB47E0" w:rsidRDefault="0025146F" w:rsidP="00DB47E0">
      <w:pPr>
        <w:pStyle w:val="af0"/>
        <w:spacing w:before="0" w:beforeAutospacing="0" w:after="0" w:line="240" w:lineRule="auto"/>
        <w:ind w:firstLine="720"/>
        <w:jc w:val="both"/>
      </w:pPr>
      <w:r w:rsidRPr="00DB47E0">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w:t>
      </w:r>
    </w:p>
    <w:p w:rsidR="0025146F" w:rsidRPr="00DB47E0" w:rsidRDefault="0025146F" w:rsidP="00DB47E0">
      <w:pPr>
        <w:pStyle w:val="af0"/>
        <w:spacing w:before="0" w:beforeAutospacing="0" w:after="0" w:line="240" w:lineRule="auto"/>
        <w:ind w:firstLine="720"/>
        <w:jc w:val="both"/>
      </w:pPr>
      <w:r w:rsidRPr="00DB47E0">
        <w:t>такі зміни не призведуть до збільшення суми, визначеної в договорі про закупівлю;</w:t>
      </w:r>
    </w:p>
    <w:p w:rsidR="0025146F" w:rsidRPr="00DB47E0" w:rsidRDefault="0025146F" w:rsidP="00DB47E0">
      <w:pPr>
        <w:pStyle w:val="af0"/>
        <w:spacing w:before="0" w:beforeAutospacing="0" w:after="0" w:line="240" w:lineRule="auto"/>
        <w:ind w:firstLine="720"/>
        <w:jc w:val="both"/>
      </w:pPr>
      <w:r w:rsidRPr="00DB47E0">
        <w:t>5) погодження зміни ціни в договорі про закупівлю в бік зменшення (без зміни кількості (обсягу) та якості товарів, робіт і послуг);</w:t>
      </w:r>
    </w:p>
    <w:p w:rsidR="0025146F" w:rsidRPr="00DB47E0" w:rsidRDefault="0025146F" w:rsidP="00DB47E0">
      <w:pPr>
        <w:pStyle w:val="af0"/>
        <w:spacing w:before="0" w:beforeAutospacing="0" w:after="0" w:line="240" w:lineRule="auto"/>
        <w:ind w:firstLine="720"/>
        <w:jc w:val="both"/>
      </w:pPr>
      <w:r w:rsidRPr="00DB47E0">
        <w:t>6) зміни ціни в договорі про закупівлю у зв’язку з зміною ставок податків і зборів та/або зм</w:t>
      </w:r>
      <w:r w:rsidR="00522F93" w:rsidRPr="00DB47E0">
        <w:t xml:space="preserve">іною умов щодо надання пільг з </w:t>
      </w:r>
      <w:r w:rsidRPr="00DB47E0">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5146F" w:rsidRPr="00DB47E0" w:rsidRDefault="0025146F" w:rsidP="00DB47E0">
      <w:pPr>
        <w:pStyle w:val="af0"/>
        <w:spacing w:before="0" w:beforeAutospacing="0" w:after="0" w:line="240" w:lineRule="auto"/>
        <w:ind w:firstLine="720"/>
        <w:jc w:val="both"/>
      </w:pPr>
      <w:r w:rsidRPr="00DB47E0">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5146F" w:rsidRPr="00DB47E0" w:rsidRDefault="0025146F" w:rsidP="00DB47E0">
      <w:pPr>
        <w:pStyle w:val="af0"/>
        <w:spacing w:before="0" w:beforeAutospacing="0" w:after="0" w:line="240" w:lineRule="auto"/>
        <w:ind w:firstLine="720"/>
        <w:jc w:val="both"/>
      </w:pPr>
      <w:r w:rsidRPr="00DB47E0">
        <w:t>8) зміни умов у зв’язку із застосуванням положень частини шостої</w:t>
      </w:r>
      <w:r w:rsidRPr="00065950">
        <w:t xml:space="preserve"> </w:t>
      </w:r>
      <w:r w:rsidRPr="00DB47E0">
        <w:t>статті 41 Закону.</w:t>
      </w:r>
    </w:p>
    <w:p w:rsidR="00720884" w:rsidRPr="00720884" w:rsidRDefault="00720884" w:rsidP="00720884">
      <w:pPr>
        <w:widowControl w:val="0"/>
        <w:numPr>
          <w:ilvl w:val="0"/>
          <w:numId w:val="34"/>
        </w:numPr>
        <w:tabs>
          <w:tab w:val="num" w:pos="360"/>
        </w:tabs>
        <w:suppressAutoHyphens/>
        <w:autoSpaceDN w:val="0"/>
        <w:spacing w:before="280" w:after="280" w:line="240" w:lineRule="auto"/>
        <w:ind w:left="0" w:firstLine="0"/>
        <w:jc w:val="center"/>
        <w:textAlignment w:val="baseline"/>
        <w:outlineLvl w:val="2"/>
        <w:rPr>
          <w:rFonts w:ascii="Times New Roman" w:eastAsia="Times New Roman" w:hAnsi="Times New Roman"/>
          <w:bCs/>
          <w:kern w:val="3"/>
          <w:sz w:val="27"/>
          <w:szCs w:val="27"/>
          <w:lang w:val="uk-UA" w:eastAsia="zh-CN"/>
        </w:rPr>
      </w:pPr>
      <w:r w:rsidRPr="00720884">
        <w:rPr>
          <w:rFonts w:ascii="Times New Roman" w:eastAsia="Times New Roman" w:hAnsi="Times New Roman"/>
          <w:bCs/>
          <w:kern w:val="3"/>
          <w:sz w:val="27"/>
          <w:szCs w:val="27"/>
          <w:lang w:val="uk-UA" w:eastAsia="zh-CN"/>
        </w:rPr>
        <w:t>XI</w:t>
      </w:r>
      <w:r w:rsidR="00DB47E0" w:rsidRPr="00720884">
        <w:rPr>
          <w:rFonts w:ascii="Times New Roman" w:eastAsia="Times New Roman" w:hAnsi="Times New Roman"/>
          <w:bCs/>
          <w:kern w:val="3"/>
          <w:sz w:val="27"/>
          <w:szCs w:val="27"/>
          <w:lang w:val="uk-UA" w:eastAsia="zh-CN"/>
        </w:rPr>
        <w:t>II</w:t>
      </w:r>
      <w:r w:rsidRPr="00720884">
        <w:rPr>
          <w:rFonts w:ascii="Times New Roman" w:eastAsia="Times New Roman" w:hAnsi="Times New Roman"/>
          <w:bCs/>
          <w:kern w:val="3"/>
          <w:sz w:val="27"/>
          <w:szCs w:val="27"/>
          <w:lang w:val="uk-UA" w:eastAsia="zh-CN"/>
        </w:rPr>
        <w:t>. ДОДАТКИ ДО ДОГОВОРУ</w:t>
      </w:r>
    </w:p>
    <w:p w:rsidR="00720884" w:rsidRPr="00DB47E0" w:rsidRDefault="00A56D98" w:rsidP="00DB47E0">
      <w:pPr>
        <w:suppressAutoHyphens/>
        <w:autoSpaceDN w:val="0"/>
        <w:spacing w:after="0" w:line="240" w:lineRule="auto"/>
        <w:textAlignment w:val="baseline"/>
        <w:rPr>
          <w:rFonts w:ascii="Times New Roman" w:eastAsia="Times New Roman" w:hAnsi="Times New Roman"/>
          <w:kern w:val="3"/>
          <w:sz w:val="24"/>
          <w:szCs w:val="24"/>
          <w:lang w:val="uk-UA" w:eastAsia="uk-UA"/>
        </w:rPr>
      </w:pPr>
      <w:r>
        <w:rPr>
          <w:rFonts w:ascii="Times New Roman" w:eastAsia="Times New Roman" w:hAnsi="Times New Roman"/>
          <w:bCs/>
          <w:kern w:val="3"/>
          <w:sz w:val="27"/>
          <w:szCs w:val="27"/>
          <w:lang w:val="uk-UA" w:eastAsia="zh-CN"/>
        </w:rPr>
        <w:t xml:space="preserve">          </w:t>
      </w:r>
      <w:r w:rsidR="00DB47E0" w:rsidRPr="00DB47E0">
        <w:rPr>
          <w:rFonts w:ascii="Times New Roman" w:eastAsia="Times New Roman" w:hAnsi="Times New Roman"/>
          <w:kern w:val="3"/>
          <w:sz w:val="24"/>
          <w:szCs w:val="24"/>
          <w:lang w:val="uk-UA" w:eastAsia="uk-UA"/>
        </w:rPr>
        <w:t>13</w:t>
      </w:r>
      <w:r w:rsidR="00720884" w:rsidRPr="00DB47E0">
        <w:rPr>
          <w:rFonts w:ascii="Times New Roman" w:eastAsia="Times New Roman" w:hAnsi="Times New Roman"/>
          <w:kern w:val="3"/>
          <w:sz w:val="24"/>
          <w:szCs w:val="24"/>
          <w:lang w:val="uk-UA" w:eastAsia="uk-UA"/>
        </w:rPr>
        <w:t>.1. Додаток №1 – специфікація.</w:t>
      </w:r>
    </w:p>
    <w:p w:rsidR="00720884" w:rsidRPr="00720884" w:rsidRDefault="00DB47E0" w:rsidP="00720884">
      <w:pPr>
        <w:suppressAutoHyphens/>
        <w:autoSpaceDN w:val="0"/>
        <w:spacing w:after="0" w:line="240" w:lineRule="auto"/>
        <w:textAlignment w:val="baseline"/>
        <w:rPr>
          <w:rFonts w:ascii="Times New Roman" w:eastAsia="Times New Roman" w:hAnsi="Times New Roman"/>
          <w:kern w:val="3"/>
          <w:sz w:val="24"/>
          <w:szCs w:val="24"/>
          <w:lang w:val="uk-UA" w:eastAsia="uk-UA"/>
        </w:rPr>
      </w:pPr>
      <w:r>
        <w:rPr>
          <w:rFonts w:ascii="Times New Roman" w:eastAsia="Times New Roman" w:hAnsi="Times New Roman"/>
          <w:kern w:val="3"/>
          <w:sz w:val="24"/>
          <w:szCs w:val="24"/>
          <w:lang w:val="uk-UA" w:eastAsia="uk-UA"/>
        </w:rPr>
        <w:t xml:space="preserve">           13</w:t>
      </w:r>
      <w:r w:rsidR="00720884" w:rsidRPr="00720884">
        <w:rPr>
          <w:rFonts w:ascii="Times New Roman" w:eastAsia="Times New Roman" w:hAnsi="Times New Roman"/>
          <w:kern w:val="3"/>
          <w:sz w:val="24"/>
          <w:szCs w:val="24"/>
          <w:lang w:val="uk-UA" w:eastAsia="uk-UA"/>
        </w:rPr>
        <w:t>.2. Додаток №2 – перелік  автозаправних станцій.</w:t>
      </w:r>
    </w:p>
    <w:p w:rsidR="00720884" w:rsidRDefault="00720884" w:rsidP="00720884">
      <w:pPr>
        <w:suppressAutoHyphens/>
        <w:autoSpaceDN w:val="0"/>
        <w:spacing w:after="0" w:line="240" w:lineRule="auto"/>
        <w:jc w:val="both"/>
        <w:textAlignment w:val="baseline"/>
        <w:rPr>
          <w:rFonts w:ascii="Times New Roman" w:eastAsia="Times New Roman" w:hAnsi="Times New Roman"/>
          <w:kern w:val="3"/>
          <w:sz w:val="24"/>
          <w:szCs w:val="24"/>
          <w:lang w:val="uk-UA" w:eastAsia="uk-UA"/>
        </w:rPr>
      </w:pPr>
    </w:p>
    <w:p w:rsidR="009D07D7" w:rsidRDefault="009D07D7" w:rsidP="00720884">
      <w:pPr>
        <w:suppressAutoHyphens/>
        <w:autoSpaceDN w:val="0"/>
        <w:spacing w:after="0" w:line="240" w:lineRule="auto"/>
        <w:jc w:val="both"/>
        <w:textAlignment w:val="baseline"/>
        <w:rPr>
          <w:rFonts w:ascii="Times New Roman" w:eastAsia="Times New Roman" w:hAnsi="Times New Roman"/>
          <w:kern w:val="3"/>
          <w:sz w:val="24"/>
          <w:szCs w:val="24"/>
          <w:lang w:val="uk-UA" w:eastAsia="uk-UA"/>
        </w:rPr>
      </w:pPr>
    </w:p>
    <w:p w:rsidR="009D07D7" w:rsidRDefault="009D07D7" w:rsidP="00720884">
      <w:pPr>
        <w:suppressAutoHyphens/>
        <w:autoSpaceDN w:val="0"/>
        <w:spacing w:after="0" w:line="240" w:lineRule="auto"/>
        <w:jc w:val="both"/>
        <w:textAlignment w:val="baseline"/>
        <w:rPr>
          <w:rFonts w:ascii="Times New Roman" w:eastAsia="Times New Roman" w:hAnsi="Times New Roman"/>
          <w:kern w:val="3"/>
          <w:sz w:val="24"/>
          <w:szCs w:val="24"/>
          <w:lang w:val="uk-UA" w:eastAsia="uk-UA"/>
        </w:rPr>
      </w:pPr>
    </w:p>
    <w:p w:rsidR="009D07D7" w:rsidRDefault="009D07D7" w:rsidP="00720884">
      <w:pPr>
        <w:suppressAutoHyphens/>
        <w:autoSpaceDN w:val="0"/>
        <w:spacing w:after="0" w:line="240" w:lineRule="auto"/>
        <w:jc w:val="both"/>
        <w:textAlignment w:val="baseline"/>
        <w:rPr>
          <w:rFonts w:ascii="Times New Roman" w:eastAsia="Times New Roman" w:hAnsi="Times New Roman"/>
          <w:kern w:val="3"/>
          <w:sz w:val="24"/>
          <w:szCs w:val="24"/>
          <w:lang w:val="uk-UA" w:eastAsia="uk-UA"/>
        </w:rPr>
      </w:pPr>
    </w:p>
    <w:p w:rsidR="009D07D7" w:rsidRDefault="009D07D7" w:rsidP="00720884">
      <w:pPr>
        <w:suppressAutoHyphens/>
        <w:autoSpaceDN w:val="0"/>
        <w:spacing w:after="0" w:line="240" w:lineRule="auto"/>
        <w:jc w:val="both"/>
        <w:textAlignment w:val="baseline"/>
        <w:rPr>
          <w:rFonts w:ascii="Times New Roman" w:eastAsia="Times New Roman" w:hAnsi="Times New Roman"/>
          <w:kern w:val="3"/>
          <w:sz w:val="24"/>
          <w:szCs w:val="24"/>
          <w:lang w:val="uk-UA" w:eastAsia="uk-UA"/>
        </w:rPr>
      </w:pPr>
    </w:p>
    <w:p w:rsidR="009D07D7" w:rsidRDefault="009D07D7" w:rsidP="00720884">
      <w:pPr>
        <w:suppressAutoHyphens/>
        <w:autoSpaceDN w:val="0"/>
        <w:spacing w:after="0" w:line="240" w:lineRule="auto"/>
        <w:jc w:val="both"/>
        <w:textAlignment w:val="baseline"/>
        <w:rPr>
          <w:rFonts w:ascii="Times New Roman" w:eastAsia="Times New Roman" w:hAnsi="Times New Roman"/>
          <w:kern w:val="3"/>
          <w:sz w:val="24"/>
          <w:szCs w:val="24"/>
          <w:lang w:val="uk-UA" w:eastAsia="uk-UA"/>
        </w:rPr>
      </w:pPr>
    </w:p>
    <w:p w:rsidR="009D07D7" w:rsidRDefault="009D07D7" w:rsidP="00720884">
      <w:pPr>
        <w:suppressAutoHyphens/>
        <w:autoSpaceDN w:val="0"/>
        <w:spacing w:after="0" w:line="240" w:lineRule="auto"/>
        <w:jc w:val="both"/>
        <w:textAlignment w:val="baseline"/>
        <w:rPr>
          <w:rFonts w:ascii="Times New Roman" w:eastAsia="Times New Roman" w:hAnsi="Times New Roman"/>
          <w:kern w:val="3"/>
          <w:sz w:val="24"/>
          <w:szCs w:val="24"/>
          <w:lang w:val="uk-UA" w:eastAsia="uk-UA"/>
        </w:rPr>
      </w:pPr>
    </w:p>
    <w:p w:rsidR="009D07D7" w:rsidRDefault="009D07D7" w:rsidP="00720884">
      <w:pPr>
        <w:suppressAutoHyphens/>
        <w:autoSpaceDN w:val="0"/>
        <w:spacing w:after="0" w:line="240" w:lineRule="auto"/>
        <w:jc w:val="both"/>
        <w:textAlignment w:val="baseline"/>
        <w:rPr>
          <w:rFonts w:ascii="Times New Roman" w:eastAsia="Times New Roman" w:hAnsi="Times New Roman"/>
          <w:kern w:val="3"/>
          <w:sz w:val="24"/>
          <w:szCs w:val="24"/>
          <w:lang w:val="uk-UA" w:eastAsia="uk-UA"/>
        </w:rPr>
      </w:pPr>
    </w:p>
    <w:p w:rsidR="009D07D7" w:rsidRDefault="009D07D7" w:rsidP="00720884">
      <w:pPr>
        <w:suppressAutoHyphens/>
        <w:autoSpaceDN w:val="0"/>
        <w:spacing w:after="0" w:line="240" w:lineRule="auto"/>
        <w:jc w:val="both"/>
        <w:textAlignment w:val="baseline"/>
        <w:rPr>
          <w:rFonts w:ascii="Times New Roman" w:eastAsia="Times New Roman" w:hAnsi="Times New Roman"/>
          <w:kern w:val="3"/>
          <w:sz w:val="24"/>
          <w:szCs w:val="24"/>
          <w:lang w:val="uk-UA" w:eastAsia="uk-UA"/>
        </w:rPr>
      </w:pPr>
    </w:p>
    <w:p w:rsidR="009D07D7" w:rsidRDefault="009D07D7" w:rsidP="00720884">
      <w:pPr>
        <w:suppressAutoHyphens/>
        <w:autoSpaceDN w:val="0"/>
        <w:spacing w:after="0" w:line="240" w:lineRule="auto"/>
        <w:jc w:val="both"/>
        <w:textAlignment w:val="baseline"/>
        <w:rPr>
          <w:rFonts w:ascii="Times New Roman" w:eastAsia="Times New Roman" w:hAnsi="Times New Roman"/>
          <w:kern w:val="3"/>
          <w:sz w:val="24"/>
          <w:szCs w:val="24"/>
          <w:lang w:val="uk-UA" w:eastAsia="uk-UA"/>
        </w:rPr>
      </w:pPr>
    </w:p>
    <w:p w:rsidR="009D07D7" w:rsidRPr="00720884" w:rsidRDefault="009D07D7" w:rsidP="00720884">
      <w:pPr>
        <w:suppressAutoHyphens/>
        <w:autoSpaceDN w:val="0"/>
        <w:spacing w:after="0" w:line="240" w:lineRule="auto"/>
        <w:jc w:val="both"/>
        <w:textAlignment w:val="baseline"/>
        <w:rPr>
          <w:rFonts w:ascii="Times New Roman" w:eastAsia="Times New Roman" w:hAnsi="Times New Roman"/>
          <w:kern w:val="3"/>
          <w:sz w:val="24"/>
          <w:szCs w:val="24"/>
          <w:lang w:val="uk-UA" w:eastAsia="uk-UA"/>
        </w:rPr>
      </w:pPr>
    </w:p>
    <w:p w:rsidR="00720884" w:rsidRPr="00C37FEE" w:rsidRDefault="00720884" w:rsidP="00C37FEE">
      <w:pPr>
        <w:widowControl w:val="0"/>
        <w:numPr>
          <w:ilvl w:val="0"/>
          <w:numId w:val="34"/>
        </w:numPr>
        <w:tabs>
          <w:tab w:val="num" w:pos="360"/>
        </w:tabs>
        <w:suppressAutoHyphens/>
        <w:autoSpaceDN w:val="0"/>
        <w:spacing w:before="280" w:after="280" w:line="240" w:lineRule="auto"/>
        <w:ind w:left="0" w:firstLine="0"/>
        <w:jc w:val="center"/>
        <w:textAlignment w:val="baseline"/>
        <w:outlineLvl w:val="2"/>
        <w:rPr>
          <w:rFonts w:ascii="Times New Roman" w:eastAsia="Times New Roman" w:hAnsi="Times New Roman"/>
          <w:bCs/>
          <w:kern w:val="3"/>
          <w:sz w:val="27"/>
          <w:szCs w:val="27"/>
          <w:lang w:val="uk-UA" w:eastAsia="zh-CN"/>
        </w:rPr>
      </w:pPr>
      <w:r w:rsidRPr="00C37FEE">
        <w:rPr>
          <w:rFonts w:ascii="Times New Roman" w:eastAsia="Times New Roman" w:hAnsi="Times New Roman"/>
          <w:bCs/>
          <w:kern w:val="3"/>
          <w:sz w:val="27"/>
          <w:szCs w:val="27"/>
          <w:lang w:val="uk-UA" w:eastAsia="zh-CN"/>
        </w:rPr>
        <w:lastRenderedPageBreak/>
        <w:t>X</w:t>
      </w:r>
      <w:r w:rsidR="00DB47E0" w:rsidRPr="00C37FEE">
        <w:rPr>
          <w:rFonts w:ascii="Times New Roman" w:eastAsia="Times New Roman" w:hAnsi="Times New Roman"/>
          <w:bCs/>
          <w:kern w:val="3"/>
          <w:sz w:val="27"/>
          <w:szCs w:val="27"/>
          <w:lang w:val="uk-UA" w:eastAsia="zh-CN"/>
        </w:rPr>
        <w:t>I</w:t>
      </w:r>
      <w:r w:rsidRPr="00C37FEE">
        <w:rPr>
          <w:rFonts w:ascii="Times New Roman" w:eastAsia="Times New Roman" w:hAnsi="Times New Roman"/>
          <w:bCs/>
          <w:kern w:val="3"/>
          <w:sz w:val="27"/>
          <w:szCs w:val="27"/>
          <w:lang w:val="uk-UA" w:eastAsia="zh-CN"/>
        </w:rPr>
        <w:t xml:space="preserve">V. </w:t>
      </w:r>
      <w:r w:rsidR="00D62E28">
        <w:rPr>
          <w:rFonts w:ascii="Times New Roman" w:eastAsia="Times New Roman" w:hAnsi="Times New Roman"/>
          <w:bCs/>
          <w:kern w:val="3"/>
          <w:sz w:val="27"/>
          <w:szCs w:val="27"/>
          <w:lang w:val="uk-UA" w:eastAsia="zh-CN"/>
        </w:rPr>
        <w:t>МІСЦЕЗНАХОДЖЕННЯ</w:t>
      </w:r>
      <w:r w:rsidRPr="00C37FEE">
        <w:rPr>
          <w:rFonts w:ascii="Times New Roman" w:eastAsia="Times New Roman" w:hAnsi="Times New Roman"/>
          <w:bCs/>
          <w:kern w:val="3"/>
          <w:sz w:val="27"/>
          <w:szCs w:val="27"/>
          <w:lang w:val="uk-UA" w:eastAsia="zh-CN"/>
        </w:rPr>
        <w:t xml:space="preserve"> </w:t>
      </w:r>
      <w:r w:rsidR="00D62E28">
        <w:rPr>
          <w:rFonts w:ascii="Times New Roman" w:eastAsia="Times New Roman" w:hAnsi="Times New Roman"/>
          <w:bCs/>
          <w:kern w:val="3"/>
          <w:sz w:val="27"/>
          <w:szCs w:val="27"/>
          <w:lang w:val="uk-UA" w:eastAsia="zh-CN"/>
        </w:rPr>
        <w:t>ТА БАНКІВСЬКІ РЕКВІЗИТИ СТОРІН</w:t>
      </w:r>
    </w:p>
    <w:p w:rsidR="00720884" w:rsidRPr="00720884" w:rsidRDefault="00720884" w:rsidP="00720884">
      <w:pPr>
        <w:suppressAutoHyphens/>
        <w:autoSpaceDN w:val="0"/>
        <w:spacing w:after="0" w:line="240" w:lineRule="auto"/>
        <w:jc w:val="center"/>
        <w:textAlignment w:val="baseline"/>
        <w:rPr>
          <w:rFonts w:ascii="Times New Roman" w:eastAsia="Times New Roman" w:hAnsi="Times New Roman"/>
          <w:kern w:val="3"/>
          <w:sz w:val="24"/>
          <w:szCs w:val="24"/>
          <w:lang w:val="uk-UA" w:eastAsia="zh-CN"/>
        </w:rPr>
      </w:pPr>
    </w:p>
    <w:tbl>
      <w:tblPr>
        <w:tblW w:w="10349" w:type="dxa"/>
        <w:tblInd w:w="-426" w:type="dxa"/>
        <w:tblLayout w:type="fixed"/>
        <w:tblCellMar>
          <w:left w:w="10" w:type="dxa"/>
          <w:right w:w="10" w:type="dxa"/>
        </w:tblCellMar>
        <w:tblLook w:val="0000" w:firstRow="0" w:lastRow="0" w:firstColumn="0" w:lastColumn="0" w:noHBand="0" w:noVBand="0"/>
      </w:tblPr>
      <w:tblGrid>
        <w:gridCol w:w="5565"/>
        <w:gridCol w:w="4784"/>
      </w:tblGrid>
      <w:tr w:rsidR="00720884" w:rsidRPr="00720884" w:rsidTr="00A56D98">
        <w:trPr>
          <w:trHeight w:val="80"/>
        </w:trPr>
        <w:tc>
          <w:tcPr>
            <w:tcW w:w="5565" w:type="dxa"/>
            <w:shd w:val="clear" w:color="auto" w:fill="auto"/>
            <w:tcMar>
              <w:top w:w="0" w:type="dxa"/>
              <w:left w:w="108" w:type="dxa"/>
              <w:bottom w:w="0" w:type="dxa"/>
              <w:right w:w="108" w:type="dxa"/>
            </w:tcMar>
          </w:tcPr>
          <w:p w:rsidR="00720884" w:rsidRPr="00720884" w:rsidRDefault="00DB7BC6" w:rsidP="00DB7BC6">
            <w:pPr>
              <w:suppressAutoHyphens/>
              <w:autoSpaceDN w:val="0"/>
              <w:spacing w:after="0" w:line="240" w:lineRule="auto"/>
              <w:jc w:val="center"/>
              <w:textAlignment w:val="baseline"/>
              <w:rPr>
                <w:rFonts w:ascii="Times New Roman" w:eastAsia="Times New Roman" w:hAnsi="Times New Roman"/>
                <w:kern w:val="3"/>
                <w:sz w:val="24"/>
                <w:szCs w:val="24"/>
                <w:lang w:val="uk-UA" w:eastAsia="zh-CN"/>
              </w:rPr>
            </w:pPr>
            <w:r w:rsidRPr="00EE71ED">
              <w:rPr>
                <w:rFonts w:ascii="Times New Roman" w:hAnsi="Times New Roman"/>
                <w:b/>
                <w:bCs/>
                <w:sz w:val="24"/>
                <w:szCs w:val="24"/>
                <w:lang w:val="uk-UA"/>
              </w:rPr>
              <w:t>ПОСТАЧАЛЬНИК</w:t>
            </w:r>
          </w:p>
          <w:p w:rsidR="00720884" w:rsidRPr="00720884" w:rsidRDefault="00720884" w:rsidP="00C37FEE">
            <w:pPr>
              <w:suppressAutoHyphens/>
              <w:autoSpaceDN w:val="0"/>
              <w:spacing w:after="0" w:line="240" w:lineRule="auto"/>
              <w:textAlignment w:val="baseline"/>
              <w:rPr>
                <w:rFonts w:ascii="Times New Roman" w:eastAsia="Times New Roman" w:hAnsi="Times New Roman"/>
                <w:kern w:val="3"/>
                <w:sz w:val="24"/>
                <w:szCs w:val="24"/>
                <w:lang w:val="uk-UA" w:eastAsia="zh-CN"/>
              </w:rPr>
            </w:pPr>
          </w:p>
        </w:tc>
        <w:tc>
          <w:tcPr>
            <w:tcW w:w="4784" w:type="dxa"/>
            <w:shd w:val="clear" w:color="auto" w:fill="auto"/>
            <w:tcMar>
              <w:top w:w="0" w:type="dxa"/>
              <w:left w:w="108" w:type="dxa"/>
              <w:bottom w:w="0" w:type="dxa"/>
              <w:right w:w="108" w:type="dxa"/>
            </w:tcMar>
          </w:tcPr>
          <w:p w:rsidR="00720884" w:rsidRPr="00720884" w:rsidRDefault="00DB7BC6" w:rsidP="00DB7BC6">
            <w:pPr>
              <w:suppressAutoHyphens/>
              <w:autoSpaceDN w:val="0"/>
              <w:spacing w:after="0" w:line="240" w:lineRule="auto"/>
              <w:jc w:val="center"/>
              <w:textAlignment w:val="baseline"/>
              <w:rPr>
                <w:rFonts w:ascii="Times New Roman" w:eastAsia="Times New Roman" w:hAnsi="Times New Roman"/>
                <w:kern w:val="3"/>
                <w:sz w:val="24"/>
                <w:szCs w:val="24"/>
                <w:lang w:val="uk-UA" w:eastAsia="zh-CN"/>
              </w:rPr>
            </w:pPr>
            <w:r w:rsidRPr="00EE71ED">
              <w:rPr>
                <w:rFonts w:ascii="Times New Roman" w:hAnsi="Times New Roman"/>
                <w:b/>
                <w:bCs/>
                <w:sz w:val="24"/>
                <w:szCs w:val="24"/>
                <w:lang w:val="uk-UA"/>
              </w:rPr>
              <w:t>ЗАМОВНИК</w:t>
            </w:r>
          </w:p>
          <w:p w:rsidR="00DB7BC6" w:rsidRPr="000326D1" w:rsidRDefault="00DB7BC6" w:rsidP="00DB7BC6">
            <w:pPr>
              <w:pStyle w:val="af1"/>
            </w:pPr>
            <w:r>
              <w:t>4</w:t>
            </w:r>
            <w:r w:rsidRPr="000326D1">
              <w:t xml:space="preserve"> державний пожежно-рятувальний загін </w:t>
            </w:r>
          </w:p>
          <w:p w:rsidR="00042983" w:rsidRDefault="00DB7BC6" w:rsidP="00DB7BC6">
            <w:pPr>
              <w:pStyle w:val="af1"/>
            </w:pPr>
            <w:r w:rsidRPr="000326D1">
              <w:t>Головного управління Державної служби України з надзвичайних ситуацій у Кіровоградській області</w:t>
            </w:r>
            <w:r>
              <w:t>,</w:t>
            </w:r>
          </w:p>
          <w:p w:rsidR="00DB7BC6" w:rsidRPr="003D3867" w:rsidRDefault="00DB7BC6" w:rsidP="00DB7BC6">
            <w:pPr>
              <w:pStyle w:val="af1"/>
            </w:pPr>
            <w:r>
              <w:t>код ЄДРПОУ 36734718</w:t>
            </w:r>
          </w:p>
          <w:p w:rsidR="00DB7BC6" w:rsidRPr="000326D1" w:rsidRDefault="00DB7BC6" w:rsidP="00DB7BC6">
            <w:pPr>
              <w:pStyle w:val="af1"/>
            </w:pPr>
            <w:r>
              <w:t>Юр. адреса: 27100,</w:t>
            </w:r>
            <w:r w:rsidRPr="000326D1">
              <w:t xml:space="preserve"> Кіровоградська область, </w:t>
            </w:r>
          </w:p>
          <w:p w:rsidR="00DB7BC6" w:rsidRPr="003D3867" w:rsidRDefault="00DB7BC6" w:rsidP="00DB7BC6">
            <w:pPr>
              <w:pStyle w:val="af1"/>
            </w:pPr>
            <w:r>
              <w:t>м. Новоукраїнка</w:t>
            </w:r>
            <w:r w:rsidRPr="000326D1">
              <w:t xml:space="preserve">, вул. </w:t>
            </w:r>
            <w:r>
              <w:t>Курчатова</w:t>
            </w:r>
            <w:r w:rsidRPr="000326D1">
              <w:t>,</w:t>
            </w:r>
            <w:r>
              <w:t>21</w:t>
            </w:r>
          </w:p>
          <w:p w:rsidR="00DB7BC6" w:rsidRPr="00A72F21" w:rsidRDefault="00DB7BC6" w:rsidP="00DB7BC6">
            <w:pPr>
              <w:pStyle w:val="af1"/>
            </w:pPr>
            <w:r w:rsidRPr="000326D1">
              <w:t>IBAN UA</w:t>
            </w:r>
            <w:r w:rsidR="00042983">
              <w:t>_________________________________________________________________________</w:t>
            </w:r>
          </w:p>
          <w:p w:rsidR="00DB7BC6" w:rsidRPr="000326D1" w:rsidRDefault="00DB7BC6" w:rsidP="00DB7BC6">
            <w:pPr>
              <w:pStyle w:val="af1"/>
            </w:pPr>
            <w:r w:rsidRPr="000326D1">
              <w:t>_________________________________</w:t>
            </w:r>
            <w:r w:rsidR="00042983">
              <w:t>_____</w:t>
            </w:r>
          </w:p>
          <w:p w:rsidR="00DB7BC6" w:rsidRPr="000326D1" w:rsidRDefault="00DB7BC6" w:rsidP="00DB7BC6">
            <w:pPr>
              <w:pStyle w:val="af1"/>
            </w:pPr>
            <w:r w:rsidRPr="000326D1">
              <w:t xml:space="preserve">ДКС України м. Київ </w:t>
            </w:r>
          </w:p>
          <w:p w:rsidR="00DB7BC6" w:rsidRPr="00D836C9" w:rsidRDefault="00DB7BC6" w:rsidP="00DB7BC6">
            <w:pPr>
              <w:pStyle w:val="af1"/>
            </w:pPr>
            <w:r>
              <w:t>Тел</w:t>
            </w:r>
            <w:r w:rsidRPr="00D836C9">
              <w:t>.052</w:t>
            </w:r>
            <w:r>
              <w:t xml:space="preserve">5121441, </w:t>
            </w:r>
            <w:r w:rsidRPr="003D3867">
              <w:rPr>
                <w:lang w:val="en-US"/>
              </w:rPr>
              <w:t>E</w:t>
            </w:r>
            <w:r w:rsidRPr="00D836C9">
              <w:t>-</w:t>
            </w:r>
            <w:r w:rsidRPr="003D3867">
              <w:rPr>
                <w:lang w:val="en-US"/>
              </w:rPr>
              <w:t>mai</w:t>
            </w:r>
            <w:r w:rsidRPr="00DB7BC6">
              <w:rPr>
                <w:lang w:val="en-US"/>
              </w:rPr>
              <w:t>l</w:t>
            </w:r>
            <w:r w:rsidRPr="00D836C9">
              <w:t xml:space="preserve"> </w:t>
            </w:r>
            <w:hyperlink r:id="rId8" w:history="1">
              <w:r w:rsidRPr="00DB7BC6">
                <w:rPr>
                  <w:rStyle w:val="a3"/>
                  <w:color w:val="auto"/>
                  <w:u w:val="none"/>
                  <w:lang w:val="en-US"/>
                </w:rPr>
                <w:t>sdph</w:t>
              </w:r>
              <w:r w:rsidRPr="00D836C9">
                <w:rPr>
                  <w:rStyle w:val="a3"/>
                  <w:color w:val="auto"/>
                  <w:u w:val="none"/>
                </w:rPr>
                <w:t>-19@</w:t>
              </w:r>
              <w:r w:rsidRPr="00DB7BC6">
                <w:rPr>
                  <w:rStyle w:val="a3"/>
                  <w:color w:val="auto"/>
                  <w:u w:val="none"/>
                  <w:lang w:val="en-US"/>
                </w:rPr>
                <w:t>ukr</w:t>
              </w:r>
              <w:r w:rsidRPr="00D836C9">
                <w:rPr>
                  <w:rStyle w:val="a3"/>
                  <w:color w:val="auto"/>
                  <w:u w:val="none"/>
                </w:rPr>
                <w:t>.</w:t>
              </w:r>
              <w:r w:rsidRPr="00DB7BC6">
                <w:rPr>
                  <w:rStyle w:val="a3"/>
                  <w:color w:val="auto"/>
                  <w:u w:val="none"/>
                  <w:lang w:val="en-US"/>
                </w:rPr>
                <w:t>net</w:t>
              </w:r>
            </w:hyperlink>
          </w:p>
          <w:p w:rsidR="00DB7BC6" w:rsidRPr="00065E9D" w:rsidRDefault="00DB7BC6" w:rsidP="00DB7BC6">
            <w:pPr>
              <w:pStyle w:val="af1"/>
            </w:pPr>
          </w:p>
          <w:p w:rsidR="00DB7BC6" w:rsidRDefault="00DB7BC6" w:rsidP="00DB7BC6">
            <w:pPr>
              <w:pStyle w:val="af1"/>
            </w:pPr>
            <w:r w:rsidRPr="000326D1">
              <w:t>_______________________________</w:t>
            </w:r>
          </w:p>
          <w:p w:rsidR="00720884" w:rsidRPr="00720884" w:rsidRDefault="00DB7BC6" w:rsidP="00DB7BC6">
            <w:pPr>
              <w:suppressAutoHyphens/>
              <w:autoSpaceDN w:val="0"/>
              <w:spacing w:after="0" w:line="240" w:lineRule="auto"/>
              <w:textAlignment w:val="baseline"/>
              <w:rPr>
                <w:rFonts w:ascii="Times New Roman" w:eastAsia="Times New Roman" w:hAnsi="Times New Roman"/>
                <w:kern w:val="3"/>
                <w:sz w:val="24"/>
                <w:szCs w:val="24"/>
                <w:lang w:val="uk-UA" w:eastAsia="zh-CN"/>
              </w:rPr>
            </w:pPr>
            <w:r w:rsidRPr="003A2941">
              <w:rPr>
                <w:rFonts w:ascii="Times New Roman" w:hAnsi="Times New Roman"/>
                <w:spacing w:val="-20"/>
                <w:sz w:val="24"/>
                <w:szCs w:val="24"/>
                <w:lang w:val="uk-UA"/>
              </w:rPr>
              <w:t xml:space="preserve">                           М. П</w:t>
            </w:r>
            <w:r>
              <w:rPr>
                <w:rFonts w:ascii="Times New Roman" w:hAnsi="Times New Roman"/>
                <w:spacing w:val="-20"/>
                <w:sz w:val="24"/>
                <w:szCs w:val="24"/>
                <w:lang w:val="uk-UA"/>
              </w:rPr>
              <w:t>.</w:t>
            </w:r>
          </w:p>
        </w:tc>
      </w:tr>
    </w:tbl>
    <w:p w:rsidR="00720884" w:rsidRPr="00720884" w:rsidRDefault="00720884" w:rsidP="00720884">
      <w:pPr>
        <w:pageBreakBefore/>
        <w:suppressAutoHyphens/>
        <w:autoSpaceDN w:val="0"/>
        <w:spacing w:after="0" w:line="240" w:lineRule="auto"/>
        <w:textAlignment w:val="baseline"/>
        <w:rPr>
          <w:rFonts w:ascii="Times New Roman" w:eastAsia="Times New Roman" w:hAnsi="Times New Roman"/>
          <w:kern w:val="3"/>
          <w:sz w:val="24"/>
          <w:szCs w:val="24"/>
          <w:lang w:val="uk-UA" w:eastAsia="zh-CN"/>
        </w:rPr>
      </w:pPr>
    </w:p>
    <w:p w:rsidR="00720884" w:rsidRPr="00720884" w:rsidRDefault="00720884" w:rsidP="00720884">
      <w:pPr>
        <w:suppressAutoHyphens/>
        <w:autoSpaceDN w:val="0"/>
        <w:spacing w:after="0" w:line="240" w:lineRule="auto"/>
        <w:jc w:val="right"/>
        <w:textAlignment w:val="baseline"/>
        <w:rPr>
          <w:rFonts w:ascii="Times New Roman" w:eastAsia="Times New Roman" w:hAnsi="Times New Roman"/>
          <w:bCs/>
          <w:kern w:val="3"/>
          <w:sz w:val="24"/>
          <w:szCs w:val="24"/>
          <w:lang w:val="uk-UA" w:eastAsia="zh-CN"/>
        </w:rPr>
      </w:pPr>
      <w:r w:rsidRPr="00720884">
        <w:rPr>
          <w:rFonts w:ascii="Times New Roman" w:eastAsia="Times New Roman" w:hAnsi="Times New Roman"/>
          <w:bCs/>
          <w:kern w:val="3"/>
          <w:sz w:val="24"/>
          <w:szCs w:val="24"/>
          <w:lang w:val="uk-UA" w:eastAsia="zh-CN"/>
        </w:rPr>
        <w:t xml:space="preserve"> Додаток № 1</w:t>
      </w:r>
    </w:p>
    <w:p w:rsidR="00720884" w:rsidRPr="00720884" w:rsidRDefault="00720884" w:rsidP="00720884">
      <w:pPr>
        <w:suppressAutoHyphens/>
        <w:autoSpaceDN w:val="0"/>
        <w:spacing w:after="0" w:line="240" w:lineRule="auto"/>
        <w:jc w:val="right"/>
        <w:textAlignment w:val="baseline"/>
        <w:rPr>
          <w:rFonts w:ascii="Times New Roman" w:eastAsia="Times New Roman" w:hAnsi="Times New Roman"/>
          <w:kern w:val="3"/>
          <w:sz w:val="24"/>
          <w:szCs w:val="24"/>
          <w:lang w:val="uk-UA" w:eastAsia="zh-CN"/>
        </w:rPr>
      </w:pPr>
      <w:r w:rsidRPr="00720884">
        <w:rPr>
          <w:rFonts w:ascii="Times New Roman" w:eastAsia="Times New Roman" w:hAnsi="Times New Roman"/>
          <w:bCs/>
          <w:kern w:val="3"/>
          <w:sz w:val="24"/>
          <w:szCs w:val="24"/>
          <w:lang w:val="uk-UA" w:eastAsia="zh-CN"/>
        </w:rPr>
        <w:t xml:space="preserve">до договору про </w:t>
      </w:r>
      <w:r w:rsidRPr="00720884">
        <w:rPr>
          <w:rFonts w:ascii="Times New Roman" w:eastAsia="Times New Roman" w:hAnsi="Times New Roman"/>
          <w:kern w:val="3"/>
          <w:sz w:val="24"/>
          <w:szCs w:val="24"/>
          <w:lang w:val="uk-UA" w:eastAsia="zh-CN"/>
        </w:rPr>
        <w:t>закупівлю</w:t>
      </w:r>
    </w:p>
    <w:p w:rsidR="00720884" w:rsidRPr="00720884" w:rsidRDefault="00720884" w:rsidP="00720884">
      <w:pPr>
        <w:suppressAutoHyphens/>
        <w:autoSpaceDN w:val="0"/>
        <w:spacing w:after="0" w:line="240" w:lineRule="auto"/>
        <w:jc w:val="right"/>
        <w:textAlignment w:val="baseline"/>
        <w:rPr>
          <w:rFonts w:ascii="Times New Roman" w:eastAsia="Times New Roman" w:hAnsi="Times New Roman"/>
          <w:bCs/>
          <w:kern w:val="3"/>
          <w:sz w:val="24"/>
          <w:szCs w:val="24"/>
          <w:lang w:val="uk-UA" w:eastAsia="zh-CN"/>
        </w:rPr>
      </w:pPr>
      <w:r w:rsidRPr="00720884">
        <w:rPr>
          <w:rFonts w:ascii="Times New Roman" w:eastAsia="Times New Roman" w:hAnsi="Times New Roman"/>
          <w:bCs/>
          <w:kern w:val="3"/>
          <w:sz w:val="24"/>
          <w:szCs w:val="24"/>
          <w:lang w:val="uk-UA" w:eastAsia="zh-CN"/>
        </w:rPr>
        <w:t>№ ___</w:t>
      </w:r>
      <w:r w:rsidR="003F4DFD">
        <w:rPr>
          <w:rFonts w:ascii="Times New Roman" w:eastAsia="Times New Roman" w:hAnsi="Times New Roman"/>
          <w:bCs/>
          <w:kern w:val="3"/>
          <w:sz w:val="24"/>
          <w:szCs w:val="24"/>
          <w:lang w:val="uk-UA" w:eastAsia="zh-CN"/>
        </w:rPr>
        <w:t>_____</w:t>
      </w:r>
      <w:r w:rsidRPr="00720884">
        <w:rPr>
          <w:rFonts w:ascii="Times New Roman" w:eastAsia="Times New Roman" w:hAnsi="Times New Roman"/>
          <w:bCs/>
          <w:kern w:val="3"/>
          <w:sz w:val="24"/>
          <w:szCs w:val="24"/>
          <w:lang w:val="uk-UA" w:eastAsia="zh-CN"/>
        </w:rPr>
        <w:t xml:space="preserve">  від _____________2022  р.</w:t>
      </w:r>
    </w:p>
    <w:p w:rsidR="00720884" w:rsidRPr="00720884"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p>
    <w:p w:rsidR="00720884" w:rsidRPr="00720884"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p>
    <w:p w:rsidR="003F4DFD" w:rsidRPr="003A2941" w:rsidRDefault="003F4DFD" w:rsidP="003F4DFD">
      <w:pPr>
        <w:pStyle w:val="af1"/>
        <w:jc w:val="center"/>
        <w:rPr>
          <w:b/>
        </w:rPr>
      </w:pPr>
      <w:r w:rsidRPr="003A2941">
        <w:rPr>
          <w:b/>
        </w:rPr>
        <w:t>СПЕЦИФІКАЦІЯ</w:t>
      </w:r>
    </w:p>
    <w:p w:rsidR="003F4DFD" w:rsidRPr="003A2941" w:rsidRDefault="003F4DFD" w:rsidP="003F4DFD">
      <w:pPr>
        <w:pStyle w:val="af1"/>
        <w:jc w:val="center"/>
        <w:rPr>
          <w:b/>
        </w:rPr>
      </w:pPr>
    </w:p>
    <w:p w:rsidR="003F4DFD" w:rsidRPr="003A2941" w:rsidRDefault="003F4DFD" w:rsidP="003F4DFD">
      <w:pPr>
        <w:pStyle w:val="af1"/>
        <w:jc w:val="center"/>
        <w:rPr>
          <w:b/>
        </w:rPr>
      </w:pPr>
      <w:r w:rsidRPr="003A2941">
        <w:rPr>
          <w:b/>
        </w:rPr>
        <w:t>Код ДК 021:2015: 0</w:t>
      </w:r>
      <w:r w:rsidRPr="003A2941">
        <w:rPr>
          <w:b/>
          <w:shd w:val="clear" w:color="auto" w:fill="FFFFFF"/>
        </w:rPr>
        <w:t>9130000-9- Нафта і дистиляти</w:t>
      </w:r>
    </w:p>
    <w:p w:rsidR="003F4DFD" w:rsidRDefault="003F4DFD" w:rsidP="003F4DFD">
      <w:pPr>
        <w:pStyle w:val="af1"/>
        <w:jc w:val="center"/>
        <w:rPr>
          <w:b/>
        </w:rPr>
      </w:pPr>
    </w:p>
    <w:p w:rsidR="003F4DFD" w:rsidRDefault="003F4DFD" w:rsidP="003F4DFD">
      <w:pPr>
        <w:pStyle w:val="af1"/>
        <w:jc w:val="center"/>
        <w:rPr>
          <w:b/>
          <w:lang w:eastAsia="ru-RU"/>
        </w:rPr>
      </w:pPr>
      <w:r w:rsidRPr="003A2941">
        <w:rPr>
          <w:b/>
        </w:rPr>
        <w:t xml:space="preserve">Бензин, дизельне паливо </w:t>
      </w:r>
    </w:p>
    <w:p w:rsidR="003F4DFD" w:rsidRPr="00471A54" w:rsidRDefault="003F4DFD" w:rsidP="003F4DFD">
      <w:pPr>
        <w:pStyle w:val="af1"/>
        <w:jc w:val="center"/>
        <w:rPr>
          <w:b/>
        </w:rPr>
      </w:pPr>
    </w:p>
    <w:p w:rsidR="003F4DFD" w:rsidRPr="003A2941" w:rsidRDefault="003F4DFD" w:rsidP="003F4DFD">
      <w:pPr>
        <w:pStyle w:val="af1"/>
        <w:jc w:val="center"/>
        <w:rPr>
          <w:b/>
        </w:rPr>
      </w:pPr>
    </w:p>
    <w:tbl>
      <w:tblPr>
        <w:tblpPr w:leftFromText="180" w:rightFromText="180" w:vertAnchor="text" w:tblpXSpec="center" w:tblpY="1"/>
        <w:tblOverlap w:val="never"/>
        <w:tblW w:w="10031" w:type="dxa"/>
        <w:jc w:val="center"/>
        <w:tblLayout w:type="fixed"/>
        <w:tblLook w:val="0000" w:firstRow="0" w:lastRow="0" w:firstColumn="0" w:lastColumn="0" w:noHBand="0" w:noVBand="0"/>
      </w:tblPr>
      <w:tblGrid>
        <w:gridCol w:w="2235"/>
        <w:gridCol w:w="2835"/>
        <w:gridCol w:w="850"/>
        <w:gridCol w:w="1134"/>
        <w:gridCol w:w="1276"/>
        <w:gridCol w:w="1701"/>
      </w:tblGrid>
      <w:tr w:rsidR="003F4DFD" w:rsidRPr="003A2941" w:rsidTr="00062757">
        <w:trPr>
          <w:trHeight w:val="699"/>
          <w:jc w:val="center"/>
        </w:trPr>
        <w:tc>
          <w:tcPr>
            <w:tcW w:w="5070" w:type="dxa"/>
            <w:gridSpan w:val="2"/>
            <w:tcBorders>
              <w:top w:val="single" w:sz="4" w:space="0" w:color="auto"/>
              <w:left w:val="single" w:sz="4" w:space="0" w:color="auto"/>
              <w:bottom w:val="single" w:sz="4" w:space="0" w:color="auto"/>
              <w:right w:val="single" w:sz="4" w:space="0" w:color="auto"/>
            </w:tcBorders>
            <w:vAlign w:val="center"/>
          </w:tcPr>
          <w:p w:rsidR="003F4DFD" w:rsidRPr="00471A54" w:rsidRDefault="003F4DFD" w:rsidP="00062757">
            <w:pPr>
              <w:pStyle w:val="af1"/>
              <w:jc w:val="center"/>
              <w:rPr>
                <w:b/>
                <w:sz w:val="20"/>
                <w:szCs w:val="20"/>
              </w:rPr>
            </w:pPr>
            <w:r w:rsidRPr="00471A54">
              <w:rPr>
                <w:b/>
                <w:sz w:val="20"/>
                <w:szCs w:val="20"/>
              </w:rPr>
              <w:t>Найменування товару, країна походження</w:t>
            </w:r>
          </w:p>
        </w:tc>
        <w:tc>
          <w:tcPr>
            <w:tcW w:w="850" w:type="dxa"/>
            <w:tcBorders>
              <w:top w:val="single" w:sz="4" w:space="0" w:color="auto"/>
              <w:left w:val="single" w:sz="4" w:space="0" w:color="auto"/>
              <w:bottom w:val="single" w:sz="4" w:space="0" w:color="auto"/>
              <w:right w:val="single" w:sz="4" w:space="0" w:color="auto"/>
            </w:tcBorders>
            <w:vAlign w:val="center"/>
          </w:tcPr>
          <w:p w:rsidR="003F4DFD" w:rsidRPr="00471A54" w:rsidRDefault="003F4DFD" w:rsidP="00062757">
            <w:pPr>
              <w:pStyle w:val="af1"/>
              <w:jc w:val="center"/>
              <w:rPr>
                <w:b/>
                <w:sz w:val="20"/>
                <w:szCs w:val="20"/>
              </w:rPr>
            </w:pPr>
            <w:r w:rsidRPr="00471A54">
              <w:rPr>
                <w:b/>
                <w:sz w:val="20"/>
                <w:szCs w:val="20"/>
              </w:rPr>
              <w:t>Одиниця</w:t>
            </w:r>
          </w:p>
          <w:p w:rsidR="003F4DFD" w:rsidRPr="00471A54" w:rsidRDefault="003F4DFD" w:rsidP="00062757">
            <w:pPr>
              <w:pStyle w:val="af1"/>
              <w:jc w:val="center"/>
              <w:rPr>
                <w:b/>
                <w:sz w:val="20"/>
                <w:szCs w:val="20"/>
              </w:rPr>
            </w:pPr>
            <w:r w:rsidRPr="00471A54">
              <w:rPr>
                <w:b/>
                <w:sz w:val="20"/>
                <w:szCs w:val="20"/>
              </w:rPr>
              <w:t>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3F4DFD" w:rsidRPr="00471A54" w:rsidRDefault="003F4DFD" w:rsidP="00062757">
            <w:pPr>
              <w:pStyle w:val="af1"/>
              <w:jc w:val="center"/>
              <w:rPr>
                <w:b/>
                <w:sz w:val="20"/>
                <w:szCs w:val="20"/>
              </w:rPr>
            </w:pPr>
            <w:r w:rsidRPr="00471A54">
              <w:rPr>
                <w:b/>
                <w:sz w:val="20"/>
                <w:szCs w:val="20"/>
              </w:rPr>
              <w:t>Кількість</w:t>
            </w:r>
          </w:p>
        </w:tc>
        <w:tc>
          <w:tcPr>
            <w:tcW w:w="1276" w:type="dxa"/>
            <w:tcBorders>
              <w:top w:val="single" w:sz="4" w:space="0" w:color="auto"/>
              <w:left w:val="single" w:sz="4" w:space="0" w:color="auto"/>
              <w:bottom w:val="single" w:sz="4" w:space="0" w:color="auto"/>
              <w:right w:val="single" w:sz="4" w:space="0" w:color="auto"/>
            </w:tcBorders>
          </w:tcPr>
          <w:p w:rsidR="003F4DFD" w:rsidRPr="00471A54" w:rsidRDefault="003F4DFD" w:rsidP="00062757">
            <w:pPr>
              <w:pStyle w:val="af1"/>
              <w:jc w:val="center"/>
              <w:rPr>
                <w:b/>
                <w:sz w:val="20"/>
                <w:szCs w:val="20"/>
              </w:rPr>
            </w:pPr>
            <w:r w:rsidRPr="00471A54">
              <w:rPr>
                <w:b/>
                <w:sz w:val="20"/>
                <w:szCs w:val="20"/>
              </w:rPr>
              <w:t xml:space="preserve">Ціна </w:t>
            </w:r>
          </w:p>
          <w:p w:rsidR="003F4DFD" w:rsidRPr="00471A54" w:rsidRDefault="003F4DFD" w:rsidP="00062757">
            <w:pPr>
              <w:pStyle w:val="af1"/>
              <w:jc w:val="center"/>
              <w:rPr>
                <w:b/>
                <w:sz w:val="20"/>
                <w:szCs w:val="20"/>
              </w:rPr>
            </w:pPr>
            <w:r w:rsidRPr="00471A54">
              <w:rPr>
                <w:b/>
                <w:sz w:val="20"/>
                <w:szCs w:val="20"/>
              </w:rPr>
              <w:t>за 1 л. без ПДВ, грн</w:t>
            </w:r>
          </w:p>
        </w:tc>
        <w:tc>
          <w:tcPr>
            <w:tcW w:w="1701" w:type="dxa"/>
            <w:tcBorders>
              <w:top w:val="single" w:sz="4" w:space="0" w:color="auto"/>
              <w:left w:val="single" w:sz="4" w:space="0" w:color="auto"/>
              <w:bottom w:val="single" w:sz="4" w:space="0" w:color="auto"/>
              <w:right w:val="single" w:sz="4" w:space="0" w:color="auto"/>
            </w:tcBorders>
          </w:tcPr>
          <w:p w:rsidR="003F4DFD" w:rsidRPr="00471A54" w:rsidRDefault="003F4DFD" w:rsidP="00062757">
            <w:pPr>
              <w:pStyle w:val="af1"/>
              <w:jc w:val="center"/>
              <w:rPr>
                <w:b/>
                <w:sz w:val="20"/>
                <w:szCs w:val="20"/>
              </w:rPr>
            </w:pPr>
            <w:r w:rsidRPr="00471A54">
              <w:rPr>
                <w:b/>
                <w:sz w:val="20"/>
                <w:szCs w:val="20"/>
              </w:rPr>
              <w:t>Загальна вартість без ПДВ, грн</w:t>
            </w:r>
          </w:p>
        </w:tc>
      </w:tr>
      <w:tr w:rsidR="003F4DFD" w:rsidRPr="003A2941" w:rsidTr="00062757">
        <w:trPr>
          <w:trHeight w:val="823"/>
          <w:jc w:val="center"/>
        </w:trPr>
        <w:tc>
          <w:tcPr>
            <w:tcW w:w="2235" w:type="dxa"/>
            <w:tcBorders>
              <w:top w:val="single" w:sz="4" w:space="0" w:color="auto"/>
              <w:left w:val="single" w:sz="4" w:space="0" w:color="auto"/>
              <w:bottom w:val="single" w:sz="4" w:space="0" w:color="auto"/>
              <w:right w:val="single" w:sz="4" w:space="0" w:color="auto"/>
            </w:tcBorders>
            <w:vAlign w:val="center"/>
          </w:tcPr>
          <w:p w:rsidR="003F4DFD" w:rsidRPr="003A2941" w:rsidRDefault="003F4DFD" w:rsidP="00062757">
            <w:pPr>
              <w:pStyle w:val="af1"/>
            </w:pPr>
            <w:r w:rsidRPr="003A2941">
              <w:t>Бензин  А-</w:t>
            </w:r>
            <w:r>
              <w:t>95</w:t>
            </w:r>
            <w:r w:rsidRPr="003A2941">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3F4DFD" w:rsidRPr="003A2941" w:rsidRDefault="003F4DFD" w:rsidP="00062757">
            <w:pPr>
              <w:pStyle w:val="af1"/>
            </w:pPr>
          </w:p>
        </w:tc>
        <w:tc>
          <w:tcPr>
            <w:tcW w:w="850" w:type="dxa"/>
            <w:tcBorders>
              <w:top w:val="single" w:sz="4" w:space="0" w:color="auto"/>
              <w:left w:val="single" w:sz="4" w:space="0" w:color="auto"/>
              <w:bottom w:val="single" w:sz="4" w:space="0" w:color="auto"/>
              <w:right w:val="single" w:sz="4" w:space="0" w:color="auto"/>
            </w:tcBorders>
            <w:vAlign w:val="center"/>
          </w:tcPr>
          <w:p w:rsidR="003F4DFD" w:rsidRPr="003A2941" w:rsidRDefault="003F4DFD" w:rsidP="00062757">
            <w:pPr>
              <w:pStyle w:val="af1"/>
              <w:jc w:val="center"/>
            </w:pPr>
            <w:r w:rsidRPr="003A2941">
              <w:t>літри</w:t>
            </w:r>
          </w:p>
        </w:tc>
        <w:tc>
          <w:tcPr>
            <w:tcW w:w="1134" w:type="dxa"/>
            <w:tcBorders>
              <w:top w:val="single" w:sz="4" w:space="0" w:color="auto"/>
              <w:left w:val="single" w:sz="4" w:space="0" w:color="auto"/>
              <w:bottom w:val="single" w:sz="4" w:space="0" w:color="auto"/>
              <w:right w:val="single" w:sz="4" w:space="0" w:color="auto"/>
            </w:tcBorders>
            <w:vAlign w:val="center"/>
          </w:tcPr>
          <w:p w:rsidR="003F4DFD" w:rsidRPr="003A2941" w:rsidRDefault="003F4DFD" w:rsidP="00062757">
            <w:pPr>
              <w:pStyle w:val="af1"/>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F4DFD" w:rsidRPr="003A2941" w:rsidRDefault="003F4DFD" w:rsidP="00062757">
            <w:pPr>
              <w:pStyle w:val="af1"/>
            </w:pPr>
          </w:p>
        </w:tc>
        <w:tc>
          <w:tcPr>
            <w:tcW w:w="1701" w:type="dxa"/>
            <w:tcBorders>
              <w:top w:val="single" w:sz="4" w:space="0" w:color="auto"/>
              <w:left w:val="single" w:sz="4" w:space="0" w:color="auto"/>
              <w:bottom w:val="single" w:sz="4" w:space="0" w:color="auto"/>
              <w:right w:val="single" w:sz="4" w:space="0" w:color="auto"/>
            </w:tcBorders>
            <w:vAlign w:val="center"/>
          </w:tcPr>
          <w:p w:rsidR="003F4DFD" w:rsidRPr="003A2941" w:rsidRDefault="003F4DFD" w:rsidP="00062757">
            <w:pPr>
              <w:pStyle w:val="af1"/>
            </w:pPr>
          </w:p>
        </w:tc>
      </w:tr>
      <w:tr w:rsidR="003F4DFD" w:rsidRPr="003A2941" w:rsidTr="00062757">
        <w:trPr>
          <w:trHeight w:val="693"/>
          <w:jc w:val="center"/>
        </w:trPr>
        <w:tc>
          <w:tcPr>
            <w:tcW w:w="2235" w:type="dxa"/>
            <w:tcBorders>
              <w:top w:val="single" w:sz="4" w:space="0" w:color="auto"/>
              <w:left w:val="single" w:sz="4" w:space="0" w:color="auto"/>
              <w:bottom w:val="single" w:sz="4" w:space="0" w:color="auto"/>
              <w:right w:val="single" w:sz="4" w:space="0" w:color="auto"/>
            </w:tcBorders>
            <w:vAlign w:val="center"/>
          </w:tcPr>
          <w:p w:rsidR="003F4DFD" w:rsidRPr="003A2941" w:rsidRDefault="003F4DFD" w:rsidP="00062757">
            <w:pPr>
              <w:pStyle w:val="af1"/>
            </w:pPr>
            <w:r w:rsidRPr="003A2941">
              <w:t>Дизельне паливо</w:t>
            </w:r>
          </w:p>
        </w:tc>
        <w:tc>
          <w:tcPr>
            <w:tcW w:w="2835" w:type="dxa"/>
            <w:tcBorders>
              <w:top w:val="single" w:sz="4" w:space="0" w:color="auto"/>
              <w:left w:val="single" w:sz="4" w:space="0" w:color="auto"/>
              <w:bottom w:val="single" w:sz="4" w:space="0" w:color="auto"/>
              <w:right w:val="single" w:sz="4" w:space="0" w:color="auto"/>
            </w:tcBorders>
            <w:vAlign w:val="center"/>
          </w:tcPr>
          <w:p w:rsidR="003F4DFD" w:rsidRPr="003A2941" w:rsidRDefault="003F4DFD" w:rsidP="00062757">
            <w:pPr>
              <w:pStyle w:val="af1"/>
            </w:pPr>
          </w:p>
        </w:tc>
        <w:tc>
          <w:tcPr>
            <w:tcW w:w="850" w:type="dxa"/>
            <w:tcBorders>
              <w:top w:val="single" w:sz="4" w:space="0" w:color="auto"/>
              <w:left w:val="single" w:sz="4" w:space="0" w:color="auto"/>
              <w:bottom w:val="single" w:sz="4" w:space="0" w:color="auto"/>
              <w:right w:val="single" w:sz="4" w:space="0" w:color="auto"/>
            </w:tcBorders>
            <w:vAlign w:val="center"/>
          </w:tcPr>
          <w:p w:rsidR="003F4DFD" w:rsidRPr="003A2941" w:rsidRDefault="003F4DFD" w:rsidP="00062757">
            <w:pPr>
              <w:jc w:val="center"/>
              <w:rPr>
                <w:rFonts w:ascii="Times New Roman" w:hAnsi="Times New Roman"/>
                <w:sz w:val="24"/>
                <w:szCs w:val="24"/>
                <w:lang w:val="uk-UA"/>
              </w:rPr>
            </w:pPr>
            <w:r w:rsidRPr="003A2941">
              <w:rPr>
                <w:rFonts w:ascii="Times New Roman" w:hAnsi="Times New Roman"/>
                <w:sz w:val="24"/>
                <w:szCs w:val="24"/>
                <w:lang w:val="uk-UA"/>
              </w:rPr>
              <w:t>літри</w:t>
            </w:r>
          </w:p>
        </w:tc>
        <w:tc>
          <w:tcPr>
            <w:tcW w:w="1134" w:type="dxa"/>
            <w:tcBorders>
              <w:top w:val="single" w:sz="4" w:space="0" w:color="auto"/>
              <w:left w:val="single" w:sz="4" w:space="0" w:color="auto"/>
              <w:bottom w:val="single" w:sz="4" w:space="0" w:color="auto"/>
              <w:right w:val="single" w:sz="4" w:space="0" w:color="auto"/>
            </w:tcBorders>
            <w:vAlign w:val="center"/>
          </w:tcPr>
          <w:p w:rsidR="003F4DFD" w:rsidRPr="003A2941" w:rsidRDefault="003F4DFD" w:rsidP="00062757">
            <w:pPr>
              <w:pStyle w:val="af1"/>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F4DFD" w:rsidRPr="003A2941" w:rsidRDefault="003F4DFD" w:rsidP="00062757">
            <w:pPr>
              <w:pStyle w:val="af1"/>
            </w:pPr>
          </w:p>
        </w:tc>
        <w:tc>
          <w:tcPr>
            <w:tcW w:w="1701" w:type="dxa"/>
            <w:tcBorders>
              <w:top w:val="single" w:sz="4" w:space="0" w:color="auto"/>
              <w:left w:val="single" w:sz="4" w:space="0" w:color="auto"/>
              <w:bottom w:val="single" w:sz="4" w:space="0" w:color="auto"/>
              <w:right w:val="single" w:sz="4" w:space="0" w:color="auto"/>
            </w:tcBorders>
            <w:vAlign w:val="center"/>
          </w:tcPr>
          <w:p w:rsidR="003F4DFD" w:rsidRPr="003A2941" w:rsidRDefault="003F4DFD" w:rsidP="00062757">
            <w:pPr>
              <w:pStyle w:val="af1"/>
            </w:pPr>
          </w:p>
        </w:tc>
      </w:tr>
    </w:tbl>
    <w:p w:rsidR="003F4DFD" w:rsidRPr="003A2941" w:rsidRDefault="003F4DFD" w:rsidP="003F4DFD">
      <w:pPr>
        <w:spacing w:after="0"/>
        <w:rPr>
          <w:rFonts w:ascii="Times New Roman" w:hAnsi="Times New Roman"/>
          <w:vanish/>
          <w:sz w:val="24"/>
          <w:szCs w:val="24"/>
        </w:rPr>
      </w:pPr>
    </w:p>
    <w:tbl>
      <w:tblPr>
        <w:tblW w:w="9923" w:type="dxa"/>
        <w:tblInd w:w="-176" w:type="dxa"/>
        <w:tblLayout w:type="fixed"/>
        <w:tblLook w:val="04A0" w:firstRow="1" w:lastRow="0" w:firstColumn="1" w:lastColumn="0" w:noHBand="0" w:noVBand="1"/>
      </w:tblPr>
      <w:tblGrid>
        <w:gridCol w:w="8222"/>
        <w:gridCol w:w="1701"/>
      </w:tblGrid>
      <w:tr w:rsidR="003F4DFD" w:rsidRPr="003A2941" w:rsidTr="00062757">
        <w:trPr>
          <w:trHeight w:val="255"/>
        </w:trPr>
        <w:tc>
          <w:tcPr>
            <w:tcW w:w="8222" w:type="dxa"/>
            <w:tcBorders>
              <w:top w:val="single" w:sz="4" w:space="0" w:color="auto"/>
              <w:left w:val="single" w:sz="4" w:space="0" w:color="auto"/>
              <w:bottom w:val="single" w:sz="4" w:space="0" w:color="auto"/>
              <w:right w:val="single" w:sz="4" w:space="0" w:color="auto"/>
            </w:tcBorders>
            <w:noWrap/>
            <w:vAlign w:val="center"/>
          </w:tcPr>
          <w:p w:rsidR="003F4DFD" w:rsidRPr="003A2941" w:rsidRDefault="003F4DFD" w:rsidP="00062757">
            <w:pPr>
              <w:rPr>
                <w:rFonts w:ascii="Times New Roman" w:hAnsi="Times New Roman"/>
                <w:b/>
                <w:sz w:val="24"/>
                <w:szCs w:val="24"/>
                <w:lang w:val="uk-UA"/>
              </w:rPr>
            </w:pPr>
            <w:r w:rsidRPr="003A2941">
              <w:rPr>
                <w:rFonts w:ascii="Times New Roman" w:hAnsi="Times New Roman"/>
                <w:b/>
                <w:sz w:val="24"/>
                <w:szCs w:val="24"/>
                <w:lang w:val="uk-UA"/>
              </w:rPr>
              <w:t>Загальна вартість без ПДВ, грн.</w:t>
            </w:r>
          </w:p>
        </w:tc>
        <w:tc>
          <w:tcPr>
            <w:tcW w:w="1701" w:type="dxa"/>
            <w:tcBorders>
              <w:top w:val="single" w:sz="4" w:space="0" w:color="auto"/>
              <w:left w:val="nil"/>
              <w:bottom w:val="single" w:sz="4" w:space="0" w:color="auto"/>
              <w:right w:val="single" w:sz="4" w:space="0" w:color="auto"/>
            </w:tcBorders>
            <w:noWrap/>
            <w:vAlign w:val="center"/>
          </w:tcPr>
          <w:p w:rsidR="003F4DFD" w:rsidRPr="003A2941" w:rsidRDefault="003F4DFD" w:rsidP="00062757">
            <w:pPr>
              <w:jc w:val="center"/>
              <w:rPr>
                <w:rFonts w:ascii="Times New Roman" w:hAnsi="Times New Roman"/>
                <w:sz w:val="24"/>
                <w:szCs w:val="24"/>
                <w:lang w:val="uk-UA"/>
              </w:rPr>
            </w:pPr>
          </w:p>
        </w:tc>
      </w:tr>
      <w:tr w:rsidR="003F4DFD" w:rsidRPr="003A2941" w:rsidTr="00062757">
        <w:trPr>
          <w:trHeight w:val="255"/>
        </w:trPr>
        <w:tc>
          <w:tcPr>
            <w:tcW w:w="8222" w:type="dxa"/>
            <w:tcBorders>
              <w:top w:val="single" w:sz="4" w:space="0" w:color="auto"/>
              <w:left w:val="single" w:sz="4" w:space="0" w:color="auto"/>
              <w:bottom w:val="single" w:sz="4" w:space="0" w:color="auto"/>
              <w:right w:val="single" w:sz="4" w:space="0" w:color="auto"/>
            </w:tcBorders>
            <w:noWrap/>
            <w:vAlign w:val="center"/>
          </w:tcPr>
          <w:p w:rsidR="003F4DFD" w:rsidRPr="003A2941" w:rsidRDefault="003F4DFD" w:rsidP="00062757">
            <w:pPr>
              <w:rPr>
                <w:rFonts w:ascii="Times New Roman" w:hAnsi="Times New Roman"/>
                <w:b/>
                <w:sz w:val="24"/>
                <w:szCs w:val="24"/>
                <w:lang w:val="uk-UA"/>
              </w:rPr>
            </w:pPr>
            <w:r w:rsidRPr="003A2941">
              <w:rPr>
                <w:rFonts w:ascii="Times New Roman" w:hAnsi="Times New Roman"/>
                <w:b/>
                <w:sz w:val="24"/>
                <w:szCs w:val="24"/>
                <w:lang w:val="uk-UA"/>
              </w:rPr>
              <w:t>ПДВ, грн.</w:t>
            </w:r>
          </w:p>
        </w:tc>
        <w:tc>
          <w:tcPr>
            <w:tcW w:w="1701" w:type="dxa"/>
            <w:tcBorders>
              <w:top w:val="single" w:sz="4" w:space="0" w:color="auto"/>
              <w:left w:val="nil"/>
              <w:bottom w:val="single" w:sz="4" w:space="0" w:color="auto"/>
              <w:right w:val="single" w:sz="4" w:space="0" w:color="auto"/>
            </w:tcBorders>
            <w:noWrap/>
            <w:vAlign w:val="center"/>
          </w:tcPr>
          <w:p w:rsidR="003F4DFD" w:rsidRPr="003A2941" w:rsidRDefault="003F4DFD" w:rsidP="00062757">
            <w:pPr>
              <w:jc w:val="center"/>
              <w:rPr>
                <w:rFonts w:ascii="Times New Roman" w:hAnsi="Times New Roman"/>
                <w:sz w:val="24"/>
                <w:szCs w:val="24"/>
                <w:lang w:val="uk-UA"/>
              </w:rPr>
            </w:pPr>
          </w:p>
        </w:tc>
      </w:tr>
      <w:tr w:rsidR="003F4DFD" w:rsidRPr="003A2941" w:rsidTr="00062757">
        <w:trPr>
          <w:trHeight w:val="255"/>
        </w:trPr>
        <w:tc>
          <w:tcPr>
            <w:tcW w:w="8222" w:type="dxa"/>
            <w:tcBorders>
              <w:top w:val="single" w:sz="4" w:space="0" w:color="auto"/>
              <w:left w:val="single" w:sz="4" w:space="0" w:color="auto"/>
              <w:bottom w:val="single" w:sz="4" w:space="0" w:color="auto"/>
              <w:right w:val="single" w:sz="4" w:space="0" w:color="auto"/>
            </w:tcBorders>
            <w:noWrap/>
            <w:vAlign w:val="center"/>
          </w:tcPr>
          <w:p w:rsidR="003F4DFD" w:rsidRPr="003A2941" w:rsidRDefault="003F4DFD" w:rsidP="00062757">
            <w:pPr>
              <w:rPr>
                <w:rFonts w:ascii="Times New Roman" w:hAnsi="Times New Roman"/>
                <w:b/>
                <w:sz w:val="24"/>
                <w:szCs w:val="24"/>
                <w:lang w:val="uk-UA"/>
              </w:rPr>
            </w:pPr>
            <w:r w:rsidRPr="003A2941">
              <w:rPr>
                <w:rFonts w:ascii="Times New Roman" w:hAnsi="Times New Roman"/>
                <w:b/>
                <w:sz w:val="24"/>
                <w:szCs w:val="24"/>
                <w:lang w:val="uk-UA"/>
              </w:rPr>
              <w:t>Загальна вартість з ПДВ,грн.</w:t>
            </w:r>
          </w:p>
        </w:tc>
        <w:tc>
          <w:tcPr>
            <w:tcW w:w="1701" w:type="dxa"/>
            <w:tcBorders>
              <w:top w:val="single" w:sz="4" w:space="0" w:color="auto"/>
              <w:left w:val="nil"/>
              <w:bottom w:val="single" w:sz="4" w:space="0" w:color="auto"/>
              <w:right w:val="single" w:sz="4" w:space="0" w:color="auto"/>
            </w:tcBorders>
            <w:noWrap/>
            <w:vAlign w:val="center"/>
          </w:tcPr>
          <w:p w:rsidR="003F4DFD" w:rsidRPr="003A2941" w:rsidRDefault="003F4DFD" w:rsidP="00062757">
            <w:pPr>
              <w:jc w:val="center"/>
              <w:rPr>
                <w:rFonts w:ascii="Times New Roman" w:hAnsi="Times New Roman"/>
                <w:sz w:val="24"/>
                <w:szCs w:val="24"/>
                <w:lang w:val="uk-UA"/>
              </w:rPr>
            </w:pPr>
          </w:p>
        </w:tc>
      </w:tr>
    </w:tbl>
    <w:p w:rsidR="003F4DFD" w:rsidRPr="003A2941" w:rsidRDefault="003F4DFD" w:rsidP="003F4DFD">
      <w:pPr>
        <w:spacing w:before="100" w:beforeAutospacing="1" w:after="100" w:afterAutospacing="1"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Всього на суму</w:t>
      </w:r>
      <w:r w:rsidRPr="003A2941">
        <w:rPr>
          <w:rFonts w:ascii="Times New Roman" w:eastAsia="Times New Roman" w:hAnsi="Times New Roman"/>
          <w:color w:val="000000"/>
          <w:sz w:val="24"/>
          <w:szCs w:val="24"/>
          <w:lang w:val="uk-UA" w:eastAsia="ru-RU"/>
        </w:rPr>
        <w:t xml:space="preserve"> ____________ грн. (__________________________ грн. ______ коп.) у тому числі ПДВ</w:t>
      </w:r>
      <w:r>
        <w:rPr>
          <w:rFonts w:ascii="Times New Roman" w:eastAsia="Times New Roman" w:hAnsi="Times New Roman"/>
          <w:color w:val="000000"/>
          <w:sz w:val="24"/>
          <w:szCs w:val="24"/>
          <w:lang w:val="uk-UA" w:eastAsia="ru-RU"/>
        </w:rPr>
        <w:t xml:space="preserve"> _______%</w:t>
      </w:r>
      <w:r w:rsidRPr="003A2941">
        <w:rPr>
          <w:rFonts w:ascii="Times New Roman" w:eastAsia="Times New Roman" w:hAnsi="Times New Roman"/>
          <w:color w:val="000000"/>
          <w:sz w:val="24"/>
          <w:szCs w:val="24"/>
          <w:lang w:val="uk-UA" w:eastAsia="ru-RU"/>
        </w:rPr>
        <w:t xml:space="preserve"> (____________________ грн. _______ коп.)</w:t>
      </w:r>
    </w:p>
    <w:p w:rsidR="00720884" w:rsidRPr="00720884"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p>
    <w:tbl>
      <w:tblPr>
        <w:tblW w:w="14920" w:type="dxa"/>
        <w:tblLayout w:type="fixed"/>
        <w:tblLook w:val="04A0" w:firstRow="1" w:lastRow="0" w:firstColumn="1" w:lastColumn="0" w:noHBand="0" w:noVBand="1"/>
      </w:tblPr>
      <w:tblGrid>
        <w:gridCol w:w="5000"/>
        <w:gridCol w:w="4746"/>
        <w:gridCol w:w="5174"/>
      </w:tblGrid>
      <w:tr w:rsidR="003F4DFD" w:rsidRPr="003A2941" w:rsidTr="00062757">
        <w:tc>
          <w:tcPr>
            <w:tcW w:w="5000" w:type="dxa"/>
          </w:tcPr>
          <w:p w:rsidR="003F4DFD" w:rsidRPr="003A2941" w:rsidRDefault="003F4DFD" w:rsidP="00062757">
            <w:pPr>
              <w:pStyle w:val="af1"/>
              <w:rPr>
                <w:b/>
              </w:rPr>
            </w:pPr>
            <w:r w:rsidRPr="003A2941">
              <w:rPr>
                <w:b/>
              </w:rPr>
              <w:t>ПОСТАЧАЛЬНИК:</w:t>
            </w:r>
          </w:p>
          <w:p w:rsidR="003F4DFD" w:rsidRPr="003A2941" w:rsidRDefault="003F4DFD" w:rsidP="00062757">
            <w:pPr>
              <w:pStyle w:val="af1"/>
              <w:rPr>
                <w:b/>
              </w:rPr>
            </w:pPr>
          </w:p>
          <w:p w:rsidR="003F4DFD" w:rsidRPr="003A2941" w:rsidRDefault="003F4DFD" w:rsidP="00062757">
            <w:pPr>
              <w:pStyle w:val="af1"/>
              <w:rPr>
                <w:b/>
              </w:rPr>
            </w:pPr>
          </w:p>
          <w:p w:rsidR="003F4DFD" w:rsidRPr="003A2941" w:rsidRDefault="003F4DFD" w:rsidP="00062757">
            <w:pPr>
              <w:pStyle w:val="af1"/>
            </w:pPr>
          </w:p>
          <w:p w:rsidR="003F4DFD" w:rsidRPr="003A2941" w:rsidRDefault="003F4DFD" w:rsidP="00062757">
            <w:pPr>
              <w:pStyle w:val="af1"/>
            </w:pPr>
          </w:p>
          <w:p w:rsidR="003F4DFD" w:rsidRPr="003A2941" w:rsidRDefault="003F4DFD" w:rsidP="00062757">
            <w:pPr>
              <w:pStyle w:val="af1"/>
            </w:pPr>
          </w:p>
          <w:p w:rsidR="003F4DFD" w:rsidRDefault="003F4DFD" w:rsidP="00062757">
            <w:pPr>
              <w:pStyle w:val="af1"/>
            </w:pPr>
          </w:p>
          <w:p w:rsidR="003F4DFD" w:rsidRPr="006405FF" w:rsidRDefault="003F4DFD" w:rsidP="00062757">
            <w:pPr>
              <w:rPr>
                <w:lang w:val="uk-UA"/>
              </w:rPr>
            </w:pPr>
          </w:p>
          <w:p w:rsidR="003F4DFD" w:rsidRPr="006405FF" w:rsidRDefault="003F4DFD" w:rsidP="00062757">
            <w:pPr>
              <w:rPr>
                <w:lang w:val="uk-UA"/>
              </w:rPr>
            </w:pPr>
          </w:p>
          <w:p w:rsidR="003F4DFD" w:rsidRDefault="003F4DFD" w:rsidP="00062757">
            <w:pPr>
              <w:pStyle w:val="af1"/>
              <w:rPr>
                <w:lang w:eastAsia="ru-RU"/>
              </w:rPr>
            </w:pPr>
          </w:p>
          <w:p w:rsidR="003F4DFD" w:rsidRDefault="003F4DFD" w:rsidP="00062757">
            <w:pPr>
              <w:pStyle w:val="af1"/>
              <w:rPr>
                <w:lang w:eastAsia="ru-RU"/>
              </w:rPr>
            </w:pPr>
          </w:p>
          <w:p w:rsidR="003F4DFD" w:rsidRPr="003A2941" w:rsidRDefault="003F4DFD" w:rsidP="00062757">
            <w:pPr>
              <w:pStyle w:val="af1"/>
              <w:rPr>
                <w:b/>
                <w:lang w:eastAsia="ru-RU"/>
              </w:rPr>
            </w:pPr>
            <w:r w:rsidRPr="003A2941">
              <w:rPr>
                <w:lang w:eastAsia="ru-RU"/>
              </w:rPr>
              <w:t xml:space="preserve">__________________  </w:t>
            </w:r>
          </w:p>
          <w:p w:rsidR="003F4DFD" w:rsidRPr="006405FF" w:rsidRDefault="003F4DFD" w:rsidP="00062757">
            <w:pPr>
              <w:rPr>
                <w:lang w:val="uk-UA"/>
              </w:rPr>
            </w:pPr>
            <w:r w:rsidRPr="003A2941">
              <w:rPr>
                <w:rFonts w:ascii="Times New Roman" w:hAnsi="Times New Roman"/>
                <w:spacing w:val="-20"/>
                <w:sz w:val="24"/>
                <w:szCs w:val="24"/>
                <w:lang w:val="uk-UA"/>
              </w:rPr>
              <w:t xml:space="preserve">             М. П.</w:t>
            </w:r>
          </w:p>
        </w:tc>
        <w:tc>
          <w:tcPr>
            <w:tcW w:w="4746" w:type="dxa"/>
          </w:tcPr>
          <w:p w:rsidR="003F4DFD" w:rsidRPr="00065E9D" w:rsidRDefault="003F4DFD" w:rsidP="00062757">
            <w:pPr>
              <w:rPr>
                <w:rFonts w:ascii="Times New Roman" w:hAnsi="Times New Roman"/>
                <w:b/>
                <w:sz w:val="24"/>
                <w:szCs w:val="24"/>
              </w:rPr>
            </w:pPr>
            <w:r w:rsidRPr="00065E9D">
              <w:rPr>
                <w:rFonts w:ascii="Times New Roman" w:hAnsi="Times New Roman"/>
                <w:b/>
                <w:sz w:val="24"/>
                <w:szCs w:val="24"/>
                <w:lang w:val="uk-UA"/>
              </w:rPr>
              <w:t>ЗАМОВНИК</w:t>
            </w:r>
            <w:r w:rsidRPr="00065E9D">
              <w:rPr>
                <w:rFonts w:ascii="Times New Roman" w:hAnsi="Times New Roman"/>
                <w:b/>
                <w:sz w:val="24"/>
                <w:szCs w:val="24"/>
              </w:rPr>
              <w:t>:</w:t>
            </w:r>
          </w:p>
          <w:p w:rsidR="003F4DFD" w:rsidRPr="000326D1" w:rsidRDefault="003F4DFD" w:rsidP="00062757">
            <w:pPr>
              <w:pStyle w:val="af1"/>
            </w:pPr>
            <w:r>
              <w:t>4</w:t>
            </w:r>
            <w:r w:rsidRPr="000326D1">
              <w:t xml:space="preserve"> державний пожежно-рятувальний загін </w:t>
            </w:r>
          </w:p>
          <w:p w:rsidR="003F4DFD" w:rsidRDefault="003F4DFD" w:rsidP="00062757">
            <w:pPr>
              <w:pStyle w:val="af1"/>
            </w:pPr>
            <w:r w:rsidRPr="000326D1">
              <w:t>Головного управління Державної служби України з надзвичайних ситуацій у Кіровоградській області</w:t>
            </w:r>
            <w:r>
              <w:t xml:space="preserve">, </w:t>
            </w:r>
          </w:p>
          <w:p w:rsidR="003F4DFD" w:rsidRPr="003D3867" w:rsidRDefault="003F4DFD" w:rsidP="00062757">
            <w:pPr>
              <w:pStyle w:val="af1"/>
            </w:pPr>
            <w:r>
              <w:t>код ЄДРПОУ 36734718</w:t>
            </w:r>
          </w:p>
          <w:p w:rsidR="003F4DFD" w:rsidRPr="000326D1" w:rsidRDefault="003F4DFD" w:rsidP="00062757">
            <w:pPr>
              <w:pStyle w:val="af1"/>
            </w:pPr>
            <w:r>
              <w:t>Юр. адреса: 27100,</w:t>
            </w:r>
            <w:r w:rsidRPr="000326D1">
              <w:t xml:space="preserve"> Кіровоградська область, </w:t>
            </w:r>
          </w:p>
          <w:p w:rsidR="003F4DFD" w:rsidRPr="003D3867" w:rsidRDefault="003F4DFD" w:rsidP="00062757">
            <w:pPr>
              <w:pStyle w:val="af1"/>
            </w:pPr>
            <w:r>
              <w:t>м. Новоукраїнка</w:t>
            </w:r>
            <w:r w:rsidRPr="000326D1">
              <w:t xml:space="preserve">, вул. </w:t>
            </w:r>
            <w:r>
              <w:t>Курчатова</w:t>
            </w:r>
            <w:r w:rsidRPr="000326D1">
              <w:t>,</w:t>
            </w:r>
            <w:r>
              <w:t>21</w:t>
            </w:r>
          </w:p>
          <w:p w:rsidR="003F4DFD" w:rsidRPr="00A72F21" w:rsidRDefault="003F4DFD" w:rsidP="003F4DFD">
            <w:pPr>
              <w:pStyle w:val="af1"/>
            </w:pPr>
            <w:r w:rsidRPr="000326D1">
              <w:t>IBAN UA</w:t>
            </w:r>
            <w:r>
              <w:t>_______________________________________________________________________</w:t>
            </w:r>
          </w:p>
          <w:p w:rsidR="003F4DFD" w:rsidRPr="000326D1" w:rsidRDefault="003F4DFD" w:rsidP="003F4DFD">
            <w:pPr>
              <w:pStyle w:val="af1"/>
            </w:pPr>
            <w:r w:rsidRPr="000326D1">
              <w:t>_________________________________</w:t>
            </w:r>
            <w:r>
              <w:t>____</w:t>
            </w:r>
            <w:r w:rsidRPr="000326D1">
              <w:t xml:space="preserve">ДКС України м. Київ </w:t>
            </w:r>
          </w:p>
          <w:p w:rsidR="003F4DFD" w:rsidRPr="00D836C9" w:rsidRDefault="003F4DFD" w:rsidP="00062757">
            <w:pPr>
              <w:pStyle w:val="af1"/>
            </w:pPr>
            <w:r>
              <w:t>Тел</w:t>
            </w:r>
            <w:r w:rsidRPr="00D836C9">
              <w:t>.052</w:t>
            </w:r>
            <w:r>
              <w:t xml:space="preserve">5121441, </w:t>
            </w:r>
            <w:r w:rsidRPr="003D3867">
              <w:rPr>
                <w:lang w:val="en-US"/>
              </w:rPr>
              <w:t>E</w:t>
            </w:r>
            <w:r w:rsidRPr="00D836C9">
              <w:t>-</w:t>
            </w:r>
            <w:r w:rsidRPr="003D3867">
              <w:rPr>
                <w:lang w:val="en-US"/>
              </w:rPr>
              <w:t>mail</w:t>
            </w:r>
            <w:r w:rsidRPr="00D836C9">
              <w:t xml:space="preserve"> </w:t>
            </w:r>
            <w:hyperlink r:id="rId9" w:history="1">
              <w:r w:rsidRPr="003F4DFD">
                <w:rPr>
                  <w:rStyle w:val="a3"/>
                  <w:color w:val="auto"/>
                  <w:u w:val="none"/>
                  <w:lang w:val="en-US"/>
                </w:rPr>
                <w:t>sdph</w:t>
              </w:r>
              <w:r w:rsidRPr="00D836C9">
                <w:rPr>
                  <w:rStyle w:val="a3"/>
                  <w:color w:val="auto"/>
                  <w:u w:val="none"/>
                </w:rPr>
                <w:t>-19@</w:t>
              </w:r>
              <w:r w:rsidRPr="003F4DFD">
                <w:rPr>
                  <w:rStyle w:val="a3"/>
                  <w:color w:val="auto"/>
                  <w:u w:val="none"/>
                  <w:lang w:val="en-US"/>
                </w:rPr>
                <w:t>ukr</w:t>
              </w:r>
              <w:r w:rsidRPr="00D836C9">
                <w:rPr>
                  <w:rStyle w:val="a3"/>
                  <w:color w:val="auto"/>
                  <w:u w:val="none"/>
                </w:rPr>
                <w:t>.</w:t>
              </w:r>
              <w:r w:rsidRPr="003F4DFD">
                <w:rPr>
                  <w:rStyle w:val="a3"/>
                  <w:color w:val="auto"/>
                  <w:u w:val="none"/>
                  <w:lang w:val="en-US"/>
                </w:rPr>
                <w:t>net</w:t>
              </w:r>
            </w:hyperlink>
          </w:p>
          <w:p w:rsidR="003F4DFD" w:rsidRDefault="003F4DFD" w:rsidP="00062757">
            <w:pPr>
              <w:pStyle w:val="af1"/>
            </w:pPr>
            <w:r w:rsidRPr="00D836C9">
              <w:t xml:space="preserve">  </w:t>
            </w:r>
            <w:r w:rsidRPr="000326D1">
              <w:t>_______________________________</w:t>
            </w:r>
          </w:p>
          <w:p w:rsidR="003F4DFD" w:rsidRPr="006405FF" w:rsidRDefault="003F4DFD" w:rsidP="00062757">
            <w:pPr>
              <w:pStyle w:val="af1"/>
            </w:pPr>
            <w:r w:rsidRPr="006405FF">
              <w:t>М.П.</w:t>
            </w:r>
            <w:r w:rsidRPr="006405FF">
              <w:br w:type="page"/>
            </w:r>
          </w:p>
        </w:tc>
        <w:tc>
          <w:tcPr>
            <w:tcW w:w="5174" w:type="dxa"/>
            <w:tcBorders>
              <w:left w:val="nil"/>
            </w:tcBorders>
          </w:tcPr>
          <w:p w:rsidR="003F4DFD" w:rsidRPr="003A2941" w:rsidRDefault="003F4DFD" w:rsidP="00062757">
            <w:pPr>
              <w:pStyle w:val="af1"/>
            </w:pPr>
          </w:p>
        </w:tc>
      </w:tr>
    </w:tbl>
    <w:p w:rsidR="00A56D98" w:rsidRPr="00720884" w:rsidRDefault="00A56D98"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p>
    <w:p w:rsidR="00720884" w:rsidRPr="00720884"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p>
    <w:p w:rsidR="00720884" w:rsidRPr="00720884"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p>
    <w:p w:rsidR="00720884" w:rsidRPr="00720884"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p>
    <w:p w:rsidR="00720884" w:rsidRPr="00720884"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p>
    <w:tbl>
      <w:tblPr>
        <w:tblW w:w="10349" w:type="dxa"/>
        <w:tblInd w:w="-426" w:type="dxa"/>
        <w:tblLayout w:type="fixed"/>
        <w:tblCellMar>
          <w:left w:w="10" w:type="dxa"/>
          <w:right w:w="10" w:type="dxa"/>
        </w:tblCellMar>
        <w:tblLook w:val="0000" w:firstRow="0" w:lastRow="0" w:firstColumn="0" w:lastColumn="0" w:noHBand="0" w:noVBand="0"/>
      </w:tblPr>
      <w:tblGrid>
        <w:gridCol w:w="5897"/>
        <w:gridCol w:w="4452"/>
      </w:tblGrid>
      <w:tr w:rsidR="00720884" w:rsidRPr="00720884" w:rsidTr="00A56D98">
        <w:tc>
          <w:tcPr>
            <w:tcW w:w="5897" w:type="dxa"/>
            <w:shd w:val="clear" w:color="auto" w:fill="auto"/>
            <w:tcMar>
              <w:top w:w="0" w:type="dxa"/>
              <w:left w:w="108" w:type="dxa"/>
              <w:bottom w:w="0" w:type="dxa"/>
              <w:right w:w="108" w:type="dxa"/>
            </w:tcMar>
          </w:tcPr>
          <w:p w:rsidR="00720884" w:rsidRPr="00720884" w:rsidRDefault="00720884" w:rsidP="00720884">
            <w:pPr>
              <w:suppressAutoHyphens/>
              <w:autoSpaceDN w:val="0"/>
              <w:snapToGrid w:val="0"/>
              <w:spacing w:before="20" w:after="20" w:line="240" w:lineRule="auto"/>
              <w:jc w:val="right"/>
              <w:textAlignment w:val="baseline"/>
              <w:rPr>
                <w:rFonts w:ascii="Times New Roman" w:eastAsia="Times New Roman" w:hAnsi="Times New Roman"/>
                <w:b/>
                <w:bCs/>
                <w:kern w:val="3"/>
                <w:sz w:val="24"/>
                <w:szCs w:val="24"/>
                <w:lang w:val="uk-UA" w:eastAsia="zh-CN"/>
              </w:rPr>
            </w:pPr>
          </w:p>
        </w:tc>
        <w:tc>
          <w:tcPr>
            <w:tcW w:w="4452" w:type="dxa"/>
            <w:shd w:val="clear" w:color="auto" w:fill="auto"/>
            <w:tcMar>
              <w:top w:w="0" w:type="dxa"/>
              <w:left w:w="108" w:type="dxa"/>
              <w:bottom w:w="0" w:type="dxa"/>
              <w:right w:w="108" w:type="dxa"/>
            </w:tcMar>
          </w:tcPr>
          <w:p w:rsidR="00720884" w:rsidRPr="00720884" w:rsidRDefault="00720884" w:rsidP="00720884">
            <w:pPr>
              <w:suppressAutoHyphens/>
              <w:autoSpaceDN w:val="0"/>
              <w:snapToGrid w:val="0"/>
              <w:spacing w:before="20" w:after="20" w:line="240" w:lineRule="auto"/>
              <w:textAlignment w:val="baseline"/>
              <w:rPr>
                <w:rFonts w:ascii="Times New Roman" w:eastAsia="Times New Roman" w:hAnsi="Times New Roman"/>
                <w:kern w:val="3"/>
                <w:sz w:val="24"/>
                <w:szCs w:val="24"/>
                <w:lang w:val="uk-UA" w:eastAsia="zh-CN"/>
              </w:rPr>
            </w:pPr>
          </w:p>
          <w:p w:rsidR="00720884" w:rsidRPr="00720884" w:rsidRDefault="00720884" w:rsidP="00720884">
            <w:pPr>
              <w:suppressAutoHyphens/>
              <w:autoSpaceDN w:val="0"/>
              <w:spacing w:after="0" w:line="240" w:lineRule="auto"/>
              <w:jc w:val="right"/>
              <w:textAlignment w:val="baseline"/>
              <w:rPr>
                <w:rFonts w:ascii="Times New Roman" w:eastAsia="Times New Roman" w:hAnsi="Times New Roman"/>
                <w:bCs/>
                <w:kern w:val="3"/>
                <w:sz w:val="24"/>
                <w:szCs w:val="24"/>
                <w:lang w:val="uk-UA" w:eastAsia="zh-CN"/>
              </w:rPr>
            </w:pPr>
            <w:r w:rsidRPr="00720884">
              <w:rPr>
                <w:rFonts w:ascii="Times New Roman" w:eastAsia="Times New Roman" w:hAnsi="Times New Roman"/>
                <w:bCs/>
                <w:kern w:val="3"/>
                <w:sz w:val="24"/>
                <w:szCs w:val="24"/>
                <w:lang w:val="uk-UA" w:eastAsia="zh-CN"/>
              </w:rPr>
              <w:t xml:space="preserve"> Додаток № 2</w:t>
            </w:r>
          </w:p>
          <w:p w:rsidR="00720884" w:rsidRPr="00720884" w:rsidRDefault="00720884" w:rsidP="00720884">
            <w:pPr>
              <w:suppressAutoHyphens/>
              <w:autoSpaceDN w:val="0"/>
              <w:spacing w:after="0" w:line="240" w:lineRule="auto"/>
              <w:jc w:val="right"/>
              <w:textAlignment w:val="baseline"/>
              <w:rPr>
                <w:rFonts w:ascii="Times New Roman" w:eastAsia="Times New Roman" w:hAnsi="Times New Roman"/>
                <w:kern w:val="3"/>
                <w:sz w:val="24"/>
                <w:szCs w:val="24"/>
                <w:lang w:val="uk-UA" w:eastAsia="zh-CN"/>
              </w:rPr>
            </w:pPr>
            <w:r w:rsidRPr="00720884">
              <w:rPr>
                <w:rFonts w:ascii="Times New Roman" w:eastAsia="Times New Roman" w:hAnsi="Times New Roman"/>
                <w:bCs/>
                <w:kern w:val="3"/>
                <w:sz w:val="24"/>
                <w:szCs w:val="24"/>
                <w:lang w:val="uk-UA" w:eastAsia="zh-CN"/>
              </w:rPr>
              <w:t xml:space="preserve">до договору про </w:t>
            </w:r>
            <w:r w:rsidRPr="00720884">
              <w:rPr>
                <w:rFonts w:ascii="Times New Roman" w:eastAsia="Times New Roman" w:hAnsi="Times New Roman"/>
                <w:kern w:val="3"/>
                <w:sz w:val="24"/>
                <w:szCs w:val="24"/>
                <w:lang w:val="uk-UA" w:eastAsia="zh-CN"/>
              </w:rPr>
              <w:t>закупівлю</w:t>
            </w:r>
          </w:p>
          <w:p w:rsidR="00720884" w:rsidRPr="00720884" w:rsidRDefault="00720884" w:rsidP="00720884">
            <w:pPr>
              <w:suppressAutoHyphens/>
              <w:autoSpaceDN w:val="0"/>
              <w:spacing w:before="20" w:after="20" w:line="240" w:lineRule="auto"/>
              <w:jc w:val="right"/>
              <w:textAlignment w:val="baseline"/>
              <w:rPr>
                <w:rFonts w:ascii="Times New Roman" w:eastAsia="Times New Roman" w:hAnsi="Times New Roman"/>
                <w:bCs/>
                <w:kern w:val="3"/>
                <w:sz w:val="24"/>
                <w:szCs w:val="24"/>
                <w:lang w:val="uk-UA" w:eastAsia="zh-CN"/>
              </w:rPr>
            </w:pPr>
            <w:r w:rsidRPr="00720884">
              <w:rPr>
                <w:rFonts w:ascii="Times New Roman" w:eastAsia="Times New Roman" w:hAnsi="Times New Roman"/>
                <w:bCs/>
                <w:kern w:val="3"/>
                <w:sz w:val="24"/>
                <w:szCs w:val="24"/>
                <w:lang w:val="uk-UA" w:eastAsia="zh-CN"/>
              </w:rPr>
              <w:t>№ ___  від _____________2022  р.</w:t>
            </w:r>
          </w:p>
        </w:tc>
      </w:tr>
    </w:tbl>
    <w:p w:rsidR="00720884" w:rsidRPr="00720884" w:rsidRDefault="00720884" w:rsidP="00720884">
      <w:pPr>
        <w:suppressAutoHyphens/>
        <w:autoSpaceDN w:val="0"/>
        <w:spacing w:after="0" w:line="240" w:lineRule="auto"/>
        <w:textAlignment w:val="baseline"/>
        <w:rPr>
          <w:rFonts w:ascii="Times New Roman" w:eastAsia="Times New Roman" w:hAnsi="Times New Roman"/>
          <w:b/>
          <w:bCs/>
          <w:kern w:val="3"/>
          <w:sz w:val="24"/>
          <w:szCs w:val="24"/>
          <w:lang w:val="uk-UA" w:eastAsia="zh-CN"/>
        </w:rPr>
      </w:pPr>
    </w:p>
    <w:p w:rsidR="00720884" w:rsidRPr="00720884" w:rsidRDefault="00720884" w:rsidP="00720884">
      <w:pPr>
        <w:suppressAutoHyphens/>
        <w:autoSpaceDN w:val="0"/>
        <w:spacing w:after="0" w:line="240" w:lineRule="auto"/>
        <w:jc w:val="center"/>
        <w:textAlignment w:val="baseline"/>
        <w:rPr>
          <w:rFonts w:ascii="Times New Roman" w:eastAsia="Times New Roman" w:hAnsi="Times New Roman"/>
          <w:b/>
          <w:bCs/>
          <w:i/>
          <w:kern w:val="3"/>
          <w:sz w:val="24"/>
          <w:szCs w:val="24"/>
          <w:lang w:val="uk-UA" w:eastAsia="zh-CN"/>
        </w:rPr>
      </w:pPr>
    </w:p>
    <w:p w:rsidR="0037670A" w:rsidRPr="003A2941" w:rsidRDefault="0037670A" w:rsidP="0037670A">
      <w:pPr>
        <w:pStyle w:val="af1"/>
        <w:jc w:val="center"/>
        <w:rPr>
          <w:b/>
          <w:lang w:eastAsia="ru-RU"/>
        </w:rPr>
      </w:pPr>
      <w:r w:rsidRPr="003A2941">
        <w:rPr>
          <w:b/>
          <w:lang w:eastAsia="ru-RU"/>
        </w:rPr>
        <w:t xml:space="preserve">Перелік автозаправних станцій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1157"/>
        <w:gridCol w:w="1662"/>
        <w:gridCol w:w="1680"/>
        <w:gridCol w:w="2325"/>
        <w:gridCol w:w="2219"/>
      </w:tblGrid>
      <w:tr w:rsidR="0037670A" w:rsidRPr="003A2941" w:rsidTr="00062757">
        <w:tc>
          <w:tcPr>
            <w:tcW w:w="528" w:type="dxa"/>
          </w:tcPr>
          <w:p w:rsidR="0037670A" w:rsidRPr="003A2941" w:rsidRDefault="0037670A" w:rsidP="00062757">
            <w:pPr>
              <w:pStyle w:val="af1"/>
              <w:jc w:val="both"/>
              <w:rPr>
                <w:noProof/>
                <w:lang w:eastAsia="ru-RU"/>
              </w:rPr>
            </w:pPr>
            <w:r w:rsidRPr="003A2941">
              <w:rPr>
                <w:noProof/>
                <w:lang w:eastAsia="ru-RU"/>
              </w:rPr>
              <w:t>№</w:t>
            </w:r>
          </w:p>
          <w:p w:rsidR="0037670A" w:rsidRPr="003A2941" w:rsidRDefault="0037670A" w:rsidP="00062757">
            <w:pPr>
              <w:pStyle w:val="af1"/>
              <w:jc w:val="both"/>
              <w:rPr>
                <w:noProof/>
                <w:lang w:eastAsia="ru-RU"/>
              </w:rPr>
            </w:pPr>
            <w:r w:rsidRPr="003A2941">
              <w:rPr>
                <w:noProof/>
                <w:lang w:eastAsia="ru-RU"/>
              </w:rPr>
              <w:t>з/п</w:t>
            </w:r>
          </w:p>
        </w:tc>
        <w:tc>
          <w:tcPr>
            <w:tcW w:w="1157" w:type="dxa"/>
          </w:tcPr>
          <w:p w:rsidR="0037670A" w:rsidRPr="003A2941" w:rsidRDefault="0037670A" w:rsidP="00062757">
            <w:pPr>
              <w:pStyle w:val="af1"/>
              <w:jc w:val="both"/>
              <w:rPr>
                <w:noProof/>
                <w:lang w:eastAsia="ru-RU"/>
              </w:rPr>
            </w:pPr>
            <w:r w:rsidRPr="003A2941">
              <w:rPr>
                <w:noProof/>
                <w:lang w:eastAsia="ru-RU"/>
              </w:rPr>
              <w:t>Назва АЗС</w:t>
            </w:r>
          </w:p>
        </w:tc>
        <w:tc>
          <w:tcPr>
            <w:tcW w:w="1662" w:type="dxa"/>
          </w:tcPr>
          <w:p w:rsidR="0037670A" w:rsidRPr="003A2941" w:rsidRDefault="0037670A" w:rsidP="00062757">
            <w:pPr>
              <w:pStyle w:val="af1"/>
              <w:jc w:val="both"/>
              <w:rPr>
                <w:noProof/>
                <w:lang w:eastAsia="ru-RU"/>
              </w:rPr>
            </w:pPr>
            <w:r w:rsidRPr="003A2941">
              <w:rPr>
                <w:noProof/>
                <w:lang w:eastAsia="ru-RU"/>
              </w:rPr>
              <w:t>Місце-знаходження (конкретна адреса) АЗС</w:t>
            </w:r>
          </w:p>
        </w:tc>
        <w:tc>
          <w:tcPr>
            <w:tcW w:w="1680" w:type="dxa"/>
          </w:tcPr>
          <w:p w:rsidR="0037670A" w:rsidRPr="003A2941" w:rsidRDefault="0037670A" w:rsidP="00062757">
            <w:pPr>
              <w:pStyle w:val="af1"/>
              <w:jc w:val="both"/>
              <w:rPr>
                <w:noProof/>
                <w:lang w:eastAsia="ru-RU"/>
              </w:rPr>
            </w:pPr>
            <w:r w:rsidRPr="003A2941">
              <w:rPr>
                <w:noProof/>
                <w:lang w:eastAsia="ru-RU"/>
              </w:rPr>
              <w:t>Право власності чи користування АЗС</w:t>
            </w:r>
            <w:r>
              <w:rPr>
                <w:noProof/>
                <w:lang w:eastAsia="ru-RU"/>
              </w:rPr>
              <w:t xml:space="preserve"> (необхідне вказати)</w:t>
            </w:r>
          </w:p>
        </w:tc>
        <w:tc>
          <w:tcPr>
            <w:tcW w:w="2325" w:type="dxa"/>
          </w:tcPr>
          <w:p w:rsidR="0037670A" w:rsidRPr="00F4757F" w:rsidRDefault="0037670A" w:rsidP="00062757">
            <w:pPr>
              <w:pStyle w:val="af1"/>
              <w:jc w:val="both"/>
              <w:rPr>
                <w:noProof/>
                <w:lang w:eastAsia="ru-RU"/>
              </w:rPr>
            </w:pPr>
            <w:r>
              <w:rPr>
                <w:noProof/>
                <w:lang w:eastAsia="ru-RU"/>
              </w:rPr>
              <w:t xml:space="preserve">Назва документу </w:t>
            </w:r>
            <w:r w:rsidRPr="00F4757F">
              <w:rPr>
                <w:noProof/>
                <w:lang w:eastAsia="ru-RU"/>
              </w:rPr>
              <w:t>(</w:t>
            </w:r>
            <w:r>
              <w:rPr>
                <w:noProof/>
                <w:lang w:eastAsia="ru-RU"/>
              </w:rPr>
              <w:t>с</w:t>
            </w:r>
            <w:r w:rsidRPr="00F4757F">
              <w:rPr>
                <w:noProof/>
                <w:lang w:eastAsia="ru-RU"/>
              </w:rPr>
              <w:t xml:space="preserve">ерія за наявності), номер документу, на підтвердження права власності / користування, </w:t>
            </w:r>
            <w:r>
              <w:rPr>
                <w:bCs/>
                <w:noProof/>
              </w:rPr>
              <w:t>дата видачі документу/дата укладення договору, іншого правочину</w:t>
            </w:r>
            <w:r w:rsidRPr="00F4757F">
              <w:rPr>
                <w:noProof/>
                <w:lang w:eastAsia="ru-RU"/>
              </w:rPr>
              <w:t xml:space="preserve"> </w:t>
            </w:r>
          </w:p>
        </w:tc>
        <w:tc>
          <w:tcPr>
            <w:tcW w:w="2219" w:type="dxa"/>
          </w:tcPr>
          <w:p w:rsidR="0037670A" w:rsidRPr="003A2941" w:rsidRDefault="0037670A" w:rsidP="00062757">
            <w:pPr>
              <w:pStyle w:val="af1"/>
              <w:jc w:val="both"/>
              <w:rPr>
                <w:noProof/>
                <w:lang w:eastAsia="ru-RU"/>
              </w:rPr>
            </w:pPr>
            <w:r w:rsidRPr="003A2941">
              <w:rPr>
                <w:noProof/>
                <w:lang w:eastAsia="ru-RU"/>
              </w:rPr>
              <w:t>Реєстраційний № ліцензії на право торгівлі пальним</w:t>
            </w:r>
            <w:r>
              <w:rPr>
                <w:noProof/>
                <w:lang w:eastAsia="ru-RU"/>
              </w:rPr>
              <w:t>, видана на ім</w:t>
            </w:r>
            <w:r w:rsidRPr="007E78D9">
              <w:rPr>
                <w:noProof/>
                <w:lang w:eastAsia="ru-RU"/>
              </w:rPr>
              <w:t>’</w:t>
            </w:r>
            <w:r>
              <w:rPr>
                <w:noProof/>
                <w:lang w:eastAsia="ru-RU"/>
              </w:rPr>
              <w:t xml:space="preserve">я </w:t>
            </w:r>
            <w:r w:rsidRPr="003A2941">
              <w:rPr>
                <w:noProof/>
                <w:lang w:eastAsia="ru-RU"/>
              </w:rPr>
              <w:t xml:space="preserve"> Постачальника /</w:t>
            </w:r>
            <w:r>
              <w:rPr>
                <w:noProof/>
                <w:lang w:eastAsia="ru-RU"/>
              </w:rPr>
              <w:t>партнера та строк її дії</w:t>
            </w:r>
          </w:p>
        </w:tc>
      </w:tr>
      <w:tr w:rsidR="0037670A" w:rsidRPr="003A2941" w:rsidTr="00062757">
        <w:tc>
          <w:tcPr>
            <w:tcW w:w="528" w:type="dxa"/>
          </w:tcPr>
          <w:p w:rsidR="0037670A" w:rsidRPr="003A2941" w:rsidRDefault="0037670A" w:rsidP="00062757">
            <w:pPr>
              <w:pStyle w:val="af1"/>
              <w:jc w:val="both"/>
              <w:rPr>
                <w:lang w:eastAsia="ru-RU"/>
              </w:rPr>
            </w:pPr>
          </w:p>
        </w:tc>
        <w:tc>
          <w:tcPr>
            <w:tcW w:w="1157" w:type="dxa"/>
          </w:tcPr>
          <w:p w:rsidR="0037670A" w:rsidRPr="003A2941" w:rsidRDefault="0037670A" w:rsidP="00062757">
            <w:pPr>
              <w:pStyle w:val="af1"/>
              <w:jc w:val="both"/>
              <w:rPr>
                <w:lang w:eastAsia="ru-RU"/>
              </w:rPr>
            </w:pPr>
          </w:p>
        </w:tc>
        <w:tc>
          <w:tcPr>
            <w:tcW w:w="1662" w:type="dxa"/>
          </w:tcPr>
          <w:p w:rsidR="0037670A" w:rsidRPr="003A2941" w:rsidRDefault="0037670A" w:rsidP="00062757">
            <w:pPr>
              <w:pStyle w:val="af1"/>
              <w:jc w:val="both"/>
              <w:rPr>
                <w:lang w:eastAsia="ru-RU"/>
              </w:rPr>
            </w:pPr>
          </w:p>
        </w:tc>
        <w:tc>
          <w:tcPr>
            <w:tcW w:w="1680" w:type="dxa"/>
          </w:tcPr>
          <w:p w:rsidR="0037670A" w:rsidRPr="003A2941" w:rsidRDefault="0037670A" w:rsidP="00062757">
            <w:pPr>
              <w:pStyle w:val="af1"/>
              <w:jc w:val="both"/>
              <w:rPr>
                <w:lang w:eastAsia="ru-RU"/>
              </w:rPr>
            </w:pPr>
          </w:p>
        </w:tc>
        <w:tc>
          <w:tcPr>
            <w:tcW w:w="2325" w:type="dxa"/>
          </w:tcPr>
          <w:p w:rsidR="0037670A" w:rsidRPr="003A2941" w:rsidRDefault="0037670A" w:rsidP="00062757">
            <w:pPr>
              <w:pStyle w:val="af1"/>
              <w:jc w:val="both"/>
              <w:rPr>
                <w:lang w:eastAsia="ru-RU"/>
              </w:rPr>
            </w:pPr>
          </w:p>
        </w:tc>
        <w:tc>
          <w:tcPr>
            <w:tcW w:w="2219" w:type="dxa"/>
          </w:tcPr>
          <w:p w:rsidR="0037670A" w:rsidRPr="003A2941" w:rsidRDefault="0037670A" w:rsidP="00062757">
            <w:pPr>
              <w:pStyle w:val="af1"/>
              <w:jc w:val="both"/>
              <w:rPr>
                <w:lang w:eastAsia="ru-RU"/>
              </w:rPr>
            </w:pPr>
          </w:p>
        </w:tc>
      </w:tr>
      <w:tr w:rsidR="0037670A" w:rsidRPr="003A2941" w:rsidTr="00062757">
        <w:tc>
          <w:tcPr>
            <w:tcW w:w="528" w:type="dxa"/>
          </w:tcPr>
          <w:p w:rsidR="0037670A" w:rsidRPr="003A2941" w:rsidRDefault="0037670A" w:rsidP="00062757">
            <w:pPr>
              <w:pStyle w:val="af1"/>
              <w:jc w:val="both"/>
              <w:rPr>
                <w:lang w:eastAsia="ru-RU"/>
              </w:rPr>
            </w:pPr>
          </w:p>
        </w:tc>
        <w:tc>
          <w:tcPr>
            <w:tcW w:w="1157" w:type="dxa"/>
          </w:tcPr>
          <w:p w:rsidR="0037670A" w:rsidRPr="003A2941" w:rsidRDefault="0037670A" w:rsidP="00062757">
            <w:pPr>
              <w:pStyle w:val="af1"/>
              <w:jc w:val="both"/>
              <w:rPr>
                <w:lang w:eastAsia="ru-RU"/>
              </w:rPr>
            </w:pPr>
          </w:p>
        </w:tc>
        <w:tc>
          <w:tcPr>
            <w:tcW w:w="1662" w:type="dxa"/>
          </w:tcPr>
          <w:p w:rsidR="0037670A" w:rsidRPr="003A2941" w:rsidRDefault="0037670A" w:rsidP="00062757">
            <w:pPr>
              <w:pStyle w:val="af1"/>
              <w:jc w:val="both"/>
              <w:rPr>
                <w:lang w:eastAsia="ru-RU"/>
              </w:rPr>
            </w:pPr>
          </w:p>
        </w:tc>
        <w:tc>
          <w:tcPr>
            <w:tcW w:w="1680" w:type="dxa"/>
          </w:tcPr>
          <w:p w:rsidR="0037670A" w:rsidRPr="003A2941" w:rsidRDefault="0037670A" w:rsidP="00062757">
            <w:pPr>
              <w:pStyle w:val="af1"/>
              <w:jc w:val="both"/>
              <w:rPr>
                <w:lang w:eastAsia="ru-RU"/>
              </w:rPr>
            </w:pPr>
          </w:p>
        </w:tc>
        <w:tc>
          <w:tcPr>
            <w:tcW w:w="2325" w:type="dxa"/>
          </w:tcPr>
          <w:p w:rsidR="0037670A" w:rsidRPr="003A2941" w:rsidRDefault="0037670A" w:rsidP="00062757">
            <w:pPr>
              <w:pStyle w:val="af1"/>
              <w:jc w:val="both"/>
              <w:rPr>
                <w:lang w:eastAsia="ru-RU"/>
              </w:rPr>
            </w:pPr>
          </w:p>
        </w:tc>
        <w:tc>
          <w:tcPr>
            <w:tcW w:w="2219" w:type="dxa"/>
          </w:tcPr>
          <w:p w:rsidR="0037670A" w:rsidRPr="003A2941" w:rsidRDefault="0037670A" w:rsidP="00062757">
            <w:pPr>
              <w:pStyle w:val="af1"/>
              <w:jc w:val="both"/>
              <w:rPr>
                <w:lang w:eastAsia="ru-RU"/>
              </w:rPr>
            </w:pPr>
          </w:p>
        </w:tc>
      </w:tr>
      <w:tr w:rsidR="0037670A" w:rsidRPr="003A2941" w:rsidTr="00062757">
        <w:tc>
          <w:tcPr>
            <w:tcW w:w="528" w:type="dxa"/>
          </w:tcPr>
          <w:p w:rsidR="0037670A" w:rsidRPr="003A2941" w:rsidRDefault="0037670A" w:rsidP="00062757">
            <w:pPr>
              <w:pStyle w:val="af1"/>
              <w:jc w:val="both"/>
              <w:rPr>
                <w:lang w:eastAsia="ru-RU"/>
              </w:rPr>
            </w:pPr>
          </w:p>
        </w:tc>
        <w:tc>
          <w:tcPr>
            <w:tcW w:w="1157" w:type="dxa"/>
          </w:tcPr>
          <w:p w:rsidR="0037670A" w:rsidRPr="003A2941" w:rsidRDefault="0037670A" w:rsidP="00062757">
            <w:pPr>
              <w:pStyle w:val="af1"/>
              <w:jc w:val="both"/>
              <w:rPr>
                <w:lang w:eastAsia="ru-RU"/>
              </w:rPr>
            </w:pPr>
          </w:p>
        </w:tc>
        <w:tc>
          <w:tcPr>
            <w:tcW w:w="1662" w:type="dxa"/>
          </w:tcPr>
          <w:p w:rsidR="0037670A" w:rsidRPr="003A2941" w:rsidRDefault="0037670A" w:rsidP="00062757">
            <w:pPr>
              <w:pStyle w:val="af1"/>
              <w:jc w:val="both"/>
              <w:rPr>
                <w:lang w:eastAsia="ru-RU"/>
              </w:rPr>
            </w:pPr>
          </w:p>
        </w:tc>
        <w:tc>
          <w:tcPr>
            <w:tcW w:w="1680" w:type="dxa"/>
          </w:tcPr>
          <w:p w:rsidR="0037670A" w:rsidRPr="003A2941" w:rsidRDefault="0037670A" w:rsidP="00062757">
            <w:pPr>
              <w:pStyle w:val="af1"/>
              <w:jc w:val="both"/>
              <w:rPr>
                <w:lang w:eastAsia="ru-RU"/>
              </w:rPr>
            </w:pPr>
          </w:p>
        </w:tc>
        <w:tc>
          <w:tcPr>
            <w:tcW w:w="2325" w:type="dxa"/>
          </w:tcPr>
          <w:p w:rsidR="0037670A" w:rsidRPr="003A2941" w:rsidRDefault="0037670A" w:rsidP="00062757">
            <w:pPr>
              <w:pStyle w:val="af1"/>
              <w:jc w:val="both"/>
              <w:rPr>
                <w:lang w:eastAsia="ru-RU"/>
              </w:rPr>
            </w:pPr>
          </w:p>
        </w:tc>
        <w:tc>
          <w:tcPr>
            <w:tcW w:w="2219" w:type="dxa"/>
          </w:tcPr>
          <w:p w:rsidR="0037670A" w:rsidRPr="003A2941" w:rsidRDefault="0037670A" w:rsidP="00062757">
            <w:pPr>
              <w:pStyle w:val="af1"/>
              <w:jc w:val="both"/>
              <w:rPr>
                <w:lang w:eastAsia="ru-RU"/>
              </w:rPr>
            </w:pPr>
          </w:p>
        </w:tc>
      </w:tr>
      <w:tr w:rsidR="0037670A" w:rsidRPr="003A2941" w:rsidTr="00062757">
        <w:tc>
          <w:tcPr>
            <w:tcW w:w="528" w:type="dxa"/>
          </w:tcPr>
          <w:p w:rsidR="0037670A" w:rsidRPr="003A2941" w:rsidRDefault="0037670A" w:rsidP="00062757">
            <w:pPr>
              <w:pStyle w:val="af1"/>
              <w:jc w:val="both"/>
              <w:rPr>
                <w:lang w:eastAsia="ru-RU"/>
              </w:rPr>
            </w:pPr>
          </w:p>
        </w:tc>
        <w:tc>
          <w:tcPr>
            <w:tcW w:w="1157" w:type="dxa"/>
          </w:tcPr>
          <w:p w:rsidR="0037670A" w:rsidRPr="003A2941" w:rsidRDefault="0037670A" w:rsidP="00062757">
            <w:pPr>
              <w:pStyle w:val="af1"/>
              <w:jc w:val="both"/>
              <w:rPr>
                <w:lang w:eastAsia="ru-RU"/>
              </w:rPr>
            </w:pPr>
          </w:p>
        </w:tc>
        <w:tc>
          <w:tcPr>
            <w:tcW w:w="1662" w:type="dxa"/>
          </w:tcPr>
          <w:p w:rsidR="0037670A" w:rsidRPr="003A2941" w:rsidRDefault="0037670A" w:rsidP="00062757">
            <w:pPr>
              <w:pStyle w:val="af1"/>
              <w:jc w:val="both"/>
              <w:rPr>
                <w:lang w:eastAsia="ru-RU"/>
              </w:rPr>
            </w:pPr>
          </w:p>
        </w:tc>
        <w:tc>
          <w:tcPr>
            <w:tcW w:w="1680" w:type="dxa"/>
          </w:tcPr>
          <w:p w:rsidR="0037670A" w:rsidRPr="003A2941" w:rsidRDefault="0037670A" w:rsidP="00062757">
            <w:pPr>
              <w:pStyle w:val="af1"/>
              <w:jc w:val="both"/>
              <w:rPr>
                <w:lang w:eastAsia="ru-RU"/>
              </w:rPr>
            </w:pPr>
          </w:p>
        </w:tc>
        <w:tc>
          <w:tcPr>
            <w:tcW w:w="2325" w:type="dxa"/>
          </w:tcPr>
          <w:p w:rsidR="0037670A" w:rsidRPr="003A2941" w:rsidRDefault="0037670A" w:rsidP="00062757">
            <w:pPr>
              <w:pStyle w:val="af1"/>
              <w:jc w:val="both"/>
              <w:rPr>
                <w:lang w:eastAsia="ru-RU"/>
              </w:rPr>
            </w:pPr>
          </w:p>
        </w:tc>
        <w:tc>
          <w:tcPr>
            <w:tcW w:w="2219" w:type="dxa"/>
          </w:tcPr>
          <w:p w:rsidR="0037670A" w:rsidRPr="003A2941" w:rsidRDefault="0037670A" w:rsidP="00062757">
            <w:pPr>
              <w:pStyle w:val="af1"/>
              <w:jc w:val="both"/>
              <w:rPr>
                <w:lang w:eastAsia="ru-RU"/>
              </w:rPr>
            </w:pPr>
          </w:p>
        </w:tc>
      </w:tr>
      <w:tr w:rsidR="0037670A" w:rsidRPr="003A2941" w:rsidTr="00062757">
        <w:tc>
          <w:tcPr>
            <w:tcW w:w="528" w:type="dxa"/>
          </w:tcPr>
          <w:p w:rsidR="0037670A" w:rsidRPr="003A2941" w:rsidRDefault="0037670A" w:rsidP="00062757">
            <w:pPr>
              <w:pStyle w:val="af1"/>
              <w:jc w:val="both"/>
              <w:rPr>
                <w:lang w:eastAsia="ru-RU"/>
              </w:rPr>
            </w:pPr>
          </w:p>
        </w:tc>
        <w:tc>
          <w:tcPr>
            <w:tcW w:w="1157" w:type="dxa"/>
          </w:tcPr>
          <w:p w:rsidR="0037670A" w:rsidRPr="003A2941" w:rsidRDefault="0037670A" w:rsidP="00062757">
            <w:pPr>
              <w:pStyle w:val="af1"/>
              <w:jc w:val="both"/>
              <w:rPr>
                <w:lang w:eastAsia="ru-RU"/>
              </w:rPr>
            </w:pPr>
          </w:p>
        </w:tc>
        <w:tc>
          <w:tcPr>
            <w:tcW w:w="1662" w:type="dxa"/>
          </w:tcPr>
          <w:p w:rsidR="0037670A" w:rsidRPr="003A2941" w:rsidRDefault="0037670A" w:rsidP="00062757">
            <w:pPr>
              <w:pStyle w:val="af1"/>
              <w:jc w:val="both"/>
              <w:rPr>
                <w:lang w:eastAsia="ru-RU"/>
              </w:rPr>
            </w:pPr>
          </w:p>
        </w:tc>
        <w:tc>
          <w:tcPr>
            <w:tcW w:w="1680" w:type="dxa"/>
          </w:tcPr>
          <w:p w:rsidR="0037670A" w:rsidRPr="003A2941" w:rsidRDefault="0037670A" w:rsidP="00062757">
            <w:pPr>
              <w:pStyle w:val="af1"/>
              <w:jc w:val="both"/>
              <w:rPr>
                <w:lang w:eastAsia="ru-RU"/>
              </w:rPr>
            </w:pPr>
          </w:p>
        </w:tc>
        <w:tc>
          <w:tcPr>
            <w:tcW w:w="2325" w:type="dxa"/>
          </w:tcPr>
          <w:p w:rsidR="0037670A" w:rsidRPr="003A2941" w:rsidRDefault="0037670A" w:rsidP="00062757">
            <w:pPr>
              <w:pStyle w:val="af1"/>
              <w:jc w:val="both"/>
              <w:rPr>
                <w:lang w:eastAsia="ru-RU"/>
              </w:rPr>
            </w:pPr>
          </w:p>
        </w:tc>
        <w:tc>
          <w:tcPr>
            <w:tcW w:w="2219" w:type="dxa"/>
          </w:tcPr>
          <w:p w:rsidR="0037670A" w:rsidRPr="003A2941" w:rsidRDefault="0037670A" w:rsidP="00062757">
            <w:pPr>
              <w:pStyle w:val="af1"/>
              <w:jc w:val="both"/>
              <w:rPr>
                <w:lang w:eastAsia="ru-RU"/>
              </w:rPr>
            </w:pPr>
          </w:p>
        </w:tc>
      </w:tr>
      <w:tr w:rsidR="0037670A" w:rsidRPr="003A2941" w:rsidTr="00062757">
        <w:tc>
          <w:tcPr>
            <w:tcW w:w="528" w:type="dxa"/>
          </w:tcPr>
          <w:p w:rsidR="0037670A" w:rsidRPr="003A2941" w:rsidRDefault="0037670A" w:rsidP="00062757">
            <w:pPr>
              <w:pStyle w:val="af1"/>
              <w:jc w:val="both"/>
              <w:rPr>
                <w:lang w:eastAsia="ru-RU"/>
              </w:rPr>
            </w:pPr>
          </w:p>
        </w:tc>
        <w:tc>
          <w:tcPr>
            <w:tcW w:w="1157" w:type="dxa"/>
          </w:tcPr>
          <w:p w:rsidR="0037670A" w:rsidRPr="003A2941" w:rsidRDefault="0037670A" w:rsidP="00062757">
            <w:pPr>
              <w:pStyle w:val="af1"/>
              <w:jc w:val="both"/>
              <w:rPr>
                <w:lang w:eastAsia="ru-RU"/>
              </w:rPr>
            </w:pPr>
          </w:p>
        </w:tc>
        <w:tc>
          <w:tcPr>
            <w:tcW w:w="1662" w:type="dxa"/>
          </w:tcPr>
          <w:p w:rsidR="0037670A" w:rsidRPr="003A2941" w:rsidRDefault="0037670A" w:rsidP="00062757">
            <w:pPr>
              <w:pStyle w:val="af1"/>
              <w:jc w:val="both"/>
              <w:rPr>
                <w:lang w:eastAsia="ru-RU"/>
              </w:rPr>
            </w:pPr>
          </w:p>
        </w:tc>
        <w:tc>
          <w:tcPr>
            <w:tcW w:w="1680" w:type="dxa"/>
          </w:tcPr>
          <w:p w:rsidR="0037670A" w:rsidRPr="003A2941" w:rsidRDefault="0037670A" w:rsidP="00062757">
            <w:pPr>
              <w:pStyle w:val="af1"/>
              <w:jc w:val="both"/>
              <w:rPr>
                <w:lang w:eastAsia="ru-RU"/>
              </w:rPr>
            </w:pPr>
          </w:p>
        </w:tc>
        <w:tc>
          <w:tcPr>
            <w:tcW w:w="2325" w:type="dxa"/>
          </w:tcPr>
          <w:p w:rsidR="0037670A" w:rsidRPr="003A2941" w:rsidRDefault="0037670A" w:rsidP="00062757">
            <w:pPr>
              <w:pStyle w:val="af1"/>
              <w:jc w:val="both"/>
              <w:rPr>
                <w:lang w:eastAsia="ru-RU"/>
              </w:rPr>
            </w:pPr>
          </w:p>
        </w:tc>
        <w:tc>
          <w:tcPr>
            <w:tcW w:w="2219" w:type="dxa"/>
          </w:tcPr>
          <w:p w:rsidR="0037670A" w:rsidRPr="003A2941" w:rsidRDefault="0037670A" w:rsidP="00062757">
            <w:pPr>
              <w:pStyle w:val="af1"/>
              <w:jc w:val="both"/>
              <w:rPr>
                <w:lang w:eastAsia="ru-RU"/>
              </w:rPr>
            </w:pPr>
          </w:p>
        </w:tc>
      </w:tr>
      <w:tr w:rsidR="0037670A" w:rsidRPr="003A2941" w:rsidTr="00062757">
        <w:tc>
          <w:tcPr>
            <w:tcW w:w="528" w:type="dxa"/>
          </w:tcPr>
          <w:p w:rsidR="0037670A" w:rsidRPr="003A2941" w:rsidRDefault="0037670A" w:rsidP="00062757">
            <w:pPr>
              <w:pStyle w:val="af1"/>
              <w:jc w:val="both"/>
              <w:rPr>
                <w:lang w:eastAsia="ru-RU"/>
              </w:rPr>
            </w:pPr>
          </w:p>
        </w:tc>
        <w:tc>
          <w:tcPr>
            <w:tcW w:w="1157" w:type="dxa"/>
          </w:tcPr>
          <w:p w:rsidR="0037670A" w:rsidRPr="003A2941" w:rsidRDefault="0037670A" w:rsidP="00062757">
            <w:pPr>
              <w:pStyle w:val="af1"/>
              <w:jc w:val="both"/>
              <w:rPr>
                <w:lang w:eastAsia="ru-RU"/>
              </w:rPr>
            </w:pPr>
          </w:p>
        </w:tc>
        <w:tc>
          <w:tcPr>
            <w:tcW w:w="1662" w:type="dxa"/>
          </w:tcPr>
          <w:p w:rsidR="0037670A" w:rsidRPr="003A2941" w:rsidRDefault="0037670A" w:rsidP="00062757">
            <w:pPr>
              <w:pStyle w:val="af1"/>
              <w:jc w:val="both"/>
              <w:rPr>
                <w:lang w:eastAsia="ru-RU"/>
              </w:rPr>
            </w:pPr>
          </w:p>
        </w:tc>
        <w:tc>
          <w:tcPr>
            <w:tcW w:w="1680" w:type="dxa"/>
          </w:tcPr>
          <w:p w:rsidR="0037670A" w:rsidRPr="003A2941" w:rsidRDefault="0037670A" w:rsidP="00062757">
            <w:pPr>
              <w:pStyle w:val="af1"/>
              <w:jc w:val="both"/>
              <w:rPr>
                <w:lang w:eastAsia="ru-RU"/>
              </w:rPr>
            </w:pPr>
          </w:p>
        </w:tc>
        <w:tc>
          <w:tcPr>
            <w:tcW w:w="2325" w:type="dxa"/>
          </w:tcPr>
          <w:p w:rsidR="0037670A" w:rsidRPr="003A2941" w:rsidRDefault="0037670A" w:rsidP="00062757">
            <w:pPr>
              <w:pStyle w:val="af1"/>
              <w:jc w:val="both"/>
              <w:rPr>
                <w:lang w:eastAsia="ru-RU"/>
              </w:rPr>
            </w:pPr>
          </w:p>
        </w:tc>
        <w:tc>
          <w:tcPr>
            <w:tcW w:w="2219" w:type="dxa"/>
          </w:tcPr>
          <w:p w:rsidR="0037670A" w:rsidRPr="003A2941" w:rsidRDefault="0037670A" w:rsidP="00062757">
            <w:pPr>
              <w:pStyle w:val="af1"/>
              <w:jc w:val="both"/>
              <w:rPr>
                <w:lang w:eastAsia="ru-RU"/>
              </w:rPr>
            </w:pPr>
          </w:p>
        </w:tc>
      </w:tr>
      <w:tr w:rsidR="0037670A" w:rsidRPr="003A2941" w:rsidTr="00062757">
        <w:tc>
          <w:tcPr>
            <w:tcW w:w="528" w:type="dxa"/>
          </w:tcPr>
          <w:p w:rsidR="0037670A" w:rsidRPr="003A2941" w:rsidRDefault="0037670A" w:rsidP="00062757">
            <w:pPr>
              <w:pStyle w:val="af1"/>
              <w:jc w:val="both"/>
              <w:rPr>
                <w:lang w:eastAsia="ru-RU"/>
              </w:rPr>
            </w:pPr>
          </w:p>
        </w:tc>
        <w:tc>
          <w:tcPr>
            <w:tcW w:w="1157" w:type="dxa"/>
          </w:tcPr>
          <w:p w:rsidR="0037670A" w:rsidRPr="003A2941" w:rsidRDefault="0037670A" w:rsidP="00062757">
            <w:pPr>
              <w:pStyle w:val="af1"/>
              <w:jc w:val="both"/>
              <w:rPr>
                <w:lang w:eastAsia="ru-RU"/>
              </w:rPr>
            </w:pPr>
          </w:p>
        </w:tc>
        <w:tc>
          <w:tcPr>
            <w:tcW w:w="1662" w:type="dxa"/>
          </w:tcPr>
          <w:p w:rsidR="0037670A" w:rsidRPr="003A2941" w:rsidRDefault="0037670A" w:rsidP="00062757">
            <w:pPr>
              <w:pStyle w:val="af1"/>
              <w:jc w:val="both"/>
              <w:rPr>
                <w:lang w:eastAsia="ru-RU"/>
              </w:rPr>
            </w:pPr>
          </w:p>
        </w:tc>
        <w:tc>
          <w:tcPr>
            <w:tcW w:w="1680" w:type="dxa"/>
          </w:tcPr>
          <w:p w:rsidR="0037670A" w:rsidRPr="003A2941" w:rsidRDefault="0037670A" w:rsidP="00062757">
            <w:pPr>
              <w:pStyle w:val="af1"/>
              <w:jc w:val="both"/>
              <w:rPr>
                <w:lang w:eastAsia="ru-RU"/>
              </w:rPr>
            </w:pPr>
          </w:p>
        </w:tc>
        <w:tc>
          <w:tcPr>
            <w:tcW w:w="2325" w:type="dxa"/>
          </w:tcPr>
          <w:p w:rsidR="0037670A" w:rsidRPr="003A2941" w:rsidRDefault="0037670A" w:rsidP="00062757">
            <w:pPr>
              <w:pStyle w:val="af1"/>
              <w:jc w:val="both"/>
              <w:rPr>
                <w:lang w:eastAsia="ru-RU"/>
              </w:rPr>
            </w:pPr>
          </w:p>
        </w:tc>
        <w:tc>
          <w:tcPr>
            <w:tcW w:w="2219" w:type="dxa"/>
          </w:tcPr>
          <w:p w:rsidR="0037670A" w:rsidRPr="003A2941" w:rsidRDefault="0037670A" w:rsidP="00062757">
            <w:pPr>
              <w:pStyle w:val="af1"/>
              <w:jc w:val="both"/>
              <w:rPr>
                <w:lang w:eastAsia="ru-RU"/>
              </w:rPr>
            </w:pPr>
          </w:p>
        </w:tc>
      </w:tr>
    </w:tbl>
    <w:p w:rsidR="0037670A" w:rsidRPr="003A2941" w:rsidRDefault="0037670A" w:rsidP="0037670A">
      <w:pPr>
        <w:pStyle w:val="af1"/>
        <w:jc w:val="both"/>
        <w:rPr>
          <w:lang w:eastAsia="ru-RU"/>
        </w:rPr>
      </w:pPr>
    </w:p>
    <w:p w:rsidR="0037670A" w:rsidRPr="003A2941" w:rsidRDefault="0037670A" w:rsidP="0037670A">
      <w:pPr>
        <w:pStyle w:val="af1"/>
        <w:jc w:val="both"/>
        <w:rPr>
          <w:lang w:eastAsia="ru-RU"/>
        </w:rPr>
      </w:pPr>
      <w:r w:rsidRPr="003A2941">
        <w:rPr>
          <w:lang w:eastAsia="ru-RU"/>
        </w:rPr>
        <w:tab/>
      </w:r>
    </w:p>
    <w:tbl>
      <w:tblPr>
        <w:tblW w:w="20089" w:type="dxa"/>
        <w:tblLook w:val="04A0" w:firstRow="1" w:lastRow="0" w:firstColumn="1" w:lastColumn="0" w:noHBand="0" w:noVBand="1"/>
      </w:tblPr>
      <w:tblGrid>
        <w:gridCol w:w="4786"/>
        <w:gridCol w:w="4820"/>
        <w:gridCol w:w="5532"/>
        <w:gridCol w:w="4951"/>
      </w:tblGrid>
      <w:tr w:rsidR="0037670A" w:rsidRPr="003A2941" w:rsidTr="00062757">
        <w:tc>
          <w:tcPr>
            <w:tcW w:w="4786" w:type="dxa"/>
          </w:tcPr>
          <w:p w:rsidR="0037670A" w:rsidRPr="003A2941" w:rsidRDefault="0037670A" w:rsidP="00062757">
            <w:pPr>
              <w:pStyle w:val="af1"/>
              <w:rPr>
                <w:b/>
              </w:rPr>
            </w:pPr>
            <w:r w:rsidRPr="003A2941">
              <w:rPr>
                <w:b/>
              </w:rPr>
              <w:t>ПОСТАЧАЛЬНИК:</w:t>
            </w:r>
          </w:p>
          <w:p w:rsidR="0037670A" w:rsidRPr="003A2941" w:rsidRDefault="0037670A" w:rsidP="00062757">
            <w:pPr>
              <w:pStyle w:val="af1"/>
            </w:pPr>
          </w:p>
          <w:p w:rsidR="0037670A" w:rsidRPr="003A2941" w:rsidRDefault="0037670A" w:rsidP="00062757">
            <w:pPr>
              <w:pStyle w:val="af1"/>
            </w:pPr>
          </w:p>
          <w:p w:rsidR="0037670A" w:rsidRDefault="0037670A" w:rsidP="00062757">
            <w:pPr>
              <w:pStyle w:val="af1"/>
            </w:pPr>
          </w:p>
          <w:p w:rsidR="0037670A" w:rsidRDefault="0037670A" w:rsidP="00062757">
            <w:pPr>
              <w:pStyle w:val="af1"/>
            </w:pPr>
          </w:p>
          <w:p w:rsidR="0037670A" w:rsidRDefault="0037670A" w:rsidP="00062757">
            <w:pPr>
              <w:pStyle w:val="af1"/>
            </w:pPr>
          </w:p>
          <w:p w:rsidR="0037670A" w:rsidRDefault="0037670A" w:rsidP="00062757">
            <w:pPr>
              <w:pStyle w:val="af1"/>
            </w:pPr>
          </w:p>
          <w:p w:rsidR="0037670A" w:rsidRDefault="0037670A" w:rsidP="00062757">
            <w:pPr>
              <w:pStyle w:val="af1"/>
            </w:pPr>
          </w:p>
          <w:p w:rsidR="0037670A" w:rsidRDefault="0037670A" w:rsidP="00062757">
            <w:pPr>
              <w:pStyle w:val="af1"/>
            </w:pPr>
          </w:p>
          <w:p w:rsidR="0037670A" w:rsidRDefault="0037670A" w:rsidP="00062757">
            <w:pPr>
              <w:pStyle w:val="af1"/>
            </w:pPr>
          </w:p>
          <w:p w:rsidR="0037670A" w:rsidRDefault="0037670A" w:rsidP="00062757">
            <w:pPr>
              <w:pStyle w:val="af1"/>
            </w:pPr>
          </w:p>
          <w:p w:rsidR="0037670A" w:rsidRDefault="0037670A" w:rsidP="00062757">
            <w:pPr>
              <w:pStyle w:val="af1"/>
            </w:pPr>
          </w:p>
          <w:p w:rsidR="0037670A" w:rsidRDefault="0037670A" w:rsidP="00062757">
            <w:pPr>
              <w:pStyle w:val="af1"/>
            </w:pPr>
          </w:p>
          <w:p w:rsidR="0037670A" w:rsidRDefault="0037670A" w:rsidP="00062757">
            <w:pPr>
              <w:pStyle w:val="af1"/>
            </w:pPr>
          </w:p>
          <w:p w:rsidR="0037670A" w:rsidRPr="003A2941" w:rsidRDefault="0037670A" w:rsidP="00062757">
            <w:pPr>
              <w:pStyle w:val="af1"/>
              <w:rPr>
                <w:b/>
                <w:lang w:eastAsia="ru-RU"/>
              </w:rPr>
            </w:pPr>
            <w:r w:rsidRPr="003A2941">
              <w:rPr>
                <w:lang w:eastAsia="ru-RU"/>
              </w:rPr>
              <w:t xml:space="preserve">__________________  </w:t>
            </w:r>
          </w:p>
          <w:p w:rsidR="0037670A" w:rsidRDefault="0037670A" w:rsidP="00062757">
            <w:pPr>
              <w:pStyle w:val="af1"/>
            </w:pPr>
            <w:r w:rsidRPr="003A2941">
              <w:rPr>
                <w:spacing w:val="-20"/>
              </w:rPr>
              <w:t xml:space="preserve">             М. П.</w:t>
            </w:r>
          </w:p>
          <w:p w:rsidR="0037670A" w:rsidRPr="003A2941" w:rsidRDefault="0037670A" w:rsidP="00062757">
            <w:pPr>
              <w:pStyle w:val="af1"/>
            </w:pPr>
          </w:p>
        </w:tc>
        <w:tc>
          <w:tcPr>
            <w:tcW w:w="4820" w:type="dxa"/>
          </w:tcPr>
          <w:p w:rsidR="0037670A" w:rsidRPr="003A2941" w:rsidRDefault="0037670A" w:rsidP="00062757">
            <w:pPr>
              <w:pStyle w:val="af1"/>
            </w:pPr>
            <w:r w:rsidRPr="003A2941">
              <w:rPr>
                <w:b/>
              </w:rPr>
              <w:t>ЗАМОВНИК</w:t>
            </w:r>
            <w:r w:rsidRPr="003A2941">
              <w:t>:</w:t>
            </w:r>
          </w:p>
          <w:p w:rsidR="0037670A" w:rsidRPr="003A2941" w:rsidRDefault="0037670A" w:rsidP="00062757">
            <w:pPr>
              <w:pStyle w:val="af1"/>
            </w:pPr>
          </w:p>
          <w:p w:rsidR="0037670A" w:rsidRPr="000326D1" w:rsidRDefault="0037670A" w:rsidP="00062757">
            <w:pPr>
              <w:pStyle w:val="af1"/>
            </w:pPr>
            <w:r>
              <w:t>4</w:t>
            </w:r>
            <w:r w:rsidRPr="000326D1">
              <w:t xml:space="preserve"> державний пожежно-рятувальний загін </w:t>
            </w:r>
          </w:p>
          <w:p w:rsidR="0037670A" w:rsidRPr="003D3867" w:rsidRDefault="0037670A" w:rsidP="00062757">
            <w:pPr>
              <w:pStyle w:val="af1"/>
            </w:pPr>
            <w:r w:rsidRPr="000326D1">
              <w:t>Головного управління Державної служби України з надзвичайних ситуацій у Кіровоградській області</w:t>
            </w:r>
            <w:r>
              <w:t>, код ЄДРПОУ 36734718</w:t>
            </w:r>
          </w:p>
          <w:p w:rsidR="0037670A" w:rsidRPr="000326D1" w:rsidRDefault="0037670A" w:rsidP="00062757">
            <w:pPr>
              <w:pStyle w:val="af1"/>
            </w:pPr>
            <w:r>
              <w:t>Юр. адреса: 27100,</w:t>
            </w:r>
            <w:r w:rsidRPr="000326D1">
              <w:t xml:space="preserve"> Кіровоградська область, </w:t>
            </w:r>
          </w:p>
          <w:p w:rsidR="0037670A" w:rsidRPr="003D3867" w:rsidRDefault="0037670A" w:rsidP="00062757">
            <w:pPr>
              <w:pStyle w:val="af1"/>
            </w:pPr>
            <w:r>
              <w:t>м. Новоукраїнка</w:t>
            </w:r>
            <w:r w:rsidRPr="000326D1">
              <w:t xml:space="preserve">, вул. </w:t>
            </w:r>
            <w:r>
              <w:t>Курчатова</w:t>
            </w:r>
            <w:r w:rsidRPr="000326D1">
              <w:t>,</w:t>
            </w:r>
            <w:r>
              <w:t>21</w:t>
            </w:r>
          </w:p>
          <w:p w:rsidR="0037670A" w:rsidRPr="00A72F21" w:rsidRDefault="0037670A" w:rsidP="00062757">
            <w:pPr>
              <w:pStyle w:val="af1"/>
            </w:pPr>
            <w:r w:rsidRPr="000326D1">
              <w:t>IBAN UA</w:t>
            </w:r>
            <w:r>
              <w:t>648201720343100001000082075</w:t>
            </w:r>
          </w:p>
          <w:p w:rsidR="0037670A" w:rsidRPr="000326D1" w:rsidRDefault="0037670A" w:rsidP="00062757">
            <w:pPr>
              <w:pStyle w:val="af1"/>
            </w:pPr>
            <w:r w:rsidRPr="000326D1">
              <w:t>_________________________________</w:t>
            </w:r>
          </w:p>
          <w:p w:rsidR="0037670A" w:rsidRPr="000326D1" w:rsidRDefault="0037670A" w:rsidP="00062757">
            <w:pPr>
              <w:pStyle w:val="af1"/>
            </w:pPr>
            <w:r w:rsidRPr="000326D1">
              <w:t xml:space="preserve">ДКС України м. Київ </w:t>
            </w:r>
          </w:p>
          <w:p w:rsidR="0037670A" w:rsidRDefault="0037670A" w:rsidP="00062757">
            <w:pPr>
              <w:pStyle w:val="af1"/>
              <w:rPr>
                <w:lang w:val="en-US"/>
              </w:rPr>
            </w:pPr>
            <w:r>
              <w:t>Тел</w:t>
            </w:r>
            <w:r w:rsidRPr="003D3867">
              <w:rPr>
                <w:lang w:val="en-US"/>
              </w:rPr>
              <w:t>.052</w:t>
            </w:r>
            <w:r>
              <w:t xml:space="preserve">5121441, </w:t>
            </w:r>
            <w:r w:rsidRPr="003D3867">
              <w:rPr>
                <w:lang w:val="en-US"/>
              </w:rPr>
              <w:t xml:space="preserve">E-mail </w:t>
            </w:r>
            <w:hyperlink r:id="rId10" w:history="1">
              <w:r w:rsidRPr="0037670A">
                <w:rPr>
                  <w:rStyle w:val="a3"/>
                  <w:color w:val="auto"/>
                  <w:u w:val="none"/>
                  <w:lang w:val="en-US"/>
                </w:rPr>
                <w:t>sdph-19@ukr.net</w:t>
              </w:r>
            </w:hyperlink>
          </w:p>
          <w:p w:rsidR="0037670A" w:rsidRPr="003D3867" w:rsidRDefault="0037670A" w:rsidP="00062757">
            <w:pPr>
              <w:pStyle w:val="af1"/>
              <w:rPr>
                <w:lang w:val="en-US"/>
              </w:rPr>
            </w:pPr>
          </w:p>
          <w:p w:rsidR="0037670A" w:rsidRDefault="0037670A" w:rsidP="00062757">
            <w:pPr>
              <w:pStyle w:val="af1"/>
            </w:pPr>
            <w:r w:rsidRPr="003D3867">
              <w:rPr>
                <w:lang w:val="en-US"/>
              </w:rPr>
              <w:t xml:space="preserve">  </w:t>
            </w:r>
            <w:r w:rsidRPr="000326D1">
              <w:t>_______________________________</w:t>
            </w:r>
          </w:p>
          <w:p w:rsidR="0037670A" w:rsidRPr="007E78D9" w:rsidRDefault="0037670A" w:rsidP="00062757">
            <w:pPr>
              <w:pStyle w:val="af1"/>
            </w:pPr>
            <w:r w:rsidRPr="007E78D9">
              <w:t>М.П.</w:t>
            </w:r>
            <w:r w:rsidRPr="007E78D9">
              <w:br w:type="page"/>
            </w:r>
          </w:p>
          <w:p w:rsidR="0037670A" w:rsidRPr="003A2941" w:rsidRDefault="0037670A" w:rsidP="00062757">
            <w:pPr>
              <w:pStyle w:val="af1"/>
            </w:pPr>
          </w:p>
        </w:tc>
        <w:tc>
          <w:tcPr>
            <w:tcW w:w="5532" w:type="dxa"/>
            <w:tcBorders>
              <w:left w:val="nil"/>
            </w:tcBorders>
          </w:tcPr>
          <w:p w:rsidR="0037670A" w:rsidRPr="003A2941" w:rsidRDefault="0037670A" w:rsidP="00062757">
            <w:pPr>
              <w:pStyle w:val="af1"/>
            </w:pPr>
          </w:p>
        </w:tc>
        <w:tc>
          <w:tcPr>
            <w:tcW w:w="4951" w:type="dxa"/>
          </w:tcPr>
          <w:p w:rsidR="0037670A" w:rsidRPr="003A2941" w:rsidRDefault="0037670A" w:rsidP="00062757">
            <w:pPr>
              <w:pStyle w:val="af1"/>
            </w:pPr>
          </w:p>
        </w:tc>
      </w:tr>
    </w:tbl>
    <w:p w:rsidR="00720884" w:rsidRPr="00720884" w:rsidRDefault="00720884" w:rsidP="00720884">
      <w:pPr>
        <w:suppressAutoHyphens/>
        <w:autoSpaceDN w:val="0"/>
        <w:spacing w:after="0" w:line="240" w:lineRule="auto"/>
        <w:jc w:val="center"/>
        <w:textAlignment w:val="baseline"/>
        <w:rPr>
          <w:rFonts w:ascii="Times New Roman" w:eastAsia="Times New Roman" w:hAnsi="Times New Roman"/>
          <w:b/>
          <w:bCs/>
          <w:i/>
          <w:kern w:val="3"/>
          <w:sz w:val="24"/>
          <w:szCs w:val="24"/>
          <w:lang w:val="uk-UA" w:eastAsia="zh-CN"/>
        </w:rPr>
      </w:pPr>
    </w:p>
    <w:p w:rsidR="00720884" w:rsidRPr="00720884" w:rsidRDefault="00720884" w:rsidP="00720884">
      <w:pPr>
        <w:suppressAutoHyphens/>
        <w:autoSpaceDN w:val="0"/>
        <w:spacing w:after="0" w:line="240" w:lineRule="auto"/>
        <w:ind w:firstLine="709"/>
        <w:jc w:val="both"/>
        <w:textAlignment w:val="baseline"/>
        <w:rPr>
          <w:rFonts w:ascii="Times New Roman" w:eastAsia="Times New Roman" w:hAnsi="Times New Roman"/>
          <w:b/>
          <w:bCs/>
          <w:i/>
          <w:kern w:val="3"/>
          <w:sz w:val="24"/>
          <w:szCs w:val="24"/>
          <w:shd w:val="clear" w:color="auto" w:fill="FFFF00"/>
          <w:lang w:val="uk-UA" w:eastAsia="zh-CN"/>
        </w:rPr>
      </w:pPr>
    </w:p>
    <w:p w:rsidR="00720884" w:rsidRPr="00720884" w:rsidRDefault="00720884" w:rsidP="00720884">
      <w:pPr>
        <w:suppressAutoHyphens/>
        <w:autoSpaceDN w:val="0"/>
        <w:spacing w:after="0" w:line="240" w:lineRule="auto"/>
        <w:ind w:firstLine="709"/>
        <w:jc w:val="both"/>
        <w:textAlignment w:val="baseline"/>
        <w:rPr>
          <w:rFonts w:ascii="Times New Roman" w:eastAsia="Times New Roman" w:hAnsi="Times New Roman"/>
          <w:b/>
          <w:bCs/>
          <w:i/>
          <w:kern w:val="3"/>
          <w:sz w:val="24"/>
          <w:szCs w:val="24"/>
          <w:shd w:val="clear" w:color="auto" w:fill="FFFF00"/>
          <w:lang w:val="uk-UA" w:eastAsia="ar-SA"/>
        </w:rPr>
      </w:pPr>
    </w:p>
    <w:p w:rsidR="00720884" w:rsidRPr="00720884" w:rsidRDefault="00720884" w:rsidP="00720884">
      <w:pPr>
        <w:suppressAutoHyphens/>
        <w:autoSpaceDN w:val="0"/>
        <w:spacing w:after="0" w:line="240" w:lineRule="auto"/>
        <w:textAlignment w:val="baseline"/>
        <w:rPr>
          <w:rFonts w:ascii="Times New Roman" w:eastAsia="Times New Roman" w:hAnsi="Times New Roman"/>
          <w:b/>
          <w:bCs/>
          <w:i/>
          <w:kern w:val="3"/>
          <w:sz w:val="24"/>
          <w:szCs w:val="24"/>
          <w:shd w:val="clear" w:color="auto" w:fill="FFFF00"/>
          <w:lang w:val="uk-UA" w:eastAsia="ar-SA"/>
        </w:rPr>
      </w:pPr>
    </w:p>
    <w:p w:rsidR="00720884" w:rsidRPr="00720884" w:rsidRDefault="00720884" w:rsidP="00720884">
      <w:pPr>
        <w:suppressAutoHyphens/>
        <w:autoSpaceDN w:val="0"/>
        <w:spacing w:after="0" w:line="240" w:lineRule="auto"/>
        <w:textAlignment w:val="baseline"/>
        <w:rPr>
          <w:rFonts w:ascii="Times New Roman" w:eastAsia="Times New Roman" w:hAnsi="Times New Roman"/>
          <w:b/>
          <w:bCs/>
          <w:i/>
          <w:kern w:val="3"/>
          <w:sz w:val="24"/>
          <w:szCs w:val="24"/>
          <w:shd w:val="clear" w:color="auto" w:fill="FFFF00"/>
          <w:lang w:val="uk-UA" w:eastAsia="ar-SA"/>
        </w:rPr>
      </w:pPr>
    </w:p>
    <w:p w:rsidR="00720884" w:rsidRPr="00720884" w:rsidRDefault="00720884" w:rsidP="00720884">
      <w:pPr>
        <w:suppressAutoHyphens/>
        <w:autoSpaceDN w:val="0"/>
        <w:spacing w:after="0" w:line="240" w:lineRule="auto"/>
        <w:textAlignment w:val="baseline"/>
        <w:rPr>
          <w:rFonts w:ascii="Times New Roman" w:eastAsia="Times New Roman" w:hAnsi="Times New Roman"/>
          <w:b/>
          <w:bCs/>
          <w:i/>
          <w:kern w:val="3"/>
          <w:sz w:val="24"/>
          <w:szCs w:val="24"/>
          <w:shd w:val="clear" w:color="auto" w:fill="FFFF00"/>
          <w:lang w:val="uk-UA" w:eastAsia="ar-SA"/>
        </w:rPr>
      </w:pPr>
    </w:p>
    <w:p w:rsidR="00720884" w:rsidRPr="00720884" w:rsidRDefault="00720884" w:rsidP="00720884">
      <w:pPr>
        <w:suppressAutoHyphens/>
        <w:autoSpaceDN w:val="0"/>
        <w:spacing w:after="0" w:line="240" w:lineRule="auto"/>
        <w:jc w:val="center"/>
        <w:textAlignment w:val="baseline"/>
        <w:rPr>
          <w:rFonts w:ascii="Times New Roman" w:eastAsia="Times New Roman" w:hAnsi="Times New Roman"/>
          <w:b/>
          <w:bCs/>
          <w:i/>
          <w:kern w:val="3"/>
          <w:sz w:val="24"/>
          <w:szCs w:val="24"/>
          <w:shd w:val="clear" w:color="auto" w:fill="FFFF00"/>
          <w:lang w:val="uk-UA" w:eastAsia="ar-SA"/>
        </w:rPr>
      </w:pPr>
    </w:p>
    <w:p w:rsidR="008C0DB3" w:rsidRPr="00720884" w:rsidRDefault="008C0DB3" w:rsidP="007B37EE">
      <w:pPr>
        <w:pStyle w:val="Standard"/>
        <w:jc w:val="right"/>
        <w:rPr>
          <w:rFonts w:ascii="Times New Roman" w:hAnsi="Times New Roman" w:cs="Times New Roman"/>
          <w:b/>
          <w:bCs/>
          <w:lang w:val="uk-UA"/>
        </w:rPr>
      </w:pPr>
      <w:r w:rsidRPr="00720884">
        <w:rPr>
          <w:rFonts w:ascii="Times New Roman" w:hAnsi="Times New Roman" w:cs="Times New Roman"/>
          <w:b/>
          <w:bCs/>
          <w:lang w:val="uk-UA"/>
        </w:rPr>
        <w:lastRenderedPageBreak/>
        <w:t>Додаток №6</w:t>
      </w:r>
    </w:p>
    <w:p w:rsidR="008C0DB3" w:rsidRPr="00720884" w:rsidRDefault="008C0DB3" w:rsidP="008C0DB3">
      <w:pPr>
        <w:pStyle w:val="Standard"/>
        <w:jc w:val="right"/>
        <w:rPr>
          <w:rFonts w:ascii="Times New Roman" w:hAnsi="Times New Roman" w:cs="Times New Roman"/>
          <w:i/>
          <w:iCs/>
          <w:lang w:val="uk-UA"/>
        </w:rPr>
      </w:pPr>
      <w:r w:rsidRPr="00720884">
        <w:rPr>
          <w:rFonts w:ascii="Times New Roman" w:hAnsi="Times New Roman" w:cs="Times New Roman"/>
          <w:i/>
          <w:iCs/>
          <w:lang w:val="uk-UA"/>
        </w:rPr>
        <w:t>Тендерної документації</w:t>
      </w:r>
    </w:p>
    <w:p w:rsidR="008C0DB3" w:rsidRPr="00720884" w:rsidRDefault="008C0DB3" w:rsidP="008C0DB3">
      <w:pPr>
        <w:pStyle w:val="Standard"/>
        <w:jc w:val="right"/>
        <w:rPr>
          <w:rFonts w:ascii="Times New Roman" w:hAnsi="Times New Roman" w:cs="Times New Roman"/>
          <w:b/>
          <w:bCs/>
          <w:lang w:val="uk-UA"/>
        </w:rPr>
      </w:pPr>
    </w:p>
    <w:p w:rsidR="008C0DB3" w:rsidRPr="00720884" w:rsidRDefault="008C0DB3" w:rsidP="008C0DB3">
      <w:pPr>
        <w:pStyle w:val="Standard"/>
        <w:jc w:val="right"/>
        <w:rPr>
          <w:rFonts w:ascii="Times New Roman" w:hAnsi="Times New Roman" w:cs="Times New Roman"/>
          <w:lang w:val="uk-UA"/>
        </w:rPr>
      </w:pPr>
    </w:p>
    <w:p w:rsidR="008C0DB3" w:rsidRPr="00720884" w:rsidRDefault="008C0DB3" w:rsidP="008C0DB3">
      <w:pPr>
        <w:pStyle w:val="Standard"/>
        <w:jc w:val="right"/>
        <w:rPr>
          <w:rFonts w:ascii="Times New Roman" w:hAnsi="Times New Roman" w:cs="Times New Roman"/>
          <w:lang w:val="uk-UA"/>
        </w:rPr>
      </w:pPr>
      <w:r w:rsidRPr="00720884">
        <w:rPr>
          <w:rFonts w:ascii="Times New Roman" w:hAnsi="Times New Roman" w:cs="Times New Roman"/>
          <w:lang w:val="uk-UA"/>
        </w:rPr>
        <w:t>Уповноваженій особі</w:t>
      </w:r>
    </w:p>
    <w:p w:rsidR="008C0DB3" w:rsidRPr="00720884" w:rsidRDefault="00522F93" w:rsidP="008C0DB3">
      <w:pPr>
        <w:pStyle w:val="Standard"/>
        <w:jc w:val="right"/>
        <w:rPr>
          <w:rFonts w:ascii="Times New Roman" w:hAnsi="Times New Roman" w:cs="Times New Roman"/>
          <w:lang w:val="uk-UA"/>
        </w:rPr>
      </w:pPr>
      <w:r>
        <w:rPr>
          <w:rFonts w:ascii="Times New Roman" w:hAnsi="Times New Roman" w:cs="Times New Roman"/>
          <w:lang w:val="uk-UA"/>
        </w:rPr>
        <w:t>4</w:t>
      </w:r>
      <w:r w:rsidR="008C0DB3" w:rsidRPr="00720884">
        <w:rPr>
          <w:rFonts w:ascii="Times New Roman" w:hAnsi="Times New Roman" w:cs="Times New Roman"/>
          <w:lang w:val="uk-UA"/>
        </w:rPr>
        <w:t xml:space="preserve"> ДПРЗ ГУ ДСНС України</w:t>
      </w:r>
    </w:p>
    <w:p w:rsidR="008C0DB3" w:rsidRPr="00720884" w:rsidRDefault="008C0DB3" w:rsidP="008C0DB3">
      <w:pPr>
        <w:pStyle w:val="Standard"/>
        <w:jc w:val="right"/>
        <w:rPr>
          <w:rFonts w:ascii="Times New Roman" w:hAnsi="Times New Roman" w:cs="Times New Roman"/>
          <w:lang w:val="uk-UA"/>
        </w:rPr>
      </w:pPr>
      <w:r w:rsidRPr="00720884">
        <w:rPr>
          <w:rFonts w:ascii="Times New Roman" w:hAnsi="Times New Roman" w:cs="Times New Roman"/>
          <w:lang w:val="uk-UA"/>
        </w:rPr>
        <w:t xml:space="preserve">в </w:t>
      </w:r>
      <w:r w:rsidR="00522F93">
        <w:rPr>
          <w:rFonts w:ascii="Times New Roman" w:hAnsi="Times New Roman" w:cs="Times New Roman"/>
          <w:lang w:val="uk-UA"/>
        </w:rPr>
        <w:t>Кіровоград</w:t>
      </w:r>
      <w:r w:rsidR="005B4D74">
        <w:rPr>
          <w:rFonts w:ascii="Times New Roman" w:hAnsi="Times New Roman" w:cs="Times New Roman"/>
          <w:lang w:val="uk-UA"/>
        </w:rPr>
        <w:t>ській о</w:t>
      </w:r>
      <w:r w:rsidRPr="00720884">
        <w:rPr>
          <w:rFonts w:ascii="Times New Roman" w:hAnsi="Times New Roman" w:cs="Times New Roman"/>
          <w:lang w:val="uk-UA"/>
        </w:rPr>
        <w:t>бласті</w:t>
      </w:r>
    </w:p>
    <w:p w:rsidR="008C0DB3" w:rsidRPr="00720884" w:rsidRDefault="008C0DB3" w:rsidP="008C0DB3">
      <w:pPr>
        <w:pStyle w:val="Standard"/>
        <w:jc w:val="both"/>
        <w:rPr>
          <w:rFonts w:ascii="Times New Roman" w:hAnsi="Times New Roman" w:cs="Times New Roman"/>
          <w:lang w:val="uk-UA"/>
        </w:rPr>
      </w:pPr>
    </w:p>
    <w:p w:rsidR="008C0DB3" w:rsidRPr="00720884" w:rsidRDefault="008C0DB3" w:rsidP="008C0DB3">
      <w:pPr>
        <w:pStyle w:val="Standard"/>
        <w:jc w:val="both"/>
        <w:rPr>
          <w:rFonts w:ascii="Times New Roman" w:hAnsi="Times New Roman" w:cs="Times New Roman"/>
          <w:lang w:val="uk-UA"/>
        </w:rPr>
      </w:pPr>
    </w:p>
    <w:p w:rsidR="008C0DB3" w:rsidRPr="00720884" w:rsidRDefault="008C0DB3" w:rsidP="008C0DB3">
      <w:pPr>
        <w:pStyle w:val="Standard"/>
        <w:rPr>
          <w:rFonts w:ascii="Times New Roman" w:hAnsi="Times New Roman" w:cs="Times New Roman"/>
          <w:lang w:val="uk-UA"/>
        </w:rPr>
      </w:pPr>
    </w:p>
    <w:p w:rsidR="008C0DB3" w:rsidRPr="00720884" w:rsidRDefault="008C0DB3" w:rsidP="008C0DB3">
      <w:pPr>
        <w:pStyle w:val="Standard"/>
        <w:jc w:val="center"/>
        <w:rPr>
          <w:rFonts w:ascii="Times New Roman" w:hAnsi="Times New Roman" w:cs="Times New Roman"/>
          <w:b/>
          <w:bCs/>
          <w:lang w:val="uk-UA"/>
        </w:rPr>
      </w:pPr>
      <w:r w:rsidRPr="00720884">
        <w:rPr>
          <w:rFonts w:ascii="Times New Roman" w:hAnsi="Times New Roman" w:cs="Times New Roman"/>
          <w:b/>
          <w:bCs/>
          <w:lang w:val="uk-UA"/>
        </w:rPr>
        <w:t>Лист-згода</w:t>
      </w:r>
    </w:p>
    <w:p w:rsidR="008C0DB3" w:rsidRPr="00720884" w:rsidRDefault="008C0DB3" w:rsidP="008C0DB3">
      <w:pPr>
        <w:pStyle w:val="Standard"/>
        <w:jc w:val="both"/>
        <w:rPr>
          <w:rFonts w:ascii="Times New Roman" w:hAnsi="Times New Roman" w:cs="Times New Roman"/>
          <w:lang w:val="uk-UA"/>
        </w:rPr>
      </w:pPr>
    </w:p>
    <w:p w:rsidR="008C0DB3" w:rsidRPr="00720884" w:rsidRDefault="008C0DB3" w:rsidP="008C0DB3">
      <w:pPr>
        <w:pStyle w:val="Standard"/>
        <w:jc w:val="both"/>
        <w:rPr>
          <w:rFonts w:ascii="Times New Roman" w:hAnsi="Times New Roman" w:cs="Times New Roman"/>
          <w:lang w:val="uk-UA"/>
        </w:rPr>
      </w:pPr>
    </w:p>
    <w:p w:rsidR="008C0DB3" w:rsidRPr="00720884" w:rsidRDefault="008C0DB3" w:rsidP="008C0DB3">
      <w:pPr>
        <w:pStyle w:val="Standard"/>
        <w:jc w:val="both"/>
        <w:rPr>
          <w:rFonts w:ascii="Times New Roman" w:hAnsi="Times New Roman" w:cs="Times New Roman"/>
          <w:lang w:val="uk-UA"/>
        </w:rPr>
      </w:pPr>
    </w:p>
    <w:p w:rsidR="008C0DB3" w:rsidRPr="00A56D98" w:rsidRDefault="008C0DB3" w:rsidP="00A56D98">
      <w:pPr>
        <w:pStyle w:val="a4"/>
        <w:ind w:left="0" w:firstLine="567"/>
        <w:jc w:val="both"/>
        <w:rPr>
          <w:rFonts w:ascii="Times New Roman" w:hAnsi="Times New Roman"/>
          <w:color w:val="000000"/>
          <w:sz w:val="24"/>
          <w:szCs w:val="24"/>
        </w:rPr>
      </w:pPr>
      <w:r w:rsidRPr="00A56D98">
        <w:rPr>
          <w:rFonts w:ascii="Times New Roman" w:hAnsi="Times New Roman"/>
          <w:color w:val="FF0000"/>
          <w:sz w:val="24"/>
          <w:szCs w:val="24"/>
          <w:lang w:val="uk-UA"/>
        </w:rPr>
        <w:t xml:space="preserve"> </w:t>
      </w:r>
      <w:r w:rsidRPr="00A56D98">
        <w:rPr>
          <w:rFonts w:ascii="Times New Roman" w:hAnsi="Times New Roman"/>
          <w:sz w:val="24"/>
          <w:szCs w:val="24"/>
        </w:rPr>
        <w:t>(Назва учасника), як учасник тендеру на закупівлю</w:t>
      </w:r>
      <w:r w:rsidR="00A56D98">
        <w:rPr>
          <w:rFonts w:ascii="Times New Roman" w:hAnsi="Times New Roman"/>
          <w:sz w:val="24"/>
          <w:szCs w:val="24"/>
          <w:lang w:val="uk-UA"/>
        </w:rPr>
        <w:t xml:space="preserve"> </w:t>
      </w:r>
      <w:r w:rsidR="00A56D98" w:rsidRPr="00A56D98">
        <w:rPr>
          <w:rFonts w:ascii="Times New Roman" w:hAnsi="Times New Roman"/>
          <w:sz w:val="24"/>
          <w:szCs w:val="24"/>
          <w:shd w:val="clear" w:color="auto" w:fill="FFFFFF"/>
          <w:lang w:val="uk-UA"/>
        </w:rPr>
        <w:t>бензину А</w:t>
      </w:r>
      <w:r w:rsidR="00A56D98">
        <w:rPr>
          <w:rFonts w:ascii="Times New Roman" w:hAnsi="Times New Roman"/>
          <w:sz w:val="24"/>
          <w:szCs w:val="24"/>
          <w:shd w:val="clear" w:color="auto" w:fill="FFFFFF"/>
          <w:lang w:val="uk-UA"/>
        </w:rPr>
        <w:t>-</w:t>
      </w:r>
      <w:r w:rsidR="00A56D98" w:rsidRPr="00A56D98">
        <w:rPr>
          <w:rFonts w:ascii="Times New Roman" w:hAnsi="Times New Roman"/>
          <w:sz w:val="24"/>
          <w:szCs w:val="24"/>
          <w:shd w:val="clear" w:color="auto" w:fill="FFFFFF"/>
          <w:lang w:val="uk-UA"/>
        </w:rPr>
        <w:t>95, дизельного пал</w:t>
      </w:r>
      <w:r w:rsidR="00EC07FC">
        <w:rPr>
          <w:rFonts w:ascii="Times New Roman" w:hAnsi="Times New Roman"/>
          <w:sz w:val="24"/>
          <w:szCs w:val="24"/>
          <w:shd w:val="clear" w:color="auto" w:fill="FFFFFF"/>
          <w:lang w:val="uk-UA"/>
        </w:rPr>
        <w:t>ива</w:t>
      </w:r>
      <w:r w:rsidR="001F3F42" w:rsidRPr="00A56D98">
        <w:rPr>
          <w:rFonts w:ascii="Times New Roman" w:hAnsi="Times New Roman"/>
          <w:sz w:val="24"/>
          <w:szCs w:val="24"/>
          <w:shd w:val="clear" w:color="auto" w:fill="FFFFFF"/>
          <w:lang w:val="uk-UA"/>
        </w:rPr>
        <w:t xml:space="preserve"> </w:t>
      </w:r>
      <w:r w:rsidR="001F3F42" w:rsidRPr="00A56D98">
        <w:rPr>
          <w:rFonts w:ascii="Times New Roman" w:hAnsi="Times New Roman"/>
          <w:sz w:val="24"/>
          <w:szCs w:val="24"/>
          <w:lang w:val="uk-UA"/>
        </w:rPr>
        <w:t xml:space="preserve"> (код ДК 021:2015 - </w:t>
      </w:r>
      <w:r w:rsidR="00A56D98" w:rsidRPr="00A56D98">
        <w:rPr>
          <w:rFonts w:ascii="Times New Roman" w:hAnsi="Times New Roman"/>
          <w:sz w:val="24"/>
          <w:szCs w:val="24"/>
        </w:rPr>
        <w:t>09130000-9 - Нафта і дистиляти</w:t>
      </w:r>
      <w:r w:rsidR="001F3F42" w:rsidRPr="00A56D98">
        <w:rPr>
          <w:rFonts w:ascii="Times New Roman" w:hAnsi="Times New Roman"/>
          <w:sz w:val="24"/>
          <w:szCs w:val="24"/>
          <w:lang w:val="uk-UA"/>
        </w:rPr>
        <w:t>)</w:t>
      </w:r>
      <w:r w:rsidR="005B4D74">
        <w:rPr>
          <w:rFonts w:ascii="Times New Roman" w:hAnsi="Times New Roman"/>
          <w:sz w:val="24"/>
          <w:szCs w:val="24"/>
          <w:lang w:eastAsia="ar-SA"/>
        </w:rPr>
        <w:t xml:space="preserve"> для </w:t>
      </w:r>
      <w:r w:rsidR="005B4D74">
        <w:rPr>
          <w:rFonts w:ascii="Times New Roman" w:hAnsi="Times New Roman"/>
          <w:sz w:val="24"/>
          <w:szCs w:val="24"/>
          <w:lang w:val="uk-UA" w:eastAsia="ar-SA"/>
        </w:rPr>
        <w:t>4</w:t>
      </w:r>
      <w:r w:rsidRPr="00A56D98">
        <w:rPr>
          <w:rFonts w:ascii="Times New Roman" w:hAnsi="Times New Roman"/>
          <w:sz w:val="24"/>
          <w:szCs w:val="24"/>
          <w:lang w:eastAsia="ar-SA"/>
        </w:rPr>
        <w:t xml:space="preserve"> ДПРЗ ГУ ДСНС України в </w:t>
      </w:r>
      <w:r w:rsidR="005B4D74">
        <w:rPr>
          <w:rFonts w:ascii="Times New Roman" w:hAnsi="Times New Roman"/>
          <w:lang w:val="uk-UA"/>
        </w:rPr>
        <w:t>Кіровоград</w:t>
      </w:r>
      <w:r w:rsidR="005B4D74" w:rsidRPr="00720884">
        <w:rPr>
          <w:rFonts w:ascii="Times New Roman" w:hAnsi="Times New Roman"/>
          <w:lang w:val="uk-UA"/>
        </w:rPr>
        <w:t>ській</w:t>
      </w:r>
      <w:r w:rsidRPr="00A56D98">
        <w:rPr>
          <w:rFonts w:ascii="Times New Roman" w:hAnsi="Times New Roman"/>
          <w:sz w:val="24"/>
          <w:szCs w:val="24"/>
          <w:lang w:eastAsia="ar-SA"/>
        </w:rPr>
        <w:t xml:space="preserve"> області </w:t>
      </w:r>
      <w:r w:rsidRPr="00A56D98">
        <w:rPr>
          <w:rFonts w:ascii="Times New Roman" w:hAnsi="Times New Roman"/>
          <w:sz w:val="24"/>
          <w:szCs w:val="24"/>
        </w:rPr>
        <w:t>ознайомились з проєктом договору, який наведений в додатку 5 до тендерної документації, та погоджуємось укласти договір в редакції, запропонованій замовником, гарантуємо виконання його на умова</w:t>
      </w:r>
      <w:r w:rsidR="003D0D38" w:rsidRPr="00A56D98">
        <w:rPr>
          <w:rFonts w:ascii="Times New Roman" w:hAnsi="Times New Roman"/>
          <w:sz w:val="24"/>
          <w:szCs w:val="24"/>
        </w:rPr>
        <w:t>х, викладених в зазначеному проє</w:t>
      </w:r>
      <w:r w:rsidRPr="00A56D98">
        <w:rPr>
          <w:rFonts w:ascii="Times New Roman" w:hAnsi="Times New Roman"/>
          <w:sz w:val="24"/>
          <w:szCs w:val="24"/>
        </w:rPr>
        <w:t>кті договору.</w:t>
      </w:r>
    </w:p>
    <w:p w:rsidR="008C0DB3" w:rsidRPr="00675AB7" w:rsidRDefault="008C0DB3" w:rsidP="008C0DB3">
      <w:pPr>
        <w:pStyle w:val="Standard"/>
        <w:jc w:val="both"/>
        <w:rPr>
          <w:rFonts w:ascii="Times New Roman" w:hAnsi="Times New Roman" w:cs="Times New Roman"/>
          <w:lang w:val="ru-RU"/>
        </w:rPr>
      </w:pPr>
    </w:p>
    <w:p w:rsidR="008C0DB3" w:rsidRPr="00675AB7" w:rsidRDefault="008C0DB3" w:rsidP="008C0DB3">
      <w:pPr>
        <w:pStyle w:val="Standard"/>
        <w:jc w:val="both"/>
        <w:rPr>
          <w:rFonts w:ascii="Times New Roman" w:hAnsi="Times New Roman" w:cs="Times New Roman"/>
          <w:lang w:val="ru-RU"/>
        </w:rPr>
      </w:pPr>
    </w:p>
    <w:p w:rsidR="008C0DB3" w:rsidRPr="00675AB7" w:rsidRDefault="008C0DB3" w:rsidP="008C0DB3">
      <w:pPr>
        <w:pStyle w:val="Standard"/>
        <w:jc w:val="both"/>
        <w:rPr>
          <w:rFonts w:ascii="Times New Roman" w:hAnsi="Times New Roman" w:cs="Times New Roman"/>
          <w:lang w:val="ru-RU"/>
        </w:rPr>
      </w:pPr>
    </w:p>
    <w:p w:rsidR="008C0DB3" w:rsidRPr="00675AB7" w:rsidRDefault="008C0DB3" w:rsidP="008C0DB3">
      <w:pPr>
        <w:pStyle w:val="Standard"/>
        <w:jc w:val="both"/>
        <w:rPr>
          <w:rFonts w:ascii="Times New Roman" w:hAnsi="Times New Roman" w:cs="Times New Roman"/>
          <w:lang w:val="ru-RU"/>
        </w:rPr>
      </w:pPr>
    </w:p>
    <w:p w:rsidR="008C0DB3" w:rsidRPr="00675AB7" w:rsidRDefault="008C0DB3" w:rsidP="008C0DB3">
      <w:pPr>
        <w:pStyle w:val="Standard"/>
        <w:jc w:val="both"/>
        <w:rPr>
          <w:rFonts w:ascii="Times New Roman" w:hAnsi="Times New Roman" w:cs="Times New Roman"/>
          <w:lang w:val="ru-RU"/>
        </w:rPr>
      </w:pPr>
    </w:p>
    <w:tbl>
      <w:tblPr>
        <w:tblW w:w="10024" w:type="dxa"/>
        <w:jc w:val="center"/>
        <w:tblLayout w:type="fixed"/>
        <w:tblCellMar>
          <w:left w:w="10" w:type="dxa"/>
          <w:right w:w="10" w:type="dxa"/>
        </w:tblCellMar>
        <w:tblLook w:val="0000" w:firstRow="0" w:lastRow="0" w:firstColumn="0" w:lastColumn="0" w:noHBand="0" w:noVBand="0"/>
      </w:tblPr>
      <w:tblGrid>
        <w:gridCol w:w="3299"/>
        <w:gridCol w:w="3331"/>
        <w:gridCol w:w="3394"/>
      </w:tblGrid>
      <w:tr w:rsidR="008C0DB3" w:rsidRPr="00675AB7" w:rsidTr="001F21A9">
        <w:trPr>
          <w:jc w:val="center"/>
        </w:trPr>
        <w:tc>
          <w:tcPr>
            <w:tcW w:w="3299" w:type="dxa"/>
            <w:shd w:val="clear" w:color="auto" w:fill="FFFFFF"/>
            <w:tcMar>
              <w:top w:w="0" w:type="dxa"/>
              <w:left w:w="108" w:type="dxa"/>
              <w:bottom w:w="0" w:type="dxa"/>
              <w:right w:w="108" w:type="dxa"/>
            </w:tcMar>
          </w:tcPr>
          <w:p w:rsidR="008C0DB3" w:rsidRPr="00675AB7" w:rsidRDefault="008C0DB3" w:rsidP="001F21A9">
            <w:pPr>
              <w:pStyle w:val="Standard"/>
              <w:jc w:val="both"/>
              <w:rPr>
                <w:rFonts w:ascii="Times New Roman" w:hAnsi="Times New Roman" w:cs="Times New Roman"/>
              </w:rPr>
            </w:pPr>
            <w:r w:rsidRPr="00675AB7">
              <w:rPr>
                <w:rFonts w:ascii="Times New Roman" w:hAnsi="Times New Roman" w:cs="Times New Roman"/>
              </w:rPr>
              <w:t>________________________</w:t>
            </w:r>
          </w:p>
        </w:tc>
        <w:tc>
          <w:tcPr>
            <w:tcW w:w="3331" w:type="dxa"/>
            <w:shd w:val="clear" w:color="auto" w:fill="FFFFFF"/>
            <w:tcMar>
              <w:top w:w="0" w:type="dxa"/>
              <w:left w:w="108" w:type="dxa"/>
              <w:bottom w:w="0" w:type="dxa"/>
              <w:right w:w="108" w:type="dxa"/>
            </w:tcMar>
          </w:tcPr>
          <w:p w:rsidR="008C0DB3" w:rsidRPr="00675AB7" w:rsidRDefault="008C0DB3" w:rsidP="001F21A9">
            <w:pPr>
              <w:pStyle w:val="Standard"/>
              <w:jc w:val="both"/>
              <w:rPr>
                <w:rFonts w:ascii="Times New Roman" w:hAnsi="Times New Roman" w:cs="Times New Roman"/>
              </w:rPr>
            </w:pPr>
            <w:r w:rsidRPr="00675AB7">
              <w:rPr>
                <w:rFonts w:ascii="Times New Roman" w:hAnsi="Times New Roman" w:cs="Times New Roman"/>
              </w:rPr>
              <w:t>________________________</w:t>
            </w:r>
          </w:p>
        </w:tc>
        <w:tc>
          <w:tcPr>
            <w:tcW w:w="3394" w:type="dxa"/>
            <w:shd w:val="clear" w:color="auto" w:fill="FFFFFF"/>
            <w:tcMar>
              <w:top w:w="0" w:type="dxa"/>
              <w:left w:w="108" w:type="dxa"/>
              <w:bottom w:w="0" w:type="dxa"/>
              <w:right w:w="108" w:type="dxa"/>
            </w:tcMar>
          </w:tcPr>
          <w:p w:rsidR="008C0DB3" w:rsidRPr="00675AB7" w:rsidRDefault="008C0DB3" w:rsidP="001F21A9">
            <w:pPr>
              <w:pStyle w:val="Standard"/>
              <w:jc w:val="both"/>
              <w:rPr>
                <w:rFonts w:ascii="Times New Roman" w:hAnsi="Times New Roman" w:cs="Times New Roman"/>
              </w:rPr>
            </w:pPr>
            <w:r w:rsidRPr="00675AB7">
              <w:rPr>
                <w:rFonts w:ascii="Times New Roman" w:hAnsi="Times New Roman" w:cs="Times New Roman"/>
              </w:rPr>
              <w:t>________________________</w:t>
            </w:r>
          </w:p>
        </w:tc>
      </w:tr>
      <w:tr w:rsidR="008C0DB3" w:rsidRPr="00675AB7" w:rsidTr="001F21A9">
        <w:trPr>
          <w:jc w:val="center"/>
        </w:trPr>
        <w:tc>
          <w:tcPr>
            <w:tcW w:w="3299" w:type="dxa"/>
            <w:shd w:val="clear" w:color="auto" w:fill="FFFFFF"/>
            <w:tcMar>
              <w:top w:w="0" w:type="dxa"/>
              <w:left w:w="108" w:type="dxa"/>
              <w:bottom w:w="0" w:type="dxa"/>
              <w:right w:w="108" w:type="dxa"/>
            </w:tcMar>
          </w:tcPr>
          <w:p w:rsidR="008C0DB3" w:rsidRPr="001A396A" w:rsidRDefault="008C0DB3" w:rsidP="001A396A">
            <w:pPr>
              <w:pStyle w:val="Standard"/>
              <w:jc w:val="center"/>
              <w:rPr>
                <w:rFonts w:ascii="Times New Roman" w:hAnsi="Times New Roman" w:cs="Times New Roman"/>
                <w:sz w:val="20"/>
                <w:szCs w:val="20"/>
              </w:rPr>
            </w:pPr>
            <w:r w:rsidRPr="001A396A">
              <w:rPr>
                <w:rFonts w:ascii="Times New Roman" w:hAnsi="Times New Roman" w:cs="Times New Roman"/>
                <w:sz w:val="20"/>
                <w:szCs w:val="20"/>
              </w:rPr>
              <w:t>посада уповноваженої особи Учасника</w:t>
            </w:r>
          </w:p>
        </w:tc>
        <w:tc>
          <w:tcPr>
            <w:tcW w:w="3331" w:type="dxa"/>
            <w:shd w:val="clear" w:color="auto" w:fill="FFFFFF"/>
            <w:tcMar>
              <w:top w:w="0" w:type="dxa"/>
              <w:left w:w="108" w:type="dxa"/>
              <w:bottom w:w="0" w:type="dxa"/>
              <w:right w:w="108" w:type="dxa"/>
            </w:tcMar>
          </w:tcPr>
          <w:p w:rsidR="008C0DB3" w:rsidRPr="001A396A" w:rsidRDefault="008C0DB3" w:rsidP="001A396A">
            <w:pPr>
              <w:pStyle w:val="Standard"/>
              <w:jc w:val="center"/>
              <w:rPr>
                <w:rFonts w:ascii="Times New Roman" w:hAnsi="Times New Roman" w:cs="Times New Roman"/>
                <w:sz w:val="20"/>
                <w:szCs w:val="20"/>
                <w:lang w:val="ru-RU"/>
              </w:rPr>
            </w:pPr>
            <w:r w:rsidRPr="001A396A">
              <w:rPr>
                <w:rFonts w:ascii="Times New Roman" w:hAnsi="Times New Roman" w:cs="Times New Roman"/>
                <w:sz w:val="20"/>
                <w:szCs w:val="20"/>
                <w:lang w:val="ru-RU"/>
              </w:rPr>
              <w:t>підпис та печатка (за наявності)</w:t>
            </w:r>
          </w:p>
        </w:tc>
        <w:tc>
          <w:tcPr>
            <w:tcW w:w="3394" w:type="dxa"/>
            <w:shd w:val="clear" w:color="auto" w:fill="FFFFFF"/>
            <w:tcMar>
              <w:top w:w="0" w:type="dxa"/>
              <w:left w:w="108" w:type="dxa"/>
              <w:bottom w:w="0" w:type="dxa"/>
              <w:right w:w="108" w:type="dxa"/>
            </w:tcMar>
          </w:tcPr>
          <w:p w:rsidR="008C0DB3" w:rsidRPr="001A396A" w:rsidRDefault="001A396A" w:rsidP="001A396A">
            <w:pPr>
              <w:pStyle w:val="Standard"/>
              <w:jc w:val="center"/>
              <w:rPr>
                <w:rFonts w:ascii="Times New Roman" w:hAnsi="Times New Roman" w:cs="Times New Roman"/>
                <w:lang w:val="uk-UA"/>
              </w:rPr>
            </w:pPr>
            <w:r>
              <w:rPr>
                <w:rFonts w:ascii="Times New Roman" w:hAnsi="Times New Roman" w:cs="Times New Roman"/>
                <w:lang w:val="uk-UA"/>
              </w:rPr>
              <w:t>ПІБ</w:t>
            </w:r>
          </w:p>
        </w:tc>
      </w:tr>
    </w:tbl>
    <w:p w:rsidR="008C0DB3" w:rsidRPr="00675AB7" w:rsidRDefault="008C0DB3" w:rsidP="008C0DB3">
      <w:pPr>
        <w:pStyle w:val="Standard"/>
        <w:jc w:val="both"/>
        <w:rPr>
          <w:rFonts w:ascii="Times New Roman" w:hAnsi="Times New Roman" w:cs="Times New Roman"/>
        </w:rPr>
      </w:pPr>
    </w:p>
    <w:p w:rsidR="008C0DB3" w:rsidRPr="00675AB7" w:rsidRDefault="008C0DB3" w:rsidP="008C0DB3">
      <w:pPr>
        <w:pStyle w:val="Standard"/>
        <w:jc w:val="both"/>
        <w:rPr>
          <w:rFonts w:ascii="Times New Roman" w:hAnsi="Times New Roman" w:cs="Times New Roman"/>
        </w:rPr>
      </w:pPr>
    </w:p>
    <w:p w:rsidR="008C0DB3" w:rsidRPr="00675AB7" w:rsidRDefault="008C0DB3" w:rsidP="008C0DB3">
      <w:pPr>
        <w:pStyle w:val="Standard"/>
        <w:jc w:val="both"/>
        <w:rPr>
          <w:rFonts w:ascii="Times New Roman" w:hAnsi="Times New Roman" w:cs="Times New Roman"/>
        </w:rPr>
      </w:pPr>
    </w:p>
    <w:p w:rsidR="008C0DB3" w:rsidRPr="00675AB7" w:rsidRDefault="008C0DB3" w:rsidP="008C0DB3">
      <w:pPr>
        <w:pStyle w:val="Standard"/>
        <w:jc w:val="both"/>
        <w:rPr>
          <w:rFonts w:ascii="Times New Roman" w:hAnsi="Times New Roman" w:cs="Times New Roman"/>
        </w:rPr>
      </w:pPr>
    </w:p>
    <w:p w:rsidR="008C0DB3" w:rsidRPr="00675AB7" w:rsidRDefault="008C0DB3" w:rsidP="008C0DB3">
      <w:pPr>
        <w:pStyle w:val="Standard"/>
        <w:jc w:val="both"/>
        <w:rPr>
          <w:rFonts w:ascii="Times New Roman" w:hAnsi="Times New Roman" w:cs="Times New Roman"/>
        </w:rPr>
      </w:pPr>
    </w:p>
    <w:p w:rsidR="008C0DB3" w:rsidRPr="00675AB7" w:rsidRDefault="008C0DB3" w:rsidP="008C0DB3">
      <w:pPr>
        <w:pStyle w:val="Standard"/>
        <w:jc w:val="both"/>
        <w:rPr>
          <w:rFonts w:ascii="Times New Roman" w:hAnsi="Times New Roman" w:cs="Times New Roman"/>
        </w:rPr>
      </w:pPr>
    </w:p>
    <w:p w:rsidR="008C0DB3" w:rsidRPr="00675AB7" w:rsidRDefault="008C0DB3" w:rsidP="008C0DB3">
      <w:pPr>
        <w:pStyle w:val="Standard"/>
        <w:jc w:val="both"/>
        <w:rPr>
          <w:rFonts w:ascii="Times New Roman" w:hAnsi="Times New Roman" w:cs="Times New Roman"/>
        </w:rPr>
      </w:pPr>
    </w:p>
    <w:p w:rsidR="008C0DB3" w:rsidRPr="00675AB7" w:rsidRDefault="008C0DB3" w:rsidP="008C0DB3">
      <w:pPr>
        <w:pStyle w:val="Standard"/>
        <w:jc w:val="both"/>
        <w:rPr>
          <w:rFonts w:ascii="Times New Roman" w:hAnsi="Times New Roman" w:cs="Times New Roman"/>
        </w:rPr>
      </w:pPr>
    </w:p>
    <w:p w:rsidR="008C0DB3" w:rsidRPr="00675AB7" w:rsidRDefault="008C0DB3" w:rsidP="008C0DB3">
      <w:pPr>
        <w:pStyle w:val="Standard"/>
        <w:jc w:val="both"/>
        <w:rPr>
          <w:rFonts w:ascii="Times New Roman" w:hAnsi="Times New Roman" w:cs="Times New Roman"/>
        </w:rPr>
      </w:pPr>
    </w:p>
    <w:p w:rsidR="008C0DB3" w:rsidRPr="00675AB7" w:rsidRDefault="008C0DB3" w:rsidP="008C0DB3">
      <w:pPr>
        <w:pStyle w:val="Standard"/>
        <w:jc w:val="both"/>
        <w:rPr>
          <w:rFonts w:ascii="Times New Roman" w:hAnsi="Times New Roman" w:cs="Times New Roman"/>
        </w:rPr>
      </w:pPr>
    </w:p>
    <w:p w:rsidR="008C0DB3" w:rsidRPr="00675AB7" w:rsidRDefault="008C0DB3" w:rsidP="008C0DB3">
      <w:pPr>
        <w:pStyle w:val="Standard"/>
        <w:jc w:val="both"/>
        <w:rPr>
          <w:rFonts w:ascii="Times New Roman" w:hAnsi="Times New Roman" w:cs="Times New Roman"/>
        </w:rPr>
      </w:pPr>
    </w:p>
    <w:p w:rsidR="008C0DB3" w:rsidRPr="00675AB7" w:rsidRDefault="008C0DB3" w:rsidP="008C0DB3">
      <w:pPr>
        <w:pStyle w:val="Standard"/>
        <w:jc w:val="both"/>
        <w:rPr>
          <w:rFonts w:ascii="Times New Roman" w:hAnsi="Times New Roman" w:cs="Times New Roman"/>
        </w:rPr>
      </w:pPr>
    </w:p>
    <w:p w:rsidR="008C0DB3" w:rsidRPr="00675AB7" w:rsidRDefault="008C0DB3" w:rsidP="008C0DB3">
      <w:pPr>
        <w:pStyle w:val="Standard"/>
        <w:jc w:val="both"/>
        <w:rPr>
          <w:rFonts w:ascii="Times New Roman" w:hAnsi="Times New Roman" w:cs="Times New Roman"/>
        </w:rPr>
      </w:pPr>
    </w:p>
    <w:p w:rsidR="008C0DB3" w:rsidRPr="00675AB7" w:rsidRDefault="008C0DB3" w:rsidP="008C0DB3">
      <w:pPr>
        <w:pStyle w:val="Standard"/>
        <w:jc w:val="both"/>
        <w:rPr>
          <w:rFonts w:ascii="Times New Roman" w:hAnsi="Times New Roman" w:cs="Times New Roman"/>
        </w:rPr>
      </w:pPr>
    </w:p>
    <w:p w:rsidR="008C0DB3" w:rsidRPr="00675AB7" w:rsidRDefault="008C0DB3" w:rsidP="008C0DB3">
      <w:pPr>
        <w:pStyle w:val="Standard"/>
        <w:jc w:val="both"/>
        <w:rPr>
          <w:rFonts w:ascii="Times New Roman" w:hAnsi="Times New Roman" w:cs="Times New Roman"/>
        </w:rPr>
      </w:pPr>
    </w:p>
    <w:p w:rsidR="008C0DB3" w:rsidRPr="00675AB7" w:rsidRDefault="008C0DB3" w:rsidP="008C0DB3">
      <w:pPr>
        <w:pStyle w:val="Standard"/>
        <w:jc w:val="both"/>
        <w:rPr>
          <w:rFonts w:ascii="Times New Roman" w:hAnsi="Times New Roman" w:cs="Times New Roman"/>
        </w:rPr>
      </w:pPr>
    </w:p>
    <w:p w:rsidR="008C0DB3" w:rsidRPr="00675AB7" w:rsidRDefault="008C0DB3" w:rsidP="008C0DB3">
      <w:pPr>
        <w:pStyle w:val="Standard"/>
        <w:jc w:val="both"/>
        <w:rPr>
          <w:rFonts w:ascii="Times New Roman" w:hAnsi="Times New Roman" w:cs="Times New Roman"/>
        </w:rPr>
      </w:pPr>
    </w:p>
    <w:p w:rsidR="008C0DB3" w:rsidRPr="00675AB7" w:rsidRDefault="008C0DB3" w:rsidP="008C0DB3">
      <w:pPr>
        <w:pStyle w:val="Standard"/>
        <w:jc w:val="both"/>
        <w:rPr>
          <w:rFonts w:ascii="Times New Roman" w:hAnsi="Times New Roman" w:cs="Times New Roman"/>
        </w:rPr>
      </w:pPr>
    </w:p>
    <w:p w:rsidR="008C0DB3" w:rsidRPr="00675AB7" w:rsidRDefault="008C0DB3" w:rsidP="008C0DB3">
      <w:pPr>
        <w:pStyle w:val="Standard"/>
        <w:jc w:val="both"/>
        <w:rPr>
          <w:rFonts w:ascii="Times New Roman" w:hAnsi="Times New Roman" w:cs="Times New Roman"/>
        </w:rPr>
      </w:pPr>
    </w:p>
    <w:p w:rsidR="00EA61E8" w:rsidRDefault="00EA61E8" w:rsidP="008C0DB3">
      <w:pPr>
        <w:pStyle w:val="Standard"/>
        <w:jc w:val="right"/>
        <w:rPr>
          <w:rFonts w:ascii="Times New Roman" w:hAnsi="Times New Roman" w:cs="Times New Roman"/>
          <w:lang w:val="ru-RU"/>
        </w:rPr>
      </w:pPr>
    </w:p>
    <w:p w:rsidR="00EA61E8" w:rsidRDefault="00EA61E8" w:rsidP="008C0DB3">
      <w:pPr>
        <w:pStyle w:val="Standard"/>
        <w:jc w:val="right"/>
        <w:rPr>
          <w:rFonts w:ascii="Times New Roman" w:hAnsi="Times New Roman" w:cs="Times New Roman"/>
          <w:lang w:val="ru-RU"/>
        </w:rPr>
      </w:pPr>
    </w:p>
    <w:p w:rsidR="00EA61E8" w:rsidRDefault="00EA61E8" w:rsidP="008C0DB3">
      <w:pPr>
        <w:pStyle w:val="Standard"/>
        <w:jc w:val="right"/>
        <w:rPr>
          <w:rFonts w:ascii="Times New Roman" w:hAnsi="Times New Roman" w:cs="Times New Roman"/>
          <w:lang w:val="ru-RU"/>
        </w:rPr>
      </w:pPr>
    </w:p>
    <w:p w:rsidR="00EA61E8" w:rsidRDefault="00EA61E8" w:rsidP="008C0DB3">
      <w:pPr>
        <w:pStyle w:val="Standard"/>
        <w:jc w:val="right"/>
        <w:rPr>
          <w:rFonts w:ascii="Times New Roman" w:hAnsi="Times New Roman" w:cs="Times New Roman"/>
          <w:lang w:val="ru-RU"/>
        </w:rPr>
      </w:pPr>
    </w:p>
    <w:p w:rsidR="00EA61E8" w:rsidRDefault="00EA61E8" w:rsidP="008C0DB3">
      <w:pPr>
        <w:pStyle w:val="Standard"/>
        <w:jc w:val="right"/>
        <w:rPr>
          <w:rFonts w:ascii="Times New Roman" w:hAnsi="Times New Roman" w:cs="Times New Roman"/>
          <w:lang w:val="ru-RU"/>
        </w:rPr>
      </w:pPr>
    </w:p>
    <w:p w:rsidR="008C0DB3" w:rsidRPr="007B37EE" w:rsidRDefault="0012646C" w:rsidP="008C0DB3">
      <w:pPr>
        <w:pStyle w:val="Standard"/>
        <w:jc w:val="right"/>
        <w:rPr>
          <w:rFonts w:ascii="Times New Roman" w:hAnsi="Times New Roman" w:cs="Times New Roman"/>
          <w:b/>
          <w:bCs/>
          <w:lang w:val="ru-RU"/>
        </w:rPr>
      </w:pPr>
      <w:r w:rsidRPr="007B37EE">
        <w:rPr>
          <w:rFonts w:ascii="Times New Roman" w:hAnsi="Times New Roman" w:cs="Times New Roman"/>
          <w:b/>
          <w:bCs/>
          <w:lang w:val="ru-RU"/>
        </w:rPr>
        <w:lastRenderedPageBreak/>
        <w:t>Додаток №7</w:t>
      </w:r>
    </w:p>
    <w:p w:rsidR="008C0DB3" w:rsidRPr="007B37EE" w:rsidRDefault="008C0DB3" w:rsidP="008C0DB3">
      <w:pPr>
        <w:pStyle w:val="Standard"/>
        <w:jc w:val="right"/>
        <w:rPr>
          <w:rFonts w:ascii="Times New Roman" w:hAnsi="Times New Roman" w:cs="Times New Roman"/>
          <w:i/>
          <w:iCs/>
          <w:lang w:val="ru-RU"/>
        </w:rPr>
      </w:pPr>
      <w:r w:rsidRPr="007B37EE">
        <w:rPr>
          <w:rFonts w:ascii="Times New Roman" w:hAnsi="Times New Roman" w:cs="Times New Roman"/>
          <w:i/>
          <w:iCs/>
          <w:lang w:val="ru-RU"/>
        </w:rPr>
        <w:t>Тендерної документації</w:t>
      </w:r>
    </w:p>
    <w:p w:rsidR="008C0DB3" w:rsidRPr="00675AB7" w:rsidRDefault="008C0DB3" w:rsidP="008C0DB3">
      <w:pPr>
        <w:pStyle w:val="Standard"/>
        <w:jc w:val="right"/>
        <w:rPr>
          <w:rFonts w:ascii="Times New Roman" w:hAnsi="Times New Roman" w:cs="Times New Roman"/>
          <w:lang w:val="ru-RU"/>
        </w:rPr>
      </w:pPr>
    </w:p>
    <w:p w:rsidR="008C0DB3" w:rsidRPr="00675AB7" w:rsidRDefault="008C0DB3" w:rsidP="008C0DB3">
      <w:pPr>
        <w:pStyle w:val="Standard"/>
        <w:rPr>
          <w:rFonts w:ascii="Times New Roman" w:hAnsi="Times New Roman" w:cs="Times New Roman"/>
          <w:lang w:val="ru-RU"/>
        </w:rPr>
      </w:pPr>
    </w:p>
    <w:p w:rsidR="008C0DB3" w:rsidRPr="00675AB7" w:rsidRDefault="008C0DB3" w:rsidP="008C0DB3">
      <w:pPr>
        <w:pStyle w:val="Standard"/>
        <w:jc w:val="center"/>
        <w:rPr>
          <w:rFonts w:ascii="Times New Roman" w:hAnsi="Times New Roman" w:cs="Times New Roman"/>
          <w:lang w:val="ru-RU"/>
        </w:rPr>
      </w:pPr>
      <w:r w:rsidRPr="00675AB7">
        <w:rPr>
          <w:rFonts w:ascii="Times New Roman" w:hAnsi="Times New Roman" w:cs="Times New Roman"/>
          <w:lang w:val="ru-RU"/>
        </w:rPr>
        <w:t>Тендерна пропозиція</w:t>
      </w:r>
    </w:p>
    <w:p w:rsidR="008C0DB3" w:rsidRPr="00675AB7" w:rsidRDefault="008C0DB3" w:rsidP="008C0DB3">
      <w:pPr>
        <w:pStyle w:val="Standard"/>
        <w:jc w:val="both"/>
        <w:rPr>
          <w:rFonts w:ascii="Times New Roman" w:hAnsi="Times New Roman" w:cs="Times New Roman"/>
          <w:lang w:val="ru-RU"/>
        </w:rPr>
      </w:pPr>
    </w:p>
    <w:p w:rsidR="008C0DB3" w:rsidRPr="00675AB7" w:rsidRDefault="008C0DB3" w:rsidP="008C0DB3">
      <w:pPr>
        <w:pStyle w:val="Standard"/>
        <w:jc w:val="both"/>
        <w:rPr>
          <w:rFonts w:ascii="Times New Roman" w:hAnsi="Times New Roman" w:cs="Times New Roman"/>
          <w:lang w:val="ru-RU"/>
        </w:rPr>
      </w:pPr>
    </w:p>
    <w:p w:rsidR="008C0DB3" w:rsidRPr="00675AB7" w:rsidRDefault="008C0DB3" w:rsidP="0002561B">
      <w:pPr>
        <w:pStyle w:val="western"/>
        <w:spacing w:after="198" w:line="276" w:lineRule="auto"/>
        <w:jc w:val="both"/>
      </w:pPr>
      <w:r w:rsidRPr="00675AB7">
        <w:tab/>
        <w:t xml:space="preserve">Ми _______________________________________________________, надаємо свою пропозицію на закупівлю </w:t>
      </w:r>
      <w:r w:rsidR="00A56D98" w:rsidRPr="00A56D98">
        <w:rPr>
          <w:shd w:val="clear" w:color="auto" w:fill="FFFFFF"/>
          <w:lang w:val="uk-UA"/>
        </w:rPr>
        <w:t>бензину А</w:t>
      </w:r>
      <w:r w:rsidR="00A56D98">
        <w:rPr>
          <w:shd w:val="clear" w:color="auto" w:fill="FFFFFF"/>
          <w:lang w:val="uk-UA"/>
        </w:rPr>
        <w:t>-</w:t>
      </w:r>
      <w:r w:rsidR="00C75B85">
        <w:rPr>
          <w:shd w:val="clear" w:color="auto" w:fill="FFFFFF"/>
          <w:lang w:val="uk-UA"/>
        </w:rPr>
        <w:t>95, дизельного пального</w:t>
      </w:r>
      <w:r w:rsidR="00A56D98" w:rsidRPr="00A56D98">
        <w:rPr>
          <w:color w:val="auto"/>
          <w:lang w:val="uk-UA"/>
        </w:rPr>
        <w:t xml:space="preserve"> (код ДК 021:2015</w:t>
      </w:r>
      <w:r w:rsidR="00A56D98" w:rsidRPr="00A56D98">
        <w:rPr>
          <w:lang w:val="uk-UA"/>
        </w:rPr>
        <w:t xml:space="preserve"> </w:t>
      </w:r>
      <w:r w:rsidR="00A56D98" w:rsidRPr="00A56D98">
        <w:rPr>
          <w:color w:val="auto"/>
          <w:lang w:val="uk-UA"/>
        </w:rPr>
        <w:t>-</w:t>
      </w:r>
      <w:r w:rsidR="00A56D98" w:rsidRPr="00A56D98">
        <w:rPr>
          <w:lang w:val="uk-UA"/>
        </w:rPr>
        <w:t xml:space="preserve"> </w:t>
      </w:r>
      <w:r w:rsidR="00A56D98" w:rsidRPr="00A56D98">
        <w:t>09130000-9 - Нафта і дистиляти</w:t>
      </w:r>
      <w:r w:rsidR="00A56D98" w:rsidRPr="00A56D98">
        <w:rPr>
          <w:color w:val="auto"/>
          <w:lang w:val="uk-UA"/>
        </w:rPr>
        <w:t>)</w:t>
      </w:r>
      <w:r w:rsidR="0002561B">
        <w:rPr>
          <w:color w:val="000000"/>
          <w:lang w:val="uk-UA"/>
        </w:rPr>
        <w:t>,</w:t>
      </w:r>
      <w:r w:rsidRPr="00675AB7">
        <w:t xml:space="preserve"> згідно з технічними вимогами Замовника торгів.</w:t>
      </w:r>
    </w:p>
    <w:p w:rsidR="008C0DB3" w:rsidRPr="00675AB7" w:rsidRDefault="008C0DB3" w:rsidP="0002561B">
      <w:pPr>
        <w:pStyle w:val="Standard"/>
        <w:jc w:val="both"/>
        <w:rPr>
          <w:rFonts w:ascii="Times New Roman" w:hAnsi="Times New Roman" w:cs="Times New Roman"/>
          <w:lang w:val="ru-RU"/>
        </w:rPr>
      </w:pPr>
      <w:r w:rsidRPr="00675AB7">
        <w:rPr>
          <w:rFonts w:ascii="Times New Roman" w:hAnsi="Times New Roman" w:cs="Times New Roman"/>
          <w:lang w:val="ru-RU"/>
        </w:rPr>
        <w:tab/>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тендерної документації, зазначених у цій пропозиції за цінами вказаними у таблиці:</w:t>
      </w:r>
    </w:p>
    <w:p w:rsidR="008C0DB3" w:rsidRPr="00675AB7" w:rsidRDefault="008C0DB3" w:rsidP="008C0DB3">
      <w:pPr>
        <w:pStyle w:val="Standard"/>
        <w:jc w:val="both"/>
        <w:rPr>
          <w:rFonts w:ascii="Times New Roman" w:hAnsi="Times New Roman" w:cs="Times New Roman"/>
          <w:lang w:val="ru-RU"/>
        </w:rPr>
      </w:pPr>
    </w:p>
    <w:tbl>
      <w:tblPr>
        <w:tblW w:w="9828" w:type="dxa"/>
        <w:tblInd w:w="98" w:type="dxa"/>
        <w:tblLayout w:type="fixed"/>
        <w:tblCellMar>
          <w:left w:w="10" w:type="dxa"/>
          <w:right w:w="10" w:type="dxa"/>
        </w:tblCellMar>
        <w:tblLook w:val="0000" w:firstRow="0" w:lastRow="0" w:firstColumn="0" w:lastColumn="0" w:noHBand="0" w:noVBand="0"/>
      </w:tblPr>
      <w:tblGrid>
        <w:gridCol w:w="900"/>
        <w:gridCol w:w="2448"/>
        <w:gridCol w:w="900"/>
        <w:gridCol w:w="1440"/>
        <w:gridCol w:w="1929"/>
        <w:gridCol w:w="2211"/>
      </w:tblGrid>
      <w:tr w:rsidR="008C0DB3" w:rsidRPr="00675AB7" w:rsidTr="001F21A9">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C0DB3" w:rsidRPr="00675AB7" w:rsidRDefault="008C0DB3" w:rsidP="001F21A9">
            <w:pPr>
              <w:pStyle w:val="Standard"/>
              <w:jc w:val="both"/>
              <w:rPr>
                <w:rFonts w:ascii="Times New Roman" w:hAnsi="Times New Roman" w:cs="Times New Roman"/>
              </w:rPr>
            </w:pPr>
            <w:r w:rsidRPr="00675AB7">
              <w:rPr>
                <w:rFonts w:ascii="Times New Roman" w:hAnsi="Times New Roman" w:cs="Times New Roman"/>
              </w:rPr>
              <w:t>№ п/п</w:t>
            </w:r>
          </w:p>
        </w:tc>
        <w:tc>
          <w:tcPr>
            <w:tcW w:w="2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C0DB3" w:rsidRPr="00675AB7" w:rsidRDefault="008C0DB3" w:rsidP="00E0488E">
            <w:pPr>
              <w:pStyle w:val="Standard"/>
              <w:jc w:val="both"/>
              <w:rPr>
                <w:rFonts w:ascii="Times New Roman" w:hAnsi="Times New Roman" w:cs="Times New Roman"/>
              </w:rPr>
            </w:pPr>
            <w:r w:rsidRPr="00675AB7">
              <w:rPr>
                <w:rFonts w:ascii="Times New Roman" w:hAnsi="Times New Roman" w:cs="Times New Roman"/>
              </w:rPr>
              <w:t>Найменування</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C0DB3" w:rsidRPr="00675AB7" w:rsidRDefault="008C0DB3" w:rsidP="001F21A9">
            <w:pPr>
              <w:pStyle w:val="Standard"/>
              <w:jc w:val="both"/>
              <w:rPr>
                <w:rFonts w:ascii="Times New Roman" w:hAnsi="Times New Roman" w:cs="Times New Roman"/>
              </w:rPr>
            </w:pPr>
            <w:r w:rsidRPr="00675AB7">
              <w:rPr>
                <w:rFonts w:ascii="Times New Roman" w:hAnsi="Times New Roman" w:cs="Times New Roman"/>
              </w:rPr>
              <w:t>Од. Вим.</w:t>
            </w: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C0DB3" w:rsidRPr="00675AB7" w:rsidRDefault="008C0DB3" w:rsidP="001F21A9">
            <w:pPr>
              <w:pStyle w:val="Standard"/>
              <w:jc w:val="both"/>
              <w:rPr>
                <w:rFonts w:ascii="Times New Roman" w:hAnsi="Times New Roman" w:cs="Times New Roman"/>
              </w:rPr>
            </w:pPr>
            <w:r w:rsidRPr="00675AB7">
              <w:rPr>
                <w:rFonts w:ascii="Times New Roman" w:hAnsi="Times New Roman" w:cs="Times New Roman"/>
              </w:rPr>
              <w:t>Кількість</w:t>
            </w:r>
          </w:p>
        </w:tc>
        <w:tc>
          <w:tcPr>
            <w:tcW w:w="1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C0DB3" w:rsidRPr="00675AB7" w:rsidRDefault="008C0DB3" w:rsidP="001F21A9">
            <w:pPr>
              <w:pStyle w:val="Standard"/>
              <w:jc w:val="both"/>
              <w:rPr>
                <w:rFonts w:ascii="Times New Roman" w:hAnsi="Times New Roman" w:cs="Times New Roman"/>
                <w:lang w:val="ru-RU"/>
              </w:rPr>
            </w:pPr>
            <w:r w:rsidRPr="00675AB7">
              <w:rPr>
                <w:rFonts w:ascii="Times New Roman" w:hAnsi="Times New Roman" w:cs="Times New Roman"/>
                <w:lang w:val="ru-RU"/>
              </w:rPr>
              <w:t>Ціна за одиницю, грн. без ПДВ</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0DB3" w:rsidRPr="00675AB7" w:rsidRDefault="008C0DB3" w:rsidP="001F21A9">
            <w:pPr>
              <w:pStyle w:val="Standard"/>
              <w:jc w:val="both"/>
              <w:rPr>
                <w:rFonts w:ascii="Times New Roman" w:hAnsi="Times New Roman" w:cs="Times New Roman"/>
                <w:lang w:val="ru-RU"/>
              </w:rPr>
            </w:pPr>
            <w:r w:rsidRPr="00675AB7">
              <w:rPr>
                <w:rFonts w:ascii="Times New Roman" w:hAnsi="Times New Roman" w:cs="Times New Roman"/>
                <w:lang w:val="ru-RU"/>
              </w:rPr>
              <w:t>Загальна вартість, грн. без ПДВ</w:t>
            </w:r>
          </w:p>
        </w:tc>
      </w:tr>
      <w:tr w:rsidR="00E0488E" w:rsidRPr="00675AB7" w:rsidTr="001F21A9">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0488E" w:rsidRPr="00675AB7" w:rsidRDefault="00E0488E" w:rsidP="00E0488E">
            <w:pPr>
              <w:pStyle w:val="Standard"/>
              <w:jc w:val="both"/>
              <w:rPr>
                <w:rFonts w:ascii="Times New Roman" w:hAnsi="Times New Roman" w:cs="Times New Roman"/>
              </w:rPr>
            </w:pPr>
            <w:r w:rsidRPr="00675AB7">
              <w:rPr>
                <w:rFonts w:ascii="Times New Roman" w:hAnsi="Times New Roman" w:cs="Times New Roman"/>
              </w:rPr>
              <w:t>1</w:t>
            </w:r>
          </w:p>
        </w:tc>
        <w:tc>
          <w:tcPr>
            <w:tcW w:w="2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0488E" w:rsidRPr="00A56D98" w:rsidRDefault="00A56D98" w:rsidP="00E0488E">
            <w:pPr>
              <w:spacing w:before="100" w:beforeAutospacing="1" w:after="0" w:line="240" w:lineRule="auto"/>
              <w:rPr>
                <w:rFonts w:ascii="Times New Roman" w:eastAsia="Times New Roman" w:hAnsi="Times New Roman"/>
                <w:color w:val="000000"/>
                <w:lang w:val="uk-UA" w:eastAsia="ru-RU"/>
              </w:rPr>
            </w:pPr>
            <w:r>
              <w:rPr>
                <w:rFonts w:ascii="Times New Roman" w:eastAsia="Times New Roman" w:hAnsi="Times New Roman"/>
                <w:bCs/>
                <w:color w:val="000000"/>
                <w:lang w:val="uk-UA" w:eastAsia="ru-RU"/>
              </w:rPr>
              <w:t>Бензин А-95</w:t>
            </w:r>
          </w:p>
          <w:p w:rsidR="00E0488E" w:rsidRPr="0002561B" w:rsidRDefault="00E0488E" w:rsidP="00E0488E">
            <w:pPr>
              <w:pStyle w:val="Standard"/>
              <w:jc w:val="both"/>
              <w:rPr>
                <w:rFonts w:ascii="Times New Roman" w:hAnsi="Times New Roman" w:cs="Times New Roman"/>
                <w:color w:val="FF0000"/>
                <w:lang w:val="ru-RU"/>
              </w:rPr>
            </w:pP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0488E" w:rsidRPr="00FE6C77" w:rsidRDefault="00E0488E" w:rsidP="00E0488E">
            <w:pPr>
              <w:pStyle w:val="Standard"/>
              <w:jc w:val="both"/>
              <w:rPr>
                <w:rFonts w:ascii="Times New Roman" w:hAnsi="Times New Roman" w:cs="Times New Roman"/>
                <w:color w:val="auto"/>
                <w:lang w:val="uk-UA"/>
              </w:rPr>
            </w:pP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0488E" w:rsidRPr="00675AB7" w:rsidRDefault="00E0488E" w:rsidP="00E0488E">
            <w:pPr>
              <w:pStyle w:val="Standard"/>
              <w:jc w:val="both"/>
              <w:rPr>
                <w:rFonts w:ascii="Times New Roman" w:hAnsi="Times New Roman" w:cs="Times New Roman"/>
              </w:rPr>
            </w:pPr>
          </w:p>
        </w:tc>
        <w:tc>
          <w:tcPr>
            <w:tcW w:w="1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0488E" w:rsidRPr="00675AB7" w:rsidRDefault="00E0488E" w:rsidP="00E0488E">
            <w:pPr>
              <w:pStyle w:val="Standard"/>
              <w:jc w:val="both"/>
              <w:rPr>
                <w:rFonts w:ascii="Times New Roman" w:hAnsi="Times New Roman" w:cs="Times New Roman"/>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488E" w:rsidRPr="00675AB7" w:rsidRDefault="00E0488E" w:rsidP="00E0488E">
            <w:pPr>
              <w:pStyle w:val="Standard"/>
              <w:jc w:val="both"/>
              <w:rPr>
                <w:rFonts w:ascii="Times New Roman" w:hAnsi="Times New Roman" w:cs="Times New Roman"/>
              </w:rPr>
            </w:pPr>
          </w:p>
        </w:tc>
      </w:tr>
      <w:tr w:rsidR="00E0488E" w:rsidRPr="00675AB7" w:rsidTr="001F21A9">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0488E" w:rsidRPr="00FE6C77" w:rsidRDefault="00E0488E" w:rsidP="00E0488E">
            <w:pPr>
              <w:pStyle w:val="Standard"/>
              <w:jc w:val="both"/>
              <w:rPr>
                <w:rFonts w:ascii="Times New Roman" w:hAnsi="Times New Roman" w:cs="Times New Roman"/>
                <w:lang w:val="uk-UA"/>
              </w:rPr>
            </w:pPr>
            <w:r>
              <w:rPr>
                <w:rFonts w:ascii="Times New Roman" w:hAnsi="Times New Roman" w:cs="Times New Roman"/>
                <w:lang w:val="uk-UA"/>
              </w:rPr>
              <w:t>2</w:t>
            </w:r>
          </w:p>
        </w:tc>
        <w:tc>
          <w:tcPr>
            <w:tcW w:w="2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0488E" w:rsidRPr="00773FF8" w:rsidRDefault="00A56D98" w:rsidP="00E0488E">
            <w:pPr>
              <w:spacing w:before="100" w:beforeAutospacing="1" w:after="0" w:line="240" w:lineRule="auto"/>
              <w:rPr>
                <w:rFonts w:ascii="Times New Roman" w:eastAsia="Times New Roman" w:hAnsi="Times New Roman"/>
                <w:color w:val="000000"/>
                <w:lang w:eastAsia="ru-RU"/>
              </w:rPr>
            </w:pPr>
            <w:r>
              <w:rPr>
                <w:rFonts w:ascii="Times New Roman" w:eastAsia="Times New Roman" w:hAnsi="Times New Roman"/>
                <w:bCs/>
                <w:color w:val="000000"/>
                <w:lang w:val="uk-UA" w:eastAsia="ru-RU"/>
              </w:rPr>
              <w:t>Дизельне паливо</w:t>
            </w:r>
          </w:p>
          <w:p w:rsidR="00E0488E" w:rsidRPr="0002561B" w:rsidRDefault="00E0488E" w:rsidP="00E0488E">
            <w:pPr>
              <w:pStyle w:val="Standard"/>
              <w:jc w:val="both"/>
              <w:rPr>
                <w:rFonts w:ascii="Times New Roman" w:eastAsia="Times New Roman" w:hAnsi="Times New Roman"/>
                <w:color w:val="FF0000"/>
                <w:lang w:val="uk-UA" w:eastAsia="ru-RU"/>
              </w:rPr>
            </w:pP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0488E" w:rsidRPr="00FE6C77" w:rsidRDefault="00E0488E" w:rsidP="00E0488E">
            <w:pPr>
              <w:pStyle w:val="Standard"/>
              <w:jc w:val="both"/>
              <w:rPr>
                <w:rFonts w:ascii="Times New Roman" w:hAnsi="Times New Roman" w:cs="Times New Roman"/>
                <w:color w:val="auto"/>
              </w:rPr>
            </w:pP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0488E" w:rsidRPr="00675AB7" w:rsidRDefault="00E0488E" w:rsidP="00E0488E">
            <w:pPr>
              <w:pStyle w:val="Standard"/>
              <w:jc w:val="both"/>
              <w:rPr>
                <w:rFonts w:ascii="Times New Roman" w:hAnsi="Times New Roman" w:cs="Times New Roman"/>
              </w:rPr>
            </w:pPr>
          </w:p>
        </w:tc>
        <w:tc>
          <w:tcPr>
            <w:tcW w:w="1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0488E" w:rsidRPr="00675AB7" w:rsidRDefault="00E0488E" w:rsidP="00E0488E">
            <w:pPr>
              <w:pStyle w:val="Standard"/>
              <w:jc w:val="both"/>
              <w:rPr>
                <w:rFonts w:ascii="Times New Roman" w:hAnsi="Times New Roman" w:cs="Times New Roman"/>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488E" w:rsidRPr="00675AB7" w:rsidRDefault="00E0488E" w:rsidP="00E0488E">
            <w:pPr>
              <w:pStyle w:val="Standard"/>
              <w:jc w:val="both"/>
              <w:rPr>
                <w:rFonts w:ascii="Times New Roman" w:hAnsi="Times New Roman" w:cs="Times New Roman"/>
              </w:rPr>
            </w:pPr>
          </w:p>
        </w:tc>
      </w:tr>
      <w:tr w:rsidR="00E0488E" w:rsidRPr="00675AB7" w:rsidTr="001F21A9">
        <w:tc>
          <w:tcPr>
            <w:tcW w:w="7617"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0488E" w:rsidRPr="00675AB7" w:rsidRDefault="00E0488E" w:rsidP="00E0488E">
            <w:pPr>
              <w:pStyle w:val="Standard"/>
              <w:jc w:val="both"/>
              <w:rPr>
                <w:rFonts w:ascii="Times New Roman" w:hAnsi="Times New Roman" w:cs="Times New Roman"/>
                <w:lang w:val="ru-RU"/>
              </w:rPr>
            </w:pPr>
            <w:r w:rsidRPr="00675AB7">
              <w:rPr>
                <w:rFonts w:ascii="Times New Roman" w:hAnsi="Times New Roman" w:cs="Times New Roman"/>
                <w:lang w:val="ru-RU"/>
              </w:rPr>
              <w:t>Загальна вартість, грн. без ПДВ</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488E" w:rsidRPr="00675AB7" w:rsidRDefault="00E0488E" w:rsidP="00E0488E">
            <w:pPr>
              <w:pStyle w:val="Standard"/>
              <w:jc w:val="both"/>
              <w:rPr>
                <w:rFonts w:ascii="Times New Roman" w:hAnsi="Times New Roman" w:cs="Times New Roman"/>
                <w:lang w:val="ru-RU"/>
              </w:rPr>
            </w:pPr>
          </w:p>
        </w:tc>
      </w:tr>
    </w:tbl>
    <w:p w:rsidR="008C0DB3" w:rsidRPr="00675AB7" w:rsidRDefault="008C0DB3" w:rsidP="008C0DB3">
      <w:pPr>
        <w:pStyle w:val="Standard"/>
        <w:jc w:val="both"/>
        <w:rPr>
          <w:rFonts w:ascii="Times New Roman" w:hAnsi="Times New Roman" w:cs="Times New Roman"/>
          <w:lang w:val="ru-RU"/>
        </w:rPr>
      </w:pPr>
    </w:p>
    <w:p w:rsidR="008C0DB3" w:rsidRPr="00675AB7" w:rsidRDefault="008C0DB3" w:rsidP="008C0DB3">
      <w:pPr>
        <w:pStyle w:val="Standard"/>
        <w:jc w:val="both"/>
        <w:rPr>
          <w:rFonts w:ascii="Times New Roman" w:hAnsi="Times New Roman" w:cs="Times New Roman"/>
          <w:lang w:val="ru-RU"/>
        </w:rPr>
      </w:pPr>
      <w:r w:rsidRPr="00675AB7">
        <w:rPr>
          <w:rFonts w:ascii="Times New Roman" w:hAnsi="Times New Roman" w:cs="Times New Roman"/>
          <w:lang w:val="ru-RU"/>
        </w:rPr>
        <w:tab/>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8C0DB3" w:rsidRPr="00675AB7" w:rsidRDefault="008C0DB3" w:rsidP="008C0DB3">
      <w:pPr>
        <w:pStyle w:val="Standard"/>
        <w:jc w:val="both"/>
        <w:rPr>
          <w:rFonts w:ascii="Times New Roman" w:hAnsi="Times New Roman" w:cs="Times New Roman"/>
          <w:lang w:val="ru-RU"/>
        </w:rPr>
      </w:pPr>
      <w:r w:rsidRPr="00675AB7">
        <w:rPr>
          <w:rFonts w:ascii="Times New Roman" w:hAnsi="Times New Roman" w:cs="Times New Roman"/>
          <w:lang w:val="ru-RU"/>
        </w:rPr>
        <w:tab/>
        <w:t xml:space="preserve">2. Ми зобов'язується укласти договір про закупівлю не пізніше ніж через </w:t>
      </w:r>
      <w:r w:rsidR="00F400A7">
        <w:rPr>
          <w:rFonts w:ascii="Times New Roman" w:hAnsi="Times New Roman" w:cs="Times New Roman"/>
          <w:lang w:val="ru-RU"/>
        </w:rPr>
        <w:t>15</w:t>
      </w:r>
      <w:r w:rsidRPr="00675AB7">
        <w:rPr>
          <w:rFonts w:ascii="Times New Roman" w:hAnsi="Times New Roman" w:cs="Times New Roman"/>
          <w:lang w:val="ru-RU"/>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w:t>
      </w:r>
      <w:r w:rsidR="00F400A7">
        <w:rPr>
          <w:rFonts w:ascii="Times New Roman" w:hAnsi="Times New Roman" w:cs="Times New Roman"/>
          <w:lang w:val="ru-RU"/>
        </w:rPr>
        <w:t>5</w:t>
      </w:r>
      <w:r w:rsidRPr="00675AB7">
        <w:rPr>
          <w:rFonts w:ascii="Times New Roman" w:hAnsi="Times New Roman" w:cs="Times New Roman"/>
          <w:lang w:val="ru-RU"/>
        </w:rPr>
        <w:t xml:space="preserve"> днів з дати оприлюднення на веб порталі Уповноваженого органу повідомлення про намір укласти договір про закупівлю.</w:t>
      </w:r>
    </w:p>
    <w:p w:rsidR="008C0DB3" w:rsidRPr="00675AB7" w:rsidRDefault="008C0DB3" w:rsidP="008C0DB3">
      <w:pPr>
        <w:pStyle w:val="Standard"/>
        <w:jc w:val="both"/>
        <w:rPr>
          <w:rFonts w:ascii="Times New Roman" w:hAnsi="Times New Roman" w:cs="Times New Roman"/>
          <w:lang w:val="ru-RU"/>
        </w:rPr>
      </w:pPr>
    </w:p>
    <w:p w:rsidR="008C0DB3" w:rsidRPr="00675AB7" w:rsidRDefault="008C0DB3" w:rsidP="008C0DB3">
      <w:pPr>
        <w:pStyle w:val="Standard"/>
        <w:jc w:val="center"/>
        <w:rPr>
          <w:rFonts w:ascii="Times New Roman" w:hAnsi="Times New Roman" w:cs="Times New Roman"/>
          <w:lang w:val="ru-RU"/>
        </w:rPr>
      </w:pPr>
    </w:p>
    <w:tbl>
      <w:tblPr>
        <w:tblW w:w="10024" w:type="dxa"/>
        <w:tblInd w:w="-223" w:type="dxa"/>
        <w:tblLayout w:type="fixed"/>
        <w:tblCellMar>
          <w:left w:w="10" w:type="dxa"/>
          <w:right w:w="10" w:type="dxa"/>
        </w:tblCellMar>
        <w:tblLook w:val="0000" w:firstRow="0" w:lastRow="0" w:firstColumn="0" w:lastColumn="0" w:noHBand="0" w:noVBand="0"/>
      </w:tblPr>
      <w:tblGrid>
        <w:gridCol w:w="3304"/>
        <w:gridCol w:w="3331"/>
        <w:gridCol w:w="3389"/>
      </w:tblGrid>
      <w:tr w:rsidR="008C0DB3" w:rsidRPr="00675AB7" w:rsidTr="001F21A9">
        <w:tc>
          <w:tcPr>
            <w:tcW w:w="3304" w:type="dxa"/>
            <w:shd w:val="clear" w:color="auto" w:fill="FFFFFF"/>
            <w:tcMar>
              <w:top w:w="0" w:type="dxa"/>
              <w:left w:w="108" w:type="dxa"/>
              <w:bottom w:w="0" w:type="dxa"/>
              <w:right w:w="108" w:type="dxa"/>
            </w:tcMar>
          </w:tcPr>
          <w:p w:rsidR="008C0DB3" w:rsidRPr="00675AB7" w:rsidRDefault="008C0DB3" w:rsidP="001F21A9">
            <w:pPr>
              <w:pStyle w:val="Standard"/>
              <w:jc w:val="center"/>
              <w:rPr>
                <w:rFonts w:ascii="Times New Roman" w:hAnsi="Times New Roman" w:cs="Times New Roman"/>
              </w:rPr>
            </w:pPr>
            <w:r w:rsidRPr="00675AB7">
              <w:rPr>
                <w:rFonts w:ascii="Times New Roman" w:hAnsi="Times New Roman" w:cs="Times New Roman"/>
              </w:rPr>
              <w:t>________________________</w:t>
            </w:r>
          </w:p>
        </w:tc>
        <w:tc>
          <w:tcPr>
            <w:tcW w:w="3331" w:type="dxa"/>
            <w:shd w:val="clear" w:color="auto" w:fill="FFFFFF"/>
            <w:tcMar>
              <w:top w:w="0" w:type="dxa"/>
              <w:left w:w="108" w:type="dxa"/>
              <w:bottom w:w="0" w:type="dxa"/>
              <w:right w:w="108" w:type="dxa"/>
            </w:tcMar>
          </w:tcPr>
          <w:p w:rsidR="008C0DB3" w:rsidRPr="00675AB7" w:rsidRDefault="008C0DB3" w:rsidP="001F21A9">
            <w:pPr>
              <w:pStyle w:val="Standard"/>
              <w:jc w:val="center"/>
              <w:rPr>
                <w:rFonts w:ascii="Times New Roman" w:hAnsi="Times New Roman" w:cs="Times New Roman"/>
              </w:rPr>
            </w:pPr>
            <w:r w:rsidRPr="00675AB7">
              <w:rPr>
                <w:rFonts w:ascii="Times New Roman" w:hAnsi="Times New Roman" w:cs="Times New Roman"/>
              </w:rPr>
              <w:t>________________________</w:t>
            </w:r>
          </w:p>
        </w:tc>
        <w:tc>
          <w:tcPr>
            <w:tcW w:w="3389" w:type="dxa"/>
            <w:shd w:val="clear" w:color="auto" w:fill="FFFFFF"/>
            <w:tcMar>
              <w:top w:w="0" w:type="dxa"/>
              <w:left w:w="108" w:type="dxa"/>
              <w:bottom w:w="0" w:type="dxa"/>
              <w:right w:w="108" w:type="dxa"/>
            </w:tcMar>
          </w:tcPr>
          <w:p w:rsidR="008C0DB3" w:rsidRPr="00675AB7" w:rsidRDefault="008C0DB3" w:rsidP="001F21A9">
            <w:pPr>
              <w:pStyle w:val="Standard"/>
              <w:jc w:val="center"/>
              <w:rPr>
                <w:rFonts w:ascii="Times New Roman" w:hAnsi="Times New Roman" w:cs="Times New Roman"/>
              </w:rPr>
            </w:pPr>
            <w:r w:rsidRPr="00675AB7">
              <w:rPr>
                <w:rFonts w:ascii="Times New Roman" w:hAnsi="Times New Roman" w:cs="Times New Roman"/>
              </w:rPr>
              <w:t>________________________</w:t>
            </w:r>
          </w:p>
        </w:tc>
      </w:tr>
      <w:tr w:rsidR="008C0DB3" w:rsidRPr="00675AB7" w:rsidTr="001F21A9">
        <w:tc>
          <w:tcPr>
            <w:tcW w:w="3304" w:type="dxa"/>
            <w:shd w:val="clear" w:color="auto" w:fill="FFFFFF"/>
            <w:tcMar>
              <w:top w:w="0" w:type="dxa"/>
              <w:left w:w="108" w:type="dxa"/>
              <w:bottom w:w="0" w:type="dxa"/>
              <w:right w:w="108" w:type="dxa"/>
            </w:tcMar>
          </w:tcPr>
          <w:p w:rsidR="008C0DB3" w:rsidRPr="00713CB5" w:rsidRDefault="008C0DB3" w:rsidP="001F21A9">
            <w:pPr>
              <w:pStyle w:val="Standard"/>
              <w:jc w:val="center"/>
              <w:rPr>
                <w:rFonts w:ascii="Times New Roman" w:hAnsi="Times New Roman" w:cs="Times New Roman"/>
                <w:sz w:val="20"/>
                <w:szCs w:val="20"/>
              </w:rPr>
            </w:pPr>
            <w:r w:rsidRPr="00713CB5">
              <w:rPr>
                <w:rFonts w:ascii="Times New Roman" w:hAnsi="Times New Roman" w:cs="Times New Roman"/>
                <w:sz w:val="20"/>
                <w:szCs w:val="20"/>
              </w:rPr>
              <w:t>посада уповноваженої особи Учасника</w:t>
            </w:r>
          </w:p>
        </w:tc>
        <w:tc>
          <w:tcPr>
            <w:tcW w:w="3331" w:type="dxa"/>
            <w:shd w:val="clear" w:color="auto" w:fill="FFFFFF"/>
            <w:tcMar>
              <w:top w:w="0" w:type="dxa"/>
              <w:left w:w="108" w:type="dxa"/>
              <w:bottom w:w="0" w:type="dxa"/>
              <w:right w:w="108" w:type="dxa"/>
            </w:tcMar>
          </w:tcPr>
          <w:p w:rsidR="008C0DB3" w:rsidRPr="00713CB5" w:rsidRDefault="008C0DB3" w:rsidP="001F21A9">
            <w:pPr>
              <w:pStyle w:val="Standard"/>
              <w:jc w:val="center"/>
              <w:rPr>
                <w:rFonts w:ascii="Times New Roman" w:hAnsi="Times New Roman" w:cs="Times New Roman"/>
                <w:sz w:val="20"/>
                <w:szCs w:val="20"/>
                <w:lang w:val="ru-RU"/>
              </w:rPr>
            </w:pPr>
            <w:r w:rsidRPr="00713CB5">
              <w:rPr>
                <w:rFonts w:ascii="Times New Roman" w:hAnsi="Times New Roman" w:cs="Times New Roman"/>
                <w:sz w:val="20"/>
                <w:szCs w:val="20"/>
                <w:lang w:val="ru-RU"/>
              </w:rPr>
              <w:t>підпис та печатка (за наявності)</w:t>
            </w:r>
          </w:p>
        </w:tc>
        <w:tc>
          <w:tcPr>
            <w:tcW w:w="3389" w:type="dxa"/>
            <w:shd w:val="clear" w:color="auto" w:fill="FFFFFF"/>
            <w:tcMar>
              <w:top w:w="0" w:type="dxa"/>
              <w:left w:w="108" w:type="dxa"/>
              <w:bottom w:w="0" w:type="dxa"/>
              <w:right w:w="108" w:type="dxa"/>
            </w:tcMar>
          </w:tcPr>
          <w:p w:rsidR="008C0DB3" w:rsidRPr="00713CB5" w:rsidRDefault="008C0DB3" w:rsidP="001F21A9">
            <w:pPr>
              <w:pStyle w:val="Standard"/>
              <w:jc w:val="center"/>
              <w:rPr>
                <w:rFonts w:ascii="Times New Roman" w:hAnsi="Times New Roman" w:cs="Times New Roman"/>
                <w:sz w:val="20"/>
                <w:szCs w:val="20"/>
              </w:rPr>
            </w:pPr>
            <w:r w:rsidRPr="00713CB5">
              <w:rPr>
                <w:rFonts w:ascii="Times New Roman" w:hAnsi="Times New Roman" w:cs="Times New Roman"/>
                <w:sz w:val="20"/>
                <w:szCs w:val="20"/>
              </w:rPr>
              <w:t>прізвище, ініціали</w:t>
            </w:r>
          </w:p>
        </w:tc>
      </w:tr>
    </w:tbl>
    <w:p w:rsidR="008C0DB3" w:rsidRPr="00675AB7" w:rsidRDefault="008C0DB3" w:rsidP="00F400A7">
      <w:pPr>
        <w:pStyle w:val="Standard"/>
        <w:rPr>
          <w:rFonts w:ascii="Times New Roman" w:hAnsi="Times New Roman" w:cs="Times New Roman"/>
        </w:rPr>
      </w:pPr>
    </w:p>
    <w:sectPr w:rsidR="008C0DB3" w:rsidRPr="00675AB7" w:rsidSect="00DB7BC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panose1 w:val="02020603050405020304"/>
    <w:charset w:val="CC"/>
    <w:family w:val="roman"/>
    <w:pitch w:val="variable"/>
    <w:sig w:usb0="E0000AFF" w:usb1="500078FF" w:usb2="00000021" w:usb3="00000000" w:csb0="000001BF" w:csb1="00000000"/>
  </w:font>
  <w:font w:name="Segoe UI">
    <w:panose1 w:val="020B07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5C3350"/>
    <w:multiLevelType w:val="hybridMultilevel"/>
    <w:tmpl w:val="D6CCDB00"/>
    <w:lvl w:ilvl="0" w:tplc="5042634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FF5AAA38"/>
    <w:lvl w:ilvl="0" w:tplc="9D8C89F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CF4DF9"/>
    <w:multiLevelType w:val="multilevel"/>
    <w:tmpl w:val="0AB41AD4"/>
    <w:lvl w:ilvl="0">
      <w:start w:val="8"/>
      <w:numFmt w:val="decimal"/>
      <w:lvlText w:val="%1."/>
      <w:lvlJc w:val="left"/>
      <w:rPr>
        <w:rFonts w:ascii="Times New Roman" w:hAnsi="Times New Roman"/>
        <w:sz w:val="24"/>
        <w:szCs w:val="24"/>
      </w:rPr>
    </w:lvl>
    <w:lvl w:ilvl="1">
      <w:start w:val="6"/>
      <w:numFmt w:val="decimal"/>
      <w:lvlText w:val="%1.%2."/>
      <w:lvlJc w:val="left"/>
      <w:rPr>
        <w:rFonts w:ascii="Times New Roman" w:hAnsi="Times New Roman"/>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936091"/>
    <w:multiLevelType w:val="hybridMultilevel"/>
    <w:tmpl w:val="FC3C526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421FAE"/>
    <w:multiLevelType w:val="hybridMultilevel"/>
    <w:tmpl w:val="2E827C94"/>
    <w:lvl w:ilvl="0" w:tplc="9D8C89FE">
      <w:start w:val="1"/>
      <w:numFmt w:val="decimal"/>
      <w:lvlText w:val="%1."/>
      <w:lvlJc w:val="left"/>
      <w:pPr>
        <w:ind w:left="960" w:hanging="36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15:restartNumberingAfterBreak="0">
    <w:nsid w:val="3D907F0E"/>
    <w:multiLevelType w:val="hybridMultilevel"/>
    <w:tmpl w:val="972039D2"/>
    <w:lvl w:ilvl="0" w:tplc="5F887AA6">
      <w:start w:val="130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FB7C90"/>
    <w:multiLevelType w:val="multilevel"/>
    <w:tmpl w:val="0D3E6C8A"/>
    <w:lvl w:ilvl="0">
      <w:start w:val="4"/>
      <w:numFmt w:val="decimal"/>
      <w:lvlText w:val="%1."/>
      <w:lvlJc w:val="left"/>
      <w:rPr>
        <w:rFonts w:ascii="Times New Roman" w:hAnsi="Times New Roman"/>
        <w:sz w:val="24"/>
        <w:szCs w:val="24"/>
      </w:rPr>
    </w:lvl>
    <w:lvl w:ilvl="1">
      <w:start w:val="4"/>
      <w:numFmt w:val="decimal"/>
      <w:lvlText w:val="%1.%2."/>
      <w:lvlJc w:val="left"/>
      <w:rPr>
        <w:rFonts w:ascii="Times New Roman" w:hAnsi="Times New Roman"/>
        <w:sz w:val="24"/>
        <w:szCs w:val="24"/>
      </w:rPr>
    </w:lvl>
    <w:lvl w:ilvl="2">
      <w:start w:val="6"/>
      <w:numFmt w:val="decimal"/>
      <w:lvlText w:val="%1.%2.%3."/>
      <w:lvlJc w:val="left"/>
      <w:rPr>
        <w:rFonts w:ascii="Times New Roman" w:hAnsi="Times New Roman"/>
        <w:sz w:val="24"/>
        <w:szCs w:val="24"/>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42A2113E"/>
    <w:multiLevelType w:val="hybridMultilevel"/>
    <w:tmpl w:val="920AF10E"/>
    <w:lvl w:ilvl="0" w:tplc="B284DF20">
      <w:start w:val="130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4F2F73"/>
    <w:multiLevelType w:val="multilevel"/>
    <w:tmpl w:val="00CE207C"/>
    <w:styleLink w:val="WW8Num2"/>
    <w:lvl w:ilvl="0">
      <w:start w:val="1"/>
      <w:numFmt w:val="none"/>
      <w:pStyle w:val="3"/>
      <w:suff w:val="nothing"/>
      <w:lvlText w:val="%1"/>
      <w:lvlJc w:val="left"/>
      <w:pPr>
        <w:ind w:left="4680" w:hanging="432"/>
      </w:pPr>
      <w:rPr>
        <w:rFonts w:ascii="Times New Roman" w:hAnsi="Times New Roman" w:cs="Times New Roman"/>
        <w:b/>
        <w:bCs/>
        <w:sz w:val="22"/>
        <w:szCs w:val="22"/>
      </w:rPr>
    </w:lvl>
    <w:lvl w:ilvl="1">
      <w:start w:val="1"/>
      <w:numFmt w:val="none"/>
      <w:suff w:val="nothing"/>
      <w:lvlText w:val="%2"/>
      <w:lvlJc w:val="left"/>
      <w:pPr>
        <w:ind w:left="4824" w:hanging="576"/>
      </w:pPr>
    </w:lvl>
    <w:lvl w:ilvl="2">
      <w:start w:val="1"/>
      <w:numFmt w:val="none"/>
      <w:suff w:val="nothing"/>
      <w:lvlText w:val="%3"/>
      <w:lvlJc w:val="left"/>
      <w:pPr>
        <w:ind w:left="4968" w:hanging="720"/>
      </w:pPr>
    </w:lvl>
    <w:lvl w:ilvl="3">
      <w:start w:val="1"/>
      <w:numFmt w:val="none"/>
      <w:suff w:val="nothing"/>
      <w:lvlText w:val="%4"/>
      <w:lvlJc w:val="left"/>
      <w:pPr>
        <w:ind w:left="5112" w:hanging="864"/>
      </w:pPr>
    </w:lvl>
    <w:lvl w:ilvl="4">
      <w:start w:val="1"/>
      <w:numFmt w:val="none"/>
      <w:suff w:val="nothing"/>
      <w:lvlText w:val="%5"/>
      <w:lvlJc w:val="left"/>
      <w:pPr>
        <w:ind w:left="5256" w:hanging="1008"/>
      </w:pPr>
    </w:lvl>
    <w:lvl w:ilvl="5">
      <w:start w:val="1"/>
      <w:numFmt w:val="none"/>
      <w:suff w:val="nothing"/>
      <w:lvlText w:val="%6"/>
      <w:lvlJc w:val="left"/>
      <w:pPr>
        <w:ind w:left="5400" w:hanging="1152"/>
      </w:pPr>
    </w:lvl>
    <w:lvl w:ilvl="6">
      <w:start w:val="1"/>
      <w:numFmt w:val="none"/>
      <w:suff w:val="nothing"/>
      <w:lvlText w:val="%7"/>
      <w:lvlJc w:val="left"/>
      <w:pPr>
        <w:ind w:left="5544" w:hanging="1296"/>
      </w:pPr>
    </w:lvl>
    <w:lvl w:ilvl="7">
      <w:start w:val="1"/>
      <w:numFmt w:val="none"/>
      <w:suff w:val="nothing"/>
      <w:lvlText w:val="%8"/>
      <w:lvlJc w:val="left"/>
      <w:pPr>
        <w:ind w:left="5688" w:hanging="1440"/>
      </w:pPr>
    </w:lvl>
    <w:lvl w:ilvl="8">
      <w:start w:val="1"/>
      <w:numFmt w:val="none"/>
      <w:suff w:val="nothing"/>
      <w:lvlText w:val="%9"/>
      <w:lvlJc w:val="left"/>
      <w:pPr>
        <w:ind w:left="5832" w:hanging="1584"/>
      </w:pPr>
    </w:lvl>
  </w:abstractNum>
  <w:abstractNum w:abstractNumId="2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4B2A41"/>
    <w:multiLevelType w:val="multilevel"/>
    <w:tmpl w:val="71320FC6"/>
    <w:styleLink w:val="WW8Num3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447AB3"/>
    <w:multiLevelType w:val="hybridMultilevel"/>
    <w:tmpl w:val="86D0726A"/>
    <w:lvl w:ilvl="0" w:tplc="1CB8016A">
      <w:start w:val="9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FE47EE"/>
    <w:multiLevelType w:val="hybridMultilevel"/>
    <w:tmpl w:val="54522EBC"/>
    <w:lvl w:ilvl="0" w:tplc="814CC206">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B055F6"/>
    <w:multiLevelType w:val="multilevel"/>
    <w:tmpl w:val="F594BD34"/>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95870E3"/>
    <w:multiLevelType w:val="multilevel"/>
    <w:tmpl w:val="EDE04164"/>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376838"/>
    <w:multiLevelType w:val="multilevel"/>
    <w:tmpl w:val="133A0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4"/>
  </w:num>
  <w:num w:numId="3">
    <w:abstractNumId w:val="12"/>
  </w:num>
  <w:num w:numId="4">
    <w:abstractNumId w:val="1"/>
  </w:num>
  <w:num w:numId="5">
    <w:abstractNumId w:val="23"/>
  </w:num>
  <w:num w:numId="6">
    <w:abstractNumId w:val="37"/>
  </w:num>
  <w:num w:numId="7">
    <w:abstractNumId w:val="10"/>
  </w:num>
  <w:num w:numId="8">
    <w:abstractNumId w:val="39"/>
  </w:num>
  <w:num w:numId="9">
    <w:abstractNumId w:val="28"/>
  </w:num>
  <w:num w:numId="10">
    <w:abstractNumId w:val="40"/>
  </w:num>
  <w:num w:numId="11">
    <w:abstractNumId w:val="24"/>
  </w:num>
  <w:num w:numId="12">
    <w:abstractNumId w:val="8"/>
  </w:num>
  <w:num w:numId="13">
    <w:abstractNumId w:val="34"/>
  </w:num>
  <w:num w:numId="14">
    <w:abstractNumId w:val="5"/>
  </w:num>
  <w:num w:numId="15">
    <w:abstractNumId w:val="3"/>
  </w:num>
  <w:num w:numId="16">
    <w:abstractNumId w:val="11"/>
  </w:num>
  <w:num w:numId="17">
    <w:abstractNumId w:val="6"/>
  </w:num>
  <w:num w:numId="18">
    <w:abstractNumId w:val="22"/>
  </w:num>
  <w:num w:numId="19">
    <w:abstractNumId w:val="33"/>
  </w:num>
  <w:num w:numId="20">
    <w:abstractNumId w:val="9"/>
  </w:num>
  <w:num w:numId="21">
    <w:abstractNumId w:val="38"/>
  </w:num>
  <w:num w:numId="22">
    <w:abstractNumId w:val="27"/>
  </w:num>
  <w:num w:numId="23">
    <w:abstractNumId w:val="13"/>
  </w:num>
  <w:num w:numId="24">
    <w:abstractNumId w:val="43"/>
  </w:num>
  <w:num w:numId="25">
    <w:abstractNumId w:val="0"/>
  </w:num>
  <w:num w:numId="26">
    <w:abstractNumId w:val="15"/>
  </w:num>
  <w:num w:numId="27">
    <w:abstractNumId w:val="42"/>
  </w:num>
  <w:num w:numId="28">
    <w:abstractNumId w:val="36"/>
  </w:num>
  <w:num w:numId="29">
    <w:abstractNumId w:val="25"/>
  </w:num>
  <w:num w:numId="30">
    <w:abstractNumId w:val="30"/>
  </w:num>
  <w:num w:numId="31">
    <w:abstractNumId w:val="14"/>
  </w:num>
  <w:num w:numId="32">
    <w:abstractNumId w:val="44"/>
  </w:num>
  <w:num w:numId="33">
    <w:abstractNumId w:val="17"/>
  </w:num>
  <w:num w:numId="34">
    <w:abstractNumId w:val="26"/>
  </w:num>
  <w:num w:numId="35">
    <w:abstractNumId w:val="35"/>
  </w:num>
  <w:num w:numId="36">
    <w:abstractNumId w:val="41"/>
    <w:lvlOverride w:ilvl="0">
      <w:lvl w:ilvl="0">
        <w:start w:val="1"/>
        <w:numFmt w:val="decimal"/>
        <w:lvlText w:val="%1."/>
        <w:lvlJc w:val="left"/>
      </w:lvl>
    </w:lvlOverride>
  </w:num>
  <w:num w:numId="37">
    <w:abstractNumId w:val="29"/>
  </w:num>
  <w:num w:numId="38">
    <w:abstractNumId w:val="19"/>
  </w:num>
  <w:num w:numId="39">
    <w:abstractNumId w:val="7"/>
  </w:num>
  <w:num w:numId="40">
    <w:abstractNumId w:val="32"/>
  </w:num>
  <w:num w:numId="41">
    <w:abstractNumId w:val="16"/>
  </w:num>
  <w:num w:numId="42">
    <w:abstractNumId w:val="2"/>
  </w:num>
  <w:num w:numId="43">
    <w:abstractNumId w:val="31"/>
  </w:num>
  <w:num w:numId="44">
    <w:abstractNumId w:val="18"/>
  </w:num>
  <w:num w:numId="45">
    <w:abstractNumId w:val="20"/>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compat>
    <w:compatSetting w:name="compatibilityMode" w:uri="http://schemas.microsoft.com/office/word" w:val="12"/>
  </w:compat>
  <w:rsids>
    <w:rsidRoot w:val="00B413F2"/>
    <w:rsid w:val="00015A45"/>
    <w:rsid w:val="00016C3E"/>
    <w:rsid w:val="00017278"/>
    <w:rsid w:val="0002548C"/>
    <w:rsid w:val="0002561B"/>
    <w:rsid w:val="00042983"/>
    <w:rsid w:val="00064410"/>
    <w:rsid w:val="00065950"/>
    <w:rsid w:val="00070777"/>
    <w:rsid w:val="00076340"/>
    <w:rsid w:val="0009754E"/>
    <w:rsid w:val="000A5534"/>
    <w:rsid w:val="000A6D92"/>
    <w:rsid w:val="000A74B5"/>
    <w:rsid w:val="000C458C"/>
    <w:rsid w:val="000D6D6D"/>
    <w:rsid w:val="00105394"/>
    <w:rsid w:val="00117C2F"/>
    <w:rsid w:val="001252A9"/>
    <w:rsid w:val="0012646C"/>
    <w:rsid w:val="001431D1"/>
    <w:rsid w:val="001513AB"/>
    <w:rsid w:val="001544D0"/>
    <w:rsid w:val="00156BD5"/>
    <w:rsid w:val="00164776"/>
    <w:rsid w:val="0016775A"/>
    <w:rsid w:val="0017029F"/>
    <w:rsid w:val="00180555"/>
    <w:rsid w:val="00185CD0"/>
    <w:rsid w:val="001860DE"/>
    <w:rsid w:val="001A396A"/>
    <w:rsid w:val="001B4251"/>
    <w:rsid w:val="001B5F21"/>
    <w:rsid w:val="001C3FC1"/>
    <w:rsid w:val="001F21A9"/>
    <w:rsid w:val="001F3F42"/>
    <w:rsid w:val="00244F88"/>
    <w:rsid w:val="0025146F"/>
    <w:rsid w:val="002550B0"/>
    <w:rsid w:val="00262241"/>
    <w:rsid w:val="002626D5"/>
    <w:rsid w:val="00263243"/>
    <w:rsid w:val="00267010"/>
    <w:rsid w:val="00272D85"/>
    <w:rsid w:val="0027324E"/>
    <w:rsid w:val="002755BC"/>
    <w:rsid w:val="002768B6"/>
    <w:rsid w:val="00295155"/>
    <w:rsid w:val="002C44E3"/>
    <w:rsid w:val="002D23AB"/>
    <w:rsid w:val="002F529E"/>
    <w:rsid w:val="00305BA6"/>
    <w:rsid w:val="00312EED"/>
    <w:rsid w:val="0035513C"/>
    <w:rsid w:val="00365536"/>
    <w:rsid w:val="0036661E"/>
    <w:rsid w:val="003667C4"/>
    <w:rsid w:val="0037670A"/>
    <w:rsid w:val="003A00C6"/>
    <w:rsid w:val="003D0D38"/>
    <w:rsid w:val="003E1775"/>
    <w:rsid w:val="003F4DFD"/>
    <w:rsid w:val="00405FD0"/>
    <w:rsid w:val="004127F9"/>
    <w:rsid w:val="004157EA"/>
    <w:rsid w:val="004230D3"/>
    <w:rsid w:val="00427DE2"/>
    <w:rsid w:val="004411EC"/>
    <w:rsid w:val="004500E0"/>
    <w:rsid w:val="00453487"/>
    <w:rsid w:val="00477A37"/>
    <w:rsid w:val="004809F1"/>
    <w:rsid w:val="00493737"/>
    <w:rsid w:val="004A0912"/>
    <w:rsid w:val="004A1A51"/>
    <w:rsid w:val="004A2161"/>
    <w:rsid w:val="004A420A"/>
    <w:rsid w:val="004B3D0D"/>
    <w:rsid w:val="004B77A1"/>
    <w:rsid w:val="004B7BD9"/>
    <w:rsid w:val="004C22C5"/>
    <w:rsid w:val="004E52BB"/>
    <w:rsid w:val="00502948"/>
    <w:rsid w:val="00511E8D"/>
    <w:rsid w:val="00520942"/>
    <w:rsid w:val="00522F93"/>
    <w:rsid w:val="00523D79"/>
    <w:rsid w:val="00537068"/>
    <w:rsid w:val="00540E87"/>
    <w:rsid w:val="0055615C"/>
    <w:rsid w:val="005711A1"/>
    <w:rsid w:val="00574CC8"/>
    <w:rsid w:val="005A31B5"/>
    <w:rsid w:val="005B00D2"/>
    <w:rsid w:val="005B0C87"/>
    <w:rsid w:val="005B4D74"/>
    <w:rsid w:val="005C7632"/>
    <w:rsid w:val="005D29D0"/>
    <w:rsid w:val="005E1166"/>
    <w:rsid w:val="005F2D99"/>
    <w:rsid w:val="00601FFA"/>
    <w:rsid w:val="00602D72"/>
    <w:rsid w:val="00611AF8"/>
    <w:rsid w:val="00617D14"/>
    <w:rsid w:val="00621D5A"/>
    <w:rsid w:val="00624182"/>
    <w:rsid w:val="0063244A"/>
    <w:rsid w:val="006638A0"/>
    <w:rsid w:val="00667F36"/>
    <w:rsid w:val="0067548D"/>
    <w:rsid w:val="00675AB7"/>
    <w:rsid w:val="0068071F"/>
    <w:rsid w:val="006863B7"/>
    <w:rsid w:val="006930DF"/>
    <w:rsid w:val="006B6135"/>
    <w:rsid w:val="006C572F"/>
    <w:rsid w:val="006D0931"/>
    <w:rsid w:val="006D666D"/>
    <w:rsid w:val="006F252D"/>
    <w:rsid w:val="006F3E54"/>
    <w:rsid w:val="006F597A"/>
    <w:rsid w:val="00703552"/>
    <w:rsid w:val="00705B46"/>
    <w:rsid w:val="007104DB"/>
    <w:rsid w:val="00713B3C"/>
    <w:rsid w:val="00713CB5"/>
    <w:rsid w:val="007157DD"/>
    <w:rsid w:val="00717447"/>
    <w:rsid w:val="00720884"/>
    <w:rsid w:val="00720FA0"/>
    <w:rsid w:val="007509E9"/>
    <w:rsid w:val="00752C0B"/>
    <w:rsid w:val="007654DA"/>
    <w:rsid w:val="00773FF8"/>
    <w:rsid w:val="007775A8"/>
    <w:rsid w:val="007822E3"/>
    <w:rsid w:val="00796D4E"/>
    <w:rsid w:val="007A2066"/>
    <w:rsid w:val="007A2C33"/>
    <w:rsid w:val="007A34BA"/>
    <w:rsid w:val="007B37EE"/>
    <w:rsid w:val="007B6AC7"/>
    <w:rsid w:val="007C7530"/>
    <w:rsid w:val="007D22E6"/>
    <w:rsid w:val="007D6211"/>
    <w:rsid w:val="007F1012"/>
    <w:rsid w:val="00803FA8"/>
    <w:rsid w:val="00813B96"/>
    <w:rsid w:val="00820BE9"/>
    <w:rsid w:val="00830966"/>
    <w:rsid w:val="00865481"/>
    <w:rsid w:val="00877A5C"/>
    <w:rsid w:val="00880690"/>
    <w:rsid w:val="0088336D"/>
    <w:rsid w:val="00896F10"/>
    <w:rsid w:val="00897BF9"/>
    <w:rsid w:val="008A42A0"/>
    <w:rsid w:val="008C0DB3"/>
    <w:rsid w:val="008F2311"/>
    <w:rsid w:val="008F54BC"/>
    <w:rsid w:val="008F7422"/>
    <w:rsid w:val="008F7BC0"/>
    <w:rsid w:val="009044D6"/>
    <w:rsid w:val="00905626"/>
    <w:rsid w:val="00923081"/>
    <w:rsid w:val="009264C8"/>
    <w:rsid w:val="00947901"/>
    <w:rsid w:val="00956D08"/>
    <w:rsid w:val="00966B28"/>
    <w:rsid w:val="00986369"/>
    <w:rsid w:val="00997087"/>
    <w:rsid w:val="009A7F70"/>
    <w:rsid w:val="009C75F6"/>
    <w:rsid w:val="009D07D7"/>
    <w:rsid w:val="009E6F19"/>
    <w:rsid w:val="009F1F8C"/>
    <w:rsid w:val="009F51CF"/>
    <w:rsid w:val="00A062B3"/>
    <w:rsid w:val="00A56D98"/>
    <w:rsid w:val="00A653DA"/>
    <w:rsid w:val="00A91173"/>
    <w:rsid w:val="00AA02F3"/>
    <w:rsid w:val="00AA6430"/>
    <w:rsid w:val="00AC2592"/>
    <w:rsid w:val="00AD359C"/>
    <w:rsid w:val="00B060FF"/>
    <w:rsid w:val="00B413F2"/>
    <w:rsid w:val="00B96C41"/>
    <w:rsid w:val="00BA0C81"/>
    <w:rsid w:val="00BC60A0"/>
    <w:rsid w:val="00BD39F1"/>
    <w:rsid w:val="00BD54BF"/>
    <w:rsid w:val="00C07DFA"/>
    <w:rsid w:val="00C350AA"/>
    <w:rsid w:val="00C351F5"/>
    <w:rsid w:val="00C37FEE"/>
    <w:rsid w:val="00C42478"/>
    <w:rsid w:val="00C75B85"/>
    <w:rsid w:val="00C961FE"/>
    <w:rsid w:val="00CB1DF9"/>
    <w:rsid w:val="00CC78A2"/>
    <w:rsid w:val="00CD6388"/>
    <w:rsid w:val="00CD6A48"/>
    <w:rsid w:val="00CE7D1C"/>
    <w:rsid w:val="00D0542B"/>
    <w:rsid w:val="00D15F4A"/>
    <w:rsid w:val="00D222A8"/>
    <w:rsid w:val="00D24F3A"/>
    <w:rsid w:val="00D25780"/>
    <w:rsid w:val="00D401FA"/>
    <w:rsid w:val="00D42AA0"/>
    <w:rsid w:val="00D62E28"/>
    <w:rsid w:val="00D63F7D"/>
    <w:rsid w:val="00D65D46"/>
    <w:rsid w:val="00D73DF3"/>
    <w:rsid w:val="00D81948"/>
    <w:rsid w:val="00D836C9"/>
    <w:rsid w:val="00DB32A2"/>
    <w:rsid w:val="00DB47E0"/>
    <w:rsid w:val="00DB7BC6"/>
    <w:rsid w:val="00DC0363"/>
    <w:rsid w:val="00DD4E31"/>
    <w:rsid w:val="00DE2418"/>
    <w:rsid w:val="00DE537D"/>
    <w:rsid w:val="00DF12EC"/>
    <w:rsid w:val="00E01423"/>
    <w:rsid w:val="00E01BC1"/>
    <w:rsid w:val="00E01EE1"/>
    <w:rsid w:val="00E0488E"/>
    <w:rsid w:val="00E10E97"/>
    <w:rsid w:val="00E1119C"/>
    <w:rsid w:val="00E3468F"/>
    <w:rsid w:val="00E55C9E"/>
    <w:rsid w:val="00E636A6"/>
    <w:rsid w:val="00E65A65"/>
    <w:rsid w:val="00E743A1"/>
    <w:rsid w:val="00E94849"/>
    <w:rsid w:val="00EA2F86"/>
    <w:rsid w:val="00EA61E8"/>
    <w:rsid w:val="00EB148E"/>
    <w:rsid w:val="00EC07FC"/>
    <w:rsid w:val="00EC0FA8"/>
    <w:rsid w:val="00EC7910"/>
    <w:rsid w:val="00F24CFA"/>
    <w:rsid w:val="00F32120"/>
    <w:rsid w:val="00F400A7"/>
    <w:rsid w:val="00F424BC"/>
    <w:rsid w:val="00F66244"/>
    <w:rsid w:val="00F84E59"/>
    <w:rsid w:val="00FB3B4B"/>
    <w:rsid w:val="00FC2450"/>
    <w:rsid w:val="00FD0964"/>
    <w:rsid w:val="00FD33B7"/>
    <w:rsid w:val="00FE2BC7"/>
    <w:rsid w:val="00FE6C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705AF"/>
  <w15:docId w15:val="{3D06681C-852A-45C8-AFB4-320F35A7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BD9"/>
    <w:pPr>
      <w:spacing w:after="160" w:line="259" w:lineRule="auto"/>
    </w:pPr>
    <w:rPr>
      <w:sz w:val="22"/>
      <w:szCs w:val="22"/>
      <w:lang w:eastAsia="en-US"/>
    </w:rPr>
  </w:style>
  <w:style w:type="paragraph" w:styleId="3">
    <w:name w:val="heading 3"/>
    <w:basedOn w:val="a"/>
    <w:next w:val="a"/>
    <w:link w:val="30"/>
    <w:uiPriority w:val="9"/>
    <w:unhideWhenUsed/>
    <w:qFormat/>
    <w:rsid w:val="007B37EE"/>
    <w:pPr>
      <w:numPr>
        <w:numId w:val="34"/>
      </w:numPr>
      <w:suppressAutoHyphens/>
      <w:autoSpaceDN w:val="0"/>
      <w:spacing w:before="280" w:after="280" w:line="240" w:lineRule="auto"/>
      <w:textAlignment w:val="baseline"/>
      <w:outlineLvl w:val="2"/>
    </w:pPr>
    <w:rPr>
      <w:rFonts w:ascii="Cambria" w:eastAsia="Times New Roman" w:hAnsi="Cambria"/>
      <w:b/>
      <w:bCs/>
      <w:sz w:val="26"/>
      <w:szCs w:val="26"/>
      <w:lang w:val="uk-UA" w:eastAsia="uk-UA"/>
    </w:rPr>
  </w:style>
  <w:style w:type="paragraph" w:styleId="5">
    <w:name w:val="heading 5"/>
    <w:basedOn w:val="a"/>
    <w:next w:val="a"/>
    <w:link w:val="50"/>
    <w:uiPriority w:val="9"/>
    <w:semiHidden/>
    <w:unhideWhenUsed/>
    <w:qFormat/>
    <w:rsid w:val="0072088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rmal (Web)"/>
    <w:basedOn w:val="a"/>
    <w:unhideWhenUsed/>
    <w:rsid w:val="00705B46"/>
    <w:pPr>
      <w:spacing w:before="100" w:beforeAutospacing="1" w:after="119" w:line="288" w:lineRule="auto"/>
    </w:pPr>
    <w:rPr>
      <w:rFonts w:ascii="Times New Roman" w:eastAsia="Times New Roman" w:hAnsi="Times New Roman"/>
      <w:color w:val="00000A"/>
      <w:sz w:val="24"/>
      <w:szCs w:val="24"/>
      <w:lang w:eastAsia="ru-RU"/>
    </w:rPr>
  </w:style>
  <w:style w:type="paragraph" w:customStyle="1" w:styleId="western">
    <w:name w:val="western"/>
    <w:basedOn w:val="a"/>
    <w:rsid w:val="00705B46"/>
    <w:pPr>
      <w:spacing w:before="100" w:beforeAutospacing="1" w:after="119" w:line="288" w:lineRule="auto"/>
    </w:pPr>
    <w:rPr>
      <w:rFonts w:ascii="Times New Roman" w:eastAsia="Times New Roman" w:hAnsi="Times New Roman"/>
      <w:color w:val="00000A"/>
      <w:sz w:val="24"/>
      <w:szCs w:val="24"/>
      <w:lang w:eastAsia="ru-RU"/>
    </w:rPr>
  </w:style>
  <w:style w:type="character" w:customStyle="1" w:styleId="docdata">
    <w:name w:val="docdata"/>
    <w:aliases w:val="docy,v5,1582,baiaagaaboqcaaadrwqaaavvbaaaaaaaaaaaaaaaaaaaaaaaaaaaaaaaaaaaaaaaaaaaaaaaaaaaaaaaaaaaaaaaaaaaaaaaaaaaaaaaaaaaaaaaaaaaaaaaaaaaaaaaaaaaaaaaaaaaaaaaaaaaaaaaaaaaaaaaaaaaaaaaaaaaaaaaaaaaaaaaaaaaaaaaaaaaaaaaaaaaaaaaaaaaaaaaaaaaaaaaaaaaaaaa"/>
    <w:basedOn w:val="a0"/>
    <w:rsid w:val="00263243"/>
  </w:style>
  <w:style w:type="character" w:customStyle="1" w:styleId="30">
    <w:name w:val="Заголовок 3 Знак"/>
    <w:basedOn w:val="a0"/>
    <w:link w:val="3"/>
    <w:uiPriority w:val="9"/>
    <w:rsid w:val="007B37EE"/>
    <w:rPr>
      <w:rFonts w:ascii="Cambria" w:eastAsia="Times New Roman" w:hAnsi="Cambria"/>
      <w:b/>
      <w:bCs/>
      <w:sz w:val="26"/>
      <w:szCs w:val="26"/>
      <w:lang w:val="uk-UA" w:eastAsia="uk-UA"/>
    </w:rPr>
  </w:style>
  <w:style w:type="numbering" w:customStyle="1" w:styleId="WW8Num2">
    <w:name w:val="WW8Num2"/>
    <w:basedOn w:val="a2"/>
    <w:rsid w:val="007B37EE"/>
    <w:pPr>
      <w:numPr>
        <w:numId w:val="34"/>
      </w:numPr>
    </w:pPr>
  </w:style>
  <w:style w:type="paragraph" w:customStyle="1" w:styleId="10">
    <w:name w:val="Подзаголовок1"/>
    <w:basedOn w:val="Standard"/>
    <w:rsid w:val="007B37EE"/>
    <w:pPr>
      <w:widowControl/>
      <w:jc w:val="both"/>
    </w:pPr>
    <w:rPr>
      <w:rFonts w:ascii="Times New Roman" w:eastAsia="Times New Roman" w:hAnsi="Times New Roman" w:cs="Times New Roman"/>
      <w:color w:val="00000A"/>
      <w:sz w:val="28"/>
      <w:lang w:val="uk-UA" w:eastAsia="ru-RU" w:bidi="ar-SA"/>
    </w:rPr>
  </w:style>
  <w:style w:type="paragraph" w:styleId="2">
    <w:name w:val="Body Text 2"/>
    <w:basedOn w:val="Standard"/>
    <w:link w:val="20"/>
    <w:rsid w:val="00D65D46"/>
    <w:pPr>
      <w:widowControl/>
      <w:overflowPunct w:val="0"/>
      <w:spacing w:after="120" w:line="480" w:lineRule="auto"/>
    </w:pPr>
    <w:rPr>
      <w:rFonts w:ascii="Times New Roman" w:eastAsia="Times New Roman" w:hAnsi="Times New Roman" w:cs="Times New Roman"/>
      <w:color w:val="00000A"/>
      <w:sz w:val="20"/>
      <w:szCs w:val="20"/>
      <w:lang w:val="uk-UA"/>
    </w:rPr>
  </w:style>
  <w:style w:type="character" w:customStyle="1" w:styleId="20">
    <w:name w:val="Основной текст 2 Знак"/>
    <w:basedOn w:val="a0"/>
    <w:link w:val="2"/>
    <w:rsid w:val="00D65D46"/>
    <w:rPr>
      <w:rFonts w:ascii="Times New Roman" w:eastAsia="Times New Roman" w:hAnsi="Times New Roman"/>
      <w:color w:val="00000A"/>
      <w:kern w:val="3"/>
      <w:lang w:val="uk-UA" w:eastAsia="zh-CN" w:bidi="hi-IN"/>
    </w:rPr>
  </w:style>
  <w:style w:type="numbering" w:customStyle="1" w:styleId="WWNum3">
    <w:name w:val="WWNum3"/>
    <w:basedOn w:val="a2"/>
    <w:rsid w:val="00AA02F3"/>
    <w:pPr>
      <w:numPr>
        <w:numId w:val="35"/>
      </w:numPr>
    </w:pPr>
  </w:style>
  <w:style w:type="numbering" w:customStyle="1" w:styleId="WWNum4">
    <w:name w:val="WWNum4"/>
    <w:basedOn w:val="a2"/>
    <w:rsid w:val="00AA02F3"/>
    <w:pPr>
      <w:numPr>
        <w:numId w:val="46"/>
      </w:numPr>
    </w:pPr>
  </w:style>
  <w:style w:type="paragraph" w:customStyle="1" w:styleId="TableContents">
    <w:name w:val="Table Contents"/>
    <w:basedOn w:val="Standard"/>
    <w:rsid w:val="00B96C41"/>
    <w:pPr>
      <w:widowControl/>
      <w:overflowPunct w:val="0"/>
    </w:pPr>
    <w:rPr>
      <w:rFonts w:ascii="Times New Roman" w:eastAsia="Times New Roman" w:hAnsi="Times New Roman" w:cs="Times New Roman"/>
      <w:color w:val="00000A"/>
      <w:lang w:val="uk-UA"/>
    </w:rPr>
  </w:style>
  <w:style w:type="numbering" w:customStyle="1" w:styleId="WW8Num34">
    <w:name w:val="WW8Num34"/>
    <w:basedOn w:val="a2"/>
    <w:rsid w:val="00B96C41"/>
    <w:pPr>
      <w:numPr>
        <w:numId w:val="37"/>
      </w:numPr>
    </w:pPr>
  </w:style>
  <w:style w:type="character" w:customStyle="1" w:styleId="50">
    <w:name w:val="Заголовок 5 Знак"/>
    <w:basedOn w:val="a0"/>
    <w:link w:val="5"/>
    <w:uiPriority w:val="9"/>
    <w:semiHidden/>
    <w:rsid w:val="00720884"/>
    <w:rPr>
      <w:rFonts w:asciiTheme="majorHAnsi" w:eastAsiaTheme="majorEastAsia" w:hAnsiTheme="majorHAnsi" w:cstheme="majorBidi"/>
      <w:color w:val="2F5496" w:themeColor="accent1" w:themeShade="BF"/>
      <w:sz w:val="22"/>
      <w:szCs w:val="22"/>
      <w:lang w:eastAsia="en-US"/>
    </w:rPr>
  </w:style>
  <w:style w:type="paragraph" w:customStyle="1" w:styleId="Textbody">
    <w:name w:val="Text body"/>
    <w:basedOn w:val="a"/>
    <w:rsid w:val="00267010"/>
    <w:pPr>
      <w:autoSpaceDN w:val="0"/>
      <w:spacing w:after="120" w:line="240" w:lineRule="auto"/>
    </w:pPr>
    <w:rPr>
      <w:rFonts w:ascii="Times New Roman" w:eastAsia="Times New Roman" w:hAnsi="Times New Roman"/>
      <w:color w:val="000000"/>
      <w:sz w:val="24"/>
      <w:szCs w:val="20"/>
      <w:lang w:eastAsia="ru-RU"/>
    </w:rPr>
  </w:style>
  <w:style w:type="paragraph" w:styleId="HTML">
    <w:name w:val="HTML Preformatted"/>
    <w:basedOn w:val="Standard"/>
    <w:link w:val="HTML0"/>
    <w:rsid w:val="00251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uk-UA" w:bidi="ar-SA"/>
    </w:rPr>
  </w:style>
  <w:style w:type="character" w:customStyle="1" w:styleId="HTML0">
    <w:name w:val="Стандартный HTML Знак"/>
    <w:basedOn w:val="a0"/>
    <w:link w:val="HTML"/>
    <w:rsid w:val="0025146F"/>
    <w:rPr>
      <w:rFonts w:ascii="Courier New" w:eastAsia="Courier New" w:hAnsi="Courier New" w:cs="Courier New"/>
      <w:color w:val="000000"/>
      <w:kern w:val="3"/>
      <w:szCs w:val="24"/>
      <w:lang w:val="uk-UA" w:eastAsia="zh-CN"/>
    </w:rPr>
  </w:style>
  <w:style w:type="paragraph" w:customStyle="1" w:styleId="LO-normal1">
    <w:name w:val="LO-normal1"/>
    <w:uiPriority w:val="99"/>
    <w:rsid w:val="007D6211"/>
    <w:pPr>
      <w:spacing w:line="276" w:lineRule="auto"/>
    </w:pPr>
    <w:rPr>
      <w:rFonts w:ascii="Arial" w:eastAsia="Times New Roman" w:hAnsi="Arial" w:cs="Arial"/>
      <w:color w:val="000000"/>
      <w:sz w:val="22"/>
      <w:szCs w:val="22"/>
    </w:rPr>
  </w:style>
  <w:style w:type="paragraph" w:styleId="af1">
    <w:name w:val="No Spacing"/>
    <w:link w:val="af2"/>
    <w:uiPriority w:val="1"/>
    <w:qFormat/>
    <w:rsid w:val="007D6211"/>
    <w:pPr>
      <w:suppressAutoHyphens/>
    </w:pPr>
    <w:rPr>
      <w:rFonts w:ascii="Times New Roman" w:eastAsia="Times New Roman" w:hAnsi="Times New Roman"/>
      <w:sz w:val="24"/>
      <w:szCs w:val="24"/>
      <w:lang w:val="uk-UA" w:eastAsia="zh-CN"/>
    </w:rPr>
  </w:style>
  <w:style w:type="character" w:customStyle="1" w:styleId="af2">
    <w:name w:val="Без интервала Знак"/>
    <w:link w:val="af1"/>
    <w:uiPriority w:val="1"/>
    <w:rsid w:val="007D6211"/>
    <w:rPr>
      <w:rFonts w:ascii="Times New Roman" w:eastAsia="Times New Roman" w:hAnsi="Times New Roman"/>
      <w:sz w:val="24"/>
      <w:szCs w:val="24"/>
      <w:lang w:val="uk-UA" w:eastAsia="zh-CN"/>
    </w:rPr>
  </w:style>
  <w:style w:type="character" w:customStyle="1" w:styleId="a5">
    <w:name w:val="Абзац списка Знак"/>
    <w:link w:val="a4"/>
    <w:uiPriority w:val="34"/>
    <w:locked/>
    <w:rsid w:val="004A0912"/>
    <w:rPr>
      <w:sz w:val="22"/>
      <w:szCs w:val="22"/>
      <w:lang w:eastAsia="en-US"/>
    </w:rPr>
  </w:style>
  <w:style w:type="paragraph" w:customStyle="1" w:styleId="af3">
    <w:name w:val="Основний текст"/>
    <w:basedOn w:val="a"/>
    <w:rsid w:val="00574CC8"/>
    <w:pPr>
      <w:spacing w:after="140" w:line="288" w:lineRule="auto"/>
    </w:pPr>
    <w:rPr>
      <w:rFonts w:ascii="Liberation Serif" w:eastAsia="Times New Roman" w:hAnsi="Liberation Serif" w:cs="Lohit Devanagari"/>
      <w:color w:val="00000A"/>
      <w:sz w:val="24"/>
      <w:szCs w:val="24"/>
      <w:lang w:val="uk-UA" w:eastAsia="zh-CN" w:bidi="hi-IN"/>
    </w:rPr>
  </w:style>
  <w:style w:type="paragraph" w:customStyle="1" w:styleId="11">
    <w:name w:val="Обычный1"/>
    <w:qFormat/>
    <w:rsid w:val="00305BA6"/>
    <w:pPr>
      <w:suppressAutoHyphens/>
    </w:pPr>
    <w:rPr>
      <w:rFonts w:ascii="Times New Roman" w:eastAsia="Times New Roman" w:hAnsi="Times New Roman"/>
      <w:color w:val="000000"/>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3276">
      <w:bodyDiv w:val="1"/>
      <w:marLeft w:val="0"/>
      <w:marRight w:val="0"/>
      <w:marTop w:val="0"/>
      <w:marBottom w:val="0"/>
      <w:divBdr>
        <w:top w:val="none" w:sz="0" w:space="0" w:color="auto"/>
        <w:left w:val="none" w:sz="0" w:space="0" w:color="auto"/>
        <w:bottom w:val="none" w:sz="0" w:space="0" w:color="auto"/>
        <w:right w:val="none" w:sz="0" w:space="0" w:color="auto"/>
      </w:divBdr>
    </w:div>
    <w:div w:id="146090212">
      <w:bodyDiv w:val="1"/>
      <w:marLeft w:val="0"/>
      <w:marRight w:val="0"/>
      <w:marTop w:val="0"/>
      <w:marBottom w:val="0"/>
      <w:divBdr>
        <w:top w:val="none" w:sz="0" w:space="0" w:color="auto"/>
        <w:left w:val="none" w:sz="0" w:space="0" w:color="auto"/>
        <w:bottom w:val="none" w:sz="0" w:space="0" w:color="auto"/>
        <w:right w:val="none" w:sz="0" w:space="0" w:color="auto"/>
      </w:divBdr>
    </w:div>
    <w:div w:id="371660026">
      <w:bodyDiv w:val="1"/>
      <w:marLeft w:val="0"/>
      <w:marRight w:val="0"/>
      <w:marTop w:val="0"/>
      <w:marBottom w:val="0"/>
      <w:divBdr>
        <w:top w:val="none" w:sz="0" w:space="0" w:color="auto"/>
        <w:left w:val="none" w:sz="0" w:space="0" w:color="auto"/>
        <w:bottom w:val="none" w:sz="0" w:space="0" w:color="auto"/>
        <w:right w:val="none" w:sz="0" w:space="0" w:color="auto"/>
      </w:divBdr>
    </w:div>
    <w:div w:id="379210639">
      <w:bodyDiv w:val="1"/>
      <w:marLeft w:val="0"/>
      <w:marRight w:val="0"/>
      <w:marTop w:val="0"/>
      <w:marBottom w:val="0"/>
      <w:divBdr>
        <w:top w:val="none" w:sz="0" w:space="0" w:color="auto"/>
        <w:left w:val="none" w:sz="0" w:space="0" w:color="auto"/>
        <w:bottom w:val="none" w:sz="0" w:space="0" w:color="auto"/>
        <w:right w:val="none" w:sz="0" w:space="0" w:color="auto"/>
      </w:divBdr>
    </w:div>
    <w:div w:id="540674980">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72161761">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30014648">
      <w:bodyDiv w:val="1"/>
      <w:marLeft w:val="0"/>
      <w:marRight w:val="0"/>
      <w:marTop w:val="0"/>
      <w:marBottom w:val="0"/>
      <w:divBdr>
        <w:top w:val="none" w:sz="0" w:space="0" w:color="auto"/>
        <w:left w:val="none" w:sz="0" w:space="0" w:color="auto"/>
        <w:bottom w:val="none" w:sz="0" w:space="0" w:color="auto"/>
        <w:right w:val="none" w:sz="0" w:space="0" w:color="auto"/>
      </w:divBdr>
    </w:div>
    <w:div w:id="718826860">
      <w:bodyDiv w:val="1"/>
      <w:marLeft w:val="0"/>
      <w:marRight w:val="0"/>
      <w:marTop w:val="0"/>
      <w:marBottom w:val="0"/>
      <w:divBdr>
        <w:top w:val="none" w:sz="0" w:space="0" w:color="auto"/>
        <w:left w:val="none" w:sz="0" w:space="0" w:color="auto"/>
        <w:bottom w:val="none" w:sz="0" w:space="0" w:color="auto"/>
        <w:right w:val="none" w:sz="0" w:space="0" w:color="auto"/>
      </w:divBdr>
    </w:div>
    <w:div w:id="791243392">
      <w:bodyDiv w:val="1"/>
      <w:marLeft w:val="0"/>
      <w:marRight w:val="0"/>
      <w:marTop w:val="0"/>
      <w:marBottom w:val="0"/>
      <w:divBdr>
        <w:top w:val="none" w:sz="0" w:space="0" w:color="auto"/>
        <w:left w:val="none" w:sz="0" w:space="0" w:color="auto"/>
        <w:bottom w:val="none" w:sz="0" w:space="0" w:color="auto"/>
        <w:right w:val="none" w:sz="0" w:space="0" w:color="auto"/>
      </w:divBdr>
    </w:div>
    <w:div w:id="902370864">
      <w:bodyDiv w:val="1"/>
      <w:marLeft w:val="0"/>
      <w:marRight w:val="0"/>
      <w:marTop w:val="0"/>
      <w:marBottom w:val="0"/>
      <w:divBdr>
        <w:top w:val="none" w:sz="0" w:space="0" w:color="auto"/>
        <w:left w:val="none" w:sz="0" w:space="0" w:color="auto"/>
        <w:bottom w:val="none" w:sz="0" w:space="0" w:color="auto"/>
        <w:right w:val="none" w:sz="0" w:space="0" w:color="auto"/>
      </w:divBdr>
    </w:div>
    <w:div w:id="1084914631">
      <w:bodyDiv w:val="1"/>
      <w:marLeft w:val="0"/>
      <w:marRight w:val="0"/>
      <w:marTop w:val="0"/>
      <w:marBottom w:val="0"/>
      <w:divBdr>
        <w:top w:val="none" w:sz="0" w:space="0" w:color="auto"/>
        <w:left w:val="none" w:sz="0" w:space="0" w:color="auto"/>
        <w:bottom w:val="none" w:sz="0" w:space="0" w:color="auto"/>
        <w:right w:val="none" w:sz="0" w:space="0" w:color="auto"/>
      </w:divBdr>
    </w:div>
    <w:div w:id="1176532393">
      <w:bodyDiv w:val="1"/>
      <w:marLeft w:val="0"/>
      <w:marRight w:val="0"/>
      <w:marTop w:val="0"/>
      <w:marBottom w:val="0"/>
      <w:divBdr>
        <w:top w:val="none" w:sz="0" w:space="0" w:color="auto"/>
        <w:left w:val="none" w:sz="0" w:space="0" w:color="auto"/>
        <w:bottom w:val="none" w:sz="0" w:space="0" w:color="auto"/>
        <w:right w:val="none" w:sz="0" w:space="0" w:color="auto"/>
      </w:divBdr>
    </w:div>
    <w:div w:id="1263025612">
      <w:bodyDiv w:val="1"/>
      <w:marLeft w:val="0"/>
      <w:marRight w:val="0"/>
      <w:marTop w:val="0"/>
      <w:marBottom w:val="0"/>
      <w:divBdr>
        <w:top w:val="none" w:sz="0" w:space="0" w:color="auto"/>
        <w:left w:val="none" w:sz="0" w:space="0" w:color="auto"/>
        <w:bottom w:val="none" w:sz="0" w:space="0" w:color="auto"/>
        <w:right w:val="none" w:sz="0" w:space="0" w:color="auto"/>
      </w:divBdr>
    </w:div>
    <w:div w:id="1353527675">
      <w:bodyDiv w:val="1"/>
      <w:marLeft w:val="0"/>
      <w:marRight w:val="0"/>
      <w:marTop w:val="0"/>
      <w:marBottom w:val="0"/>
      <w:divBdr>
        <w:top w:val="none" w:sz="0" w:space="0" w:color="auto"/>
        <w:left w:val="none" w:sz="0" w:space="0" w:color="auto"/>
        <w:bottom w:val="none" w:sz="0" w:space="0" w:color="auto"/>
        <w:right w:val="none" w:sz="0" w:space="0" w:color="auto"/>
      </w:divBdr>
    </w:div>
    <w:div w:id="1568226119">
      <w:bodyDiv w:val="1"/>
      <w:marLeft w:val="0"/>
      <w:marRight w:val="0"/>
      <w:marTop w:val="0"/>
      <w:marBottom w:val="0"/>
      <w:divBdr>
        <w:top w:val="none" w:sz="0" w:space="0" w:color="auto"/>
        <w:left w:val="none" w:sz="0" w:space="0" w:color="auto"/>
        <w:bottom w:val="none" w:sz="0" w:space="0" w:color="auto"/>
        <w:right w:val="none" w:sz="0" w:space="0" w:color="auto"/>
      </w:divBdr>
    </w:div>
    <w:div w:id="1591693046">
      <w:bodyDiv w:val="1"/>
      <w:marLeft w:val="0"/>
      <w:marRight w:val="0"/>
      <w:marTop w:val="0"/>
      <w:marBottom w:val="0"/>
      <w:divBdr>
        <w:top w:val="none" w:sz="0" w:space="0" w:color="auto"/>
        <w:left w:val="none" w:sz="0" w:space="0" w:color="auto"/>
        <w:bottom w:val="none" w:sz="0" w:space="0" w:color="auto"/>
        <w:right w:val="none" w:sz="0" w:space="0" w:color="auto"/>
      </w:divBdr>
    </w:div>
    <w:div w:id="1628003862">
      <w:bodyDiv w:val="1"/>
      <w:marLeft w:val="0"/>
      <w:marRight w:val="0"/>
      <w:marTop w:val="0"/>
      <w:marBottom w:val="0"/>
      <w:divBdr>
        <w:top w:val="none" w:sz="0" w:space="0" w:color="auto"/>
        <w:left w:val="none" w:sz="0" w:space="0" w:color="auto"/>
        <w:bottom w:val="none" w:sz="0" w:space="0" w:color="auto"/>
        <w:right w:val="none" w:sz="0" w:space="0" w:color="auto"/>
      </w:divBdr>
    </w:div>
    <w:div w:id="1844975640">
      <w:bodyDiv w:val="1"/>
      <w:marLeft w:val="0"/>
      <w:marRight w:val="0"/>
      <w:marTop w:val="0"/>
      <w:marBottom w:val="0"/>
      <w:divBdr>
        <w:top w:val="none" w:sz="0" w:space="0" w:color="auto"/>
        <w:left w:val="none" w:sz="0" w:space="0" w:color="auto"/>
        <w:bottom w:val="none" w:sz="0" w:space="0" w:color="auto"/>
        <w:right w:val="none" w:sz="0" w:space="0" w:color="auto"/>
      </w:divBdr>
    </w:div>
    <w:div w:id="1864977193">
      <w:bodyDiv w:val="1"/>
      <w:marLeft w:val="0"/>
      <w:marRight w:val="0"/>
      <w:marTop w:val="0"/>
      <w:marBottom w:val="0"/>
      <w:divBdr>
        <w:top w:val="none" w:sz="0" w:space="0" w:color="auto"/>
        <w:left w:val="none" w:sz="0" w:space="0" w:color="auto"/>
        <w:bottom w:val="none" w:sz="0" w:space="0" w:color="auto"/>
        <w:right w:val="none" w:sz="0" w:space="0" w:color="auto"/>
      </w:divBdr>
    </w:div>
    <w:div w:id="1914047812">
      <w:bodyDiv w:val="1"/>
      <w:marLeft w:val="0"/>
      <w:marRight w:val="0"/>
      <w:marTop w:val="0"/>
      <w:marBottom w:val="0"/>
      <w:divBdr>
        <w:top w:val="none" w:sz="0" w:space="0" w:color="auto"/>
        <w:left w:val="none" w:sz="0" w:space="0" w:color="auto"/>
        <w:bottom w:val="none" w:sz="0" w:space="0" w:color="auto"/>
        <w:right w:val="none" w:sz="0" w:space="0" w:color="auto"/>
      </w:divBdr>
    </w:div>
    <w:div w:id="1992129324">
      <w:bodyDiv w:val="1"/>
      <w:marLeft w:val="0"/>
      <w:marRight w:val="0"/>
      <w:marTop w:val="0"/>
      <w:marBottom w:val="0"/>
      <w:divBdr>
        <w:top w:val="none" w:sz="0" w:space="0" w:color="auto"/>
        <w:left w:val="none" w:sz="0" w:space="0" w:color="auto"/>
        <w:bottom w:val="none" w:sz="0" w:space="0" w:color="auto"/>
        <w:right w:val="none" w:sz="0" w:space="0" w:color="auto"/>
      </w:divBdr>
    </w:div>
    <w:div w:id="20175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ph-19@ukr.net" TargetMode="Externa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mtz2021@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dph-19@ukr.net" TargetMode="External"/><Relationship Id="rId4" Type="http://schemas.openxmlformats.org/officeDocument/2006/relationships/settings" Target="settings.xml"/><Relationship Id="rId9" Type="http://schemas.openxmlformats.org/officeDocument/2006/relationships/hyperlink" Target="mailto:sdph-19@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5CFDC-275B-4C19-8801-31DD47405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1072</TotalTime>
  <Pages>43</Pages>
  <Words>13335</Words>
  <Characters>76016</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89173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Pc2022</cp:lastModifiedBy>
  <cp:revision>127</cp:revision>
  <cp:lastPrinted>2022-12-02T12:26:00Z</cp:lastPrinted>
  <dcterms:created xsi:type="dcterms:W3CDTF">2022-10-20T08:25:00Z</dcterms:created>
  <dcterms:modified xsi:type="dcterms:W3CDTF">2022-12-12T08:45:00Z</dcterms:modified>
</cp:coreProperties>
</file>