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BE" w:rsidRPr="0061719F" w:rsidRDefault="00894C22" w:rsidP="00894C22">
      <w:pPr>
        <w:ind w:right="196"/>
        <w:jc w:val="right"/>
        <w:rPr>
          <w:b/>
          <w:lang w:val="uk-UA"/>
        </w:rPr>
      </w:pPr>
      <w:r w:rsidRPr="0061719F">
        <w:rPr>
          <w:b/>
          <w:lang w:val="uk-UA"/>
        </w:rPr>
        <w:t>Додаток №1</w:t>
      </w:r>
    </w:p>
    <w:p w:rsidR="00894C22" w:rsidRPr="0061719F" w:rsidRDefault="00DA0CBE" w:rsidP="00894C22">
      <w:pPr>
        <w:ind w:right="196"/>
        <w:jc w:val="right"/>
        <w:rPr>
          <w:b/>
          <w:lang w:val="uk-UA"/>
        </w:rPr>
      </w:pPr>
      <w:r w:rsidRPr="0061719F">
        <w:rPr>
          <w:b/>
          <w:lang w:val="uk-UA"/>
        </w:rPr>
        <w:t xml:space="preserve"> до Оголошення про проведення спрощеної закупівлі</w:t>
      </w:r>
    </w:p>
    <w:p w:rsidR="00F508C1" w:rsidRPr="0061719F" w:rsidRDefault="00F508C1" w:rsidP="00894C22">
      <w:pPr>
        <w:ind w:right="196"/>
        <w:jc w:val="center"/>
        <w:rPr>
          <w:b/>
          <w:lang w:val="uk-UA"/>
        </w:rPr>
      </w:pPr>
    </w:p>
    <w:p w:rsidR="00894C22" w:rsidRPr="0061719F" w:rsidRDefault="00894C22" w:rsidP="00DA0CBE">
      <w:pPr>
        <w:ind w:right="196"/>
        <w:jc w:val="center"/>
        <w:rPr>
          <w:b/>
          <w:caps/>
          <w:lang w:val="uk-UA"/>
        </w:rPr>
      </w:pPr>
      <w:r w:rsidRPr="0061719F">
        <w:rPr>
          <w:b/>
          <w:lang w:val="uk-UA"/>
        </w:rPr>
        <w:t>Ф</w:t>
      </w:r>
      <w:r w:rsidRPr="0061719F">
        <w:rPr>
          <w:b/>
          <w:caps/>
          <w:lang w:val="uk-UA"/>
        </w:rPr>
        <w:t>орма  пропозиції</w:t>
      </w:r>
    </w:p>
    <w:p w:rsidR="009E6A6B" w:rsidRPr="0061719F" w:rsidRDefault="00894C22" w:rsidP="00DA0CBE">
      <w:pPr>
        <w:jc w:val="center"/>
        <w:rPr>
          <w:lang w:val="uk-UA"/>
        </w:rPr>
      </w:pPr>
      <w:r w:rsidRPr="0061719F">
        <w:rPr>
          <w:lang w:val="uk-UA"/>
        </w:rPr>
        <w:t>Ми</w:t>
      </w:r>
      <w:r w:rsidR="00F508C1" w:rsidRPr="0061719F">
        <w:rPr>
          <w:lang w:val="uk-UA"/>
        </w:rPr>
        <w:t>,</w:t>
      </w:r>
      <w:r w:rsidR="009E3D44" w:rsidRPr="0061719F">
        <w:rPr>
          <w:lang w:val="uk-UA"/>
        </w:rPr>
        <w:t xml:space="preserve"> </w:t>
      </w:r>
      <w:r w:rsidR="00F508C1" w:rsidRPr="0061719F">
        <w:rPr>
          <w:lang w:val="uk-UA"/>
        </w:rPr>
        <w:t>(</w:t>
      </w:r>
      <w:r w:rsidRPr="0061719F">
        <w:rPr>
          <w:lang w:val="uk-UA"/>
        </w:rPr>
        <w:t>повне найменування учасника), надаємо свою пропозицію щодо участі у зак</w:t>
      </w:r>
      <w:r w:rsidR="000645ED" w:rsidRPr="0061719F">
        <w:rPr>
          <w:lang w:val="uk-UA"/>
        </w:rPr>
        <w:t>у</w:t>
      </w:r>
      <w:r w:rsidRPr="0061719F">
        <w:rPr>
          <w:lang w:val="uk-UA"/>
        </w:rPr>
        <w:t>півлі</w:t>
      </w:r>
      <w:r w:rsidR="007035B6" w:rsidRPr="0061719F">
        <w:rPr>
          <w:lang w:val="uk-UA"/>
        </w:rPr>
        <w:t>:</w:t>
      </w:r>
      <w:bookmarkStart w:id="0" w:name="_Hlk60147520"/>
    </w:p>
    <w:bookmarkEnd w:id="0"/>
    <w:p w:rsidR="0061719F" w:rsidRPr="0061719F" w:rsidRDefault="0061719F" w:rsidP="0061719F">
      <w:pPr>
        <w:jc w:val="center"/>
        <w:rPr>
          <w:b/>
          <w:bCs/>
          <w:lang w:val="uk-UA"/>
        </w:rPr>
      </w:pPr>
      <w:r w:rsidRPr="0061719F">
        <w:rPr>
          <w:b/>
          <w:bCs/>
          <w:lang w:val="uk-UA"/>
        </w:rPr>
        <w:t>Проведення часткового технічного огляду вантажопідіймальних кранів,</w:t>
      </w:r>
    </w:p>
    <w:p w:rsidR="0061719F" w:rsidRPr="0061719F" w:rsidRDefault="0061719F" w:rsidP="0061719F">
      <w:pPr>
        <w:jc w:val="center"/>
        <w:rPr>
          <w:b/>
          <w:bCs/>
          <w:lang w:val="uk-UA"/>
        </w:rPr>
      </w:pPr>
      <w:r w:rsidRPr="0061719F">
        <w:rPr>
          <w:b/>
          <w:bCs/>
          <w:lang w:val="uk-UA"/>
        </w:rPr>
        <w:t>проведення часткового технічного огляду автомобільного гідравлічного підйомника</w:t>
      </w:r>
    </w:p>
    <w:p w:rsidR="0061719F" w:rsidRPr="0061719F" w:rsidRDefault="0061719F" w:rsidP="0061719F">
      <w:pPr>
        <w:jc w:val="center"/>
        <w:rPr>
          <w:b/>
          <w:bCs/>
          <w:lang w:val="uk-UA"/>
        </w:rPr>
      </w:pPr>
      <w:r w:rsidRPr="0061719F">
        <w:rPr>
          <w:b/>
          <w:bCs/>
          <w:lang w:val="uk-UA"/>
        </w:rPr>
        <w:t>Код ДК 021:2015: «50530000-9» - «Послуги з ремонту і технічного обслуговування техніки»</w:t>
      </w:r>
    </w:p>
    <w:p w:rsidR="0061719F" w:rsidRPr="0061719F" w:rsidRDefault="0061719F" w:rsidP="0061719F">
      <w:pPr>
        <w:jc w:val="center"/>
        <w:rPr>
          <w:b/>
          <w:bCs/>
          <w:lang w:val="uk-UA"/>
        </w:rPr>
      </w:pPr>
      <w:r w:rsidRPr="0061719F">
        <w:rPr>
          <w:b/>
          <w:bCs/>
          <w:lang w:val="uk-UA"/>
        </w:rPr>
        <w:t>(«50531400-0» - «Послуги з ремонту і технічного обслуговування підіймальних кранів»)</w:t>
      </w:r>
    </w:p>
    <w:p w:rsidR="003C4CFE" w:rsidRPr="0061719F" w:rsidRDefault="003C4CFE" w:rsidP="003C4CFE">
      <w:pPr>
        <w:jc w:val="center"/>
        <w:rPr>
          <w:i/>
          <w:lang w:val="uk-UA"/>
        </w:rPr>
      </w:pPr>
      <w:bookmarkStart w:id="1" w:name="_GoBack"/>
      <w:bookmarkEnd w:id="1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40"/>
        <w:gridCol w:w="1678"/>
        <w:gridCol w:w="1157"/>
        <w:gridCol w:w="1697"/>
        <w:gridCol w:w="2272"/>
      </w:tblGrid>
      <w:tr w:rsidR="00894C22" w:rsidRPr="0061719F" w:rsidTr="00FE40FF">
        <w:tc>
          <w:tcPr>
            <w:tcW w:w="3510" w:type="dxa"/>
            <w:gridSpan w:val="2"/>
            <w:vMerge w:val="restart"/>
            <w:vAlign w:val="center"/>
          </w:tcPr>
          <w:p w:rsidR="00894C22" w:rsidRPr="0061719F" w:rsidRDefault="00894C22" w:rsidP="00FE40FF">
            <w:pPr>
              <w:spacing w:line="276" w:lineRule="auto"/>
              <w:rPr>
                <w:b/>
                <w:lang w:val="uk-UA"/>
              </w:rPr>
            </w:pPr>
            <w:r w:rsidRPr="0061719F">
              <w:rPr>
                <w:b/>
                <w:lang w:val="uk-UA"/>
              </w:rPr>
              <w:t>Відомості про Учасника</w:t>
            </w:r>
          </w:p>
        </w:tc>
        <w:tc>
          <w:tcPr>
            <w:tcW w:w="6804" w:type="dxa"/>
            <w:gridSpan w:val="4"/>
            <w:vAlign w:val="center"/>
          </w:tcPr>
          <w:p w:rsidR="00894C22" w:rsidRPr="0061719F" w:rsidRDefault="00894C22" w:rsidP="00FE40FF">
            <w:pPr>
              <w:spacing w:line="276" w:lineRule="auto"/>
              <w:rPr>
                <w:lang w:val="uk-UA"/>
              </w:rPr>
            </w:pPr>
            <w:r w:rsidRPr="0061719F">
              <w:rPr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894C22" w:rsidRPr="0061719F" w:rsidTr="00FE40FF">
        <w:tc>
          <w:tcPr>
            <w:tcW w:w="3510" w:type="dxa"/>
            <w:gridSpan w:val="2"/>
            <w:vMerge/>
            <w:vAlign w:val="center"/>
          </w:tcPr>
          <w:p w:rsidR="00894C22" w:rsidRPr="0061719F" w:rsidRDefault="00894C22" w:rsidP="00FE40FF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894C22" w:rsidRPr="0061719F" w:rsidRDefault="00894C22" w:rsidP="00FE40FF">
            <w:pPr>
              <w:spacing w:line="276" w:lineRule="auto"/>
              <w:rPr>
                <w:lang w:val="uk-UA"/>
              </w:rPr>
            </w:pPr>
            <w:r w:rsidRPr="0061719F">
              <w:rPr>
                <w:lang w:val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894C22" w:rsidRPr="0061719F" w:rsidTr="00FE40FF">
        <w:trPr>
          <w:trHeight w:val="694"/>
        </w:trPr>
        <w:tc>
          <w:tcPr>
            <w:tcW w:w="3510" w:type="dxa"/>
            <w:gridSpan w:val="2"/>
            <w:vMerge/>
            <w:vAlign w:val="center"/>
          </w:tcPr>
          <w:p w:rsidR="00894C22" w:rsidRPr="0061719F" w:rsidRDefault="00894C22" w:rsidP="00FE40FF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894C22" w:rsidRPr="0061719F" w:rsidRDefault="00894C22" w:rsidP="00FE40FF">
            <w:pPr>
              <w:spacing w:line="276" w:lineRule="auto"/>
              <w:rPr>
                <w:lang w:val="uk-UA"/>
              </w:rPr>
            </w:pPr>
            <w:r w:rsidRPr="0061719F">
              <w:rPr>
                <w:lang w:val="uk-UA"/>
              </w:rPr>
              <w:t>Реквізити (адреса - юридична та фактична, телефон, факс, телефон для контактів, e-</w:t>
            </w:r>
            <w:proofErr w:type="spellStart"/>
            <w:r w:rsidRPr="0061719F">
              <w:rPr>
                <w:lang w:val="uk-UA"/>
              </w:rPr>
              <w:t>mail</w:t>
            </w:r>
            <w:proofErr w:type="spellEnd"/>
            <w:r w:rsidRPr="0061719F">
              <w:rPr>
                <w:lang w:val="uk-UA"/>
              </w:rPr>
              <w:t>)</w:t>
            </w:r>
          </w:p>
        </w:tc>
      </w:tr>
      <w:tr w:rsidR="00894C22" w:rsidRPr="0061719F" w:rsidTr="00FE40FF">
        <w:trPr>
          <w:trHeight w:val="799"/>
        </w:trPr>
        <w:tc>
          <w:tcPr>
            <w:tcW w:w="3510" w:type="dxa"/>
            <w:gridSpan w:val="2"/>
            <w:vAlign w:val="center"/>
          </w:tcPr>
          <w:p w:rsidR="00894C22" w:rsidRPr="0061719F" w:rsidRDefault="00894C22" w:rsidP="00FE40FF">
            <w:pPr>
              <w:spacing w:line="276" w:lineRule="auto"/>
              <w:rPr>
                <w:b/>
                <w:lang w:val="uk-UA"/>
              </w:rPr>
            </w:pPr>
            <w:r w:rsidRPr="0061719F">
              <w:rPr>
                <w:lang w:val="uk-UA"/>
              </w:rPr>
              <w:t>Вартість пропозиції</w:t>
            </w:r>
          </w:p>
        </w:tc>
        <w:tc>
          <w:tcPr>
            <w:tcW w:w="6804" w:type="dxa"/>
            <w:gridSpan w:val="4"/>
            <w:vAlign w:val="center"/>
          </w:tcPr>
          <w:p w:rsidR="00894C22" w:rsidRPr="0061719F" w:rsidRDefault="00894C22" w:rsidP="00FE40FF">
            <w:pPr>
              <w:spacing w:line="276" w:lineRule="auto"/>
              <w:rPr>
                <w:lang w:val="uk-UA"/>
              </w:rPr>
            </w:pPr>
            <w:r w:rsidRPr="0061719F">
              <w:rPr>
                <w:lang w:val="uk-UA"/>
              </w:rPr>
              <w:t xml:space="preserve">Учасник вказує загальну вартість предмету закупівлі </w:t>
            </w:r>
            <w:r w:rsidRPr="0061719F">
              <w:rPr>
                <w:b/>
                <w:lang w:val="uk-UA"/>
              </w:rPr>
              <w:t>(стартова сума аукціону)</w:t>
            </w:r>
            <w:r w:rsidRPr="0061719F">
              <w:rPr>
                <w:lang w:val="uk-UA"/>
              </w:rPr>
              <w:t xml:space="preserve"> в гривнях цифрами та прописом без ПДВ та з урахуванням ПДВ</w:t>
            </w:r>
            <w:r w:rsidR="006B0FFA" w:rsidRPr="0061719F">
              <w:rPr>
                <w:lang w:val="uk-UA"/>
              </w:rPr>
              <w:t xml:space="preserve"> (якщо платник ПДВ)</w:t>
            </w:r>
            <w:r w:rsidRPr="0061719F">
              <w:rPr>
                <w:lang w:val="uk-UA"/>
              </w:rPr>
              <w:t xml:space="preserve"> </w:t>
            </w:r>
          </w:p>
        </w:tc>
      </w:tr>
      <w:tr w:rsidR="00894C22" w:rsidRPr="0061719F" w:rsidTr="00FE40FF">
        <w:trPr>
          <w:trHeight w:val="799"/>
        </w:trPr>
        <w:tc>
          <w:tcPr>
            <w:tcW w:w="3510" w:type="dxa"/>
            <w:gridSpan w:val="2"/>
            <w:vAlign w:val="center"/>
          </w:tcPr>
          <w:p w:rsidR="00894C22" w:rsidRPr="0061719F" w:rsidRDefault="00894C22" w:rsidP="00FE40FF">
            <w:pPr>
              <w:spacing w:line="276" w:lineRule="auto"/>
              <w:rPr>
                <w:b/>
                <w:lang w:val="uk-UA"/>
              </w:rPr>
            </w:pPr>
            <w:r w:rsidRPr="0061719F">
              <w:rPr>
                <w:lang w:val="uk-UA"/>
              </w:rPr>
              <w:t>Термін поставки товару</w:t>
            </w:r>
          </w:p>
        </w:tc>
        <w:tc>
          <w:tcPr>
            <w:tcW w:w="6804" w:type="dxa"/>
            <w:gridSpan w:val="4"/>
            <w:vAlign w:val="center"/>
          </w:tcPr>
          <w:p w:rsidR="00894C22" w:rsidRPr="0061719F" w:rsidRDefault="00654E19" w:rsidP="001E469E">
            <w:pPr>
              <w:spacing w:line="276" w:lineRule="auto"/>
              <w:rPr>
                <w:b/>
                <w:lang w:val="uk-UA"/>
              </w:rPr>
            </w:pPr>
            <w:r w:rsidRPr="0061719F">
              <w:rPr>
                <w:b/>
                <w:lang w:val="uk-UA"/>
              </w:rPr>
              <w:t xml:space="preserve">згідно </w:t>
            </w:r>
            <w:r w:rsidR="001E469E" w:rsidRPr="0061719F">
              <w:rPr>
                <w:b/>
                <w:lang w:val="uk-UA"/>
              </w:rPr>
              <w:t>умов Договору</w:t>
            </w:r>
          </w:p>
        </w:tc>
      </w:tr>
      <w:tr w:rsidR="00894C22" w:rsidRPr="0061719F" w:rsidTr="00FE40FF">
        <w:tc>
          <w:tcPr>
            <w:tcW w:w="3510" w:type="dxa"/>
            <w:gridSpan w:val="2"/>
            <w:vAlign w:val="center"/>
          </w:tcPr>
          <w:p w:rsidR="00894C22" w:rsidRPr="0061719F" w:rsidRDefault="00894C22" w:rsidP="00FE40FF">
            <w:pPr>
              <w:spacing w:line="276" w:lineRule="auto"/>
              <w:rPr>
                <w:b/>
                <w:lang w:val="uk-UA"/>
              </w:rPr>
            </w:pPr>
            <w:r w:rsidRPr="0061719F">
              <w:rPr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4" w:type="dxa"/>
            <w:gridSpan w:val="4"/>
            <w:vAlign w:val="center"/>
          </w:tcPr>
          <w:p w:rsidR="00894C22" w:rsidRPr="0061719F" w:rsidRDefault="00894C22" w:rsidP="00FE40FF">
            <w:pPr>
              <w:spacing w:line="276" w:lineRule="auto"/>
              <w:rPr>
                <w:lang w:val="uk-UA"/>
              </w:rPr>
            </w:pPr>
            <w:r w:rsidRPr="0061719F">
              <w:rPr>
                <w:lang w:val="uk-UA"/>
              </w:rPr>
              <w:t>(Прізвище, ім’я, по батькові, посада, контактний телефон).</w:t>
            </w:r>
          </w:p>
        </w:tc>
      </w:tr>
      <w:tr w:rsidR="00894C22" w:rsidRPr="0061719F" w:rsidTr="00FE4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6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22" w:rsidRPr="0061719F" w:rsidRDefault="00894C22" w:rsidP="00FE40F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61719F">
              <w:rPr>
                <w:b/>
                <w:bCs/>
                <w:lang w:val="uk-UA"/>
              </w:rPr>
              <w:t xml:space="preserve"> з/п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2E" w:rsidRPr="0061719F" w:rsidRDefault="00894C22" w:rsidP="00A5192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61719F">
              <w:rPr>
                <w:b/>
                <w:bCs/>
                <w:lang w:val="uk-UA"/>
              </w:rPr>
              <w:t>Найменування</w:t>
            </w:r>
          </w:p>
          <w:p w:rsidR="00894C22" w:rsidRPr="0061719F" w:rsidRDefault="00894C22" w:rsidP="00FE40F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C22" w:rsidRPr="0061719F" w:rsidRDefault="00894C22" w:rsidP="00FE40FF">
            <w:pPr>
              <w:spacing w:line="276" w:lineRule="auto"/>
              <w:jc w:val="center"/>
              <w:rPr>
                <w:b/>
                <w:bCs/>
                <w:vertAlign w:val="superscript"/>
                <w:lang w:val="uk-UA"/>
              </w:rPr>
            </w:pPr>
            <w:r w:rsidRPr="0061719F">
              <w:rPr>
                <w:b/>
                <w:bCs/>
                <w:lang w:val="uk-UA"/>
              </w:rPr>
              <w:t>Кіль- кість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22" w:rsidRPr="0061719F" w:rsidRDefault="00894C22" w:rsidP="00FE40F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61719F">
              <w:rPr>
                <w:b/>
                <w:bCs/>
                <w:lang w:val="uk-UA"/>
              </w:rPr>
              <w:t xml:space="preserve">Ціна за </w:t>
            </w:r>
            <w:r w:rsidR="009E3D44" w:rsidRPr="0061719F">
              <w:rPr>
                <w:b/>
                <w:bCs/>
                <w:lang w:val="uk-UA"/>
              </w:rPr>
              <w:t>одиницю</w:t>
            </w:r>
            <w:r w:rsidRPr="0061719F">
              <w:rPr>
                <w:b/>
                <w:bCs/>
                <w:lang w:val="uk-UA"/>
              </w:rPr>
              <w:t xml:space="preserve"> грн. (без ПДВ)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22" w:rsidRPr="0061719F" w:rsidRDefault="00EE51CC" w:rsidP="00FE40F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61719F">
              <w:rPr>
                <w:b/>
                <w:bCs/>
                <w:lang w:val="uk-UA"/>
              </w:rPr>
              <w:t>Загальна в</w:t>
            </w:r>
            <w:r w:rsidR="00894C22" w:rsidRPr="0061719F">
              <w:rPr>
                <w:b/>
                <w:bCs/>
                <w:lang w:val="uk-UA"/>
              </w:rPr>
              <w:t>артість (без ПДВ)</w:t>
            </w:r>
          </w:p>
        </w:tc>
      </w:tr>
      <w:tr w:rsidR="000E2707" w:rsidRPr="0061719F" w:rsidTr="007F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32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7" w:rsidRPr="0061719F" w:rsidRDefault="000E2707" w:rsidP="000E2707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707" w:rsidRPr="0061719F" w:rsidRDefault="000E2707" w:rsidP="000E2707">
            <w:pPr>
              <w:snapToGrid w:val="0"/>
              <w:rPr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707" w:rsidRPr="0061719F" w:rsidRDefault="000E2707" w:rsidP="000E270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7" w:rsidRPr="0061719F" w:rsidRDefault="000E2707" w:rsidP="000E2707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7" w:rsidRPr="0061719F" w:rsidRDefault="000E2707" w:rsidP="000E2707">
            <w:pPr>
              <w:shd w:val="clear" w:color="auto" w:fill="FFFFFF"/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894C22" w:rsidRPr="0061719F" w:rsidTr="00FE40F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70" w:type="dxa"/>
          </w:tcPr>
          <w:p w:rsidR="00894C22" w:rsidRPr="0061719F" w:rsidRDefault="00894C22" w:rsidP="00FE40FF">
            <w:pPr>
              <w:spacing w:line="276" w:lineRule="auto"/>
              <w:ind w:left="108"/>
              <w:jc w:val="both"/>
              <w:rPr>
                <w:b/>
                <w:lang w:val="uk-UA"/>
              </w:rPr>
            </w:pPr>
          </w:p>
        </w:tc>
        <w:tc>
          <w:tcPr>
            <w:tcW w:w="7472" w:type="dxa"/>
            <w:gridSpan w:val="4"/>
          </w:tcPr>
          <w:p w:rsidR="00894C22" w:rsidRPr="0061719F" w:rsidRDefault="00894C22" w:rsidP="00EE51CC">
            <w:pPr>
              <w:spacing w:line="276" w:lineRule="auto"/>
              <w:ind w:left="108"/>
              <w:jc w:val="right"/>
              <w:rPr>
                <w:b/>
                <w:lang w:val="uk-UA"/>
              </w:rPr>
            </w:pPr>
            <w:r w:rsidRPr="0061719F">
              <w:rPr>
                <w:b/>
                <w:lang w:val="uk-UA"/>
              </w:rPr>
              <w:t>ПДВ</w:t>
            </w:r>
          </w:p>
        </w:tc>
        <w:tc>
          <w:tcPr>
            <w:tcW w:w="2272" w:type="dxa"/>
          </w:tcPr>
          <w:p w:rsidR="00894C22" w:rsidRPr="0061719F" w:rsidRDefault="00894C22" w:rsidP="00FE40FF">
            <w:pPr>
              <w:spacing w:line="276" w:lineRule="auto"/>
              <w:ind w:left="108"/>
              <w:jc w:val="both"/>
              <w:rPr>
                <w:b/>
                <w:lang w:val="uk-UA"/>
              </w:rPr>
            </w:pPr>
          </w:p>
        </w:tc>
      </w:tr>
      <w:tr w:rsidR="00894C22" w:rsidRPr="0061719F" w:rsidTr="00FE40F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70" w:type="dxa"/>
          </w:tcPr>
          <w:p w:rsidR="00894C22" w:rsidRPr="0061719F" w:rsidRDefault="00894C22" w:rsidP="00FE40FF">
            <w:pPr>
              <w:spacing w:line="276" w:lineRule="auto"/>
              <w:ind w:left="108"/>
              <w:jc w:val="both"/>
              <w:rPr>
                <w:b/>
                <w:lang w:val="uk-UA"/>
              </w:rPr>
            </w:pPr>
          </w:p>
        </w:tc>
        <w:tc>
          <w:tcPr>
            <w:tcW w:w="7472" w:type="dxa"/>
            <w:gridSpan w:val="4"/>
          </w:tcPr>
          <w:p w:rsidR="00894C22" w:rsidRPr="0061719F" w:rsidRDefault="00894C22" w:rsidP="00FE40FF">
            <w:pPr>
              <w:spacing w:line="276" w:lineRule="auto"/>
              <w:ind w:left="108"/>
              <w:jc w:val="both"/>
              <w:rPr>
                <w:b/>
                <w:lang w:val="uk-UA"/>
              </w:rPr>
            </w:pPr>
            <w:r w:rsidRPr="0061719F">
              <w:rPr>
                <w:b/>
                <w:lang w:val="uk-UA"/>
              </w:rPr>
              <w:t>Всього</w:t>
            </w:r>
            <w:r w:rsidR="00EE51CC" w:rsidRPr="0061719F">
              <w:rPr>
                <w:b/>
                <w:lang w:val="uk-UA"/>
              </w:rPr>
              <w:t xml:space="preserve"> до оплати (сума прописом)</w:t>
            </w:r>
            <w:r w:rsidR="00087DD9" w:rsidRPr="0061719F">
              <w:rPr>
                <w:b/>
                <w:lang w:val="uk-UA"/>
              </w:rPr>
              <w:t>:</w:t>
            </w:r>
          </w:p>
        </w:tc>
        <w:tc>
          <w:tcPr>
            <w:tcW w:w="2272" w:type="dxa"/>
          </w:tcPr>
          <w:p w:rsidR="00894C22" w:rsidRPr="0061719F" w:rsidRDefault="00894C22" w:rsidP="00FE40FF">
            <w:pPr>
              <w:spacing w:line="276" w:lineRule="auto"/>
              <w:ind w:left="108"/>
              <w:jc w:val="both"/>
              <w:rPr>
                <w:b/>
                <w:lang w:val="uk-UA"/>
              </w:rPr>
            </w:pPr>
          </w:p>
        </w:tc>
      </w:tr>
    </w:tbl>
    <w:p w:rsidR="004054B5" w:rsidRPr="0061719F" w:rsidRDefault="004054B5" w:rsidP="004054B5">
      <w:pPr>
        <w:widowControl/>
        <w:autoSpaceDE/>
        <w:autoSpaceDN/>
        <w:adjustRightInd/>
        <w:ind w:firstLine="426"/>
        <w:jc w:val="both"/>
        <w:rPr>
          <w:rFonts w:eastAsia="Calibri"/>
          <w:b/>
          <w:lang w:val="uk-UA" w:eastAsia="ar-SA"/>
        </w:rPr>
      </w:pPr>
      <w:r w:rsidRPr="0061719F">
        <w:rPr>
          <w:rFonts w:eastAsia="Calibri"/>
          <w:b/>
          <w:lang w:val="uk-UA" w:eastAsia="ar-SA"/>
        </w:rPr>
        <w:t xml:space="preserve">Примітка: </w:t>
      </w:r>
    </w:p>
    <w:p w:rsidR="004054B5" w:rsidRPr="0061719F" w:rsidRDefault="004054B5" w:rsidP="004054B5">
      <w:pPr>
        <w:pStyle w:val="a3"/>
        <w:numPr>
          <w:ilvl w:val="0"/>
          <w:numId w:val="1"/>
        </w:numPr>
        <w:ind w:left="0" w:firstLine="426"/>
        <w:jc w:val="both"/>
        <w:rPr>
          <w:rFonts w:eastAsia="Calibri"/>
          <w:lang w:eastAsia="ar-SA"/>
        </w:rPr>
      </w:pPr>
      <w:r w:rsidRPr="0061719F">
        <w:rPr>
          <w:rFonts w:eastAsia="Calibri"/>
          <w:b/>
          <w:lang w:eastAsia="ar-SA"/>
        </w:rPr>
        <w:t>Ціною пропозиції вважається сума, зазначена учасником у його пропозиції як загальна сума, за яку він погоджується виконати умови закупівлі згідно вимог замовника,</w:t>
      </w:r>
      <w:r w:rsidRPr="0061719F">
        <w:rPr>
          <w:rFonts w:eastAsia="Calibri"/>
          <w:lang w:eastAsia="ar-SA"/>
        </w:rPr>
        <w:t xml:space="preserve"> в тому числі з урахуванням технічних, якісних та кількісних характеристик предмету закупівлі, витрат на транспортування товару, всіх умов виконання договору, та з урахуванням сум належних податків та зборів, що мають бути сплачені учасником;</w:t>
      </w:r>
    </w:p>
    <w:p w:rsidR="00894C22" w:rsidRPr="0061719F" w:rsidRDefault="00894C22" w:rsidP="004054B5">
      <w:pPr>
        <w:pStyle w:val="a3"/>
        <w:numPr>
          <w:ilvl w:val="0"/>
          <w:numId w:val="1"/>
        </w:numPr>
        <w:spacing w:line="276" w:lineRule="auto"/>
        <w:ind w:left="0" w:firstLine="426"/>
        <w:jc w:val="both"/>
      </w:pPr>
      <w:r w:rsidRPr="0061719F">
        <w:rPr>
          <w:b/>
        </w:rPr>
        <w:t>вартість одиниці продукції</w:t>
      </w:r>
      <w:r w:rsidR="00E1067D" w:rsidRPr="0061719F">
        <w:rPr>
          <w:b/>
        </w:rPr>
        <w:t xml:space="preserve"> (роботи, послуги)</w:t>
      </w:r>
      <w:r w:rsidRPr="0061719F">
        <w:rPr>
          <w:b/>
        </w:rPr>
        <w:t xml:space="preserve"> та загальну вартість</w:t>
      </w:r>
      <w:r w:rsidRPr="0061719F">
        <w:t xml:space="preserve"> пропозиції потрібно заповнювати у гривнях, зазначаючи цифрове значення, яке має не більше двох знаків після коми.</w:t>
      </w:r>
    </w:p>
    <w:p w:rsidR="00894C22" w:rsidRPr="0061719F" w:rsidRDefault="00894C22" w:rsidP="00996FD1">
      <w:pPr>
        <w:spacing w:line="276" w:lineRule="auto"/>
        <w:ind w:firstLine="426"/>
        <w:jc w:val="both"/>
        <w:rPr>
          <w:lang w:val="uk-UA"/>
        </w:rPr>
      </w:pPr>
      <w:r w:rsidRPr="0061719F">
        <w:rPr>
          <w:lang w:val="uk-UA"/>
        </w:rPr>
        <w:t>Ознайомившись з документацією,  ми маємо можливість і погоджуємось забезпечити комунальне підприємство теплових мереж «</w:t>
      </w:r>
      <w:proofErr w:type="spellStart"/>
      <w:r w:rsidRPr="0061719F">
        <w:rPr>
          <w:lang w:val="uk-UA"/>
        </w:rPr>
        <w:t>Черкаситеплокомуненерго</w:t>
      </w:r>
      <w:proofErr w:type="spellEnd"/>
      <w:r w:rsidRPr="0061719F">
        <w:rPr>
          <w:lang w:val="uk-UA"/>
        </w:rPr>
        <w:t>» Черкаської міської ради товаром</w:t>
      </w:r>
      <w:r w:rsidR="00E1067D" w:rsidRPr="0061719F">
        <w:rPr>
          <w:lang w:val="uk-UA"/>
        </w:rPr>
        <w:t xml:space="preserve"> (роботою, послугою)</w:t>
      </w:r>
      <w:r w:rsidRPr="0061719F">
        <w:rPr>
          <w:lang w:val="uk-UA"/>
        </w:rPr>
        <w:t xml:space="preserve"> відповідної якості, в необхідній кількості в установлені Замовником строки.</w:t>
      </w:r>
    </w:p>
    <w:p w:rsidR="00894C22" w:rsidRPr="0061719F" w:rsidRDefault="00894C22" w:rsidP="00894C22">
      <w:pPr>
        <w:spacing w:line="276" w:lineRule="auto"/>
        <w:ind w:firstLine="708"/>
        <w:jc w:val="both"/>
        <w:rPr>
          <w:lang w:val="uk-UA"/>
        </w:rPr>
      </w:pPr>
      <w:r w:rsidRPr="0061719F">
        <w:rPr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894C22" w:rsidRPr="0061719F" w:rsidRDefault="00894C22" w:rsidP="00894C22">
      <w:pPr>
        <w:spacing w:line="276" w:lineRule="auto"/>
        <w:jc w:val="both"/>
        <w:rPr>
          <w:lang w:val="uk-UA"/>
        </w:rPr>
      </w:pPr>
      <w:r w:rsidRPr="0061719F">
        <w:rPr>
          <w:lang w:val="uk-UA"/>
        </w:rPr>
        <w:t xml:space="preserve">Посада, </w:t>
      </w:r>
      <w:r w:rsidRPr="0061719F">
        <w:rPr>
          <w:rStyle w:val="grame"/>
          <w:rFonts w:eastAsia="Lucida Sans Unicode"/>
          <w:lang w:val="uk-UA"/>
        </w:rPr>
        <w:t>пр</w:t>
      </w:r>
      <w:r w:rsidRPr="0061719F">
        <w:rPr>
          <w:lang w:val="uk-UA"/>
        </w:rPr>
        <w:t xml:space="preserve">ізвище, ініціали, </w:t>
      </w:r>
    </w:p>
    <w:p w:rsidR="00894C22" w:rsidRPr="0061719F" w:rsidRDefault="00894C22" w:rsidP="00894C22">
      <w:pPr>
        <w:spacing w:line="276" w:lineRule="auto"/>
        <w:jc w:val="both"/>
        <w:rPr>
          <w:lang w:val="uk-UA"/>
        </w:rPr>
      </w:pPr>
      <w:r w:rsidRPr="0061719F">
        <w:rPr>
          <w:lang w:val="uk-UA"/>
        </w:rPr>
        <w:t xml:space="preserve">підпис уповноваженої особи </w:t>
      </w:r>
    </w:p>
    <w:p w:rsidR="00894C22" w:rsidRPr="0061719F" w:rsidRDefault="00894C22" w:rsidP="00894C22">
      <w:pPr>
        <w:spacing w:line="276" w:lineRule="auto"/>
        <w:jc w:val="both"/>
        <w:rPr>
          <w:lang w:val="uk-UA"/>
        </w:rPr>
      </w:pPr>
      <w:r w:rsidRPr="0061719F">
        <w:rPr>
          <w:lang w:val="uk-UA"/>
        </w:rPr>
        <w:t>підприємства</w:t>
      </w:r>
      <w:r w:rsidRPr="0061719F">
        <w:rPr>
          <w:lang w:val="uk-UA"/>
        </w:rPr>
        <w:tab/>
        <w:t>,</w:t>
      </w:r>
      <w:r w:rsidRPr="0061719F">
        <w:rPr>
          <w:lang w:val="uk-UA"/>
        </w:rPr>
        <w:tab/>
      </w:r>
      <w:r w:rsidRPr="0061719F">
        <w:rPr>
          <w:lang w:val="uk-UA"/>
        </w:rPr>
        <w:tab/>
      </w:r>
      <w:r w:rsidRPr="0061719F">
        <w:rPr>
          <w:lang w:val="uk-UA"/>
        </w:rPr>
        <w:tab/>
        <w:t xml:space="preserve">                                                 _____________(___________)</w:t>
      </w:r>
    </w:p>
    <w:p w:rsidR="00F508C1" w:rsidRPr="0061719F" w:rsidRDefault="00894C22" w:rsidP="0061719F">
      <w:pPr>
        <w:spacing w:line="276" w:lineRule="auto"/>
        <w:jc w:val="both"/>
        <w:rPr>
          <w:lang w:val="uk-UA"/>
        </w:rPr>
      </w:pPr>
      <w:r w:rsidRPr="0061719F">
        <w:rPr>
          <w:lang w:val="uk-UA"/>
        </w:rPr>
        <w:t>завірені печаткою.                                                                              МП</w:t>
      </w:r>
    </w:p>
    <w:p w:rsidR="007818E8" w:rsidRPr="0061719F" w:rsidRDefault="00894C22" w:rsidP="004054B5">
      <w:pPr>
        <w:ind w:firstLine="708"/>
        <w:jc w:val="center"/>
        <w:rPr>
          <w:lang w:val="uk-UA"/>
        </w:rPr>
      </w:pPr>
      <w:r w:rsidRPr="0061719F">
        <w:rPr>
          <w:i/>
          <w:lang w:val="uk-UA" w:eastAsia="uk-UA"/>
        </w:rPr>
        <w:t>Форма пропозиції, яка подається Учасником на фірмовому бланку.</w:t>
      </w:r>
    </w:p>
    <w:sectPr w:rsidR="007818E8" w:rsidRPr="0061719F" w:rsidSect="00722D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7C0D"/>
    <w:multiLevelType w:val="hybridMultilevel"/>
    <w:tmpl w:val="E17013E6"/>
    <w:lvl w:ilvl="0" w:tplc="F9E439FC">
      <w:start w:val="1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2"/>
    <w:rsid w:val="00003291"/>
    <w:rsid w:val="000645ED"/>
    <w:rsid w:val="0007464C"/>
    <w:rsid w:val="00087DD9"/>
    <w:rsid w:val="00090C68"/>
    <w:rsid w:val="000D4B78"/>
    <w:rsid w:val="000E2707"/>
    <w:rsid w:val="001914D9"/>
    <w:rsid w:val="001E469E"/>
    <w:rsid w:val="002B2FA1"/>
    <w:rsid w:val="002B443F"/>
    <w:rsid w:val="00336A7F"/>
    <w:rsid w:val="00355403"/>
    <w:rsid w:val="003C4CFE"/>
    <w:rsid w:val="00402B9F"/>
    <w:rsid w:val="004054B5"/>
    <w:rsid w:val="00432688"/>
    <w:rsid w:val="00437061"/>
    <w:rsid w:val="00486048"/>
    <w:rsid w:val="004B7AAF"/>
    <w:rsid w:val="004D0D02"/>
    <w:rsid w:val="00536B24"/>
    <w:rsid w:val="00553A44"/>
    <w:rsid w:val="005815AC"/>
    <w:rsid w:val="005C5AF8"/>
    <w:rsid w:val="005F7171"/>
    <w:rsid w:val="006167F5"/>
    <w:rsid w:val="0061719F"/>
    <w:rsid w:val="00654E19"/>
    <w:rsid w:val="0068495E"/>
    <w:rsid w:val="006B0FFA"/>
    <w:rsid w:val="006E3360"/>
    <w:rsid w:val="007035B6"/>
    <w:rsid w:val="00704528"/>
    <w:rsid w:val="00716BB9"/>
    <w:rsid w:val="007250FA"/>
    <w:rsid w:val="007309E2"/>
    <w:rsid w:val="007818E8"/>
    <w:rsid w:val="008101C5"/>
    <w:rsid w:val="00831C4A"/>
    <w:rsid w:val="00886793"/>
    <w:rsid w:val="00894C22"/>
    <w:rsid w:val="008B27C3"/>
    <w:rsid w:val="00996FD1"/>
    <w:rsid w:val="009E3D44"/>
    <w:rsid w:val="009E6A6B"/>
    <w:rsid w:val="00A5192E"/>
    <w:rsid w:val="00A62A73"/>
    <w:rsid w:val="00A63A0E"/>
    <w:rsid w:val="00A92B74"/>
    <w:rsid w:val="00AC134B"/>
    <w:rsid w:val="00B20D88"/>
    <w:rsid w:val="00B342B1"/>
    <w:rsid w:val="00B36107"/>
    <w:rsid w:val="00B74C00"/>
    <w:rsid w:val="00B77095"/>
    <w:rsid w:val="00C34338"/>
    <w:rsid w:val="00CC4616"/>
    <w:rsid w:val="00CE447E"/>
    <w:rsid w:val="00D2617E"/>
    <w:rsid w:val="00D27EB9"/>
    <w:rsid w:val="00D85228"/>
    <w:rsid w:val="00DA0CBE"/>
    <w:rsid w:val="00DC63BE"/>
    <w:rsid w:val="00DF5477"/>
    <w:rsid w:val="00E07CB6"/>
    <w:rsid w:val="00E1067D"/>
    <w:rsid w:val="00E36A95"/>
    <w:rsid w:val="00E46A51"/>
    <w:rsid w:val="00EE51CC"/>
    <w:rsid w:val="00EF2FBE"/>
    <w:rsid w:val="00F1144F"/>
    <w:rsid w:val="00F24F60"/>
    <w:rsid w:val="00F313BB"/>
    <w:rsid w:val="00F508C1"/>
    <w:rsid w:val="00F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B0FF"/>
  <w15:docId w15:val="{AD9B1CAF-F504-4E2B-A6B3-E928698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22"/>
    <w:pPr>
      <w:widowControl/>
      <w:autoSpaceDE/>
      <w:autoSpaceDN/>
      <w:adjustRightInd/>
      <w:ind w:left="720"/>
      <w:contextualSpacing/>
    </w:pPr>
    <w:rPr>
      <w:lang w:val="uk-UA" w:eastAsia="uk-UA"/>
    </w:rPr>
  </w:style>
  <w:style w:type="character" w:customStyle="1" w:styleId="grame">
    <w:name w:val="grame"/>
    <w:rsid w:val="00894C22"/>
  </w:style>
  <w:style w:type="paragraph" w:styleId="a4">
    <w:name w:val="No Spacing"/>
    <w:uiPriority w:val="1"/>
    <w:qFormat/>
    <w:rsid w:val="000E2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Кружильна</cp:lastModifiedBy>
  <cp:revision>72</cp:revision>
  <cp:lastPrinted>2022-01-27T12:37:00Z</cp:lastPrinted>
  <dcterms:created xsi:type="dcterms:W3CDTF">2020-04-16T13:55:00Z</dcterms:created>
  <dcterms:modified xsi:type="dcterms:W3CDTF">2022-09-14T07:44:00Z</dcterms:modified>
</cp:coreProperties>
</file>