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77B4" w:rsidRDefault="00A977B4" w:rsidP="00D35B85">
      <w:pPr>
        <w:keepNext/>
        <w:spacing w:after="0" w:line="240" w:lineRule="auto"/>
        <w:ind w:left="-142" w:firstLine="5"/>
        <w:jc w:val="center"/>
        <w:outlineLvl w:val="1"/>
        <w:rPr>
          <w:rFonts w:ascii="Times New Roman" w:eastAsia="Calibri" w:hAnsi="Times New Roman" w:cs="Times New Roman"/>
          <w:b/>
          <w:sz w:val="32"/>
          <w:szCs w:val="32"/>
          <w:lang w:eastAsia="ru-RU"/>
        </w:rPr>
      </w:pPr>
      <w:r>
        <w:rPr>
          <w:rFonts w:ascii="Times New Roman" w:hAnsi="Times New Roman" w:cs="Times New Roman"/>
          <w:b/>
          <w:sz w:val="32"/>
          <w:szCs w:val="32"/>
        </w:rPr>
        <w:t>Ольшанська селищна рада Миколаївського района Миколаївської області</w:t>
      </w:r>
    </w:p>
    <w:p w:rsidR="00A977B4" w:rsidRDefault="00A977B4" w:rsidP="00D35B85">
      <w:pPr>
        <w:keepNext/>
        <w:spacing w:after="0" w:line="240" w:lineRule="auto"/>
        <w:ind w:left="4248" w:firstLine="5"/>
        <w:outlineLvl w:val="1"/>
        <w:rPr>
          <w:rFonts w:ascii="Times New Roman" w:eastAsia="Calibri" w:hAnsi="Times New Roman" w:cs="Times New Roman"/>
          <w:sz w:val="28"/>
          <w:szCs w:val="28"/>
          <w:lang w:eastAsia="ru-RU"/>
        </w:rPr>
      </w:pPr>
    </w:p>
    <w:p w:rsidR="00A977B4" w:rsidRDefault="00A977B4" w:rsidP="00D35B85">
      <w:pPr>
        <w:keepNext/>
        <w:spacing w:after="0" w:line="240" w:lineRule="auto"/>
        <w:outlineLvl w:val="1"/>
        <w:rPr>
          <w:rFonts w:ascii="Times New Roman" w:eastAsia="Calibri" w:hAnsi="Times New Roman" w:cs="Times New Roman"/>
          <w:sz w:val="28"/>
          <w:szCs w:val="28"/>
          <w:lang w:eastAsia="ru-RU"/>
        </w:rPr>
      </w:pPr>
    </w:p>
    <w:p w:rsidR="00A977B4" w:rsidRDefault="00A977B4" w:rsidP="00D35B85">
      <w:pPr>
        <w:spacing w:after="0"/>
        <w:ind w:left="2832" w:firstLine="708"/>
        <w:outlineLvl w:val="0"/>
        <w:rPr>
          <w:rFonts w:ascii="Times New Roman" w:hAnsi="Times New Roman"/>
          <w:b/>
          <w:sz w:val="32"/>
          <w:szCs w:val="32"/>
        </w:rPr>
      </w:pPr>
      <w:r>
        <w:rPr>
          <w:rFonts w:ascii="Times New Roman" w:hAnsi="Times New Roman"/>
          <w:b/>
          <w:sz w:val="32"/>
          <w:szCs w:val="32"/>
        </w:rPr>
        <w:t xml:space="preserve">                                   ЗАТВЕРДЖЕНО</w:t>
      </w:r>
    </w:p>
    <w:p w:rsidR="00A977B4" w:rsidRDefault="00A977B4" w:rsidP="00D35B85">
      <w:pPr>
        <w:spacing w:after="0"/>
        <w:ind w:left="2832" w:firstLine="708"/>
        <w:outlineLvl w:val="0"/>
        <w:rPr>
          <w:rFonts w:ascii="Times New Roman" w:hAnsi="Times New Roman"/>
          <w:sz w:val="24"/>
          <w:szCs w:val="24"/>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sz w:val="24"/>
          <w:szCs w:val="24"/>
        </w:rPr>
        <w:t xml:space="preserve">Рішенням уповноваженої  </w:t>
      </w:r>
    </w:p>
    <w:p w:rsidR="00A977B4" w:rsidRDefault="00A977B4" w:rsidP="00D35B85">
      <w:pPr>
        <w:spacing w:after="0"/>
        <w:ind w:left="2832" w:firstLine="708"/>
        <w:outlineLvl w:val="0"/>
        <w:rPr>
          <w:rFonts w:ascii="Times New Roman" w:hAnsi="Times New Roman"/>
          <w:sz w:val="24"/>
          <w:szCs w:val="24"/>
        </w:rPr>
      </w:pPr>
      <w:r>
        <w:rPr>
          <w:rFonts w:ascii="Times New Roman" w:hAnsi="Times New Roman"/>
          <w:sz w:val="24"/>
          <w:szCs w:val="24"/>
        </w:rPr>
        <w:t xml:space="preserve">                                               Особи  Ольшанської  </w:t>
      </w:r>
    </w:p>
    <w:p w:rsidR="00A977B4" w:rsidRDefault="00A977B4" w:rsidP="00D35B85">
      <w:pPr>
        <w:spacing w:after="0"/>
        <w:ind w:left="2832" w:firstLine="708"/>
        <w:outlineLvl w:val="0"/>
        <w:rPr>
          <w:rFonts w:ascii="Times New Roman" w:hAnsi="Times New Roman"/>
          <w:sz w:val="24"/>
          <w:szCs w:val="24"/>
        </w:rPr>
      </w:pPr>
      <w:r>
        <w:rPr>
          <w:rFonts w:ascii="Times New Roman" w:hAnsi="Times New Roman"/>
          <w:sz w:val="24"/>
          <w:szCs w:val="24"/>
        </w:rPr>
        <w:t xml:space="preserve">                                               селищної ради  </w:t>
      </w:r>
    </w:p>
    <w:p w:rsidR="00A977B4" w:rsidRDefault="00A977B4" w:rsidP="00D35B85">
      <w:pPr>
        <w:spacing w:after="0"/>
        <w:ind w:left="2832" w:firstLine="708"/>
        <w:outlineLvl w:val="0"/>
        <w:rPr>
          <w:rFonts w:ascii="Times New Roman" w:hAnsi="Times New Roman"/>
          <w:sz w:val="24"/>
          <w:szCs w:val="24"/>
        </w:rPr>
      </w:pPr>
      <w:r>
        <w:rPr>
          <w:rFonts w:ascii="Times New Roman" w:hAnsi="Times New Roman"/>
          <w:sz w:val="24"/>
          <w:szCs w:val="24"/>
        </w:rPr>
        <w:t xml:space="preserve">                                               Миколаївського района    </w:t>
      </w:r>
    </w:p>
    <w:p w:rsidR="00A977B4" w:rsidRDefault="00A977B4" w:rsidP="00D35B85">
      <w:pPr>
        <w:spacing w:after="0"/>
        <w:ind w:left="2832" w:firstLine="708"/>
        <w:outlineLvl w:val="0"/>
        <w:rPr>
          <w:rFonts w:ascii="Times New Roman" w:hAnsi="Times New Roman"/>
          <w:sz w:val="24"/>
          <w:szCs w:val="24"/>
        </w:rPr>
      </w:pPr>
      <w:r>
        <w:rPr>
          <w:rFonts w:ascii="Times New Roman" w:hAnsi="Times New Roman"/>
          <w:sz w:val="24"/>
          <w:szCs w:val="24"/>
        </w:rPr>
        <w:t xml:space="preserve">                                               Миколаївської області</w:t>
      </w:r>
    </w:p>
    <w:p w:rsidR="00A977B4" w:rsidRDefault="00962D5D" w:rsidP="00D35B85">
      <w:pPr>
        <w:spacing w:after="0"/>
        <w:ind w:left="6372"/>
        <w:outlineLvl w:val="0"/>
        <w:rPr>
          <w:rFonts w:ascii="Times New Roman" w:hAnsi="Times New Roman"/>
          <w:sz w:val="24"/>
          <w:szCs w:val="24"/>
        </w:rPr>
      </w:pPr>
      <w:r>
        <w:rPr>
          <w:rFonts w:ascii="Times New Roman" w:hAnsi="Times New Roman"/>
          <w:sz w:val="24"/>
          <w:szCs w:val="24"/>
        </w:rPr>
        <w:t xml:space="preserve">Протокол </w:t>
      </w:r>
      <w:r w:rsidR="00E52A36">
        <w:rPr>
          <w:rFonts w:ascii="Times New Roman" w:hAnsi="Times New Roman"/>
          <w:sz w:val="24"/>
          <w:szCs w:val="24"/>
        </w:rPr>
        <w:t xml:space="preserve">№ </w:t>
      </w:r>
      <w:r>
        <w:rPr>
          <w:rFonts w:ascii="Times New Roman" w:hAnsi="Times New Roman"/>
          <w:sz w:val="24"/>
          <w:szCs w:val="24"/>
        </w:rPr>
        <w:t>101</w:t>
      </w:r>
      <w:r w:rsidR="00E52A36">
        <w:rPr>
          <w:rFonts w:ascii="Times New Roman" w:hAnsi="Times New Roman"/>
          <w:sz w:val="24"/>
          <w:szCs w:val="24"/>
        </w:rPr>
        <w:t xml:space="preserve">    від  </w:t>
      </w:r>
      <w:r>
        <w:rPr>
          <w:rFonts w:ascii="Times New Roman" w:hAnsi="Times New Roman"/>
          <w:sz w:val="24"/>
          <w:szCs w:val="24"/>
        </w:rPr>
        <w:t>01 .05</w:t>
      </w:r>
      <w:r w:rsidR="003A1913">
        <w:rPr>
          <w:rFonts w:ascii="Times New Roman" w:hAnsi="Times New Roman"/>
          <w:sz w:val="24"/>
          <w:szCs w:val="24"/>
        </w:rPr>
        <w:t>.2024</w:t>
      </w:r>
      <w:r w:rsidR="00A977B4">
        <w:rPr>
          <w:rFonts w:ascii="Times New Roman" w:hAnsi="Times New Roman"/>
          <w:sz w:val="24"/>
          <w:szCs w:val="24"/>
        </w:rPr>
        <w:t xml:space="preserve"> року</w:t>
      </w:r>
    </w:p>
    <w:p w:rsidR="00A977B4" w:rsidRDefault="00A977B4" w:rsidP="00D35B85">
      <w:pPr>
        <w:keepNext/>
        <w:spacing w:after="0" w:line="240" w:lineRule="auto"/>
        <w:ind w:left="3540" w:firstLine="708"/>
        <w:outlineLvl w:val="1"/>
        <w:rPr>
          <w:rFonts w:ascii="Times New Roman" w:eastAsia="Calibri" w:hAnsi="Times New Roman" w:cs="Times New Roman"/>
          <w:b/>
          <w:bCs/>
          <w:iCs/>
          <w:sz w:val="28"/>
          <w:szCs w:val="28"/>
          <w:lang w:eastAsia="ru-RU"/>
        </w:rPr>
      </w:pPr>
    </w:p>
    <w:p w:rsidR="00A977B4" w:rsidRDefault="00A977B4" w:rsidP="00D35B85">
      <w:pPr>
        <w:keepNext/>
        <w:spacing w:after="0" w:line="240" w:lineRule="auto"/>
        <w:jc w:val="center"/>
        <w:outlineLvl w:val="0"/>
        <w:rPr>
          <w:rFonts w:ascii="Times New Roman" w:eastAsia="Calibri" w:hAnsi="Times New Roman" w:cs="Times New Roman"/>
          <w:sz w:val="28"/>
          <w:szCs w:val="28"/>
          <w:lang w:eastAsia="ru-RU"/>
        </w:rPr>
      </w:pPr>
    </w:p>
    <w:p w:rsidR="00A977B4" w:rsidRDefault="00A977B4" w:rsidP="00D35B85">
      <w:pPr>
        <w:keepNext/>
        <w:spacing w:after="0" w:line="240" w:lineRule="auto"/>
        <w:jc w:val="center"/>
        <w:outlineLvl w:val="0"/>
        <w:rPr>
          <w:rFonts w:ascii="Times New Roman" w:eastAsia="Calibri" w:hAnsi="Times New Roman" w:cs="Times New Roman"/>
          <w:sz w:val="28"/>
          <w:szCs w:val="28"/>
          <w:lang w:eastAsia="ru-RU"/>
        </w:rPr>
      </w:pPr>
    </w:p>
    <w:p w:rsidR="00A977B4" w:rsidRDefault="00A977B4" w:rsidP="00D35B85">
      <w:pPr>
        <w:keepNext/>
        <w:spacing w:after="0" w:line="240" w:lineRule="auto"/>
        <w:jc w:val="center"/>
        <w:outlineLvl w:val="0"/>
        <w:rPr>
          <w:rFonts w:ascii="Times New Roman" w:eastAsia="Calibri" w:hAnsi="Times New Roman" w:cs="Times New Roman"/>
          <w:sz w:val="28"/>
          <w:szCs w:val="28"/>
          <w:lang w:eastAsia="ru-RU"/>
        </w:rPr>
      </w:pPr>
    </w:p>
    <w:p w:rsidR="003A1913" w:rsidRDefault="003A1913" w:rsidP="00D35B85">
      <w:pPr>
        <w:keepNext/>
        <w:spacing w:after="0" w:line="240" w:lineRule="auto"/>
        <w:jc w:val="center"/>
        <w:outlineLvl w:val="0"/>
        <w:rPr>
          <w:rFonts w:ascii="Times New Roman" w:eastAsia="Calibri" w:hAnsi="Times New Roman" w:cs="Times New Roman"/>
          <w:sz w:val="28"/>
          <w:szCs w:val="28"/>
          <w:lang w:eastAsia="ru-RU"/>
        </w:rPr>
      </w:pPr>
    </w:p>
    <w:p w:rsidR="003A1913" w:rsidRDefault="003A1913" w:rsidP="00D35B85">
      <w:pPr>
        <w:keepNext/>
        <w:spacing w:after="0" w:line="240" w:lineRule="auto"/>
        <w:jc w:val="center"/>
        <w:outlineLvl w:val="0"/>
        <w:rPr>
          <w:rFonts w:ascii="Times New Roman" w:eastAsia="Calibri" w:hAnsi="Times New Roman" w:cs="Times New Roman"/>
          <w:sz w:val="28"/>
          <w:szCs w:val="28"/>
          <w:lang w:eastAsia="ru-RU"/>
        </w:rPr>
      </w:pPr>
    </w:p>
    <w:p w:rsidR="00A977B4" w:rsidRDefault="00A977B4" w:rsidP="00D35B85">
      <w:pPr>
        <w:keepNext/>
        <w:spacing w:after="0" w:line="240" w:lineRule="auto"/>
        <w:jc w:val="center"/>
        <w:outlineLvl w:val="0"/>
        <w:rPr>
          <w:rFonts w:ascii="Times New Roman" w:eastAsia="Calibri" w:hAnsi="Times New Roman" w:cs="Times New Roman"/>
          <w:b/>
          <w:sz w:val="28"/>
          <w:szCs w:val="28"/>
          <w:lang w:eastAsia="ru-RU"/>
        </w:rPr>
      </w:pPr>
    </w:p>
    <w:p w:rsidR="00A977B4" w:rsidRDefault="00A977B4" w:rsidP="00D35B85">
      <w:pPr>
        <w:keepNext/>
        <w:spacing w:after="0" w:line="240" w:lineRule="auto"/>
        <w:jc w:val="center"/>
        <w:outlineLvl w:val="0"/>
        <w:rPr>
          <w:rFonts w:ascii="Times New Roman" w:eastAsia="Calibri" w:hAnsi="Times New Roman" w:cs="Times New Roman"/>
          <w:b/>
          <w:sz w:val="36"/>
          <w:szCs w:val="36"/>
          <w:lang w:eastAsia="ru-RU"/>
        </w:rPr>
      </w:pPr>
      <w:r>
        <w:rPr>
          <w:rFonts w:ascii="Times New Roman" w:eastAsia="Calibri" w:hAnsi="Times New Roman" w:cs="Times New Roman"/>
          <w:b/>
          <w:sz w:val="36"/>
          <w:szCs w:val="36"/>
          <w:lang w:eastAsia="ru-RU"/>
        </w:rPr>
        <w:t xml:space="preserve">ТЕНДЕРНА ДОКУМЕНТАЦІЯ </w:t>
      </w:r>
    </w:p>
    <w:p w:rsidR="00A977B4" w:rsidRDefault="00A977B4" w:rsidP="00D35B85">
      <w:pPr>
        <w:keepNext/>
        <w:spacing w:after="0" w:line="240" w:lineRule="auto"/>
        <w:jc w:val="center"/>
        <w:outlineLvl w:val="0"/>
        <w:rPr>
          <w:rFonts w:ascii="Times New Roman" w:eastAsia="Calibri" w:hAnsi="Times New Roman" w:cs="Times New Roman"/>
          <w:b/>
          <w:sz w:val="36"/>
          <w:szCs w:val="36"/>
          <w:lang w:eastAsia="ru-RU"/>
        </w:rPr>
      </w:pPr>
      <w:r>
        <w:rPr>
          <w:rFonts w:ascii="Times New Roman" w:eastAsia="Calibri" w:hAnsi="Times New Roman" w:cs="Times New Roman"/>
          <w:b/>
          <w:sz w:val="36"/>
          <w:szCs w:val="36"/>
          <w:lang w:eastAsia="ru-RU"/>
        </w:rPr>
        <w:t xml:space="preserve"> </w:t>
      </w:r>
    </w:p>
    <w:p w:rsidR="00A977B4" w:rsidRDefault="00A977B4" w:rsidP="00D35B85">
      <w:pPr>
        <w:keepNext/>
        <w:spacing w:after="0" w:line="240" w:lineRule="auto"/>
        <w:jc w:val="center"/>
        <w:outlineLvl w:val="0"/>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ВІДКРИТІ ТОРГИ З ОСОБЛИВОСТЯМИ </w:t>
      </w:r>
    </w:p>
    <w:p w:rsidR="00A977B4" w:rsidRDefault="00A977B4" w:rsidP="00D35B85">
      <w:pPr>
        <w:keepNext/>
        <w:spacing w:after="0" w:line="240" w:lineRule="auto"/>
        <w:jc w:val="center"/>
        <w:outlineLvl w:val="0"/>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 на закупівлю товару</w:t>
      </w:r>
    </w:p>
    <w:p w:rsidR="00A977B4" w:rsidRDefault="00A977B4" w:rsidP="00D35B85">
      <w:pPr>
        <w:keepNext/>
        <w:spacing w:after="0" w:line="240" w:lineRule="auto"/>
        <w:jc w:val="center"/>
        <w:outlineLvl w:val="0"/>
        <w:rPr>
          <w:rFonts w:ascii="Times New Roman" w:eastAsia="Calibri" w:hAnsi="Times New Roman" w:cs="Times New Roman"/>
          <w:b/>
          <w:sz w:val="32"/>
          <w:szCs w:val="32"/>
          <w:lang w:eastAsia="ru-RU"/>
        </w:rPr>
      </w:pPr>
    </w:p>
    <w:p w:rsidR="00A977B4" w:rsidRPr="00457B47" w:rsidRDefault="00E52A36" w:rsidP="00D35B85">
      <w:pPr>
        <w:keepNext/>
        <w:spacing w:after="0" w:line="240" w:lineRule="auto"/>
        <w:jc w:val="center"/>
        <w:outlineLvl w:val="0"/>
        <w:rPr>
          <w:rFonts w:ascii="Times New Roman" w:eastAsia="Calibri" w:hAnsi="Times New Roman" w:cs="Times New Roman"/>
          <w:sz w:val="28"/>
          <w:szCs w:val="28"/>
          <w:lang w:eastAsia="ru-RU"/>
        </w:rPr>
      </w:pPr>
      <w:r>
        <w:rPr>
          <w:rFonts w:ascii="Times New Roman" w:hAnsi="Times New Roman" w:cs="Times New Roman"/>
          <w:sz w:val="28"/>
          <w:szCs w:val="28"/>
          <w:shd w:val="clear" w:color="auto" w:fill="FFFFFF"/>
        </w:rPr>
        <w:t>ДК 021:2015 – 30230000-0</w:t>
      </w:r>
      <w:r w:rsidR="00457B47" w:rsidRPr="00457B47">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Комп</w:t>
      </w:r>
      <w:r w:rsidRPr="00E52A36">
        <w:rPr>
          <w:rFonts w:ascii="Times New Roman" w:hAnsi="Times New Roman" w:cs="Times New Roman"/>
          <w:sz w:val="28"/>
          <w:szCs w:val="28"/>
          <w:shd w:val="clear" w:color="auto" w:fill="FFFFFF"/>
          <w:lang w:val="ru-RU"/>
        </w:rPr>
        <w:t>`</w:t>
      </w:r>
      <w:r>
        <w:rPr>
          <w:rFonts w:ascii="Times New Roman" w:hAnsi="Times New Roman" w:cs="Times New Roman"/>
          <w:sz w:val="28"/>
          <w:szCs w:val="28"/>
          <w:shd w:val="clear" w:color="auto" w:fill="FFFFFF"/>
          <w:lang w:val="ru-RU"/>
        </w:rPr>
        <w:t>ютерне обладнання</w:t>
      </w:r>
      <w:r w:rsidR="003A1913">
        <w:rPr>
          <w:rFonts w:ascii="Times New Roman" w:hAnsi="Times New Roman" w:cs="Times New Roman"/>
          <w:sz w:val="28"/>
          <w:szCs w:val="28"/>
          <w:shd w:val="clear" w:color="auto" w:fill="FFFFFF"/>
        </w:rPr>
        <w:t xml:space="preserve">» - </w:t>
      </w:r>
      <w:r>
        <w:rPr>
          <w:rFonts w:ascii="Times New Roman" w:hAnsi="Times New Roman" w:cs="Times New Roman"/>
          <w:sz w:val="28"/>
          <w:szCs w:val="28"/>
          <w:shd w:val="clear" w:color="auto" w:fill="FFFFFF"/>
        </w:rPr>
        <w:t xml:space="preserve">системні блоки, монітори, клавіатури, </w:t>
      </w:r>
      <w:r w:rsidR="00F86E94">
        <w:rPr>
          <w:rFonts w:ascii="Times New Roman" w:hAnsi="Times New Roman" w:cs="Times New Roman"/>
          <w:sz w:val="28"/>
          <w:szCs w:val="28"/>
          <w:shd w:val="clear" w:color="auto" w:fill="FFFFFF"/>
        </w:rPr>
        <w:t>комп</w:t>
      </w:r>
      <w:r w:rsidR="00F86E94" w:rsidRPr="00F86E94">
        <w:rPr>
          <w:rFonts w:ascii="Times New Roman" w:hAnsi="Times New Roman" w:cs="Times New Roman"/>
          <w:sz w:val="28"/>
          <w:szCs w:val="28"/>
          <w:shd w:val="clear" w:color="auto" w:fill="FFFFFF"/>
          <w:lang w:val="ru-RU"/>
        </w:rPr>
        <w:t>`</w:t>
      </w:r>
      <w:r w:rsidR="00F86E94">
        <w:rPr>
          <w:rFonts w:ascii="Times New Roman" w:hAnsi="Times New Roman" w:cs="Times New Roman"/>
          <w:sz w:val="28"/>
          <w:szCs w:val="28"/>
          <w:shd w:val="clear" w:color="auto" w:fill="FFFFFF"/>
          <w:lang w:val="ru-RU"/>
        </w:rPr>
        <w:t xml:space="preserve">ютерні </w:t>
      </w:r>
      <w:r>
        <w:rPr>
          <w:rFonts w:ascii="Times New Roman" w:hAnsi="Times New Roman" w:cs="Times New Roman"/>
          <w:sz w:val="28"/>
          <w:szCs w:val="28"/>
          <w:shd w:val="clear" w:color="auto" w:fill="FFFFFF"/>
        </w:rPr>
        <w:t xml:space="preserve">мишки, </w:t>
      </w:r>
      <w:r w:rsidR="00F86E94">
        <w:rPr>
          <w:rFonts w:ascii="Times New Roman" w:hAnsi="Times New Roman" w:cs="Times New Roman"/>
          <w:sz w:val="28"/>
          <w:szCs w:val="28"/>
          <w:shd w:val="clear" w:color="auto" w:fill="FFFFFF"/>
        </w:rPr>
        <w:t>комплекти акустичних колонок</w:t>
      </w:r>
      <w:r>
        <w:rPr>
          <w:rFonts w:ascii="Times New Roman" w:hAnsi="Times New Roman" w:cs="Times New Roman"/>
          <w:sz w:val="28"/>
          <w:szCs w:val="28"/>
          <w:shd w:val="clear" w:color="auto" w:fill="FFFFFF"/>
        </w:rPr>
        <w:t>, веб</w:t>
      </w:r>
      <w:r w:rsidR="00E46032">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камери</w:t>
      </w:r>
    </w:p>
    <w:p w:rsidR="00A977B4" w:rsidRPr="00457B47" w:rsidRDefault="00A977B4" w:rsidP="00D35B85">
      <w:pPr>
        <w:keepNext/>
        <w:spacing w:after="0" w:line="240" w:lineRule="auto"/>
        <w:jc w:val="center"/>
        <w:outlineLvl w:val="0"/>
        <w:rPr>
          <w:rFonts w:ascii="Times New Roman" w:eastAsia="Calibri" w:hAnsi="Times New Roman" w:cs="Times New Roman"/>
          <w:sz w:val="28"/>
          <w:szCs w:val="28"/>
          <w:lang w:eastAsia="ru-RU"/>
        </w:rPr>
      </w:pPr>
    </w:p>
    <w:p w:rsidR="00A977B4" w:rsidRPr="00457B47" w:rsidRDefault="0051188A" w:rsidP="00D35B85">
      <w:pPr>
        <w:keepNext/>
        <w:spacing w:after="0" w:line="240" w:lineRule="auto"/>
        <w:jc w:val="center"/>
        <w:outlineLvl w:val="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Закупівля на 2024 рік</w:t>
      </w:r>
    </w:p>
    <w:p w:rsidR="00A977B4" w:rsidRDefault="00A977B4" w:rsidP="00D35B85">
      <w:pPr>
        <w:rPr>
          <w:rFonts w:ascii="Times New Roman" w:eastAsia="Times New Roman" w:hAnsi="Times New Roman" w:cs="Times New Roman"/>
          <w:lang w:eastAsia="ru-RU"/>
        </w:rPr>
      </w:pPr>
    </w:p>
    <w:p w:rsidR="00457B47" w:rsidRDefault="00457B47" w:rsidP="00D35B85">
      <w:pPr>
        <w:rPr>
          <w:rFonts w:ascii="Times New Roman" w:eastAsia="Times New Roman" w:hAnsi="Times New Roman" w:cs="Times New Roman"/>
          <w:lang w:eastAsia="ru-RU"/>
        </w:rPr>
      </w:pPr>
    </w:p>
    <w:p w:rsidR="00A977B4" w:rsidRDefault="00A977B4" w:rsidP="00845B05">
      <w:pPr>
        <w:keepNext/>
        <w:spacing w:after="0" w:line="240" w:lineRule="auto"/>
        <w:outlineLvl w:val="0"/>
        <w:rPr>
          <w:rFonts w:ascii="Times New Roman" w:eastAsia="Times New Roman" w:hAnsi="Times New Roman" w:cs="Times New Roman"/>
          <w:lang w:eastAsia="ru-RU"/>
        </w:rPr>
      </w:pPr>
    </w:p>
    <w:p w:rsidR="00A977B4" w:rsidRDefault="00A977B4" w:rsidP="00D35B85">
      <w:pPr>
        <w:keepNext/>
        <w:spacing w:after="0" w:line="240" w:lineRule="auto"/>
        <w:jc w:val="center"/>
        <w:outlineLvl w:val="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смт. Ольшанське</w:t>
      </w:r>
    </w:p>
    <w:p w:rsidR="006A284F" w:rsidRDefault="006A284F" w:rsidP="00D35B85">
      <w:pPr>
        <w:keepNext/>
        <w:spacing w:after="0" w:line="240" w:lineRule="auto"/>
        <w:jc w:val="center"/>
        <w:outlineLvl w:val="0"/>
        <w:rPr>
          <w:rFonts w:ascii="Times New Roman" w:eastAsia="Calibri" w:hAnsi="Times New Roman" w:cs="Times New Roman"/>
          <w:sz w:val="28"/>
          <w:szCs w:val="28"/>
          <w:lang w:eastAsia="ru-RU"/>
        </w:rPr>
      </w:pPr>
    </w:p>
    <w:p w:rsidR="006A284F" w:rsidRDefault="006A284F" w:rsidP="00D35B85">
      <w:pPr>
        <w:keepNext/>
        <w:spacing w:after="0" w:line="240" w:lineRule="auto"/>
        <w:jc w:val="center"/>
        <w:outlineLvl w:val="0"/>
        <w:rPr>
          <w:rFonts w:ascii="Times New Roman" w:eastAsia="Calibri" w:hAnsi="Times New Roman" w:cs="Times New Roman"/>
          <w:sz w:val="28"/>
          <w:szCs w:val="28"/>
          <w:lang w:eastAsia="ru-RU"/>
        </w:rPr>
      </w:pPr>
    </w:p>
    <w:p w:rsidR="00A977B4" w:rsidRDefault="00A977B4" w:rsidP="00A977B4">
      <w:pPr>
        <w:keepNext/>
        <w:spacing w:after="0" w:line="240" w:lineRule="auto"/>
        <w:jc w:val="center"/>
        <w:outlineLvl w:val="0"/>
        <w:rPr>
          <w:rFonts w:ascii="Times New Roman" w:eastAsia="Calibri" w:hAnsi="Times New Roman" w:cs="Times New Roman"/>
          <w:sz w:val="28"/>
          <w:szCs w:val="28"/>
          <w:lang w:eastAsia="ru-RU"/>
        </w:rPr>
      </w:pPr>
    </w:p>
    <w:tbl>
      <w:tblPr>
        <w:tblpPr w:leftFromText="180" w:rightFromText="180" w:vertAnchor="text" w:horzAnchor="margin" w:tblpY="-155"/>
        <w:tblW w:w="10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99"/>
        <w:gridCol w:w="3151"/>
        <w:gridCol w:w="57"/>
        <w:gridCol w:w="6696"/>
      </w:tblGrid>
      <w:tr w:rsidR="00A56BC5" w:rsidRPr="00B74580" w:rsidTr="00A56BC5">
        <w:trPr>
          <w:trHeight w:val="522"/>
        </w:trPr>
        <w:tc>
          <w:tcPr>
            <w:tcW w:w="599" w:type="dxa"/>
            <w:vAlign w:val="center"/>
          </w:tcPr>
          <w:p w:rsidR="00A56BC5" w:rsidRPr="00B74580" w:rsidRDefault="00A56BC5" w:rsidP="00A56BC5">
            <w:pPr>
              <w:widowControl w:val="0"/>
              <w:spacing w:before="96" w:after="96"/>
              <w:jc w:val="center"/>
              <w:rPr>
                <w:rFonts w:ascii="Times New Roman" w:hAnsi="Times New Roman" w:cs="Times New Roman"/>
                <w:b/>
                <w:bCs/>
                <w:sz w:val="24"/>
                <w:szCs w:val="24"/>
              </w:rPr>
            </w:pPr>
            <w:r w:rsidRPr="00B74580">
              <w:rPr>
                <w:rFonts w:ascii="Times New Roman" w:hAnsi="Times New Roman" w:cs="Times New Roman"/>
                <w:b/>
                <w:bCs/>
                <w:sz w:val="24"/>
                <w:szCs w:val="24"/>
              </w:rPr>
              <w:lastRenderedPageBreak/>
              <w:t>№</w:t>
            </w:r>
          </w:p>
        </w:tc>
        <w:tc>
          <w:tcPr>
            <w:tcW w:w="9904" w:type="dxa"/>
            <w:gridSpan w:val="3"/>
            <w:vAlign w:val="center"/>
          </w:tcPr>
          <w:p w:rsidR="00A56BC5" w:rsidRPr="00B74580" w:rsidRDefault="00A56BC5" w:rsidP="00A56BC5">
            <w:pPr>
              <w:widowControl w:val="0"/>
              <w:spacing w:before="96" w:after="96"/>
              <w:jc w:val="center"/>
              <w:rPr>
                <w:rFonts w:ascii="Times New Roman" w:hAnsi="Times New Roman" w:cs="Times New Roman"/>
                <w:b/>
                <w:bCs/>
                <w:sz w:val="24"/>
                <w:szCs w:val="24"/>
              </w:rPr>
            </w:pPr>
            <w:r w:rsidRPr="00B74580">
              <w:rPr>
                <w:rFonts w:ascii="Times New Roman" w:hAnsi="Times New Roman" w:cs="Times New Roman"/>
                <w:b/>
                <w:bCs/>
                <w:sz w:val="24"/>
                <w:szCs w:val="24"/>
              </w:rPr>
              <w:t>Розділ І. Загальні положення</w:t>
            </w:r>
          </w:p>
        </w:tc>
      </w:tr>
      <w:tr w:rsidR="00A56BC5" w:rsidRPr="00B74580" w:rsidTr="00A56BC5">
        <w:trPr>
          <w:trHeight w:val="303"/>
        </w:trPr>
        <w:tc>
          <w:tcPr>
            <w:tcW w:w="599" w:type="dxa"/>
            <w:vAlign w:val="center"/>
          </w:tcPr>
          <w:p w:rsidR="00A56BC5" w:rsidRPr="00B74580" w:rsidRDefault="00A56BC5" w:rsidP="00A56BC5">
            <w:pPr>
              <w:widowControl w:val="0"/>
              <w:spacing w:before="96" w:after="96"/>
              <w:jc w:val="center"/>
              <w:rPr>
                <w:rFonts w:ascii="Times New Roman" w:hAnsi="Times New Roman" w:cs="Times New Roman"/>
                <w:b/>
                <w:bCs/>
                <w:sz w:val="24"/>
                <w:szCs w:val="24"/>
              </w:rPr>
            </w:pPr>
            <w:r w:rsidRPr="00B74580">
              <w:rPr>
                <w:rFonts w:ascii="Times New Roman" w:hAnsi="Times New Roman" w:cs="Times New Roman"/>
                <w:b/>
                <w:bCs/>
                <w:sz w:val="24"/>
                <w:szCs w:val="24"/>
              </w:rPr>
              <w:t>1</w:t>
            </w:r>
          </w:p>
        </w:tc>
        <w:tc>
          <w:tcPr>
            <w:tcW w:w="3208" w:type="dxa"/>
            <w:gridSpan w:val="2"/>
            <w:vAlign w:val="center"/>
          </w:tcPr>
          <w:p w:rsidR="00A56BC5" w:rsidRPr="00B74580" w:rsidRDefault="00A56BC5" w:rsidP="00A56BC5">
            <w:pPr>
              <w:widowControl w:val="0"/>
              <w:spacing w:before="96" w:after="96"/>
              <w:jc w:val="center"/>
              <w:rPr>
                <w:rFonts w:ascii="Times New Roman" w:hAnsi="Times New Roman" w:cs="Times New Roman"/>
                <w:b/>
                <w:bCs/>
                <w:sz w:val="24"/>
                <w:szCs w:val="24"/>
              </w:rPr>
            </w:pPr>
            <w:r w:rsidRPr="00B74580">
              <w:rPr>
                <w:rFonts w:ascii="Times New Roman" w:hAnsi="Times New Roman" w:cs="Times New Roman"/>
                <w:b/>
                <w:bCs/>
                <w:sz w:val="24"/>
                <w:szCs w:val="24"/>
              </w:rPr>
              <w:t>2</w:t>
            </w:r>
          </w:p>
        </w:tc>
        <w:tc>
          <w:tcPr>
            <w:tcW w:w="6696" w:type="dxa"/>
            <w:vAlign w:val="center"/>
          </w:tcPr>
          <w:p w:rsidR="00A56BC5" w:rsidRPr="00B74580" w:rsidRDefault="00A56BC5" w:rsidP="00A56BC5">
            <w:pPr>
              <w:widowControl w:val="0"/>
              <w:spacing w:before="96" w:after="96"/>
              <w:jc w:val="center"/>
              <w:rPr>
                <w:rFonts w:ascii="Times New Roman" w:hAnsi="Times New Roman" w:cs="Times New Roman"/>
                <w:b/>
                <w:bCs/>
                <w:sz w:val="24"/>
                <w:szCs w:val="24"/>
              </w:rPr>
            </w:pPr>
            <w:r w:rsidRPr="00B74580">
              <w:rPr>
                <w:rFonts w:ascii="Times New Roman" w:hAnsi="Times New Roman" w:cs="Times New Roman"/>
                <w:b/>
                <w:bCs/>
                <w:sz w:val="24"/>
                <w:szCs w:val="24"/>
              </w:rPr>
              <w:t>3</w:t>
            </w:r>
          </w:p>
        </w:tc>
      </w:tr>
      <w:tr w:rsidR="00AC724F" w:rsidRPr="003236E0" w:rsidTr="00D35B85">
        <w:trPr>
          <w:trHeight w:val="522"/>
        </w:trPr>
        <w:tc>
          <w:tcPr>
            <w:tcW w:w="599" w:type="dxa"/>
          </w:tcPr>
          <w:p w:rsidR="00AC724F" w:rsidRPr="003236E0" w:rsidRDefault="00AC724F" w:rsidP="00AC724F">
            <w:pPr>
              <w:widowControl w:val="0"/>
              <w:spacing w:before="96" w:after="96"/>
              <w:rPr>
                <w:rFonts w:ascii="Times New Roman" w:hAnsi="Times New Roman" w:cs="Times New Roman"/>
                <w:sz w:val="24"/>
                <w:szCs w:val="24"/>
              </w:rPr>
            </w:pPr>
            <w:r w:rsidRPr="003236E0">
              <w:rPr>
                <w:rFonts w:ascii="Times New Roman" w:hAnsi="Times New Roman" w:cs="Times New Roman"/>
                <w:sz w:val="24"/>
                <w:szCs w:val="24"/>
              </w:rPr>
              <w:t>1</w:t>
            </w:r>
          </w:p>
        </w:tc>
        <w:tc>
          <w:tcPr>
            <w:tcW w:w="3208" w:type="dxa"/>
            <w:gridSpan w:val="2"/>
          </w:tcPr>
          <w:p w:rsidR="00AC724F" w:rsidRPr="003F13A3" w:rsidRDefault="00AC724F" w:rsidP="00AC724F">
            <w:pPr>
              <w:pStyle w:val="a7"/>
              <w:spacing w:after="0"/>
              <w:jc w:val="both"/>
              <w:rPr>
                <w:b/>
                <w:lang w:val="uk-UA" w:eastAsia="uk-UA"/>
              </w:rPr>
            </w:pPr>
            <w:r w:rsidRPr="003F13A3">
              <w:rPr>
                <w:b/>
                <w:lang w:val="uk-UA" w:eastAsia="uk-UA"/>
              </w:rPr>
              <w:t>Терміни, які вживаються в тендерній документації</w:t>
            </w:r>
          </w:p>
          <w:p w:rsidR="00AC724F" w:rsidRPr="003F13A3" w:rsidRDefault="00AC724F" w:rsidP="00AC724F">
            <w:pPr>
              <w:pStyle w:val="a7"/>
              <w:spacing w:after="0"/>
              <w:ind w:firstLine="284"/>
              <w:jc w:val="both"/>
              <w:rPr>
                <w:b/>
                <w:lang w:val="uk-UA"/>
              </w:rPr>
            </w:pPr>
          </w:p>
        </w:tc>
        <w:tc>
          <w:tcPr>
            <w:tcW w:w="6696" w:type="dxa"/>
          </w:tcPr>
          <w:p w:rsidR="00AC724F" w:rsidRPr="00AC724F" w:rsidRDefault="00AC724F" w:rsidP="00AC724F">
            <w:pPr>
              <w:ind w:firstLine="284"/>
              <w:jc w:val="both"/>
              <w:rPr>
                <w:rFonts w:ascii="Times New Roman" w:hAnsi="Times New Roman" w:cs="Times New Roman"/>
                <w:sz w:val="24"/>
                <w:szCs w:val="24"/>
              </w:rPr>
            </w:pPr>
            <w:r w:rsidRPr="00AC724F">
              <w:rPr>
                <w:rFonts w:ascii="Times New Roman" w:hAnsi="Times New Roman" w:cs="Times New Roman"/>
                <w:sz w:val="24"/>
                <w:szCs w:val="24"/>
              </w:rPr>
              <w:t xml:space="preserve">Тендерну документацію розроблено відповідно до вимог Закону України «Про публічні закупівлі» № 922-VІIІ (далі – Закон) </w:t>
            </w:r>
            <w:r w:rsidRPr="00AC724F">
              <w:rPr>
                <w:rFonts w:ascii="Times New Roman" w:hAnsi="Times New Roman" w:cs="Times New Roman"/>
                <w:sz w:val="24"/>
                <w:szCs w:val="24"/>
                <w:lang w:eastAsia="ar-SA"/>
              </w:rPr>
              <w:t>із змінами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р. № 1178 (далі – Особливості) зі змінами</w:t>
            </w:r>
            <w:r w:rsidRPr="00AC724F">
              <w:rPr>
                <w:rFonts w:ascii="Times New Roman" w:hAnsi="Times New Roman" w:cs="Times New Roman"/>
                <w:sz w:val="24"/>
                <w:szCs w:val="24"/>
              </w:rPr>
              <w:t>. Терміни вживаються у значенні, наведеному в Законі та інших нормативно-правових актах у сфері публічних закупівель.</w:t>
            </w:r>
          </w:p>
        </w:tc>
      </w:tr>
      <w:tr w:rsidR="00A56BC5" w:rsidRPr="003236E0" w:rsidTr="00A56BC5">
        <w:trPr>
          <w:trHeight w:val="64"/>
        </w:trPr>
        <w:tc>
          <w:tcPr>
            <w:tcW w:w="599" w:type="dxa"/>
          </w:tcPr>
          <w:p w:rsidR="00A56BC5" w:rsidRPr="003236E0" w:rsidRDefault="00A56BC5" w:rsidP="00A56BC5">
            <w:pPr>
              <w:widowControl w:val="0"/>
              <w:spacing w:before="120" w:after="120"/>
              <w:rPr>
                <w:rFonts w:ascii="Times New Roman" w:hAnsi="Times New Roman" w:cs="Times New Roman"/>
                <w:sz w:val="24"/>
                <w:szCs w:val="24"/>
              </w:rPr>
            </w:pPr>
            <w:r w:rsidRPr="003236E0">
              <w:rPr>
                <w:rFonts w:ascii="Times New Roman" w:hAnsi="Times New Roman" w:cs="Times New Roman"/>
                <w:sz w:val="24"/>
                <w:szCs w:val="24"/>
              </w:rPr>
              <w:t>2</w:t>
            </w:r>
          </w:p>
        </w:tc>
        <w:tc>
          <w:tcPr>
            <w:tcW w:w="3208" w:type="dxa"/>
            <w:gridSpan w:val="2"/>
          </w:tcPr>
          <w:p w:rsidR="00A56BC5" w:rsidRPr="003236E0" w:rsidRDefault="00A56BC5" w:rsidP="00A56BC5">
            <w:pPr>
              <w:widowControl w:val="0"/>
              <w:spacing w:before="120" w:after="120"/>
              <w:jc w:val="both"/>
              <w:rPr>
                <w:rFonts w:ascii="Times New Roman" w:hAnsi="Times New Roman" w:cs="Times New Roman"/>
                <w:sz w:val="24"/>
                <w:szCs w:val="24"/>
              </w:rPr>
            </w:pPr>
            <w:r w:rsidRPr="003236E0">
              <w:rPr>
                <w:rFonts w:ascii="Times New Roman" w:hAnsi="Times New Roman" w:cs="Times New Roman"/>
                <w:sz w:val="24"/>
                <w:szCs w:val="24"/>
              </w:rPr>
              <w:t>Інформація про замовника торгів</w:t>
            </w:r>
          </w:p>
        </w:tc>
        <w:tc>
          <w:tcPr>
            <w:tcW w:w="6696" w:type="dxa"/>
          </w:tcPr>
          <w:p w:rsidR="00A56BC5" w:rsidRPr="003236E0" w:rsidRDefault="00A56BC5" w:rsidP="00A56BC5">
            <w:pPr>
              <w:widowControl w:val="0"/>
              <w:spacing w:before="120" w:after="120"/>
              <w:jc w:val="both"/>
              <w:rPr>
                <w:rFonts w:ascii="Times New Roman" w:hAnsi="Times New Roman" w:cs="Times New Roman"/>
                <w:sz w:val="24"/>
                <w:szCs w:val="24"/>
              </w:rPr>
            </w:pPr>
          </w:p>
        </w:tc>
      </w:tr>
      <w:tr w:rsidR="00A56BC5" w:rsidRPr="003236E0" w:rsidTr="00A56BC5">
        <w:trPr>
          <w:trHeight w:val="522"/>
        </w:trPr>
        <w:tc>
          <w:tcPr>
            <w:tcW w:w="599" w:type="dxa"/>
          </w:tcPr>
          <w:p w:rsidR="00A56BC5" w:rsidRPr="003236E0" w:rsidRDefault="00A56BC5" w:rsidP="00A56BC5">
            <w:pPr>
              <w:widowControl w:val="0"/>
              <w:spacing w:before="120" w:after="120"/>
              <w:rPr>
                <w:rFonts w:ascii="Times New Roman" w:hAnsi="Times New Roman" w:cs="Times New Roman"/>
                <w:sz w:val="24"/>
                <w:szCs w:val="24"/>
              </w:rPr>
            </w:pPr>
            <w:r w:rsidRPr="003236E0">
              <w:rPr>
                <w:rFonts w:ascii="Times New Roman" w:hAnsi="Times New Roman" w:cs="Times New Roman"/>
                <w:sz w:val="24"/>
                <w:szCs w:val="24"/>
              </w:rPr>
              <w:t>2.1</w:t>
            </w:r>
          </w:p>
        </w:tc>
        <w:tc>
          <w:tcPr>
            <w:tcW w:w="3208" w:type="dxa"/>
            <w:gridSpan w:val="2"/>
          </w:tcPr>
          <w:p w:rsidR="00A56BC5" w:rsidRPr="003236E0" w:rsidRDefault="00A56BC5" w:rsidP="00A56BC5">
            <w:pPr>
              <w:widowControl w:val="0"/>
              <w:spacing w:before="120" w:after="120"/>
              <w:ind w:right="113"/>
              <w:jc w:val="both"/>
              <w:rPr>
                <w:rFonts w:ascii="Times New Roman" w:hAnsi="Times New Roman" w:cs="Times New Roman"/>
                <w:sz w:val="24"/>
                <w:szCs w:val="24"/>
              </w:rPr>
            </w:pPr>
            <w:r w:rsidRPr="003236E0">
              <w:rPr>
                <w:rFonts w:ascii="Times New Roman" w:hAnsi="Times New Roman" w:cs="Times New Roman"/>
                <w:sz w:val="24"/>
                <w:szCs w:val="24"/>
              </w:rPr>
              <w:t>повне найменування</w:t>
            </w:r>
          </w:p>
        </w:tc>
        <w:tc>
          <w:tcPr>
            <w:tcW w:w="6696" w:type="dxa"/>
          </w:tcPr>
          <w:p w:rsidR="00A56BC5" w:rsidRPr="00AC724F" w:rsidRDefault="00AC724F" w:rsidP="00A56BC5">
            <w:pPr>
              <w:widowControl w:val="0"/>
              <w:spacing w:before="120" w:after="120"/>
              <w:jc w:val="both"/>
              <w:rPr>
                <w:rFonts w:ascii="Times New Roman" w:hAnsi="Times New Roman" w:cs="Times New Roman"/>
                <w:sz w:val="24"/>
                <w:szCs w:val="24"/>
              </w:rPr>
            </w:pPr>
            <w:r w:rsidRPr="00AC724F">
              <w:rPr>
                <w:rFonts w:ascii="Times New Roman" w:hAnsi="Times New Roman" w:cs="Times New Roman"/>
                <w:bCs/>
                <w:sz w:val="24"/>
                <w:szCs w:val="24"/>
              </w:rPr>
              <w:t xml:space="preserve">Ольшанська селищна рада Миколаївського района Миколаївської області, </w:t>
            </w:r>
            <w:r w:rsidRPr="00AC724F">
              <w:t xml:space="preserve"> </w:t>
            </w:r>
            <w:r w:rsidRPr="00AC724F">
              <w:rPr>
                <w:rFonts w:ascii="Times New Roman" w:hAnsi="Times New Roman" w:cs="Times New Roman"/>
                <w:sz w:val="24"/>
                <w:szCs w:val="24"/>
              </w:rPr>
              <w:t>код ЄДРПОУ 04375553</w:t>
            </w:r>
          </w:p>
        </w:tc>
      </w:tr>
      <w:tr w:rsidR="00A56BC5" w:rsidRPr="003236E0" w:rsidTr="00A56BC5">
        <w:trPr>
          <w:trHeight w:val="522"/>
        </w:trPr>
        <w:tc>
          <w:tcPr>
            <w:tcW w:w="599" w:type="dxa"/>
          </w:tcPr>
          <w:p w:rsidR="00A56BC5" w:rsidRPr="003236E0" w:rsidRDefault="00A56BC5" w:rsidP="00A56BC5">
            <w:pPr>
              <w:widowControl w:val="0"/>
              <w:spacing w:before="120" w:after="120"/>
              <w:rPr>
                <w:rFonts w:ascii="Times New Roman" w:hAnsi="Times New Roman" w:cs="Times New Roman"/>
                <w:sz w:val="24"/>
                <w:szCs w:val="24"/>
              </w:rPr>
            </w:pPr>
            <w:r w:rsidRPr="003236E0">
              <w:rPr>
                <w:rFonts w:ascii="Times New Roman" w:hAnsi="Times New Roman" w:cs="Times New Roman"/>
                <w:sz w:val="24"/>
                <w:szCs w:val="24"/>
              </w:rPr>
              <w:t>2.2</w:t>
            </w:r>
          </w:p>
        </w:tc>
        <w:tc>
          <w:tcPr>
            <w:tcW w:w="3208" w:type="dxa"/>
            <w:gridSpan w:val="2"/>
          </w:tcPr>
          <w:p w:rsidR="00A56BC5" w:rsidRPr="003236E0" w:rsidRDefault="00A56BC5" w:rsidP="00A56BC5">
            <w:pPr>
              <w:widowControl w:val="0"/>
              <w:spacing w:before="120" w:after="120"/>
              <w:ind w:right="113"/>
              <w:jc w:val="both"/>
              <w:rPr>
                <w:rFonts w:ascii="Times New Roman" w:hAnsi="Times New Roman" w:cs="Times New Roman"/>
                <w:sz w:val="24"/>
                <w:szCs w:val="24"/>
              </w:rPr>
            </w:pPr>
            <w:r w:rsidRPr="003236E0">
              <w:rPr>
                <w:rFonts w:ascii="Times New Roman" w:hAnsi="Times New Roman" w:cs="Times New Roman"/>
                <w:sz w:val="24"/>
                <w:szCs w:val="24"/>
              </w:rPr>
              <w:t>місцезнаходження</w:t>
            </w:r>
          </w:p>
        </w:tc>
        <w:tc>
          <w:tcPr>
            <w:tcW w:w="6696" w:type="dxa"/>
          </w:tcPr>
          <w:p w:rsidR="00A56BC5" w:rsidRPr="00AC724F" w:rsidRDefault="00AC724F" w:rsidP="009E4CDC">
            <w:pPr>
              <w:spacing w:before="94" w:after="94"/>
              <w:jc w:val="both"/>
              <w:rPr>
                <w:rFonts w:ascii="Times New Roman" w:hAnsi="Times New Roman" w:cs="Times New Roman"/>
                <w:bCs/>
                <w:sz w:val="24"/>
                <w:szCs w:val="24"/>
              </w:rPr>
            </w:pPr>
            <w:r w:rsidRPr="00AC724F">
              <w:rPr>
                <w:rFonts w:ascii="Times New Roman" w:hAnsi="Times New Roman" w:cs="Times New Roman"/>
                <w:bCs/>
                <w:sz w:val="24"/>
                <w:szCs w:val="24"/>
              </w:rPr>
              <w:t>57113, смт Ольшанське, вул. К. Ольшанського , 1А</w:t>
            </w:r>
          </w:p>
        </w:tc>
      </w:tr>
      <w:tr w:rsidR="00A56BC5" w:rsidRPr="003236E0" w:rsidTr="00A56BC5">
        <w:trPr>
          <w:trHeight w:val="522"/>
        </w:trPr>
        <w:tc>
          <w:tcPr>
            <w:tcW w:w="599" w:type="dxa"/>
          </w:tcPr>
          <w:p w:rsidR="00A56BC5" w:rsidRPr="003236E0" w:rsidRDefault="00A56BC5" w:rsidP="00A56BC5">
            <w:pPr>
              <w:widowControl w:val="0"/>
              <w:spacing w:before="120" w:after="120"/>
              <w:rPr>
                <w:rFonts w:ascii="Times New Roman" w:hAnsi="Times New Roman" w:cs="Times New Roman"/>
                <w:sz w:val="24"/>
                <w:szCs w:val="24"/>
              </w:rPr>
            </w:pPr>
            <w:r w:rsidRPr="003236E0">
              <w:rPr>
                <w:rFonts w:ascii="Times New Roman" w:hAnsi="Times New Roman" w:cs="Times New Roman"/>
                <w:sz w:val="24"/>
                <w:szCs w:val="24"/>
              </w:rPr>
              <w:t>2.3</w:t>
            </w:r>
          </w:p>
        </w:tc>
        <w:tc>
          <w:tcPr>
            <w:tcW w:w="3208" w:type="dxa"/>
            <w:gridSpan w:val="2"/>
          </w:tcPr>
          <w:p w:rsidR="00A56BC5" w:rsidRPr="003236E0" w:rsidRDefault="00A56BC5" w:rsidP="00A56BC5">
            <w:pPr>
              <w:widowControl w:val="0"/>
              <w:spacing w:before="120" w:after="120"/>
              <w:jc w:val="both"/>
              <w:rPr>
                <w:rFonts w:ascii="Times New Roman" w:hAnsi="Times New Roman" w:cs="Times New Roman"/>
                <w:sz w:val="24"/>
                <w:szCs w:val="24"/>
              </w:rPr>
            </w:pPr>
            <w:r w:rsidRPr="003236E0">
              <w:rPr>
                <w:rFonts w:ascii="Times New Roman" w:hAnsi="Times New Roman" w:cs="Times New Roman"/>
                <w:sz w:val="24"/>
                <w:szCs w:val="24"/>
              </w:rPr>
              <w:t>посадова особа замовника, уповноважена здійснювати зв'язок з учасниками</w:t>
            </w:r>
          </w:p>
        </w:tc>
        <w:tc>
          <w:tcPr>
            <w:tcW w:w="6696" w:type="dxa"/>
          </w:tcPr>
          <w:p w:rsidR="00A56BC5" w:rsidRPr="003236E0" w:rsidRDefault="00AC724F" w:rsidP="00A56BC5">
            <w:pPr>
              <w:jc w:val="both"/>
              <w:rPr>
                <w:rFonts w:ascii="Times New Roman" w:hAnsi="Times New Roman" w:cs="Times New Roman"/>
                <w:iCs/>
                <w:sz w:val="24"/>
                <w:szCs w:val="24"/>
              </w:rPr>
            </w:pPr>
            <w:r>
              <w:rPr>
                <w:rFonts w:ascii="Times New Roman" w:hAnsi="Times New Roman"/>
                <w:sz w:val="24"/>
                <w:szCs w:val="24"/>
              </w:rPr>
              <w:t xml:space="preserve">Щербатюк Ірина Миколаївна, уповноважена особа – спеціаліст відділу бухгалтерського обліку та звітності, тел.(0512)516111, 0678680501 </w:t>
            </w:r>
            <w:r>
              <w:rPr>
                <w:rFonts w:ascii="Times New Roman" w:hAnsi="Times New Roman"/>
                <w:sz w:val="24"/>
                <w:szCs w:val="24"/>
                <w:lang w:val="en-US"/>
              </w:rPr>
              <w:t>email</w:t>
            </w:r>
            <w:r>
              <w:rPr>
                <w:rFonts w:ascii="Times New Roman" w:hAnsi="Times New Roman"/>
                <w:sz w:val="24"/>
                <w:szCs w:val="24"/>
              </w:rPr>
              <w:t xml:space="preserve"> – </w:t>
            </w:r>
            <w:hyperlink r:id="rId8" w:history="1">
              <w:r>
                <w:rPr>
                  <w:rStyle w:val="a9"/>
                  <w:rFonts w:ascii="Times New Roman" w:hAnsi="Times New Roman"/>
                  <w:color w:val="000000" w:themeColor="text1"/>
                  <w:sz w:val="24"/>
                  <w:szCs w:val="24"/>
                  <w:lang w:val="en-US"/>
                </w:rPr>
                <w:t>buh</w:t>
              </w:r>
              <w:r>
                <w:rPr>
                  <w:rStyle w:val="a9"/>
                  <w:rFonts w:ascii="Times New Roman" w:hAnsi="Times New Roman"/>
                  <w:color w:val="000000" w:themeColor="text1"/>
                  <w:sz w:val="24"/>
                  <w:szCs w:val="24"/>
                </w:rPr>
                <w:t>.</w:t>
              </w:r>
              <w:r>
                <w:rPr>
                  <w:rStyle w:val="a9"/>
                  <w:rFonts w:ascii="Times New Roman" w:hAnsi="Times New Roman"/>
                  <w:color w:val="000000" w:themeColor="text1"/>
                  <w:sz w:val="24"/>
                  <w:szCs w:val="24"/>
                  <w:lang w:val="en-US"/>
                </w:rPr>
                <w:t>olshrada</w:t>
              </w:r>
              <w:r>
                <w:rPr>
                  <w:rStyle w:val="a9"/>
                  <w:rFonts w:ascii="Times New Roman" w:hAnsi="Times New Roman"/>
                  <w:color w:val="000000" w:themeColor="text1"/>
                  <w:sz w:val="24"/>
                  <w:szCs w:val="24"/>
                </w:rPr>
                <w:t>@</w:t>
              </w:r>
              <w:r>
                <w:rPr>
                  <w:rStyle w:val="a9"/>
                  <w:rFonts w:ascii="Times New Roman" w:hAnsi="Times New Roman"/>
                  <w:color w:val="000000" w:themeColor="text1"/>
                  <w:sz w:val="24"/>
                  <w:szCs w:val="24"/>
                  <w:lang w:val="en-US"/>
                </w:rPr>
                <w:t>gmail</w:t>
              </w:r>
              <w:r>
                <w:rPr>
                  <w:rStyle w:val="a9"/>
                  <w:rFonts w:ascii="Times New Roman" w:hAnsi="Times New Roman"/>
                  <w:color w:val="000000" w:themeColor="text1"/>
                  <w:sz w:val="24"/>
                  <w:szCs w:val="24"/>
                </w:rPr>
                <w:t>.</w:t>
              </w:r>
              <w:r>
                <w:rPr>
                  <w:rStyle w:val="a9"/>
                  <w:rFonts w:ascii="Times New Roman" w:hAnsi="Times New Roman"/>
                  <w:color w:val="000000" w:themeColor="text1"/>
                  <w:sz w:val="24"/>
                  <w:szCs w:val="24"/>
                  <w:lang w:val="en-US"/>
                </w:rPr>
                <w:t>com</w:t>
              </w:r>
            </w:hyperlink>
          </w:p>
        </w:tc>
      </w:tr>
      <w:tr w:rsidR="00A56BC5" w:rsidRPr="003236E0" w:rsidTr="00A56BC5">
        <w:trPr>
          <w:trHeight w:val="522"/>
        </w:trPr>
        <w:tc>
          <w:tcPr>
            <w:tcW w:w="599" w:type="dxa"/>
          </w:tcPr>
          <w:p w:rsidR="00A56BC5" w:rsidRPr="003236E0" w:rsidRDefault="00A56BC5" w:rsidP="00A56BC5">
            <w:pPr>
              <w:widowControl w:val="0"/>
              <w:spacing w:before="120" w:after="120"/>
              <w:rPr>
                <w:rFonts w:ascii="Times New Roman" w:hAnsi="Times New Roman" w:cs="Times New Roman"/>
                <w:sz w:val="24"/>
                <w:szCs w:val="24"/>
              </w:rPr>
            </w:pPr>
            <w:r w:rsidRPr="003236E0">
              <w:rPr>
                <w:rFonts w:ascii="Times New Roman" w:hAnsi="Times New Roman" w:cs="Times New Roman"/>
                <w:sz w:val="24"/>
                <w:szCs w:val="24"/>
              </w:rPr>
              <w:t>3</w:t>
            </w:r>
          </w:p>
        </w:tc>
        <w:tc>
          <w:tcPr>
            <w:tcW w:w="3208" w:type="dxa"/>
            <w:gridSpan w:val="2"/>
          </w:tcPr>
          <w:p w:rsidR="00A56BC5" w:rsidRPr="003236E0" w:rsidRDefault="00A56BC5" w:rsidP="00A56BC5">
            <w:pPr>
              <w:widowControl w:val="0"/>
              <w:spacing w:before="120" w:after="120"/>
              <w:jc w:val="both"/>
              <w:rPr>
                <w:rFonts w:ascii="Times New Roman" w:hAnsi="Times New Roman" w:cs="Times New Roman"/>
                <w:sz w:val="24"/>
                <w:szCs w:val="24"/>
              </w:rPr>
            </w:pPr>
            <w:r w:rsidRPr="003236E0">
              <w:rPr>
                <w:rFonts w:ascii="Times New Roman" w:hAnsi="Times New Roman" w:cs="Times New Roman"/>
                <w:sz w:val="24"/>
                <w:szCs w:val="24"/>
              </w:rPr>
              <w:t>Процедура закупівлі</w:t>
            </w:r>
          </w:p>
        </w:tc>
        <w:tc>
          <w:tcPr>
            <w:tcW w:w="6696" w:type="dxa"/>
          </w:tcPr>
          <w:p w:rsidR="00A56BC5" w:rsidRPr="00AC724F" w:rsidRDefault="00A56BC5" w:rsidP="00A56BC5">
            <w:pPr>
              <w:widowControl w:val="0"/>
              <w:spacing w:before="120" w:after="120"/>
              <w:jc w:val="both"/>
              <w:rPr>
                <w:rFonts w:ascii="Times New Roman" w:hAnsi="Times New Roman" w:cs="Times New Roman"/>
                <w:bCs/>
                <w:sz w:val="24"/>
                <w:szCs w:val="24"/>
              </w:rPr>
            </w:pPr>
            <w:r w:rsidRPr="00AC724F">
              <w:rPr>
                <w:rFonts w:ascii="Times New Roman" w:hAnsi="Times New Roman" w:cs="Times New Roman"/>
                <w:bCs/>
                <w:sz w:val="24"/>
                <w:szCs w:val="24"/>
              </w:rPr>
              <w:t>відкриті торги з особливостями</w:t>
            </w:r>
          </w:p>
        </w:tc>
      </w:tr>
      <w:tr w:rsidR="00A56BC5" w:rsidRPr="003236E0" w:rsidTr="00A56BC5">
        <w:trPr>
          <w:trHeight w:val="522"/>
        </w:trPr>
        <w:tc>
          <w:tcPr>
            <w:tcW w:w="599" w:type="dxa"/>
          </w:tcPr>
          <w:p w:rsidR="00A56BC5" w:rsidRPr="003236E0" w:rsidRDefault="00A56BC5" w:rsidP="00A56BC5">
            <w:pPr>
              <w:widowControl w:val="0"/>
              <w:spacing w:before="120" w:after="120"/>
              <w:rPr>
                <w:rFonts w:ascii="Times New Roman" w:hAnsi="Times New Roman" w:cs="Times New Roman"/>
                <w:sz w:val="24"/>
                <w:szCs w:val="24"/>
              </w:rPr>
            </w:pPr>
            <w:r w:rsidRPr="003236E0">
              <w:rPr>
                <w:rFonts w:ascii="Times New Roman" w:hAnsi="Times New Roman" w:cs="Times New Roman"/>
                <w:sz w:val="24"/>
                <w:szCs w:val="24"/>
              </w:rPr>
              <w:t>4</w:t>
            </w:r>
          </w:p>
        </w:tc>
        <w:tc>
          <w:tcPr>
            <w:tcW w:w="3208" w:type="dxa"/>
            <w:gridSpan w:val="2"/>
          </w:tcPr>
          <w:p w:rsidR="00A56BC5" w:rsidRPr="003236E0" w:rsidRDefault="00A56BC5" w:rsidP="00A56BC5">
            <w:pPr>
              <w:widowControl w:val="0"/>
              <w:spacing w:before="120" w:after="120"/>
              <w:jc w:val="both"/>
              <w:rPr>
                <w:rFonts w:ascii="Times New Roman" w:hAnsi="Times New Roman" w:cs="Times New Roman"/>
                <w:sz w:val="24"/>
                <w:szCs w:val="24"/>
              </w:rPr>
            </w:pPr>
            <w:r w:rsidRPr="003236E0">
              <w:rPr>
                <w:rFonts w:ascii="Times New Roman" w:hAnsi="Times New Roman" w:cs="Times New Roman"/>
                <w:sz w:val="24"/>
                <w:szCs w:val="24"/>
              </w:rPr>
              <w:t>Інформація про предмет закупівлі</w:t>
            </w:r>
          </w:p>
        </w:tc>
        <w:tc>
          <w:tcPr>
            <w:tcW w:w="6696" w:type="dxa"/>
          </w:tcPr>
          <w:p w:rsidR="00A56BC5" w:rsidRPr="003236E0" w:rsidRDefault="00A56BC5" w:rsidP="00A56BC5">
            <w:pPr>
              <w:widowControl w:val="0"/>
              <w:spacing w:before="120" w:after="120"/>
              <w:jc w:val="both"/>
              <w:rPr>
                <w:rFonts w:ascii="Times New Roman" w:hAnsi="Times New Roman" w:cs="Times New Roman"/>
                <w:sz w:val="24"/>
                <w:szCs w:val="24"/>
              </w:rPr>
            </w:pPr>
          </w:p>
        </w:tc>
      </w:tr>
      <w:tr w:rsidR="00A56BC5" w:rsidRPr="003236E0" w:rsidTr="00457B47">
        <w:trPr>
          <w:trHeight w:val="870"/>
        </w:trPr>
        <w:tc>
          <w:tcPr>
            <w:tcW w:w="599" w:type="dxa"/>
          </w:tcPr>
          <w:p w:rsidR="00A56BC5" w:rsidRPr="003236E0" w:rsidRDefault="00A56BC5" w:rsidP="00A56BC5">
            <w:pPr>
              <w:widowControl w:val="0"/>
              <w:spacing w:before="120" w:after="120"/>
              <w:rPr>
                <w:rFonts w:ascii="Times New Roman" w:hAnsi="Times New Roman" w:cs="Times New Roman"/>
                <w:sz w:val="24"/>
                <w:szCs w:val="24"/>
              </w:rPr>
            </w:pPr>
            <w:r w:rsidRPr="003236E0">
              <w:rPr>
                <w:rFonts w:ascii="Times New Roman" w:hAnsi="Times New Roman" w:cs="Times New Roman"/>
                <w:sz w:val="24"/>
                <w:szCs w:val="24"/>
              </w:rPr>
              <w:t>4.1</w:t>
            </w:r>
          </w:p>
        </w:tc>
        <w:tc>
          <w:tcPr>
            <w:tcW w:w="3208" w:type="dxa"/>
            <w:gridSpan w:val="2"/>
          </w:tcPr>
          <w:p w:rsidR="00A56BC5" w:rsidRPr="003236E0" w:rsidRDefault="00A56BC5" w:rsidP="00A56BC5">
            <w:pPr>
              <w:widowControl w:val="0"/>
              <w:spacing w:before="120" w:after="120"/>
              <w:ind w:left="-9" w:right="113"/>
              <w:jc w:val="both"/>
              <w:rPr>
                <w:rFonts w:ascii="Times New Roman" w:hAnsi="Times New Roman" w:cs="Times New Roman"/>
                <w:sz w:val="24"/>
                <w:szCs w:val="24"/>
              </w:rPr>
            </w:pPr>
            <w:r w:rsidRPr="003236E0">
              <w:rPr>
                <w:rFonts w:ascii="Times New Roman" w:hAnsi="Times New Roman" w:cs="Times New Roman"/>
                <w:sz w:val="24"/>
                <w:szCs w:val="24"/>
              </w:rPr>
              <w:t>назва предмета закупівлі</w:t>
            </w:r>
          </w:p>
        </w:tc>
        <w:tc>
          <w:tcPr>
            <w:tcW w:w="6696" w:type="dxa"/>
          </w:tcPr>
          <w:p w:rsidR="00A56BC5" w:rsidRPr="00457B47" w:rsidRDefault="00457B47" w:rsidP="00E46032">
            <w:pPr>
              <w:keepNext/>
              <w:spacing w:after="0" w:line="240" w:lineRule="auto"/>
              <w:jc w:val="center"/>
              <w:outlineLvl w:val="0"/>
              <w:rPr>
                <w:rFonts w:ascii="Times New Roman" w:eastAsia="Calibri" w:hAnsi="Times New Roman" w:cs="Times New Roman"/>
                <w:sz w:val="24"/>
                <w:szCs w:val="24"/>
                <w:lang w:eastAsia="ru-RU"/>
              </w:rPr>
            </w:pPr>
            <w:r w:rsidRPr="00457B47">
              <w:rPr>
                <w:rFonts w:ascii="Times New Roman" w:hAnsi="Times New Roman" w:cs="Times New Roman"/>
                <w:sz w:val="24"/>
                <w:szCs w:val="24"/>
                <w:shd w:val="clear" w:color="auto" w:fill="FFFFFF"/>
              </w:rPr>
              <w:t xml:space="preserve">ДК 021:2015 – </w:t>
            </w:r>
            <w:r w:rsidR="00E46032">
              <w:rPr>
                <w:rFonts w:ascii="Times New Roman" w:hAnsi="Times New Roman" w:cs="Times New Roman"/>
                <w:sz w:val="24"/>
                <w:szCs w:val="24"/>
                <w:shd w:val="clear" w:color="auto" w:fill="FFFFFF"/>
              </w:rPr>
              <w:t>30230000-0 – «Комп</w:t>
            </w:r>
            <w:r w:rsidR="00E46032" w:rsidRPr="00E46032">
              <w:rPr>
                <w:rFonts w:ascii="Times New Roman" w:hAnsi="Times New Roman" w:cs="Times New Roman"/>
                <w:sz w:val="24"/>
                <w:szCs w:val="24"/>
                <w:shd w:val="clear" w:color="auto" w:fill="FFFFFF"/>
                <w:lang w:val="ru-RU"/>
              </w:rPr>
              <w:t>`</w:t>
            </w:r>
            <w:r w:rsidR="00E46032">
              <w:rPr>
                <w:rFonts w:ascii="Times New Roman" w:hAnsi="Times New Roman" w:cs="Times New Roman"/>
                <w:sz w:val="24"/>
                <w:szCs w:val="24"/>
                <w:shd w:val="clear" w:color="auto" w:fill="FFFFFF"/>
              </w:rPr>
              <w:t xml:space="preserve">ютерне обладнання» - системні блоки, монітори, клавіатури, </w:t>
            </w:r>
            <w:r w:rsidR="00F86E94">
              <w:rPr>
                <w:rFonts w:ascii="Times New Roman" w:hAnsi="Times New Roman" w:cs="Times New Roman"/>
                <w:sz w:val="24"/>
                <w:szCs w:val="24"/>
                <w:shd w:val="clear" w:color="auto" w:fill="FFFFFF"/>
              </w:rPr>
              <w:t>комп</w:t>
            </w:r>
            <w:r w:rsidR="00F86E94" w:rsidRPr="00F86E94">
              <w:rPr>
                <w:rFonts w:ascii="Times New Roman" w:hAnsi="Times New Roman" w:cs="Times New Roman"/>
                <w:sz w:val="24"/>
                <w:szCs w:val="24"/>
                <w:shd w:val="clear" w:color="auto" w:fill="FFFFFF"/>
                <w:lang w:val="ru-RU"/>
              </w:rPr>
              <w:t>`</w:t>
            </w:r>
            <w:r w:rsidR="00F86E94">
              <w:rPr>
                <w:rFonts w:ascii="Times New Roman" w:hAnsi="Times New Roman" w:cs="Times New Roman"/>
                <w:sz w:val="24"/>
                <w:szCs w:val="24"/>
                <w:shd w:val="clear" w:color="auto" w:fill="FFFFFF"/>
                <w:lang w:val="ru-RU"/>
              </w:rPr>
              <w:t xml:space="preserve">ютерні </w:t>
            </w:r>
            <w:r w:rsidR="00E46032">
              <w:rPr>
                <w:rFonts w:ascii="Times New Roman" w:hAnsi="Times New Roman" w:cs="Times New Roman"/>
                <w:sz w:val="24"/>
                <w:szCs w:val="24"/>
                <w:shd w:val="clear" w:color="auto" w:fill="FFFFFF"/>
              </w:rPr>
              <w:t xml:space="preserve">мишки, </w:t>
            </w:r>
            <w:r w:rsidR="00F86E94">
              <w:rPr>
                <w:rFonts w:ascii="Times New Roman" w:hAnsi="Times New Roman" w:cs="Times New Roman"/>
                <w:sz w:val="24"/>
                <w:szCs w:val="24"/>
                <w:shd w:val="clear" w:color="auto" w:fill="FFFFFF"/>
              </w:rPr>
              <w:t>системи акустичних колонок</w:t>
            </w:r>
            <w:r w:rsidR="00E46032">
              <w:rPr>
                <w:rFonts w:ascii="Times New Roman" w:hAnsi="Times New Roman" w:cs="Times New Roman"/>
                <w:sz w:val="24"/>
                <w:szCs w:val="24"/>
                <w:shd w:val="clear" w:color="auto" w:fill="FFFFFF"/>
              </w:rPr>
              <w:t>, веб- камери.</w:t>
            </w:r>
            <w:r w:rsidRPr="00457B47">
              <w:rPr>
                <w:rFonts w:ascii="Times New Roman" w:eastAsia="Calibri" w:hAnsi="Times New Roman" w:cs="Times New Roman"/>
                <w:sz w:val="24"/>
                <w:szCs w:val="24"/>
                <w:lang w:eastAsia="ru-RU"/>
              </w:rPr>
              <w:t xml:space="preserve"> </w:t>
            </w:r>
          </w:p>
        </w:tc>
      </w:tr>
      <w:tr w:rsidR="00A56BC5" w:rsidRPr="003236E0" w:rsidTr="00AC724F">
        <w:trPr>
          <w:trHeight w:val="1590"/>
        </w:trPr>
        <w:tc>
          <w:tcPr>
            <w:tcW w:w="599" w:type="dxa"/>
          </w:tcPr>
          <w:p w:rsidR="00A56BC5" w:rsidRPr="003236E0" w:rsidRDefault="00A56BC5" w:rsidP="00A56BC5">
            <w:pPr>
              <w:widowControl w:val="0"/>
              <w:spacing w:before="120" w:after="120"/>
              <w:rPr>
                <w:rFonts w:ascii="Times New Roman" w:hAnsi="Times New Roman" w:cs="Times New Roman"/>
                <w:sz w:val="24"/>
                <w:szCs w:val="24"/>
              </w:rPr>
            </w:pPr>
            <w:r w:rsidRPr="003236E0">
              <w:rPr>
                <w:rFonts w:ascii="Times New Roman" w:hAnsi="Times New Roman" w:cs="Times New Roman"/>
                <w:sz w:val="24"/>
                <w:szCs w:val="24"/>
              </w:rPr>
              <w:t>4.2</w:t>
            </w:r>
          </w:p>
        </w:tc>
        <w:tc>
          <w:tcPr>
            <w:tcW w:w="3208" w:type="dxa"/>
            <w:gridSpan w:val="2"/>
          </w:tcPr>
          <w:p w:rsidR="00A56BC5" w:rsidRPr="003236E0" w:rsidRDefault="00A56BC5" w:rsidP="008E3943">
            <w:pPr>
              <w:widowControl w:val="0"/>
              <w:spacing w:before="120" w:after="120" w:line="240" w:lineRule="auto"/>
              <w:ind w:right="113"/>
              <w:rPr>
                <w:rFonts w:ascii="Times New Roman" w:hAnsi="Times New Roman" w:cs="Times New Roman"/>
                <w:sz w:val="24"/>
                <w:szCs w:val="24"/>
              </w:rPr>
            </w:pPr>
            <w:r w:rsidRPr="003236E0">
              <w:rPr>
                <w:rFonts w:ascii="Times New Roman" w:hAnsi="Times New Roman" w:cs="Times New Roman"/>
                <w:sz w:val="24"/>
                <w:szCs w:val="24"/>
              </w:rPr>
              <w:t xml:space="preserve">опис окремої частини (частин) предмета закупівлі (лота), щодо якої можуть бути подані тендерні пропозиції </w:t>
            </w:r>
          </w:p>
        </w:tc>
        <w:tc>
          <w:tcPr>
            <w:tcW w:w="6696" w:type="dxa"/>
          </w:tcPr>
          <w:p w:rsidR="00A56BC5" w:rsidRPr="003236E0" w:rsidRDefault="00AC724F" w:rsidP="00AC724F">
            <w:pPr>
              <w:widowControl w:val="0"/>
              <w:ind w:right="113"/>
              <w:jc w:val="both"/>
              <w:rPr>
                <w:rFonts w:ascii="Times New Roman" w:hAnsi="Times New Roman" w:cs="Times New Roman"/>
                <w:iCs/>
                <w:sz w:val="24"/>
                <w:szCs w:val="24"/>
              </w:rPr>
            </w:pPr>
            <w:r w:rsidRPr="00AC724F">
              <w:rPr>
                <w:rFonts w:ascii="Times New Roman" w:hAnsi="Times New Roman" w:cs="Times New Roman"/>
                <w:sz w:val="24"/>
                <w:szCs w:val="24"/>
              </w:rPr>
              <w:t>Учасник подає тендерну пропозицію до предмета закупівлі в цілому.</w:t>
            </w:r>
          </w:p>
        </w:tc>
      </w:tr>
      <w:tr w:rsidR="00A56BC5" w:rsidRPr="003236E0" w:rsidTr="00A56BC5">
        <w:trPr>
          <w:trHeight w:val="522"/>
        </w:trPr>
        <w:tc>
          <w:tcPr>
            <w:tcW w:w="599" w:type="dxa"/>
          </w:tcPr>
          <w:p w:rsidR="00A56BC5" w:rsidRPr="003236E0" w:rsidRDefault="00A56BC5" w:rsidP="008E3943">
            <w:pPr>
              <w:widowControl w:val="0"/>
              <w:spacing w:after="0"/>
              <w:rPr>
                <w:rFonts w:ascii="Times New Roman" w:hAnsi="Times New Roman" w:cs="Times New Roman"/>
                <w:sz w:val="24"/>
                <w:szCs w:val="24"/>
              </w:rPr>
            </w:pPr>
            <w:r w:rsidRPr="003236E0">
              <w:rPr>
                <w:rFonts w:ascii="Times New Roman" w:hAnsi="Times New Roman" w:cs="Times New Roman"/>
                <w:sz w:val="24"/>
                <w:szCs w:val="24"/>
              </w:rPr>
              <w:t>4.3</w:t>
            </w:r>
          </w:p>
        </w:tc>
        <w:tc>
          <w:tcPr>
            <w:tcW w:w="3208" w:type="dxa"/>
            <w:gridSpan w:val="2"/>
          </w:tcPr>
          <w:p w:rsidR="00A56BC5" w:rsidRPr="003236E0" w:rsidRDefault="00A56BC5" w:rsidP="008E3943">
            <w:pPr>
              <w:widowControl w:val="0"/>
              <w:spacing w:after="0"/>
              <w:ind w:left="-9" w:right="113"/>
              <w:jc w:val="both"/>
              <w:rPr>
                <w:rFonts w:ascii="Times New Roman" w:hAnsi="Times New Roman" w:cs="Times New Roman"/>
                <w:sz w:val="24"/>
                <w:szCs w:val="24"/>
              </w:rPr>
            </w:pPr>
            <w:r w:rsidRPr="003236E0">
              <w:rPr>
                <w:rFonts w:ascii="Times New Roman" w:hAnsi="Times New Roman" w:cs="Times New Roman"/>
                <w:sz w:val="24"/>
                <w:szCs w:val="24"/>
              </w:rPr>
              <w:t>місце</w:t>
            </w:r>
            <w:r w:rsidRPr="003236E0">
              <w:rPr>
                <w:rFonts w:ascii="Times New Roman" w:hAnsi="Times New Roman" w:cs="Times New Roman"/>
                <w:b/>
                <w:bCs/>
                <w:sz w:val="24"/>
                <w:szCs w:val="24"/>
              </w:rPr>
              <w:t>*</w:t>
            </w:r>
            <w:r w:rsidRPr="003236E0">
              <w:rPr>
                <w:rFonts w:ascii="Times New Roman" w:hAnsi="Times New Roman" w:cs="Times New Roman"/>
                <w:sz w:val="24"/>
                <w:szCs w:val="24"/>
              </w:rPr>
              <w:t>, кількість, обсяг поставки товарів (надання послуг, виконання робіт)</w:t>
            </w:r>
          </w:p>
        </w:tc>
        <w:tc>
          <w:tcPr>
            <w:tcW w:w="6696" w:type="dxa"/>
          </w:tcPr>
          <w:p w:rsidR="001953B0" w:rsidRPr="001953B0" w:rsidRDefault="001953B0" w:rsidP="008E3943">
            <w:pPr>
              <w:pStyle w:val="a3"/>
              <w:jc w:val="both"/>
              <w:rPr>
                <w:rFonts w:ascii="Times New Roman" w:hAnsi="Times New Roman" w:cs="Times New Roman"/>
                <w:sz w:val="24"/>
                <w:szCs w:val="24"/>
              </w:rPr>
            </w:pPr>
            <w:r w:rsidRPr="001953B0">
              <w:rPr>
                <w:rFonts w:ascii="Times New Roman" w:hAnsi="Times New Roman" w:cs="Times New Roman"/>
                <w:sz w:val="24"/>
                <w:szCs w:val="24"/>
              </w:rPr>
              <w:t xml:space="preserve">Місце: </w:t>
            </w:r>
            <w:r w:rsidRPr="001953B0">
              <w:rPr>
                <w:rFonts w:ascii="Times New Roman" w:hAnsi="Times New Roman" w:cs="Times New Roman"/>
                <w:bCs/>
                <w:sz w:val="24"/>
                <w:szCs w:val="24"/>
              </w:rPr>
              <w:t xml:space="preserve">смт Ольшанське </w:t>
            </w:r>
            <w:r>
              <w:rPr>
                <w:rFonts w:ascii="Times New Roman" w:hAnsi="Times New Roman" w:cs="Times New Roman"/>
                <w:bCs/>
                <w:sz w:val="24"/>
                <w:szCs w:val="24"/>
              </w:rPr>
              <w:t>, вул. К. Ольшанського, 1А</w:t>
            </w:r>
            <w:r w:rsidR="00032508">
              <w:rPr>
                <w:rFonts w:ascii="Times New Roman" w:hAnsi="Times New Roman" w:cs="Times New Roman"/>
                <w:bCs/>
                <w:sz w:val="24"/>
                <w:szCs w:val="24"/>
              </w:rPr>
              <w:t>.</w:t>
            </w:r>
          </w:p>
          <w:p w:rsidR="00457B47" w:rsidRPr="00457B47" w:rsidRDefault="00E46032" w:rsidP="008E3943">
            <w:pPr>
              <w:keepNext/>
              <w:spacing w:after="0"/>
              <w:outlineLvl w:val="0"/>
              <w:rPr>
                <w:rFonts w:ascii="Times New Roman" w:hAnsi="Times New Roman"/>
                <w:sz w:val="24"/>
                <w:szCs w:val="24"/>
              </w:rPr>
            </w:pPr>
            <w:r>
              <w:rPr>
                <w:rFonts w:ascii="Times New Roman" w:hAnsi="Times New Roman"/>
                <w:sz w:val="24"/>
                <w:szCs w:val="24"/>
              </w:rPr>
              <w:t xml:space="preserve">Системні блоки – 26 шт., монітори – 12, клавіатура – 12 шт., </w:t>
            </w:r>
            <w:r w:rsidR="00F86E94">
              <w:rPr>
                <w:rFonts w:ascii="Times New Roman" w:hAnsi="Times New Roman"/>
                <w:sz w:val="24"/>
                <w:szCs w:val="24"/>
              </w:rPr>
              <w:t>комп</w:t>
            </w:r>
            <w:r w:rsidR="00F86E94" w:rsidRPr="00F86E94">
              <w:rPr>
                <w:rFonts w:ascii="Times New Roman" w:hAnsi="Times New Roman"/>
                <w:sz w:val="24"/>
                <w:szCs w:val="24"/>
                <w:lang w:val="ru-RU"/>
              </w:rPr>
              <w:t>`</w:t>
            </w:r>
            <w:r w:rsidR="00F86E94">
              <w:rPr>
                <w:rFonts w:ascii="Times New Roman" w:hAnsi="Times New Roman"/>
                <w:sz w:val="24"/>
                <w:szCs w:val="24"/>
                <w:lang w:val="ru-RU"/>
              </w:rPr>
              <w:t xml:space="preserve">ютерні </w:t>
            </w:r>
            <w:r>
              <w:rPr>
                <w:rFonts w:ascii="Times New Roman" w:hAnsi="Times New Roman"/>
                <w:sz w:val="24"/>
                <w:szCs w:val="24"/>
              </w:rPr>
              <w:t xml:space="preserve">мишки – 12 шт., </w:t>
            </w:r>
            <w:r w:rsidR="00F86E94">
              <w:rPr>
                <w:rFonts w:ascii="Times New Roman" w:hAnsi="Times New Roman"/>
                <w:sz w:val="24"/>
                <w:szCs w:val="24"/>
              </w:rPr>
              <w:t>системи акустичних колонок – 12 шт., веб-камери – 16</w:t>
            </w:r>
            <w:r>
              <w:rPr>
                <w:rFonts w:ascii="Times New Roman" w:hAnsi="Times New Roman"/>
                <w:sz w:val="24"/>
                <w:szCs w:val="24"/>
              </w:rPr>
              <w:t xml:space="preserve"> шт.</w:t>
            </w:r>
          </w:p>
          <w:p w:rsidR="00A56BC5" w:rsidRPr="003236E0" w:rsidRDefault="00A56BC5" w:rsidP="008E3943">
            <w:pPr>
              <w:spacing w:after="0"/>
              <w:jc w:val="both"/>
              <w:rPr>
                <w:rFonts w:ascii="Times New Roman" w:hAnsi="Times New Roman" w:cs="Times New Roman"/>
                <w:sz w:val="24"/>
                <w:szCs w:val="24"/>
              </w:rPr>
            </w:pPr>
          </w:p>
        </w:tc>
      </w:tr>
      <w:tr w:rsidR="00A56BC5" w:rsidRPr="003236E0" w:rsidTr="00A56BC5">
        <w:trPr>
          <w:trHeight w:val="64"/>
        </w:trPr>
        <w:tc>
          <w:tcPr>
            <w:tcW w:w="599" w:type="dxa"/>
          </w:tcPr>
          <w:p w:rsidR="00A56BC5" w:rsidRPr="003236E0" w:rsidRDefault="00A56BC5" w:rsidP="00A56BC5">
            <w:pPr>
              <w:widowControl w:val="0"/>
              <w:spacing w:before="120" w:after="120"/>
              <w:rPr>
                <w:rFonts w:ascii="Times New Roman" w:hAnsi="Times New Roman" w:cs="Times New Roman"/>
                <w:sz w:val="24"/>
                <w:szCs w:val="24"/>
              </w:rPr>
            </w:pPr>
            <w:r w:rsidRPr="003236E0">
              <w:rPr>
                <w:rFonts w:ascii="Times New Roman" w:hAnsi="Times New Roman" w:cs="Times New Roman"/>
                <w:sz w:val="24"/>
                <w:szCs w:val="24"/>
              </w:rPr>
              <w:t>4.4</w:t>
            </w:r>
          </w:p>
        </w:tc>
        <w:tc>
          <w:tcPr>
            <w:tcW w:w="3208" w:type="dxa"/>
            <w:gridSpan w:val="2"/>
          </w:tcPr>
          <w:p w:rsidR="00A56BC5" w:rsidRPr="003236E0" w:rsidRDefault="00A56BC5" w:rsidP="008E3943">
            <w:pPr>
              <w:widowControl w:val="0"/>
              <w:spacing w:after="0" w:line="240" w:lineRule="auto"/>
              <w:ind w:left="-9" w:right="113"/>
              <w:rPr>
                <w:rFonts w:ascii="Times New Roman" w:hAnsi="Times New Roman" w:cs="Times New Roman"/>
                <w:sz w:val="24"/>
                <w:szCs w:val="24"/>
              </w:rPr>
            </w:pPr>
            <w:r w:rsidRPr="003236E0">
              <w:rPr>
                <w:rFonts w:ascii="Times New Roman" w:hAnsi="Times New Roman" w:cs="Times New Roman"/>
                <w:sz w:val="24"/>
                <w:szCs w:val="24"/>
              </w:rPr>
              <w:t>строк поставки товарів (надання послуг, виконання робіт)</w:t>
            </w:r>
          </w:p>
        </w:tc>
        <w:tc>
          <w:tcPr>
            <w:tcW w:w="6696" w:type="dxa"/>
          </w:tcPr>
          <w:p w:rsidR="00A56BC5" w:rsidRPr="00032508" w:rsidRDefault="00A56BC5" w:rsidP="00A56BC5">
            <w:pPr>
              <w:widowControl w:val="0"/>
              <w:spacing w:before="120" w:after="120"/>
              <w:ind w:right="113" w:hanging="2"/>
              <w:jc w:val="both"/>
              <w:rPr>
                <w:rFonts w:ascii="Times New Roman" w:hAnsi="Times New Roman" w:cs="Times New Roman"/>
                <w:bCs/>
                <w:sz w:val="24"/>
                <w:szCs w:val="24"/>
              </w:rPr>
            </w:pPr>
            <w:r w:rsidRPr="00032508">
              <w:rPr>
                <w:rFonts w:ascii="Times New Roman" w:hAnsi="Times New Roman" w:cs="Times New Roman"/>
                <w:bCs/>
                <w:sz w:val="24"/>
                <w:szCs w:val="24"/>
              </w:rPr>
              <w:t xml:space="preserve">до </w:t>
            </w:r>
            <w:r w:rsidR="003A5505">
              <w:rPr>
                <w:rFonts w:ascii="Times New Roman" w:hAnsi="Times New Roman" w:cs="Times New Roman"/>
                <w:bCs/>
                <w:sz w:val="24"/>
                <w:szCs w:val="24"/>
              </w:rPr>
              <w:t>30</w:t>
            </w:r>
            <w:r w:rsidR="0088561F">
              <w:rPr>
                <w:rFonts w:ascii="Times New Roman" w:hAnsi="Times New Roman" w:cs="Times New Roman"/>
                <w:bCs/>
                <w:sz w:val="24"/>
                <w:szCs w:val="24"/>
              </w:rPr>
              <w:t>.06</w:t>
            </w:r>
            <w:r w:rsidR="008A456D">
              <w:rPr>
                <w:rFonts w:ascii="Times New Roman" w:hAnsi="Times New Roman" w:cs="Times New Roman"/>
                <w:bCs/>
                <w:sz w:val="24"/>
                <w:szCs w:val="24"/>
              </w:rPr>
              <w:t>.2024</w:t>
            </w:r>
            <w:r w:rsidRPr="00032508">
              <w:rPr>
                <w:rFonts w:ascii="Times New Roman" w:hAnsi="Times New Roman" w:cs="Times New Roman"/>
                <w:bCs/>
                <w:sz w:val="24"/>
                <w:szCs w:val="24"/>
              </w:rPr>
              <w:t xml:space="preserve"> року</w:t>
            </w:r>
          </w:p>
          <w:p w:rsidR="00A56BC5" w:rsidRPr="003236E0" w:rsidRDefault="00A56BC5" w:rsidP="00A56BC5">
            <w:pPr>
              <w:widowControl w:val="0"/>
              <w:spacing w:before="120" w:after="120"/>
              <w:ind w:right="113" w:hanging="2"/>
              <w:jc w:val="both"/>
              <w:rPr>
                <w:rFonts w:ascii="Times New Roman" w:hAnsi="Times New Roman" w:cs="Times New Roman"/>
                <w:sz w:val="24"/>
                <w:szCs w:val="24"/>
              </w:rPr>
            </w:pPr>
          </w:p>
        </w:tc>
      </w:tr>
      <w:tr w:rsidR="0090734A" w:rsidRPr="003236E0" w:rsidTr="00A56BC5">
        <w:trPr>
          <w:trHeight w:val="64"/>
        </w:trPr>
        <w:tc>
          <w:tcPr>
            <w:tcW w:w="599" w:type="dxa"/>
          </w:tcPr>
          <w:p w:rsidR="0090734A" w:rsidRPr="0090734A" w:rsidRDefault="0090734A" w:rsidP="0090734A">
            <w:pPr>
              <w:rPr>
                <w:rFonts w:ascii="Times New Roman" w:hAnsi="Times New Roman" w:cs="Times New Roman"/>
                <w:sz w:val="24"/>
                <w:szCs w:val="24"/>
              </w:rPr>
            </w:pPr>
            <w:r w:rsidRPr="0090734A">
              <w:rPr>
                <w:rFonts w:ascii="Times New Roman" w:hAnsi="Times New Roman" w:cs="Times New Roman"/>
                <w:sz w:val="24"/>
                <w:szCs w:val="24"/>
              </w:rPr>
              <w:t>4.5</w:t>
            </w:r>
          </w:p>
        </w:tc>
        <w:tc>
          <w:tcPr>
            <w:tcW w:w="3208" w:type="dxa"/>
            <w:gridSpan w:val="2"/>
          </w:tcPr>
          <w:p w:rsidR="0090734A" w:rsidRPr="0090734A" w:rsidRDefault="0090734A" w:rsidP="0090734A">
            <w:pPr>
              <w:jc w:val="both"/>
              <w:rPr>
                <w:rFonts w:ascii="Times New Roman" w:hAnsi="Times New Roman" w:cs="Times New Roman"/>
                <w:sz w:val="24"/>
                <w:szCs w:val="24"/>
              </w:rPr>
            </w:pPr>
            <w:r w:rsidRPr="0090734A">
              <w:rPr>
                <w:rFonts w:ascii="Times New Roman" w:hAnsi="Times New Roman" w:cs="Times New Roman"/>
                <w:sz w:val="24"/>
                <w:szCs w:val="24"/>
              </w:rPr>
              <w:t xml:space="preserve">Очікувана вартість предмета закупівлі </w:t>
            </w:r>
          </w:p>
        </w:tc>
        <w:tc>
          <w:tcPr>
            <w:tcW w:w="6696" w:type="dxa"/>
          </w:tcPr>
          <w:p w:rsidR="00457B47" w:rsidRPr="00FA2D14" w:rsidRDefault="001B13F6" w:rsidP="00457B47">
            <w:pPr>
              <w:spacing w:after="0" w:line="240" w:lineRule="auto"/>
              <w:rPr>
                <w:rFonts w:ascii="Times New Roman" w:hAnsi="Times New Roman"/>
                <w:sz w:val="24"/>
                <w:szCs w:val="24"/>
              </w:rPr>
            </w:pPr>
            <w:bookmarkStart w:id="0" w:name="n285"/>
            <w:bookmarkEnd w:id="0"/>
            <w:r>
              <w:rPr>
                <w:rFonts w:ascii="Times New Roman" w:hAnsi="Times New Roman"/>
                <w:sz w:val="24"/>
                <w:szCs w:val="24"/>
              </w:rPr>
              <w:t>490</w:t>
            </w:r>
            <w:r w:rsidR="0088561F">
              <w:rPr>
                <w:rFonts w:ascii="Times New Roman" w:hAnsi="Times New Roman"/>
                <w:sz w:val="24"/>
                <w:szCs w:val="24"/>
              </w:rPr>
              <w:t xml:space="preserve">300,00 </w:t>
            </w:r>
            <w:r w:rsidR="00457B47" w:rsidRPr="00FA2D14">
              <w:rPr>
                <w:rFonts w:ascii="Times New Roman" w:hAnsi="Times New Roman"/>
                <w:sz w:val="24"/>
                <w:szCs w:val="24"/>
              </w:rPr>
              <w:t>грн. (</w:t>
            </w:r>
            <w:r w:rsidR="0088561F">
              <w:rPr>
                <w:rFonts w:ascii="Times New Roman" w:hAnsi="Times New Roman"/>
                <w:sz w:val="24"/>
                <w:szCs w:val="24"/>
              </w:rPr>
              <w:t>чотириста дев</w:t>
            </w:r>
            <w:r w:rsidR="0088561F" w:rsidRPr="0088561F">
              <w:rPr>
                <w:rFonts w:ascii="Times New Roman" w:hAnsi="Times New Roman"/>
                <w:sz w:val="24"/>
                <w:szCs w:val="24"/>
                <w:lang w:val="ru-RU"/>
              </w:rPr>
              <w:t>`</w:t>
            </w:r>
            <w:r>
              <w:rPr>
                <w:rFonts w:ascii="Times New Roman" w:hAnsi="Times New Roman"/>
                <w:sz w:val="24"/>
                <w:szCs w:val="24"/>
              </w:rPr>
              <w:t xml:space="preserve">яносто </w:t>
            </w:r>
            <w:r w:rsidR="0088561F">
              <w:rPr>
                <w:rFonts w:ascii="Times New Roman" w:hAnsi="Times New Roman"/>
                <w:sz w:val="24"/>
                <w:szCs w:val="24"/>
              </w:rPr>
              <w:t xml:space="preserve"> </w:t>
            </w:r>
            <w:r w:rsidR="008A456D">
              <w:rPr>
                <w:rFonts w:ascii="Times New Roman" w:hAnsi="Times New Roman"/>
                <w:sz w:val="24"/>
                <w:szCs w:val="24"/>
              </w:rPr>
              <w:t xml:space="preserve">тис. </w:t>
            </w:r>
            <w:r w:rsidR="0088561F">
              <w:rPr>
                <w:rFonts w:ascii="Times New Roman" w:hAnsi="Times New Roman"/>
                <w:sz w:val="24"/>
                <w:szCs w:val="24"/>
              </w:rPr>
              <w:t>триста</w:t>
            </w:r>
            <w:r w:rsidR="008A456D">
              <w:rPr>
                <w:rFonts w:ascii="Times New Roman" w:hAnsi="Times New Roman"/>
                <w:sz w:val="24"/>
                <w:szCs w:val="24"/>
              </w:rPr>
              <w:t xml:space="preserve"> грн</w:t>
            </w:r>
            <w:r w:rsidR="00457B47" w:rsidRPr="00FA2D14">
              <w:rPr>
                <w:rFonts w:ascii="Times New Roman" w:hAnsi="Times New Roman"/>
                <w:sz w:val="24"/>
                <w:szCs w:val="24"/>
              </w:rPr>
              <w:t>.) з ПДВ.</w:t>
            </w:r>
          </w:p>
          <w:p w:rsidR="0090734A" w:rsidRPr="00457B47" w:rsidRDefault="0090734A" w:rsidP="0090734A">
            <w:pPr>
              <w:pStyle w:val="aa"/>
              <w:spacing w:before="20" w:after="40"/>
              <w:jc w:val="both"/>
              <w:rPr>
                <w:rFonts w:ascii="Times New Roman" w:hAnsi="Times New Roman"/>
                <w:sz w:val="24"/>
                <w:szCs w:val="24"/>
              </w:rPr>
            </w:pPr>
          </w:p>
        </w:tc>
      </w:tr>
      <w:tr w:rsidR="00EC5298" w:rsidRPr="003236E0" w:rsidTr="00A56BC5">
        <w:trPr>
          <w:trHeight w:val="64"/>
        </w:trPr>
        <w:tc>
          <w:tcPr>
            <w:tcW w:w="599" w:type="dxa"/>
          </w:tcPr>
          <w:p w:rsidR="00EC5298" w:rsidRPr="0090734A" w:rsidRDefault="00EC5298" w:rsidP="0090734A">
            <w:pPr>
              <w:rPr>
                <w:rFonts w:ascii="Times New Roman" w:hAnsi="Times New Roman" w:cs="Times New Roman"/>
                <w:sz w:val="24"/>
                <w:szCs w:val="24"/>
              </w:rPr>
            </w:pPr>
            <w:r>
              <w:rPr>
                <w:rFonts w:ascii="Times New Roman" w:hAnsi="Times New Roman" w:cs="Times New Roman"/>
                <w:sz w:val="24"/>
                <w:szCs w:val="24"/>
              </w:rPr>
              <w:lastRenderedPageBreak/>
              <w:t>4.6.</w:t>
            </w:r>
          </w:p>
        </w:tc>
        <w:tc>
          <w:tcPr>
            <w:tcW w:w="3208" w:type="dxa"/>
            <w:gridSpan w:val="2"/>
          </w:tcPr>
          <w:p w:rsidR="00EC5298" w:rsidRPr="0090734A" w:rsidRDefault="00EC5298" w:rsidP="0090734A">
            <w:pPr>
              <w:jc w:val="both"/>
              <w:rPr>
                <w:rFonts w:ascii="Times New Roman" w:hAnsi="Times New Roman" w:cs="Times New Roman"/>
                <w:sz w:val="24"/>
                <w:szCs w:val="24"/>
              </w:rPr>
            </w:pPr>
            <w:r>
              <w:rPr>
                <w:rFonts w:ascii="Times New Roman" w:hAnsi="Times New Roman" w:cs="Times New Roman"/>
                <w:sz w:val="24"/>
                <w:szCs w:val="24"/>
              </w:rPr>
              <w:t>Умови оплати</w:t>
            </w:r>
          </w:p>
        </w:tc>
        <w:tc>
          <w:tcPr>
            <w:tcW w:w="6696" w:type="dxa"/>
          </w:tcPr>
          <w:p w:rsidR="00EC5298" w:rsidRPr="0090734A" w:rsidRDefault="00EC5298" w:rsidP="0090734A">
            <w:pPr>
              <w:pStyle w:val="aa"/>
              <w:spacing w:before="20" w:after="40"/>
              <w:jc w:val="both"/>
              <w:rPr>
                <w:rFonts w:ascii="Times New Roman" w:hAnsi="Times New Roman"/>
                <w:sz w:val="24"/>
                <w:szCs w:val="24"/>
                <w:lang w:val="ru-RU"/>
              </w:rPr>
            </w:pPr>
            <w:r>
              <w:rPr>
                <w:rFonts w:ascii="Times New Roman" w:hAnsi="Times New Roman"/>
                <w:sz w:val="24"/>
                <w:szCs w:val="24"/>
                <w:lang w:eastAsia="ru-RU"/>
              </w:rPr>
              <w:t>Зазначено в проекті договору, та оголошенні.</w:t>
            </w:r>
          </w:p>
        </w:tc>
      </w:tr>
      <w:tr w:rsidR="00032508" w:rsidRPr="003236E0" w:rsidTr="00A56BC5">
        <w:trPr>
          <w:trHeight w:val="522"/>
        </w:trPr>
        <w:tc>
          <w:tcPr>
            <w:tcW w:w="599" w:type="dxa"/>
          </w:tcPr>
          <w:p w:rsidR="00032508" w:rsidRPr="003236E0" w:rsidRDefault="00032508" w:rsidP="008E3943">
            <w:pPr>
              <w:widowControl w:val="0"/>
              <w:spacing w:after="0"/>
              <w:rPr>
                <w:rFonts w:ascii="Times New Roman" w:hAnsi="Times New Roman" w:cs="Times New Roman"/>
                <w:sz w:val="24"/>
                <w:szCs w:val="24"/>
              </w:rPr>
            </w:pPr>
            <w:r w:rsidRPr="003236E0">
              <w:rPr>
                <w:rFonts w:ascii="Times New Roman" w:hAnsi="Times New Roman" w:cs="Times New Roman"/>
                <w:sz w:val="24"/>
                <w:szCs w:val="24"/>
              </w:rPr>
              <w:t>5</w:t>
            </w:r>
          </w:p>
        </w:tc>
        <w:tc>
          <w:tcPr>
            <w:tcW w:w="3208" w:type="dxa"/>
            <w:gridSpan w:val="2"/>
          </w:tcPr>
          <w:p w:rsidR="00032508" w:rsidRPr="003236E0" w:rsidRDefault="00032508" w:rsidP="008E3943">
            <w:pPr>
              <w:widowControl w:val="0"/>
              <w:spacing w:after="0"/>
              <w:ind w:right="113"/>
              <w:jc w:val="both"/>
              <w:rPr>
                <w:rFonts w:ascii="Times New Roman" w:hAnsi="Times New Roman" w:cs="Times New Roman"/>
                <w:sz w:val="24"/>
                <w:szCs w:val="24"/>
              </w:rPr>
            </w:pPr>
            <w:r w:rsidRPr="003236E0">
              <w:rPr>
                <w:rFonts w:ascii="Times New Roman" w:hAnsi="Times New Roman" w:cs="Times New Roman"/>
                <w:sz w:val="24"/>
                <w:szCs w:val="24"/>
              </w:rPr>
              <w:t>Недискримінація учасників</w:t>
            </w:r>
          </w:p>
        </w:tc>
        <w:tc>
          <w:tcPr>
            <w:tcW w:w="6696" w:type="dxa"/>
          </w:tcPr>
          <w:p w:rsidR="00A57749" w:rsidRDefault="00A57749" w:rsidP="008E3943">
            <w:pPr>
              <w:widowControl w:val="0"/>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rPr>
              <w:t xml:space="preserve">5.1. Під час проведення відкритих торгів з особливостями тендерні пропозиції мають право подавати всі заінтересовані особи. </w:t>
            </w:r>
          </w:p>
          <w:p w:rsidR="00032508" w:rsidRPr="00032508" w:rsidRDefault="00A57749" w:rsidP="008E3943">
            <w:pPr>
              <w:spacing w:after="0" w:line="240" w:lineRule="auto"/>
              <w:jc w:val="both"/>
              <w:rPr>
                <w:rFonts w:ascii="Times New Roman" w:hAnsi="Times New Roman" w:cs="Times New Roman"/>
                <w:sz w:val="24"/>
                <w:szCs w:val="24"/>
              </w:rPr>
            </w:pPr>
            <w:r>
              <w:rPr>
                <w:rFonts w:ascii="Times New Roman" w:hAnsi="Times New Roman"/>
                <w:color w:val="000000"/>
                <w:sz w:val="24"/>
                <w:szCs w:val="24"/>
              </w:rPr>
              <w:t>5.2.Учасники процедури закупівлі (резиденти та нерезиденти) всіх форм власності та організаційно-правових форм беруть участь у процедурі закупівлі на рівних умовах. Замовники забезпечують вільний доступ усіх учасників до інформації про закупівлю, передбаченої цим Законом.</w:t>
            </w:r>
          </w:p>
        </w:tc>
      </w:tr>
      <w:tr w:rsidR="00032508" w:rsidRPr="003236E0" w:rsidTr="00A56BC5">
        <w:trPr>
          <w:trHeight w:val="522"/>
        </w:trPr>
        <w:tc>
          <w:tcPr>
            <w:tcW w:w="599" w:type="dxa"/>
          </w:tcPr>
          <w:p w:rsidR="00032508" w:rsidRPr="003236E0" w:rsidRDefault="00032508" w:rsidP="008E3943">
            <w:pPr>
              <w:widowControl w:val="0"/>
              <w:spacing w:after="0"/>
              <w:rPr>
                <w:rFonts w:ascii="Times New Roman" w:hAnsi="Times New Roman" w:cs="Times New Roman"/>
                <w:sz w:val="24"/>
                <w:szCs w:val="24"/>
              </w:rPr>
            </w:pPr>
            <w:r w:rsidRPr="003236E0">
              <w:rPr>
                <w:rFonts w:ascii="Times New Roman" w:hAnsi="Times New Roman" w:cs="Times New Roman"/>
                <w:sz w:val="24"/>
                <w:szCs w:val="24"/>
              </w:rPr>
              <w:t>6</w:t>
            </w:r>
          </w:p>
        </w:tc>
        <w:tc>
          <w:tcPr>
            <w:tcW w:w="3208" w:type="dxa"/>
            <w:gridSpan w:val="2"/>
          </w:tcPr>
          <w:p w:rsidR="00032508" w:rsidRPr="003236E0" w:rsidRDefault="00032508" w:rsidP="008E3943">
            <w:pPr>
              <w:widowControl w:val="0"/>
              <w:spacing w:after="0"/>
              <w:ind w:right="113"/>
              <w:jc w:val="both"/>
              <w:rPr>
                <w:rFonts w:ascii="Times New Roman" w:hAnsi="Times New Roman" w:cs="Times New Roman"/>
                <w:sz w:val="24"/>
                <w:szCs w:val="24"/>
              </w:rPr>
            </w:pPr>
            <w:r w:rsidRPr="003236E0">
              <w:rPr>
                <w:rFonts w:ascii="Times New Roman" w:hAnsi="Times New Roman" w:cs="Times New Roman"/>
                <w:sz w:val="24"/>
                <w:szCs w:val="24"/>
              </w:rPr>
              <w:t>Інформація про валюту, у якій повинно бути розраховано та зазначено ціну тендерної пропозиції</w:t>
            </w:r>
          </w:p>
        </w:tc>
        <w:tc>
          <w:tcPr>
            <w:tcW w:w="6696" w:type="dxa"/>
          </w:tcPr>
          <w:p w:rsidR="00032508" w:rsidRPr="00032508" w:rsidRDefault="00032508" w:rsidP="008E3943">
            <w:pPr>
              <w:spacing w:after="0"/>
              <w:ind w:firstLine="284"/>
              <w:jc w:val="both"/>
              <w:rPr>
                <w:rFonts w:ascii="Times New Roman" w:hAnsi="Times New Roman" w:cs="Times New Roman"/>
                <w:sz w:val="24"/>
                <w:szCs w:val="24"/>
              </w:rPr>
            </w:pPr>
            <w:r w:rsidRPr="00032508">
              <w:rPr>
                <w:rFonts w:ascii="Times New Roman" w:hAnsi="Times New Roman" w:cs="Times New Roman"/>
                <w:sz w:val="24"/>
                <w:szCs w:val="24"/>
              </w:rPr>
              <w:t>Валютою тендерної пропозиції є національна валюта України - гривня.</w:t>
            </w:r>
          </w:p>
          <w:p w:rsidR="00032508" w:rsidRPr="00032508" w:rsidRDefault="00032508" w:rsidP="008E3943">
            <w:pPr>
              <w:spacing w:after="0" w:line="240" w:lineRule="auto"/>
              <w:jc w:val="both"/>
              <w:rPr>
                <w:rFonts w:ascii="Times New Roman" w:hAnsi="Times New Roman" w:cs="Times New Roman"/>
                <w:sz w:val="24"/>
                <w:szCs w:val="24"/>
              </w:rPr>
            </w:pPr>
            <w:r w:rsidRPr="00032508">
              <w:rPr>
                <w:rFonts w:ascii="Times New Roman" w:hAnsi="Times New Roman" w:cs="Times New Roman"/>
                <w:sz w:val="24"/>
                <w:szCs w:val="24"/>
              </w:rPr>
              <w:t>Розрахунки здійснюватимуться у національній валюті України згідно з укладеним за результатом закупівлі Договором.</w:t>
            </w:r>
          </w:p>
        </w:tc>
      </w:tr>
      <w:tr w:rsidR="00032508" w:rsidRPr="003236E0" w:rsidTr="00A56BC5">
        <w:trPr>
          <w:trHeight w:val="522"/>
        </w:trPr>
        <w:tc>
          <w:tcPr>
            <w:tcW w:w="599" w:type="dxa"/>
          </w:tcPr>
          <w:p w:rsidR="00032508" w:rsidRPr="003236E0" w:rsidRDefault="00032508" w:rsidP="008E3943">
            <w:pPr>
              <w:widowControl w:val="0"/>
              <w:spacing w:after="0"/>
              <w:rPr>
                <w:rFonts w:ascii="Times New Roman" w:hAnsi="Times New Roman" w:cs="Times New Roman"/>
                <w:sz w:val="24"/>
                <w:szCs w:val="24"/>
              </w:rPr>
            </w:pPr>
            <w:r w:rsidRPr="003236E0">
              <w:rPr>
                <w:rFonts w:ascii="Times New Roman" w:hAnsi="Times New Roman" w:cs="Times New Roman"/>
                <w:sz w:val="24"/>
                <w:szCs w:val="24"/>
              </w:rPr>
              <w:t>7</w:t>
            </w:r>
          </w:p>
        </w:tc>
        <w:tc>
          <w:tcPr>
            <w:tcW w:w="3208" w:type="dxa"/>
            <w:gridSpan w:val="2"/>
          </w:tcPr>
          <w:p w:rsidR="00032508" w:rsidRPr="003236E0" w:rsidRDefault="00032508" w:rsidP="008E3943">
            <w:pPr>
              <w:widowControl w:val="0"/>
              <w:spacing w:after="0"/>
              <w:ind w:right="113"/>
              <w:jc w:val="both"/>
              <w:rPr>
                <w:rFonts w:ascii="Times New Roman" w:hAnsi="Times New Roman" w:cs="Times New Roman"/>
                <w:sz w:val="24"/>
                <w:szCs w:val="24"/>
              </w:rPr>
            </w:pPr>
            <w:r w:rsidRPr="003236E0">
              <w:rPr>
                <w:rFonts w:ascii="Times New Roman" w:hAnsi="Times New Roman" w:cs="Times New Roman"/>
                <w:sz w:val="24"/>
                <w:szCs w:val="24"/>
              </w:rPr>
              <w:t>Інформація  про  мову (мови),  якою  (якими) повинно  бути  складено тендерні пропозиції</w:t>
            </w:r>
          </w:p>
        </w:tc>
        <w:tc>
          <w:tcPr>
            <w:tcW w:w="6696" w:type="dxa"/>
          </w:tcPr>
          <w:p w:rsidR="00032508" w:rsidRPr="00032508" w:rsidRDefault="00032508" w:rsidP="008E3943">
            <w:pPr>
              <w:spacing w:after="0" w:line="240" w:lineRule="auto"/>
              <w:jc w:val="both"/>
              <w:rPr>
                <w:rFonts w:ascii="Times New Roman" w:hAnsi="Times New Roman" w:cs="Times New Roman"/>
                <w:sz w:val="24"/>
                <w:szCs w:val="24"/>
              </w:rPr>
            </w:pPr>
            <w:bookmarkStart w:id="1" w:name="_heading_h_gjdgxs" w:colFirst="0" w:colLast="0"/>
            <w:bookmarkEnd w:id="1"/>
            <w:r w:rsidRPr="00032508">
              <w:rPr>
                <w:rFonts w:ascii="Times New Roman" w:hAnsi="Times New Roman" w:cs="Times New Roman"/>
                <w:sz w:val="24"/>
                <w:szCs w:val="24"/>
              </w:rPr>
              <w:t>Мова тендерної пропозиції – українська.</w:t>
            </w:r>
          </w:p>
          <w:p w:rsidR="00032508" w:rsidRPr="00032508" w:rsidRDefault="00032508" w:rsidP="008E3943">
            <w:pPr>
              <w:spacing w:after="0" w:line="240" w:lineRule="auto"/>
              <w:jc w:val="both"/>
              <w:rPr>
                <w:rFonts w:ascii="Times New Roman" w:hAnsi="Times New Roman" w:cs="Times New Roman"/>
                <w:sz w:val="24"/>
                <w:szCs w:val="24"/>
              </w:rPr>
            </w:pPr>
            <w:r w:rsidRPr="00032508">
              <w:rPr>
                <w:rFonts w:ascii="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У разі надання інших документів складених мовою іншою ніж українська, такі документи повинні супроводжуватись перекладом на українську мову, переклад засвідчується уповноваженою особою учасника/або нотаріально. Тексти повинні бути автентичними, визначальним є текст, викладений українською мовою.</w:t>
            </w:r>
          </w:p>
          <w:p w:rsidR="00032508" w:rsidRPr="00032508" w:rsidRDefault="00032508" w:rsidP="008E3943">
            <w:pPr>
              <w:spacing w:after="0" w:line="240" w:lineRule="auto"/>
              <w:jc w:val="both"/>
              <w:rPr>
                <w:rFonts w:ascii="Times New Roman" w:hAnsi="Times New Roman" w:cs="Times New Roman"/>
                <w:sz w:val="24"/>
                <w:szCs w:val="24"/>
              </w:rPr>
            </w:pPr>
            <w:r w:rsidRPr="00032508">
              <w:rPr>
                <w:rFonts w:ascii="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032508" w:rsidRPr="00032508" w:rsidRDefault="00032508" w:rsidP="008E3943">
            <w:pPr>
              <w:spacing w:after="0" w:line="240" w:lineRule="auto"/>
              <w:jc w:val="both"/>
              <w:rPr>
                <w:rFonts w:ascii="Times New Roman" w:hAnsi="Times New Roman" w:cs="Times New Roman"/>
                <w:sz w:val="24"/>
                <w:szCs w:val="24"/>
              </w:rPr>
            </w:pPr>
            <w:r w:rsidRPr="00032508">
              <w:rPr>
                <w:rFonts w:ascii="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w:t>
            </w:r>
          </w:p>
          <w:p w:rsidR="00032508" w:rsidRPr="00032508" w:rsidRDefault="00032508" w:rsidP="008E3943">
            <w:pPr>
              <w:spacing w:after="0" w:line="240" w:lineRule="auto"/>
              <w:jc w:val="both"/>
              <w:rPr>
                <w:rFonts w:ascii="Times New Roman" w:hAnsi="Times New Roman" w:cs="Times New Roman"/>
                <w:sz w:val="24"/>
                <w:szCs w:val="24"/>
              </w:rPr>
            </w:pPr>
            <w:r w:rsidRPr="00032508">
              <w:rPr>
                <w:rFonts w:ascii="Times New Roman" w:hAnsi="Times New Roman" w:cs="Times New Roman"/>
                <w:sz w:val="24"/>
                <w:szCs w:val="24"/>
              </w:rPr>
              <w:t xml:space="preserve">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032508" w:rsidRPr="003236E0" w:rsidTr="00D35B85">
        <w:trPr>
          <w:trHeight w:val="522"/>
        </w:trPr>
        <w:tc>
          <w:tcPr>
            <w:tcW w:w="599" w:type="dxa"/>
          </w:tcPr>
          <w:p w:rsidR="00032508" w:rsidRPr="003236E0" w:rsidRDefault="00032508" w:rsidP="00032508">
            <w:pPr>
              <w:widowControl w:val="0"/>
              <w:spacing w:before="144" w:after="144"/>
              <w:rPr>
                <w:rFonts w:ascii="Times New Roman" w:hAnsi="Times New Roman" w:cs="Times New Roman"/>
                <w:sz w:val="24"/>
                <w:szCs w:val="24"/>
              </w:rPr>
            </w:pPr>
            <w:r>
              <w:rPr>
                <w:rFonts w:ascii="Times New Roman" w:hAnsi="Times New Roman" w:cs="Times New Roman"/>
                <w:sz w:val="24"/>
                <w:szCs w:val="24"/>
              </w:rPr>
              <w:t>8.</w:t>
            </w:r>
          </w:p>
        </w:tc>
        <w:tc>
          <w:tcPr>
            <w:tcW w:w="3208" w:type="dxa"/>
            <w:gridSpan w:val="2"/>
            <w:vAlign w:val="center"/>
          </w:tcPr>
          <w:p w:rsidR="00032508" w:rsidRPr="00032508" w:rsidRDefault="00032508" w:rsidP="008E3943">
            <w:pPr>
              <w:widowControl w:val="0"/>
              <w:spacing w:line="240" w:lineRule="auto"/>
              <w:rPr>
                <w:rFonts w:ascii="Times New Roman" w:hAnsi="Times New Roman" w:cs="Times New Roman"/>
                <w:b/>
                <w:color w:val="000000"/>
                <w:sz w:val="24"/>
                <w:szCs w:val="24"/>
              </w:rPr>
            </w:pPr>
            <w:r w:rsidRPr="00032508">
              <w:rPr>
                <w:rFonts w:ascii="Times New Roman" w:hAnsi="Times New Roman" w:cs="Times New Roman"/>
                <w:b/>
                <w:bCs/>
                <w:color w:val="000000"/>
                <w:sz w:val="24"/>
                <w:szCs w:val="24"/>
                <w:lang w:eastAsia="ar-S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696" w:type="dxa"/>
          </w:tcPr>
          <w:p w:rsidR="00032508" w:rsidRPr="00032508" w:rsidRDefault="00032508" w:rsidP="00032508">
            <w:pPr>
              <w:widowControl w:val="0"/>
              <w:jc w:val="both"/>
              <w:rPr>
                <w:rFonts w:ascii="Times New Roman" w:hAnsi="Times New Roman" w:cs="Times New Roman"/>
                <w:color w:val="000000"/>
                <w:sz w:val="24"/>
                <w:szCs w:val="24"/>
              </w:rPr>
            </w:pPr>
            <w:r w:rsidRPr="00032508">
              <w:rPr>
                <w:rFonts w:ascii="Times New Roman" w:hAnsi="Times New Roman" w:cs="Times New Roman"/>
                <w:color w:val="000000"/>
                <w:sz w:val="24"/>
                <w:szCs w:val="24"/>
                <w:u w:val="single"/>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 з особливостями.</w:t>
            </w:r>
          </w:p>
        </w:tc>
      </w:tr>
      <w:tr w:rsidR="00032508" w:rsidRPr="003236E0" w:rsidTr="00A56BC5">
        <w:trPr>
          <w:trHeight w:val="436"/>
        </w:trPr>
        <w:tc>
          <w:tcPr>
            <w:tcW w:w="10503" w:type="dxa"/>
            <w:gridSpan w:val="4"/>
            <w:vAlign w:val="center"/>
          </w:tcPr>
          <w:p w:rsidR="00032508" w:rsidRPr="003236E0" w:rsidRDefault="00032508" w:rsidP="00032508">
            <w:pPr>
              <w:widowControl w:val="0"/>
              <w:spacing w:before="144" w:after="144"/>
              <w:jc w:val="center"/>
              <w:rPr>
                <w:rFonts w:ascii="Times New Roman" w:hAnsi="Times New Roman" w:cs="Times New Roman"/>
                <w:b/>
                <w:bCs/>
                <w:sz w:val="24"/>
                <w:szCs w:val="24"/>
              </w:rPr>
            </w:pPr>
            <w:r w:rsidRPr="003236E0">
              <w:rPr>
                <w:rFonts w:ascii="Times New Roman" w:hAnsi="Times New Roman" w:cs="Times New Roman"/>
                <w:b/>
                <w:bCs/>
                <w:sz w:val="24"/>
                <w:szCs w:val="24"/>
              </w:rPr>
              <w:t>Розділ ІІ. Порядок унесення змін та надання роз’яснень до тендерної документації</w:t>
            </w:r>
          </w:p>
        </w:tc>
      </w:tr>
      <w:tr w:rsidR="00D151B6" w:rsidRPr="003236E0" w:rsidTr="00A56BC5">
        <w:trPr>
          <w:trHeight w:val="522"/>
        </w:trPr>
        <w:tc>
          <w:tcPr>
            <w:tcW w:w="599" w:type="dxa"/>
          </w:tcPr>
          <w:p w:rsidR="00D151B6" w:rsidRPr="003236E0" w:rsidRDefault="00D151B6" w:rsidP="00D151B6">
            <w:pPr>
              <w:widowControl w:val="0"/>
              <w:spacing w:before="144" w:after="144"/>
              <w:rPr>
                <w:rFonts w:ascii="Times New Roman" w:hAnsi="Times New Roman" w:cs="Times New Roman"/>
                <w:sz w:val="24"/>
                <w:szCs w:val="24"/>
              </w:rPr>
            </w:pPr>
            <w:r w:rsidRPr="003236E0">
              <w:rPr>
                <w:rFonts w:ascii="Times New Roman" w:hAnsi="Times New Roman" w:cs="Times New Roman"/>
                <w:sz w:val="24"/>
                <w:szCs w:val="24"/>
              </w:rPr>
              <w:t>1</w:t>
            </w:r>
          </w:p>
        </w:tc>
        <w:tc>
          <w:tcPr>
            <w:tcW w:w="3208" w:type="dxa"/>
            <w:gridSpan w:val="2"/>
          </w:tcPr>
          <w:p w:rsidR="00D151B6" w:rsidRPr="00D151B6" w:rsidRDefault="00D151B6" w:rsidP="00D151B6">
            <w:pPr>
              <w:tabs>
                <w:tab w:val="left" w:pos="2160"/>
                <w:tab w:val="left" w:pos="3600"/>
              </w:tabs>
              <w:rPr>
                <w:rFonts w:ascii="Times New Roman" w:hAnsi="Times New Roman" w:cs="Times New Roman"/>
                <w:b/>
                <w:sz w:val="24"/>
                <w:szCs w:val="24"/>
              </w:rPr>
            </w:pPr>
            <w:r w:rsidRPr="00D151B6">
              <w:rPr>
                <w:rFonts w:ascii="Times New Roman" w:hAnsi="Times New Roman" w:cs="Times New Roman"/>
                <w:b/>
                <w:sz w:val="24"/>
                <w:szCs w:val="24"/>
              </w:rPr>
              <w:t xml:space="preserve">Процедура надання роз’яснень щодо тендерної </w:t>
            </w:r>
            <w:r w:rsidRPr="00D151B6">
              <w:rPr>
                <w:rFonts w:ascii="Times New Roman" w:hAnsi="Times New Roman" w:cs="Times New Roman"/>
                <w:b/>
                <w:sz w:val="24"/>
                <w:szCs w:val="24"/>
              </w:rPr>
              <w:lastRenderedPageBreak/>
              <w:t>документації</w:t>
            </w:r>
          </w:p>
          <w:p w:rsidR="00D151B6" w:rsidRPr="00D151B6" w:rsidRDefault="00D151B6" w:rsidP="00D151B6">
            <w:pPr>
              <w:tabs>
                <w:tab w:val="left" w:pos="2160"/>
                <w:tab w:val="left" w:pos="3600"/>
              </w:tabs>
              <w:ind w:firstLine="284"/>
              <w:rPr>
                <w:rFonts w:ascii="Times New Roman" w:hAnsi="Times New Roman" w:cs="Times New Roman"/>
                <w:b/>
                <w:sz w:val="24"/>
                <w:szCs w:val="24"/>
              </w:rPr>
            </w:pPr>
          </w:p>
        </w:tc>
        <w:tc>
          <w:tcPr>
            <w:tcW w:w="6696" w:type="dxa"/>
          </w:tcPr>
          <w:p w:rsidR="00D151B6" w:rsidRPr="00D151B6" w:rsidRDefault="00D151B6" w:rsidP="00CD1C09">
            <w:pPr>
              <w:spacing w:after="0" w:line="240" w:lineRule="auto"/>
              <w:ind w:firstLine="284"/>
              <w:jc w:val="both"/>
              <w:rPr>
                <w:rFonts w:ascii="Times New Roman" w:hAnsi="Times New Roman" w:cs="Times New Roman"/>
                <w:sz w:val="24"/>
                <w:szCs w:val="24"/>
              </w:rPr>
            </w:pPr>
            <w:r w:rsidRPr="00D151B6">
              <w:rPr>
                <w:rFonts w:ascii="Times New Roman" w:hAnsi="Times New Roman" w:cs="Times New Roman"/>
                <w:sz w:val="24"/>
                <w:szCs w:val="24"/>
              </w:rPr>
              <w:lastRenderedPageBreak/>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w:t>
            </w:r>
            <w:r w:rsidRPr="00D151B6">
              <w:rPr>
                <w:rFonts w:ascii="Times New Roman" w:hAnsi="Times New Roman" w:cs="Times New Roman"/>
                <w:sz w:val="24"/>
                <w:szCs w:val="24"/>
              </w:rPr>
              <w:lastRenderedPageBreak/>
              <w:t xml:space="preserve">за роз’ясненнями щодо тендерної документації та/або </w:t>
            </w:r>
            <w:r w:rsidR="00CD1C09">
              <w:rPr>
                <w:rFonts w:ascii="Times New Roman" w:hAnsi="Times New Roman" w:cs="Times New Roman"/>
                <w:sz w:val="24"/>
                <w:szCs w:val="24"/>
              </w:rPr>
              <w:t xml:space="preserve">оголошення про проведення відкритих торгів та/або </w:t>
            </w:r>
            <w:r w:rsidRPr="00D151B6">
              <w:rPr>
                <w:rFonts w:ascii="Times New Roman" w:hAnsi="Times New Roman" w:cs="Times New Roman"/>
                <w:sz w:val="24"/>
                <w:szCs w:val="24"/>
              </w:rPr>
              <w:t>звернутися до замовника з вимогою щодо усунення порушення під час проведення тендеру</w:t>
            </w:r>
            <w:r w:rsidR="00CD1C09">
              <w:rPr>
                <w:rFonts w:ascii="Times New Roman" w:hAnsi="Times New Roman" w:cs="Times New Roman"/>
                <w:sz w:val="24"/>
                <w:szCs w:val="24"/>
              </w:rPr>
              <w:t xml:space="preserve"> (далі – звернення)</w:t>
            </w:r>
            <w:r w:rsidRPr="00D151B6">
              <w:rPr>
                <w:rFonts w:ascii="Times New Roman" w:hAnsi="Times New Roman" w:cs="Times New Roman"/>
                <w:sz w:val="24"/>
                <w:szCs w:val="24"/>
              </w:rPr>
              <w:t xml:space="preserve">. Усі звернення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w:t>
            </w:r>
            <w:r w:rsidR="00CD1C09">
              <w:rPr>
                <w:rFonts w:ascii="Times New Roman" w:hAnsi="Times New Roman" w:cs="Times New Roman"/>
                <w:sz w:val="24"/>
                <w:szCs w:val="24"/>
              </w:rPr>
              <w:t xml:space="preserve">відповідь </w:t>
            </w:r>
            <w:r w:rsidRPr="00D151B6">
              <w:rPr>
                <w:rFonts w:ascii="Times New Roman" w:hAnsi="Times New Roman" w:cs="Times New Roman"/>
                <w:sz w:val="24"/>
                <w:szCs w:val="24"/>
              </w:rPr>
              <w:t xml:space="preserve"> на звернення </w:t>
            </w:r>
            <w:r w:rsidR="00CD1C09">
              <w:rPr>
                <w:rFonts w:ascii="Times New Roman" w:hAnsi="Times New Roman" w:cs="Times New Roman"/>
                <w:sz w:val="24"/>
                <w:szCs w:val="24"/>
              </w:rPr>
              <w:t>та  оприлюднити</w:t>
            </w:r>
            <w:r w:rsidRPr="00D151B6">
              <w:rPr>
                <w:rFonts w:ascii="Times New Roman" w:hAnsi="Times New Roman" w:cs="Times New Roman"/>
                <w:sz w:val="24"/>
                <w:szCs w:val="24"/>
              </w:rPr>
              <w:t xml:space="preserve"> його в </w:t>
            </w:r>
            <w:r w:rsidR="00CD1C09">
              <w:rPr>
                <w:rFonts w:ascii="Times New Roman" w:hAnsi="Times New Roman" w:cs="Times New Roman"/>
                <w:sz w:val="24"/>
                <w:szCs w:val="24"/>
              </w:rPr>
              <w:t>електронній системі закупівель.</w:t>
            </w:r>
          </w:p>
        </w:tc>
      </w:tr>
      <w:tr w:rsidR="009742C7" w:rsidRPr="003236E0" w:rsidTr="00A56BC5">
        <w:trPr>
          <w:trHeight w:val="522"/>
        </w:trPr>
        <w:tc>
          <w:tcPr>
            <w:tcW w:w="599" w:type="dxa"/>
          </w:tcPr>
          <w:p w:rsidR="009742C7" w:rsidRPr="003236E0" w:rsidRDefault="009742C7" w:rsidP="009742C7">
            <w:pPr>
              <w:widowControl w:val="0"/>
              <w:spacing w:before="144" w:after="144"/>
              <w:jc w:val="center"/>
              <w:rPr>
                <w:rFonts w:ascii="Times New Roman" w:hAnsi="Times New Roman" w:cs="Times New Roman"/>
                <w:sz w:val="24"/>
                <w:szCs w:val="24"/>
              </w:rPr>
            </w:pPr>
            <w:r w:rsidRPr="003236E0">
              <w:rPr>
                <w:rFonts w:ascii="Times New Roman" w:hAnsi="Times New Roman" w:cs="Times New Roman"/>
                <w:sz w:val="24"/>
                <w:szCs w:val="24"/>
              </w:rPr>
              <w:lastRenderedPageBreak/>
              <w:t>2</w:t>
            </w:r>
          </w:p>
        </w:tc>
        <w:tc>
          <w:tcPr>
            <w:tcW w:w="3208" w:type="dxa"/>
            <w:gridSpan w:val="2"/>
          </w:tcPr>
          <w:p w:rsidR="009742C7" w:rsidRPr="003236E0" w:rsidRDefault="00A57749" w:rsidP="009742C7">
            <w:pPr>
              <w:widowControl w:val="0"/>
              <w:spacing w:before="144" w:after="144"/>
              <w:ind w:right="113"/>
              <w:rPr>
                <w:rFonts w:ascii="Times New Roman" w:hAnsi="Times New Roman" w:cs="Times New Roman"/>
                <w:sz w:val="24"/>
                <w:szCs w:val="24"/>
              </w:rPr>
            </w:pPr>
            <w:r>
              <w:rPr>
                <w:rFonts w:ascii="Times New Roman" w:hAnsi="Times New Roman" w:cs="Times New Roman"/>
                <w:sz w:val="24"/>
                <w:szCs w:val="24"/>
              </w:rPr>
              <w:t>В</w:t>
            </w:r>
            <w:r w:rsidR="009742C7" w:rsidRPr="003236E0">
              <w:rPr>
                <w:rFonts w:ascii="Times New Roman" w:hAnsi="Times New Roman" w:cs="Times New Roman"/>
                <w:sz w:val="24"/>
                <w:szCs w:val="24"/>
              </w:rPr>
              <w:t>несення змін до тендерної документації</w:t>
            </w:r>
          </w:p>
        </w:tc>
        <w:tc>
          <w:tcPr>
            <w:tcW w:w="6696" w:type="dxa"/>
          </w:tcPr>
          <w:p w:rsidR="009742C7" w:rsidRPr="009742C7" w:rsidRDefault="009742C7" w:rsidP="009742C7">
            <w:pPr>
              <w:spacing w:after="0" w:line="240" w:lineRule="auto"/>
              <w:ind w:firstLine="284"/>
              <w:jc w:val="both"/>
              <w:rPr>
                <w:rFonts w:ascii="Times New Roman" w:hAnsi="Times New Roman" w:cs="Times New Roman"/>
                <w:sz w:val="24"/>
                <w:szCs w:val="24"/>
              </w:rPr>
            </w:pPr>
            <w:r w:rsidRPr="009742C7">
              <w:rPr>
                <w:rFonts w:ascii="Times New Roman" w:hAnsi="Times New Roman" w:cs="Times New Roman"/>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w:t>
            </w:r>
            <w:r w:rsidR="006134D6">
              <w:rPr>
                <w:rFonts w:ascii="Times New Roman" w:hAnsi="Times New Roman" w:cs="Times New Roman"/>
                <w:sz w:val="24"/>
                <w:szCs w:val="24"/>
              </w:rPr>
              <w:t xml:space="preserve"> та/або оголошення про проведення відкритих торгів</w:t>
            </w:r>
            <w:r w:rsidRPr="009742C7">
              <w:rPr>
                <w:rFonts w:ascii="Times New Roman" w:hAnsi="Times New Roman" w:cs="Times New Roman"/>
                <w:sz w:val="24"/>
                <w:szCs w:val="24"/>
              </w:rPr>
              <w:t>. У разі внесення змін до тендерної документації</w:t>
            </w:r>
            <w:r w:rsidR="006134D6">
              <w:rPr>
                <w:rFonts w:ascii="Times New Roman" w:hAnsi="Times New Roman" w:cs="Times New Roman"/>
                <w:sz w:val="24"/>
                <w:szCs w:val="24"/>
              </w:rPr>
              <w:t xml:space="preserve"> та/або оголошення про проведення відкритих торгів</w:t>
            </w:r>
            <w:r w:rsidRPr="009742C7">
              <w:rPr>
                <w:rFonts w:ascii="Times New Roman" w:hAnsi="Times New Roman" w:cs="Times New Roman"/>
                <w:sz w:val="24"/>
                <w:szCs w:val="24"/>
              </w:rPr>
              <w:t xml:space="preserve">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w:t>
            </w:r>
            <w:r w:rsidR="006134D6">
              <w:rPr>
                <w:rFonts w:ascii="Times New Roman" w:hAnsi="Times New Roman" w:cs="Times New Roman"/>
                <w:sz w:val="24"/>
                <w:szCs w:val="24"/>
              </w:rPr>
              <w:t xml:space="preserve"> та/або оголошення про проведення відкритих торгів</w:t>
            </w:r>
            <w:r w:rsidRPr="009742C7">
              <w:rPr>
                <w:rFonts w:ascii="Times New Roman" w:hAnsi="Times New Roman" w:cs="Times New Roman"/>
                <w:sz w:val="24"/>
                <w:szCs w:val="24"/>
              </w:rPr>
              <w:t xml:space="preserve"> до закінчення кінцевого строку подання тендерних пропозицій залишалося не менше чотирьох днів.</w:t>
            </w:r>
          </w:p>
          <w:p w:rsidR="009742C7" w:rsidRPr="009742C7" w:rsidRDefault="009742C7" w:rsidP="006134D6">
            <w:pPr>
              <w:pStyle w:val="aa"/>
              <w:widowControl w:val="0"/>
              <w:tabs>
                <w:tab w:val="left" w:pos="7013"/>
              </w:tabs>
              <w:ind w:firstLine="284"/>
              <w:contextualSpacing/>
              <w:jc w:val="both"/>
              <w:rPr>
                <w:rFonts w:ascii="Times New Roman" w:hAnsi="Times New Roman"/>
                <w:sz w:val="24"/>
                <w:szCs w:val="24"/>
                <w:lang w:eastAsia="ru-RU"/>
              </w:rPr>
            </w:pPr>
            <w:r w:rsidRPr="009742C7">
              <w:rPr>
                <w:rFonts w:ascii="Times New Roman" w:hAnsi="Times New Roman"/>
                <w:sz w:val="24"/>
                <w:szCs w:val="24"/>
                <w:lang w:eastAsia="ru-RU"/>
              </w:rPr>
              <w:t>Зміни, що вносяться замовником до тендерної документації</w:t>
            </w:r>
            <w:r w:rsidR="006134D6">
              <w:rPr>
                <w:rFonts w:ascii="Times New Roman" w:hAnsi="Times New Roman"/>
                <w:sz w:val="24"/>
                <w:szCs w:val="24"/>
                <w:lang w:eastAsia="ru-RU"/>
              </w:rPr>
              <w:t xml:space="preserve"> та/або оголошення про проведення відкритих торгів</w:t>
            </w:r>
            <w:r w:rsidRPr="009742C7">
              <w:rPr>
                <w:rFonts w:ascii="Times New Roman" w:hAnsi="Times New Roman"/>
                <w:sz w:val="24"/>
                <w:szCs w:val="24"/>
                <w:lang w:eastAsia="ru-RU"/>
              </w:rPr>
              <w:t>, розміщуються та відображаються в електрон</w:t>
            </w:r>
            <w:r w:rsidR="006134D6">
              <w:rPr>
                <w:rFonts w:ascii="Times New Roman" w:hAnsi="Times New Roman"/>
                <w:sz w:val="24"/>
                <w:szCs w:val="24"/>
                <w:lang w:eastAsia="ru-RU"/>
              </w:rPr>
              <w:t xml:space="preserve">ній системі закупівель у </w:t>
            </w:r>
            <w:r w:rsidRPr="009742C7">
              <w:rPr>
                <w:rFonts w:ascii="Times New Roman" w:hAnsi="Times New Roman"/>
                <w:sz w:val="24"/>
                <w:szCs w:val="24"/>
                <w:lang w:eastAsia="ru-RU"/>
              </w:rPr>
              <w:t xml:space="preserve"> нової редакції тендерної документації</w:t>
            </w:r>
            <w:r w:rsidR="006134D6">
              <w:rPr>
                <w:rFonts w:ascii="Times New Roman" w:hAnsi="Times New Roman"/>
                <w:sz w:val="24"/>
                <w:szCs w:val="24"/>
                <w:lang w:eastAsia="ru-RU"/>
              </w:rPr>
              <w:t xml:space="preserve"> та/або оголошення</w:t>
            </w:r>
            <w:r w:rsidRPr="009742C7">
              <w:rPr>
                <w:rFonts w:ascii="Times New Roman" w:hAnsi="Times New Roman"/>
                <w:sz w:val="24"/>
                <w:szCs w:val="24"/>
                <w:lang w:eastAsia="ru-RU"/>
              </w:rPr>
              <w:t xml:space="preserve"> додатково до </w:t>
            </w:r>
            <w:r w:rsidR="006134D6">
              <w:rPr>
                <w:rFonts w:ascii="Times New Roman" w:hAnsi="Times New Roman"/>
                <w:sz w:val="24"/>
                <w:szCs w:val="24"/>
                <w:lang w:eastAsia="ru-RU"/>
              </w:rPr>
              <w:t>їх попередньої.</w:t>
            </w:r>
            <w:r w:rsidRPr="009742C7">
              <w:rPr>
                <w:rFonts w:ascii="Times New Roman" w:hAnsi="Times New Roman"/>
                <w:sz w:val="24"/>
                <w:szCs w:val="24"/>
                <w:lang w:eastAsia="ru-RU"/>
              </w:rPr>
              <w:t xml:space="preserve"> Замовник разом із змінами до тендерної документації</w:t>
            </w:r>
            <w:r w:rsidR="006134D6">
              <w:rPr>
                <w:rFonts w:ascii="Times New Roman" w:hAnsi="Times New Roman"/>
                <w:sz w:val="24"/>
                <w:szCs w:val="24"/>
                <w:lang w:eastAsia="ru-RU"/>
              </w:rPr>
              <w:t xml:space="preserve"> та/або оголошення про проведення відкритих торгів</w:t>
            </w:r>
            <w:r w:rsidRPr="009742C7">
              <w:rPr>
                <w:rFonts w:ascii="Times New Roman" w:hAnsi="Times New Roman"/>
                <w:sz w:val="24"/>
                <w:szCs w:val="24"/>
                <w:lang w:eastAsia="ru-RU"/>
              </w:rPr>
              <w:t xml:space="preserve"> в окремому документі оприлюднює перелік змін, що вносяться. Зміни до тендерної документації</w:t>
            </w:r>
            <w:r w:rsidR="006134D6">
              <w:rPr>
                <w:rFonts w:ascii="Times New Roman" w:hAnsi="Times New Roman"/>
                <w:sz w:val="24"/>
                <w:szCs w:val="24"/>
                <w:lang w:eastAsia="ru-RU"/>
              </w:rPr>
              <w:t xml:space="preserve"> та/або оголошення про проведення відкритих торгів</w:t>
            </w:r>
            <w:r w:rsidRPr="009742C7">
              <w:rPr>
                <w:rFonts w:ascii="Times New Roman" w:hAnsi="Times New Roman"/>
                <w:sz w:val="24"/>
                <w:szCs w:val="24"/>
                <w:lang w:eastAsia="ru-RU"/>
              </w:rPr>
              <w:t xml:space="preserve">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032508" w:rsidRPr="003236E0" w:rsidTr="00A56BC5">
        <w:trPr>
          <w:trHeight w:val="522"/>
        </w:trPr>
        <w:tc>
          <w:tcPr>
            <w:tcW w:w="10503" w:type="dxa"/>
            <w:gridSpan w:val="4"/>
            <w:vAlign w:val="center"/>
          </w:tcPr>
          <w:p w:rsidR="00032508" w:rsidRPr="003236E0" w:rsidRDefault="00032508" w:rsidP="00032508">
            <w:pPr>
              <w:widowControl w:val="0"/>
              <w:spacing w:before="96" w:after="96"/>
              <w:jc w:val="center"/>
              <w:rPr>
                <w:rFonts w:ascii="Times New Roman" w:hAnsi="Times New Roman" w:cs="Times New Roman"/>
                <w:b/>
                <w:bCs/>
                <w:sz w:val="24"/>
                <w:szCs w:val="24"/>
              </w:rPr>
            </w:pPr>
            <w:r w:rsidRPr="003236E0">
              <w:rPr>
                <w:rFonts w:ascii="Times New Roman" w:hAnsi="Times New Roman" w:cs="Times New Roman"/>
                <w:b/>
                <w:bCs/>
                <w:sz w:val="24"/>
                <w:szCs w:val="24"/>
              </w:rPr>
              <w:t xml:space="preserve">ІІІ. Інструкція з підготовки тендерної пропозиції </w:t>
            </w:r>
          </w:p>
        </w:tc>
      </w:tr>
      <w:tr w:rsidR="00A46A5B" w:rsidRPr="003236E0" w:rsidTr="00D35B85">
        <w:trPr>
          <w:trHeight w:val="522"/>
        </w:trPr>
        <w:tc>
          <w:tcPr>
            <w:tcW w:w="599" w:type="dxa"/>
          </w:tcPr>
          <w:p w:rsidR="00A46A5B" w:rsidRPr="003236E0" w:rsidRDefault="00A46A5B" w:rsidP="00F72F71">
            <w:pPr>
              <w:widowControl w:val="0"/>
              <w:spacing w:after="0"/>
              <w:jc w:val="center"/>
              <w:rPr>
                <w:rFonts w:ascii="Times New Roman" w:hAnsi="Times New Roman" w:cs="Times New Roman"/>
                <w:sz w:val="24"/>
                <w:szCs w:val="24"/>
              </w:rPr>
            </w:pPr>
            <w:r w:rsidRPr="003236E0">
              <w:rPr>
                <w:rFonts w:ascii="Times New Roman" w:hAnsi="Times New Roman" w:cs="Times New Roman"/>
                <w:sz w:val="24"/>
                <w:szCs w:val="24"/>
              </w:rPr>
              <w:t>1</w:t>
            </w:r>
          </w:p>
        </w:tc>
        <w:tc>
          <w:tcPr>
            <w:tcW w:w="3208" w:type="dxa"/>
            <w:gridSpan w:val="2"/>
          </w:tcPr>
          <w:p w:rsidR="00A46A5B" w:rsidRPr="003236E0" w:rsidRDefault="00A46A5B" w:rsidP="00F72F71">
            <w:pPr>
              <w:widowControl w:val="0"/>
              <w:spacing w:after="0"/>
              <w:ind w:right="113"/>
              <w:jc w:val="both"/>
              <w:rPr>
                <w:rFonts w:ascii="Times New Roman" w:hAnsi="Times New Roman" w:cs="Times New Roman"/>
                <w:sz w:val="24"/>
                <w:szCs w:val="24"/>
              </w:rPr>
            </w:pPr>
            <w:r w:rsidRPr="003236E0">
              <w:rPr>
                <w:rFonts w:ascii="Times New Roman" w:hAnsi="Times New Roman" w:cs="Times New Roman"/>
                <w:sz w:val="24"/>
                <w:szCs w:val="24"/>
              </w:rPr>
              <w:t>Зміст і спосіб подання тендерної пропозиції</w:t>
            </w:r>
          </w:p>
        </w:tc>
        <w:tc>
          <w:tcPr>
            <w:tcW w:w="6696" w:type="dxa"/>
            <w:vAlign w:val="center"/>
          </w:tcPr>
          <w:p w:rsidR="00A46A5B" w:rsidRDefault="00A46A5B" w:rsidP="00F72F71">
            <w:pPr>
              <w:tabs>
                <w:tab w:val="num" w:pos="0"/>
                <w:tab w:val="left" w:pos="388"/>
                <w:tab w:val="left" w:pos="616"/>
                <w:tab w:val="left" w:pos="3600"/>
              </w:tabs>
              <w:suppressAutoHyphens/>
              <w:snapToGrid w:val="0"/>
              <w:spacing w:after="0" w:line="240" w:lineRule="auto"/>
              <w:ind w:left="35" w:right="5" w:firstLine="318"/>
              <w:jc w:val="both"/>
              <w:rPr>
                <w:rFonts w:ascii="Times New Roman" w:hAnsi="Times New Roman" w:cs="Times New Roman"/>
                <w:bCs/>
                <w:sz w:val="24"/>
                <w:szCs w:val="24"/>
                <w:lang w:eastAsia="ar-SA"/>
              </w:rPr>
            </w:pPr>
            <w:r w:rsidRPr="00A46A5B">
              <w:rPr>
                <w:rFonts w:ascii="Times New Roman" w:hAnsi="Times New Roman" w:cs="Times New Roman"/>
                <w:bCs/>
                <w:sz w:val="24"/>
                <w:szCs w:val="24"/>
                <w:lang w:eastAsia="ar-SA"/>
              </w:rPr>
              <w:t>Тендерна пр</w:t>
            </w:r>
            <w:r w:rsidR="00BA296A">
              <w:rPr>
                <w:rFonts w:ascii="Times New Roman" w:hAnsi="Times New Roman" w:cs="Times New Roman"/>
                <w:bCs/>
                <w:sz w:val="24"/>
                <w:szCs w:val="24"/>
                <w:lang w:eastAsia="ar-SA"/>
              </w:rPr>
              <w:t>опозиція подається в електронній</w:t>
            </w:r>
            <w:r w:rsidR="00C727FB">
              <w:rPr>
                <w:rFonts w:ascii="Times New Roman" w:hAnsi="Times New Roman" w:cs="Times New Roman"/>
                <w:bCs/>
                <w:sz w:val="24"/>
                <w:szCs w:val="24"/>
                <w:lang w:eastAsia="ar-SA"/>
              </w:rPr>
              <w:t xml:space="preserve"> </w:t>
            </w:r>
            <w:r w:rsidR="00BA296A">
              <w:rPr>
                <w:rFonts w:ascii="Times New Roman" w:hAnsi="Times New Roman" w:cs="Times New Roman"/>
                <w:bCs/>
                <w:sz w:val="24"/>
                <w:szCs w:val="24"/>
                <w:lang w:eastAsia="ar-SA"/>
              </w:rPr>
              <w:t xml:space="preserve">формі </w:t>
            </w:r>
            <w:r w:rsidRPr="00A46A5B">
              <w:rPr>
                <w:rFonts w:ascii="Times New Roman" w:hAnsi="Times New Roman" w:cs="Times New Roman"/>
                <w:bCs/>
                <w:sz w:val="24"/>
                <w:szCs w:val="24"/>
                <w:lang w:eastAsia="ar-SA"/>
              </w:rPr>
              <w:t>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п.47 особливостей і в тендерній документації, та шляхом завантаження необхідних документів, що вимагаються замов</w:t>
            </w:r>
            <w:r w:rsidR="00C727FB">
              <w:rPr>
                <w:rFonts w:ascii="Times New Roman" w:hAnsi="Times New Roman" w:cs="Times New Roman"/>
                <w:bCs/>
                <w:sz w:val="24"/>
                <w:szCs w:val="24"/>
                <w:lang w:eastAsia="ar-SA"/>
              </w:rPr>
              <w:t>ником у тендерній документації.</w:t>
            </w:r>
          </w:p>
          <w:p w:rsidR="00C727FB" w:rsidRDefault="00C727FB" w:rsidP="00F72F71">
            <w:pPr>
              <w:tabs>
                <w:tab w:val="num" w:pos="0"/>
                <w:tab w:val="left" w:pos="388"/>
                <w:tab w:val="left" w:pos="616"/>
                <w:tab w:val="left" w:pos="3600"/>
              </w:tabs>
              <w:suppressAutoHyphens/>
              <w:snapToGrid w:val="0"/>
              <w:spacing w:after="0" w:line="240" w:lineRule="auto"/>
              <w:ind w:left="35" w:right="5" w:firstLine="318"/>
              <w:jc w:val="both"/>
              <w:rPr>
                <w:rFonts w:ascii="Times New Roman" w:hAnsi="Times New Roman" w:cs="Times New Roman"/>
                <w:bCs/>
                <w:sz w:val="24"/>
                <w:szCs w:val="24"/>
                <w:lang w:eastAsia="ar-SA"/>
              </w:rPr>
            </w:pPr>
            <w:r>
              <w:rPr>
                <w:rFonts w:ascii="Times New Roman" w:hAnsi="Times New Roman" w:cs="Times New Roman"/>
                <w:bCs/>
                <w:sz w:val="24"/>
                <w:szCs w:val="24"/>
                <w:lang w:eastAsia="ar-SA"/>
              </w:rPr>
              <w:t>Тендерні пропозиції подаються відповідно до порядку, визначеного ст.26 Закону, крім положень частин 1, 4, 6 та 7 ст. 26 Закону.</w:t>
            </w:r>
          </w:p>
          <w:p w:rsidR="00C727FB" w:rsidRPr="00A46A5B" w:rsidRDefault="00C727FB" w:rsidP="00F72F71">
            <w:pPr>
              <w:tabs>
                <w:tab w:val="num" w:pos="0"/>
                <w:tab w:val="left" w:pos="388"/>
                <w:tab w:val="left" w:pos="616"/>
                <w:tab w:val="left" w:pos="3600"/>
              </w:tabs>
              <w:suppressAutoHyphens/>
              <w:snapToGrid w:val="0"/>
              <w:spacing w:after="0" w:line="240" w:lineRule="auto"/>
              <w:ind w:left="35" w:right="5" w:firstLine="318"/>
              <w:jc w:val="both"/>
              <w:rPr>
                <w:rFonts w:ascii="Times New Roman" w:hAnsi="Times New Roman" w:cs="Times New Roman"/>
                <w:sz w:val="24"/>
                <w:szCs w:val="24"/>
              </w:rPr>
            </w:pPr>
            <w:r>
              <w:rPr>
                <w:rFonts w:ascii="Times New Roman" w:hAnsi="Times New Roman" w:cs="Times New Roman"/>
                <w:bCs/>
                <w:sz w:val="24"/>
                <w:szCs w:val="24"/>
                <w:lang w:eastAsia="ar-SA"/>
              </w:rPr>
              <w:t>Учасник надає:</w:t>
            </w:r>
          </w:p>
          <w:p w:rsidR="00A46A5B" w:rsidRPr="00A46A5B" w:rsidRDefault="008B0D8D" w:rsidP="00F72F71">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1.1. Інформацію</w:t>
            </w:r>
            <w:r w:rsidR="00A46A5B" w:rsidRPr="00A46A5B">
              <w:rPr>
                <w:rFonts w:ascii="Times New Roman" w:hAnsi="Times New Roman" w:cs="Times New Roman"/>
                <w:sz w:val="24"/>
                <w:szCs w:val="24"/>
              </w:rPr>
              <w:t xml:space="preserve"> та документами, що підтверджують відповідність Учасника кваліфікаційним критеріям (відповідно до п. 5 Розділу 3 тендерної документації)</w:t>
            </w:r>
            <w:r>
              <w:rPr>
                <w:rFonts w:ascii="Times New Roman" w:hAnsi="Times New Roman" w:cs="Times New Roman"/>
                <w:sz w:val="24"/>
                <w:szCs w:val="24"/>
              </w:rPr>
              <w:t xml:space="preserve"> та </w:t>
            </w:r>
            <w:r>
              <w:rPr>
                <w:rFonts w:ascii="Times New Roman" w:hAnsi="Times New Roman" w:cs="Times New Roman"/>
                <w:sz w:val="24"/>
                <w:szCs w:val="24"/>
              </w:rPr>
              <w:lastRenderedPageBreak/>
              <w:t>Додатку №3</w:t>
            </w:r>
            <w:r w:rsidR="00A46A5B" w:rsidRPr="00A46A5B">
              <w:rPr>
                <w:rFonts w:ascii="Times New Roman" w:hAnsi="Times New Roman" w:cs="Times New Roman"/>
                <w:sz w:val="24"/>
                <w:szCs w:val="24"/>
              </w:rPr>
              <w:t>;</w:t>
            </w:r>
          </w:p>
          <w:p w:rsidR="00A46A5B" w:rsidRPr="00A46A5B" w:rsidRDefault="008B0D8D" w:rsidP="00F72F71">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1.2. Інформаці</w:t>
            </w:r>
            <w:r w:rsidR="00A46A5B" w:rsidRPr="00A46A5B">
              <w:rPr>
                <w:rFonts w:ascii="Times New Roman" w:hAnsi="Times New Roman" w:cs="Times New Roman"/>
                <w:sz w:val="24"/>
                <w:szCs w:val="24"/>
              </w:rPr>
              <w:t>ю про необхідні технічні, якісні та кількісні характеристики предмета закупівлі, а також відповідною технічною специфікацією (у разі потреби - плани, креслення, малюнки чи опис предмета закупівлі) та документами, які підтверджують відповідність запропонованого Учасником предмету закупівлі встановленим вимогам замовника відповідно до п. 6 Розділу 3 тендерної документації та Додатку 4;</w:t>
            </w:r>
          </w:p>
          <w:p w:rsidR="00A46A5B" w:rsidRPr="00A46A5B" w:rsidRDefault="00A46A5B" w:rsidP="00F72F71">
            <w:pPr>
              <w:spacing w:after="0" w:line="240" w:lineRule="auto"/>
              <w:ind w:firstLine="284"/>
              <w:jc w:val="both"/>
              <w:rPr>
                <w:rFonts w:ascii="Times New Roman" w:hAnsi="Times New Roman" w:cs="Times New Roman"/>
                <w:sz w:val="24"/>
                <w:szCs w:val="24"/>
              </w:rPr>
            </w:pPr>
            <w:r w:rsidRPr="00A46A5B">
              <w:rPr>
                <w:rFonts w:ascii="Times New Roman" w:hAnsi="Times New Roman" w:cs="Times New Roman"/>
                <w:sz w:val="24"/>
                <w:szCs w:val="24"/>
              </w:rPr>
              <w:t xml:space="preserve">1.3. </w:t>
            </w:r>
            <w:r w:rsidR="008B0D8D">
              <w:rPr>
                <w:rFonts w:ascii="Times New Roman" w:hAnsi="Times New Roman" w:cs="Times New Roman"/>
                <w:sz w:val="24"/>
                <w:szCs w:val="24"/>
              </w:rPr>
              <w:t>«Тендерну пропозицію», форма якої</w:t>
            </w:r>
            <w:r w:rsidRPr="00A46A5B">
              <w:rPr>
                <w:rFonts w:ascii="Times New Roman" w:hAnsi="Times New Roman" w:cs="Times New Roman"/>
                <w:sz w:val="24"/>
                <w:szCs w:val="24"/>
              </w:rPr>
              <w:t xml:space="preserve"> визначена цією тендерною документацією у Додатку 1;</w:t>
            </w:r>
          </w:p>
          <w:p w:rsidR="00A46A5B" w:rsidRPr="00A46A5B" w:rsidRDefault="00A46A5B" w:rsidP="00F72F71">
            <w:pPr>
              <w:tabs>
                <w:tab w:val="left" w:pos="34"/>
                <w:tab w:val="left" w:pos="398"/>
              </w:tabs>
              <w:spacing w:after="0" w:line="240" w:lineRule="auto"/>
              <w:jc w:val="both"/>
              <w:rPr>
                <w:rFonts w:ascii="Times New Roman" w:eastAsia="Calibri" w:hAnsi="Times New Roman" w:cs="Times New Roman"/>
                <w:sz w:val="24"/>
                <w:szCs w:val="24"/>
              </w:rPr>
            </w:pPr>
            <w:r w:rsidRPr="00A46A5B">
              <w:rPr>
                <w:rFonts w:ascii="Times New Roman" w:hAnsi="Times New Roman" w:cs="Times New Roman"/>
                <w:sz w:val="24"/>
                <w:szCs w:val="24"/>
              </w:rPr>
              <w:t xml:space="preserve">     1.4. </w:t>
            </w:r>
            <w:r w:rsidR="008B0D8D">
              <w:rPr>
                <w:rFonts w:ascii="Times New Roman" w:eastAsia="Calibri" w:hAnsi="Times New Roman" w:cs="Times New Roman"/>
                <w:sz w:val="24"/>
                <w:szCs w:val="24"/>
              </w:rPr>
              <w:t>- довідку</w:t>
            </w:r>
            <w:r w:rsidRPr="00A46A5B">
              <w:rPr>
                <w:rFonts w:ascii="Times New Roman" w:eastAsia="Calibri" w:hAnsi="Times New Roman" w:cs="Times New Roman"/>
                <w:sz w:val="24"/>
                <w:szCs w:val="24"/>
              </w:rPr>
              <w:t>, яка містить відомості про учасника з зазначенням інформації наведеної  в Додатку 2 до тендерної документації;</w:t>
            </w:r>
          </w:p>
          <w:p w:rsidR="00A46A5B" w:rsidRPr="00A46A5B" w:rsidRDefault="008B0D8D" w:rsidP="00F72F71">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1.5. Документи</w:t>
            </w:r>
            <w:r w:rsidR="00A46A5B" w:rsidRPr="00A46A5B">
              <w:rPr>
                <w:rFonts w:ascii="Times New Roman" w:hAnsi="Times New Roman" w:cs="Times New Roman"/>
                <w:sz w:val="24"/>
                <w:szCs w:val="24"/>
              </w:rPr>
              <w:t>, що підтверджують повноваження посадової особи або представника учасника процедури закупівлі щодо підпису документів тендерної пропозиції:</w:t>
            </w:r>
          </w:p>
          <w:p w:rsidR="00A46A5B" w:rsidRPr="00A46A5B" w:rsidRDefault="00A46A5B" w:rsidP="00F72F71">
            <w:pPr>
              <w:spacing w:after="0" w:line="240" w:lineRule="auto"/>
              <w:ind w:firstLine="284"/>
              <w:jc w:val="both"/>
              <w:rPr>
                <w:rFonts w:ascii="Times New Roman" w:hAnsi="Times New Roman" w:cs="Times New Roman"/>
                <w:sz w:val="24"/>
                <w:szCs w:val="24"/>
              </w:rPr>
            </w:pPr>
            <w:r w:rsidRPr="00A46A5B">
              <w:rPr>
                <w:rFonts w:ascii="Times New Roman" w:hAnsi="Times New Roman" w:cs="Times New Roman"/>
                <w:sz w:val="24"/>
                <w:szCs w:val="24"/>
              </w:rPr>
              <w:t>1.5.1. У разі, якщо учасником є юридична особа, то учасник надає документ, який підтверджує її повноваження: наказ про призначення керівника підприємства на посаду або протокол/рішення учасників чи акціонерів про призначення керівника або виписку з протоколу засновників про призначення директора, президента, голови правління і т. п. або довіреність керівника учасника, яка засвідчує повноваження уповноваженої особи на підпис тендерної пропозиції або інше (документами, які підтверджують статус та повноваження особи, яка видала доручення чи довіреність, додаються);</w:t>
            </w:r>
          </w:p>
          <w:p w:rsidR="00A46A5B" w:rsidRPr="00A46A5B" w:rsidRDefault="00A46A5B" w:rsidP="00F72F71">
            <w:pPr>
              <w:spacing w:after="0" w:line="240" w:lineRule="auto"/>
              <w:ind w:firstLine="284"/>
              <w:jc w:val="both"/>
              <w:rPr>
                <w:rFonts w:ascii="Times New Roman" w:hAnsi="Times New Roman" w:cs="Times New Roman"/>
                <w:sz w:val="24"/>
                <w:szCs w:val="24"/>
              </w:rPr>
            </w:pPr>
            <w:r w:rsidRPr="00A46A5B">
              <w:rPr>
                <w:rFonts w:ascii="Times New Roman" w:hAnsi="Times New Roman" w:cs="Times New Roman"/>
                <w:sz w:val="24"/>
                <w:szCs w:val="24"/>
              </w:rPr>
              <w:t>1.5.2. Уразі, якщо учасником є фізична особа або фізична особа-підприємець – копіями сторінок (1, 2, 3 та сторінка, яка містить інформацію про прописку) паспорту громадянина або двосторонню копію паспорта громадянина України у випадку, якщо такий паспорт оформлено у формі картки, що містить безконтактний електронний носій з наданням витягу з Єдиного державного демографічного реєстру щодо реєстрації місця проживання (у разі, якщо підписувати тендерну пропозицію буде уповноважена учасником особа необхідно додатково надати нотаріально посвідчену довіреність, яка засвідчує повноваження уповноваженої особи на підпис тендерної пропозиції) або копією іншого документу, передбаченого пунктом 1 частини 1 статті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A46A5B" w:rsidRPr="00A46A5B" w:rsidRDefault="00DE0F8E" w:rsidP="00F72F71">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1.6</w:t>
            </w:r>
            <w:r w:rsidR="00A46A5B" w:rsidRPr="00A46A5B">
              <w:rPr>
                <w:rFonts w:ascii="Times New Roman" w:hAnsi="Times New Roman" w:cs="Times New Roman"/>
                <w:sz w:val="24"/>
                <w:szCs w:val="24"/>
              </w:rPr>
              <w:t xml:space="preserve">. Оригіналом або копією діючої редакції статуту учасника (положення, установчого договору або іншого документу, який його замінює) (для юридичних осіб). </w:t>
            </w:r>
          </w:p>
          <w:p w:rsidR="00A46A5B" w:rsidRPr="00A46A5B" w:rsidRDefault="00A46A5B" w:rsidP="00F72F71">
            <w:pPr>
              <w:spacing w:after="0" w:line="240" w:lineRule="auto"/>
              <w:ind w:firstLine="284"/>
              <w:jc w:val="both"/>
              <w:rPr>
                <w:rFonts w:ascii="Times New Roman" w:hAnsi="Times New Roman" w:cs="Times New Roman"/>
                <w:sz w:val="24"/>
                <w:szCs w:val="24"/>
              </w:rPr>
            </w:pPr>
            <w:r w:rsidRPr="00A46A5B">
              <w:rPr>
                <w:rFonts w:ascii="Times New Roman" w:hAnsi="Times New Roman" w:cs="Times New Roman"/>
                <w:sz w:val="24"/>
                <w:szCs w:val="24"/>
              </w:rPr>
              <w:t xml:space="preserve">У разі, якщо учасник здійснює діяльність на підставі модельного статуту, необхідно надати рішення засновників про створення такої юридичної особи та документ, в якому зафіксовано рішення здійснювати діяльність на підставі модельного статуту. </w:t>
            </w:r>
          </w:p>
          <w:p w:rsidR="00A46A5B" w:rsidRPr="00A46A5B" w:rsidRDefault="00A46A5B" w:rsidP="00F72F71">
            <w:pPr>
              <w:spacing w:after="0" w:line="240" w:lineRule="auto"/>
              <w:ind w:firstLine="284"/>
              <w:jc w:val="both"/>
              <w:rPr>
                <w:rFonts w:ascii="Times New Roman" w:hAnsi="Times New Roman" w:cs="Times New Roman"/>
                <w:sz w:val="24"/>
                <w:szCs w:val="24"/>
              </w:rPr>
            </w:pPr>
            <w:r w:rsidRPr="00A46A5B">
              <w:rPr>
                <w:rFonts w:ascii="Times New Roman" w:hAnsi="Times New Roman" w:cs="Times New Roman"/>
                <w:sz w:val="24"/>
                <w:szCs w:val="24"/>
              </w:rPr>
              <w:t>Якщо учасником процедури закупівлі є юридична особа – нерезидент, надаються: документи про підтвердження реєстрації іноземної особи в країні її місцезнаходження, зокрема,</w:t>
            </w:r>
            <w:r w:rsidR="00130DDA">
              <w:rPr>
                <w:rFonts w:ascii="Times New Roman" w:hAnsi="Times New Roman" w:cs="Times New Roman"/>
                <w:sz w:val="24"/>
                <w:szCs w:val="24"/>
              </w:rPr>
              <w:t xml:space="preserve"> але не виключно: витяг із торгі</w:t>
            </w:r>
            <w:r w:rsidRPr="00A46A5B">
              <w:rPr>
                <w:rFonts w:ascii="Times New Roman" w:hAnsi="Times New Roman" w:cs="Times New Roman"/>
                <w:sz w:val="24"/>
                <w:szCs w:val="24"/>
              </w:rPr>
              <w:t xml:space="preserve">вельного, </w:t>
            </w:r>
            <w:r w:rsidRPr="00A46A5B">
              <w:rPr>
                <w:rFonts w:ascii="Times New Roman" w:hAnsi="Times New Roman" w:cs="Times New Roman"/>
                <w:sz w:val="24"/>
                <w:szCs w:val="24"/>
              </w:rPr>
              <w:lastRenderedPageBreak/>
              <w:t>банківського або судового реєстру чи інші правовстановлюючі документи відповідно до законодавства тієї країни, де офіційно зареєстрований суб’єкт господарської діяльності (документи повинні бути легалізовані та/або апостильовані в установленому в Україні порядку та перекладені на українську мову, справжність перекладу (підпису перекладача) завіряється нотаріально).</w:t>
            </w:r>
          </w:p>
          <w:p w:rsidR="00A46A5B" w:rsidRPr="00A46A5B" w:rsidRDefault="00A46A5B" w:rsidP="00F72F71">
            <w:pPr>
              <w:spacing w:after="0" w:line="240" w:lineRule="auto"/>
              <w:ind w:firstLine="284"/>
              <w:jc w:val="both"/>
              <w:rPr>
                <w:rFonts w:ascii="Times New Roman" w:hAnsi="Times New Roman" w:cs="Times New Roman"/>
                <w:sz w:val="24"/>
                <w:szCs w:val="24"/>
              </w:rPr>
            </w:pPr>
            <w:r w:rsidRPr="00A46A5B">
              <w:rPr>
                <w:rFonts w:ascii="Times New Roman" w:hAnsi="Times New Roman" w:cs="Times New Roman"/>
                <w:sz w:val="24"/>
                <w:szCs w:val="24"/>
              </w:rPr>
              <w:t>Якщо тендерна пропозиція подається об'єднанням учасників, до неї обов'язково включається документ про створення такого об'єднання. Створення об’єднання учасників (об’єднань підприємств) підтверджується статутом та рішенням про утворення об’єднання або установчим договором або засновницьким договором.</w:t>
            </w:r>
          </w:p>
          <w:p w:rsidR="00A46A5B" w:rsidRPr="00A46A5B" w:rsidRDefault="00A46A5B" w:rsidP="00130DDA">
            <w:pPr>
              <w:spacing w:after="0" w:line="240" w:lineRule="auto"/>
              <w:ind w:firstLine="284"/>
              <w:jc w:val="both"/>
              <w:rPr>
                <w:rFonts w:ascii="Times New Roman" w:hAnsi="Times New Roman" w:cs="Times New Roman"/>
                <w:sz w:val="24"/>
                <w:szCs w:val="24"/>
              </w:rPr>
            </w:pPr>
            <w:r w:rsidRPr="00A46A5B">
              <w:rPr>
                <w:rFonts w:ascii="Times New Roman" w:hAnsi="Times New Roman" w:cs="Times New Roman"/>
                <w:sz w:val="24"/>
                <w:szCs w:val="24"/>
              </w:rPr>
              <w:t>Створення об’єднання юридичних осіб — нерезидентів зі створенням або без створення окремої юридичної особи підтверджується одним із документів: договором про спільну діяльність; рішенням засновників об’єднання, оформленим відповідно до законодавства іноземної держави; випискою з торговельного (банківського) реєстру країни, де іноземний суб’єкт господарської діяльності має офіційно зареєстровану контору; довідкою банку, в якому офіційно відкрито рахунок.</w:t>
            </w:r>
          </w:p>
          <w:p w:rsidR="00A46A5B" w:rsidRPr="00A46A5B" w:rsidRDefault="00A46A5B" w:rsidP="00F72F71">
            <w:pPr>
              <w:spacing w:after="0" w:line="240" w:lineRule="auto"/>
              <w:ind w:firstLine="284"/>
              <w:jc w:val="both"/>
              <w:rPr>
                <w:rFonts w:ascii="Times New Roman" w:hAnsi="Times New Roman" w:cs="Times New Roman"/>
                <w:sz w:val="24"/>
                <w:szCs w:val="24"/>
              </w:rPr>
            </w:pPr>
            <w:r w:rsidRPr="00A46A5B">
              <w:rPr>
                <w:rFonts w:ascii="Times New Roman" w:hAnsi="Times New Roman" w:cs="Times New Roman"/>
                <w:sz w:val="24"/>
                <w:szCs w:val="24"/>
              </w:rPr>
              <w:t>Створення/реєстрація/легалізація відокремленого підрозділу іноземної компанії, організації, представництва на території України підтверджується одним із документів: свідоцтвом про реєстрацію представництва, виданим центральним органом виконавчої влади з питань економічної політики (для суб’єктів, на яких поширюється дія Закону України «Про зовнішньоекономічну діяльність»); документом, виданим уповноваженим органом державної влади України, що засвідчує реєстрацію, акредитацію, створення, отримання згоди, дозволу тощо на функціонування відокремленого підрозділу нерезидента на території України.</w:t>
            </w:r>
          </w:p>
          <w:p w:rsidR="00A46A5B" w:rsidRPr="00A46A5B" w:rsidRDefault="00A46A5B" w:rsidP="00F72F71">
            <w:pPr>
              <w:spacing w:after="0" w:line="240" w:lineRule="auto"/>
              <w:ind w:firstLine="284"/>
              <w:jc w:val="both"/>
              <w:rPr>
                <w:rFonts w:ascii="Times New Roman" w:hAnsi="Times New Roman" w:cs="Times New Roman"/>
                <w:sz w:val="24"/>
                <w:szCs w:val="24"/>
              </w:rPr>
            </w:pPr>
            <w:r w:rsidRPr="00A46A5B">
              <w:rPr>
                <w:rFonts w:ascii="Times New Roman" w:hAnsi="Times New Roman" w:cs="Times New Roman"/>
                <w:sz w:val="24"/>
                <w:szCs w:val="24"/>
              </w:rPr>
              <w:t>Якщо учасником процедури закупівлі є акціонерне товариство чи об’єднання юридичних осіб  додатково надається лист в довільній формі, в якому зазначені дані про усіх фізичних/юридичних осіб або інші правові утворення, які здійснюють прямий та непрямий вирішальний вплив на діяльність учасника процедури закупівлі, - власників акцій/часток, що володіють 25 чи більше відсотками від статутного (складеного) капіталу або прав голосу учасника процедури закупівлі, в тому числі через пов'язаних осіб або інші правові утворення, чи здійснюють вирішальний вплив шляхом реалізації права контролю, володіння, користування або розпорядження всіма активами чи їх часткою, правом отримання доходів від діяльності, правом вирішального впливу на формування складу, результати голосування органів управління, а також вчиняють правочини, які дають можливість визначати основні умови господарської діяльності, приймають обов'язкові до виконання рішення, що мають вирішальний вплив на діяльність, незалежно від формального володіння, або повідомляється, що такі власники відсутні.</w:t>
            </w:r>
          </w:p>
          <w:p w:rsidR="00A46A5B" w:rsidRPr="00A46A5B" w:rsidRDefault="00A46A5B" w:rsidP="00F72F71">
            <w:pPr>
              <w:spacing w:after="0" w:line="240" w:lineRule="auto"/>
              <w:ind w:firstLine="284"/>
              <w:jc w:val="both"/>
              <w:rPr>
                <w:rFonts w:ascii="Times New Roman" w:hAnsi="Times New Roman" w:cs="Times New Roman"/>
                <w:sz w:val="24"/>
                <w:szCs w:val="24"/>
              </w:rPr>
            </w:pPr>
            <w:r w:rsidRPr="00A46A5B">
              <w:rPr>
                <w:rFonts w:ascii="Times New Roman" w:hAnsi="Times New Roman" w:cs="Times New Roman"/>
                <w:sz w:val="24"/>
                <w:szCs w:val="24"/>
              </w:rPr>
              <w:t xml:space="preserve">Якщо учасником процедури закупівлі є юридична особа в особі філії, яка діє від імені юридичної особи на підставі довіреності – надаються: установчий документ юридичної особи з відміткою державного реєстратора або наданням коду </w:t>
            </w:r>
            <w:r w:rsidRPr="00A46A5B">
              <w:rPr>
                <w:rFonts w:ascii="Times New Roman" w:hAnsi="Times New Roman" w:cs="Times New Roman"/>
                <w:sz w:val="24"/>
                <w:szCs w:val="24"/>
              </w:rPr>
              <w:lastRenderedPageBreak/>
              <w:t>доступу до результатів надання адміністративних послуг у сфері державної реєстрації; установчий документ філії та довіреність на підписанта філії.</w:t>
            </w:r>
          </w:p>
          <w:p w:rsidR="00A46A5B" w:rsidRPr="00A46A5B" w:rsidRDefault="00DE0F8E" w:rsidP="00F72F71">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1.7</w:t>
            </w:r>
            <w:r w:rsidR="008B0D8D">
              <w:rPr>
                <w:rFonts w:ascii="Times New Roman" w:hAnsi="Times New Roman" w:cs="Times New Roman"/>
                <w:sz w:val="24"/>
                <w:szCs w:val="24"/>
              </w:rPr>
              <w:t>. Іншою інформацію та документи</w:t>
            </w:r>
            <w:r w:rsidR="00A46A5B" w:rsidRPr="00A46A5B">
              <w:rPr>
                <w:rFonts w:ascii="Times New Roman" w:hAnsi="Times New Roman" w:cs="Times New Roman"/>
                <w:sz w:val="24"/>
                <w:szCs w:val="24"/>
              </w:rPr>
              <w:t>, що передбачені цією тендерною документацією.</w:t>
            </w:r>
          </w:p>
          <w:p w:rsidR="00A46A5B" w:rsidRPr="00A46A5B" w:rsidRDefault="00A46A5B" w:rsidP="00F72F71">
            <w:pPr>
              <w:spacing w:after="0" w:line="240" w:lineRule="auto"/>
              <w:ind w:firstLine="284"/>
              <w:jc w:val="both"/>
              <w:rPr>
                <w:rFonts w:ascii="Times New Roman" w:hAnsi="Times New Roman" w:cs="Times New Roman"/>
                <w:sz w:val="24"/>
                <w:szCs w:val="24"/>
              </w:rPr>
            </w:pPr>
            <w:r w:rsidRPr="00A46A5B">
              <w:rPr>
                <w:rFonts w:ascii="Times New Roman" w:hAnsi="Times New Roman" w:cs="Times New Roman"/>
                <w:sz w:val="24"/>
                <w:szCs w:val="24"/>
              </w:rPr>
              <w:t>Кожен учасник має право подати тільки одну т</w:t>
            </w:r>
            <w:r w:rsidR="00503BE8">
              <w:rPr>
                <w:rFonts w:ascii="Times New Roman" w:hAnsi="Times New Roman" w:cs="Times New Roman"/>
                <w:sz w:val="24"/>
                <w:szCs w:val="24"/>
              </w:rPr>
              <w:t>ендерну пропозицію.</w:t>
            </w:r>
            <w:r w:rsidRPr="00A46A5B">
              <w:rPr>
                <w:rFonts w:ascii="Times New Roman" w:hAnsi="Times New Roman" w:cs="Times New Roman"/>
                <w:sz w:val="24"/>
                <w:szCs w:val="24"/>
              </w:rPr>
              <w:t xml:space="preserve"> </w:t>
            </w:r>
          </w:p>
          <w:p w:rsidR="00A46A5B" w:rsidRPr="00A46A5B" w:rsidRDefault="00A46A5B" w:rsidP="00F72F71">
            <w:pPr>
              <w:spacing w:after="0" w:line="240" w:lineRule="auto"/>
              <w:ind w:firstLine="284"/>
              <w:jc w:val="both"/>
              <w:rPr>
                <w:rFonts w:ascii="Times New Roman" w:hAnsi="Times New Roman" w:cs="Times New Roman"/>
                <w:sz w:val="24"/>
                <w:szCs w:val="24"/>
              </w:rPr>
            </w:pPr>
            <w:r w:rsidRPr="00A46A5B">
              <w:rPr>
                <w:rFonts w:ascii="Times New Roman" w:hAnsi="Times New Roman" w:cs="Times New Roman"/>
                <w:sz w:val="24"/>
                <w:szCs w:val="24"/>
              </w:rPr>
              <w:t>Тендерні пропозиції, отримані електронною системою закупівель після закінчення строку їх подання, не приймаються та автоматично повертаються учасникам, які їх подали. Тендерна пропозиція повинна бути розміщена на електронному майданчику до закінчення строку подання тендерних пропозицій. Неспроможність подати всю інформацію, передбачену тендерною документацією, або подання пропозиції, яка не відповідає усім вимогам, буде віднесена на ризик учасника та спричинить за собою відхилення такої пропозиції.</w:t>
            </w:r>
          </w:p>
          <w:p w:rsidR="00A46A5B" w:rsidRPr="00A46A5B" w:rsidRDefault="00A46A5B" w:rsidP="00F72F71">
            <w:pPr>
              <w:spacing w:after="0" w:line="240" w:lineRule="auto"/>
              <w:ind w:firstLine="284"/>
              <w:jc w:val="both"/>
              <w:rPr>
                <w:rFonts w:ascii="Times New Roman" w:hAnsi="Times New Roman" w:cs="Times New Roman"/>
                <w:sz w:val="24"/>
                <w:szCs w:val="24"/>
              </w:rPr>
            </w:pPr>
            <w:r w:rsidRPr="00A46A5B">
              <w:rPr>
                <w:rFonts w:ascii="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тендерну документацію у встановленому порядку, означатиме, що учасники процедури закупівлі повністю усвідомлюють зміст цієї тендерної документації та вимоги, викладені замовником при підготовці цієї закупівлі.</w:t>
            </w:r>
          </w:p>
          <w:p w:rsidR="00A46A5B" w:rsidRPr="00A46A5B" w:rsidRDefault="00A46A5B" w:rsidP="00F72F71">
            <w:pPr>
              <w:spacing w:after="0" w:line="240" w:lineRule="auto"/>
              <w:ind w:firstLine="284"/>
              <w:jc w:val="both"/>
              <w:rPr>
                <w:rFonts w:ascii="Times New Roman" w:hAnsi="Times New Roman" w:cs="Times New Roman"/>
                <w:sz w:val="24"/>
                <w:szCs w:val="24"/>
              </w:rPr>
            </w:pPr>
            <w:r w:rsidRPr="00A46A5B">
              <w:rPr>
                <w:rFonts w:ascii="Times New Roman" w:hAnsi="Times New Roman" w:cs="Times New Roman"/>
                <w:sz w:val="24"/>
                <w:szCs w:val="24"/>
              </w:rPr>
              <w:t>Відповідно до статті 2 Закону України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Таким чином персональними даними є відомості про фізичну особу, що дають можливість її ідентифікувати, а саме паспортні дані чи РНОКПП в поєднанні із інформацією про ПІБ особи. Згідно із пунктом 1 частиною 1 статті 11 Закону України «Про захист персональних даних» підставами для обробки персональних даних є: згода суб’єкта персональних даних на обробку його персональних даних. Відповідно до частини 2 статті 14 Закону України «Про захист персональних даних» поширення персональних даних без згоди суб'єкта персональних даних або уповноваженої ним особи дозволяється у випадках, визначених законом, і лише (якщо це необхідно) в інтересах національної безпеки, економічного добробуту та прав людини. Отже, на виконання вимог Закону України «Про захист персональних даних» тендерна пропозиція повинна містити письмову згоду на доступ та обробку персональних даних посадової особи, яка підписала пропозицію учасника або представни</w:t>
            </w:r>
            <w:r w:rsidR="005919E0">
              <w:rPr>
                <w:rFonts w:ascii="Times New Roman" w:hAnsi="Times New Roman" w:cs="Times New Roman"/>
                <w:sz w:val="24"/>
                <w:szCs w:val="24"/>
              </w:rPr>
              <w:t>ка учасника процедури закупівлі.</w:t>
            </w:r>
            <w:r w:rsidRPr="00A46A5B">
              <w:rPr>
                <w:rFonts w:ascii="Times New Roman" w:hAnsi="Times New Roman" w:cs="Times New Roman"/>
                <w:sz w:val="24"/>
                <w:szCs w:val="24"/>
              </w:rPr>
              <w:t xml:space="preserve"> Надані учасниками документи повинні відповідати положенням та вимогам чинного законодавства, встановленим до них, їх змісту, форми чи порядку укладення.</w:t>
            </w:r>
          </w:p>
          <w:p w:rsidR="00A46A5B" w:rsidRPr="00A46A5B" w:rsidRDefault="00A46A5B" w:rsidP="00F72F71">
            <w:pPr>
              <w:spacing w:after="0" w:line="240" w:lineRule="auto"/>
              <w:ind w:firstLine="284"/>
              <w:jc w:val="both"/>
              <w:rPr>
                <w:rFonts w:ascii="Times New Roman" w:hAnsi="Times New Roman" w:cs="Times New Roman"/>
                <w:sz w:val="24"/>
                <w:szCs w:val="24"/>
              </w:rPr>
            </w:pPr>
            <w:r w:rsidRPr="00A46A5B">
              <w:rPr>
                <w:rFonts w:ascii="Times New Roman" w:hAnsi="Times New Roman" w:cs="Times New Roman"/>
                <w:sz w:val="24"/>
                <w:szCs w:val="24"/>
              </w:rPr>
              <w:t xml:space="preserve">Скановані документи повинні бути достатньо чіткими та розбірливими для читання. Електронний вигляд тендерної пропозиції повинен бути чітким та відображати підписи та печатки, у тому числі нотаріальне посвідчення документів. </w:t>
            </w:r>
          </w:p>
          <w:p w:rsidR="00A46A5B" w:rsidRPr="00A46A5B" w:rsidRDefault="00A46A5B" w:rsidP="00F72F71">
            <w:pPr>
              <w:spacing w:after="0" w:line="240" w:lineRule="auto"/>
              <w:ind w:firstLine="284"/>
              <w:jc w:val="both"/>
              <w:rPr>
                <w:rFonts w:ascii="Times New Roman" w:hAnsi="Times New Roman" w:cs="Times New Roman"/>
                <w:sz w:val="24"/>
                <w:szCs w:val="24"/>
              </w:rPr>
            </w:pPr>
            <w:r w:rsidRPr="00A46A5B">
              <w:rPr>
                <w:rFonts w:ascii="Times New Roman" w:hAnsi="Times New Roman" w:cs="Times New Roman"/>
                <w:sz w:val="24"/>
                <w:szCs w:val="24"/>
              </w:rPr>
              <w:t>Документи, що входять до складу тендерної пропозиції (завантажуються при поданні) повинні бути скановані і розташовані послідовно один-за-одним, таким чином, щоб зміст окремого документу не розривався.</w:t>
            </w:r>
          </w:p>
          <w:p w:rsidR="00A46A5B" w:rsidRPr="00A46A5B" w:rsidRDefault="00A46A5B" w:rsidP="00F72F71">
            <w:pPr>
              <w:spacing w:after="0" w:line="240" w:lineRule="auto"/>
              <w:ind w:firstLine="284"/>
              <w:jc w:val="both"/>
              <w:rPr>
                <w:rFonts w:ascii="Times New Roman" w:hAnsi="Times New Roman" w:cs="Times New Roman"/>
                <w:sz w:val="24"/>
                <w:szCs w:val="24"/>
              </w:rPr>
            </w:pPr>
            <w:r w:rsidRPr="00A46A5B">
              <w:rPr>
                <w:rFonts w:ascii="Times New Roman" w:hAnsi="Times New Roman" w:cs="Times New Roman"/>
                <w:sz w:val="24"/>
                <w:szCs w:val="24"/>
              </w:rPr>
              <w:lastRenderedPageBreak/>
              <w:t>Багатосторінкові документи, що надаються учасниками у складі тендерної пропозиції, повинні надаватись в повному обсязі та з усіма додатками, за виключенням вимоги щодо подання окремих сторінок документу.</w:t>
            </w:r>
          </w:p>
          <w:p w:rsidR="00A46A5B" w:rsidRPr="00A46A5B" w:rsidRDefault="00A46A5B" w:rsidP="00F72F71">
            <w:pPr>
              <w:spacing w:after="0" w:line="240" w:lineRule="auto"/>
              <w:ind w:firstLine="284"/>
              <w:jc w:val="both"/>
              <w:rPr>
                <w:rFonts w:ascii="Times New Roman" w:hAnsi="Times New Roman" w:cs="Times New Roman"/>
                <w:sz w:val="24"/>
                <w:szCs w:val="24"/>
              </w:rPr>
            </w:pPr>
            <w:r w:rsidRPr="00A46A5B">
              <w:rPr>
                <w:rFonts w:ascii="Times New Roman" w:hAnsi="Times New Roman" w:cs="Times New Roman"/>
                <w:sz w:val="24"/>
                <w:szCs w:val="24"/>
              </w:rPr>
              <w:t>З метою надання актуальної інформації в тендерних пропозиціях документи з інформацією чи відомостями з державних реєстрів та відгуки, що подаються у складі тендерної пропозиції, повинні бути видані (сформовані) не раніше дати оприлюднення оголошення про проведення даної закупівлі, якщо інше не зазначено в змісті цієї Документації.</w:t>
            </w:r>
          </w:p>
          <w:p w:rsidR="00A46A5B" w:rsidRPr="00A46A5B" w:rsidRDefault="00A46A5B" w:rsidP="00F72F71">
            <w:pPr>
              <w:spacing w:after="0" w:line="240" w:lineRule="auto"/>
              <w:ind w:firstLine="284"/>
              <w:jc w:val="both"/>
              <w:rPr>
                <w:rFonts w:ascii="Times New Roman" w:hAnsi="Times New Roman" w:cs="Times New Roman"/>
                <w:sz w:val="24"/>
                <w:szCs w:val="24"/>
              </w:rPr>
            </w:pPr>
            <w:r w:rsidRPr="00A46A5B">
              <w:rPr>
                <w:rFonts w:ascii="Times New Roman" w:hAnsi="Times New Roman" w:cs="Times New Roman"/>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У разі відсутності документів, що не передбачені законодавством для учасників та які вимагаються тендерною документацією, учасник надає письмове роз’яснення щодо їх відсутності із вказанням причини та посиланням на нормативні акти.</w:t>
            </w:r>
          </w:p>
          <w:p w:rsidR="00A46A5B" w:rsidRPr="00A46A5B" w:rsidRDefault="00A46A5B" w:rsidP="00F72F71">
            <w:pPr>
              <w:spacing w:after="0" w:line="240" w:lineRule="auto"/>
              <w:ind w:firstLine="284"/>
              <w:jc w:val="both"/>
              <w:rPr>
                <w:rFonts w:ascii="Times New Roman" w:hAnsi="Times New Roman" w:cs="Times New Roman"/>
                <w:sz w:val="24"/>
                <w:szCs w:val="24"/>
              </w:rPr>
            </w:pPr>
            <w:r w:rsidRPr="00A46A5B">
              <w:rPr>
                <w:rFonts w:ascii="Times New Roman" w:hAnsi="Times New Roman" w:cs="Times New Roman"/>
                <w:sz w:val="24"/>
                <w:szCs w:val="24"/>
              </w:rPr>
              <w:t>Учасники торгів – нерезиденти для виконання вимог щодо подання документів  подають у складі своєї тендерної пропозиції, документи, передбачені законодавством країн, де вони зареєстровані. 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p w:rsidR="00A46A5B" w:rsidRPr="00A46A5B" w:rsidRDefault="00A46A5B" w:rsidP="00F72F71">
            <w:pPr>
              <w:spacing w:after="0" w:line="240" w:lineRule="auto"/>
              <w:ind w:firstLine="284"/>
              <w:jc w:val="both"/>
              <w:rPr>
                <w:rFonts w:ascii="Times New Roman" w:hAnsi="Times New Roman" w:cs="Times New Roman"/>
                <w:sz w:val="24"/>
                <w:szCs w:val="24"/>
              </w:rPr>
            </w:pPr>
            <w:r w:rsidRPr="00A46A5B">
              <w:rPr>
                <w:rFonts w:ascii="Times New Roman" w:hAnsi="Times New Roman" w:cs="Times New Roman"/>
                <w:sz w:val="24"/>
                <w:szCs w:val="24"/>
              </w:rPr>
              <w:t>У випадку виникнення колізії норм права між чинним законодавством України та законодавством країни походження Учасника пріоритетним при застосуванні є законодавство України якщо інше не передбачено міжнародними угодами за участю держави Україна згода на обов’язковість застосування яких надана уповноваженим державним органом влади України.</w:t>
            </w:r>
          </w:p>
          <w:p w:rsidR="00A46A5B" w:rsidRPr="00A46A5B" w:rsidRDefault="00A46A5B" w:rsidP="00F72F71">
            <w:pPr>
              <w:spacing w:after="0" w:line="240" w:lineRule="auto"/>
              <w:ind w:firstLine="284"/>
              <w:jc w:val="both"/>
              <w:rPr>
                <w:rFonts w:ascii="Times New Roman" w:hAnsi="Times New Roman" w:cs="Times New Roman"/>
                <w:sz w:val="24"/>
                <w:szCs w:val="24"/>
              </w:rPr>
            </w:pPr>
            <w:r w:rsidRPr="00A46A5B">
              <w:rPr>
                <w:rFonts w:ascii="Times New Roman" w:hAnsi="Times New Roman" w:cs="Times New Roman"/>
                <w:sz w:val="24"/>
                <w:szCs w:val="24"/>
              </w:rPr>
              <w:t>У разі відсутності у учасника-нерезидента документів, що вимагаються згідно з даною тендерною документацією учасник-нерезидент має надати законодавчо обґрунтований лист, у якому роз’яснити відсутність того чи іншого документа з посиланням на конкретні статті відповідних нормативно-правових актів.</w:t>
            </w:r>
          </w:p>
          <w:p w:rsidR="00A46A5B" w:rsidRPr="00A46A5B" w:rsidRDefault="00A46A5B" w:rsidP="00F72F71">
            <w:pPr>
              <w:spacing w:after="0" w:line="240" w:lineRule="auto"/>
              <w:ind w:firstLine="284"/>
              <w:jc w:val="both"/>
              <w:rPr>
                <w:rFonts w:ascii="Times New Roman" w:hAnsi="Times New Roman" w:cs="Times New Roman"/>
                <w:sz w:val="24"/>
                <w:szCs w:val="24"/>
              </w:rPr>
            </w:pPr>
            <w:r w:rsidRPr="00A46A5B">
              <w:rPr>
                <w:rFonts w:ascii="Times New Roman" w:hAnsi="Times New Roman" w:cs="Times New Roman"/>
                <w:sz w:val="24"/>
                <w:szCs w:val="24"/>
              </w:rPr>
              <w:t>Забороняється обмежувати перегляд файлів шляхом встановлення на них паролів або у будь-який інший спосіб.</w:t>
            </w:r>
          </w:p>
          <w:p w:rsidR="00A46A5B" w:rsidRPr="00A46A5B" w:rsidRDefault="00A46A5B" w:rsidP="00F72F71">
            <w:pPr>
              <w:spacing w:after="0" w:line="240" w:lineRule="auto"/>
              <w:ind w:firstLine="284"/>
              <w:jc w:val="both"/>
              <w:rPr>
                <w:rFonts w:ascii="Times New Roman" w:hAnsi="Times New Roman" w:cs="Times New Roman"/>
                <w:sz w:val="24"/>
                <w:szCs w:val="24"/>
              </w:rPr>
            </w:pPr>
            <w:r w:rsidRPr="00A46A5B">
              <w:rPr>
                <w:rFonts w:ascii="Times New Roman" w:hAnsi="Times New Roman" w:cs="Times New Roman"/>
                <w:sz w:val="24"/>
                <w:szCs w:val="24"/>
              </w:rPr>
              <w:t xml:space="preserve">Документи тендерної пропозиції не повинні містити різних накладень, малюнків, рисунків (наприклад, накладених підписів, печаток) на скановані документи, що розміщуються учасником в Системі. Надані у складі тендерної пропозиції документи не повинні містити інформацію, яка заретушована. Якщо завантажені документи мають неякісне, неповне, нечітке зображення, ретушування (замалювання), мають частково сканований документ, накладений малюнок підпису чи печатки чи виправлення зображення документу у графічних редакторах замовник може прийняти рішення про відхилення тендерної пропозиції такого учасника. Згода учасника із зазначеними вище підставами відхилення його тендерної пропозиції є невід’ємною частиною тендерної пропозиції учасника та завантажується через електронну систему закупівель разом із іншими документами тендерної пропозиції. За підроблення документів, печаток, штампів та </w:t>
            </w:r>
            <w:r w:rsidRPr="00A46A5B">
              <w:rPr>
                <w:rFonts w:ascii="Times New Roman" w:hAnsi="Times New Roman" w:cs="Times New Roman"/>
                <w:sz w:val="24"/>
                <w:szCs w:val="24"/>
              </w:rPr>
              <w:lastRenderedPageBreak/>
              <w:t>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A46A5B" w:rsidRPr="00A46A5B" w:rsidRDefault="00A46A5B" w:rsidP="00F72F71">
            <w:pPr>
              <w:shd w:val="clear" w:color="auto" w:fill="FFFFFF"/>
              <w:spacing w:after="0" w:line="240" w:lineRule="auto"/>
              <w:ind w:firstLine="284"/>
              <w:jc w:val="both"/>
              <w:rPr>
                <w:rFonts w:ascii="Times New Roman" w:hAnsi="Times New Roman" w:cs="Times New Roman"/>
                <w:sz w:val="24"/>
                <w:szCs w:val="24"/>
              </w:rPr>
            </w:pPr>
            <w:r w:rsidRPr="00A46A5B">
              <w:rPr>
                <w:rFonts w:ascii="Times New Roman" w:hAnsi="Times New Roman" w:cs="Times New Roman"/>
                <w:sz w:val="24"/>
                <w:szCs w:val="24"/>
              </w:rPr>
              <w:t xml:space="preserve">Відповідно до частини 3 статті 12 Закону створення та подання учасником документів  тендерної пропозиції  повинно бути здійснено  з урахуванням вимог  Закону України  «Про електронні  документи та електронний документообіг», а також Закону України «Про електронні довірчі послуги» </w:t>
            </w:r>
          </w:p>
          <w:p w:rsidR="00A46A5B" w:rsidRPr="00A46A5B" w:rsidRDefault="00A46A5B" w:rsidP="00F72F71">
            <w:pPr>
              <w:spacing w:after="0" w:line="240" w:lineRule="auto"/>
              <w:ind w:firstLine="284"/>
              <w:jc w:val="both"/>
              <w:rPr>
                <w:rFonts w:ascii="Times New Roman" w:hAnsi="Times New Roman" w:cs="Times New Roman"/>
                <w:sz w:val="24"/>
                <w:szCs w:val="24"/>
              </w:rPr>
            </w:pPr>
            <w:r w:rsidRPr="00A46A5B">
              <w:rPr>
                <w:rFonts w:ascii="Times New Roman" w:hAnsi="Times New Roman" w:cs="Times New Roman"/>
                <w:sz w:val="24"/>
                <w:szCs w:val="24"/>
              </w:rPr>
              <w:t>Відповідно до пункту 19 частини 2 статті 22 Закону замовник не відхиляє пропозицію торгів через допущення учасниками формальних (несуттєвих)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що не впливають на зміст пропозиції і такі, що не нівелюють технічний потенціал та конкурентоздатність учасника.</w:t>
            </w:r>
          </w:p>
          <w:p w:rsidR="00A46A5B" w:rsidRPr="00A46A5B" w:rsidRDefault="00A46A5B" w:rsidP="00F72F71">
            <w:pPr>
              <w:spacing w:after="0" w:line="240" w:lineRule="auto"/>
              <w:ind w:firstLine="284"/>
              <w:jc w:val="both"/>
              <w:rPr>
                <w:rFonts w:ascii="Times New Roman" w:hAnsi="Times New Roman" w:cs="Times New Roman"/>
                <w:sz w:val="24"/>
                <w:szCs w:val="24"/>
              </w:rPr>
            </w:pPr>
            <w:r w:rsidRPr="00A46A5B">
              <w:rPr>
                <w:rFonts w:ascii="Times New Roman" w:hAnsi="Times New Roman" w:cs="Times New Roman"/>
                <w:sz w:val="24"/>
                <w:szCs w:val="24"/>
              </w:rPr>
              <w:t>До формальних (несуттєвих) помилок належать:</w:t>
            </w:r>
          </w:p>
          <w:p w:rsidR="00A46A5B" w:rsidRPr="00A46A5B" w:rsidRDefault="00A46A5B" w:rsidP="00F72F71">
            <w:pPr>
              <w:pStyle w:val="aa"/>
              <w:ind w:firstLine="460"/>
              <w:jc w:val="both"/>
              <w:rPr>
                <w:rFonts w:ascii="Times New Roman" w:hAnsi="Times New Roman"/>
                <w:sz w:val="24"/>
                <w:szCs w:val="24"/>
              </w:rPr>
            </w:pPr>
            <w:r w:rsidRPr="00A46A5B">
              <w:rPr>
                <w:rFonts w:ascii="Times New Roman" w:hAnsi="Times New Roman"/>
                <w:sz w:val="24"/>
                <w:szCs w:val="24"/>
              </w:rPr>
              <w:t>- 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тендерної пропозиції учасника.</w:t>
            </w:r>
          </w:p>
          <w:p w:rsidR="00A46A5B" w:rsidRPr="00A46A5B" w:rsidRDefault="00A46A5B" w:rsidP="00F72F71">
            <w:pPr>
              <w:pStyle w:val="aa"/>
              <w:ind w:firstLine="460"/>
              <w:jc w:val="both"/>
              <w:rPr>
                <w:rFonts w:ascii="Times New Roman" w:hAnsi="Times New Roman"/>
                <w:sz w:val="24"/>
                <w:szCs w:val="24"/>
              </w:rPr>
            </w:pPr>
            <w:r w:rsidRPr="00A46A5B">
              <w:rPr>
                <w:rFonts w:ascii="Times New Roman" w:hAnsi="Times New Roman"/>
                <w:sz w:val="24"/>
                <w:szCs w:val="24"/>
              </w:rPr>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учасника.</w:t>
            </w:r>
          </w:p>
          <w:p w:rsidR="00A46A5B" w:rsidRPr="00A46A5B" w:rsidRDefault="00A46A5B" w:rsidP="00F72F71">
            <w:pPr>
              <w:pStyle w:val="aa"/>
              <w:ind w:firstLine="460"/>
              <w:jc w:val="both"/>
              <w:rPr>
                <w:rFonts w:ascii="Times New Roman" w:hAnsi="Times New Roman"/>
                <w:sz w:val="24"/>
                <w:szCs w:val="24"/>
              </w:rPr>
            </w:pPr>
            <w:r w:rsidRPr="00A46A5B">
              <w:rPr>
                <w:rFonts w:ascii="Times New Roman" w:hAnsi="Times New Roman"/>
                <w:sz w:val="24"/>
                <w:szCs w:val="24"/>
              </w:rPr>
              <w:t>- надання оригіналу документу, що вимагається згідно тендерної документації, замість копії документу чи навпаки (не стосується вимог, де замовником вимагається виключно оригінал документу).</w:t>
            </w:r>
          </w:p>
          <w:p w:rsidR="00A46A5B" w:rsidRPr="00A46A5B" w:rsidRDefault="00A46A5B" w:rsidP="00F72F71">
            <w:pPr>
              <w:pStyle w:val="aa"/>
              <w:ind w:firstLine="460"/>
              <w:jc w:val="both"/>
              <w:rPr>
                <w:rFonts w:ascii="Times New Roman" w:hAnsi="Times New Roman"/>
                <w:sz w:val="24"/>
                <w:szCs w:val="24"/>
              </w:rPr>
            </w:pPr>
            <w:r w:rsidRPr="00A46A5B">
              <w:rPr>
                <w:rFonts w:ascii="Times New Roman" w:hAnsi="Times New Roman"/>
                <w:sz w:val="24"/>
                <w:szCs w:val="24"/>
              </w:rPr>
              <w:t>- інші помилки, що входять до Переліку формальних помилок, затвердженого Наказом Міністерства розвитку економіки, торгівлі та сільського господарства України від 15 квітня 2020 року № 710:</w:t>
            </w:r>
          </w:p>
          <w:p w:rsidR="00A46A5B" w:rsidRPr="00A46A5B" w:rsidRDefault="00A46A5B" w:rsidP="00F72F71">
            <w:pPr>
              <w:pStyle w:val="aa"/>
              <w:ind w:firstLine="460"/>
              <w:jc w:val="both"/>
              <w:rPr>
                <w:rFonts w:ascii="Times New Roman" w:hAnsi="Times New Roman"/>
                <w:sz w:val="24"/>
                <w:szCs w:val="24"/>
              </w:rPr>
            </w:pPr>
            <w:r w:rsidRPr="00A46A5B">
              <w:rPr>
                <w:rFonts w:ascii="Times New Roman" w:hAnsi="Times New Roman"/>
                <w:sz w:val="24"/>
                <w:szCs w:val="24"/>
              </w:rPr>
              <w:t xml:space="preserve">1)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A46A5B" w:rsidRPr="00A46A5B" w:rsidRDefault="00A46A5B" w:rsidP="00F72F71">
            <w:pPr>
              <w:pStyle w:val="aa"/>
              <w:spacing w:line="237" w:lineRule="auto"/>
              <w:ind w:firstLine="460"/>
              <w:jc w:val="both"/>
              <w:rPr>
                <w:rFonts w:ascii="Times New Roman" w:hAnsi="Times New Roman"/>
                <w:sz w:val="24"/>
                <w:szCs w:val="24"/>
              </w:rPr>
            </w:pPr>
            <w:r w:rsidRPr="00A46A5B">
              <w:rPr>
                <w:rFonts w:ascii="Times New Roman" w:hAnsi="Times New Roman"/>
                <w:sz w:val="24"/>
                <w:szCs w:val="24"/>
              </w:rPr>
              <w:t xml:space="preserve">2) Помилка, зроблена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та не призводить до її спотворення та/або не стосується </w:t>
            </w:r>
            <w:r w:rsidRPr="00A46A5B">
              <w:rPr>
                <w:rFonts w:ascii="Times New Roman" w:hAnsi="Times New Roman"/>
                <w:sz w:val="24"/>
                <w:szCs w:val="24"/>
              </w:rPr>
              <w:lastRenderedPageBreak/>
              <w:t>характеристики предмета закупівлі, кваліфікаційних критеріїв.</w:t>
            </w:r>
          </w:p>
          <w:p w:rsidR="00A46A5B" w:rsidRPr="00A46A5B" w:rsidRDefault="00A46A5B" w:rsidP="00F72F71">
            <w:pPr>
              <w:pStyle w:val="aa"/>
              <w:spacing w:line="237" w:lineRule="auto"/>
              <w:ind w:firstLine="460"/>
              <w:jc w:val="both"/>
              <w:rPr>
                <w:rFonts w:ascii="Times New Roman" w:hAnsi="Times New Roman"/>
                <w:sz w:val="24"/>
                <w:szCs w:val="24"/>
              </w:rPr>
            </w:pPr>
            <w:r w:rsidRPr="00A46A5B">
              <w:rPr>
                <w:rFonts w:ascii="Times New Roman" w:hAnsi="Times New Roman"/>
                <w:sz w:val="24"/>
                <w:szCs w:val="24"/>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A46A5B" w:rsidRPr="00A46A5B" w:rsidRDefault="00A46A5B" w:rsidP="00F72F71">
            <w:pPr>
              <w:pStyle w:val="aa"/>
              <w:spacing w:line="237" w:lineRule="auto"/>
              <w:ind w:firstLine="460"/>
              <w:jc w:val="both"/>
              <w:rPr>
                <w:rFonts w:ascii="Times New Roman" w:hAnsi="Times New Roman"/>
                <w:sz w:val="24"/>
                <w:szCs w:val="24"/>
              </w:rPr>
            </w:pPr>
            <w:r w:rsidRPr="00A46A5B">
              <w:rPr>
                <w:rFonts w:ascii="Times New Roman" w:hAnsi="Times New Roman"/>
                <w:sz w:val="24"/>
                <w:szCs w:val="24"/>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A46A5B" w:rsidRPr="00A46A5B" w:rsidRDefault="00A46A5B" w:rsidP="00F72F71">
            <w:pPr>
              <w:pStyle w:val="aa"/>
              <w:spacing w:line="237" w:lineRule="auto"/>
              <w:ind w:firstLine="460"/>
              <w:jc w:val="both"/>
              <w:rPr>
                <w:rFonts w:ascii="Times New Roman" w:hAnsi="Times New Roman"/>
                <w:sz w:val="24"/>
                <w:szCs w:val="24"/>
              </w:rPr>
            </w:pPr>
            <w:r w:rsidRPr="00A46A5B">
              <w:rPr>
                <w:rFonts w:ascii="Times New Roman" w:hAnsi="Times New Roman"/>
                <w:sz w:val="24"/>
                <w:szCs w:val="24"/>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A46A5B" w:rsidRPr="00A46A5B" w:rsidRDefault="00A46A5B" w:rsidP="00F72F71">
            <w:pPr>
              <w:pStyle w:val="aa"/>
              <w:spacing w:line="237" w:lineRule="auto"/>
              <w:ind w:firstLine="460"/>
              <w:jc w:val="both"/>
              <w:rPr>
                <w:rFonts w:ascii="Times New Roman" w:hAnsi="Times New Roman"/>
                <w:sz w:val="24"/>
                <w:szCs w:val="24"/>
              </w:rPr>
            </w:pPr>
            <w:r w:rsidRPr="00A46A5B">
              <w:rPr>
                <w:rFonts w:ascii="Times New Roman" w:hAnsi="Times New Roman"/>
                <w:sz w:val="24"/>
                <w:szCs w:val="24"/>
              </w:rPr>
              <w:t xml:space="preserve">6) Подання документа (документів),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A46A5B" w:rsidRPr="00A46A5B" w:rsidRDefault="00A46A5B" w:rsidP="00F72F71">
            <w:pPr>
              <w:pStyle w:val="aa"/>
              <w:spacing w:line="237" w:lineRule="auto"/>
              <w:ind w:firstLine="460"/>
              <w:jc w:val="both"/>
              <w:rPr>
                <w:rFonts w:ascii="Times New Roman" w:hAnsi="Times New Roman"/>
                <w:sz w:val="24"/>
                <w:szCs w:val="24"/>
              </w:rPr>
            </w:pPr>
            <w:r w:rsidRPr="00A46A5B">
              <w:rPr>
                <w:rFonts w:ascii="Times New Roman" w:hAnsi="Times New Roman"/>
                <w:sz w:val="24"/>
                <w:szCs w:val="24"/>
              </w:rPr>
              <w:t xml:space="preserve">7) Подання документа (документів), що складений у довільній формі та не містить вихідного номера. </w:t>
            </w:r>
          </w:p>
          <w:p w:rsidR="00A46A5B" w:rsidRPr="00A46A5B" w:rsidRDefault="00A46A5B" w:rsidP="00F72F71">
            <w:pPr>
              <w:pStyle w:val="aa"/>
              <w:spacing w:line="237" w:lineRule="auto"/>
              <w:ind w:firstLine="460"/>
              <w:jc w:val="both"/>
              <w:rPr>
                <w:rFonts w:ascii="Times New Roman" w:hAnsi="Times New Roman"/>
                <w:sz w:val="24"/>
                <w:szCs w:val="24"/>
              </w:rPr>
            </w:pPr>
            <w:r w:rsidRPr="00A46A5B">
              <w:rPr>
                <w:rFonts w:ascii="Times New Roman" w:hAnsi="Times New Roman"/>
                <w:sz w:val="24"/>
                <w:szCs w:val="24"/>
              </w:rPr>
              <w:t xml:space="preserve">8) Подання документа, що є сканованою копією оригіналу документа/електронного документа. </w:t>
            </w:r>
          </w:p>
          <w:p w:rsidR="00A46A5B" w:rsidRPr="00A46A5B" w:rsidRDefault="00A46A5B" w:rsidP="00F72F71">
            <w:pPr>
              <w:pStyle w:val="aa"/>
              <w:spacing w:line="237" w:lineRule="auto"/>
              <w:ind w:firstLine="460"/>
              <w:jc w:val="both"/>
              <w:rPr>
                <w:rFonts w:ascii="Times New Roman" w:hAnsi="Times New Roman"/>
                <w:sz w:val="24"/>
                <w:szCs w:val="24"/>
              </w:rPr>
            </w:pPr>
            <w:r w:rsidRPr="00A46A5B">
              <w:rPr>
                <w:rFonts w:ascii="Times New Roman" w:hAnsi="Times New Roman"/>
                <w:sz w:val="24"/>
                <w:szCs w:val="24"/>
              </w:rPr>
              <w:t xml:space="preserve">9) Подання документа,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A46A5B" w:rsidRPr="00A46A5B" w:rsidRDefault="00A46A5B" w:rsidP="00F72F71">
            <w:pPr>
              <w:pStyle w:val="aa"/>
              <w:spacing w:line="237" w:lineRule="auto"/>
              <w:ind w:firstLine="460"/>
              <w:jc w:val="both"/>
              <w:rPr>
                <w:rFonts w:ascii="Times New Roman" w:hAnsi="Times New Roman"/>
                <w:sz w:val="24"/>
                <w:szCs w:val="24"/>
              </w:rPr>
            </w:pPr>
            <w:r w:rsidRPr="00A46A5B">
              <w:rPr>
                <w:rFonts w:ascii="Times New Roman" w:hAnsi="Times New Roman"/>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46A5B" w:rsidRPr="00A46A5B" w:rsidRDefault="00A46A5B" w:rsidP="00F72F71">
            <w:pPr>
              <w:pStyle w:val="aa"/>
              <w:spacing w:line="237" w:lineRule="auto"/>
              <w:ind w:firstLine="460"/>
              <w:jc w:val="both"/>
              <w:rPr>
                <w:rFonts w:ascii="Times New Roman" w:hAnsi="Times New Roman"/>
                <w:sz w:val="24"/>
                <w:szCs w:val="24"/>
              </w:rPr>
            </w:pPr>
            <w:r w:rsidRPr="00A46A5B">
              <w:rPr>
                <w:rFonts w:ascii="Times New Roman" w:hAnsi="Times New Roman"/>
                <w:sz w:val="24"/>
                <w:szCs w:val="24"/>
              </w:rPr>
              <w:t>11) Подання документа (документів), в якому позиція цифри (цифр) у сумі є некоректною, при цьому сума, що зазначена прописом, є правильною.</w:t>
            </w:r>
          </w:p>
          <w:p w:rsidR="00A46A5B" w:rsidRPr="00A46A5B" w:rsidRDefault="00A46A5B" w:rsidP="00F72F71">
            <w:pPr>
              <w:pStyle w:val="aa"/>
              <w:spacing w:line="237" w:lineRule="auto"/>
              <w:ind w:firstLine="460"/>
              <w:jc w:val="both"/>
              <w:rPr>
                <w:rFonts w:ascii="Times New Roman" w:hAnsi="Times New Roman"/>
                <w:sz w:val="24"/>
                <w:szCs w:val="24"/>
              </w:rPr>
            </w:pPr>
            <w:r w:rsidRPr="00A46A5B">
              <w:rPr>
                <w:rFonts w:ascii="Times New Roman" w:hAnsi="Times New Roman"/>
                <w:sz w:val="24"/>
                <w:szCs w:val="24"/>
              </w:rPr>
              <w:t>12) Подання документа (документів)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46A5B" w:rsidRPr="00A46A5B" w:rsidRDefault="00A46A5B" w:rsidP="00F72F71">
            <w:pPr>
              <w:pStyle w:val="aa"/>
              <w:spacing w:line="237" w:lineRule="auto"/>
              <w:ind w:firstLine="460"/>
              <w:jc w:val="both"/>
              <w:rPr>
                <w:rFonts w:ascii="Times New Roman" w:hAnsi="Times New Roman"/>
                <w:sz w:val="24"/>
                <w:szCs w:val="24"/>
              </w:rPr>
            </w:pPr>
            <w:r w:rsidRPr="00A46A5B">
              <w:rPr>
                <w:rFonts w:ascii="Times New Roman" w:hAnsi="Times New Roman"/>
                <w:sz w:val="24"/>
                <w:szCs w:val="24"/>
              </w:rPr>
              <w:t>Приклади формальних помилок:</w:t>
            </w:r>
          </w:p>
          <w:p w:rsidR="00A46A5B" w:rsidRPr="00A46A5B" w:rsidRDefault="00A46A5B" w:rsidP="00F72F71">
            <w:pPr>
              <w:pStyle w:val="aa"/>
              <w:spacing w:line="237" w:lineRule="auto"/>
              <w:ind w:firstLine="460"/>
              <w:jc w:val="both"/>
              <w:rPr>
                <w:rFonts w:ascii="Times New Roman" w:hAnsi="Times New Roman"/>
                <w:sz w:val="24"/>
                <w:szCs w:val="24"/>
              </w:rPr>
            </w:pPr>
            <w:r w:rsidRPr="00A46A5B">
              <w:rPr>
                <w:rFonts w:ascii="Times New Roman" w:hAnsi="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A46A5B" w:rsidRPr="00A46A5B" w:rsidRDefault="00A46A5B" w:rsidP="00F72F71">
            <w:pPr>
              <w:pStyle w:val="aa"/>
              <w:spacing w:line="237" w:lineRule="auto"/>
              <w:ind w:firstLine="460"/>
              <w:jc w:val="both"/>
              <w:rPr>
                <w:rFonts w:ascii="Times New Roman" w:hAnsi="Times New Roman"/>
                <w:sz w:val="24"/>
                <w:szCs w:val="24"/>
              </w:rPr>
            </w:pPr>
            <w:r w:rsidRPr="00A46A5B">
              <w:rPr>
                <w:rFonts w:ascii="Times New Roman" w:hAnsi="Times New Roman"/>
                <w:sz w:val="24"/>
                <w:szCs w:val="24"/>
              </w:rPr>
              <w:t>-  «м.київ» замість «м.Київ»;</w:t>
            </w:r>
          </w:p>
          <w:p w:rsidR="00A46A5B" w:rsidRPr="00A46A5B" w:rsidRDefault="00A46A5B" w:rsidP="00F72F71">
            <w:pPr>
              <w:pStyle w:val="aa"/>
              <w:spacing w:line="237" w:lineRule="auto"/>
              <w:ind w:firstLine="460"/>
              <w:jc w:val="both"/>
              <w:rPr>
                <w:rFonts w:ascii="Times New Roman" w:hAnsi="Times New Roman"/>
                <w:sz w:val="24"/>
                <w:szCs w:val="24"/>
              </w:rPr>
            </w:pPr>
            <w:r w:rsidRPr="00A46A5B">
              <w:rPr>
                <w:rFonts w:ascii="Times New Roman" w:hAnsi="Times New Roman"/>
                <w:sz w:val="24"/>
                <w:szCs w:val="24"/>
              </w:rPr>
              <w:t>- «поряд -ок» замість «поря – док»;</w:t>
            </w:r>
          </w:p>
          <w:p w:rsidR="00A46A5B" w:rsidRPr="00A46A5B" w:rsidRDefault="00A46A5B" w:rsidP="00F72F71">
            <w:pPr>
              <w:pStyle w:val="aa"/>
              <w:spacing w:line="237" w:lineRule="auto"/>
              <w:ind w:firstLine="460"/>
              <w:jc w:val="both"/>
              <w:rPr>
                <w:rFonts w:ascii="Times New Roman" w:hAnsi="Times New Roman"/>
                <w:sz w:val="24"/>
                <w:szCs w:val="24"/>
              </w:rPr>
            </w:pPr>
            <w:r w:rsidRPr="00A46A5B">
              <w:rPr>
                <w:rFonts w:ascii="Times New Roman" w:hAnsi="Times New Roman"/>
                <w:sz w:val="24"/>
                <w:szCs w:val="24"/>
              </w:rPr>
              <w:t>- «ненадається» замість «не надається»».</w:t>
            </w:r>
          </w:p>
          <w:p w:rsidR="00A46A5B" w:rsidRPr="00A46A5B" w:rsidRDefault="00A46A5B" w:rsidP="00F72F71">
            <w:pPr>
              <w:pStyle w:val="aa"/>
              <w:spacing w:line="237" w:lineRule="auto"/>
              <w:ind w:firstLine="460"/>
              <w:jc w:val="both"/>
              <w:rPr>
                <w:rFonts w:ascii="Times New Roman" w:hAnsi="Times New Roman"/>
                <w:sz w:val="24"/>
                <w:szCs w:val="24"/>
              </w:rPr>
            </w:pPr>
            <w:r w:rsidRPr="00A46A5B">
              <w:rPr>
                <w:rFonts w:ascii="Times New Roman" w:hAnsi="Times New Roman"/>
                <w:sz w:val="24"/>
                <w:szCs w:val="24"/>
              </w:rPr>
              <w:t xml:space="preserve">Зазначений перелік не є вичерпним. Віднесення помилок до формальних є правом, а не обов’язком Замовника. </w:t>
            </w:r>
          </w:p>
          <w:p w:rsidR="00A46A5B" w:rsidRPr="00A46A5B" w:rsidRDefault="00A46A5B" w:rsidP="002548C0">
            <w:pPr>
              <w:spacing w:after="0" w:line="240" w:lineRule="auto"/>
              <w:ind w:firstLine="284"/>
              <w:jc w:val="both"/>
              <w:rPr>
                <w:rFonts w:ascii="Times New Roman" w:hAnsi="Times New Roman" w:cs="Times New Roman"/>
                <w:sz w:val="24"/>
                <w:szCs w:val="24"/>
              </w:rPr>
            </w:pPr>
            <w:r w:rsidRPr="00A46A5B">
              <w:rPr>
                <w:rFonts w:ascii="Times New Roman" w:hAnsi="Times New Roman" w:cs="Times New Roman"/>
                <w:sz w:val="24"/>
                <w:szCs w:val="24"/>
              </w:rPr>
              <w:t xml:space="preserve">Відповідно до статті 58-1 Господарського кодексу України «суб’єкт господарювання має право використовувати у своїй діяльності печатки. Використання суб’єктом господарювання печатки не є обов’язковим. Відбиток печатки не може бути обов’язковим реквізитом будь-якого документа, що подається суб’єктом господарювання до органу державної влади або органу місцевого самоврядування. Копія документа, що </w:t>
            </w:r>
            <w:r w:rsidRPr="00A46A5B">
              <w:rPr>
                <w:rFonts w:ascii="Times New Roman" w:hAnsi="Times New Roman" w:cs="Times New Roman"/>
                <w:sz w:val="24"/>
                <w:szCs w:val="24"/>
              </w:rPr>
              <w:lastRenderedPageBreak/>
              <w:t>подається суб’єктом господарювання до органу державної влади або органу місцевого самоврядування, вважається засвідченою у встановленому порядку, якщо на такій копії проставлено підпис уповноваженої особи такого суб’єкта господарювання або особистий підпис фізичної особи – підприємця». Враховуючи все вище викладене та для вірного розуміння вимог тендерної документації замовник наголошує, що він не вимагає завірення будь- якого документа печаткою, та таке завірення не є обов’язковим, і здійснюється за бажанням учасника та у випадку наявності (використання) печатки. Вимога про наявність відбитку печатки стосується лише тих Учасників, які використовують печатки. Відсутність печаток на будь-якому документі тендерної пропозиції, в разі їх не використання, не буде підставою для відхилення такої пропозиції.</w:t>
            </w:r>
          </w:p>
          <w:p w:rsidR="00A46A5B" w:rsidRPr="00A46A5B" w:rsidRDefault="00A46A5B" w:rsidP="00B3669E">
            <w:pPr>
              <w:widowControl w:val="0"/>
              <w:autoSpaceDE w:val="0"/>
              <w:spacing w:after="0"/>
              <w:ind w:right="113" w:firstLine="284"/>
              <w:jc w:val="both"/>
              <w:rPr>
                <w:rFonts w:ascii="Times New Roman" w:hAnsi="Times New Roman" w:cs="Times New Roman"/>
                <w:sz w:val="24"/>
                <w:szCs w:val="24"/>
              </w:rPr>
            </w:pPr>
            <w:r w:rsidRPr="00A46A5B">
              <w:rPr>
                <w:rFonts w:ascii="Times New Roman" w:hAnsi="Times New Roman" w:cs="Times New Roman"/>
                <w:sz w:val="24"/>
                <w:szCs w:val="24"/>
              </w:rPr>
              <w:t>Згідно із частиною 5 статті 22 Закону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tc>
      </w:tr>
      <w:tr w:rsidR="00A46A5B" w:rsidRPr="003236E0" w:rsidTr="00A56BC5">
        <w:trPr>
          <w:trHeight w:val="410"/>
        </w:trPr>
        <w:tc>
          <w:tcPr>
            <w:tcW w:w="599" w:type="dxa"/>
          </w:tcPr>
          <w:p w:rsidR="00A46A5B" w:rsidRPr="003236E0" w:rsidRDefault="00A46A5B" w:rsidP="00A46A5B">
            <w:pPr>
              <w:widowControl w:val="0"/>
              <w:spacing w:before="96" w:after="96"/>
              <w:rPr>
                <w:rFonts w:ascii="Times New Roman" w:hAnsi="Times New Roman" w:cs="Times New Roman"/>
                <w:sz w:val="24"/>
                <w:szCs w:val="24"/>
              </w:rPr>
            </w:pPr>
            <w:r w:rsidRPr="003236E0">
              <w:rPr>
                <w:rFonts w:ascii="Times New Roman" w:hAnsi="Times New Roman" w:cs="Times New Roman"/>
                <w:sz w:val="24"/>
                <w:szCs w:val="24"/>
              </w:rPr>
              <w:lastRenderedPageBreak/>
              <w:t>2</w:t>
            </w:r>
          </w:p>
        </w:tc>
        <w:tc>
          <w:tcPr>
            <w:tcW w:w="3208" w:type="dxa"/>
            <w:gridSpan w:val="2"/>
          </w:tcPr>
          <w:p w:rsidR="00A46A5B" w:rsidRPr="003236E0" w:rsidRDefault="00A46A5B" w:rsidP="00A46A5B">
            <w:pPr>
              <w:widowControl w:val="0"/>
              <w:spacing w:before="96" w:after="96"/>
              <w:jc w:val="both"/>
              <w:rPr>
                <w:rFonts w:ascii="Times New Roman" w:hAnsi="Times New Roman" w:cs="Times New Roman"/>
                <w:sz w:val="24"/>
                <w:szCs w:val="24"/>
              </w:rPr>
            </w:pPr>
            <w:r w:rsidRPr="003236E0">
              <w:rPr>
                <w:rFonts w:ascii="Times New Roman" w:hAnsi="Times New Roman" w:cs="Times New Roman"/>
                <w:sz w:val="24"/>
                <w:szCs w:val="24"/>
              </w:rPr>
              <w:t>Забезпечення тендерної пропозиції</w:t>
            </w:r>
          </w:p>
        </w:tc>
        <w:tc>
          <w:tcPr>
            <w:tcW w:w="6696" w:type="dxa"/>
          </w:tcPr>
          <w:p w:rsidR="00A46A5B" w:rsidRPr="003236E0" w:rsidRDefault="00D52E56" w:rsidP="00A46A5B">
            <w:pPr>
              <w:widowControl w:val="0"/>
              <w:spacing w:before="96" w:after="96"/>
              <w:ind w:left="34" w:hanging="21"/>
              <w:jc w:val="both"/>
              <w:rPr>
                <w:rFonts w:ascii="Times New Roman" w:hAnsi="Times New Roman" w:cs="Times New Roman"/>
                <w:iCs/>
                <w:sz w:val="24"/>
                <w:szCs w:val="24"/>
              </w:rPr>
            </w:pPr>
            <w:r>
              <w:rPr>
                <w:rFonts w:ascii="Times New Roman" w:hAnsi="Times New Roman" w:cs="Times New Roman"/>
                <w:iCs/>
                <w:sz w:val="24"/>
                <w:szCs w:val="24"/>
              </w:rPr>
              <w:t>Не вимагається</w:t>
            </w:r>
          </w:p>
        </w:tc>
      </w:tr>
      <w:tr w:rsidR="00A46A5B" w:rsidRPr="003236E0" w:rsidTr="00A56BC5">
        <w:trPr>
          <w:trHeight w:val="859"/>
        </w:trPr>
        <w:tc>
          <w:tcPr>
            <w:tcW w:w="599" w:type="dxa"/>
          </w:tcPr>
          <w:p w:rsidR="00A46A5B" w:rsidRPr="003236E0" w:rsidRDefault="00A46A5B" w:rsidP="00A46A5B">
            <w:pPr>
              <w:widowControl w:val="0"/>
              <w:spacing w:before="72" w:after="72"/>
              <w:rPr>
                <w:rFonts w:ascii="Times New Roman" w:hAnsi="Times New Roman" w:cs="Times New Roman"/>
                <w:sz w:val="24"/>
                <w:szCs w:val="24"/>
              </w:rPr>
            </w:pPr>
            <w:r w:rsidRPr="003236E0">
              <w:rPr>
                <w:rFonts w:ascii="Times New Roman" w:hAnsi="Times New Roman" w:cs="Times New Roman"/>
                <w:sz w:val="24"/>
                <w:szCs w:val="24"/>
              </w:rPr>
              <w:t>3</w:t>
            </w:r>
          </w:p>
        </w:tc>
        <w:tc>
          <w:tcPr>
            <w:tcW w:w="3208" w:type="dxa"/>
            <w:gridSpan w:val="2"/>
          </w:tcPr>
          <w:p w:rsidR="00A46A5B" w:rsidRPr="003236E0" w:rsidRDefault="00A46A5B" w:rsidP="00A46A5B">
            <w:pPr>
              <w:widowControl w:val="0"/>
              <w:spacing w:before="72" w:after="72"/>
              <w:ind w:right="113"/>
              <w:rPr>
                <w:rFonts w:ascii="Times New Roman" w:hAnsi="Times New Roman" w:cs="Times New Roman"/>
                <w:sz w:val="24"/>
                <w:szCs w:val="24"/>
              </w:rPr>
            </w:pPr>
            <w:r w:rsidRPr="003236E0">
              <w:rPr>
                <w:rFonts w:ascii="Times New Roman" w:hAnsi="Times New Roman" w:cs="Times New Roman"/>
                <w:sz w:val="24"/>
                <w:szCs w:val="24"/>
              </w:rPr>
              <w:t>Умови повернення чи неповернення забезпечення тендерної пропозиції</w:t>
            </w:r>
          </w:p>
        </w:tc>
        <w:tc>
          <w:tcPr>
            <w:tcW w:w="6696" w:type="dxa"/>
          </w:tcPr>
          <w:p w:rsidR="00A46A5B" w:rsidRPr="003236E0" w:rsidRDefault="00D52E56" w:rsidP="00A46A5B">
            <w:pPr>
              <w:widowControl w:val="0"/>
              <w:spacing w:before="96" w:after="96"/>
              <w:ind w:left="34" w:hanging="23"/>
              <w:jc w:val="both"/>
              <w:rPr>
                <w:rFonts w:ascii="Times New Roman" w:hAnsi="Times New Roman" w:cs="Times New Roman"/>
                <w:sz w:val="24"/>
                <w:szCs w:val="24"/>
              </w:rPr>
            </w:pPr>
            <w:r>
              <w:rPr>
                <w:rFonts w:ascii="Times New Roman" w:hAnsi="Times New Roman" w:cs="Times New Roman"/>
                <w:iCs/>
                <w:sz w:val="24"/>
                <w:szCs w:val="24"/>
              </w:rPr>
              <w:t>Не вимагається</w:t>
            </w:r>
          </w:p>
        </w:tc>
      </w:tr>
      <w:tr w:rsidR="00A46A5B" w:rsidRPr="003236E0" w:rsidTr="00D35B85">
        <w:trPr>
          <w:trHeight w:val="522"/>
        </w:trPr>
        <w:tc>
          <w:tcPr>
            <w:tcW w:w="599" w:type="dxa"/>
          </w:tcPr>
          <w:p w:rsidR="00A46A5B" w:rsidRPr="003236E0" w:rsidRDefault="00A46A5B" w:rsidP="00145D2C">
            <w:pPr>
              <w:widowControl w:val="0"/>
              <w:spacing w:after="0"/>
              <w:rPr>
                <w:rFonts w:ascii="Times New Roman" w:hAnsi="Times New Roman" w:cs="Times New Roman"/>
                <w:sz w:val="24"/>
                <w:szCs w:val="24"/>
              </w:rPr>
            </w:pPr>
            <w:r w:rsidRPr="003236E0">
              <w:rPr>
                <w:rFonts w:ascii="Times New Roman" w:hAnsi="Times New Roman" w:cs="Times New Roman"/>
                <w:sz w:val="24"/>
                <w:szCs w:val="24"/>
              </w:rPr>
              <w:t>4</w:t>
            </w:r>
          </w:p>
        </w:tc>
        <w:tc>
          <w:tcPr>
            <w:tcW w:w="3208" w:type="dxa"/>
            <w:gridSpan w:val="2"/>
          </w:tcPr>
          <w:p w:rsidR="00A46A5B" w:rsidRPr="003236E0" w:rsidRDefault="00A46A5B" w:rsidP="00145D2C">
            <w:pPr>
              <w:widowControl w:val="0"/>
              <w:spacing w:after="0"/>
              <w:ind w:right="113"/>
              <w:rPr>
                <w:rFonts w:ascii="Times New Roman" w:hAnsi="Times New Roman" w:cs="Times New Roman"/>
                <w:sz w:val="24"/>
                <w:szCs w:val="24"/>
              </w:rPr>
            </w:pPr>
            <w:r w:rsidRPr="003236E0">
              <w:rPr>
                <w:rFonts w:ascii="Times New Roman" w:hAnsi="Times New Roman" w:cs="Times New Roman"/>
                <w:sz w:val="24"/>
                <w:szCs w:val="24"/>
              </w:rPr>
              <w:t>Строк, протягом якого тендерні пропозиції є дійсними</w:t>
            </w:r>
          </w:p>
        </w:tc>
        <w:tc>
          <w:tcPr>
            <w:tcW w:w="6696" w:type="dxa"/>
            <w:vAlign w:val="center"/>
          </w:tcPr>
          <w:p w:rsidR="00145D2C" w:rsidRPr="00145D2C" w:rsidRDefault="00145D2C" w:rsidP="00145D2C">
            <w:pPr>
              <w:spacing w:after="0" w:line="240" w:lineRule="auto"/>
              <w:ind w:firstLine="284"/>
              <w:jc w:val="both"/>
              <w:rPr>
                <w:rFonts w:ascii="Times New Roman" w:hAnsi="Times New Roman" w:cs="Times New Roman"/>
                <w:sz w:val="24"/>
                <w:szCs w:val="24"/>
              </w:rPr>
            </w:pPr>
            <w:r w:rsidRPr="00145D2C">
              <w:rPr>
                <w:rFonts w:ascii="Times New Roman" w:hAnsi="Times New Roman" w:cs="Times New Roman"/>
                <w:sz w:val="24"/>
                <w:szCs w:val="24"/>
              </w:rPr>
              <w:t>Тендерні пропозиції вважаються дійсними протягом 90 днів із дати кінцевого строку подання тендерних пропозицій.</w:t>
            </w:r>
          </w:p>
          <w:p w:rsidR="00145D2C" w:rsidRPr="00145D2C" w:rsidRDefault="00145D2C" w:rsidP="00145D2C">
            <w:pPr>
              <w:widowControl w:val="0"/>
              <w:tabs>
                <w:tab w:val="left" w:pos="7013"/>
              </w:tabs>
              <w:spacing w:after="0" w:line="240" w:lineRule="auto"/>
              <w:ind w:firstLine="284"/>
              <w:contextualSpacing/>
              <w:jc w:val="both"/>
              <w:rPr>
                <w:rFonts w:ascii="Times New Roman" w:hAnsi="Times New Roman" w:cs="Times New Roman"/>
                <w:sz w:val="24"/>
                <w:szCs w:val="24"/>
              </w:rPr>
            </w:pPr>
            <w:r w:rsidRPr="00145D2C">
              <w:rPr>
                <w:rFonts w:ascii="Times New Roman" w:hAnsi="Times New Roman" w:cs="Times New Roman"/>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145D2C" w:rsidRPr="00145D2C" w:rsidRDefault="00145D2C" w:rsidP="00145D2C">
            <w:pPr>
              <w:widowControl w:val="0"/>
              <w:tabs>
                <w:tab w:val="left" w:pos="7013"/>
              </w:tabs>
              <w:spacing w:after="0" w:line="240" w:lineRule="auto"/>
              <w:ind w:firstLine="284"/>
              <w:contextualSpacing/>
              <w:jc w:val="both"/>
              <w:rPr>
                <w:rFonts w:ascii="Times New Roman" w:hAnsi="Times New Roman" w:cs="Times New Roman"/>
                <w:sz w:val="24"/>
                <w:szCs w:val="24"/>
              </w:rPr>
            </w:pPr>
            <w:r w:rsidRPr="00145D2C">
              <w:rPr>
                <w:rFonts w:ascii="Times New Roman" w:hAnsi="Times New Roman" w:cs="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145D2C" w:rsidRPr="00145D2C" w:rsidRDefault="00145D2C" w:rsidP="00145D2C">
            <w:pPr>
              <w:widowControl w:val="0"/>
              <w:tabs>
                <w:tab w:val="left" w:pos="7013"/>
              </w:tabs>
              <w:spacing w:after="0" w:line="240" w:lineRule="auto"/>
              <w:ind w:firstLine="284"/>
              <w:contextualSpacing/>
              <w:jc w:val="both"/>
              <w:rPr>
                <w:rFonts w:ascii="Times New Roman" w:hAnsi="Times New Roman" w:cs="Times New Roman"/>
                <w:sz w:val="24"/>
                <w:szCs w:val="24"/>
              </w:rPr>
            </w:pPr>
            <w:r w:rsidRPr="00145D2C">
              <w:rPr>
                <w:rFonts w:ascii="Times New Roman" w:hAnsi="Times New Roman" w:cs="Times New Roman"/>
                <w:sz w:val="24"/>
                <w:szCs w:val="24"/>
              </w:rPr>
              <w:t>відхилити таку вимогу, не втрачаючи при цьому наданого ним забезпечення тендерної пропозиції;</w:t>
            </w:r>
          </w:p>
          <w:p w:rsidR="00145D2C" w:rsidRPr="00145D2C" w:rsidRDefault="00145D2C" w:rsidP="00145D2C">
            <w:pPr>
              <w:widowControl w:val="0"/>
              <w:tabs>
                <w:tab w:val="left" w:pos="7013"/>
              </w:tabs>
              <w:spacing w:after="0" w:line="240" w:lineRule="auto"/>
              <w:ind w:firstLine="284"/>
              <w:contextualSpacing/>
              <w:jc w:val="both"/>
              <w:rPr>
                <w:rFonts w:ascii="Times New Roman" w:hAnsi="Times New Roman" w:cs="Times New Roman"/>
                <w:sz w:val="24"/>
                <w:szCs w:val="24"/>
              </w:rPr>
            </w:pPr>
            <w:r w:rsidRPr="00145D2C">
              <w:rPr>
                <w:rFonts w:ascii="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p>
          <w:p w:rsidR="00A46A5B" w:rsidRPr="00145D2C" w:rsidRDefault="00145D2C" w:rsidP="00145D2C">
            <w:pPr>
              <w:widowControl w:val="0"/>
              <w:spacing w:after="0" w:line="240" w:lineRule="auto"/>
              <w:jc w:val="both"/>
              <w:rPr>
                <w:rFonts w:ascii="Times New Roman" w:eastAsia="Times New Roman" w:hAnsi="Times New Roman" w:cs="Times New Roman"/>
                <w:strike/>
                <w:sz w:val="24"/>
                <w:szCs w:val="24"/>
              </w:rPr>
            </w:pPr>
            <w:r w:rsidRPr="00145D2C">
              <w:rPr>
                <w:rFonts w:ascii="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D03A8" w:rsidRPr="003236E0" w:rsidTr="00A56BC5">
        <w:trPr>
          <w:trHeight w:val="522"/>
        </w:trPr>
        <w:tc>
          <w:tcPr>
            <w:tcW w:w="599" w:type="dxa"/>
          </w:tcPr>
          <w:p w:rsidR="001D03A8" w:rsidRPr="003236E0" w:rsidRDefault="001D03A8" w:rsidP="001D03A8">
            <w:pPr>
              <w:widowControl w:val="0"/>
              <w:spacing w:after="0"/>
              <w:rPr>
                <w:rFonts w:ascii="Times New Roman" w:hAnsi="Times New Roman" w:cs="Times New Roman"/>
                <w:sz w:val="24"/>
                <w:szCs w:val="24"/>
              </w:rPr>
            </w:pPr>
            <w:r w:rsidRPr="003236E0">
              <w:rPr>
                <w:rFonts w:ascii="Times New Roman" w:hAnsi="Times New Roman" w:cs="Times New Roman"/>
                <w:sz w:val="24"/>
                <w:szCs w:val="24"/>
              </w:rPr>
              <w:t>5</w:t>
            </w:r>
          </w:p>
        </w:tc>
        <w:tc>
          <w:tcPr>
            <w:tcW w:w="3208" w:type="dxa"/>
            <w:gridSpan w:val="2"/>
          </w:tcPr>
          <w:p w:rsidR="001D03A8" w:rsidRPr="001D03A8" w:rsidRDefault="001D03A8" w:rsidP="001D03A8">
            <w:pPr>
              <w:spacing w:after="0" w:line="240" w:lineRule="auto"/>
              <w:rPr>
                <w:rFonts w:ascii="Times New Roman" w:hAnsi="Times New Roman" w:cs="Times New Roman"/>
                <w:sz w:val="24"/>
                <w:szCs w:val="24"/>
              </w:rPr>
            </w:pPr>
            <w:r>
              <w:rPr>
                <w:rFonts w:ascii="Times New Roman" w:hAnsi="Times New Roman" w:cs="Times New Roman"/>
                <w:b/>
                <w:bCs/>
                <w:sz w:val="24"/>
                <w:szCs w:val="24"/>
              </w:rPr>
              <w:t>П</w:t>
            </w:r>
            <w:r w:rsidRPr="001D03A8">
              <w:rPr>
                <w:rFonts w:ascii="Times New Roman" w:hAnsi="Times New Roman" w:cs="Times New Roman"/>
                <w:b/>
                <w:bCs/>
                <w:sz w:val="24"/>
                <w:szCs w:val="24"/>
              </w:rPr>
              <w:t xml:space="preserve">ідстави, встановлені п.47 особливостей, та інформація про спосіб підтвердження відповідності учасників установленим критеріям і </w:t>
            </w:r>
            <w:r w:rsidRPr="001D03A8">
              <w:rPr>
                <w:rFonts w:ascii="Times New Roman" w:hAnsi="Times New Roman" w:cs="Times New Roman"/>
                <w:b/>
                <w:bCs/>
                <w:sz w:val="24"/>
                <w:szCs w:val="24"/>
              </w:rPr>
              <w:lastRenderedPageBreak/>
              <w:t>ви</w:t>
            </w:r>
            <w:r w:rsidR="00D73D16">
              <w:rPr>
                <w:rFonts w:ascii="Times New Roman" w:hAnsi="Times New Roman" w:cs="Times New Roman"/>
                <w:b/>
                <w:bCs/>
                <w:sz w:val="24"/>
                <w:szCs w:val="24"/>
              </w:rPr>
              <w:t>могам згідно із законодавством., кваліфікаційні критерії ст. 16 Закону України «Про публічні закупівлі»</w:t>
            </w:r>
          </w:p>
          <w:p w:rsidR="001D03A8" w:rsidRPr="001D03A8" w:rsidRDefault="001D03A8" w:rsidP="001D03A8">
            <w:pPr>
              <w:tabs>
                <w:tab w:val="left" w:pos="2160"/>
                <w:tab w:val="left" w:pos="3600"/>
              </w:tabs>
              <w:spacing w:after="0" w:line="240" w:lineRule="auto"/>
              <w:ind w:firstLine="284"/>
              <w:rPr>
                <w:rFonts w:ascii="Times New Roman" w:hAnsi="Times New Roman" w:cs="Times New Roman"/>
                <w:b/>
                <w:sz w:val="24"/>
                <w:szCs w:val="24"/>
              </w:rPr>
            </w:pPr>
          </w:p>
        </w:tc>
        <w:tc>
          <w:tcPr>
            <w:tcW w:w="6696" w:type="dxa"/>
          </w:tcPr>
          <w:p w:rsidR="001D03A8" w:rsidRPr="001D03A8" w:rsidRDefault="001D03A8" w:rsidP="001D03A8">
            <w:pPr>
              <w:spacing w:after="0" w:line="240" w:lineRule="auto"/>
              <w:ind w:firstLine="284"/>
              <w:jc w:val="both"/>
              <w:rPr>
                <w:rFonts w:ascii="Times New Roman" w:hAnsi="Times New Roman" w:cs="Times New Roman"/>
                <w:sz w:val="24"/>
                <w:szCs w:val="24"/>
              </w:rPr>
            </w:pPr>
            <w:r w:rsidRPr="001D03A8">
              <w:rPr>
                <w:rFonts w:ascii="Times New Roman" w:hAnsi="Times New Roman" w:cs="Times New Roman"/>
                <w:sz w:val="24"/>
                <w:szCs w:val="24"/>
              </w:rPr>
              <w:lastRenderedPageBreak/>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 </w:t>
            </w:r>
          </w:p>
          <w:p w:rsidR="001D03A8" w:rsidRPr="001D03A8" w:rsidRDefault="001D03A8" w:rsidP="001D03A8">
            <w:pPr>
              <w:spacing w:after="0" w:line="240" w:lineRule="auto"/>
              <w:ind w:firstLine="284"/>
              <w:jc w:val="both"/>
              <w:rPr>
                <w:rFonts w:ascii="Times New Roman" w:hAnsi="Times New Roman" w:cs="Times New Roman"/>
                <w:sz w:val="24"/>
                <w:szCs w:val="24"/>
              </w:rPr>
            </w:pPr>
            <w:r w:rsidRPr="001D03A8">
              <w:rPr>
                <w:rFonts w:ascii="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w:t>
            </w:r>
            <w:r w:rsidRPr="001D03A8">
              <w:rPr>
                <w:rFonts w:ascii="Times New Roman" w:hAnsi="Times New Roman" w:cs="Times New Roman"/>
                <w:sz w:val="24"/>
                <w:szCs w:val="24"/>
              </w:rPr>
              <w:lastRenderedPageBreak/>
              <w:t>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D03A8" w:rsidRPr="001D03A8" w:rsidRDefault="001D03A8" w:rsidP="001D03A8">
            <w:pPr>
              <w:spacing w:after="0" w:line="240" w:lineRule="auto"/>
              <w:ind w:firstLine="284"/>
              <w:jc w:val="both"/>
              <w:rPr>
                <w:rFonts w:ascii="Times New Roman" w:hAnsi="Times New Roman" w:cs="Times New Roman"/>
                <w:sz w:val="24"/>
                <w:szCs w:val="24"/>
              </w:rPr>
            </w:pPr>
            <w:r w:rsidRPr="001D03A8">
              <w:rPr>
                <w:rFonts w:ascii="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D03A8" w:rsidRPr="001D03A8" w:rsidRDefault="001D03A8" w:rsidP="001D03A8">
            <w:pPr>
              <w:spacing w:after="0" w:line="240" w:lineRule="auto"/>
              <w:ind w:firstLine="284"/>
              <w:jc w:val="both"/>
              <w:rPr>
                <w:rFonts w:ascii="Times New Roman" w:hAnsi="Times New Roman" w:cs="Times New Roman"/>
                <w:sz w:val="24"/>
                <w:szCs w:val="24"/>
              </w:rPr>
            </w:pPr>
            <w:r w:rsidRPr="001D03A8">
              <w:rPr>
                <w:rFonts w:ascii="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D03A8" w:rsidRPr="001D03A8" w:rsidRDefault="001D03A8" w:rsidP="001D03A8">
            <w:pPr>
              <w:spacing w:after="0" w:line="240" w:lineRule="auto"/>
              <w:ind w:firstLine="284"/>
              <w:jc w:val="both"/>
              <w:rPr>
                <w:rFonts w:ascii="Times New Roman" w:hAnsi="Times New Roman" w:cs="Times New Roman"/>
                <w:sz w:val="24"/>
                <w:szCs w:val="24"/>
              </w:rPr>
            </w:pPr>
            <w:r w:rsidRPr="001D03A8">
              <w:rPr>
                <w:rFonts w:ascii="Times New Roman" w:hAnsi="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1D03A8" w:rsidRPr="001D03A8" w:rsidRDefault="001D03A8" w:rsidP="001D03A8">
            <w:pPr>
              <w:spacing w:after="0" w:line="240" w:lineRule="auto"/>
              <w:ind w:firstLine="284"/>
              <w:jc w:val="both"/>
              <w:rPr>
                <w:rFonts w:ascii="Times New Roman" w:hAnsi="Times New Roman" w:cs="Times New Roman"/>
                <w:sz w:val="24"/>
                <w:szCs w:val="24"/>
              </w:rPr>
            </w:pPr>
            <w:r w:rsidRPr="001D03A8">
              <w:rPr>
                <w:rFonts w:ascii="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D03A8" w:rsidRPr="001D03A8" w:rsidRDefault="001D03A8" w:rsidP="001D03A8">
            <w:pPr>
              <w:spacing w:after="0" w:line="240" w:lineRule="auto"/>
              <w:ind w:firstLine="284"/>
              <w:jc w:val="both"/>
              <w:rPr>
                <w:rFonts w:ascii="Times New Roman" w:hAnsi="Times New Roman" w:cs="Times New Roman"/>
                <w:sz w:val="24"/>
                <w:szCs w:val="24"/>
              </w:rPr>
            </w:pPr>
            <w:r w:rsidRPr="001D03A8">
              <w:rPr>
                <w:rFonts w:ascii="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D03A8" w:rsidRPr="001D03A8" w:rsidRDefault="001D03A8" w:rsidP="001D03A8">
            <w:pPr>
              <w:spacing w:after="0" w:line="240" w:lineRule="auto"/>
              <w:ind w:firstLine="284"/>
              <w:jc w:val="both"/>
              <w:rPr>
                <w:rFonts w:ascii="Times New Roman" w:hAnsi="Times New Roman" w:cs="Times New Roman"/>
                <w:sz w:val="24"/>
                <w:szCs w:val="24"/>
              </w:rPr>
            </w:pPr>
            <w:r w:rsidRPr="001D03A8">
              <w:rPr>
                <w:rFonts w:ascii="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D03A8" w:rsidRPr="001D03A8" w:rsidRDefault="001D03A8" w:rsidP="001D03A8">
            <w:pPr>
              <w:spacing w:after="0" w:line="240" w:lineRule="auto"/>
              <w:ind w:firstLine="284"/>
              <w:jc w:val="both"/>
              <w:rPr>
                <w:rFonts w:ascii="Times New Roman" w:hAnsi="Times New Roman" w:cs="Times New Roman"/>
                <w:sz w:val="24"/>
                <w:szCs w:val="24"/>
              </w:rPr>
            </w:pPr>
            <w:r w:rsidRPr="001D03A8">
              <w:rPr>
                <w:rFonts w:ascii="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1D03A8" w:rsidRPr="001D03A8" w:rsidRDefault="001D03A8" w:rsidP="001D03A8">
            <w:pPr>
              <w:spacing w:after="0" w:line="240" w:lineRule="auto"/>
              <w:ind w:firstLine="284"/>
              <w:jc w:val="both"/>
              <w:rPr>
                <w:rFonts w:ascii="Times New Roman" w:hAnsi="Times New Roman" w:cs="Times New Roman"/>
                <w:sz w:val="24"/>
                <w:szCs w:val="24"/>
              </w:rPr>
            </w:pPr>
            <w:r w:rsidRPr="001D03A8">
              <w:rPr>
                <w:rFonts w:ascii="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D03A8" w:rsidRPr="001D03A8" w:rsidRDefault="001D03A8" w:rsidP="001D03A8">
            <w:pPr>
              <w:spacing w:after="0" w:line="240" w:lineRule="auto"/>
              <w:ind w:firstLine="284"/>
              <w:jc w:val="both"/>
              <w:rPr>
                <w:rFonts w:ascii="Times New Roman" w:hAnsi="Times New Roman" w:cs="Times New Roman"/>
                <w:sz w:val="24"/>
                <w:szCs w:val="24"/>
              </w:rPr>
            </w:pPr>
            <w:r w:rsidRPr="001D03A8">
              <w:rPr>
                <w:rFonts w:ascii="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1D03A8" w:rsidRPr="001D03A8" w:rsidRDefault="001D03A8" w:rsidP="001D03A8">
            <w:pPr>
              <w:spacing w:after="0" w:line="240" w:lineRule="auto"/>
              <w:ind w:firstLine="284"/>
              <w:jc w:val="both"/>
              <w:rPr>
                <w:rFonts w:ascii="Times New Roman" w:hAnsi="Times New Roman" w:cs="Times New Roman"/>
                <w:sz w:val="24"/>
                <w:szCs w:val="24"/>
              </w:rPr>
            </w:pPr>
            <w:r w:rsidRPr="001D03A8">
              <w:rPr>
                <w:rFonts w:ascii="Times New Roman" w:hAnsi="Times New Roman" w:cs="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r w:rsidR="000C48C1">
              <w:rPr>
                <w:rFonts w:ascii="Times New Roman" w:hAnsi="Times New Roman" w:cs="Times New Roman"/>
                <w:sz w:val="24"/>
                <w:szCs w:val="24"/>
              </w:rPr>
              <w:t xml:space="preserve">, крім випадку кола активи </w:t>
            </w:r>
            <w:r w:rsidR="000C48C1">
              <w:rPr>
                <w:rFonts w:ascii="Times New Roman" w:hAnsi="Times New Roman" w:cs="Times New Roman"/>
                <w:sz w:val="24"/>
                <w:szCs w:val="24"/>
              </w:rPr>
              <w:lastRenderedPageBreak/>
              <w:t>такої особи в установленому законодавством порядку передані в управління АРМА</w:t>
            </w:r>
            <w:r w:rsidRPr="001D03A8">
              <w:rPr>
                <w:rFonts w:ascii="Times New Roman" w:hAnsi="Times New Roman" w:cs="Times New Roman"/>
                <w:sz w:val="24"/>
                <w:szCs w:val="24"/>
              </w:rPr>
              <w:t>;</w:t>
            </w:r>
          </w:p>
          <w:p w:rsidR="001D03A8" w:rsidRPr="001D03A8" w:rsidRDefault="001D03A8" w:rsidP="001D03A8">
            <w:pPr>
              <w:spacing w:after="0" w:line="240" w:lineRule="auto"/>
              <w:ind w:firstLine="284"/>
              <w:jc w:val="both"/>
              <w:rPr>
                <w:rFonts w:ascii="Times New Roman" w:hAnsi="Times New Roman" w:cs="Times New Roman"/>
                <w:sz w:val="24"/>
                <w:szCs w:val="24"/>
              </w:rPr>
            </w:pPr>
            <w:r w:rsidRPr="001D03A8">
              <w:rPr>
                <w:rFonts w:ascii="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D03A8" w:rsidRPr="001D03A8" w:rsidRDefault="001D03A8" w:rsidP="001D03A8">
            <w:pPr>
              <w:spacing w:after="0" w:line="240" w:lineRule="auto"/>
              <w:ind w:firstLine="284"/>
              <w:jc w:val="both"/>
              <w:rPr>
                <w:rFonts w:ascii="Times New Roman" w:hAnsi="Times New Roman" w:cs="Times New Roman"/>
                <w:sz w:val="24"/>
                <w:szCs w:val="24"/>
              </w:rPr>
            </w:pPr>
            <w:r w:rsidRPr="001D03A8">
              <w:rPr>
                <w:rFonts w:ascii="Times New Roman" w:hAnsi="Times New Roman" w:cs="Times New Roman"/>
                <w:sz w:val="24"/>
                <w:szCs w:val="24"/>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1D03A8" w:rsidRDefault="001D03A8" w:rsidP="001D03A8">
            <w:pPr>
              <w:spacing w:after="0" w:line="240" w:lineRule="auto"/>
              <w:ind w:firstLine="284"/>
              <w:jc w:val="both"/>
              <w:rPr>
                <w:rFonts w:ascii="Times New Roman" w:hAnsi="Times New Roman" w:cs="Times New Roman"/>
                <w:sz w:val="24"/>
                <w:szCs w:val="24"/>
              </w:rPr>
            </w:pPr>
            <w:r w:rsidRPr="001D03A8">
              <w:rPr>
                <w:rFonts w:ascii="Times New Roman" w:hAnsi="Times New Roman" w:cs="Times New Roman"/>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w:t>
            </w:r>
            <w:r w:rsidR="006042FB">
              <w:rPr>
                <w:rFonts w:ascii="Times New Roman" w:hAnsi="Times New Roman" w:cs="Times New Roman"/>
                <w:sz w:val="24"/>
                <w:szCs w:val="24"/>
              </w:rPr>
              <w:t>цього пункту</w:t>
            </w:r>
            <w:r w:rsidRPr="001D03A8">
              <w:rPr>
                <w:rFonts w:ascii="Times New Roman" w:hAnsi="Times New Roman" w:cs="Times New Roman"/>
                <w:sz w:val="24"/>
                <w:szCs w:val="24"/>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CF45A2" w:rsidRPr="001D03A8" w:rsidRDefault="00CF45A2" w:rsidP="001D03A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 –яких документів, що підтверджують відсутність підстав, визначених у п.47, крім самостійного декларування відсутності таких підстав учасником процедури закупівлі відповідно до абзацу 16 цього пункту.</w:t>
            </w:r>
          </w:p>
          <w:p w:rsidR="001D03A8" w:rsidRPr="001D03A8" w:rsidRDefault="00CF45A2" w:rsidP="001D03A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Замовник самостійно за </w:t>
            </w:r>
            <w:r w:rsidR="002C4124">
              <w:rPr>
                <w:rFonts w:ascii="Times New Roman" w:hAnsi="Times New Roman" w:cs="Times New Roman"/>
                <w:sz w:val="24"/>
                <w:szCs w:val="24"/>
              </w:rPr>
              <w:t>результатами розгляду тендерної пропозиції учасника процедури закупівлі</w:t>
            </w:r>
            <w:r w:rsidR="001D03A8" w:rsidRPr="001D03A8">
              <w:rPr>
                <w:rFonts w:ascii="Times New Roman" w:hAnsi="Times New Roman" w:cs="Times New Roman"/>
                <w:sz w:val="24"/>
                <w:szCs w:val="24"/>
              </w:rPr>
              <w:t xml:space="preserve"> підтверджує </w:t>
            </w:r>
            <w:r w:rsidR="002C4124">
              <w:rPr>
                <w:rFonts w:ascii="Times New Roman" w:hAnsi="Times New Roman" w:cs="Times New Roman"/>
                <w:sz w:val="24"/>
                <w:szCs w:val="24"/>
              </w:rPr>
              <w:t xml:space="preserve">в електронній системі закупівель </w:t>
            </w:r>
            <w:r w:rsidR="001D03A8" w:rsidRPr="001D03A8">
              <w:rPr>
                <w:rFonts w:ascii="Times New Roman" w:hAnsi="Times New Roman" w:cs="Times New Roman"/>
                <w:sz w:val="24"/>
                <w:szCs w:val="24"/>
              </w:rPr>
              <w:t xml:space="preserve">відсутність </w:t>
            </w:r>
            <w:r w:rsidR="002C4124">
              <w:rPr>
                <w:rFonts w:ascii="Times New Roman" w:hAnsi="Times New Roman" w:cs="Times New Roman"/>
                <w:sz w:val="24"/>
                <w:szCs w:val="24"/>
              </w:rPr>
              <w:t xml:space="preserve">в учасника процедури закупівлі </w:t>
            </w:r>
            <w:r w:rsidR="001D03A8" w:rsidRPr="001D03A8">
              <w:rPr>
                <w:rFonts w:ascii="Times New Roman" w:hAnsi="Times New Roman" w:cs="Times New Roman"/>
                <w:sz w:val="24"/>
                <w:szCs w:val="24"/>
              </w:rPr>
              <w:t xml:space="preserve">підстав, </w:t>
            </w:r>
            <w:r w:rsidR="002C4124">
              <w:rPr>
                <w:rFonts w:ascii="Times New Roman" w:hAnsi="Times New Roman" w:cs="Times New Roman"/>
                <w:sz w:val="24"/>
                <w:szCs w:val="24"/>
              </w:rPr>
              <w:t>визначених підпунктами 1 і 7 п.47.</w:t>
            </w:r>
            <w:r w:rsidR="001D03A8" w:rsidRPr="001D03A8">
              <w:rPr>
                <w:rFonts w:ascii="Times New Roman" w:hAnsi="Times New Roman" w:cs="Times New Roman"/>
                <w:sz w:val="24"/>
                <w:szCs w:val="24"/>
              </w:rPr>
              <w:t xml:space="preserve"> </w:t>
            </w:r>
          </w:p>
          <w:p w:rsidR="001D03A8" w:rsidRPr="001D03A8" w:rsidRDefault="001D03A8" w:rsidP="001D03A8">
            <w:pPr>
              <w:spacing w:after="0" w:line="240" w:lineRule="auto"/>
              <w:ind w:firstLine="284"/>
              <w:jc w:val="both"/>
              <w:rPr>
                <w:rFonts w:ascii="Times New Roman" w:hAnsi="Times New Roman" w:cs="Times New Roman"/>
                <w:sz w:val="24"/>
                <w:szCs w:val="24"/>
              </w:rPr>
            </w:pPr>
            <w:r w:rsidRPr="001D03A8">
              <w:rPr>
                <w:rFonts w:ascii="Times New Roman" w:hAnsi="Times New Roman" w:cs="Times New Roman"/>
                <w:sz w:val="24"/>
                <w:szCs w:val="24"/>
              </w:rPr>
              <w:t xml:space="preserve">Перелік документів, що подаються учасником-переможцем на підтвердження відповідності пункту 47 особливостей, вказані у Додатку 3 цієї тендерної документації. </w:t>
            </w:r>
          </w:p>
          <w:p w:rsidR="001D03A8" w:rsidRPr="001D03A8" w:rsidRDefault="001D03A8" w:rsidP="001D03A8">
            <w:pPr>
              <w:shd w:val="clear" w:color="auto" w:fill="FFFFFF"/>
              <w:spacing w:after="0" w:line="240" w:lineRule="auto"/>
              <w:ind w:firstLine="284"/>
              <w:jc w:val="both"/>
              <w:rPr>
                <w:rFonts w:ascii="Times New Roman" w:hAnsi="Times New Roman" w:cs="Times New Roman"/>
                <w:sz w:val="24"/>
                <w:szCs w:val="24"/>
              </w:rPr>
            </w:pPr>
            <w:r w:rsidRPr="001D03A8">
              <w:rPr>
                <w:rFonts w:ascii="Times New Roman" w:hAnsi="Times New Roman" w:cs="Times New Roman"/>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p w:rsidR="001D03A8" w:rsidRPr="001D03A8" w:rsidRDefault="001D03A8" w:rsidP="001D03A8">
            <w:pPr>
              <w:shd w:val="clear" w:color="auto" w:fill="FFFFFF"/>
              <w:spacing w:after="0" w:line="240" w:lineRule="auto"/>
              <w:ind w:firstLine="284"/>
              <w:jc w:val="both"/>
              <w:rPr>
                <w:rFonts w:ascii="Times New Roman" w:hAnsi="Times New Roman" w:cs="Times New Roman"/>
                <w:sz w:val="24"/>
                <w:szCs w:val="24"/>
              </w:rPr>
            </w:pPr>
            <w:r w:rsidRPr="001D03A8">
              <w:rPr>
                <w:rFonts w:ascii="Times New Roman" w:hAnsi="Times New Roman" w:cs="Times New Roman"/>
                <w:sz w:val="24"/>
                <w:szCs w:val="24"/>
              </w:rPr>
              <w:t>У відповідності до абзацу 2 частини 10 статті 26 Закону Замовник не вимагає від об’єднання учасників конкретної організаційно-правової форми для подання тендерної пропозиції.</w:t>
            </w:r>
          </w:p>
          <w:p w:rsidR="001D03A8" w:rsidRPr="001D03A8" w:rsidRDefault="001D03A8" w:rsidP="001D03A8">
            <w:pPr>
              <w:shd w:val="clear" w:color="auto" w:fill="FFFFFF"/>
              <w:spacing w:after="0" w:line="240" w:lineRule="auto"/>
              <w:ind w:firstLine="284"/>
              <w:jc w:val="both"/>
              <w:rPr>
                <w:rFonts w:ascii="Times New Roman" w:hAnsi="Times New Roman" w:cs="Times New Roman"/>
                <w:sz w:val="24"/>
                <w:szCs w:val="24"/>
              </w:rPr>
            </w:pPr>
            <w:r w:rsidRPr="001D03A8">
              <w:rPr>
                <w:rFonts w:ascii="Times New Roman" w:hAnsi="Times New Roman" w:cs="Times New Roman"/>
                <w:sz w:val="24"/>
                <w:szCs w:val="24"/>
              </w:rPr>
              <w:lastRenderedPageBreak/>
              <w:t xml:space="preserve">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w:t>
            </w:r>
            <w:r w:rsidRPr="001D03A8">
              <w:rPr>
                <w:rFonts w:ascii="Times New Roman" w:hAnsi="Times New Roman" w:cs="Times New Roman"/>
                <w:bCs/>
                <w:iCs/>
                <w:sz w:val="24"/>
                <w:szCs w:val="24"/>
              </w:rPr>
              <w:t>п.47 особливостей</w:t>
            </w:r>
            <w:r w:rsidRPr="001D03A8">
              <w:rPr>
                <w:rFonts w:ascii="Times New Roman" w:hAnsi="Times New Roman" w:cs="Times New Roman"/>
                <w:sz w:val="24"/>
                <w:szCs w:val="24"/>
              </w:rPr>
              <w:t>.</w:t>
            </w:r>
          </w:p>
          <w:p w:rsidR="001D03A8" w:rsidRDefault="001D03A8" w:rsidP="001D03A8">
            <w:pPr>
              <w:shd w:val="clear" w:color="auto" w:fill="FFFFFF"/>
              <w:spacing w:after="0" w:line="240" w:lineRule="auto"/>
              <w:ind w:firstLine="284"/>
              <w:jc w:val="both"/>
              <w:rPr>
                <w:rFonts w:ascii="Times New Roman" w:hAnsi="Times New Roman" w:cs="Times New Roman"/>
                <w:sz w:val="24"/>
                <w:szCs w:val="24"/>
              </w:rPr>
            </w:pPr>
            <w:r w:rsidRPr="001D03A8">
              <w:rPr>
                <w:rFonts w:ascii="Times New Roman" w:hAnsi="Times New Roman" w:cs="Times New Roman"/>
                <w:sz w:val="24"/>
                <w:szCs w:val="24"/>
              </w:rPr>
              <w:t xml:space="preserve">Для підтвердження відсутності підстав, передбачених </w:t>
            </w:r>
            <w:r w:rsidRPr="001D03A8">
              <w:rPr>
                <w:rFonts w:ascii="Times New Roman" w:hAnsi="Times New Roman" w:cs="Times New Roman"/>
                <w:bCs/>
                <w:iCs/>
                <w:sz w:val="24"/>
                <w:szCs w:val="24"/>
              </w:rPr>
              <w:t>п.47 особливостей</w:t>
            </w:r>
            <w:r w:rsidRPr="001D03A8">
              <w:rPr>
                <w:rFonts w:ascii="Times New Roman" w:hAnsi="Times New Roman" w:cs="Times New Roman"/>
                <w:sz w:val="24"/>
                <w:szCs w:val="24"/>
              </w:rPr>
              <w:t>, об’єднання учасників надають інформацію та документи у відповідності до Додатку 3 до тендерної документації щодо всіх юридичних осіб, які входять безпосередньо до об’єднання учасників.</w:t>
            </w:r>
          </w:p>
          <w:p w:rsidR="00D73D16" w:rsidRPr="001D03A8" w:rsidRDefault="000C48C1" w:rsidP="001D03A8">
            <w:pPr>
              <w:shd w:val="clear" w:color="auto" w:fill="FFFFFF"/>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Відповідно до </w:t>
            </w:r>
            <w:r w:rsidR="00D73D16">
              <w:rPr>
                <w:rFonts w:ascii="Times New Roman" w:hAnsi="Times New Roman" w:cs="Times New Roman"/>
                <w:sz w:val="24"/>
                <w:szCs w:val="24"/>
              </w:rPr>
              <w:t>п.48 Особливостей при закупівлі товару замовник може не застосовувати до учасників процедури закупівлі кваліфікаційні критерії визначені ст. 16 Закону.</w:t>
            </w:r>
          </w:p>
        </w:tc>
      </w:tr>
      <w:tr w:rsidR="00A46A5B" w:rsidRPr="003236E0" w:rsidTr="00A56BC5">
        <w:trPr>
          <w:trHeight w:val="522"/>
        </w:trPr>
        <w:tc>
          <w:tcPr>
            <w:tcW w:w="599" w:type="dxa"/>
          </w:tcPr>
          <w:p w:rsidR="00A46A5B" w:rsidRPr="003236E0" w:rsidRDefault="00A46A5B" w:rsidP="00A46A5B">
            <w:pPr>
              <w:widowControl w:val="0"/>
              <w:spacing w:before="48"/>
              <w:rPr>
                <w:rFonts w:ascii="Times New Roman" w:hAnsi="Times New Roman" w:cs="Times New Roman"/>
                <w:sz w:val="24"/>
                <w:szCs w:val="24"/>
              </w:rPr>
            </w:pPr>
            <w:r w:rsidRPr="003236E0">
              <w:rPr>
                <w:rFonts w:ascii="Times New Roman" w:hAnsi="Times New Roman" w:cs="Times New Roman"/>
                <w:sz w:val="24"/>
                <w:szCs w:val="24"/>
              </w:rPr>
              <w:lastRenderedPageBreak/>
              <w:t>6</w:t>
            </w:r>
          </w:p>
        </w:tc>
        <w:tc>
          <w:tcPr>
            <w:tcW w:w="3208" w:type="dxa"/>
            <w:gridSpan w:val="2"/>
          </w:tcPr>
          <w:p w:rsidR="00A46A5B" w:rsidRPr="003236E0" w:rsidRDefault="00A46A5B" w:rsidP="00A46A5B">
            <w:pPr>
              <w:widowControl w:val="0"/>
              <w:spacing w:before="48"/>
              <w:ind w:right="113"/>
              <w:rPr>
                <w:rFonts w:ascii="Times New Roman" w:hAnsi="Times New Roman" w:cs="Times New Roman"/>
                <w:sz w:val="24"/>
                <w:szCs w:val="24"/>
              </w:rPr>
            </w:pPr>
            <w:r w:rsidRPr="003236E0">
              <w:rPr>
                <w:rFonts w:ascii="Times New Roman" w:hAnsi="Times New Roman" w:cs="Times New Roman"/>
                <w:sz w:val="24"/>
                <w:szCs w:val="24"/>
              </w:rPr>
              <w:t>Інформація про технічні, якісні та кількісні характеристики предмета закупівлі</w:t>
            </w:r>
          </w:p>
        </w:tc>
        <w:tc>
          <w:tcPr>
            <w:tcW w:w="6696" w:type="dxa"/>
          </w:tcPr>
          <w:p w:rsidR="00271A62" w:rsidRDefault="00271A62" w:rsidP="00271A62">
            <w:pPr>
              <w:keepNext/>
              <w:keepLines/>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Вимоги до предмета закупівлі (технічні, якісні та кількісні характеристики) зазначено в </w:t>
            </w:r>
            <w:r>
              <w:rPr>
                <w:rFonts w:ascii="Times New Roman" w:eastAsia="Times New Roman" w:hAnsi="Times New Roman" w:cs="Times New Roman"/>
                <w:bCs/>
                <w:iCs/>
                <w:sz w:val="24"/>
                <w:szCs w:val="24"/>
                <w:lang w:eastAsia="ru-RU"/>
              </w:rPr>
              <w:t>Додатку 4</w:t>
            </w:r>
            <w:r>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sz w:val="24"/>
                <w:szCs w:val="24"/>
                <w:lang w:eastAsia="ru-RU"/>
              </w:rPr>
              <w:t>до цієї тендерної документації.</w:t>
            </w:r>
          </w:p>
          <w:p w:rsidR="00A46A5B" w:rsidRPr="003236E0" w:rsidRDefault="00271A62" w:rsidP="00271A62">
            <w:pPr>
              <w:widowControl w:val="0"/>
              <w:spacing w:before="48"/>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У разі посилання у викладеній інформації на конкретну марку чи фірму, патент, конструкцію або тип у найменуваннях за предметом закупівлі, джерело його походження або виробника,- слід вважати в наявності вираз «або еквівалент». </w:t>
            </w:r>
            <w:r>
              <w:rPr>
                <w:rFonts w:ascii="Times New Roman" w:eastAsia="Times New Roman" w:hAnsi="Times New Roman" w:cs="Times New Roman"/>
                <w:i/>
                <w:sz w:val="24"/>
                <w:szCs w:val="24"/>
                <w:lang w:eastAsia="ru-RU"/>
              </w:rPr>
              <w:t>Якщо учасник подає пропозицію на еквівалентний товар, то учасник повинен надати порівняльну таблицю із зазначенням найменування товару та запропонованого учасником еквіваленту.</w:t>
            </w:r>
          </w:p>
        </w:tc>
      </w:tr>
      <w:tr w:rsidR="00A46A5B" w:rsidRPr="003236E0" w:rsidTr="00A56BC5">
        <w:trPr>
          <w:trHeight w:val="522"/>
        </w:trPr>
        <w:tc>
          <w:tcPr>
            <w:tcW w:w="599" w:type="dxa"/>
          </w:tcPr>
          <w:p w:rsidR="00A46A5B" w:rsidRPr="003236E0" w:rsidRDefault="00A46A5B" w:rsidP="00A46A5B">
            <w:pPr>
              <w:widowControl w:val="0"/>
              <w:spacing w:before="48"/>
              <w:rPr>
                <w:rFonts w:ascii="Times New Roman" w:hAnsi="Times New Roman" w:cs="Times New Roman"/>
                <w:sz w:val="24"/>
                <w:szCs w:val="24"/>
              </w:rPr>
            </w:pPr>
            <w:r w:rsidRPr="003236E0">
              <w:rPr>
                <w:rFonts w:ascii="Times New Roman" w:hAnsi="Times New Roman" w:cs="Times New Roman"/>
                <w:sz w:val="24"/>
                <w:szCs w:val="24"/>
              </w:rPr>
              <w:t>7</w:t>
            </w:r>
          </w:p>
        </w:tc>
        <w:tc>
          <w:tcPr>
            <w:tcW w:w="3208" w:type="dxa"/>
            <w:gridSpan w:val="2"/>
          </w:tcPr>
          <w:p w:rsidR="00A46A5B" w:rsidRPr="003236E0" w:rsidRDefault="00A46A5B" w:rsidP="00A46A5B">
            <w:pPr>
              <w:widowControl w:val="0"/>
              <w:spacing w:before="48"/>
              <w:ind w:right="113"/>
              <w:rPr>
                <w:rFonts w:ascii="Times New Roman" w:hAnsi="Times New Roman" w:cs="Times New Roman"/>
                <w:sz w:val="24"/>
                <w:szCs w:val="24"/>
              </w:rPr>
            </w:pPr>
            <w:r w:rsidRPr="003236E0">
              <w:rPr>
                <w:rFonts w:ascii="Times New Roman" w:hAnsi="Times New Roman" w:cs="Times New Roman"/>
                <w:sz w:val="24"/>
                <w:szCs w:val="24"/>
              </w:rPr>
              <w:t>Інформація про субпідрядника (у випадку закупівлі робіт)</w:t>
            </w:r>
          </w:p>
        </w:tc>
        <w:tc>
          <w:tcPr>
            <w:tcW w:w="6696" w:type="dxa"/>
          </w:tcPr>
          <w:p w:rsidR="00A46A5B" w:rsidRPr="003236E0" w:rsidRDefault="00A46A5B" w:rsidP="00A46A5B">
            <w:pPr>
              <w:widowControl w:val="0"/>
              <w:spacing w:before="48"/>
              <w:jc w:val="both"/>
              <w:rPr>
                <w:rFonts w:ascii="Times New Roman" w:hAnsi="Times New Roman" w:cs="Times New Roman"/>
                <w:iCs/>
                <w:sz w:val="24"/>
                <w:szCs w:val="24"/>
              </w:rPr>
            </w:pPr>
            <w:r w:rsidRPr="003236E0">
              <w:rPr>
                <w:rFonts w:ascii="Times New Roman" w:hAnsi="Times New Roman" w:cs="Times New Roman"/>
                <w:iCs/>
                <w:sz w:val="24"/>
                <w:szCs w:val="24"/>
              </w:rPr>
              <w:t>Не передбачено</w:t>
            </w:r>
          </w:p>
        </w:tc>
      </w:tr>
      <w:tr w:rsidR="00A46A5B" w:rsidRPr="003236E0" w:rsidTr="00A56BC5">
        <w:trPr>
          <w:trHeight w:val="522"/>
        </w:trPr>
        <w:tc>
          <w:tcPr>
            <w:tcW w:w="599" w:type="dxa"/>
          </w:tcPr>
          <w:p w:rsidR="00A46A5B" w:rsidRPr="003236E0" w:rsidRDefault="00A46A5B" w:rsidP="00A46A5B">
            <w:pPr>
              <w:widowControl w:val="0"/>
              <w:spacing w:before="48"/>
              <w:rPr>
                <w:rFonts w:ascii="Times New Roman" w:hAnsi="Times New Roman" w:cs="Times New Roman"/>
                <w:sz w:val="24"/>
                <w:szCs w:val="24"/>
              </w:rPr>
            </w:pPr>
            <w:r w:rsidRPr="003236E0">
              <w:rPr>
                <w:rFonts w:ascii="Times New Roman" w:hAnsi="Times New Roman" w:cs="Times New Roman"/>
                <w:sz w:val="24"/>
                <w:szCs w:val="24"/>
              </w:rPr>
              <w:t>8</w:t>
            </w:r>
          </w:p>
        </w:tc>
        <w:tc>
          <w:tcPr>
            <w:tcW w:w="3208" w:type="dxa"/>
            <w:gridSpan w:val="2"/>
          </w:tcPr>
          <w:p w:rsidR="00A46A5B" w:rsidRPr="003236E0" w:rsidRDefault="00A46A5B" w:rsidP="00A46A5B">
            <w:pPr>
              <w:widowControl w:val="0"/>
              <w:spacing w:before="48"/>
              <w:ind w:right="113"/>
              <w:rPr>
                <w:rFonts w:ascii="Times New Roman" w:hAnsi="Times New Roman" w:cs="Times New Roman"/>
                <w:sz w:val="24"/>
                <w:szCs w:val="24"/>
              </w:rPr>
            </w:pPr>
            <w:r w:rsidRPr="003236E0">
              <w:rPr>
                <w:rFonts w:ascii="Times New Roman" w:hAnsi="Times New Roman" w:cs="Times New Roman"/>
                <w:sz w:val="24"/>
                <w:szCs w:val="24"/>
              </w:rPr>
              <w:t>Унесення змін або відкликання тендерної пропозиції учасником</w:t>
            </w:r>
          </w:p>
        </w:tc>
        <w:tc>
          <w:tcPr>
            <w:tcW w:w="6696" w:type="dxa"/>
          </w:tcPr>
          <w:p w:rsidR="00A46A5B" w:rsidRPr="003236E0" w:rsidRDefault="00271A62" w:rsidP="00A46A5B">
            <w:pPr>
              <w:widowControl w:val="0"/>
              <w:spacing w:before="48"/>
              <w:jc w:val="both"/>
              <w:rPr>
                <w:rFonts w:ascii="Times New Roman" w:hAnsi="Times New Roman" w:cs="Times New Roman"/>
                <w:sz w:val="24"/>
                <w:szCs w:val="24"/>
              </w:rPr>
            </w:pPr>
            <w:r w:rsidRPr="003F13A3">
              <w:rPr>
                <w:rFonts w:ascii="Times New Roman" w:hAnsi="Times New Roman" w:cs="Times New Roman"/>
                <w:lang w:eastAsia="ru-RU"/>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вони отримані електронною системою закупівель до закінчення строку подання тендерних пропозицій.</w:t>
            </w:r>
          </w:p>
        </w:tc>
      </w:tr>
      <w:tr w:rsidR="00A46A5B" w:rsidRPr="003236E0" w:rsidTr="00A56BC5">
        <w:trPr>
          <w:trHeight w:val="522"/>
        </w:trPr>
        <w:tc>
          <w:tcPr>
            <w:tcW w:w="10503" w:type="dxa"/>
            <w:gridSpan w:val="4"/>
          </w:tcPr>
          <w:p w:rsidR="00A46A5B" w:rsidRPr="003236E0" w:rsidRDefault="00A46A5B" w:rsidP="00A46A5B">
            <w:pPr>
              <w:widowControl w:val="0"/>
              <w:spacing w:before="48"/>
              <w:ind w:left="34" w:right="113" w:hanging="23"/>
              <w:jc w:val="center"/>
              <w:rPr>
                <w:rFonts w:ascii="Times New Roman" w:hAnsi="Times New Roman" w:cs="Times New Roman"/>
                <w:b/>
                <w:bCs/>
                <w:sz w:val="24"/>
                <w:szCs w:val="24"/>
              </w:rPr>
            </w:pPr>
            <w:r w:rsidRPr="003236E0">
              <w:rPr>
                <w:rFonts w:ascii="Times New Roman" w:hAnsi="Times New Roman" w:cs="Times New Roman"/>
                <w:b/>
                <w:bCs/>
                <w:sz w:val="24"/>
                <w:szCs w:val="24"/>
              </w:rPr>
              <w:t>IV. Подання та розкриття тендерної пропозиції</w:t>
            </w:r>
          </w:p>
        </w:tc>
      </w:tr>
      <w:tr w:rsidR="00A46A5B" w:rsidRPr="003236E0" w:rsidTr="00A56BC5">
        <w:trPr>
          <w:trHeight w:val="522"/>
        </w:trPr>
        <w:tc>
          <w:tcPr>
            <w:tcW w:w="599" w:type="dxa"/>
          </w:tcPr>
          <w:p w:rsidR="00A46A5B" w:rsidRPr="003236E0" w:rsidRDefault="00A46A5B" w:rsidP="00A46A5B">
            <w:pPr>
              <w:widowControl w:val="0"/>
              <w:spacing w:before="48"/>
              <w:rPr>
                <w:rFonts w:ascii="Times New Roman" w:hAnsi="Times New Roman" w:cs="Times New Roman"/>
                <w:sz w:val="24"/>
                <w:szCs w:val="24"/>
              </w:rPr>
            </w:pPr>
            <w:r w:rsidRPr="003236E0">
              <w:rPr>
                <w:rFonts w:ascii="Times New Roman" w:hAnsi="Times New Roman" w:cs="Times New Roman"/>
                <w:sz w:val="24"/>
                <w:szCs w:val="24"/>
              </w:rPr>
              <w:t>1</w:t>
            </w:r>
          </w:p>
        </w:tc>
        <w:tc>
          <w:tcPr>
            <w:tcW w:w="3151" w:type="dxa"/>
          </w:tcPr>
          <w:p w:rsidR="00A46A5B" w:rsidRPr="003236E0" w:rsidRDefault="00A46A5B" w:rsidP="00A46A5B">
            <w:pPr>
              <w:widowControl w:val="0"/>
              <w:spacing w:before="48"/>
              <w:ind w:right="113"/>
              <w:jc w:val="both"/>
              <w:rPr>
                <w:rFonts w:ascii="Times New Roman" w:hAnsi="Times New Roman" w:cs="Times New Roman"/>
                <w:sz w:val="24"/>
                <w:szCs w:val="24"/>
              </w:rPr>
            </w:pPr>
            <w:r w:rsidRPr="003236E0">
              <w:rPr>
                <w:rFonts w:ascii="Times New Roman" w:hAnsi="Times New Roman" w:cs="Times New Roman"/>
                <w:sz w:val="24"/>
                <w:szCs w:val="24"/>
              </w:rPr>
              <w:t>Кінцевий строк подання тендерної пропозиції</w:t>
            </w:r>
          </w:p>
        </w:tc>
        <w:tc>
          <w:tcPr>
            <w:tcW w:w="6753" w:type="dxa"/>
            <w:gridSpan w:val="2"/>
          </w:tcPr>
          <w:p w:rsidR="00CE7AA5" w:rsidRPr="00CE7AA5" w:rsidRDefault="00CE7AA5" w:rsidP="00CE7AA5">
            <w:pPr>
              <w:spacing w:after="0" w:line="240" w:lineRule="auto"/>
              <w:ind w:firstLine="284"/>
              <w:jc w:val="both"/>
              <w:rPr>
                <w:rFonts w:ascii="Times New Roman" w:hAnsi="Times New Roman" w:cs="Times New Roman"/>
                <w:sz w:val="24"/>
                <w:szCs w:val="24"/>
              </w:rPr>
            </w:pPr>
            <w:r w:rsidRPr="00CE7AA5">
              <w:rPr>
                <w:rFonts w:ascii="Times New Roman" w:hAnsi="Times New Roman" w:cs="Times New Roman"/>
                <w:sz w:val="24"/>
                <w:szCs w:val="24"/>
              </w:rPr>
              <w:t>Кінцевий строк подання тендерних пропозицій:</w:t>
            </w:r>
            <w:r w:rsidRPr="00CE7AA5">
              <w:rPr>
                <w:rFonts w:ascii="Times New Roman" w:hAnsi="Times New Roman" w:cs="Times New Roman"/>
                <w:b/>
                <w:sz w:val="24"/>
                <w:szCs w:val="24"/>
              </w:rPr>
              <w:t xml:space="preserve"> - до</w:t>
            </w:r>
            <w:r w:rsidR="007F185C">
              <w:rPr>
                <w:rFonts w:ascii="Times New Roman" w:hAnsi="Times New Roman" w:cs="Times New Roman"/>
                <w:b/>
                <w:sz w:val="24"/>
                <w:szCs w:val="24"/>
              </w:rPr>
              <w:t xml:space="preserve">     </w:t>
            </w:r>
            <w:r w:rsidRPr="00CE7AA5">
              <w:rPr>
                <w:rFonts w:ascii="Times New Roman" w:hAnsi="Times New Roman" w:cs="Times New Roman"/>
                <w:b/>
                <w:sz w:val="24"/>
                <w:szCs w:val="24"/>
              </w:rPr>
              <w:t xml:space="preserve"> </w:t>
            </w:r>
            <w:r w:rsidR="007F185C">
              <w:rPr>
                <w:rFonts w:ascii="Times New Roman" w:hAnsi="Times New Roman" w:cs="Times New Roman"/>
                <w:b/>
                <w:i/>
                <w:sz w:val="24"/>
                <w:szCs w:val="24"/>
              </w:rPr>
              <w:t xml:space="preserve">      </w:t>
            </w:r>
            <w:r w:rsidR="00C14140">
              <w:rPr>
                <w:rFonts w:ascii="Times New Roman" w:hAnsi="Times New Roman" w:cs="Times New Roman"/>
                <w:b/>
                <w:i/>
                <w:sz w:val="24"/>
                <w:szCs w:val="24"/>
              </w:rPr>
              <w:t>09</w:t>
            </w:r>
            <w:r w:rsidR="00C14140">
              <w:rPr>
                <w:rFonts w:ascii="Times New Roman" w:hAnsi="Times New Roman" w:cs="Times New Roman"/>
                <w:b/>
                <w:i/>
                <w:iCs/>
                <w:sz w:val="24"/>
                <w:szCs w:val="24"/>
              </w:rPr>
              <w:t>.05</w:t>
            </w:r>
            <w:r w:rsidR="00DE0F8E">
              <w:rPr>
                <w:rFonts w:ascii="Times New Roman" w:hAnsi="Times New Roman" w:cs="Times New Roman"/>
                <w:b/>
                <w:i/>
                <w:iCs/>
                <w:sz w:val="24"/>
                <w:szCs w:val="24"/>
              </w:rPr>
              <w:t>.2024</w:t>
            </w:r>
            <w:r w:rsidRPr="00CE7AA5">
              <w:rPr>
                <w:rFonts w:ascii="Times New Roman" w:hAnsi="Times New Roman" w:cs="Times New Roman"/>
                <w:b/>
                <w:i/>
                <w:iCs/>
                <w:sz w:val="24"/>
                <w:szCs w:val="24"/>
              </w:rPr>
              <w:t xml:space="preserve"> рок</w:t>
            </w:r>
            <w:r w:rsidRPr="00CE7AA5">
              <w:rPr>
                <w:rFonts w:ascii="Times New Roman" w:hAnsi="Times New Roman" w:cs="Times New Roman"/>
                <w:b/>
                <w:bCs/>
                <w:i/>
                <w:iCs/>
                <w:sz w:val="24"/>
                <w:szCs w:val="24"/>
              </w:rPr>
              <w:t>у</w:t>
            </w:r>
            <w:r w:rsidRPr="00CE7AA5">
              <w:rPr>
                <w:rFonts w:ascii="Times New Roman" w:hAnsi="Times New Roman" w:cs="Times New Roman"/>
                <w:sz w:val="24"/>
                <w:szCs w:val="24"/>
              </w:rPr>
              <w:t xml:space="preserve"> час виставляється системою.</w:t>
            </w:r>
          </w:p>
          <w:p w:rsidR="00A46A5B" w:rsidRPr="003236E0" w:rsidRDefault="00CE7AA5" w:rsidP="00CE7AA5">
            <w:pPr>
              <w:widowControl w:val="0"/>
              <w:spacing w:before="48" w:after="0" w:line="240" w:lineRule="auto"/>
              <w:ind w:left="34"/>
              <w:jc w:val="both"/>
              <w:rPr>
                <w:rFonts w:ascii="Times New Roman" w:hAnsi="Times New Roman" w:cs="Times New Roman"/>
                <w:sz w:val="24"/>
                <w:szCs w:val="24"/>
              </w:rPr>
            </w:pPr>
            <w:r w:rsidRPr="00CE7AA5">
              <w:rPr>
                <w:rFonts w:ascii="Times New Roman" w:hAnsi="Times New Roman" w:cs="Times New Roman"/>
                <w:sz w:val="24"/>
                <w:szCs w:val="24"/>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E57889" w:rsidRPr="003236E0" w:rsidTr="00D35B85">
        <w:trPr>
          <w:trHeight w:val="1201"/>
        </w:trPr>
        <w:tc>
          <w:tcPr>
            <w:tcW w:w="599" w:type="dxa"/>
          </w:tcPr>
          <w:p w:rsidR="00E57889" w:rsidRPr="003236E0" w:rsidRDefault="00E57889" w:rsidP="00E57889">
            <w:pPr>
              <w:widowControl w:val="0"/>
              <w:spacing w:after="0"/>
              <w:rPr>
                <w:rFonts w:ascii="Times New Roman" w:hAnsi="Times New Roman" w:cs="Times New Roman"/>
                <w:sz w:val="24"/>
                <w:szCs w:val="24"/>
              </w:rPr>
            </w:pPr>
            <w:r w:rsidRPr="003236E0">
              <w:rPr>
                <w:rFonts w:ascii="Times New Roman" w:hAnsi="Times New Roman" w:cs="Times New Roman"/>
                <w:sz w:val="24"/>
                <w:szCs w:val="24"/>
              </w:rPr>
              <w:t>2</w:t>
            </w:r>
          </w:p>
        </w:tc>
        <w:tc>
          <w:tcPr>
            <w:tcW w:w="3151" w:type="dxa"/>
          </w:tcPr>
          <w:p w:rsidR="00E57889" w:rsidRPr="003236E0" w:rsidRDefault="00E57889" w:rsidP="00E57889">
            <w:pPr>
              <w:widowControl w:val="0"/>
              <w:spacing w:after="0"/>
              <w:ind w:right="113"/>
              <w:rPr>
                <w:rFonts w:ascii="Times New Roman" w:hAnsi="Times New Roman" w:cs="Times New Roman"/>
                <w:sz w:val="24"/>
                <w:szCs w:val="24"/>
              </w:rPr>
            </w:pPr>
            <w:r w:rsidRPr="003236E0">
              <w:rPr>
                <w:rFonts w:ascii="Times New Roman" w:hAnsi="Times New Roman" w:cs="Times New Roman"/>
                <w:sz w:val="24"/>
                <w:szCs w:val="24"/>
              </w:rPr>
              <w:t>Дата та час розкриття тендерної пропозиції</w:t>
            </w:r>
          </w:p>
        </w:tc>
        <w:tc>
          <w:tcPr>
            <w:tcW w:w="6753" w:type="dxa"/>
            <w:gridSpan w:val="2"/>
            <w:vAlign w:val="center"/>
          </w:tcPr>
          <w:p w:rsidR="00E57889" w:rsidRPr="00E57889" w:rsidRDefault="00E57889" w:rsidP="00E57889">
            <w:pPr>
              <w:spacing w:after="0" w:line="240" w:lineRule="auto"/>
              <w:ind w:firstLine="284"/>
              <w:jc w:val="both"/>
              <w:rPr>
                <w:rFonts w:ascii="Times New Roman" w:hAnsi="Times New Roman" w:cs="Times New Roman"/>
                <w:sz w:val="24"/>
                <w:szCs w:val="24"/>
              </w:rPr>
            </w:pPr>
            <w:r w:rsidRPr="00E57889">
              <w:rPr>
                <w:rFonts w:ascii="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E57889" w:rsidRPr="00E57889" w:rsidRDefault="00E57889" w:rsidP="00E57889">
            <w:pPr>
              <w:spacing w:after="0" w:line="240" w:lineRule="auto"/>
              <w:ind w:firstLine="284"/>
              <w:jc w:val="both"/>
              <w:rPr>
                <w:rFonts w:ascii="Times New Roman" w:hAnsi="Times New Roman" w:cs="Times New Roman"/>
                <w:sz w:val="24"/>
                <w:szCs w:val="24"/>
              </w:rPr>
            </w:pPr>
            <w:r w:rsidRPr="00E57889">
              <w:rPr>
                <w:rFonts w:ascii="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E57889" w:rsidRPr="00E57889" w:rsidRDefault="00E57889" w:rsidP="00E57889">
            <w:pPr>
              <w:widowControl w:val="0"/>
              <w:spacing w:after="0" w:line="240" w:lineRule="auto"/>
              <w:jc w:val="both"/>
              <w:rPr>
                <w:rFonts w:ascii="Times New Roman" w:hAnsi="Times New Roman" w:cs="Times New Roman"/>
                <w:sz w:val="24"/>
                <w:szCs w:val="24"/>
              </w:rPr>
            </w:pPr>
            <w:r w:rsidRPr="00E57889">
              <w:rPr>
                <w:rFonts w:ascii="Times New Roman" w:hAnsi="Times New Roman" w:cs="Times New Roman"/>
                <w:sz w:val="24"/>
                <w:szCs w:val="24"/>
                <w:highlight w:val="white"/>
              </w:rPr>
              <w:t>Розмір мінімального кроку пониження ціни під час електронного аукціону – 1 %.</w:t>
            </w:r>
          </w:p>
          <w:p w:rsidR="00E57889" w:rsidRDefault="00E57889" w:rsidP="00E57889">
            <w:pPr>
              <w:spacing w:after="0" w:line="240" w:lineRule="auto"/>
              <w:ind w:firstLine="284"/>
              <w:jc w:val="both"/>
              <w:rPr>
                <w:rFonts w:ascii="Times New Roman" w:hAnsi="Times New Roman" w:cs="Times New Roman"/>
                <w:sz w:val="24"/>
                <w:szCs w:val="24"/>
              </w:rPr>
            </w:pPr>
            <w:r w:rsidRPr="00E57889">
              <w:rPr>
                <w:rFonts w:ascii="Times New Roman" w:hAnsi="Times New Roman" w:cs="Times New Roman"/>
                <w:sz w:val="24"/>
                <w:szCs w:val="24"/>
              </w:rPr>
              <w:lastRenderedPageBreak/>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rsidR="001712F4" w:rsidRDefault="00A11B57" w:rsidP="001712F4">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Замовник розглядає таку тендерну пропозицію ві</w:t>
            </w:r>
            <w:r w:rsidR="001712F4">
              <w:rPr>
                <w:rFonts w:ascii="Times New Roman" w:hAnsi="Times New Roman" w:cs="Times New Roman"/>
                <w:sz w:val="24"/>
                <w:szCs w:val="24"/>
              </w:rPr>
              <w:t>дповідно до вимог ст.29 закону (</w:t>
            </w:r>
            <w:r>
              <w:rPr>
                <w:rFonts w:ascii="Times New Roman" w:hAnsi="Times New Roman" w:cs="Times New Roman"/>
                <w:sz w:val="24"/>
                <w:szCs w:val="24"/>
              </w:rPr>
              <w:t>положення ч.2,5,9,11,12,14,16, абзаців 2 і 3 ч.5 ст.29 Закону не застосовуються) з урахуванням положень п.43 Особливостей.</w:t>
            </w:r>
          </w:p>
          <w:p w:rsidR="002A131D" w:rsidRDefault="001712F4" w:rsidP="001712F4">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Розгляд найбільш економічно вигідної пропозиції проводиться відповідно до вимог ст.29 Закону (положення ч.2,5-9,12,16, абзацу 1 ч.14, абзаців 2 1 3 ч.15 ст.29 Закону не застосовуються) з урахуванням положень п.43 Особливостей.</w:t>
            </w:r>
            <w:r w:rsidR="002A131D">
              <w:rPr>
                <w:rFonts w:ascii="Times New Roman" w:hAnsi="Times New Roman" w:cs="Times New Roman"/>
                <w:sz w:val="24"/>
                <w:szCs w:val="24"/>
              </w:rPr>
              <w:t xml:space="preserve"> </w:t>
            </w:r>
          </w:p>
          <w:p w:rsidR="00E57889" w:rsidRPr="00E57889" w:rsidRDefault="00E57889" w:rsidP="00B9187E">
            <w:pPr>
              <w:spacing w:after="0" w:line="240" w:lineRule="auto"/>
              <w:ind w:firstLine="284"/>
              <w:jc w:val="both"/>
              <w:rPr>
                <w:rFonts w:ascii="Times New Roman" w:hAnsi="Times New Roman" w:cs="Times New Roman"/>
                <w:sz w:val="24"/>
                <w:szCs w:val="24"/>
              </w:rPr>
            </w:pPr>
            <w:r w:rsidRPr="00E57889">
              <w:rPr>
                <w:rFonts w:ascii="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 </w:t>
            </w:r>
          </w:p>
        </w:tc>
      </w:tr>
      <w:tr w:rsidR="00E57889" w:rsidRPr="003236E0" w:rsidTr="00A56BC5">
        <w:trPr>
          <w:trHeight w:val="412"/>
        </w:trPr>
        <w:tc>
          <w:tcPr>
            <w:tcW w:w="10503" w:type="dxa"/>
            <w:gridSpan w:val="4"/>
          </w:tcPr>
          <w:p w:rsidR="00E57889" w:rsidRPr="003236E0" w:rsidRDefault="00E57889" w:rsidP="00E57889">
            <w:pPr>
              <w:widowControl w:val="0"/>
              <w:spacing w:before="120" w:after="120"/>
              <w:ind w:right="113"/>
              <w:jc w:val="center"/>
              <w:rPr>
                <w:rFonts w:ascii="Times New Roman" w:hAnsi="Times New Roman" w:cs="Times New Roman"/>
                <w:b/>
                <w:bCs/>
                <w:sz w:val="24"/>
                <w:szCs w:val="24"/>
              </w:rPr>
            </w:pPr>
            <w:r w:rsidRPr="003236E0">
              <w:rPr>
                <w:rFonts w:ascii="Times New Roman" w:hAnsi="Times New Roman" w:cs="Times New Roman"/>
                <w:b/>
                <w:bCs/>
                <w:sz w:val="24"/>
                <w:szCs w:val="24"/>
              </w:rPr>
              <w:lastRenderedPageBreak/>
              <w:t>V. Оцінка тендерної пропозиції</w:t>
            </w:r>
          </w:p>
        </w:tc>
      </w:tr>
      <w:tr w:rsidR="00E57889" w:rsidRPr="003236E0" w:rsidTr="00A56BC5">
        <w:trPr>
          <w:trHeight w:val="522"/>
        </w:trPr>
        <w:tc>
          <w:tcPr>
            <w:tcW w:w="599" w:type="dxa"/>
          </w:tcPr>
          <w:p w:rsidR="00E57889" w:rsidRPr="003236E0" w:rsidRDefault="00E57889" w:rsidP="00EE6122">
            <w:pPr>
              <w:widowControl w:val="0"/>
              <w:spacing w:after="0"/>
              <w:rPr>
                <w:rFonts w:ascii="Times New Roman" w:hAnsi="Times New Roman" w:cs="Times New Roman"/>
                <w:sz w:val="24"/>
                <w:szCs w:val="24"/>
              </w:rPr>
            </w:pPr>
            <w:r w:rsidRPr="003236E0">
              <w:rPr>
                <w:rFonts w:ascii="Times New Roman" w:hAnsi="Times New Roman" w:cs="Times New Roman"/>
                <w:sz w:val="24"/>
                <w:szCs w:val="24"/>
              </w:rPr>
              <w:t>1</w:t>
            </w:r>
          </w:p>
        </w:tc>
        <w:tc>
          <w:tcPr>
            <w:tcW w:w="3208" w:type="dxa"/>
            <w:gridSpan w:val="2"/>
          </w:tcPr>
          <w:p w:rsidR="00E57889" w:rsidRPr="003236E0" w:rsidRDefault="00E57889" w:rsidP="00EE6122">
            <w:pPr>
              <w:widowControl w:val="0"/>
              <w:spacing w:after="0"/>
              <w:ind w:right="113"/>
              <w:rPr>
                <w:rFonts w:ascii="Times New Roman" w:hAnsi="Times New Roman" w:cs="Times New Roman"/>
                <w:sz w:val="24"/>
                <w:szCs w:val="24"/>
              </w:rPr>
            </w:pPr>
            <w:r w:rsidRPr="003236E0">
              <w:rPr>
                <w:rFonts w:ascii="Times New Roman" w:hAnsi="Times New Roman" w:cs="Times New Roman"/>
                <w:sz w:val="24"/>
                <w:szCs w:val="24"/>
              </w:rPr>
              <w:t>Перелік критеріїв та методика оцінки тендерної пропозиції із зазначенням питомої ваги критерію</w:t>
            </w:r>
          </w:p>
        </w:tc>
        <w:tc>
          <w:tcPr>
            <w:tcW w:w="6696" w:type="dxa"/>
          </w:tcPr>
          <w:p w:rsidR="00EE6122" w:rsidRPr="00EE6122" w:rsidRDefault="00EE6122" w:rsidP="00EE6122">
            <w:pPr>
              <w:spacing w:after="0" w:line="240" w:lineRule="auto"/>
              <w:ind w:firstLine="284"/>
              <w:jc w:val="both"/>
              <w:rPr>
                <w:rFonts w:ascii="Times New Roman" w:hAnsi="Times New Roman" w:cs="Times New Roman"/>
                <w:sz w:val="24"/>
                <w:szCs w:val="24"/>
              </w:rPr>
            </w:pPr>
            <w:r w:rsidRPr="00EE6122">
              <w:rPr>
                <w:rFonts w:ascii="Times New Roman" w:hAnsi="Times New Roman" w:cs="Times New Roman"/>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EE6122" w:rsidRPr="00EE6122" w:rsidRDefault="00EE6122" w:rsidP="00EE6122">
            <w:pPr>
              <w:spacing w:after="0" w:line="240" w:lineRule="auto"/>
              <w:ind w:firstLine="284"/>
              <w:jc w:val="both"/>
              <w:rPr>
                <w:rFonts w:ascii="Times New Roman" w:hAnsi="Times New Roman" w:cs="Times New Roman"/>
                <w:b/>
                <w:bCs/>
                <w:sz w:val="24"/>
                <w:szCs w:val="24"/>
              </w:rPr>
            </w:pPr>
            <w:r w:rsidRPr="00EE6122">
              <w:rPr>
                <w:rFonts w:ascii="Times New Roman" w:hAnsi="Times New Roman" w:cs="Times New Roman"/>
                <w:b/>
                <w:bCs/>
                <w:sz w:val="24"/>
                <w:szCs w:val="24"/>
              </w:rPr>
              <w:t xml:space="preserve">Оцінка тендерних пропозицій здійснюється на основі критерію – ціна тендерної пропозиції. </w:t>
            </w:r>
          </w:p>
          <w:p w:rsidR="00EE6122" w:rsidRPr="00EE6122" w:rsidRDefault="00EE6122" w:rsidP="00EE6122">
            <w:pPr>
              <w:spacing w:after="0" w:line="240" w:lineRule="auto"/>
              <w:ind w:firstLine="284"/>
              <w:jc w:val="both"/>
              <w:rPr>
                <w:rFonts w:ascii="Times New Roman" w:hAnsi="Times New Roman" w:cs="Times New Roman"/>
                <w:b/>
                <w:bCs/>
                <w:sz w:val="24"/>
                <w:szCs w:val="24"/>
              </w:rPr>
            </w:pPr>
            <w:r w:rsidRPr="00EE6122">
              <w:rPr>
                <w:rFonts w:ascii="Times New Roman" w:hAnsi="Times New Roman" w:cs="Times New Roman"/>
                <w:b/>
                <w:bCs/>
                <w:sz w:val="24"/>
                <w:szCs w:val="24"/>
              </w:rPr>
              <w:t>Питома вага цінового критерію – 100 %.</w:t>
            </w:r>
          </w:p>
          <w:p w:rsidR="00EE6122" w:rsidRPr="00EE6122" w:rsidRDefault="00EE6122" w:rsidP="00EE6122">
            <w:pPr>
              <w:spacing w:after="0" w:line="240" w:lineRule="auto"/>
              <w:ind w:firstLine="284"/>
              <w:jc w:val="both"/>
              <w:rPr>
                <w:rFonts w:ascii="Times New Roman" w:hAnsi="Times New Roman" w:cs="Times New Roman"/>
                <w:sz w:val="24"/>
                <w:szCs w:val="24"/>
              </w:rPr>
            </w:pPr>
            <w:r w:rsidRPr="00EE6122">
              <w:rPr>
                <w:rFonts w:ascii="Times New Roman" w:hAnsi="Times New Roman" w:cs="Times New Roman"/>
                <w:b/>
                <w:bCs/>
                <w:sz w:val="24"/>
                <w:szCs w:val="24"/>
              </w:rPr>
              <w:t xml:space="preserve">Методика оцінки: </w:t>
            </w:r>
            <w:r w:rsidRPr="00EE6122">
              <w:rPr>
                <w:rFonts w:ascii="Times New Roman" w:hAnsi="Times New Roman" w:cs="Times New Roman"/>
                <w:sz w:val="24"/>
                <w:szCs w:val="24"/>
              </w:rPr>
              <w:t>оцінка тендерних пропозицій проводиться за цінами  тендерних пропозицій з врахуванням податку на додану вартість (з ПДВ).</w:t>
            </w:r>
          </w:p>
          <w:p w:rsidR="00E57889" w:rsidRPr="00EE6122" w:rsidRDefault="00EE6122" w:rsidP="00EE6122">
            <w:pPr>
              <w:widowControl w:val="0"/>
              <w:tabs>
                <w:tab w:val="left" w:pos="6199"/>
              </w:tabs>
              <w:spacing w:after="0" w:line="240" w:lineRule="auto"/>
              <w:jc w:val="both"/>
              <w:rPr>
                <w:rFonts w:ascii="Times New Roman" w:hAnsi="Times New Roman" w:cs="Times New Roman"/>
                <w:sz w:val="24"/>
                <w:szCs w:val="24"/>
              </w:rPr>
            </w:pPr>
            <w:r w:rsidRPr="00EE6122">
              <w:rPr>
                <w:rFonts w:ascii="Times New Roman" w:hAnsi="Times New Roman" w:cs="Times New Roman"/>
                <w:sz w:val="24"/>
                <w:szCs w:val="24"/>
              </w:rPr>
              <w:t>У разі якщо учасник не є платником ПДВ – в такому випадку ціна пропозиції зазначається без ПДВ. Порівнюються остаточні ціни кожної пропозиції з урахуванням тих податків, платниками яких є кожен з учасників (наприклад: один з учасників є платником ПДВ, другий учасник є платником єдиного податку 5% від суми доходу. Порівнюватися буде ціна пропозиції: першого учасника – з врахуванням ПДВ, другого учасника – з врахуванням єдиного податку 5% від суми доходу).</w:t>
            </w:r>
          </w:p>
        </w:tc>
      </w:tr>
      <w:tr w:rsidR="00EE6122" w:rsidRPr="003236E0" w:rsidTr="00A56BC5">
        <w:trPr>
          <w:trHeight w:val="522"/>
        </w:trPr>
        <w:tc>
          <w:tcPr>
            <w:tcW w:w="599" w:type="dxa"/>
          </w:tcPr>
          <w:p w:rsidR="00EE6122" w:rsidRPr="003236E0" w:rsidRDefault="00EE6122" w:rsidP="00EE6122">
            <w:pPr>
              <w:widowControl w:val="0"/>
              <w:spacing w:after="0"/>
              <w:rPr>
                <w:rFonts w:ascii="Times New Roman" w:hAnsi="Times New Roman" w:cs="Times New Roman"/>
                <w:sz w:val="24"/>
                <w:szCs w:val="24"/>
              </w:rPr>
            </w:pPr>
            <w:r w:rsidRPr="003236E0">
              <w:rPr>
                <w:rFonts w:ascii="Times New Roman" w:hAnsi="Times New Roman" w:cs="Times New Roman"/>
                <w:sz w:val="24"/>
                <w:szCs w:val="24"/>
              </w:rPr>
              <w:t>3</w:t>
            </w:r>
          </w:p>
        </w:tc>
        <w:tc>
          <w:tcPr>
            <w:tcW w:w="3208" w:type="dxa"/>
            <w:gridSpan w:val="2"/>
          </w:tcPr>
          <w:p w:rsidR="00EE6122" w:rsidRPr="003236E0" w:rsidRDefault="00EE6122" w:rsidP="00EE6122">
            <w:pPr>
              <w:widowControl w:val="0"/>
              <w:spacing w:after="0"/>
              <w:ind w:right="113"/>
              <w:rPr>
                <w:rFonts w:ascii="Times New Roman" w:hAnsi="Times New Roman" w:cs="Times New Roman"/>
                <w:sz w:val="24"/>
                <w:szCs w:val="24"/>
              </w:rPr>
            </w:pPr>
            <w:r w:rsidRPr="003236E0">
              <w:rPr>
                <w:rFonts w:ascii="Times New Roman" w:hAnsi="Times New Roman" w:cs="Times New Roman"/>
                <w:sz w:val="24"/>
                <w:szCs w:val="24"/>
              </w:rPr>
              <w:t>Інша інформація</w:t>
            </w:r>
          </w:p>
        </w:tc>
        <w:tc>
          <w:tcPr>
            <w:tcW w:w="6696" w:type="dxa"/>
          </w:tcPr>
          <w:p w:rsidR="00EE6122" w:rsidRPr="00EE6122" w:rsidRDefault="00EE6122" w:rsidP="00EE6122">
            <w:pPr>
              <w:shd w:val="clear" w:color="auto" w:fill="FFFFFF"/>
              <w:spacing w:after="0"/>
              <w:ind w:firstLine="284"/>
              <w:jc w:val="both"/>
              <w:rPr>
                <w:rFonts w:ascii="Times New Roman" w:hAnsi="Times New Roman" w:cs="Times New Roman"/>
                <w:sz w:val="24"/>
                <w:szCs w:val="24"/>
              </w:rPr>
            </w:pPr>
            <w:r w:rsidRPr="00EE6122">
              <w:rPr>
                <w:rFonts w:ascii="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w:t>
            </w:r>
            <w:r w:rsidRPr="00EE6122">
              <w:rPr>
                <w:rFonts w:ascii="Times New Roman" w:hAnsi="Times New Roman" w:cs="Times New Roman"/>
                <w:sz w:val="24"/>
                <w:szCs w:val="24"/>
              </w:rPr>
              <w:lastRenderedPageBreak/>
              <w:t>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E6122" w:rsidRPr="00EE6122" w:rsidRDefault="00EE6122" w:rsidP="00EE6122">
            <w:pPr>
              <w:shd w:val="clear" w:color="auto" w:fill="FFFFFF"/>
              <w:spacing w:after="0"/>
              <w:ind w:firstLine="284"/>
              <w:jc w:val="both"/>
              <w:rPr>
                <w:rFonts w:ascii="Times New Roman" w:hAnsi="Times New Roman" w:cs="Times New Roman"/>
                <w:sz w:val="24"/>
                <w:szCs w:val="24"/>
              </w:rPr>
            </w:pPr>
            <w:r w:rsidRPr="00EE6122">
              <w:rPr>
                <w:rFonts w:ascii="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EE6122" w:rsidRPr="00EE6122" w:rsidRDefault="00EE6122" w:rsidP="00EE6122">
            <w:pPr>
              <w:spacing w:after="0"/>
              <w:jc w:val="both"/>
              <w:rPr>
                <w:rFonts w:ascii="Times New Roman" w:eastAsia="Calibri" w:hAnsi="Times New Roman" w:cs="Times New Roman"/>
                <w:sz w:val="24"/>
                <w:szCs w:val="24"/>
              </w:rPr>
            </w:pPr>
            <w:r w:rsidRPr="00EE6122">
              <w:rPr>
                <w:rFonts w:ascii="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w:t>
            </w:r>
            <w:r w:rsidRPr="00EE6122">
              <w:rPr>
                <w:rFonts w:ascii="Times New Roman" w:eastAsia="Calibri" w:hAnsi="Times New Roman" w:cs="Times New Roman"/>
                <w:b/>
                <w:bCs/>
                <w:i/>
                <w:iCs/>
                <w:sz w:val="24"/>
                <w:szCs w:val="24"/>
              </w:rPr>
              <w:t xml:space="preserve"> Аномально низька ціна тендерної пропозиції</w:t>
            </w:r>
            <w:r w:rsidRPr="00EE6122">
              <w:rPr>
                <w:rFonts w:ascii="Times New Roman" w:eastAsia="Calibri" w:hAnsi="Times New Roman" w:cs="Times New Roman"/>
                <w:sz w:val="24"/>
                <w:szCs w:val="24"/>
              </w:rPr>
              <w:t xml:space="preserve"> (далі - аномально низька ціна) - ціна/приведена ціна найбільш економічно вигідної пропозиції, яка є меншою на 40 або більше відсотків від середньоарифметичного значення ціни/приведеної ціни тенде</w:t>
            </w:r>
            <w:r w:rsidR="002B11DF">
              <w:rPr>
                <w:rFonts w:ascii="Times New Roman" w:eastAsia="Calibri" w:hAnsi="Times New Roman" w:cs="Times New Roman"/>
                <w:sz w:val="24"/>
                <w:szCs w:val="24"/>
              </w:rPr>
              <w:t>рних пропозицій інших учасників процедури закупівлі, та/або є меншою  на 30 відсотків  або більше відсотків наступної ціни/приведеної ціни тендерної пропозиції.</w:t>
            </w:r>
            <w:r w:rsidRPr="00EE6122">
              <w:rPr>
                <w:rFonts w:ascii="Times New Roman" w:eastAsia="Calibri" w:hAnsi="Times New Roman" w:cs="Times New Roman"/>
                <w:sz w:val="24"/>
                <w:szCs w:val="24"/>
              </w:rPr>
              <w:t xml:space="preserve">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EE6122" w:rsidRPr="00EE6122" w:rsidRDefault="00EE6122" w:rsidP="00EE6122">
            <w:pPr>
              <w:spacing w:after="0"/>
              <w:jc w:val="both"/>
              <w:rPr>
                <w:rFonts w:ascii="Times New Roman" w:eastAsia="Calibri" w:hAnsi="Times New Roman" w:cs="Times New Roman"/>
                <w:b/>
                <w:bCs/>
                <w:i/>
                <w:iCs/>
                <w:sz w:val="24"/>
                <w:szCs w:val="24"/>
              </w:rPr>
            </w:pPr>
            <w:r w:rsidRPr="00EE6122">
              <w:rPr>
                <w:rFonts w:ascii="Times New Roman" w:eastAsia="Calibri" w:hAnsi="Times New Roman" w:cs="Times New Roman"/>
                <w:sz w:val="24"/>
                <w:szCs w:val="24"/>
              </w:rPr>
              <w:t xml:space="preserve">Учасник, який надав найбільш економічно вигідну тендерну пропозицію, що є аномально низькою, </w:t>
            </w:r>
            <w:r w:rsidRPr="00EE6122">
              <w:rPr>
                <w:rFonts w:ascii="Times New Roman" w:eastAsia="Calibri" w:hAnsi="Times New Roman" w:cs="Times New Roman"/>
                <w:b/>
                <w:bCs/>
                <w:i/>
                <w:iCs/>
                <w:sz w:val="24"/>
                <w:szCs w:val="24"/>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EE6122" w:rsidRPr="00EE6122" w:rsidRDefault="00EE6122" w:rsidP="00EE6122">
            <w:pPr>
              <w:spacing w:after="0"/>
              <w:jc w:val="both"/>
              <w:rPr>
                <w:rFonts w:ascii="Times New Roman" w:eastAsia="Calibri" w:hAnsi="Times New Roman" w:cs="Times New Roman"/>
                <w:sz w:val="24"/>
                <w:szCs w:val="24"/>
              </w:rPr>
            </w:pPr>
            <w:r w:rsidRPr="00EE6122">
              <w:rPr>
                <w:rFonts w:ascii="Times New Roman" w:eastAsia="Calibri"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ч.14 ст.29 Закону/абзацом дев`ятим п 37 Особливостей.</w:t>
            </w:r>
          </w:p>
          <w:p w:rsidR="00EE6122" w:rsidRPr="00EE6122" w:rsidRDefault="00EE6122" w:rsidP="00EE6122">
            <w:pPr>
              <w:spacing w:after="0"/>
              <w:jc w:val="both"/>
              <w:rPr>
                <w:rFonts w:ascii="Times New Roman" w:eastAsia="Calibri" w:hAnsi="Times New Roman" w:cs="Times New Roman"/>
                <w:b/>
                <w:bCs/>
                <w:i/>
                <w:iCs/>
                <w:sz w:val="24"/>
                <w:szCs w:val="24"/>
              </w:rPr>
            </w:pPr>
            <w:r w:rsidRPr="00EE6122">
              <w:rPr>
                <w:rFonts w:ascii="Times New Roman" w:eastAsia="Calibri" w:hAnsi="Times New Roman" w:cs="Times New Roman"/>
                <w:b/>
                <w:bCs/>
                <w:i/>
                <w:iCs/>
                <w:sz w:val="24"/>
                <w:szCs w:val="24"/>
              </w:rPr>
              <w:t>Обґрунтування аномально низької тендерної пропозиції може містити інформацію про:</w:t>
            </w:r>
          </w:p>
          <w:p w:rsidR="00EE6122" w:rsidRPr="00EE6122" w:rsidRDefault="00EE6122" w:rsidP="00EE6122">
            <w:pPr>
              <w:pStyle w:val="ac"/>
              <w:numPr>
                <w:ilvl w:val="0"/>
                <w:numId w:val="4"/>
              </w:numPr>
              <w:contextualSpacing/>
              <w:jc w:val="both"/>
              <w:rPr>
                <w:rFonts w:eastAsia="Calibri"/>
                <w:lang w:val="uk-UA"/>
              </w:rPr>
            </w:pPr>
            <w:r w:rsidRPr="00EE6122">
              <w:rPr>
                <w:rFonts w:eastAsia="Calibri"/>
                <w:lang w:val="uk-UA"/>
              </w:rPr>
              <w:t xml:space="preserve">досягнення економії завдяки застосованому </w:t>
            </w:r>
          </w:p>
          <w:p w:rsidR="00EE6122" w:rsidRPr="00EE6122" w:rsidRDefault="00EE6122" w:rsidP="00EE6122">
            <w:pPr>
              <w:spacing w:after="0"/>
              <w:ind w:left="60"/>
              <w:jc w:val="both"/>
              <w:rPr>
                <w:rFonts w:ascii="Times New Roman" w:eastAsia="Calibri" w:hAnsi="Times New Roman" w:cs="Times New Roman"/>
                <w:sz w:val="24"/>
                <w:szCs w:val="24"/>
              </w:rPr>
            </w:pPr>
            <w:r w:rsidRPr="00EE6122">
              <w:rPr>
                <w:rFonts w:ascii="Times New Roman" w:eastAsia="Calibri" w:hAnsi="Times New Roman" w:cs="Times New Roman"/>
                <w:sz w:val="24"/>
                <w:szCs w:val="24"/>
              </w:rPr>
              <w:t>технологічному процесу виробництва товарів, порядку надання послуг чи технології будівництва;</w:t>
            </w:r>
          </w:p>
          <w:p w:rsidR="00EE6122" w:rsidRPr="00EE6122" w:rsidRDefault="00EE6122" w:rsidP="00EE6122">
            <w:pPr>
              <w:pStyle w:val="ac"/>
              <w:numPr>
                <w:ilvl w:val="0"/>
                <w:numId w:val="4"/>
              </w:numPr>
              <w:contextualSpacing/>
              <w:jc w:val="both"/>
              <w:rPr>
                <w:rFonts w:eastAsia="Calibri"/>
                <w:lang w:val="uk-UA"/>
              </w:rPr>
            </w:pPr>
            <w:r w:rsidRPr="00EE6122">
              <w:rPr>
                <w:rFonts w:eastAsia="Calibri"/>
                <w:lang w:val="uk-UA"/>
              </w:rPr>
              <w:t xml:space="preserve">сприятливі умови, за яких учасник може поставити </w:t>
            </w:r>
          </w:p>
          <w:p w:rsidR="00EE6122" w:rsidRPr="00EE6122" w:rsidRDefault="00EE6122" w:rsidP="00EE6122">
            <w:pPr>
              <w:spacing w:after="0"/>
              <w:ind w:left="60"/>
              <w:jc w:val="both"/>
              <w:rPr>
                <w:rFonts w:ascii="Times New Roman" w:eastAsia="Calibri" w:hAnsi="Times New Roman" w:cs="Times New Roman"/>
                <w:sz w:val="24"/>
                <w:szCs w:val="24"/>
              </w:rPr>
            </w:pPr>
            <w:r w:rsidRPr="00EE6122">
              <w:rPr>
                <w:rFonts w:ascii="Times New Roman" w:eastAsia="Calibri" w:hAnsi="Times New Roman" w:cs="Times New Roman"/>
                <w:sz w:val="24"/>
                <w:szCs w:val="24"/>
              </w:rPr>
              <w:t>товари, надати послуги чи виконати роботи, зокрема спеціальна цінова пропозиція (знижка) учасника;</w:t>
            </w:r>
          </w:p>
          <w:p w:rsidR="00EE6122" w:rsidRPr="00EE6122" w:rsidRDefault="00EE6122" w:rsidP="00EE6122">
            <w:pPr>
              <w:pStyle w:val="ac"/>
              <w:numPr>
                <w:ilvl w:val="0"/>
                <w:numId w:val="4"/>
              </w:numPr>
              <w:contextualSpacing/>
              <w:jc w:val="both"/>
              <w:rPr>
                <w:rFonts w:eastAsia="Calibri"/>
                <w:lang w:val="uk-UA"/>
              </w:rPr>
            </w:pPr>
            <w:r w:rsidRPr="00EE6122">
              <w:rPr>
                <w:rFonts w:eastAsia="Calibri"/>
                <w:lang w:val="uk-UA"/>
              </w:rPr>
              <w:t xml:space="preserve">отримання учасником державної допомоги згідно із </w:t>
            </w:r>
          </w:p>
          <w:p w:rsidR="00EE6122" w:rsidRPr="00EE6122" w:rsidRDefault="00EE6122" w:rsidP="00EE6122">
            <w:pPr>
              <w:spacing w:after="0"/>
              <w:ind w:left="60"/>
              <w:jc w:val="both"/>
              <w:rPr>
                <w:rFonts w:ascii="Times New Roman" w:eastAsia="Calibri" w:hAnsi="Times New Roman" w:cs="Times New Roman"/>
                <w:sz w:val="24"/>
                <w:szCs w:val="24"/>
              </w:rPr>
            </w:pPr>
            <w:r w:rsidRPr="00EE6122">
              <w:rPr>
                <w:rFonts w:ascii="Times New Roman" w:eastAsia="Calibri" w:hAnsi="Times New Roman" w:cs="Times New Roman"/>
                <w:sz w:val="24"/>
                <w:szCs w:val="24"/>
              </w:rPr>
              <w:t>законодавством.</w:t>
            </w:r>
          </w:p>
          <w:p w:rsidR="00EE6122" w:rsidRPr="00EE6122" w:rsidRDefault="00EE6122" w:rsidP="00EE6122">
            <w:pPr>
              <w:shd w:val="clear" w:color="auto" w:fill="FFFFFF"/>
              <w:spacing w:after="0"/>
              <w:ind w:firstLine="284"/>
              <w:jc w:val="both"/>
              <w:rPr>
                <w:rFonts w:ascii="Times New Roman" w:hAnsi="Times New Roman" w:cs="Times New Roman"/>
                <w:sz w:val="24"/>
                <w:szCs w:val="24"/>
              </w:rPr>
            </w:pPr>
            <w:r w:rsidRPr="00EE6122">
              <w:rPr>
                <w:rFonts w:ascii="Times New Roman" w:hAnsi="Times New Roman" w:cs="Times New Roman"/>
                <w:sz w:val="24"/>
                <w:szCs w:val="24"/>
              </w:rPr>
              <w:t xml:space="preserve">За результатами розгляду та оцінки тендерної пропозиції замовник визначає переможця процедури закупівлі та приймає </w:t>
            </w:r>
            <w:r w:rsidRPr="00EE6122">
              <w:rPr>
                <w:rFonts w:ascii="Times New Roman" w:hAnsi="Times New Roman" w:cs="Times New Roman"/>
                <w:sz w:val="24"/>
                <w:szCs w:val="24"/>
              </w:rPr>
              <w:lastRenderedPageBreak/>
              <w:t>рішення про намір укласти договір про закупівлю.</w:t>
            </w:r>
          </w:p>
          <w:p w:rsidR="00EE6122" w:rsidRPr="00EE6122" w:rsidRDefault="00EE6122" w:rsidP="00EE6122">
            <w:pPr>
              <w:shd w:val="clear" w:color="auto" w:fill="FFFFFF"/>
              <w:spacing w:after="0"/>
              <w:ind w:firstLine="284"/>
              <w:jc w:val="both"/>
              <w:rPr>
                <w:rFonts w:ascii="Times New Roman" w:hAnsi="Times New Roman" w:cs="Times New Roman"/>
                <w:sz w:val="24"/>
                <w:szCs w:val="24"/>
              </w:rPr>
            </w:pPr>
            <w:r w:rsidRPr="00EE6122">
              <w:rPr>
                <w:rFonts w:ascii="Times New Roman" w:hAnsi="Times New Roman" w:cs="Times New Roman"/>
                <w:sz w:val="24"/>
                <w:szCs w:val="24"/>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EE6122" w:rsidRPr="00EE6122" w:rsidRDefault="00EE6122" w:rsidP="00EE6122">
            <w:pPr>
              <w:shd w:val="clear" w:color="auto" w:fill="FFFFFF"/>
              <w:spacing w:after="0"/>
              <w:ind w:firstLine="284"/>
              <w:jc w:val="both"/>
              <w:rPr>
                <w:rFonts w:ascii="Times New Roman" w:hAnsi="Times New Roman" w:cs="Times New Roman"/>
                <w:sz w:val="24"/>
                <w:szCs w:val="24"/>
              </w:rPr>
            </w:pPr>
            <w:r w:rsidRPr="00EE6122">
              <w:rPr>
                <w:rFonts w:ascii="Times New Roman" w:hAnsi="Times New Roman" w:cs="Times New Roman"/>
                <w:sz w:val="24"/>
                <w:szCs w:val="24"/>
              </w:rPr>
              <w:t>Переможцю процедури закупівлі та іншим учасникам електронною системою закупівель автоматично у день визначення учасника переможцем процедури закупівлі направляється інформація про переможця процедури закупівлі із зазначенням його найменування та місцезнаходження.</w:t>
            </w:r>
          </w:p>
          <w:p w:rsidR="00EE6122" w:rsidRPr="00EE6122" w:rsidRDefault="00EE6122" w:rsidP="00EE6122">
            <w:pPr>
              <w:shd w:val="clear" w:color="auto" w:fill="FFFFFF"/>
              <w:spacing w:after="0"/>
              <w:ind w:firstLine="284"/>
              <w:jc w:val="both"/>
              <w:rPr>
                <w:rFonts w:ascii="Times New Roman" w:hAnsi="Times New Roman" w:cs="Times New Roman"/>
                <w:sz w:val="24"/>
                <w:szCs w:val="24"/>
              </w:rPr>
            </w:pPr>
            <w:r w:rsidRPr="00EE6122">
              <w:rPr>
                <w:rFonts w:ascii="Times New Roman" w:hAnsi="Times New Roman" w:cs="Times New Roman"/>
                <w:sz w:val="24"/>
                <w:szCs w:val="24"/>
              </w:rPr>
              <w:t>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не пізніше ніж через чотири днів з дня надходження такого звернення.</w:t>
            </w:r>
          </w:p>
          <w:p w:rsidR="00EE6122" w:rsidRPr="00EE6122" w:rsidRDefault="00EE6122" w:rsidP="00EE6122">
            <w:pPr>
              <w:shd w:val="clear" w:color="auto" w:fill="FFFFFF"/>
              <w:spacing w:after="0"/>
              <w:ind w:firstLine="284"/>
              <w:jc w:val="both"/>
              <w:rPr>
                <w:rFonts w:ascii="Times New Roman" w:hAnsi="Times New Roman" w:cs="Times New Roman"/>
                <w:sz w:val="24"/>
                <w:szCs w:val="24"/>
              </w:rPr>
            </w:pPr>
            <w:r w:rsidRPr="00EE6122">
              <w:rPr>
                <w:rFonts w:ascii="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w:t>
            </w:r>
            <w:r>
              <w:rPr>
                <w:rFonts w:ascii="Times New Roman" w:hAnsi="Times New Roman" w:cs="Times New Roman"/>
                <w:sz w:val="24"/>
                <w:szCs w:val="24"/>
              </w:rPr>
              <w:t xml:space="preserve"> </w:t>
            </w:r>
            <w:r w:rsidRPr="00EE6122">
              <w:rPr>
                <w:rFonts w:ascii="Times New Roman" w:hAnsi="Times New Roman" w:cs="Times New Roman"/>
                <w:sz w:val="24"/>
                <w:szCs w:val="24"/>
              </w:rPr>
              <w:t>відповідностей в електронній системі закупівель.</w:t>
            </w:r>
          </w:p>
          <w:p w:rsidR="00EE6122" w:rsidRPr="00EE6122" w:rsidRDefault="00EE6122" w:rsidP="00EE6122">
            <w:pPr>
              <w:shd w:val="clear" w:color="auto" w:fill="FFFFFF"/>
              <w:spacing w:after="0"/>
              <w:ind w:firstLine="284"/>
              <w:jc w:val="both"/>
              <w:rPr>
                <w:rFonts w:ascii="Times New Roman" w:hAnsi="Times New Roman" w:cs="Times New Roman"/>
                <w:sz w:val="24"/>
                <w:szCs w:val="24"/>
              </w:rPr>
            </w:pPr>
            <w:r w:rsidRPr="006A1C89">
              <w:rPr>
                <w:rFonts w:ascii="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E6122" w:rsidRPr="00EE6122" w:rsidRDefault="00EE6122" w:rsidP="00EE6122">
            <w:pPr>
              <w:spacing w:after="0"/>
              <w:ind w:firstLine="284"/>
              <w:jc w:val="both"/>
              <w:rPr>
                <w:rFonts w:ascii="Times New Roman" w:hAnsi="Times New Roman" w:cs="Times New Roman"/>
                <w:sz w:val="24"/>
                <w:szCs w:val="24"/>
              </w:rPr>
            </w:pPr>
            <w:r w:rsidRPr="00EE6122">
              <w:rPr>
                <w:rFonts w:ascii="Times New Roman" w:hAnsi="Times New Roman" w:cs="Times New Roman"/>
                <w:sz w:val="24"/>
                <w:szCs w:val="24"/>
              </w:rPr>
              <w:t xml:space="preserve">Замовник не може розміщувати щодо одного і того ж </w:t>
            </w:r>
            <w:r w:rsidRPr="00EE6122">
              <w:rPr>
                <w:rFonts w:ascii="Times New Roman" w:hAnsi="Times New Roman" w:cs="Times New Roman"/>
                <w:sz w:val="24"/>
                <w:szCs w:val="24"/>
              </w:rPr>
              <w:lastRenderedPageBreak/>
              <w:t>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680B60" w:rsidRPr="003236E0" w:rsidTr="00A56BC5">
        <w:trPr>
          <w:trHeight w:val="267"/>
        </w:trPr>
        <w:tc>
          <w:tcPr>
            <w:tcW w:w="599" w:type="dxa"/>
          </w:tcPr>
          <w:p w:rsidR="00680B60" w:rsidRPr="003236E0" w:rsidRDefault="00680B60" w:rsidP="00680B60">
            <w:pPr>
              <w:widowControl w:val="0"/>
              <w:spacing w:after="0"/>
              <w:rPr>
                <w:rFonts w:ascii="Times New Roman" w:hAnsi="Times New Roman" w:cs="Times New Roman"/>
                <w:sz w:val="24"/>
                <w:szCs w:val="24"/>
              </w:rPr>
            </w:pPr>
            <w:r w:rsidRPr="003236E0">
              <w:rPr>
                <w:rFonts w:ascii="Times New Roman" w:hAnsi="Times New Roman" w:cs="Times New Roman"/>
                <w:sz w:val="24"/>
                <w:szCs w:val="24"/>
              </w:rPr>
              <w:lastRenderedPageBreak/>
              <w:t>3</w:t>
            </w:r>
          </w:p>
        </w:tc>
        <w:tc>
          <w:tcPr>
            <w:tcW w:w="3208" w:type="dxa"/>
            <w:gridSpan w:val="2"/>
          </w:tcPr>
          <w:p w:rsidR="00680B60" w:rsidRPr="003236E0" w:rsidRDefault="00680B60" w:rsidP="00680B60">
            <w:pPr>
              <w:widowControl w:val="0"/>
              <w:spacing w:after="0"/>
              <w:ind w:right="113"/>
              <w:rPr>
                <w:rFonts w:ascii="Times New Roman" w:hAnsi="Times New Roman" w:cs="Times New Roman"/>
                <w:sz w:val="24"/>
                <w:szCs w:val="24"/>
              </w:rPr>
            </w:pPr>
            <w:r w:rsidRPr="003236E0">
              <w:rPr>
                <w:rFonts w:ascii="Times New Roman" w:hAnsi="Times New Roman" w:cs="Times New Roman"/>
                <w:sz w:val="24"/>
                <w:szCs w:val="24"/>
              </w:rPr>
              <w:t>Відхилення тендерних пропозицій</w:t>
            </w:r>
          </w:p>
        </w:tc>
        <w:tc>
          <w:tcPr>
            <w:tcW w:w="6696" w:type="dxa"/>
          </w:tcPr>
          <w:p w:rsidR="00680B60" w:rsidRPr="00680B60" w:rsidRDefault="00680B60" w:rsidP="00680B60">
            <w:pPr>
              <w:spacing w:after="0" w:line="240" w:lineRule="auto"/>
              <w:ind w:firstLine="284"/>
              <w:jc w:val="both"/>
              <w:rPr>
                <w:rFonts w:ascii="Times New Roman" w:hAnsi="Times New Roman" w:cs="Times New Roman"/>
                <w:sz w:val="24"/>
                <w:szCs w:val="24"/>
              </w:rPr>
            </w:pPr>
            <w:r w:rsidRPr="00680B60">
              <w:rPr>
                <w:rFonts w:ascii="Times New Roman" w:hAnsi="Times New Roman" w:cs="Times New Roman"/>
                <w:sz w:val="24"/>
                <w:szCs w:val="24"/>
              </w:rPr>
              <w:t>Замовник відхиляє тендерну пропозицію із зазначенням аргументації в електронній системі закупівель у разі, коли:</w:t>
            </w:r>
          </w:p>
          <w:p w:rsidR="00680B60" w:rsidRPr="00680B60" w:rsidRDefault="00680B60" w:rsidP="00680B60">
            <w:pPr>
              <w:spacing w:after="0" w:line="240" w:lineRule="auto"/>
              <w:ind w:firstLine="284"/>
              <w:jc w:val="both"/>
              <w:rPr>
                <w:rFonts w:ascii="Times New Roman" w:hAnsi="Times New Roman" w:cs="Times New Roman"/>
                <w:sz w:val="24"/>
                <w:szCs w:val="24"/>
              </w:rPr>
            </w:pPr>
            <w:r w:rsidRPr="00680B60">
              <w:rPr>
                <w:rFonts w:ascii="Times New Roman" w:hAnsi="Times New Roman" w:cs="Times New Roman"/>
                <w:sz w:val="24"/>
                <w:szCs w:val="24"/>
              </w:rPr>
              <w:t>1) учасник процедури закупівлі:</w:t>
            </w:r>
          </w:p>
          <w:p w:rsidR="00680B60" w:rsidRPr="00680B60" w:rsidRDefault="00680B60" w:rsidP="00680B60">
            <w:pPr>
              <w:spacing w:after="0" w:line="240" w:lineRule="auto"/>
              <w:ind w:firstLine="284"/>
              <w:jc w:val="both"/>
              <w:rPr>
                <w:rFonts w:ascii="Times New Roman" w:hAnsi="Times New Roman" w:cs="Times New Roman"/>
                <w:sz w:val="24"/>
                <w:szCs w:val="24"/>
              </w:rPr>
            </w:pPr>
            <w:r w:rsidRPr="00680B60">
              <w:rPr>
                <w:rFonts w:ascii="Times New Roman" w:hAnsi="Times New Roman" w:cs="Times New Roman"/>
                <w:sz w:val="24"/>
                <w:szCs w:val="24"/>
              </w:rPr>
              <w:t>- підпадає під підстави, встановлені пунктом 47 Особливостей;</w:t>
            </w:r>
          </w:p>
          <w:p w:rsidR="00680B60" w:rsidRPr="00680B60" w:rsidRDefault="00680B60" w:rsidP="00680B60">
            <w:pPr>
              <w:spacing w:after="0" w:line="240" w:lineRule="auto"/>
              <w:ind w:firstLine="284"/>
              <w:jc w:val="both"/>
              <w:rPr>
                <w:rFonts w:ascii="Times New Roman" w:hAnsi="Times New Roman" w:cs="Times New Roman"/>
                <w:sz w:val="24"/>
                <w:szCs w:val="24"/>
              </w:rPr>
            </w:pPr>
            <w:r w:rsidRPr="00680B60">
              <w:rPr>
                <w:rFonts w:ascii="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680B60" w:rsidRPr="00680B60" w:rsidRDefault="00680B60" w:rsidP="00680B60">
            <w:pPr>
              <w:spacing w:after="0" w:line="240" w:lineRule="auto"/>
              <w:ind w:firstLine="284"/>
              <w:jc w:val="both"/>
              <w:rPr>
                <w:rFonts w:ascii="Times New Roman" w:hAnsi="Times New Roman" w:cs="Times New Roman"/>
                <w:sz w:val="24"/>
                <w:szCs w:val="24"/>
              </w:rPr>
            </w:pPr>
            <w:r w:rsidRPr="00680B60">
              <w:rPr>
                <w:rFonts w:ascii="Times New Roman" w:hAnsi="Times New Roman" w:cs="Times New Roman"/>
                <w:sz w:val="24"/>
                <w:szCs w:val="24"/>
              </w:rPr>
              <w:t>- не надав забезпечення тендерної пропозиції, якщо таке забезпечення вимагалося замовником;</w:t>
            </w:r>
          </w:p>
          <w:p w:rsidR="00680B60" w:rsidRPr="00680B60" w:rsidRDefault="00680B60" w:rsidP="00680B60">
            <w:pPr>
              <w:spacing w:after="0" w:line="240" w:lineRule="auto"/>
              <w:ind w:firstLine="284"/>
              <w:jc w:val="both"/>
              <w:rPr>
                <w:rFonts w:ascii="Times New Roman" w:hAnsi="Times New Roman" w:cs="Times New Roman"/>
                <w:sz w:val="24"/>
                <w:szCs w:val="24"/>
              </w:rPr>
            </w:pPr>
            <w:r w:rsidRPr="00680B60">
              <w:rPr>
                <w:rFonts w:ascii="Times New Roman" w:hAnsi="Times New Roman" w:cs="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w:t>
            </w:r>
            <w:r>
              <w:rPr>
                <w:rFonts w:ascii="Times New Roman" w:hAnsi="Times New Roman" w:cs="Times New Roman"/>
                <w:sz w:val="24"/>
                <w:szCs w:val="24"/>
              </w:rPr>
              <w:t xml:space="preserve"> </w:t>
            </w:r>
            <w:r w:rsidRPr="00680B60">
              <w:rPr>
                <w:rFonts w:ascii="Times New Roman" w:hAnsi="Times New Roman" w:cs="Times New Roman"/>
                <w:sz w:val="24"/>
                <w:szCs w:val="24"/>
              </w:rPr>
              <w:t>відповідностей, протягом 24 годин з моменту розміщення замовником в електронній системі закупівель повідомлення з вимогою про усунення таких не</w:t>
            </w:r>
            <w:r>
              <w:rPr>
                <w:rFonts w:ascii="Times New Roman" w:hAnsi="Times New Roman" w:cs="Times New Roman"/>
                <w:sz w:val="24"/>
                <w:szCs w:val="24"/>
              </w:rPr>
              <w:t xml:space="preserve"> </w:t>
            </w:r>
            <w:r w:rsidRPr="00680B60">
              <w:rPr>
                <w:rFonts w:ascii="Times New Roman" w:hAnsi="Times New Roman" w:cs="Times New Roman"/>
                <w:sz w:val="24"/>
                <w:szCs w:val="24"/>
              </w:rPr>
              <w:t>відповідностей;</w:t>
            </w:r>
          </w:p>
          <w:p w:rsidR="00680B60" w:rsidRDefault="00680B60" w:rsidP="00680B60">
            <w:pPr>
              <w:spacing w:after="0" w:line="240" w:lineRule="auto"/>
              <w:ind w:firstLine="284"/>
              <w:jc w:val="both"/>
              <w:rPr>
                <w:rFonts w:ascii="Times New Roman" w:hAnsi="Times New Roman" w:cs="Times New Roman"/>
                <w:sz w:val="24"/>
                <w:szCs w:val="24"/>
              </w:rPr>
            </w:pPr>
            <w:r w:rsidRPr="00680B60">
              <w:rPr>
                <w:rFonts w:ascii="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680B60" w:rsidRPr="00680B60" w:rsidRDefault="00680B60" w:rsidP="00680B60">
            <w:pPr>
              <w:spacing w:after="0" w:line="240" w:lineRule="auto"/>
              <w:ind w:firstLine="284"/>
              <w:jc w:val="both"/>
              <w:rPr>
                <w:rFonts w:ascii="Times New Roman" w:hAnsi="Times New Roman" w:cs="Times New Roman"/>
                <w:sz w:val="24"/>
                <w:szCs w:val="24"/>
              </w:rPr>
            </w:pPr>
            <w:r w:rsidRPr="00680B60">
              <w:rPr>
                <w:rFonts w:ascii="Times New Roman" w:hAnsi="Times New Roman" w:cs="Times New Roman"/>
                <w:sz w:val="24"/>
                <w:szCs w:val="24"/>
              </w:rPr>
              <w:t>- визначив конфіденційною інформацію, що не може бути визначена як конфіденційна відповідно до вимог пункту 40  Особливостей;</w:t>
            </w:r>
          </w:p>
          <w:p w:rsidR="00680B60" w:rsidRPr="00680B60" w:rsidRDefault="00680B60" w:rsidP="00680B60">
            <w:pPr>
              <w:spacing w:after="0" w:line="240" w:lineRule="auto"/>
              <w:ind w:firstLine="284"/>
              <w:jc w:val="both"/>
              <w:rPr>
                <w:rFonts w:ascii="Times New Roman" w:hAnsi="Times New Roman" w:cs="Times New Roman"/>
                <w:sz w:val="24"/>
                <w:szCs w:val="24"/>
              </w:rPr>
            </w:pPr>
            <w:r w:rsidRPr="00680B60">
              <w:rPr>
                <w:rFonts w:ascii="Times New Roman" w:hAnsi="Times New Roman" w:cs="Times New Roman"/>
                <w:sz w:val="24"/>
                <w:szCs w:val="24"/>
              </w:rPr>
              <w:t>- є громадянином Російської Федерації/Республіки Білорусь</w:t>
            </w:r>
            <w:r w:rsidR="003542EC">
              <w:rPr>
                <w:rFonts w:ascii="Times New Roman" w:hAnsi="Times New Roman" w:cs="Times New Roman"/>
                <w:sz w:val="24"/>
                <w:szCs w:val="24"/>
              </w:rPr>
              <w:t>/Ісламської Республіки Іран</w:t>
            </w:r>
            <w:r w:rsidRPr="00680B60">
              <w:rPr>
                <w:rFonts w:ascii="Times New Roman" w:hAnsi="Times New Roman" w:cs="Times New Roman"/>
                <w:sz w:val="24"/>
                <w:szCs w:val="24"/>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3542EC">
              <w:rPr>
                <w:rFonts w:ascii="Times New Roman" w:hAnsi="Times New Roman" w:cs="Times New Roman"/>
                <w:sz w:val="24"/>
                <w:szCs w:val="24"/>
              </w:rPr>
              <w:t>/Ісламської Республіки Іран</w:t>
            </w:r>
            <w:r w:rsidRPr="00680B60">
              <w:rPr>
                <w:rFonts w:ascii="Times New Roman" w:hAnsi="Times New Roman" w:cs="Times New Roman"/>
                <w:sz w:val="24"/>
                <w:szCs w:val="24"/>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3542EC">
              <w:rPr>
                <w:rFonts w:ascii="Times New Roman" w:hAnsi="Times New Roman" w:cs="Times New Roman"/>
                <w:sz w:val="24"/>
                <w:szCs w:val="24"/>
              </w:rPr>
              <w:t>/Ісламська республіка Іран</w:t>
            </w:r>
            <w:r w:rsidRPr="00680B60">
              <w:rPr>
                <w:rFonts w:ascii="Times New Roman" w:hAnsi="Times New Roman" w:cs="Times New Roman"/>
                <w:sz w:val="24"/>
                <w:szCs w:val="24"/>
              </w:rPr>
              <w:t>, громадянин Російської Федерації/Республіки Білорусь</w:t>
            </w:r>
            <w:r w:rsidR="003542EC">
              <w:rPr>
                <w:rFonts w:ascii="Times New Roman" w:hAnsi="Times New Roman" w:cs="Times New Roman"/>
                <w:sz w:val="24"/>
                <w:szCs w:val="24"/>
              </w:rPr>
              <w:t>/Ісламської Республіки Іран</w:t>
            </w:r>
            <w:r w:rsidRPr="00680B60">
              <w:rPr>
                <w:rFonts w:ascii="Times New Roman" w:hAnsi="Times New Roman" w:cs="Times New Roman"/>
                <w:sz w:val="24"/>
                <w:szCs w:val="24"/>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3542EC">
              <w:rPr>
                <w:rFonts w:ascii="Times New Roman" w:hAnsi="Times New Roman" w:cs="Times New Roman"/>
                <w:sz w:val="24"/>
                <w:szCs w:val="24"/>
              </w:rPr>
              <w:t>/Ісламської Республіки Іран</w:t>
            </w:r>
            <w:r w:rsidRPr="00680B60">
              <w:rPr>
                <w:rFonts w:ascii="Times New Roman" w:hAnsi="Times New Roman" w:cs="Times New Roman"/>
                <w:sz w:val="24"/>
                <w:szCs w:val="24"/>
              </w:rPr>
              <w:t xml:space="preserve">, крім випадків коли активи в установленому законодавством порядку передані в управління </w:t>
            </w:r>
            <w:r w:rsidR="003542EC">
              <w:rPr>
                <w:rFonts w:ascii="Times New Roman" w:hAnsi="Times New Roman" w:cs="Times New Roman"/>
                <w:sz w:val="24"/>
                <w:szCs w:val="24"/>
              </w:rPr>
              <w:t>АРМА</w:t>
            </w:r>
            <w:r w:rsidRPr="00680B60">
              <w:rPr>
                <w:rFonts w:ascii="Times New Roman" w:hAnsi="Times New Roman" w:cs="Times New Roman"/>
                <w:sz w:val="24"/>
                <w:szCs w:val="24"/>
              </w:rPr>
              <w:t>, або пропонує в тендерній пропозиції товари походженням з Російської Федерації/Республіки Білорусь</w:t>
            </w:r>
            <w:r w:rsidR="00334BBB">
              <w:rPr>
                <w:rFonts w:ascii="Times New Roman" w:hAnsi="Times New Roman" w:cs="Times New Roman"/>
                <w:sz w:val="24"/>
                <w:szCs w:val="24"/>
              </w:rPr>
              <w:t>/Ісламської Республіки Іран</w:t>
            </w:r>
            <w:r w:rsidRPr="00680B60">
              <w:rPr>
                <w:rFonts w:ascii="Times New Roman" w:hAnsi="Times New Roman" w:cs="Times New Roman"/>
                <w:sz w:val="24"/>
                <w:szCs w:val="24"/>
              </w:rPr>
              <w:t xml:space="preserve"> (за винятком товарів</w:t>
            </w:r>
            <w:r w:rsidR="00334BBB">
              <w:rPr>
                <w:rFonts w:ascii="Times New Roman" w:hAnsi="Times New Roman" w:cs="Times New Roman"/>
                <w:sz w:val="24"/>
                <w:szCs w:val="24"/>
              </w:rPr>
              <w:t xml:space="preserve"> походженням з </w:t>
            </w:r>
            <w:r w:rsidR="00334BBB" w:rsidRPr="00680B60">
              <w:rPr>
                <w:rFonts w:ascii="Times New Roman" w:hAnsi="Times New Roman" w:cs="Times New Roman"/>
                <w:sz w:val="24"/>
                <w:szCs w:val="24"/>
              </w:rPr>
              <w:t xml:space="preserve"> Російської Федерації/Республіки </w:t>
            </w:r>
            <w:r w:rsidR="00334BBB" w:rsidRPr="00680B60">
              <w:rPr>
                <w:rFonts w:ascii="Times New Roman" w:hAnsi="Times New Roman" w:cs="Times New Roman"/>
                <w:sz w:val="24"/>
                <w:szCs w:val="24"/>
              </w:rPr>
              <w:lastRenderedPageBreak/>
              <w:t>Білорусь</w:t>
            </w:r>
            <w:r w:rsidR="00334BBB">
              <w:rPr>
                <w:rFonts w:ascii="Times New Roman" w:hAnsi="Times New Roman" w:cs="Times New Roman"/>
                <w:sz w:val="24"/>
                <w:szCs w:val="24"/>
              </w:rPr>
              <w:t>/Ісламської Республіки Іран</w:t>
            </w:r>
            <w:r w:rsidRPr="00680B60">
              <w:rPr>
                <w:rFonts w:ascii="Times New Roman" w:hAnsi="Times New Roman" w:cs="Times New Roman"/>
                <w:sz w:val="24"/>
                <w:szCs w:val="24"/>
              </w:rPr>
              <w:t>,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680B60" w:rsidRPr="00680B60" w:rsidRDefault="00680B60" w:rsidP="00680B60">
            <w:pPr>
              <w:spacing w:after="0" w:line="240" w:lineRule="auto"/>
              <w:ind w:firstLine="284"/>
              <w:jc w:val="both"/>
              <w:rPr>
                <w:rFonts w:ascii="Times New Roman" w:hAnsi="Times New Roman" w:cs="Times New Roman"/>
                <w:sz w:val="24"/>
                <w:szCs w:val="24"/>
              </w:rPr>
            </w:pPr>
            <w:r w:rsidRPr="00680B60">
              <w:rPr>
                <w:rFonts w:ascii="Times New Roman" w:hAnsi="Times New Roman" w:cs="Times New Roman"/>
                <w:sz w:val="24"/>
                <w:szCs w:val="24"/>
              </w:rPr>
              <w:t>2) тендерна пропозиція:</w:t>
            </w:r>
          </w:p>
          <w:p w:rsidR="00680B60" w:rsidRPr="00680B60" w:rsidRDefault="00680B60" w:rsidP="00680B60">
            <w:pPr>
              <w:spacing w:after="0" w:line="240" w:lineRule="auto"/>
              <w:ind w:firstLine="284"/>
              <w:jc w:val="both"/>
              <w:rPr>
                <w:rFonts w:ascii="Times New Roman" w:hAnsi="Times New Roman" w:cs="Times New Roman"/>
                <w:sz w:val="24"/>
                <w:szCs w:val="24"/>
              </w:rPr>
            </w:pPr>
            <w:r w:rsidRPr="00680B60">
              <w:rPr>
                <w:rFonts w:ascii="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rsidR="00680B60" w:rsidRPr="00680B60" w:rsidRDefault="00680B60" w:rsidP="00680B60">
            <w:pPr>
              <w:spacing w:after="0" w:line="240" w:lineRule="auto"/>
              <w:ind w:firstLine="284"/>
              <w:jc w:val="both"/>
              <w:rPr>
                <w:rFonts w:ascii="Times New Roman" w:hAnsi="Times New Roman" w:cs="Times New Roman"/>
                <w:sz w:val="24"/>
                <w:szCs w:val="24"/>
              </w:rPr>
            </w:pPr>
            <w:r w:rsidRPr="00680B60">
              <w:rPr>
                <w:rFonts w:ascii="Times New Roman" w:hAnsi="Times New Roman" w:cs="Times New Roman"/>
                <w:sz w:val="24"/>
                <w:szCs w:val="24"/>
              </w:rPr>
              <w:t>- є такою, строк дії якої закінчився;</w:t>
            </w:r>
          </w:p>
          <w:p w:rsidR="00680B60" w:rsidRPr="00680B60" w:rsidRDefault="00680B60" w:rsidP="00680B60">
            <w:pPr>
              <w:spacing w:after="0" w:line="240" w:lineRule="auto"/>
              <w:ind w:firstLine="284"/>
              <w:jc w:val="both"/>
              <w:rPr>
                <w:rFonts w:ascii="Times New Roman" w:hAnsi="Times New Roman" w:cs="Times New Roman"/>
                <w:sz w:val="24"/>
                <w:szCs w:val="24"/>
              </w:rPr>
            </w:pPr>
            <w:r w:rsidRPr="00680B60">
              <w:rPr>
                <w:rFonts w:ascii="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80B60" w:rsidRPr="00680B60" w:rsidRDefault="00680B60" w:rsidP="00680B60">
            <w:pPr>
              <w:spacing w:after="0" w:line="240" w:lineRule="auto"/>
              <w:ind w:firstLine="284"/>
              <w:jc w:val="both"/>
              <w:rPr>
                <w:rFonts w:ascii="Times New Roman" w:hAnsi="Times New Roman" w:cs="Times New Roman"/>
                <w:sz w:val="24"/>
                <w:szCs w:val="24"/>
              </w:rPr>
            </w:pPr>
            <w:r w:rsidRPr="00680B60">
              <w:rPr>
                <w:rFonts w:ascii="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680B60" w:rsidRPr="00680B60" w:rsidRDefault="00680B60" w:rsidP="00680B60">
            <w:pPr>
              <w:spacing w:after="0" w:line="240" w:lineRule="auto"/>
              <w:ind w:firstLine="284"/>
              <w:jc w:val="both"/>
              <w:rPr>
                <w:rFonts w:ascii="Times New Roman" w:hAnsi="Times New Roman" w:cs="Times New Roman"/>
                <w:sz w:val="24"/>
                <w:szCs w:val="24"/>
              </w:rPr>
            </w:pPr>
            <w:r w:rsidRPr="00680B60">
              <w:rPr>
                <w:rFonts w:ascii="Times New Roman" w:hAnsi="Times New Roman" w:cs="Times New Roman"/>
                <w:sz w:val="24"/>
                <w:szCs w:val="24"/>
              </w:rPr>
              <w:t>3) переможець процедури закупівлі:</w:t>
            </w:r>
          </w:p>
          <w:p w:rsidR="00680B60" w:rsidRPr="00680B60" w:rsidRDefault="00680B60" w:rsidP="00680B60">
            <w:pPr>
              <w:spacing w:after="0" w:line="240" w:lineRule="auto"/>
              <w:ind w:firstLine="284"/>
              <w:jc w:val="both"/>
              <w:rPr>
                <w:rFonts w:ascii="Times New Roman" w:hAnsi="Times New Roman" w:cs="Times New Roman"/>
                <w:sz w:val="24"/>
                <w:szCs w:val="24"/>
              </w:rPr>
            </w:pPr>
            <w:r w:rsidRPr="00680B60">
              <w:rPr>
                <w:rFonts w:ascii="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680B60" w:rsidRPr="00680B60" w:rsidRDefault="00680B60" w:rsidP="00680B60">
            <w:pPr>
              <w:spacing w:after="0" w:line="240" w:lineRule="auto"/>
              <w:ind w:firstLine="284"/>
              <w:jc w:val="both"/>
              <w:rPr>
                <w:rFonts w:ascii="Times New Roman" w:hAnsi="Times New Roman" w:cs="Times New Roman"/>
                <w:sz w:val="24"/>
                <w:szCs w:val="24"/>
              </w:rPr>
            </w:pPr>
            <w:r w:rsidRPr="00680B60">
              <w:rPr>
                <w:rFonts w:ascii="Times New Roman" w:hAnsi="Times New Roman" w:cs="Times New Roman"/>
                <w:sz w:val="24"/>
                <w:szCs w:val="24"/>
              </w:rPr>
              <w:t>- не надав у спосіб, зазначений в тендерній документації, документи, що підтверджують відсутність підстав, визначених у підпунктах 3, 5, 6 і 12 пункту 47 Особливостей;</w:t>
            </w:r>
          </w:p>
          <w:p w:rsidR="00680B60" w:rsidRPr="00680B60" w:rsidRDefault="00680B60" w:rsidP="00680B60">
            <w:pPr>
              <w:spacing w:after="0" w:line="240" w:lineRule="auto"/>
              <w:ind w:firstLine="284"/>
              <w:jc w:val="both"/>
              <w:rPr>
                <w:rFonts w:ascii="Times New Roman" w:hAnsi="Times New Roman" w:cs="Times New Roman"/>
                <w:sz w:val="24"/>
                <w:szCs w:val="24"/>
              </w:rPr>
            </w:pPr>
            <w:r w:rsidRPr="00680B60">
              <w:rPr>
                <w:rFonts w:ascii="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680B60" w:rsidRDefault="00680B60" w:rsidP="00680B60">
            <w:pPr>
              <w:spacing w:after="0" w:line="240" w:lineRule="auto"/>
              <w:ind w:firstLine="284"/>
              <w:jc w:val="both"/>
              <w:rPr>
                <w:rFonts w:ascii="Times New Roman" w:hAnsi="Times New Roman" w:cs="Times New Roman"/>
                <w:sz w:val="24"/>
                <w:szCs w:val="24"/>
              </w:rPr>
            </w:pPr>
            <w:r w:rsidRPr="00680B60">
              <w:rPr>
                <w:rFonts w:ascii="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4647EB" w:rsidRPr="001D03A8" w:rsidRDefault="00162BD0" w:rsidP="004647EB">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Може відхилити тендерну пропозиція учасника відповідно до п.45 Особливостей - </w:t>
            </w:r>
            <w:r w:rsidR="004647EB" w:rsidRPr="001D03A8">
              <w:rPr>
                <w:rFonts w:ascii="Times New Roman" w:hAnsi="Times New Roman" w:cs="Times New Roman"/>
                <w:sz w:val="24"/>
                <w:szCs w:val="24"/>
              </w:rPr>
              <w:t xml:space="preserve">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w:t>
            </w:r>
            <w:r w:rsidR="004647EB" w:rsidRPr="001D03A8">
              <w:rPr>
                <w:rFonts w:ascii="Times New Roman" w:hAnsi="Times New Roman" w:cs="Times New Roman"/>
                <w:sz w:val="24"/>
                <w:szCs w:val="24"/>
              </w:rPr>
              <w:lastRenderedPageBreak/>
              <w:t>процедури закупівлі не може бути відмовлено в участі в процедурі закупівлі.</w:t>
            </w:r>
          </w:p>
          <w:p w:rsidR="00162BD0" w:rsidRPr="00680B60" w:rsidRDefault="00162BD0" w:rsidP="00680B60">
            <w:pPr>
              <w:spacing w:after="0" w:line="240" w:lineRule="auto"/>
              <w:ind w:firstLine="284"/>
              <w:jc w:val="both"/>
              <w:rPr>
                <w:rFonts w:ascii="Times New Roman" w:hAnsi="Times New Roman" w:cs="Times New Roman"/>
                <w:sz w:val="24"/>
                <w:szCs w:val="24"/>
              </w:rPr>
            </w:pPr>
          </w:p>
          <w:p w:rsidR="00680B60" w:rsidRPr="00680B60" w:rsidRDefault="00680B60" w:rsidP="00680B60">
            <w:pPr>
              <w:spacing w:after="0" w:line="240" w:lineRule="auto"/>
              <w:ind w:firstLine="284"/>
              <w:jc w:val="both"/>
              <w:rPr>
                <w:rFonts w:ascii="Times New Roman" w:hAnsi="Times New Roman" w:cs="Times New Roman"/>
                <w:sz w:val="24"/>
                <w:szCs w:val="24"/>
              </w:rPr>
            </w:pPr>
            <w:r w:rsidRPr="00680B60">
              <w:rPr>
                <w:rFonts w:ascii="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680B60" w:rsidRPr="00680B60" w:rsidRDefault="00680B60" w:rsidP="00680B60">
            <w:pPr>
              <w:spacing w:after="0" w:line="240" w:lineRule="auto"/>
              <w:ind w:firstLine="284"/>
              <w:jc w:val="both"/>
              <w:rPr>
                <w:rFonts w:ascii="Times New Roman" w:hAnsi="Times New Roman" w:cs="Times New Roman"/>
                <w:sz w:val="24"/>
                <w:szCs w:val="24"/>
              </w:rPr>
            </w:pPr>
            <w:r w:rsidRPr="00680B60">
              <w:rPr>
                <w:rFonts w:ascii="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57889" w:rsidRPr="003236E0" w:rsidTr="00A56BC5">
        <w:trPr>
          <w:trHeight w:val="522"/>
        </w:trPr>
        <w:tc>
          <w:tcPr>
            <w:tcW w:w="10503" w:type="dxa"/>
            <w:gridSpan w:val="4"/>
            <w:vAlign w:val="center"/>
          </w:tcPr>
          <w:p w:rsidR="00E57889" w:rsidRPr="003236E0" w:rsidRDefault="00E57889" w:rsidP="00E57889">
            <w:pPr>
              <w:widowControl w:val="0"/>
              <w:spacing w:before="120" w:after="120"/>
              <w:ind w:left="92" w:hanging="20"/>
              <w:jc w:val="center"/>
              <w:rPr>
                <w:rFonts w:ascii="Times New Roman" w:hAnsi="Times New Roman" w:cs="Times New Roman"/>
                <w:b/>
                <w:bCs/>
                <w:sz w:val="24"/>
                <w:szCs w:val="24"/>
              </w:rPr>
            </w:pPr>
            <w:r w:rsidRPr="003236E0">
              <w:rPr>
                <w:rFonts w:ascii="Times New Roman" w:hAnsi="Times New Roman" w:cs="Times New Roman"/>
                <w:b/>
                <w:bCs/>
                <w:sz w:val="24"/>
                <w:szCs w:val="24"/>
              </w:rPr>
              <w:lastRenderedPageBreak/>
              <w:t>VI. Результати торгів та укладання договору про закупівлю</w:t>
            </w:r>
          </w:p>
        </w:tc>
      </w:tr>
      <w:tr w:rsidR="00461E80" w:rsidRPr="003236E0" w:rsidTr="00A56BC5">
        <w:trPr>
          <w:trHeight w:val="522"/>
        </w:trPr>
        <w:tc>
          <w:tcPr>
            <w:tcW w:w="599" w:type="dxa"/>
          </w:tcPr>
          <w:p w:rsidR="00461E80" w:rsidRPr="003236E0" w:rsidRDefault="00461E80" w:rsidP="00461E80">
            <w:pPr>
              <w:widowControl w:val="0"/>
              <w:spacing w:after="0"/>
              <w:ind w:right="113"/>
              <w:jc w:val="both"/>
              <w:rPr>
                <w:rFonts w:ascii="Times New Roman" w:hAnsi="Times New Roman" w:cs="Times New Roman"/>
                <w:sz w:val="24"/>
                <w:szCs w:val="24"/>
              </w:rPr>
            </w:pPr>
            <w:r w:rsidRPr="003236E0">
              <w:rPr>
                <w:rFonts w:ascii="Times New Roman" w:hAnsi="Times New Roman" w:cs="Times New Roman"/>
                <w:sz w:val="24"/>
                <w:szCs w:val="24"/>
              </w:rPr>
              <w:t>1</w:t>
            </w:r>
          </w:p>
        </w:tc>
        <w:tc>
          <w:tcPr>
            <w:tcW w:w="3208" w:type="dxa"/>
            <w:gridSpan w:val="2"/>
          </w:tcPr>
          <w:p w:rsidR="00461E80" w:rsidRPr="003236E0" w:rsidRDefault="00461E80" w:rsidP="00461E80">
            <w:pPr>
              <w:widowControl w:val="0"/>
              <w:spacing w:after="0"/>
              <w:ind w:right="113"/>
              <w:rPr>
                <w:rFonts w:ascii="Times New Roman" w:hAnsi="Times New Roman" w:cs="Times New Roman"/>
                <w:sz w:val="24"/>
                <w:szCs w:val="24"/>
              </w:rPr>
            </w:pPr>
            <w:r w:rsidRPr="003236E0">
              <w:rPr>
                <w:rFonts w:ascii="Times New Roman" w:hAnsi="Times New Roman" w:cs="Times New Roman"/>
                <w:sz w:val="24"/>
                <w:szCs w:val="24"/>
              </w:rPr>
              <w:t>Відміна замовником торгів чи визнання їх такими, що не відбулися</w:t>
            </w:r>
          </w:p>
        </w:tc>
        <w:tc>
          <w:tcPr>
            <w:tcW w:w="6696" w:type="dxa"/>
          </w:tcPr>
          <w:p w:rsidR="00461E80" w:rsidRPr="00461E80" w:rsidRDefault="00461E80" w:rsidP="00461E80">
            <w:pPr>
              <w:tabs>
                <w:tab w:val="left" w:pos="388"/>
                <w:tab w:val="left" w:pos="616"/>
                <w:tab w:val="left" w:pos="3600"/>
              </w:tabs>
              <w:suppressAutoHyphens/>
              <w:snapToGrid w:val="0"/>
              <w:spacing w:after="0" w:line="240" w:lineRule="auto"/>
              <w:ind w:firstLine="284"/>
              <w:jc w:val="both"/>
              <w:rPr>
                <w:rFonts w:ascii="Times New Roman" w:hAnsi="Times New Roman" w:cs="Times New Roman"/>
                <w:sz w:val="24"/>
                <w:szCs w:val="24"/>
              </w:rPr>
            </w:pPr>
            <w:r w:rsidRPr="00461E80">
              <w:rPr>
                <w:rFonts w:ascii="Times New Roman" w:hAnsi="Times New Roman" w:cs="Times New Roman"/>
                <w:sz w:val="24"/>
                <w:szCs w:val="24"/>
              </w:rPr>
              <w:t>Замовник відміняє відкриті торги у разі:</w:t>
            </w:r>
          </w:p>
          <w:p w:rsidR="00461E80" w:rsidRPr="00461E80" w:rsidRDefault="00461E80" w:rsidP="00461E80">
            <w:pPr>
              <w:tabs>
                <w:tab w:val="left" w:pos="388"/>
                <w:tab w:val="left" w:pos="616"/>
                <w:tab w:val="left" w:pos="3600"/>
              </w:tabs>
              <w:suppressAutoHyphens/>
              <w:snapToGrid w:val="0"/>
              <w:spacing w:after="0" w:line="240" w:lineRule="auto"/>
              <w:ind w:firstLine="284"/>
              <w:jc w:val="both"/>
              <w:rPr>
                <w:rFonts w:ascii="Times New Roman" w:hAnsi="Times New Roman" w:cs="Times New Roman"/>
                <w:sz w:val="24"/>
                <w:szCs w:val="24"/>
              </w:rPr>
            </w:pPr>
            <w:r w:rsidRPr="00461E80">
              <w:rPr>
                <w:rFonts w:ascii="Times New Roman" w:hAnsi="Times New Roman" w:cs="Times New Roman"/>
                <w:sz w:val="24"/>
                <w:szCs w:val="24"/>
              </w:rPr>
              <w:t>1) відсутності подальшої потреби в закупівлі товарів, робіт чи послуг;</w:t>
            </w:r>
          </w:p>
          <w:p w:rsidR="00461E80" w:rsidRPr="00461E80" w:rsidRDefault="00461E80" w:rsidP="00461E80">
            <w:pPr>
              <w:tabs>
                <w:tab w:val="left" w:pos="388"/>
                <w:tab w:val="left" w:pos="616"/>
                <w:tab w:val="left" w:pos="3600"/>
              </w:tabs>
              <w:suppressAutoHyphens/>
              <w:snapToGrid w:val="0"/>
              <w:spacing w:after="0" w:line="240" w:lineRule="auto"/>
              <w:ind w:firstLine="284"/>
              <w:jc w:val="both"/>
              <w:rPr>
                <w:rFonts w:ascii="Times New Roman" w:hAnsi="Times New Roman" w:cs="Times New Roman"/>
                <w:sz w:val="24"/>
                <w:szCs w:val="24"/>
              </w:rPr>
            </w:pPr>
            <w:r w:rsidRPr="00461E80">
              <w:rPr>
                <w:rFonts w:ascii="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61E80" w:rsidRPr="00461E80" w:rsidRDefault="00461E80" w:rsidP="00461E80">
            <w:pPr>
              <w:tabs>
                <w:tab w:val="left" w:pos="388"/>
                <w:tab w:val="left" w:pos="616"/>
                <w:tab w:val="left" w:pos="3600"/>
              </w:tabs>
              <w:suppressAutoHyphens/>
              <w:snapToGrid w:val="0"/>
              <w:spacing w:after="0" w:line="240" w:lineRule="auto"/>
              <w:ind w:firstLine="284"/>
              <w:jc w:val="both"/>
              <w:rPr>
                <w:rFonts w:ascii="Times New Roman" w:hAnsi="Times New Roman" w:cs="Times New Roman"/>
                <w:sz w:val="24"/>
                <w:szCs w:val="24"/>
              </w:rPr>
            </w:pPr>
            <w:r w:rsidRPr="00461E80">
              <w:rPr>
                <w:rFonts w:ascii="Times New Roman" w:hAnsi="Times New Roman" w:cs="Times New Roman"/>
                <w:sz w:val="24"/>
                <w:szCs w:val="24"/>
              </w:rPr>
              <w:t>3) скорочення обсягу видатків на здійснення закупівлі товарів, робіт чи послуг;</w:t>
            </w:r>
          </w:p>
          <w:p w:rsidR="00461E80" w:rsidRPr="00461E80" w:rsidRDefault="00461E80" w:rsidP="00461E80">
            <w:pPr>
              <w:tabs>
                <w:tab w:val="left" w:pos="388"/>
                <w:tab w:val="left" w:pos="616"/>
                <w:tab w:val="left" w:pos="3600"/>
              </w:tabs>
              <w:suppressAutoHyphens/>
              <w:snapToGrid w:val="0"/>
              <w:spacing w:after="0" w:line="240" w:lineRule="auto"/>
              <w:ind w:firstLine="284"/>
              <w:jc w:val="both"/>
              <w:rPr>
                <w:rFonts w:ascii="Times New Roman" w:hAnsi="Times New Roman" w:cs="Times New Roman"/>
                <w:sz w:val="24"/>
                <w:szCs w:val="24"/>
              </w:rPr>
            </w:pPr>
            <w:r w:rsidRPr="00461E80">
              <w:rPr>
                <w:rFonts w:ascii="Times New Roman" w:hAnsi="Times New Roman" w:cs="Times New Roman"/>
                <w:sz w:val="24"/>
                <w:szCs w:val="24"/>
              </w:rPr>
              <w:t>4) коли здійснення закупівлі стало неможливим внаслідок дії обставин непереборної сили.</w:t>
            </w:r>
          </w:p>
          <w:p w:rsidR="00461E80" w:rsidRPr="00461E80" w:rsidRDefault="00461E80" w:rsidP="00461E80">
            <w:pPr>
              <w:tabs>
                <w:tab w:val="left" w:pos="388"/>
                <w:tab w:val="left" w:pos="616"/>
                <w:tab w:val="left" w:pos="3600"/>
              </w:tabs>
              <w:suppressAutoHyphens/>
              <w:snapToGrid w:val="0"/>
              <w:spacing w:after="0" w:line="240" w:lineRule="auto"/>
              <w:ind w:firstLine="284"/>
              <w:jc w:val="both"/>
              <w:rPr>
                <w:rFonts w:ascii="Times New Roman" w:hAnsi="Times New Roman" w:cs="Times New Roman"/>
                <w:sz w:val="24"/>
                <w:szCs w:val="24"/>
              </w:rPr>
            </w:pPr>
            <w:r w:rsidRPr="00461E80">
              <w:rPr>
                <w:rFonts w:ascii="Times New Roman" w:hAnsi="Times New Roman" w:cs="Times New Roman"/>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461E80" w:rsidRPr="00461E80" w:rsidRDefault="00461E80" w:rsidP="00461E80">
            <w:pPr>
              <w:tabs>
                <w:tab w:val="left" w:pos="388"/>
                <w:tab w:val="left" w:pos="616"/>
                <w:tab w:val="left" w:pos="3600"/>
              </w:tabs>
              <w:suppressAutoHyphens/>
              <w:snapToGrid w:val="0"/>
              <w:spacing w:after="0" w:line="240" w:lineRule="auto"/>
              <w:ind w:firstLine="284"/>
              <w:jc w:val="both"/>
              <w:rPr>
                <w:rFonts w:ascii="Times New Roman" w:hAnsi="Times New Roman" w:cs="Times New Roman"/>
                <w:sz w:val="24"/>
                <w:szCs w:val="24"/>
              </w:rPr>
            </w:pPr>
            <w:r w:rsidRPr="00461E80">
              <w:rPr>
                <w:rFonts w:ascii="Times New Roman" w:hAnsi="Times New Roman" w:cs="Times New Roman"/>
                <w:sz w:val="24"/>
                <w:szCs w:val="24"/>
              </w:rPr>
              <w:t>Відкриті торги автоматично відміняються електронною системою закупівель у разі:</w:t>
            </w:r>
          </w:p>
          <w:p w:rsidR="00461E80" w:rsidRPr="00461E80" w:rsidRDefault="00461E80" w:rsidP="00461E80">
            <w:pPr>
              <w:tabs>
                <w:tab w:val="left" w:pos="388"/>
                <w:tab w:val="left" w:pos="616"/>
                <w:tab w:val="left" w:pos="3600"/>
              </w:tabs>
              <w:suppressAutoHyphens/>
              <w:snapToGrid w:val="0"/>
              <w:spacing w:after="0" w:line="240" w:lineRule="auto"/>
              <w:ind w:firstLine="284"/>
              <w:jc w:val="both"/>
              <w:rPr>
                <w:rFonts w:ascii="Times New Roman" w:hAnsi="Times New Roman" w:cs="Times New Roman"/>
                <w:sz w:val="24"/>
                <w:szCs w:val="24"/>
              </w:rPr>
            </w:pPr>
            <w:r w:rsidRPr="00461E80">
              <w:rPr>
                <w:rFonts w:ascii="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461E80" w:rsidRPr="00461E80" w:rsidRDefault="00461E80" w:rsidP="00461E80">
            <w:pPr>
              <w:tabs>
                <w:tab w:val="left" w:pos="388"/>
                <w:tab w:val="left" w:pos="616"/>
                <w:tab w:val="left" w:pos="3600"/>
              </w:tabs>
              <w:suppressAutoHyphens/>
              <w:snapToGrid w:val="0"/>
              <w:spacing w:after="0" w:line="240" w:lineRule="auto"/>
              <w:ind w:firstLine="284"/>
              <w:jc w:val="both"/>
              <w:rPr>
                <w:rFonts w:ascii="Times New Roman" w:hAnsi="Times New Roman" w:cs="Times New Roman"/>
                <w:sz w:val="24"/>
                <w:szCs w:val="24"/>
              </w:rPr>
            </w:pPr>
            <w:r w:rsidRPr="00461E80">
              <w:rPr>
                <w:rFonts w:ascii="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461E80" w:rsidRPr="00461E80" w:rsidRDefault="00461E80" w:rsidP="00461E80">
            <w:pPr>
              <w:tabs>
                <w:tab w:val="left" w:pos="388"/>
                <w:tab w:val="left" w:pos="616"/>
                <w:tab w:val="left" w:pos="3600"/>
              </w:tabs>
              <w:suppressAutoHyphens/>
              <w:snapToGrid w:val="0"/>
              <w:spacing w:after="0" w:line="240" w:lineRule="auto"/>
              <w:ind w:firstLine="284"/>
              <w:jc w:val="both"/>
              <w:rPr>
                <w:rFonts w:ascii="Times New Roman" w:hAnsi="Times New Roman" w:cs="Times New Roman"/>
                <w:sz w:val="24"/>
                <w:szCs w:val="24"/>
              </w:rPr>
            </w:pPr>
            <w:r w:rsidRPr="00461E80">
              <w:rPr>
                <w:rFonts w:ascii="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461E80" w:rsidRPr="00461E80" w:rsidRDefault="00461E80" w:rsidP="00461E80">
            <w:pPr>
              <w:tabs>
                <w:tab w:val="left" w:pos="388"/>
                <w:tab w:val="left" w:pos="616"/>
                <w:tab w:val="left" w:pos="3600"/>
              </w:tabs>
              <w:suppressAutoHyphens/>
              <w:snapToGrid w:val="0"/>
              <w:spacing w:after="0" w:line="240" w:lineRule="auto"/>
              <w:ind w:firstLine="284"/>
              <w:jc w:val="both"/>
              <w:rPr>
                <w:rFonts w:ascii="Times New Roman" w:hAnsi="Times New Roman" w:cs="Times New Roman"/>
                <w:sz w:val="24"/>
                <w:szCs w:val="24"/>
              </w:rPr>
            </w:pPr>
            <w:r w:rsidRPr="00461E80">
              <w:rPr>
                <w:rFonts w:ascii="Times New Roman" w:hAnsi="Times New Roman" w:cs="Times New Roman"/>
                <w:sz w:val="24"/>
                <w:szCs w:val="24"/>
              </w:rPr>
              <w:t>Відкриті торги можуть бути відмінені частково (за лотом).</w:t>
            </w:r>
          </w:p>
          <w:p w:rsidR="00461E80" w:rsidRPr="00461E80" w:rsidRDefault="00461E80" w:rsidP="00461E80">
            <w:pPr>
              <w:tabs>
                <w:tab w:val="left" w:pos="388"/>
                <w:tab w:val="left" w:pos="616"/>
                <w:tab w:val="left" w:pos="3600"/>
              </w:tabs>
              <w:suppressAutoHyphens/>
              <w:snapToGrid w:val="0"/>
              <w:spacing w:after="0" w:line="240" w:lineRule="auto"/>
              <w:ind w:firstLine="284"/>
              <w:jc w:val="both"/>
              <w:rPr>
                <w:rFonts w:ascii="Times New Roman" w:hAnsi="Times New Roman" w:cs="Times New Roman"/>
                <w:sz w:val="24"/>
                <w:szCs w:val="24"/>
              </w:rPr>
            </w:pPr>
            <w:r w:rsidRPr="00461E80">
              <w:rPr>
                <w:rFonts w:ascii="Times New Roman" w:hAnsi="Times New Roman" w:cs="Times New Roman"/>
                <w:sz w:val="24"/>
                <w:szCs w:val="24"/>
              </w:rPr>
              <w:lastRenderedPageBreak/>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E57889" w:rsidRPr="003236E0" w:rsidTr="00D35B85">
        <w:trPr>
          <w:trHeight w:val="522"/>
        </w:trPr>
        <w:tc>
          <w:tcPr>
            <w:tcW w:w="599" w:type="dxa"/>
          </w:tcPr>
          <w:p w:rsidR="00E57889" w:rsidRPr="003236E0" w:rsidRDefault="00E57889" w:rsidP="00E57889">
            <w:pPr>
              <w:widowControl w:val="0"/>
              <w:spacing w:before="96" w:after="96"/>
              <w:ind w:right="113"/>
              <w:jc w:val="both"/>
              <w:rPr>
                <w:rFonts w:ascii="Times New Roman" w:hAnsi="Times New Roman" w:cs="Times New Roman"/>
                <w:sz w:val="24"/>
                <w:szCs w:val="24"/>
              </w:rPr>
            </w:pPr>
            <w:r w:rsidRPr="003236E0">
              <w:rPr>
                <w:rFonts w:ascii="Times New Roman" w:hAnsi="Times New Roman" w:cs="Times New Roman"/>
                <w:sz w:val="24"/>
                <w:szCs w:val="24"/>
              </w:rPr>
              <w:lastRenderedPageBreak/>
              <w:t>2</w:t>
            </w:r>
          </w:p>
        </w:tc>
        <w:tc>
          <w:tcPr>
            <w:tcW w:w="3208" w:type="dxa"/>
            <w:gridSpan w:val="2"/>
          </w:tcPr>
          <w:p w:rsidR="00E57889" w:rsidRPr="003236E0" w:rsidRDefault="00E57889" w:rsidP="00E57889">
            <w:pPr>
              <w:widowControl w:val="0"/>
              <w:spacing w:before="96" w:after="96"/>
              <w:ind w:right="113"/>
              <w:jc w:val="both"/>
              <w:rPr>
                <w:rFonts w:ascii="Times New Roman" w:hAnsi="Times New Roman" w:cs="Times New Roman"/>
                <w:sz w:val="24"/>
                <w:szCs w:val="24"/>
              </w:rPr>
            </w:pPr>
            <w:r w:rsidRPr="003236E0">
              <w:rPr>
                <w:rFonts w:ascii="Times New Roman" w:hAnsi="Times New Roman" w:cs="Times New Roman"/>
                <w:sz w:val="24"/>
                <w:szCs w:val="24"/>
              </w:rPr>
              <w:t xml:space="preserve">Строк укладання договору </w:t>
            </w:r>
          </w:p>
        </w:tc>
        <w:tc>
          <w:tcPr>
            <w:tcW w:w="6696" w:type="dxa"/>
            <w:vAlign w:val="center"/>
          </w:tcPr>
          <w:p w:rsidR="00461E80" w:rsidRPr="00461E80" w:rsidRDefault="00461E80" w:rsidP="00D725A7">
            <w:pPr>
              <w:spacing w:after="0" w:line="240" w:lineRule="auto"/>
              <w:ind w:firstLine="284"/>
              <w:jc w:val="both"/>
              <w:rPr>
                <w:rFonts w:ascii="Times New Roman" w:hAnsi="Times New Roman" w:cs="Times New Roman"/>
                <w:sz w:val="24"/>
                <w:szCs w:val="24"/>
              </w:rPr>
            </w:pPr>
            <w:r w:rsidRPr="00461E80">
              <w:rPr>
                <w:rFonts w:ascii="Times New Roman" w:hAnsi="Times New Roman" w:cs="Times New Roman"/>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E57889" w:rsidRPr="00461E80" w:rsidRDefault="00461E80" w:rsidP="00461E80">
            <w:pPr>
              <w:widowControl w:val="0"/>
              <w:spacing w:after="0" w:line="240" w:lineRule="auto"/>
              <w:jc w:val="both"/>
              <w:rPr>
                <w:rFonts w:ascii="Times New Roman" w:eastAsia="Times New Roman" w:hAnsi="Times New Roman" w:cs="Times New Roman"/>
                <w:sz w:val="24"/>
                <w:szCs w:val="24"/>
              </w:rPr>
            </w:pPr>
            <w:r w:rsidRPr="00461E80">
              <w:rPr>
                <w:rFonts w:ascii="Times New Roman" w:hAnsi="Times New Roman" w:cs="Times New Roman"/>
                <w:sz w:val="24"/>
                <w:szCs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386F01" w:rsidRPr="003236E0" w:rsidTr="00D35B85">
        <w:trPr>
          <w:trHeight w:val="522"/>
        </w:trPr>
        <w:tc>
          <w:tcPr>
            <w:tcW w:w="599" w:type="dxa"/>
          </w:tcPr>
          <w:p w:rsidR="00386F01" w:rsidRPr="003236E0" w:rsidRDefault="00386F01" w:rsidP="00386F01">
            <w:pPr>
              <w:widowControl w:val="0"/>
              <w:spacing w:after="0"/>
              <w:ind w:right="113"/>
              <w:jc w:val="both"/>
              <w:rPr>
                <w:rFonts w:ascii="Times New Roman" w:hAnsi="Times New Roman" w:cs="Times New Roman"/>
                <w:sz w:val="24"/>
                <w:szCs w:val="24"/>
              </w:rPr>
            </w:pPr>
            <w:r w:rsidRPr="003236E0">
              <w:rPr>
                <w:rFonts w:ascii="Times New Roman" w:hAnsi="Times New Roman" w:cs="Times New Roman"/>
                <w:sz w:val="24"/>
                <w:szCs w:val="24"/>
              </w:rPr>
              <w:t>3</w:t>
            </w:r>
          </w:p>
        </w:tc>
        <w:tc>
          <w:tcPr>
            <w:tcW w:w="3208" w:type="dxa"/>
            <w:gridSpan w:val="2"/>
          </w:tcPr>
          <w:p w:rsidR="00386F01" w:rsidRPr="003236E0" w:rsidRDefault="00386F01" w:rsidP="00386F01">
            <w:pPr>
              <w:widowControl w:val="0"/>
              <w:spacing w:after="0"/>
              <w:ind w:right="113"/>
              <w:rPr>
                <w:rFonts w:ascii="Times New Roman" w:hAnsi="Times New Roman" w:cs="Times New Roman"/>
                <w:sz w:val="24"/>
                <w:szCs w:val="24"/>
              </w:rPr>
            </w:pPr>
            <w:r w:rsidRPr="003236E0">
              <w:rPr>
                <w:rFonts w:ascii="Times New Roman" w:hAnsi="Times New Roman" w:cs="Times New Roman"/>
                <w:sz w:val="24"/>
                <w:szCs w:val="24"/>
              </w:rPr>
              <w:t xml:space="preserve">Проект договору про закупівлю </w:t>
            </w:r>
          </w:p>
        </w:tc>
        <w:tc>
          <w:tcPr>
            <w:tcW w:w="6696" w:type="dxa"/>
          </w:tcPr>
          <w:p w:rsidR="00386F01" w:rsidRPr="00386F01" w:rsidRDefault="00386F01" w:rsidP="00386F01">
            <w:pPr>
              <w:tabs>
                <w:tab w:val="left" w:pos="2160"/>
                <w:tab w:val="left" w:pos="3600"/>
              </w:tabs>
              <w:spacing w:after="0" w:line="240" w:lineRule="auto"/>
              <w:ind w:firstLine="284"/>
              <w:jc w:val="both"/>
              <w:rPr>
                <w:rFonts w:ascii="Times New Roman" w:hAnsi="Times New Roman" w:cs="Times New Roman"/>
                <w:b/>
                <w:sz w:val="24"/>
                <w:szCs w:val="24"/>
              </w:rPr>
            </w:pPr>
            <w:r w:rsidRPr="00386F01">
              <w:rPr>
                <w:rFonts w:ascii="Times New Roman" w:hAnsi="Times New Roman" w:cs="Times New Roman"/>
                <w:sz w:val="24"/>
                <w:szCs w:val="24"/>
              </w:rPr>
              <w:t xml:space="preserve">Договір про закупівлю повинен відповідати проекту договору зазначеному </w:t>
            </w:r>
            <w:r w:rsidRPr="00386F01">
              <w:rPr>
                <w:rFonts w:ascii="Times New Roman" w:hAnsi="Times New Roman" w:cs="Times New Roman"/>
                <w:bCs/>
                <w:sz w:val="24"/>
                <w:szCs w:val="24"/>
              </w:rPr>
              <w:t>в Додатку 5 до тендерної документації.</w:t>
            </w:r>
          </w:p>
          <w:p w:rsidR="00386F01" w:rsidRPr="00386F01" w:rsidRDefault="00386F01" w:rsidP="00386F01">
            <w:pPr>
              <w:spacing w:after="0" w:line="240" w:lineRule="auto"/>
              <w:ind w:firstLine="284"/>
              <w:jc w:val="both"/>
              <w:rPr>
                <w:rFonts w:ascii="Times New Roman" w:hAnsi="Times New Roman" w:cs="Times New Roman"/>
                <w:sz w:val="24"/>
                <w:szCs w:val="24"/>
              </w:rPr>
            </w:pPr>
            <w:r w:rsidRPr="00386F01">
              <w:rPr>
                <w:rFonts w:ascii="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та п.17,  п.49 Особливостей.</w:t>
            </w:r>
          </w:p>
          <w:p w:rsidR="00386F01" w:rsidRPr="00386F01" w:rsidRDefault="00386F01" w:rsidP="00386F01">
            <w:pPr>
              <w:spacing w:after="0" w:line="240" w:lineRule="auto"/>
              <w:ind w:firstLine="284"/>
              <w:jc w:val="both"/>
              <w:rPr>
                <w:rFonts w:ascii="Times New Roman" w:hAnsi="Times New Roman" w:cs="Times New Roman"/>
                <w:sz w:val="24"/>
                <w:szCs w:val="24"/>
              </w:rPr>
            </w:pPr>
            <w:r w:rsidRPr="00386F01">
              <w:rPr>
                <w:rFonts w:ascii="Times New Roman" w:hAnsi="Times New Roman" w:cs="Times New Roman"/>
                <w:sz w:val="24"/>
                <w:szCs w:val="24"/>
              </w:rPr>
              <w:t>Проект договору з обов’язковим зазначенням порядку змін його умов складається замовником з урахуванням особливостей предмету закупівлі.</w:t>
            </w:r>
          </w:p>
          <w:p w:rsidR="00386F01" w:rsidRPr="00386F01" w:rsidRDefault="00386F01" w:rsidP="00386F01">
            <w:pPr>
              <w:spacing w:after="0" w:line="240" w:lineRule="auto"/>
              <w:ind w:firstLine="284"/>
              <w:jc w:val="both"/>
              <w:rPr>
                <w:rFonts w:ascii="Times New Roman" w:hAnsi="Times New Roman" w:cs="Times New Roman"/>
                <w:sz w:val="24"/>
                <w:szCs w:val="24"/>
              </w:rPr>
            </w:pPr>
            <w:r w:rsidRPr="00386F01">
              <w:rPr>
                <w:rFonts w:ascii="Times New Roman" w:hAnsi="Times New Roman" w:cs="Times New Roman"/>
                <w:sz w:val="24"/>
                <w:szCs w:val="24"/>
              </w:rPr>
              <w:t>Неврегульовані положення договору будуть узгоджені при його підписанні. Положення договору можуть бути уточнені при його підписанні.</w:t>
            </w:r>
          </w:p>
          <w:p w:rsidR="00386F01" w:rsidRPr="00386F01" w:rsidRDefault="00386F01" w:rsidP="00386F01">
            <w:pPr>
              <w:spacing w:after="0" w:line="240" w:lineRule="auto"/>
              <w:ind w:firstLine="284"/>
              <w:jc w:val="both"/>
              <w:rPr>
                <w:rFonts w:ascii="Times New Roman" w:hAnsi="Times New Roman" w:cs="Times New Roman"/>
                <w:sz w:val="24"/>
                <w:szCs w:val="24"/>
              </w:rPr>
            </w:pPr>
            <w:r w:rsidRPr="00386F01">
              <w:rPr>
                <w:rFonts w:ascii="Times New Roman" w:hAnsi="Times New Roman" w:cs="Times New Roman"/>
                <w:sz w:val="24"/>
                <w:szCs w:val="24"/>
              </w:rPr>
              <w:t>Заборона на зміну істотних умов договору не розповсюджується на формальне викладення пунктів та розділів договору у редакції, що відрізняється від проекту договору, який є додатком до цієї тендерної документації, якщо при цьому не змінюються істотні умови договору. Закон не містить заборони на уточнення редакції пунктів проекту договору при погодженні його умов замовником та учасником – переможцем торгів, якщо при цьому не змінюються істотні умови договору.</w:t>
            </w:r>
          </w:p>
          <w:p w:rsidR="00386F01" w:rsidRPr="00386F01" w:rsidRDefault="00386F01" w:rsidP="00386F01">
            <w:pPr>
              <w:spacing w:after="0" w:line="240" w:lineRule="auto"/>
              <w:ind w:firstLine="284"/>
              <w:jc w:val="both"/>
              <w:rPr>
                <w:rFonts w:ascii="Times New Roman" w:hAnsi="Times New Roman" w:cs="Times New Roman"/>
                <w:sz w:val="24"/>
                <w:szCs w:val="24"/>
              </w:rPr>
            </w:pPr>
            <w:r w:rsidRPr="00386F01">
              <w:rPr>
                <w:rFonts w:ascii="Times New Roman" w:hAnsi="Times New Roman" w:cs="Times New Roman"/>
                <w:sz w:val="24"/>
                <w:szCs w:val="24"/>
              </w:rPr>
              <w:t>Переможець процедури закупівлі під час укладення договору про закупівлю повинен надати:</w:t>
            </w:r>
          </w:p>
          <w:p w:rsidR="00386F01" w:rsidRPr="00386F01" w:rsidRDefault="00386F01" w:rsidP="00386F01">
            <w:pPr>
              <w:spacing w:after="0" w:line="240" w:lineRule="auto"/>
              <w:ind w:firstLine="284"/>
              <w:jc w:val="both"/>
              <w:rPr>
                <w:rFonts w:ascii="Times New Roman" w:hAnsi="Times New Roman" w:cs="Times New Roman"/>
                <w:sz w:val="24"/>
                <w:szCs w:val="24"/>
              </w:rPr>
            </w:pPr>
            <w:r w:rsidRPr="00386F01">
              <w:rPr>
                <w:rFonts w:ascii="Times New Roman" w:hAnsi="Times New Roman" w:cs="Times New Roman"/>
                <w:sz w:val="24"/>
                <w:szCs w:val="24"/>
              </w:rPr>
              <w:t>1) відповідну інформацію про право підписання договору про закупівлю;</w:t>
            </w:r>
          </w:p>
          <w:p w:rsidR="00386F01" w:rsidRPr="00386F01" w:rsidRDefault="00386F01" w:rsidP="00386F01">
            <w:pPr>
              <w:spacing w:after="0" w:line="240" w:lineRule="auto"/>
              <w:ind w:firstLine="284"/>
              <w:jc w:val="both"/>
              <w:rPr>
                <w:rFonts w:ascii="Times New Roman" w:hAnsi="Times New Roman" w:cs="Times New Roman"/>
                <w:sz w:val="24"/>
                <w:szCs w:val="24"/>
              </w:rPr>
            </w:pPr>
            <w:r w:rsidRPr="00386F01">
              <w:rPr>
                <w:rFonts w:ascii="Times New Roman" w:hAnsi="Times New Roman" w:cs="Times New Roman"/>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386F01" w:rsidRPr="00386F01" w:rsidRDefault="00386F01" w:rsidP="00386F01">
            <w:pPr>
              <w:tabs>
                <w:tab w:val="left" w:pos="2160"/>
                <w:tab w:val="left" w:pos="3600"/>
              </w:tabs>
              <w:spacing w:after="0" w:line="240" w:lineRule="auto"/>
              <w:ind w:firstLine="284"/>
              <w:jc w:val="both"/>
              <w:rPr>
                <w:rFonts w:ascii="Times New Roman" w:hAnsi="Times New Roman" w:cs="Times New Roman"/>
                <w:sz w:val="24"/>
                <w:szCs w:val="24"/>
              </w:rPr>
            </w:pPr>
            <w:r w:rsidRPr="00386F01">
              <w:rPr>
                <w:rFonts w:ascii="Times New Roman" w:hAnsi="Times New Roman" w:cs="Times New Roman"/>
                <w:sz w:val="24"/>
                <w:szCs w:val="24"/>
              </w:rPr>
              <w:t>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бюджетні кошти.</w:t>
            </w:r>
          </w:p>
        </w:tc>
      </w:tr>
      <w:tr w:rsidR="00386F01" w:rsidRPr="003236E0" w:rsidTr="00A56BC5">
        <w:trPr>
          <w:trHeight w:val="522"/>
        </w:trPr>
        <w:tc>
          <w:tcPr>
            <w:tcW w:w="599" w:type="dxa"/>
          </w:tcPr>
          <w:p w:rsidR="00386F01" w:rsidRPr="003236E0" w:rsidRDefault="00386F01" w:rsidP="00386F01">
            <w:pPr>
              <w:widowControl w:val="0"/>
              <w:spacing w:after="0"/>
              <w:ind w:right="113"/>
              <w:jc w:val="both"/>
              <w:rPr>
                <w:rFonts w:ascii="Times New Roman" w:hAnsi="Times New Roman" w:cs="Times New Roman"/>
                <w:sz w:val="24"/>
                <w:szCs w:val="24"/>
              </w:rPr>
            </w:pPr>
            <w:r w:rsidRPr="003236E0">
              <w:rPr>
                <w:rFonts w:ascii="Times New Roman" w:hAnsi="Times New Roman" w:cs="Times New Roman"/>
                <w:sz w:val="24"/>
                <w:szCs w:val="24"/>
              </w:rPr>
              <w:lastRenderedPageBreak/>
              <w:t>4</w:t>
            </w:r>
          </w:p>
        </w:tc>
        <w:tc>
          <w:tcPr>
            <w:tcW w:w="3208" w:type="dxa"/>
            <w:gridSpan w:val="2"/>
          </w:tcPr>
          <w:p w:rsidR="00386F01" w:rsidRPr="00386F01" w:rsidRDefault="00386F01" w:rsidP="00386F01">
            <w:pPr>
              <w:tabs>
                <w:tab w:val="left" w:pos="2160"/>
                <w:tab w:val="left" w:pos="3600"/>
              </w:tabs>
              <w:spacing w:after="0"/>
              <w:rPr>
                <w:rFonts w:ascii="Times New Roman" w:hAnsi="Times New Roman" w:cs="Times New Roman"/>
                <w:b/>
                <w:sz w:val="24"/>
                <w:szCs w:val="24"/>
              </w:rPr>
            </w:pPr>
            <w:r w:rsidRPr="00386F01">
              <w:rPr>
                <w:rFonts w:ascii="Times New Roman" w:hAnsi="Times New Roman" w:cs="Times New Roman"/>
                <w:b/>
                <w:sz w:val="24"/>
                <w:szCs w:val="24"/>
              </w:rPr>
              <w:t>Істотні умови, що обов’язково включаються до договору про закупівлю</w:t>
            </w:r>
          </w:p>
        </w:tc>
        <w:tc>
          <w:tcPr>
            <w:tcW w:w="6696" w:type="dxa"/>
          </w:tcPr>
          <w:p w:rsidR="00386F01" w:rsidRPr="00386F01" w:rsidRDefault="00386F01" w:rsidP="00D725A7">
            <w:pPr>
              <w:spacing w:after="0" w:line="240" w:lineRule="auto"/>
              <w:ind w:firstLine="284"/>
              <w:jc w:val="both"/>
              <w:rPr>
                <w:rFonts w:ascii="Times New Roman" w:hAnsi="Times New Roman" w:cs="Times New Roman"/>
                <w:sz w:val="24"/>
                <w:szCs w:val="24"/>
              </w:rPr>
            </w:pPr>
            <w:bookmarkStart w:id="2" w:name="n591"/>
            <w:bookmarkEnd w:id="2"/>
            <w:r w:rsidRPr="00386F01">
              <w:rPr>
                <w:rFonts w:ascii="Times New Roman" w:hAnsi="Times New Roman" w:cs="Times New Roman"/>
                <w:sz w:val="24"/>
                <w:szCs w:val="24"/>
              </w:rPr>
              <w:t xml:space="preserve">Відповідно до статті 638 Цивільного кодексу України договір є укладеним, якщо сторони в належній формі досягли згоди з усіх істотних умов договору. Істотними умовами договору є умови про предмет договору, умови, що визначені законом як істотні або є необхідними для договорів даного виду, а також усі ті умови, щодо яких за заявою хоча б однієї із сторін має бути досягнуто згоди. </w:t>
            </w:r>
          </w:p>
          <w:p w:rsidR="00386F01" w:rsidRPr="00386F01" w:rsidRDefault="00386F01" w:rsidP="00D725A7">
            <w:pPr>
              <w:spacing w:after="0" w:line="240" w:lineRule="auto"/>
              <w:ind w:firstLine="284"/>
              <w:jc w:val="both"/>
              <w:rPr>
                <w:rFonts w:ascii="Times New Roman" w:hAnsi="Times New Roman" w:cs="Times New Roman"/>
                <w:sz w:val="24"/>
                <w:szCs w:val="24"/>
              </w:rPr>
            </w:pPr>
            <w:r w:rsidRPr="00386F01">
              <w:rPr>
                <w:rFonts w:ascii="Times New Roman" w:hAnsi="Times New Roman" w:cs="Times New Roman"/>
                <w:sz w:val="24"/>
                <w:szCs w:val="24"/>
              </w:rPr>
              <w:t>Частинами 2 та 3 статті 180 Господарського кодексу України передбачено, що господарський договір вважається укладеним, якщо між сторонами у передбачених законом порядку та формі досягнуто згоди щодо усіх його істотних умов. Істотними є умови, визнані такими за законом чи необхідні для договорів даного виду, а також умови, щодо яких на вимогу однієї із сторін повинна бути досягнута згода.</w:t>
            </w:r>
          </w:p>
          <w:p w:rsidR="00386F01" w:rsidRPr="00386F01" w:rsidRDefault="00386F01" w:rsidP="00386F01">
            <w:pPr>
              <w:spacing w:after="0"/>
              <w:ind w:firstLine="284"/>
              <w:jc w:val="both"/>
              <w:rPr>
                <w:rFonts w:ascii="Times New Roman" w:hAnsi="Times New Roman" w:cs="Times New Roman"/>
                <w:sz w:val="24"/>
                <w:szCs w:val="24"/>
              </w:rPr>
            </w:pPr>
            <w:r w:rsidRPr="00386F01">
              <w:rPr>
                <w:rFonts w:ascii="Times New Roman" w:hAnsi="Times New Roman" w:cs="Times New Roman"/>
                <w:sz w:val="24"/>
                <w:szCs w:val="24"/>
              </w:rPr>
              <w:t>Істотними умовами договору, укладеного за результатом цієї процедури закупівлі, є:</w:t>
            </w:r>
          </w:p>
          <w:p w:rsidR="00386F01" w:rsidRPr="00386F01" w:rsidRDefault="00386F01" w:rsidP="00386F01">
            <w:pPr>
              <w:widowControl w:val="0"/>
              <w:numPr>
                <w:ilvl w:val="0"/>
                <w:numId w:val="5"/>
              </w:numPr>
              <w:spacing w:after="0" w:line="240" w:lineRule="auto"/>
              <w:ind w:right="113" w:firstLine="284"/>
              <w:contextualSpacing/>
              <w:jc w:val="both"/>
              <w:rPr>
                <w:rFonts w:ascii="Times New Roman" w:hAnsi="Times New Roman" w:cs="Times New Roman"/>
                <w:sz w:val="24"/>
                <w:szCs w:val="24"/>
              </w:rPr>
            </w:pPr>
            <w:r w:rsidRPr="00386F01">
              <w:rPr>
                <w:rFonts w:ascii="Times New Roman" w:hAnsi="Times New Roman" w:cs="Times New Roman"/>
                <w:sz w:val="24"/>
                <w:szCs w:val="24"/>
              </w:rPr>
              <w:t>предмет договору;</w:t>
            </w:r>
          </w:p>
          <w:p w:rsidR="00386F01" w:rsidRPr="00386F01" w:rsidRDefault="00386F01" w:rsidP="00386F01">
            <w:pPr>
              <w:widowControl w:val="0"/>
              <w:numPr>
                <w:ilvl w:val="0"/>
                <w:numId w:val="5"/>
              </w:numPr>
              <w:spacing w:after="0" w:line="240" w:lineRule="auto"/>
              <w:ind w:right="113" w:firstLine="284"/>
              <w:contextualSpacing/>
              <w:jc w:val="both"/>
              <w:rPr>
                <w:rFonts w:ascii="Times New Roman" w:hAnsi="Times New Roman" w:cs="Times New Roman"/>
                <w:sz w:val="24"/>
                <w:szCs w:val="24"/>
              </w:rPr>
            </w:pPr>
            <w:r w:rsidRPr="00386F01">
              <w:rPr>
                <w:rFonts w:ascii="Times New Roman" w:hAnsi="Times New Roman" w:cs="Times New Roman"/>
                <w:sz w:val="24"/>
                <w:szCs w:val="24"/>
              </w:rPr>
              <w:t>сума договору;</w:t>
            </w:r>
          </w:p>
          <w:p w:rsidR="00386F01" w:rsidRPr="00386F01" w:rsidRDefault="00386F01" w:rsidP="00386F01">
            <w:pPr>
              <w:widowControl w:val="0"/>
              <w:numPr>
                <w:ilvl w:val="0"/>
                <w:numId w:val="5"/>
              </w:numPr>
              <w:spacing w:after="0" w:line="240" w:lineRule="auto"/>
              <w:ind w:right="113" w:firstLine="284"/>
              <w:contextualSpacing/>
              <w:jc w:val="both"/>
              <w:rPr>
                <w:rFonts w:ascii="Times New Roman" w:hAnsi="Times New Roman" w:cs="Times New Roman"/>
                <w:sz w:val="24"/>
                <w:szCs w:val="24"/>
              </w:rPr>
            </w:pPr>
            <w:r w:rsidRPr="00386F01">
              <w:rPr>
                <w:rFonts w:ascii="Times New Roman" w:hAnsi="Times New Roman" w:cs="Times New Roman"/>
                <w:sz w:val="24"/>
                <w:szCs w:val="24"/>
              </w:rPr>
              <w:t xml:space="preserve">строк поставки/виконання/надання; </w:t>
            </w:r>
          </w:p>
          <w:p w:rsidR="00386F01" w:rsidRPr="00386F01" w:rsidRDefault="00386F01" w:rsidP="00386F01">
            <w:pPr>
              <w:widowControl w:val="0"/>
              <w:numPr>
                <w:ilvl w:val="0"/>
                <w:numId w:val="5"/>
              </w:numPr>
              <w:spacing w:after="0" w:line="240" w:lineRule="auto"/>
              <w:ind w:right="113" w:firstLine="284"/>
              <w:contextualSpacing/>
              <w:jc w:val="both"/>
              <w:rPr>
                <w:rFonts w:ascii="Times New Roman" w:hAnsi="Times New Roman" w:cs="Times New Roman"/>
                <w:sz w:val="24"/>
                <w:szCs w:val="24"/>
              </w:rPr>
            </w:pPr>
            <w:r w:rsidRPr="00386F01">
              <w:rPr>
                <w:rFonts w:ascii="Times New Roman" w:hAnsi="Times New Roman" w:cs="Times New Roman"/>
                <w:sz w:val="24"/>
                <w:szCs w:val="24"/>
              </w:rPr>
              <w:t>строк дії договору;</w:t>
            </w:r>
          </w:p>
          <w:p w:rsidR="00386F01" w:rsidRPr="00386F01" w:rsidRDefault="00386F01" w:rsidP="00D725A7">
            <w:pPr>
              <w:spacing w:after="0" w:line="240" w:lineRule="auto"/>
              <w:ind w:firstLine="284"/>
              <w:jc w:val="both"/>
              <w:rPr>
                <w:rFonts w:ascii="Times New Roman" w:hAnsi="Times New Roman" w:cs="Times New Roman"/>
                <w:sz w:val="24"/>
                <w:szCs w:val="24"/>
              </w:rPr>
            </w:pPr>
            <w:r w:rsidRPr="00386F01">
              <w:rPr>
                <w:rFonts w:ascii="Times New Roman" w:hAnsi="Times New Roman" w:cs="Times New Roman"/>
                <w:sz w:val="24"/>
                <w:szCs w:val="24"/>
              </w:rPr>
              <w:t>Учасник повинен надати довідку у довільній формі, яка підтверджує, що учасник погоджується з істотними умовами договору та можливістю їх включення до договору, випадками змін істотних умов договору про закупівлю із їх зазначенням, інформацією про особу, що уповноважена підписувати договір про закупівлю у разі перемоги учасника із зазначенням посади, прізвища, ім’я та по батькові з обов’язковим наданням документу, який посвідчує особу.</w:t>
            </w:r>
          </w:p>
          <w:p w:rsidR="00386F01" w:rsidRPr="00386F01" w:rsidRDefault="00386F01" w:rsidP="00D725A7">
            <w:pPr>
              <w:spacing w:after="0" w:line="240" w:lineRule="auto"/>
              <w:ind w:firstLine="284"/>
              <w:jc w:val="both"/>
              <w:rPr>
                <w:rFonts w:ascii="Times New Roman" w:hAnsi="Times New Roman" w:cs="Times New Roman"/>
                <w:sz w:val="24"/>
                <w:szCs w:val="24"/>
              </w:rPr>
            </w:pPr>
            <w:r w:rsidRPr="00386F01">
              <w:rPr>
                <w:rFonts w:ascii="Times New Roman" w:hAnsi="Times New Roman" w:cs="Times New Roman"/>
                <w:sz w:val="24"/>
                <w:szCs w:val="24"/>
              </w:rPr>
              <w:t>Згідно Особливостей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86F01" w:rsidRPr="00386F01" w:rsidRDefault="00386F01" w:rsidP="00D725A7">
            <w:pPr>
              <w:spacing w:after="0" w:line="240" w:lineRule="auto"/>
              <w:ind w:firstLine="284"/>
              <w:jc w:val="both"/>
              <w:rPr>
                <w:rFonts w:ascii="Times New Roman" w:hAnsi="Times New Roman" w:cs="Times New Roman"/>
                <w:sz w:val="24"/>
                <w:szCs w:val="24"/>
              </w:rPr>
            </w:pPr>
            <w:r w:rsidRPr="00386F01">
              <w:rPr>
                <w:rFonts w:ascii="Times New Roman" w:hAnsi="Times New Roman" w:cs="Times New Roman"/>
                <w:sz w:val="24"/>
                <w:szCs w:val="24"/>
              </w:rPr>
              <w:t>1) зменшення обсягів закупівлі, зокрема з урахуванням фактичного обсягу видатків замовника;</w:t>
            </w:r>
          </w:p>
          <w:p w:rsidR="00386F01" w:rsidRPr="00386F01" w:rsidRDefault="00386F01" w:rsidP="00D725A7">
            <w:pPr>
              <w:spacing w:after="0" w:line="240" w:lineRule="auto"/>
              <w:ind w:firstLine="284"/>
              <w:jc w:val="both"/>
              <w:rPr>
                <w:rFonts w:ascii="Times New Roman" w:hAnsi="Times New Roman" w:cs="Times New Roman"/>
                <w:sz w:val="24"/>
                <w:szCs w:val="24"/>
              </w:rPr>
            </w:pPr>
            <w:r w:rsidRPr="00386F01">
              <w:rPr>
                <w:rFonts w:ascii="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86F01" w:rsidRPr="00386F01" w:rsidRDefault="00386F01" w:rsidP="00BC392A">
            <w:pPr>
              <w:spacing w:after="0" w:line="240" w:lineRule="auto"/>
              <w:ind w:firstLine="284"/>
              <w:jc w:val="both"/>
              <w:rPr>
                <w:rFonts w:ascii="Times New Roman" w:hAnsi="Times New Roman" w:cs="Times New Roman"/>
                <w:sz w:val="24"/>
                <w:szCs w:val="24"/>
              </w:rPr>
            </w:pPr>
            <w:r w:rsidRPr="00386F01">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386F01" w:rsidRPr="00386F01" w:rsidRDefault="00386F01" w:rsidP="00D725A7">
            <w:pPr>
              <w:spacing w:after="0" w:line="240" w:lineRule="auto"/>
              <w:ind w:firstLine="284"/>
              <w:jc w:val="both"/>
              <w:rPr>
                <w:rFonts w:ascii="Times New Roman" w:hAnsi="Times New Roman" w:cs="Times New Roman"/>
                <w:sz w:val="24"/>
                <w:szCs w:val="24"/>
              </w:rPr>
            </w:pPr>
            <w:r w:rsidRPr="00386F01">
              <w:rPr>
                <w:rFonts w:ascii="Times New Roman" w:hAnsi="Times New Roman" w:cs="Times New Roman"/>
                <w:sz w:val="24"/>
                <w:szCs w:val="24"/>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w:t>
            </w:r>
            <w:r w:rsidRPr="00386F01">
              <w:rPr>
                <w:rFonts w:ascii="Times New Roman" w:hAnsi="Times New Roman" w:cs="Times New Roman"/>
                <w:sz w:val="24"/>
                <w:szCs w:val="24"/>
              </w:rPr>
              <w:lastRenderedPageBreak/>
              <w:t>визначеної в договорі про закупівлю;</w:t>
            </w:r>
          </w:p>
          <w:p w:rsidR="00386F01" w:rsidRPr="00386F01" w:rsidRDefault="00386F01" w:rsidP="00D725A7">
            <w:pPr>
              <w:spacing w:after="0" w:line="240" w:lineRule="auto"/>
              <w:ind w:firstLine="284"/>
              <w:jc w:val="both"/>
              <w:rPr>
                <w:rFonts w:ascii="Times New Roman" w:hAnsi="Times New Roman" w:cs="Times New Roman"/>
                <w:sz w:val="24"/>
                <w:szCs w:val="24"/>
              </w:rPr>
            </w:pPr>
            <w:r w:rsidRPr="00386F01">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386F01" w:rsidRPr="00386F01" w:rsidRDefault="00386F01" w:rsidP="00D725A7">
            <w:pPr>
              <w:spacing w:after="0" w:line="240" w:lineRule="auto"/>
              <w:ind w:firstLine="284"/>
              <w:jc w:val="both"/>
              <w:rPr>
                <w:rFonts w:ascii="Times New Roman" w:hAnsi="Times New Roman" w:cs="Times New Roman"/>
                <w:sz w:val="24"/>
                <w:szCs w:val="24"/>
              </w:rPr>
            </w:pPr>
            <w:r w:rsidRPr="00386F01">
              <w:rPr>
                <w:rFonts w:ascii="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386F01" w:rsidRPr="00386F01" w:rsidRDefault="00386F01" w:rsidP="00D725A7">
            <w:pPr>
              <w:spacing w:after="0" w:line="240" w:lineRule="auto"/>
              <w:ind w:firstLine="284"/>
              <w:jc w:val="both"/>
              <w:rPr>
                <w:rFonts w:ascii="Times New Roman" w:hAnsi="Times New Roman" w:cs="Times New Roman"/>
                <w:sz w:val="24"/>
                <w:szCs w:val="24"/>
              </w:rPr>
            </w:pPr>
            <w:r w:rsidRPr="00386F01">
              <w:rPr>
                <w:rFonts w:ascii="Times New Roman" w:hAnsi="Times New Roman" w:cs="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86F01" w:rsidRPr="00386F01" w:rsidRDefault="00386F01" w:rsidP="00D725A7">
            <w:pPr>
              <w:spacing w:after="0" w:line="240" w:lineRule="auto"/>
              <w:ind w:firstLine="284"/>
              <w:jc w:val="both"/>
              <w:rPr>
                <w:rFonts w:ascii="Times New Roman" w:hAnsi="Times New Roman" w:cs="Times New Roman"/>
                <w:sz w:val="24"/>
                <w:szCs w:val="24"/>
              </w:rPr>
            </w:pPr>
            <w:r w:rsidRPr="00386F01">
              <w:rPr>
                <w:rFonts w:ascii="Times New Roman" w:hAnsi="Times New Roman" w:cs="Times New Roman"/>
                <w:sz w:val="24"/>
                <w:szCs w:val="24"/>
              </w:rPr>
              <w:t>8) зміни умов у зв’язку із застосуванням положень частини шостої статті 41 Закону.</w:t>
            </w:r>
          </w:p>
          <w:p w:rsidR="00386F01" w:rsidRPr="00386F01" w:rsidRDefault="00386F01" w:rsidP="00D725A7">
            <w:pPr>
              <w:spacing w:after="0" w:line="240" w:lineRule="auto"/>
              <w:ind w:firstLine="284"/>
              <w:jc w:val="both"/>
              <w:rPr>
                <w:rFonts w:ascii="Times New Roman" w:hAnsi="Times New Roman" w:cs="Times New Roman"/>
                <w:sz w:val="24"/>
                <w:szCs w:val="24"/>
              </w:rPr>
            </w:pPr>
            <w:r w:rsidRPr="00386F01">
              <w:rPr>
                <w:rFonts w:ascii="Times New Roman" w:hAnsi="Times New Roman" w:cs="Times New Roman"/>
                <w:sz w:val="24"/>
                <w:szCs w:val="24"/>
              </w:rPr>
              <w:t>Згідно частини 8 статті 181 Господарського кодексу України у разі, якщо сторони не досягли згоди щодо істотних умов господарського договору, такий договір вважається неукладеним.</w:t>
            </w:r>
          </w:p>
          <w:p w:rsidR="00386F01" w:rsidRPr="00386F01" w:rsidRDefault="00386F01" w:rsidP="00D725A7">
            <w:pPr>
              <w:spacing w:after="0" w:line="240" w:lineRule="auto"/>
              <w:ind w:firstLine="284"/>
              <w:jc w:val="both"/>
              <w:rPr>
                <w:rFonts w:ascii="Times New Roman" w:hAnsi="Times New Roman" w:cs="Times New Roman"/>
                <w:sz w:val="24"/>
                <w:szCs w:val="24"/>
              </w:rPr>
            </w:pPr>
            <w:r w:rsidRPr="00386F01">
              <w:rPr>
                <w:rFonts w:ascii="Times New Roman" w:hAnsi="Times New Roman" w:cs="Times New Roman"/>
                <w:sz w:val="24"/>
                <w:szCs w:val="24"/>
              </w:rPr>
              <w:t>Пропозицію щодо внесення змін до договору може зробити кожна із сторін договору. Зміна істотних умов договору про закупівлю вчиняється Сторонами шляхом укладення відповідної додаткової угоди до договору про закупівлю та з дотриманням положень Закону, Цивільного та Господарського кодексів України.</w:t>
            </w:r>
          </w:p>
          <w:p w:rsidR="00386F01" w:rsidRPr="00386F01" w:rsidRDefault="00386F01" w:rsidP="00D725A7">
            <w:pPr>
              <w:spacing w:after="0" w:line="240" w:lineRule="auto"/>
              <w:ind w:firstLine="284"/>
              <w:jc w:val="both"/>
              <w:rPr>
                <w:rFonts w:ascii="Times New Roman" w:hAnsi="Times New Roman" w:cs="Times New Roman"/>
                <w:sz w:val="24"/>
                <w:szCs w:val="24"/>
              </w:rPr>
            </w:pPr>
            <w:r w:rsidRPr="00386F01">
              <w:rPr>
                <w:rFonts w:ascii="Times New Roman" w:hAnsi="Times New Roman" w:cs="Times New Roman"/>
                <w:sz w:val="24"/>
                <w:szCs w:val="24"/>
              </w:rPr>
              <w:t>У разі невиконання або ж неналежного виконання умов Договору про закупівлю до учасника-переможця можуть бути застосовані оперативно-господарські санкції, що передбачені статтями 217, 235 та пунктом 4 частини 1 статті 236 Господарського кодексу України, про що учасники надають письмову згоду з можливістю застосування до них оперативно-господарських санкцій в передбачених законодавством випадках з урахуванням положень Господарського кодексу України з посиланням на його статті та із зазначенням переліку санкцій, які вказані в цих статтях.</w:t>
            </w:r>
          </w:p>
          <w:p w:rsidR="00386F01" w:rsidRPr="00386F01" w:rsidRDefault="00386F01" w:rsidP="00386F01">
            <w:pPr>
              <w:spacing w:after="0"/>
              <w:ind w:firstLine="284"/>
              <w:jc w:val="both"/>
              <w:rPr>
                <w:rFonts w:ascii="Times New Roman" w:hAnsi="Times New Roman" w:cs="Times New Roman"/>
                <w:sz w:val="24"/>
                <w:szCs w:val="24"/>
              </w:rPr>
            </w:pPr>
            <w:r w:rsidRPr="00386F01">
              <w:rPr>
                <w:rFonts w:ascii="Times New Roman" w:hAnsi="Times New Roman" w:cs="Times New Roman"/>
                <w:sz w:val="24"/>
                <w:szCs w:val="24"/>
              </w:rPr>
              <w:t>Договір про закупівлю є нікчемним у разі:</w:t>
            </w:r>
          </w:p>
          <w:p w:rsidR="00386F01" w:rsidRPr="00386F01" w:rsidRDefault="00386F01" w:rsidP="00386F01">
            <w:pPr>
              <w:spacing w:after="0"/>
              <w:ind w:firstLine="284"/>
              <w:jc w:val="both"/>
              <w:rPr>
                <w:rFonts w:ascii="Times New Roman" w:hAnsi="Times New Roman" w:cs="Times New Roman"/>
                <w:sz w:val="24"/>
                <w:szCs w:val="24"/>
              </w:rPr>
            </w:pPr>
            <w:r w:rsidRPr="00386F01">
              <w:rPr>
                <w:rFonts w:ascii="Times New Roman" w:hAnsi="Times New Roman" w:cs="Times New Roman"/>
                <w:sz w:val="24"/>
                <w:szCs w:val="24"/>
              </w:rPr>
              <w:t>1) коли замовник уклав договір про закупівлю з порушенням вимог, визначених пунктом 5 Особливостей;</w:t>
            </w:r>
          </w:p>
          <w:p w:rsidR="00386F01" w:rsidRPr="00386F01" w:rsidRDefault="00386F01" w:rsidP="00386F01">
            <w:pPr>
              <w:spacing w:after="0"/>
              <w:ind w:firstLine="284"/>
              <w:jc w:val="both"/>
              <w:rPr>
                <w:rFonts w:ascii="Times New Roman" w:hAnsi="Times New Roman" w:cs="Times New Roman"/>
                <w:sz w:val="24"/>
                <w:szCs w:val="24"/>
              </w:rPr>
            </w:pPr>
            <w:r w:rsidRPr="00386F01">
              <w:rPr>
                <w:rFonts w:ascii="Times New Roman" w:hAnsi="Times New Roman" w:cs="Times New Roman"/>
                <w:sz w:val="24"/>
                <w:szCs w:val="24"/>
              </w:rPr>
              <w:t>2) укладення договору про закупівлю з порушенням вимог пункту 18 Особливостей;</w:t>
            </w:r>
          </w:p>
          <w:p w:rsidR="00386F01" w:rsidRPr="00386F01" w:rsidRDefault="00386F01" w:rsidP="00386F01">
            <w:pPr>
              <w:spacing w:after="0"/>
              <w:ind w:firstLine="284"/>
              <w:jc w:val="both"/>
              <w:rPr>
                <w:rFonts w:ascii="Times New Roman" w:hAnsi="Times New Roman" w:cs="Times New Roman"/>
                <w:sz w:val="24"/>
                <w:szCs w:val="24"/>
              </w:rPr>
            </w:pPr>
            <w:r w:rsidRPr="00386F01">
              <w:rPr>
                <w:rFonts w:ascii="Times New Roman" w:hAnsi="Times New Roman" w:cs="Times New Roman"/>
                <w:sz w:val="24"/>
                <w:szCs w:val="24"/>
              </w:rPr>
              <w:t>3) укладення договору про закупівлю в період оскарження відкритих торгів відповідно до статті 18 Закону та Особливостей;</w:t>
            </w:r>
          </w:p>
          <w:p w:rsidR="00386F01" w:rsidRPr="00386F01" w:rsidRDefault="00386F01" w:rsidP="00386F01">
            <w:pPr>
              <w:spacing w:after="0"/>
              <w:ind w:firstLine="284"/>
              <w:jc w:val="both"/>
              <w:rPr>
                <w:rFonts w:ascii="Times New Roman" w:hAnsi="Times New Roman" w:cs="Times New Roman"/>
                <w:sz w:val="24"/>
                <w:szCs w:val="24"/>
              </w:rPr>
            </w:pPr>
            <w:r w:rsidRPr="00386F01">
              <w:rPr>
                <w:rFonts w:ascii="Times New Roman" w:hAnsi="Times New Roman" w:cs="Times New Roman"/>
                <w:sz w:val="24"/>
                <w:szCs w:val="24"/>
              </w:rPr>
              <w:t>4) укладення договору з порушенням строків, передбачених абзацами третім та четвертим пункту 49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rsidR="00386F01" w:rsidRPr="00386F01" w:rsidRDefault="00386F01" w:rsidP="00386F01">
            <w:pPr>
              <w:spacing w:after="0"/>
              <w:ind w:firstLine="284"/>
              <w:jc w:val="both"/>
              <w:rPr>
                <w:rFonts w:ascii="Times New Roman" w:hAnsi="Times New Roman" w:cs="Times New Roman"/>
                <w:sz w:val="24"/>
                <w:szCs w:val="24"/>
              </w:rPr>
            </w:pPr>
            <w:r w:rsidRPr="00386F01">
              <w:rPr>
                <w:rFonts w:ascii="Times New Roman" w:hAnsi="Times New Roman" w:cs="Times New Roman"/>
                <w:sz w:val="24"/>
                <w:szCs w:val="24"/>
              </w:rPr>
              <w:t xml:space="preserve">5) коли назва предмета закупівлі із зазначенням коду за Єдиним закупівельним словником не відповідає товарам, </w:t>
            </w:r>
            <w:r w:rsidRPr="00386F01">
              <w:rPr>
                <w:rFonts w:ascii="Times New Roman" w:hAnsi="Times New Roman" w:cs="Times New Roman"/>
                <w:sz w:val="24"/>
                <w:szCs w:val="24"/>
              </w:rPr>
              <w:lastRenderedPageBreak/>
              <w:t>роботам чи послугам, що фактично закуплені замовником.</w:t>
            </w:r>
          </w:p>
        </w:tc>
      </w:tr>
      <w:tr w:rsidR="00A3718C" w:rsidRPr="003236E0" w:rsidTr="00A56BC5">
        <w:trPr>
          <w:trHeight w:val="522"/>
        </w:trPr>
        <w:tc>
          <w:tcPr>
            <w:tcW w:w="599" w:type="dxa"/>
          </w:tcPr>
          <w:p w:rsidR="00A3718C" w:rsidRPr="00A3718C" w:rsidRDefault="00A3718C" w:rsidP="00A3718C">
            <w:pPr>
              <w:tabs>
                <w:tab w:val="left" w:pos="2160"/>
                <w:tab w:val="left" w:pos="3600"/>
              </w:tabs>
              <w:spacing w:after="0" w:line="240" w:lineRule="auto"/>
              <w:rPr>
                <w:rFonts w:ascii="Times New Roman" w:hAnsi="Times New Roman" w:cs="Times New Roman"/>
                <w:b/>
                <w:sz w:val="24"/>
                <w:szCs w:val="24"/>
              </w:rPr>
            </w:pPr>
            <w:r w:rsidRPr="00A3718C">
              <w:rPr>
                <w:rFonts w:ascii="Times New Roman" w:hAnsi="Times New Roman" w:cs="Times New Roman"/>
                <w:b/>
                <w:sz w:val="24"/>
                <w:szCs w:val="24"/>
              </w:rPr>
              <w:lastRenderedPageBreak/>
              <w:t>5.</w:t>
            </w:r>
          </w:p>
        </w:tc>
        <w:tc>
          <w:tcPr>
            <w:tcW w:w="3208" w:type="dxa"/>
            <w:gridSpan w:val="2"/>
          </w:tcPr>
          <w:p w:rsidR="00A3718C" w:rsidRPr="00A3718C" w:rsidRDefault="00A3718C" w:rsidP="00A3718C">
            <w:pPr>
              <w:tabs>
                <w:tab w:val="left" w:pos="2160"/>
                <w:tab w:val="left" w:pos="3600"/>
              </w:tabs>
              <w:spacing w:after="0" w:line="240" w:lineRule="auto"/>
              <w:rPr>
                <w:rFonts w:ascii="Times New Roman" w:hAnsi="Times New Roman" w:cs="Times New Roman"/>
                <w:b/>
                <w:sz w:val="24"/>
                <w:szCs w:val="24"/>
              </w:rPr>
            </w:pPr>
            <w:r w:rsidRPr="00A3718C">
              <w:rPr>
                <w:rFonts w:ascii="Times New Roman" w:hAnsi="Times New Roman" w:cs="Times New Roman"/>
                <w:b/>
                <w:sz w:val="24"/>
                <w:szCs w:val="24"/>
              </w:rPr>
              <w:t>Дії замовника при відмові переможця торгів підписати договір про закупівлю</w:t>
            </w:r>
          </w:p>
        </w:tc>
        <w:tc>
          <w:tcPr>
            <w:tcW w:w="6696" w:type="dxa"/>
          </w:tcPr>
          <w:p w:rsidR="00A3718C" w:rsidRPr="00A3718C" w:rsidRDefault="00A3718C" w:rsidP="00A3718C">
            <w:pPr>
              <w:spacing w:after="0" w:line="240" w:lineRule="auto"/>
              <w:ind w:firstLine="284"/>
              <w:jc w:val="both"/>
              <w:rPr>
                <w:rFonts w:ascii="Times New Roman" w:hAnsi="Times New Roman" w:cs="Times New Roman"/>
                <w:sz w:val="24"/>
                <w:szCs w:val="24"/>
              </w:rPr>
            </w:pPr>
            <w:r w:rsidRPr="00A3718C">
              <w:rPr>
                <w:rFonts w:ascii="Times New Roman" w:hAnsi="Times New Roman" w:cs="Times New Roman"/>
                <w:sz w:val="24"/>
                <w:szCs w:val="24"/>
              </w:rPr>
              <w:t>У разі відмови переможця процедури закупівлі від підписання договору про закупівлю відповідно до вимог тендерної документації, не</w:t>
            </w:r>
            <w:r w:rsidR="00D725A7">
              <w:rPr>
                <w:rFonts w:ascii="Times New Roman" w:hAnsi="Times New Roman" w:cs="Times New Roman"/>
                <w:sz w:val="24"/>
                <w:szCs w:val="24"/>
              </w:rPr>
              <w:t xml:space="preserve"> </w:t>
            </w:r>
            <w:r w:rsidRPr="00A3718C">
              <w:rPr>
                <w:rFonts w:ascii="Times New Roman" w:hAnsi="Times New Roman" w:cs="Times New Roman"/>
                <w:sz w:val="24"/>
                <w:szCs w:val="24"/>
              </w:rPr>
              <w:t xml:space="preserve">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w:t>
            </w:r>
            <w:r w:rsidRPr="00A3718C">
              <w:rPr>
                <w:rFonts w:ascii="Times New Roman" w:hAnsi="Times New Roman" w:cs="Times New Roman"/>
                <w:bCs/>
                <w:iCs/>
                <w:sz w:val="24"/>
                <w:szCs w:val="24"/>
              </w:rPr>
              <w:t>п.47 особливостей</w:t>
            </w:r>
            <w:r w:rsidRPr="00A3718C">
              <w:rPr>
                <w:rFonts w:ascii="Times New Roman" w:hAnsi="Times New Roman" w:cs="Times New Roman"/>
                <w:sz w:val="24"/>
                <w:szCs w:val="24"/>
              </w:rPr>
              <w:t>,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w:t>
            </w:r>
          </w:p>
        </w:tc>
      </w:tr>
      <w:tr w:rsidR="00A3718C" w:rsidRPr="003236E0" w:rsidTr="00A56BC5">
        <w:trPr>
          <w:trHeight w:val="522"/>
        </w:trPr>
        <w:tc>
          <w:tcPr>
            <w:tcW w:w="599" w:type="dxa"/>
          </w:tcPr>
          <w:p w:rsidR="00A3718C" w:rsidRPr="00A3718C" w:rsidRDefault="00A3718C" w:rsidP="00A3718C">
            <w:pPr>
              <w:tabs>
                <w:tab w:val="left" w:pos="2160"/>
                <w:tab w:val="left" w:pos="3600"/>
              </w:tabs>
              <w:spacing w:after="0" w:line="240" w:lineRule="auto"/>
              <w:rPr>
                <w:rFonts w:ascii="Times New Roman" w:hAnsi="Times New Roman" w:cs="Times New Roman"/>
                <w:b/>
                <w:sz w:val="24"/>
                <w:szCs w:val="24"/>
              </w:rPr>
            </w:pPr>
            <w:r w:rsidRPr="00A3718C">
              <w:rPr>
                <w:rFonts w:ascii="Times New Roman" w:hAnsi="Times New Roman" w:cs="Times New Roman"/>
                <w:b/>
                <w:sz w:val="24"/>
                <w:szCs w:val="24"/>
              </w:rPr>
              <w:t>6.</w:t>
            </w:r>
          </w:p>
        </w:tc>
        <w:tc>
          <w:tcPr>
            <w:tcW w:w="3208" w:type="dxa"/>
            <w:gridSpan w:val="2"/>
          </w:tcPr>
          <w:p w:rsidR="00A3718C" w:rsidRPr="00A3718C" w:rsidRDefault="00A3718C" w:rsidP="00A3718C">
            <w:pPr>
              <w:tabs>
                <w:tab w:val="left" w:pos="2160"/>
                <w:tab w:val="left" w:pos="3600"/>
              </w:tabs>
              <w:spacing w:after="0" w:line="240" w:lineRule="auto"/>
              <w:rPr>
                <w:rFonts w:ascii="Times New Roman" w:hAnsi="Times New Roman" w:cs="Times New Roman"/>
                <w:b/>
                <w:sz w:val="24"/>
                <w:szCs w:val="24"/>
              </w:rPr>
            </w:pPr>
            <w:r w:rsidRPr="00A3718C">
              <w:rPr>
                <w:rFonts w:ascii="Times New Roman" w:hAnsi="Times New Roman" w:cs="Times New Roman"/>
                <w:b/>
                <w:sz w:val="24"/>
                <w:szCs w:val="24"/>
              </w:rPr>
              <w:t>Забезпечення виконання договору про закупівлю</w:t>
            </w:r>
          </w:p>
        </w:tc>
        <w:tc>
          <w:tcPr>
            <w:tcW w:w="6696" w:type="dxa"/>
          </w:tcPr>
          <w:p w:rsidR="00A3718C" w:rsidRPr="00A3718C" w:rsidRDefault="00A3718C" w:rsidP="00A3718C">
            <w:pPr>
              <w:widowControl w:val="0"/>
              <w:tabs>
                <w:tab w:val="left" w:pos="10381"/>
              </w:tabs>
              <w:spacing w:after="0" w:line="240" w:lineRule="auto"/>
              <w:ind w:left="-14" w:firstLine="284"/>
              <w:jc w:val="both"/>
              <w:rPr>
                <w:rFonts w:ascii="Times New Roman" w:hAnsi="Times New Roman" w:cs="Times New Roman"/>
                <w:sz w:val="24"/>
                <w:szCs w:val="24"/>
              </w:rPr>
            </w:pPr>
            <w:r w:rsidRPr="00A3718C">
              <w:rPr>
                <w:rFonts w:ascii="Times New Roman" w:hAnsi="Times New Roman" w:cs="Times New Roman"/>
                <w:sz w:val="24"/>
                <w:szCs w:val="24"/>
              </w:rPr>
              <w:t>Забезпечення виконання договору не вимагається.</w:t>
            </w:r>
          </w:p>
        </w:tc>
      </w:tr>
    </w:tbl>
    <w:p w:rsidR="00D725A7" w:rsidRDefault="00D725A7" w:rsidP="00BC392A">
      <w:pPr>
        <w:spacing w:after="0" w:line="259" w:lineRule="auto"/>
        <w:rPr>
          <w:rFonts w:ascii="Times New Roman" w:hAnsi="Times New Roman" w:cs="Times New Roman"/>
          <w:b/>
          <w:sz w:val="24"/>
          <w:szCs w:val="24"/>
        </w:rPr>
      </w:pPr>
    </w:p>
    <w:p w:rsidR="00D725A7" w:rsidRDefault="00D725A7" w:rsidP="00332670">
      <w:pPr>
        <w:spacing w:after="0" w:line="259" w:lineRule="auto"/>
        <w:ind w:left="7080" w:firstLine="708"/>
        <w:rPr>
          <w:rFonts w:ascii="Times New Roman" w:hAnsi="Times New Roman" w:cs="Times New Roman"/>
          <w:b/>
          <w:sz w:val="24"/>
          <w:szCs w:val="24"/>
        </w:rPr>
      </w:pPr>
    </w:p>
    <w:p w:rsidR="00993CDE" w:rsidRDefault="00993CDE" w:rsidP="00CA23A9">
      <w:pPr>
        <w:spacing w:after="0" w:line="259" w:lineRule="auto"/>
        <w:rPr>
          <w:rFonts w:ascii="Times New Roman" w:hAnsi="Times New Roman" w:cs="Times New Roman"/>
          <w:b/>
          <w:sz w:val="24"/>
          <w:szCs w:val="24"/>
        </w:rPr>
      </w:pPr>
    </w:p>
    <w:p w:rsidR="00332670" w:rsidRPr="00332670" w:rsidRDefault="00332670" w:rsidP="00332670">
      <w:pPr>
        <w:spacing w:after="0" w:line="259" w:lineRule="auto"/>
        <w:ind w:left="7080" w:firstLine="708"/>
        <w:rPr>
          <w:rFonts w:ascii="Times New Roman" w:hAnsi="Times New Roman" w:cs="Times New Roman"/>
          <w:sz w:val="24"/>
          <w:szCs w:val="24"/>
        </w:rPr>
      </w:pPr>
      <w:r w:rsidRPr="00332670">
        <w:rPr>
          <w:rFonts w:ascii="Times New Roman" w:hAnsi="Times New Roman" w:cs="Times New Roman"/>
          <w:b/>
          <w:sz w:val="24"/>
          <w:szCs w:val="24"/>
        </w:rPr>
        <w:t>Додаток 1</w:t>
      </w:r>
    </w:p>
    <w:p w:rsidR="00332670" w:rsidRPr="00332670" w:rsidRDefault="00332670" w:rsidP="00332670">
      <w:pPr>
        <w:spacing w:after="0"/>
        <w:contextualSpacing/>
        <w:jc w:val="right"/>
        <w:rPr>
          <w:rFonts w:ascii="Times New Roman" w:hAnsi="Times New Roman" w:cs="Times New Roman"/>
          <w:i/>
          <w:iCs/>
          <w:sz w:val="24"/>
          <w:szCs w:val="24"/>
        </w:rPr>
      </w:pPr>
      <w:r w:rsidRPr="00332670">
        <w:rPr>
          <w:rFonts w:ascii="Times New Roman" w:hAnsi="Times New Roman" w:cs="Times New Roman"/>
          <w:sz w:val="24"/>
          <w:szCs w:val="24"/>
          <w:bdr w:val="none" w:sz="0" w:space="0" w:color="auto" w:frame="1"/>
        </w:rPr>
        <w:tab/>
      </w:r>
      <w:r w:rsidRPr="00332670">
        <w:rPr>
          <w:rFonts w:ascii="Times New Roman" w:hAnsi="Times New Roman" w:cs="Times New Roman"/>
          <w:sz w:val="24"/>
          <w:szCs w:val="24"/>
          <w:bdr w:val="none" w:sz="0" w:space="0" w:color="auto" w:frame="1"/>
        </w:rPr>
        <w:tab/>
        <w:t xml:space="preserve">до тендерної документації </w:t>
      </w:r>
    </w:p>
    <w:p w:rsidR="00332670" w:rsidRPr="00332670" w:rsidRDefault="00332670" w:rsidP="00332670">
      <w:pPr>
        <w:spacing w:after="0"/>
        <w:ind w:right="4961"/>
        <w:rPr>
          <w:rFonts w:ascii="Times New Roman" w:hAnsi="Times New Roman" w:cs="Times New Roman"/>
          <w:iCs/>
          <w:sz w:val="24"/>
          <w:szCs w:val="24"/>
        </w:rPr>
      </w:pPr>
      <w:r w:rsidRPr="00332670">
        <w:rPr>
          <w:rFonts w:ascii="Times New Roman" w:hAnsi="Times New Roman" w:cs="Times New Roman"/>
          <w:iCs/>
          <w:sz w:val="24"/>
          <w:szCs w:val="24"/>
        </w:rPr>
        <w:t>Форма „Тендерна пропозиція” подається у вигляді, наведеному нижче на фірмовому бланку (за наявності).</w:t>
      </w:r>
      <w:r>
        <w:rPr>
          <w:rFonts w:ascii="Times New Roman" w:hAnsi="Times New Roman" w:cs="Times New Roman"/>
          <w:iCs/>
          <w:sz w:val="24"/>
          <w:szCs w:val="24"/>
        </w:rPr>
        <w:t xml:space="preserve"> </w:t>
      </w:r>
      <w:r w:rsidRPr="00332670">
        <w:rPr>
          <w:rFonts w:ascii="Times New Roman" w:hAnsi="Times New Roman" w:cs="Times New Roman"/>
          <w:iCs/>
          <w:sz w:val="24"/>
          <w:szCs w:val="24"/>
        </w:rPr>
        <w:t xml:space="preserve">Переможець подає оновлену форму за результатами аукціону. </w:t>
      </w:r>
    </w:p>
    <w:p w:rsidR="00332670" w:rsidRPr="00332670" w:rsidRDefault="00332670" w:rsidP="00332670">
      <w:pPr>
        <w:suppressAutoHyphens/>
        <w:spacing w:after="0"/>
        <w:jc w:val="center"/>
        <w:outlineLvl w:val="0"/>
        <w:rPr>
          <w:rFonts w:ascii="Times New Roman" w:hAnsi="Times New Roman" w:cs="Times New Roman"/>
          <w:b/>
          <w:bCs/>
          <w:sz w:val="24"/>
          <w:szCs w:val="24"/>
          <w:lang w:eastAsia="ar-SA"/>
        </w:rPr>
      </w:pPr>
      <w:r w:rsidRPr="00332670">
        <w:rPr>
          <w:rFonts w:ascii="Times New Roman" w:hAnsi="Times New Roman" w:cs="Times New Roman"/>
          <w:b/>
          <w:bCs/>
          <w:sz w:val="24"/>
          <w:szCs w:val="24"/>
          <w:lang w:eastAsia="ar-SA"/>
        </w:rPr>
        <w:t xml:space="preserve"> «ТЕНДЕРНА ПРОПОЗИЦІЯ»</w:t>
      </w:r>
    </w:p>
    <w:p w:rsidR="00332670" w:rsidRPr="00993CDE" w:rsidRDefault="00332670" w:rsidP="00227A51">
      <w:pPr>
        <w:keepNext/>
        <w:spacing w:after="0" w:line="240" w:lineRule="auto"/>
        <w:outlineLvl w:val="0"/>
        <w:rPr>
          <w:rFonts w:ascii="Times New Roman" w:hAnsi="Times New Roman"/>
          <w:sz w:val="24"/>
          <w:szCs w:val="24"/>
          <w:shd w:val="clear" w:color="auto" w:fill="FFFFFF"/>
        </w:rPr>
      </w:pPr>
      <w:r w:rsidRPr="00332670">
        <w:rPr>
          <w:rFonts w:ascii="Times New Roman" w:eastAsia="Calibri" w:hAnsi="Times New Roman" w:cs="Times New Roman"/>
          <w:sz w:val="24"/>
          <w:szCs w:val="24"/>
        </w:rPr>
        <w:t>Ми, (назва Учасника), надаємо свою тендерну пропозицію щодо участі у торгах на закупівлю:</w:t>
      </w:r>
      <w:r w:rsidRPr="00332670">
        <w:rPr>
          <w:rFonts w:ascii="Times New Roman" w:hAnsi="Times New Roman" w:cs="Times New Roman"/>
          <w:sz w:val="24"/>
          <w:szCs w:val="24"/>
        </w:rPr>
        <w:t xml:space="preserve"> </w:t>
      </w:r>
      <w:r w:rsidRPr="00332670">
        <w:rPr>
          <w:rFonts w:ascii="Times New Roman" w:eastAsia="Calibri" w:hAnsi="Times New Roman" w:cs="Times New Roman"/>
          <w:sz w:val="24"/>
          <w:szCs w:val="24"/>
        </w:rPr>
        <w:t xml:space="preserve">  </w:t>
      </w:r>
      <w:r w:rsidR="00131E74">
        <w:rPr>
          <w:rFonts w:ascii="Times New Roman" w:hAnsi="Times New Roman"/>
          <w:sz w:val="24"/>
          <w:szCs w:val="24"/>
          <w:shd w:val="clear" w:color="auto" w:fill="FFFFFF"/>
        </w:rPr>
        <w:t>ДК 021:2015 – 30230000-0</w:t>
      </w:r>
      <w:r w:rsidR="00993CDE" w:rsidRPr="00993CDE">
        <w:rPr>
          <w:rFonts w:ascii="Times New Roman" w:hAnsi="Times New Roman"/>
          <w:sz w:val="24"/>
          <w:szCs w:val="24"/>
          <w:shd w:val="clear" w:color="auto" w:fill="FFFFFF"/>
        </w:rPr>
        <w:t xml:space="preserve"> «</w:t>
      </w:r>
      <w:r w:rsidR="00131E74">
        <w:rPr>
          <w:rFonts w:ascii="Times New Roman" w:hAnsi="Times New Roman"/>
          <w:sz w:val="24"/>
          <w:szCs w:val="24"/>
          <w:shd w:val="clear" w:color="auto" w:fill="FFFFFF"/>
        </w:rPr>
        <w:t>Комп</w:t>
      </w:r>
      <w:r w:rsidR="00131E74" w:rsidRPr="00131E74">
        <w:rPr>
          <w:rFonts w:ascii="Times New Roman" w:hAnsi="Times New Roman"/>
          <w:sz w:val="24"/>
          <w:szCs w:val="24"/>
          <w:shd w:val="clear" w:color="auto" w:fill="FFFFFF"/>
          <w:lang w:val="ru-RU"/>
        </w:rPr>
        <w:t>`</w:t>
      </w:r>
      <w:r w:rsidR="00131E74">
        <w:rPr>
          <w:rFonts w:ascii="Times New Roman" w:hAnsi="Times New Roman"/>
          <w:sz w:val="24"/>
          <w:szCs w:val="24"/>
          <w:shd w:val="clear" w:color="auto" w:fill="FFFFFF"/>
          <w:lang w:val="ru-RU"/>
        </w:rPr>
        <w:t>ютерне обладнання</w:t>
      </w:r>
      <w:r w:rsidR="00131E74">
        <w:rPr>
          <w:rFonts w:ascii="Times New Roman" w:hAnsi="Times New Roman"/>
          <w:sz w:val="24"/>
          <w:szCs w:val="24"/>
          <w:shd w:val="clear" w:color="auto" w:fill="FFFFFF"/>
        </w:rPr>
        <w:t xml:space="preserve">» - </w:t>
      </w:r>
      <w:r w:rsidR="00227A51">
        <w:rPr>
          <w:rFonts w:ascii="Times New Roman" w:hAnsi="Times New Roman"/>
          <w:sz w:val="24"/>
          <w:szCs w:val="24"/>
          <w:shd w:val="clear" w:color="auto" w:fill="FFFFFF"/>
        </w:rPr>
        <w:t xml:space="preserve"> </w:t>
      </w:r>
      <w:r w:rsidRPr="00332670">
        <w:rPr>
          <w:rFonts w:ascii="Times New Roman" w:eastAsia="Calibri" w:hAnsi="Times New Roman" w:cs="Times New Roman"/>
          <w:sz w:val="24"/>
          <w:szCs w:val="24"/>
        </w:rPr>
        <w:t>згідно з технічними, якісними, кількісними характеристиками та вимогами Замовника торгів, викладеними у тендерній документації.</w:t>
      </w:r>
    </w:p>
    <w:p w:rsidR="00332670" w:rsidRPr="00332670" w:rsidRDefault="00332670" w:rsidP="00227A51">
      <w:pPr>
        <w:tabs>
          <w:tab w:val="left" w:pos="0"/>
          <w:tab w:val="center" w:pos="4153"/>
          <w:tab w:val="right" w:pos="8306"/>
        </w:tabs>
        <w:spacing w:after="0" w:line="240" w:lineRule="auto"/>
        <w:jc w:val="both"/>
        <w:rPr>
          <w:rFonts w:ascii="Times New Roman" w:eastAsia="Calibri" w:hAnsi="Times New Roman" w:cs="Times New Roman"/>
          <w:sz w:val="24"/>
          <w:szCs w:val="24"/>
        </w:rPr>
      </w:pPr>
      <w:r w:rsidRPr="00332670">
        <w:rPr>
          <w:rFonts w:ascii="Times New Roman" w:eastAsia="Calibri" w:hAnsi="Times New Roman" w:cs="Times New Roman"/>
          <w:sz w:val="24"/>
          <w:szCs w:val="24"/>
        </w:rPr>
        <w:t xml:space="preserve">     1. Вивчивши тендерну документацію й технічні, якісні та кількісні характеристики, ми, уповноважені на підписання договору, маємо можливість, погоджуємося та зобов'язуємось виконати вимоги Замовника та договору на умовах, зазначених у тендерній пропозиції та які відповідають умовам тендерної документації за наступними цінами:</w:t>
      </w:r>
    </w:p>
    <w:tbl>
      <w:tblPr>
        <w:tblW w:w="9645" w:type="dxa"/>
        <w:tblInd w:w="108" w:type="dxa"/>
        <w:tblLayout w:type="fixed"/>
        <w:tblLook w:val="04A0" w:firstRow="1" w:lastRow="0" w:firstColumn="1" w:lastColumn="0" w:noHBand="0" w:noVBand="1"/>
      </w:tblPr>
      <w:tblGrid>
        <w:gridCol w:w="3263"/>
        <w:gridCol w:w="1135"/>
        <w:gridCol w:w="1301"/>
        <w:gridCol w:w="1819"/>
        <w:gridCol w:w="2127"/>
      </w:tblGrid>
      <w:tr w:rsidR="00332670" w:rsidRPr="00332670" w:rsidTr="00D35B85">
        <w:trPr>
          <w:trHeight w:val="736"/>
        </w:trPr>
        <w:tc>
          <w:tcPr>
            <w:tcW w:w="3263" w:type="dxa"/>
            <w:tcBorders>
              <w:top w:val="single" w:sz="4" w:space="0" w:color="000000"/>
              <w:left w:val="single" w:sz="4" w:space="0" w:color="000000"/>
              <w:bottom w:val="single" w:sz="4" w:space="0" w:color="000000"/>
              <w:right w:val="nil"/>
            </w:tcBorders>
            <w:hideMark/>
          </w:tcPr>
          <w:p w:rsidR="00332670" w:rsidRPr="00993CDE" w:rsidRDefault="00332670" w:rsidP="00332670">
            <w:pPr>
              <w:tabs>
                <w:tab w:val="left" w:pos="0"/>
                <w:tab w:val="center" w:pos="4153"/>
                <w:tab w:val="right" w:pos="8306"/>
              </w:tabs>
              <w:spacing w:after="0" w:line="256" w:lineRule="auto"/>
              <w:jc w:val="center"/>
              <w:rPr>
                <w:rFonts w:ascii="Times New Roman" w:eastAsia="Calibri" w:hAnsi="Times New Roman" w:cs="Times New Roman"/>
                <w:b/>
                <w:sz w:val="20"/>
                <w:szCs w:val="20"/>
              </w:rPr>
            </w:pPr>
            <w:r w:rsidRPr="00993CDE">
              <w:rPr>
                <w:rFonts w:ascii="Times New Roman" w:eastAsia="Calibri" w:hAnsi="Times New Roman" w:cs="Times New Roman"/>
                <w:b/>
                <w:sz w:val="20"/>
                <w:szCs w:val="20"/>
              </w:rPr>
              <w:t>Найменування</w:t>
            </w:r>
          </w:p>
        </w:tc>
        <w:tc>
          <w:tcPr>
            <w:tcW w:w="1135" w:type="dxa"/>
            <w:tcBorders>
              <w:top w:val="single" w:sz="4" w:space="0" w:color="000000"/>
              <w:left w:val="single" w:sz="4" w:space="0" w:color="000000"/>
              <w:bottom w:val="single" w:sz="4" w:space="0" w:color="000000"/>
              <w:right w:val="nil"/>
            </w:tcBorders>
            <w:hideMark/>
          </w:tcPr>
          <w:p w:rsidR="00332670" w:rsidRPr="00993CDE" w:rsidRDefault="00332670" w:rsidP="00332670">
            <w:pPr>
              <w:tabs>
                <w:tab w:val="left" w:pos="0"/>
                <w:tab w:val="center" w:pos="4153"/>
                <w:tab w:val="right" w:pos="8306"/>
              </w:tabs>
              <w:spacing w:after="0" w:line="256" w:lineRule="auto"/>
              <w:jc w:val="center"/>
              <w:rPr>
                <w:rFonts w:ascii="Times New Roman" w:eastAsia="Calibri" w:hAnsi="Times New Roman" w:cs="Times New Roman"/>
                <w:b/>
                <w:sz w:val="20"/>
                <w:szCs w:val="20"/>
              </w:rPr>
            </w:pPr>
            <w:r w:rsidRPr="00993CDE">
              <w:rPr>
                <w:rFonts w:ascii="Times New Roman" w:eastAsia="Calibri" w:hAnsi="Times New Roman" w:cs="Times New Roman"/>
                <w:b/>
                <w:sz w:val="20"/>
                <w:szCs w:val="20"/>
              </w:rPr>
              <w:t>Од.</w:t>
            </w:r>
          </w:p>
          <w:p w:rsidR="00332670" w:rsidRPr="00993CDE" w:rsidRDefault="00332670" w:rsidP="00332670">
            <w:pPr>
              <w:tabs>
                <w:tab w:val="left" w:pos="0"/>
                <w:tab w:val="center" w:pos="4153"/>
                <w:tab w:val="right" w:pos="8306"/>
              </w:tabs>
              <w:spacing w:after="0" w:line="256" w:lineRule="auto"/>
              <w:jc w:val="center"/>
              <w:rPr>
                <w:rFonts w:ascii="Times New Roman" w:eastAsia="Calibri" w:hAnsi="Times New Roman" w:cs="Times New Roman"/>
                <w:b/>
                <w:sz w:val="20"/>
                <w:szCs w:val="20"/>
              </w:rPr>
            </w:pPr>
            <w:r w:rsidRPr="00993CDE">
              <w:rPr>
                <w:rFonts w:ascii="Times New Roman" w:eastAsia="Calibri" w:hAnsi="Times New Roman" w:cs="Times New Roman"/>
                <w:b/>
                <w:sz w:val="20"/>
                <w:szCs w:val="20"/>
              </w:rPr>
              <w:t>виміру</w:t>
            </w:r>
          </w:p>
        </w:tc>
        <w:tc>
          <w:tcPr>
            <w:tcW w:w="1301" w:type="dxa"/>
            <w:tcBorders>
              <w:top w:val="single" w:sz="4" w:space="0" w:color="000000"/>
              <w:left w:val="single" w:sz="4" w:space="0" w:color="000000"/>
              <w:bottom w:val="single" w:sz="4" w:space="0" w:color="000000"/>
              <w:right w:val="single" w:sz="4" w:space="0" w:color="000000"/>
            </w:tcBorders>
            <w:hideMark/>
          </w:tcPr>
          <w:p w:rsidR="00332670" w:rsidRPr="00993CDE" w:rsidRDefault="00332670" w:rsidP="00332670">
            <w:pPr>
              <w:tabs>
                <w:tab w:val="left" w:pos="0"/>
                <w:tab w:val="center" w:pos="4153"/>
                <w:tab w:val="right" w:pos="8306"/>
              </w:tabs>
              <w:spacing w:after="0" w:line="256" w:lineRule="auto"/>
              <w:jc w:val="center"/>
              <w:rPr>
                <w:rFonts w:ascii="Times New Roman" w:eastAsia="Calibri" w:hAnsi="Times New Roman" w:cs="Times New Roman"/>
                <w:b/>
                <w:sz w:val="20"/>
                <w:szCs w:val="20"/>
              </w:rPr>
            </w:pPr>
            <w:r w:rsidRPr="00993CDE">
              <w:rPr>
                <w:rFonts w:ascii="Times New Roman" w:eastAsia="Calibri" w:hAnsi="Times New Roman" w:cs="Times New Roman"/>
                <w:b/>
                <w:sz w:val="20"/>
                <w:szCs w:val="20"/>
              </w:rPr>
              <w:t>Кількість</w:t>
            </w:r>
          </w:p>
        </w:tc>
        <w:tc>
          <w:tcPr>
            <w:tcW w:w="1819" w:type="dxa"/>
            <w:tcBorders>
              <w:top w:val="single" w:sz="4" w:space="0" w:color="000000"/>
              <w:left w:val="single" w:sz="4" w:space="0" w:color="000000"/>
              <w:bottom w:val="single" w:sz="4" w:space="0" w:color="000000"/>
              <w:right w:val="single" w:sz="4" w:space="0" w:color="000000"/>
            </w:tcBorders>
            <w:hideMark/>
          </w:tcPr>
          <w:p w:rsidR="00332670" w:rsidRPr="00993CDE" w:rsidRDefault="00332670" w:rsidP="00332670">
            <w:pPr>
              <w:tabs>
                <w:tab w:val="left" w:pos="0"/>
                <w:tab w:val="center" w:pos="4153"/>
                <w:tab w:val="right" w:pos="8306"/>
              </w:tabs>
              <w:spacing w:after="0" w:line="256" w:lineRule="auto"/>
              <w:jc w:val="center"/>
              <w:rPr>
                <w:rFonts w:ascii="Times New Roman" w:eastAsia="Calibri" w:hAnsi="Times New Roman" w:cs="Times New Roman"/>
                <w:b/>
                <w:bCs/>
                <w:sz w:val="20"/>
                <w:szCs w:val="20"/>
              </w:rPr>
            </w:pPr>
            <w:r w:rsidRPr="00993CDE">
              <w:rPr>
                <w:rFonts w:ascii="Times New Roman" w:eastAsia="Calibri" w:hAnsi="Times New Roman" w:cs="Times New Roman"/>
                <w:b/>
                <w:bCs/>
                <w:sz w:val="20"/>
                <w:szCs w:val="20"/>
              </w:rPr>
              <w:t>Ціна за одиницю,</w:t>
            </w:r>
          </w:p>
          <w:p w:rsidR="00332670" w:rsidRPr="00993CDE" w:rsidRDefault="00332670" w:rsidP="00332670">
            <w:pPr>
              <w:tabs>
                <w:tab w:val="left" w:pos="0"/>
                <w:tab w:val="center" w:pos="4153"/>
                <w:tab w:val="right" w:pos="8306"/>
              </w:tabs>
              <w:spacing w:after="0" w:line="256" w:lineRule="auto"/>
              <w:jc w:val="center"/>
              <w:rPr>
                <w:rFonts w:ascii="Times New Roman" w:eastAsia="Calibri" w:hAnsi="Times New Roman" w:cs="Times New Roman"/>
                <w:sz w:val="20"/>
                <w:szCs w:val="20"/>
              </w:rPr>
            </w:pPr>
            <w:r w:rsidRPr="00993CDE">
              <w:rPr>
                <w:rFonts w:ascii="Times New Roman" w:eastAsia="Calibri" w:hAnsi="Times New Roman" w:cs="Times New Roman"/>
                <w:b/>
                <w:bCs/>
                <w:sz w:val="20"/>
                <w:szCs w:val="20"/>
              </w:rPr>
              <w:t>грн., з ПДВ/без ПДВ</w:t>
            </w:r>
          </w:p>
        </w:tc>
        <w:tc>
          <w:tcPr>
            <w:tcW w:w="2127" w:type="dxa"/>
            <w:tcBorders>
              <w:top w:val="single" w:sz="4" w:space="0" w:color="000000"/>
              <w:left w:val="single" w:sz="4" w:space="0" w:color="000000"/>
              <w:bottom w:val="single" w:sz="4" w:space="0" w:color="000000"/>
              <w:right w:val="single" w:sz="4" w:space="0" w:color="000000"/>
            </w:tcBorders>
            <w:hideMark/>
          </w:tcPr>
          <w:p w:rsidR="00332670" w:rsidRPr="00993CDE" w:rsidRDefault="00332670" w:rsidP="00332670">
            <w:pPr>
              <w:tabs>
                <w:tab w:val="left" w:pos="0"/>
                <w:tab w:val="center" w:pos="4153"/>
                <w:tab w:val="right" w:pos="8306"/>
              </w:tabs>
              <w:spacing w:after="0" w:line="256" w:lineRule="auto"/>
              <w:jc w:val="center"/>
              <w:rPr>
                <w:rFonts w:ascii="Times New Roman" w:eastAsia="Calibri" w:hAnsi="Times New Roman" w:cs="Times New Roman"/>
                <w:sz w:val="20"/>
                <w:szCs w:val="20"/>
              </w:rPr>
            </w:pPr>
            <w:r w:rsidRPr="00993CDE">
              <w:rPr>
                <w:rFonts w:ascii="Times New Roman" w:eastAsia="Calibri" w:hAnsi="Times New Roman" w:cs="Times New Roman"/>
                <w:b/>
                <w:bCs/>
                <w:sz w:val="20"/>
                <w:szCs w:val="20"/>
              </w:rPr>
              <w:t>Загальна вартість, грн., з ПДВ/без ПДВ</w:t>
            </w:r>
          </w:p>
        </w:tc>
      </w:tr>
      <w:tr w:rsidR="00332670" w:rsidRPr="00332670" w:rsidTr="00F871FF">
        <w:trPr>
          <w:trHeight w:val="198"/>
        </w:trPr>
        <w:tc>
          <w:tcPr>
            <w:tcW w:w="3263" w:type="dxa"/>
            <w:tcBorders>
              <w:top w:val="single" w:sz="4" w:space="0" w:color="000000"/>
              <w:left w:val="single" w:sz="4" w:space="0" w:color="000000"/>
              <w:bottom w:val="single" w:sz="4" w:space="0" w:color="auto"/>
              <w:right w:val="nil"/>
            </w:tcBorders>
            <w:vAlign w:val="center"/>
            <w:hideMark/>
          </w:tcPr>
          <w:p w:rsidR="00332670" w:rsidRPr="00227A51" w:rsidRDefault="00F871FF" w:rsidP="00332670">
            <w:pPr>
              <w:spacing w:after="0"/>
              <w:ind w:right="-2"/>
              <w:rPr>
                <w:rFonts w:ascii="Times New Roman" w:hAnsi="Times New Roman" w:cs="Times New Roman"/>
                <w:bCs/>
                <w:sz w:val="20"/>
                <w:szCs w:val="20"/>
              </w:rPr>
            </w:pPr>
            <w:r>
              <w:rPr>
                <w:rFonts w:ascii="Times New Roman" w:hAnsi="Times New Roman" w:cs="Times New Roman"/>
                <w:bCs/>
                <w:sz w:val="20"/>
                <w:szCs w:val="20"/>
              </w:rPr>
              <w:t>Системний блок</w:t>
            </w:r>
          </w:p>
        </w:tc>
        <w:tc>
          <w:tcPr>
            <w:tcW w:w="1135" w:type="dxa"/>
            <w:tcBorders>
              <w:top w:val="single" w:sz="4" w:space="0" w:color="000000"/>
              <w:left w:val="single" w:sz="4" w:space="0" w:color="000000"/>
              <w:bottom w:val="single" w:sz="4" w:space="0" w:color="auto"/>
              <w:right w:val="nil"/>
            </w:tcBorders>
            <w:vAlign w:val="center"/>
            <w:hideMark/>
          </w:tcPr>
          <w:p w:rsidR="00332670" w:rsidRPr="00993CDE" w:rsidRDefault="00F871FF" w:rsidP="00F871FF">
            <w:pPr>
              <w:tabs>
                <w:tab w:val="left" w:pos="0"/>
                <w:tab w:val="center" w:pos="4153"/>
                <w:tab w:val="right" w:pos="8306"/>
              </w:tabs>
              <w:spacing w:after="0" w:line="25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шт.</w:t>
            </w:r>
          </w:p>
        </w:tc>
        <w:tc>
          <w:tcPr>
            <w:tcW w:w="1301" w:type="dxa"/>
            <w:tcBorders>
              <w:top w:val="single" w:sz="4" w:space="0" w:color="000000"/>
              <w:left w:val="single" w:sz="4" w:space="0" w:color="000000"/>
              <w:bottom w:val="single" w:sz="4" w:space="0" w:color="auto"/>
              <w:right w:val="single" w:sz="4" w:space="0" w:color="000000"/>
            </w:tcBorders>
            <w:vAlign w:val="center"/>
          </w:tcPr>
          <w:p w:rsidR="00332670" w:rsidRPr="00F871FF" w:rsidRDefault="00F871FF" w:rsidP="00F871FF">
            <w:pPr>
              <w:tabs>
                <w:tab w:val="left" w:pos="0"/>
                <w:tab w:val="center" w:pos="4153"/>
                <w:tab w:val="right" w:pos="8306"/>
              </w:tabs>
              <w:spacing w:after="0" w:line="25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26</w:t>
            </w:r>
          </w:p>
        </w:tc>
        <w:tc>
          <w:tcPr>
            <w:tcW w:w="1819" w:type="dxa"/>
            <w:tcBorders>
              <w:top w:val="single" w:sz="4" w:space="0" w:color="000000"/>
              <w:left w:val="single" w:sz="4" w:space="0" w:color="000000"/>
              <w:bottom w:val="single" w:sz="4" w:space="0" w:color="auto"/>
              <w:right w:val="single" w:sz="4" w:space="0" w:color="000000"/>
            </w:tcBorders>
          </w:tcPr>
          <w:p w:rsidR="00332670" w:rsidRPr="00993CDE" w:rsidRDefault="00332670" w:rsidP="00332670">
            <w:pPr>
              <w:tabs>
                <w:tab w:val="left" w:pos="0"/>
                <w:tab w:val="center" w:pos="4153"/>
                <w:tab w:val="right" w:pos="8306"/>
              </w:tabs>
              <w:spacing w:after="0" w:line="256" w:lineRule="auto"/>
              <w:jc w:val="center"/>
              <w:rPr>
                <w:rFonts w:ascii="Times New Roman" w:eastAsia="Calibri" w:hAnsi="Times New Roman" w:cs="Times New Roman"/>
                <w:sz w:val="20"/>
                <w:szCs w:val="20"/>
              </w:rPr>
            </w:pPr>
          </w:p>
        </w:tc>
        <w:tc>
          <w:tcPr>
            <w:tcW w:w="2127" w:type="dxa"/>
            <w:tcBorders>
              <w:top w:val="single" w:sz="4" w:space="0" w:color="000000"/>
              <w:left w:val="single" w:sz="4" w:space="0" w:color="000000"/>
              <w:bottom w:val="single" w:sz="4" w:space="0" w:color="auto"/>
              <w:right w:val="single" w:sz="4" w:space="0" w:color="000000"/>
            </w:tcBorders>
          </w:tcPr>
          <w:p w:rsidR="00332670" w:rsidRPr="00993CDE" w:rsidRDefault="00332670" w:rsidP="00332670">
            <w:pPr>
              <w:tabs>
                <w:tab w:val="left" w:pos="0"/>
                <w:tab w:val="center" w:pos="4153"/>
                <w:tab w:val="right" w:pos="8306"/>
              </w:tabs>
              <w:spacing w:after="0" w:line="256" w:lineRule="auto"/>
              <w:jc w:val="both"/>
              <w:rPr>
                <w:rFonts w:ascii="Times New Roman" w:eastAsia="Calibri" w:hAnsi="Times New Roman" w:cs="Times New Roman"/>
                <w:sz w:val="20"/>
                <w:szCs w:val="20"/>
              </w:rPr>
            </w:pPr>
          </w:p>
        </w:tc>
      </w:tr>
      <w:tr w:rsidR="00F871FF" w:rsidRPr="00332670" w:rsidTr="00F871FF">
        <w:trPr>
          <w:trHeight w:val="358"/>
        </w:trPr>
        <w:tc>
          <w:tcPr>
            <w:tcW w:w="3263" w:type="dxa"/>
            <w:tcBorders>
              <w:top w:val="single" w:sz="4" w:space="0" w:color="000000"/>
              <w:left w:val="single" w:sz="4" w:space="0" w:color="000000"/>
              <w:bottom w:val="single" w:sz="4" w:space="0" w:color="auto"/>
              <w:right w:val="nil"/>
            </w:tcBorders>
            <w:vAlign w:val="center"/>
          </w:tcPr>
          <w:p w:rsidR="00F871FF" w:rsidRPr="00227A51" w:rsidRDefault="00F871FF" w:rsidP="00F871FF">
            <w:pPr>
              <w:spacing w:after="0"/>
              <w:ind w:right="-2"/>
              <w:rPr>
                <w:rFonts w:ascii="Times New Roman" w:hAnsi="Times New Roman" w:cs="Times New Roman"/>
                <w:bCs/>
                <w:sz w:val="20"/>
                <w:szCs w:val="20"/>
              </w:rPr>
            </w:pPr>
            <w:r>
              <w:rPr>
                <w:rFonts w:ascii="Times New Roman" w:hAnsi="Times New Roman" w:cs="Times New Roman"/>
                <w:bCs/>
                <w:sz w:val="20"/>
                <w:szCs w:val="20"/>
              </w:rPr>
              <w:t>Монітор</w:t>
            </w:r>
          </w:p>
        </w:tc>
        <w:tc>
          <w:tcPr>
            <w:tcW w:w="1135" w:type="dxa"/>
            <w:tcBorders>
              <w:top w:val="single" w:sz="4" w:space="0" w:color="000000"/>
              <w:left w:val="single" w:sz="4" w:space="0" w:color="000000"/>
              <w:bottom w:val="single" w:sz="4" w:space="0" w:color="auto"/>
              <w:right w:val="nil"/>
            </w:tcBorders>
          </w:tcPr>
          <w:p w:rsidR="00F871FF" w:rsidRDefault="00F871FF" w:rsidP="00F871FF">
            <w:pPr>
              <w:jc w:val="center"/>
            </w:pPr>
            <w:r w:rsidRPr="005C7122">
              <w:rPr>
                <w:rFonts w:ascii="Times New Roman" w:eastAsia="Calibri" w:hAnsi="Times New Roman" w:cs="Times New Roman"/>
                <w:sz w:val="20"/>
                <w:szCs w:val="20"/>
              </w:rPr>
              <w:t>шт.</w:t>
            </w:r>
          </w:p>
        </w:tc>
        <w:tc>
          <w:tcPr>
            <w:tcW w:w="1301" w:type="dxa"/>
            <w:tcBorders>
              <w:top w:val="single" w:sz="4" w:space="0" w:color="000000"/>
              <w:left w:val="single" w:sz="4" w:space="0" w:color="000000"/>
              <w:bottom w:val="single" w:sz="4" w:space="0" w:color="auto"/>
              <w:right w:val="single" w:sz="4" w:space="0" w:color="000000"/>
            </w:tcBorders>
            <w:vAlign w:val="center"/>
          </w:tcPr>
          <w:p w:rsidR="00F871FF" w:rsidRPr="00F871FF" w:rsidRDefault="00F871FF" w:rsidP="00F871FF">
            <w:pPr>
              <w:tabs>
                <w:tab w:val="left" w:pos="0"/>
                <w:tab w:val="center" w:pos="4153"/>
                <w:tab w:val="right" w:pos="8306"/>
              </w:tabs>
              <w:spacing w:after="0" w:line="25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11</w:t>
            </w:r>
          </w:p>
        </w:tc>
        <w:tc>
          <w:tcPr>
            <w:tcW w:w="1819" w:type="dxa"/>
            <w:tcBorders>
              <w:top w:val="single" w:sz="4" w:space="0" w:color="000000"/>
              <w:left w:val="single" w:sz="4" w:space="0" w:color="000000"/>
              <w:bottom w:val="single" w:sz="4" w:space="0" w:color="auto"/>
              <w:right w:val="single" w:sz="4" w:space="0" w:color="000000"/>
            </w:tcBorders>
          </w:tcPr>
          <w:p w:rsidR="00F871FF" w:rsidRPr="00993CDE" w:rsidRDefault="00F871FF" w:rsidP="00F871FF">
            <w:pPr>
              <w:tabs>
                <w:tab w:val="left" w:pos="0"/>
                <w:tab w:val="center" w:pos="4153"/>
                <w:tab w:val="right" w:pos="8306"/>
              </w:tabs>
              <w:spacing w:after="0" w:line="256" w:lineRule="auto"/>
              <w:jc w:val="center"/>
              <w:rPr>
                <w:rFonts w:ascii="Times New Roman" w:eastAsia="Calibri" w:hAnsi="Times New Roman" w:cs="Times New Roman"/>
                <w:sz w:val="20"/>
                <w:szCs w:val="20"/>
              </w:rPr>
            </w:pPr>
          </w:p>
        </w:tc>
        <w:tc>
          <w:tcPr>
            <w:tcW w:w="2127" w:type="dxa"/>
            <w:tcBorders>
              <w:top w:val="single" w:sz="4" w:space="0" w:color="000000"/>
              <w:left w:val="single" w:sz="4" w:space="0" w:color="000000"/>
              <w:bottom w:val="single" w:sz="4" w:space="0" w:color="auto"/>
              <w:right w:val="single" w:sz="4" w:space="0" w:color="000000"/>
            </w:tcBorders>
          </w:tcPr>
          <w:p w:rsidR="00F871FF" w:rsidRPr="00993CDE" w:rsidRDefault="00F871FF" w:rsidP="00F871FF">
            <w:pPr>
              <w:tabs>
                <w:tab w:val="left" w:pos="0"/>
                <w:tab w:val="center" w:pos="4153"/>
                <w:tab w:val="right" w:pos="8306"/>
              </w:tabs>
              <w:spacing w:after="0" w:line="256" w:lineRule="auto"/>
              <w:jc w:val="both"/>
              <w:rPr>
                <w:rFonts w:ascii="Times New Roman" w:eastAsia="Calibri" w:hAnsi="Times New Roman" w:cs="Times New Roman"/>
                <w:sz w:val="20"/>
                <w:szCs w:val="20"/>
              </w:rPr>
            </w:pPr>
          </w:p>
        </w:tc>
      </w:tr>
      <w:tr w:rsidR="00F871FF" w:rsidRPr="00332670" w:rsidTr="00747FED">
        <w:trPr>
          <w:trHeight w:val="198"/>
        </w:trPr>
        <w:tc>
          <w:tcPr>
            <w:tcW w:w="3263" w:type="dxa"/>
            <w:tcBorders>
              <w:top w:val="single" w:sz="4" w:space="0" w:color="000000"/>
              <w:left w:val="single" w:sz="4" w:space="0" w:color="000000"/>
              <w:bottom w:val="single" w:sz="4" w:space="0" w:color="auto"/>
              <w:right w:val="nil"/>
            </w:tcBorders>
            <w:vAlign w:val="center"/>
          </w:tcPr>
          <w:p w:rsidR="00F871FF" w:rsidRPr="00227A51" w:rsidRDefault="00F871FF" w:rsidP="00F871FF">
            <w:pPr>
              <w:spacing w:after="0"/>
              <w:ind w:right="-2"/>
              <w:rPr>
                <w:rFonts w:ascii="Times New Roman" w:hAnsi="Times New Roman" w:cs="Times New Roman"/>
                <w:bCs/>
                <w:sz w:val="20"/>
                <w:szCs w:val="20"/>
              </w:rPr>
            </w:pPr>
            <w:r>
              <w:rPr>
                <w:rFonts w:ascii="Times New Roman" w:hAnsi="Times New Roman" w:cs="Times New Roman"/>
                <w:bCs/>
                <w:sz w:val="20"/>
                <w:szCs w:val="20"/>
              </w:rPr>
              <w:t>Клавіатура</w:t>
            </w:r>
          </w:p>
        </w:tc>
        <w:tc>
          <w:tcPr>
            <w:tcW w:w="1135" w:type="dxa"/>
            <w:tcBorders>
              <w:top w:val="single" w:sz="4" w:space="0" w:color="000000"/>
              <w:left w:val="single" w:sz="4" w:space="0" w:color="000000"/>
              <w:bottom w:val="single" w:sz="4" w:space="0" w:color="auto"/>
              <w:right w:val="nil"/>
            </w:tcBorders>
          </w:tcPr>
          <w:p w:rsidR="00F871FF" w:rsidRDefault="00F871FF" w:rsidP="00F871FF">
            <w:pPr>
              <w:jc w:val="center"/>
            </w:pPr>
            <w:r w:rsidRPr="005C7122">
              <w:rPr>
                <w:rFonts w:ascii="Times New Roman" w:eastAsia="Calibri" w:hAnsi="Times New Roman" w:cs="Times New Roman"/>
                <w:sz w:val="20"/>
                <w:szCs w:val="20"/>
              </w:rPr>
              <w:t>шт.</w:t>
            </w:r>
          </w:p>
        </w:tc>
        <w:tc>
          <w:tcPr>
            <w:tcW w:w="1301" w:type="dxa"/>
            <w:tcBorders>
              <w:top w:val="single" w:sz="4" w:space="0" w:color="000000"/>
              <w:left w:val="single" w:sz="4" w:space="0" w:color="000000"/>
              <w:bottom w:val="single" w:sz="4" w:space="0" w:color="auto"/>
              <w:right w:val="single" w:sz="4" w:space="0" w:color="000000"/>
            </w:tcBorders>
            <w:vAlign w:val="center"/>
          </w:tcPr>
          <w:p w:rsidR="00F871FF" w:rsidRPr="00F871FF" w:rsidRDefault="00F871FF" w:rsidP="00F871FF">
            <w:pPr>
              <w:tabs>
                <w:tab w:val="left" w:pos="0"/>
                <w:tab w:val="center" w:pos="4153"/>
                <w:tab w:val="right" w:pos="8306"/>
              </w:tabs>
              <w:spacing w:after="0" w:line="25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12</w:t>
            </w:r>
          </w:p>
        </w:tc>
        <w:tc>
          <w:tcPr>
            <w:tcW w:w="1819" w:type="dxa"/>
            <w:tcBorders>
              <w:top w:val="single" w:sz="4" w:space="0" w:color="000000"/>
              <w:left w:val="single" w:sz="4" w:space="0" w:color="000000"/>
              <w:bottom w:val="single" w:sz="4" w:space="0" w:color="auto"/>
              <w:right w:val="single" w:sz="4" w:space="0" w:color="000000"/>
            </w:tcBorders>
          </w:tcPr>
          <w:p w:rsidR="00F871FF" w:rsidRPr="00993CDE" w:rsidRDefault="00F871FF" w:rsidP="00F871FF">
            <w:pPr>
              <w:tabs>
                <w:tab w:val="left" w:pos="0"/>
                <w:tab w:val="center" w:pos="4153"/>
                <w:tab w:val="right" w:pos="8306"/>
              </w:tabs>
              <w:spacing w:after="0" w:line="256" w:lineRule="auto"/>
              <w:jc w:val="center"/>
              <w:rPr>
                <w:rFonts w:ascii="Times New Roman" w:eastAsia="Calibri" w:hAnsi="Times New Roman" w:cs="Times New Roman"/>
                <w:sz w:val="20"/>
                <w:szCs w:val="20"/>
              </w:rPr>
            </w:pPr>
          </w:p>
        </w:tc>
        <w:tc>
          <w:tcPr>
            <w:tcW w:w="2127" w:type="dxa"/>
            <w:tcBorders>
              <w:top w:val="single" w:sz="4" w:space="0" w:color="000000"/>
              <w:left w:val="single" w:sz="4" w:space="0" w:color="000000"/>
              <w:bottom w:val="single" w:sz="4" w:space="0" w:color="auto"/>
              <w:right w:val="single" w:sz="4" w:space="0" w:color="000000"/>
            </w:tcBorders>
          </w:tcPr>
          <w:p w:rsidR="00F871FF" w:rsidRPr="00993CDE" w:rsidRDefault="00F871FF" w:rsidP="00F871FF">
            <w:pPr>
              <w:tabs>
                <w:tab w:val="left" w:pos="0"/>
                <w:tab w:val="center" w:pos="4153"/>
                <w:tab w:val="right" w:pos="8306"/>
              </w:tabs>
              <w:spacing w:after="0" w:line="256" w:lineRule="auto"/>
              <w:jc w:val="both"/>
              <w:rPr>
                <w:rFonts w:ascii="Times New Roman" w:eastAsia="Calibri" w:hAnsi="Times New Roman" w:cs="Times New Roman"/>
                <w:sz w:val="20"/>
                <w:szCs w:val="20"/>
              </w:rPr>
            </w:pPr>
          </w:p>
        </w:tc>
      </w:tr>
      <w:tr w:rsidR="00F871FF" w:rsidRPr="00332670" w:rsidTr="00747FED">
        <w:trPr>
          <w:trHeight w:val="198"/>
        </w:trPr>
        <w:tc>
          <w:tcPr>
            <w:tcW w:w="3263" w:type="dxa"/>
            <w:tcBorders>
              <w:top w:val="single" w:sz="4" w:space="0" w:color="000000"/>
              <w:left w:val="single" w:sz="4" w:space="0" w:color="000000"/>
              <w:bottom w:val="single" w:sz="4" w:space="0" w:color="auto"/>
              <w:right w:val="nil"/>
            </w:tcBorders>
            <w:vAlign w:val="center"/>
          </w:tcPr>
          <w:p w:rsidR="00F871FF" w:rsidRPr="00227A51" w:rsidRDefault="00B66F9A" w:rsidP="00F871FF">
            <w:pPr>
              <w:spacing w:after="0"/>
              <w:ind w:right="-2"/>
              <w:rPr>
                <w:rFonts w:ascii="Times New Roman" w:hAnsi="Times New Roman" w:cs="Times New Roman"/>
                <w:bCs/>
                <w:sz w:val="20"/>
                <w:szCs w:val="20"/>
              </w:rPr>
            </w:pPr>
            <w:r>
              <w:rPr>
                <w:rFonts w:ascii="Times New Roman" w:hAnsi="Times New Roman" w:cs="Times New Roman"/>
                <w:bCs/>
                <w:sz w:val="20"/>
                <w:szCs w:val="20"/>
              </w:rPr>
              <w:t>Комп</w:t>
            </w:r>
            <w:r>
              <w:rPr>
                <w:rFonts w:ascii="Times New Roman" w:hAnsi="Times New Roman" w:cs="Times New Roman"/>
                <w:bCs/>
                <w:sz w:val="20"/>
                <w:szCs w:val="20"/>
                <w:lang w:val="en-US"/>
              </w:rPr>
              <w:t>`</w:t>
            </w:r>
            <w:r>
              <w:rPr>
                <w:rFonts w:ascii="Times New Roman" w:hAnsi="Times New Roman" w:cs="Times New Roman"/>
                <w:bCs/>
                <w:sz w:val="20"/>
                <w:szCs w:val="20"/>
              </w:rPr>
              <w:t>ютерна м</w:t>
            </w:r>
            <w:r w:rsidR="00F871FF">
              <w:rPr>
                <w:rFonts w:ascii="Times New Roman" w:hAnsi="Times New Roman" w:cs="Times New Roman"/>
                <w:bCs/>
                <w:sz w:val="20"/>
                <w:szCs w:val="20"/>
              </w:rPr>
              <w:t>ишка</w:t>
            </w:r>
          </w:p>
        </w:tc>
        <w:tc>
          <w:tcPr>
            <w:tcW w:w="1135" w:type="dxa"/>
            <w:tcBorders>
              <w:top w:val="single" w:sz="4" w:space="0" w:color="000000"/>
              <w:left w:val="single" w:sz="4" w:space="0" w:color="000000"/>
              <w:bottom w:val="single" w:sz="4" w:space="0" w:color="auto"/>
              <w:right w:val="nil"/>
            </w:tcBorders>
          </w:tcPr>
          <w:p w:rsidR="00F871FF" w:rsidRDefault="00F871FF" w:rsidP="00F871FF">
            <w:pPr>
              <w:jc w:val="center"/>
            </w:pPr>
            <w:r w:rsidRPr="005C7122">
              <w:rPr>
                <w:rFonts w:ascii="Times New Roman" w:eastAsia="Calibri" w:hAnsi="Times New Roman" w:cs="Times New Roman"/>
                <w:sz w:val="20"/>
                <w:szCs w:val="20"/>
              </w:rPr>
              <w:t>шт.</w:t>
            </w:r>
          </w:p>
        </w:tc>
        <w:tc>
          <w:tcPr>
            <w:tcW w:w="1301" w:type="dxa"/>
            <w:tcBorders>
              <w:top w:val="single" w:sz="4" w:space="0" w:color="000000"/>
              <w:left w:val="single" w:sz="4" w:space="0" w:color="000000"/>
              <w:bottom w:val="single" w:sz="4" w:space="0" w:color="auto"/>
              <w:right w:val="single" w:sz="4" w:space="0" w:color="000000"/>
            </w:tcBorders>
            <w:vAlign w:val="center"/>
          </w:tcPr>
          <w:p w:rsidR="00F871FF" w:rsidRPr="00F871FF" w:rsidRDefault="00F871FF" w:rsidP="00F871FF">
            <w:pPr>
              <w:tabs>
                <w:tab w:val="left" w:pos="0"/>
                <w:tab w:val="center" w:pos="4153"/>
                <w:tab w:val="right" w:pos="8306"/>
              </w:tabs>
              <w:spacing w:after="0" w:line="25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12</w:t>
            </w:r>
          </w:p>
        </w:tc>
        <w:tc>
          <w:tcPr>
            <w:tcW w:w="1819" w:type="dxa"/>
            <w:tcBorders>
              <w:top w:val="single" w:sz="4" w:space="0" w:color="000000"/>
              <w:left w:val="single" w:sz="4" w:space="0" w:color="000000"/>
              <w:bottom w:val="single" w:sz="4" w:space="0" w:color="auto"/>
              <w:right w:val="single" w:sz="4" w:space="0" w:color="000000"/>
            </w:tcBorders>
          </w:tcPr>
          <w:p w:rsidR="00F871FF" w:rsidRPr="00993CDE" w:rsidRDefault="00F871FF" w:rsidP="00F871FF">
            <w:pPr>
              <w:tabs>
                <w:tab w:val="left" w:pos="0"/>
                <w:tab w:val="center" w:pos="4153"/>
                <w:tab w:val="right" w:pos="8306"/>
              </w:tabs>
              <w:spacing w:after="0" w:line="256" w:lineRule="auto"/>
              <w:jc w:val="center"/>
              <w:rPr>
                <w:rFonts w:ascii="Times New Roman" w:eastAsia="Calibri" w:hAnsi="Times New Roman" w:cs="Times New Roman"/>
                <w:sz w:val="20"/>
                <w:szCs w:val="20"/>
              </w:rPr>
            </w:pPr>
          </w:p>
        </w:tc>
        <w:tc>
          <w:tcPr>
            <w:tcW w:w="2127" w:type="dxa"/>
            <w:tcBorders>
              <w:top w:val="single" w:sz="4" w:space="0" w:color="000000"/>
              <w:left w:val="single" w:sz="4" w:space="0" w:color="000000"/>
              <w:bottom w:val="single" w:sz="4" w:space="0" w:color="auto"/>
              <w:right w:val="single" w:sz="4" w:space="0" w:color="000000"/>
            </w:tcBorders>
          </w:tcPr>
          <w:p w:rsidR="00F871FF" w:rsidRPr="00993CDE" w:rsidRDefault="00F871FF" w:rsidP="00F871FF">
            <w:pPr>
              <w:tabs>
                <w:tab w:val="left" w:pos="0"/>
                <w:tab w:val="center" w:pos="4153"/>
                <w:tab w:val="right" w:pos="8306"/>
              </w:tabs>
              <w:spacing w:after="0" w:line="256" w:lineRule="auto"/>
              <w:jc w:val="both"/>
              <w:rPr>
                <w:rFonts w:ascii="Times New Roman" w:eastAsia="Calibri" w:hAnsi="Times New Roman" w:cs="Times New Roman"/>
                <w:sz w:val="20"/>
                <w:szCs w:val="20"/>
              </w:rPr>
            </w:pPr>
          </w:p>
        </w:tc>
      </w:tr>
      <w:tr w:rsidR="00F871FF" w:rsidRPr="00332670" w:rsidTr="00747FED">
        <w:trPr>
          <w:trHeight w:val="198"/>
        </w:trPr>
        <w:tc>
          <w:tcPr>
            <w:tcW w:w="3263" w:type="dxa"/>
            <w:tcBorders>
              <w:top w:val="single" w:sz="4" w:space="0" w:color="000000"/>
              <w:left w:val="single" w:sz="4" w:space="0" w:color="000000"/>
              <w:bottom w:val="single" w:sz="4" w:space="0" w:color="auto"/>
              <w:right w:val="nil"/>
            </w:tcBorders>
            <w:vAlign w:val="center"/>
          </w:tcPr>
          <w:p w:rsidR="00F871FF" w:rsidRPr="00227A51" w:rsidRDefault="00B66F9A" w:rsidP="00F871FF">
            <w:pPr>
              <w:spacing w:after="0"/>
              <w:ind w:right="-2"/>
              <w:rPr>
                <w:rFonts w:ascii="Times New Roman" w:hAnsi="Times New Roman" w:cs="Times New Roman"/>
                <w:bCs/>
                <w:sz w:val="20"/>
                <w:szCs w:val="20"/>
              </w:rPr>
            </w:pPr>
            <w:r>
              <w:rPr>
                <w:rFonts w:ascii="Times New Roman" w:hAnsi="Times New Roman" w:cs="Times New Roman"/>
                <w:bCs/>
                <w:sz w:val="20"/>
                <w:szCs w:val="20"/>
              </w:rPr>
              <w:t>Система акустичних колонок</w:t>
            </w:r>
          </w:p>
        </w:tc>
        <w:tc>
          <w:tcPr>
            <w:tcW w:w="1135" w:type="dxa"/>
            <w:tcBorders>
              <w:top w:val="single" w:sz="4" w:space="0" w:color="000000"/>
              <w:left w:val="single" w:sz="4" w:space="0" w:color="000000"/>
              <w:bottom w:val="single" w:sz="4" w:space="0" w:color="auto"/>
              <w:right w:val="nil"/>
            </w:tcBorders>
          </w:tcPr>
          <w:p w:rsidR="00F871FF" w:rsidRDefault="00F871FF" w:rsidP="00F871FF">
            <w:pPr>
              <w:jc w:val="center"/>
            </w:pPr>
            <w:r w:rsidRPr="005C7122">
              <w:rPr>
                <w:rFonts w:ascii="Times New Roman" w:eastAsia="Calibri" w:hAnsi="Times New Roman" w:cs="Times New Roman"/>
                <w:sz w:val="20"/>
                <w:szCs w:val="20"/>
              </w:rPr>
              <w:t>шт.</w:t>
            </w:r>
          </w:p>
        </w:tc>
        <w:tc>
          <w:tcPr>
            <w:tcW w:w="1301" w:type="dxa"/>
            <w:tcBorders>
              <w:top w:val="single" w:sz="4" w:space="0" w:color="000000"/>
              <w:left w:val="single" w:sz="4" w:space="0" w:color="000000"/>
              <w:bottom w:val="single" w:sz="4" w:space="0" w:color="auto"/>
              <w:right w:val="single" w:sz="4" w:space="0" w:color="000000"/>
            </w:tcBorders>
            <w:vAlign w:val="center"/>
          </w:tcPr>
          <w:p w:rsidR="00F871FF" w:rsidRPr="00F871FF" w:rsidRDefault="00F871FF" w:rsidP="00F871FF">
            <w:pPr>
              <w:tabs>
                <w:tab w:val="left" w:pos="0"/>
                <w:tab w:val="center" w:pos="4153"/>
                <w:tab w:val="right" w:pos="8306"/>
              </w:tabs>
              <w:spacing w:after="0" w:line="25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12</w:t>
            </w:r>
          </w:p>
        </w:tc>
        <w:tc>
          <w:tcPr>
            <w:tcW w:w="1819" w:type="dxa"/>
            <w:tcBorders>
              <w:top w:val="single" w:sz="4" w:space="0" w:color="000000"/>
              <w:left w:val="single" w:sz="4" w:space="0" w:color="000000"/>
              <w:bottom w:val="single" w:sz="4" w:space="0" w:color="auto"/>
              <w:right w:val="single" w:sz="4" w:space="0" w:color="000000"/>
            </w:tcBorders>
          </w:tcPr>
          <w:p w:rsidR="00F871FF" w:rsidRPr="00993CDE" w:rsidRDefault="00F871FF" w:rsidP="00F871FF">
            <w:pPr>
              <w:tabs>
                <w:tab w:val="left" w:pos="0"/>
                <w:tab w:val="center" w:pos="4153"/>
                <w:tab w:val="right" w:pos="8306"/>
              </w:tabs>
              <w:spacing w:after="0" w:line="256" w:lineRule="auto"/>
              <w:jc w:val="center"/>
              <w:rPr>
                <w:rFonts w:ascii="Times New Roman" w:eastAsia="Calibri" w:hAnsi="Times New Roman" w:cs="Times New Roman"/>
                <w:sz w:val="20"/>
                <w:szCs w:val="20"/>
              </w:rPr>
            </w:pPr>
          </w:p>
        </w:tc>
        <w:tc>
          <w:tcPr>
            <w:tcW w:w="2127" w:type="dxa"/>
            <w:tcBorders>
              <w:top w:val="single" w:sz="4" w:space="0" w:color="000000"/>
              <w:left w:val="single" w:sz="4" w:space="0" w:color="000000"/>
              <w:bottom w:val="single" w:sz="4" w:space="0" w:color="auto"/>
              <w:right w:val="single" w:sz="4" w:space="0" w:color="000000"/>
            </w:tcBorders>
          </w:tcPr>
          <w:p w:rsidR="00F871FF" w:rsidRPr="00993CDE" w:rsidRDefault="00F871FF" w:rsidP="00F871FF">
            <w:pPr>
              <w:tabs>
                <w:tab w:val="left" w:pos="0"/>
                <w:tab w:val="center" w:pos="4153"/>
                <w:tab w:val="right" w:pos="8306"/>
              </w:tabs>
              <w:spacing w:after="0" w:line="256" w:lineRule="auto"/>
              <w:jc w:val="both"/>
              <w:rPr>
                <w:rFonts w:ascii="Times New Roman" w:eastAsia="Calibri" w:hAnsi="Times New Roman" w:cs="Times New Roman"/>
                <w:sz w:val="20"/>
                <w:szCs w:val="20"/>
              </w:rPr>
            </w:pPr>
          </w:p>
        </w:tc>
      </w:tr>
      <w:tr w:rsidR="00F871FF" w:rsidRPr="00332670" w:rsidTr="00747FED">
        <w:trPr>
          <w:trHeight w:val="198"/>
        </w:trPr>
        <w:tc>
          <w:tcPr>
            <w:tcW w:w="3263" w:type="dxa"/>
            <w:tcBorders>
              <w:top w:val="single" w:sz="4" w:space="0" w:color="000000"/>
              <w:left w:val="single" w:sz="4" w:space="0" w:color="000000"/>
              <w:bottom w:val="single" w:sz="4" w:space="0" w:color="auto"/>
              <w:right w:val="nil"/>
            </w:tcBorders>
            <w:vAlign w:val="center"/>
          </w:tcPr>
          <w:p w:rsidR="00F871FF" w:rsidRPr="00227A51" w:rsidRDefault="00F871FF" w:rsidP="00F871FF">
            <w:pPr>
              <w:spacing w:after="0"/>
              <w:ind w:right="-2"/>
              <w:rPr>
                <w:rFonts w:ascii="Times New Roman" w:hAnsi="Times New Roman" w:cs="Times New Roman"/>
                <w:bCs/>
                <w:sz w:val="20"/>
                <w:szCs w:val="20"/>
              </w:rPr>
            </w:pPr>
            <w:r>
              <w:rPr>
                <w:rFonts w:ascii="Times New Roman" w:hAnsi="Times New Roman" w:cs="Times New Roman"/>
                <w:bCs/>
                <w:sz w:val="20"/>
                <w:szCs w:val="20"/>
              </w:rPr>
              <w:t>Веб-камера</w:t>
            </w:r>
          </w:p>
        </w:tc>
        <w:tc>
          <w:tcPr>
            <w:tcW w:w="1135" w:type="dxa"/>
            <w:tcBorders>
              <w:top w:val="single" w:sz="4" w:space="0" w:color="000000"/>
              <w:left w:val="single" w:sz="4" w:space="0" w:color="000000"/>
              <w:bottom w:val="single" w:sz="4" w:space="0" w:color="auto"/>
              <w:right w:val="nil"/>
            </w:tcBorders>
          </w:tcPr>
          <w:p w:rsidR="00F871FF" w:rsidRDefault="00F871FF" w:rsidP="00F871FF">
            <w:pPr>
              <w:jc w:val="center"/>
            </w:pPr>
            <w:r w:rsidRPr="005C7122">
              <w:rPr>
                <w:rFonts w:ascii="Times New Roman" w:eastAsia="Calibri" w:hAnsi="Times New Roman" w:cs="Times New Roman"/>
                <w:sz w:val="20"/>
                <w:szCs w:val="20"/>
              </w:rPr>
              <w:t>шт.</w:t>
            </w:r>
          </w:p>
        </w:tc>
        <w:tc>
          <w:tcPr>
            <w:tcW w:w="1301" w:type="dxa"/>
            <w:tcBorders>
              <w:top w:val="single" w:sz="4" w:space="0" w:color="000000"/>
              <w:left w:val="single" w:sz="4" w:space="0" w:color="000000"/>
              <w:bottom w:val="single" w:sz="4" w:space="0" w:color="auto"/>
              <w:right w:val="single" w:sz="4" w:space="0" w:color="000000"/>
            </w:tcBorders>
            <w:vAlign w:val="center"/>
          </w:tcPr>
          <w:p w:rsidR="00F871FF" w:rsidRPr="00F871FF" w:rsidRDefault="00F871FF" w:rsidP="00F871FF">
            <w:pPr>
              <w:tabs>
                <w:tab w:val="left" w:pos="0"/>
                <w:tab w:val="center" w:pos="4153"/>
                <w:tab w:val="right" w:pos="8306"/>
              </w:tabs>
              <w:spacing w:after="0" w:line="25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16</w:t>
            </w:r>
          </w:p>
        </w:tc>
        <w:tc>
          <w:tcPr>
            <w:tcW w:w="1819" w:type="dxa"/>
            <w:tcBorders>
              <w:top w:val="single" w:sz="4" w:space="0" w:color="000000"/>
              <w:left w:val="single" w:sz="4" w:space="0" w:color="000000"/>
              <w:bottom w:val="single" w:sz="4" w:space="0" w:color="auto"/>
              <w:right w:val="single" w:sz="4" w:space="0" w:color="000000"/>
            </w:tcBorders>
          </w:tcPr>
          <w:p w:rsidR="00F871FF" w:rsidRPr="00993CDE" w:rsidRDefault="00F871FF" w:rsidP="00F871FF">
            <w:pPr>
              <w:tabs>
                <w:tab w:val="left" w:pos="0"/>
                <w:tab w:val="center" w:pos="4153"/>
                <w:tab w:val="right" w:pos="8306"/>
              </w:tabs>
              <w:spacing w:after="0" w:line="256" w:lineRule="auto"/>
              <w:jc w:val="center"/>
              <w:rPr>
                <w:rFonts w:ascii="Times New Roman" w:eastAsia="Calibri" w:hAnsi="Times New Roman" w:cs="Times New Roman"/>
                <w:sz w:val="20"/>
                <w:szCs w:val="20"/>
              </w:rPr>
            </w:pPr>
          </w:p>
        </w:tc>
        <w:tc>
          <w:tcPr>
            <w:tcW w:w="2127" w:type="dxa"/>
            <w:tcBorders>
              <w:top w:val="single" w:sz="4" w:space="0" w:color="000000"/>
              <w:left w:val="single" w:sz="4" w:space="0" w:color="000000"/>
              <w:bottom w:val="single" w:sz="4" w:space="0" w:color="auto"/>
              <w:right w:val="single" w:sz="4" w:space="0" w:color="000000"/>
            </w:tcBorders>
          </w:tcPr>
          <w:p w:rsidR="00F871FF" w:rsidRPr="00993CDE" w:rsidRDefault="00F871FF" w:rsidP="00F871FF">
            <w:pPr>
              <w:tabs>
                <w:tab w:val="left" w:pos="0"/>
                <w:tab w:val="center" w:pos="4153"/>
                <w:tab w:val="right" w:pos="8306"/>
              </w:tabs>
              <w:spacing w:after="0" w:line="256" w:lineRule="auto"/>
              <w:jc w:val="both"/>
              <w:rPr>
                <w:rFonts w:ascii="Times New Roman" w:eastAsia="Calibri" w:hAnsi="Times New Roman" w:cs="Times New Roman"/>
                <w:sz w:val="20"/>
                <w:szCs w:val="20"/>
              </w:rPr>
            </w:pPr>
          </w:p>
        </w:tc>
      </w:tr>
      <w:tr w:rsidR="00332670" w:rsidRPr="00332670" w:rsidTr="00D35B85">
        <w:trPr>
          <w:trHeight w:hRule="exact" w:val="324"/>
        </w:trPr>
        <w:tc>
          <w:tcPr>
            <w:tcW w:w="3263" w:type="dxa"/>
            <w:tcBorders>
              <w:top w:val="single" w:sz="6" w:space="0" w:color="auto"/>
              <w:left w:val="single" w:sz="6" w:space="0" w:color="auto"/>
              <w:bottom w:val="single" w:sz="6" w:space="0" w:color="auto"/>
              <w:right w:val="single" w:sz="4" w:space="0" w:color="auto"/>
            </w:tcBorders>
            <w:shd w:val="clear" w:color="auto" w:fill="FFFFFF"/>
            <w:tcMar>
              <w:top w:w="0" w:type="dxa"/>
              <w:left w:w="40" w:type="dxa"/>
              <w:bottom w:w="0" w:type="dxa"/>
              <w:right w:w="40" w:type="dxa"/>
            </w:tcMar>
            <w:hideMark/>
          </w:tcPr>
          <w:p w:rsidR="00332670" w:rsidRPr="00993CDE" w:rsidRDefault="00332670" w:rsidP="00332670">
            <w:pPr>
              <w:spacing w:after="0" w:line="256" w:lineRule="auto"/>
              <w:rPr>
                <w:rFonts w:ascii="Times New Roman" w:eastAsia="Calibri" w:hAnsi="Times New Roman" w:cs="Times New Roman"/>
                <w:b/>
                <w:i/>
                <w:sz w:val="20"/>
                <w:szCs w:val="20"/>
              </w:rPr>
            </w:pPr>
            <w:r w:rsidRPr="00993CDE">
              <w:rPr>
                <w:rFonts w:ascii="Times New Roman" w:eastAsia="Calibri" w:hAnsi="Times New Roman" w:cs="Times New Roman"/>
                <w:b/>
                <w:i/>
                <w:sz w:val="20"/>
                <w:szCs w:val="20"/>
              </w:rPr>
              <w:t>ВСЬОГО з ПДВ:</w:t>
            </w:r>
          </w:p>
        </w:tc>
        <w:tc>
          <w:tcPr>
            <w:tcW w:w="6382" w:type="dxa"/>
            <w:gridSpan w:val="4"/>
            <w:tcBorders>
              <w:top w:val="single" w:sz="6" w:space="0" w:color="auto"/>
              <w:left w:val="single" w:sz="4" w:space="0" w:color="auto"/>
              <w:bottom w:val="single" w:sz="6" w:space="0" w:color="auto"/>
              <w:right w:val="single" w:sz="6" w:space="0" w:color="auto"/>
            </w:tcBorders>
            <w:shd w:val="clear" w:color="auto" w:fill="FFFFFF"/>
            <w:tcMar>
              <w:top w:w="0" w:type="dxa"/>
              <w:left w:w="40" w:type="dxa"/>
              <w:bottom w:w="0" w:type="dxa"/>
              <w:right w:w="40" w:type="dxa"/>
            </w:tcMar>
          </w:tcPr>
          <w:p w:rsidR="00332670" w:rsidRPr="00993CDE" w:rsidRDefault="00332670" w:rsidP="00332670">
            <w:pPr>
              <w:shd w:val="clear" w:color="auto" w:fill="FFFFFF"/>
              <w:autoSpaceDE w:val="0"/>
              <w:autoSpaceDN w:val="0"/>
              <w:adjustRightInd w:val="0"/>
              <w:spacing w:after="0" w:line="274" w:lineRule="exact"/>
              <w:jc w:val="center"/>
              <w:rPr>
                <w:rFonts w:ascii="Times New Roman" w:eastAsia="Calibri" w:hAnsi="Times New Roman" w:cs="Times New Roman"/>
                <w:b/>
                <w:i/>
                <w:sz w:val="20"/>
                <w:szCs w:val="20"/>
                <w:highlight w:val="green"/>
              </w:rPr>
            </w:pPr>
          </w:p>
        </w:tc>
      </w:tr>
    </w:tbl>
    <w:p w:rsidR="00332670" w:rsidRPr="00332670" w:rsidRDefault="00332670" w:rsidP="00332670">
      <w:pPr>
        <w:spacing w:after="0" w:line="256" w:lineRule="auto"/>
        <w:rPr>
          <w:rFonts w:ascii="Times New Roman" w:eastAsia="Calibri" w:hAnsi="Times New Roman" w:cs="Times New Roman"/>
          <w:i/>
          <w:sz w:val="24"/>
          <w:szCs w:val="24"/>
        </w:rPr>
      </w:pPr>
      <w:r w:rsidRPr="00332670">
        <w:rPr>
          <w:rFonts w:ascii="Times New Roman" w:eastAsia="Calibri" w:hAnsi="Times New Roman" w:cs="Times New Roman"/>
          <w:b/>
          <w:sz w:val="24"/>
          <w:szCs w:val="24"/>
        </w:rPr>
        <w:t>Загальна вартість тендерної пропозиції, грн. з/без ПДВ</w:t>
      </w:r>
      <w:r w:rsidRPr="00332670">
        <w:rPr>
          <w:rFonts w:ascii="Times New Roman" w:eastAsia="Calibri" w:hAnsi="Times New Roman" w:cs="Times New Roman"/>
          <w:i/>
          <w:sz w:val="24"/>
          <w:szCs w:val="24"/>
        </w:rPr>
        <w:t>___________________________________ _________________________________________________________________(цифрами та прописом)</w:t>
      </w:r>
    </w:p>
    <w:p w:rsidR="00332670" w:rsidRPr="00332670" w:rsidRDefault="00332670" w:rsidP="00227A51">
      <w:pPr>
        <w:spacing w:after="0" w:line="240" w:lineRule="auto"/>
        <w:jc w:val="both"/>
        <w:rPr>
          <w:rFonts w:ascii="Times New Roman" w:eastAsia="Calibri" w:hAnsi="Times New Roman" w:cs="Times New Roman"/>
          <w:sz w:val="24"/>
          <w:szCs w:val="24"/>
        </w:rPr>
      </w:pPr>
      <w:r w:rsidRPr="00332670">
        <w:rPr>
          <w:rFonts w:ascii="Times New Roman" w:eastAsia="Calibri" w:hAnsi="Times New Roman" w:cs="Times New Roman"/>
          <w:sz w:val="24"/>
          <w:szCs w:val="24"/>
        </w:rPr>
        <w:t>2. До визначення переможця та прийняття рішення про намір укласти договір Ваша тендерна документація разом з нашою тендерною пропозицією (за умови її відповідності всім вимогам) мають силу попереднього договору між нами. Якщо нас буде визначено переможцем й прийнято рішення про намір укласти з нами договір ми візьмемо на себе зобов'язання виконати всі його умови.</w:t>
      </w:r>
    </w:p>
    <w:p w:rsidR="00332670" w:rsidRPr="00332670" w:rsidRDefault="00332670" w:rsidP="00227A51">
      <w:pPr>
        <w:spacing w:after="0" w:line="240" w:lineRule="auto"/>
        <w:jc w:val="both"/>
        <w:rPr>
          <w:rFonts w:ascii="Times New Roman" w:eastAsia="Calibri" w:hAnsi="Times New Roman" w:cs="Times New Roman"/>
          <w:sz w:val="24"/>
          <w:szCs w:val="24"/>
        </w:rPr>
      </w:pPr>
      <w:r w:rsidRPr="00332670">
        <w:rPr>
          <w:rFonts w:ascii="Times New Roman" w:eastAsia="Calibri" w:hAnsi="Times New Roman" w:cs="Times New Roman"/>
          <w:sz w:val="24"/>
          <w:szCs w:val="24"/>
        </w:rPr>
        <w:t xml:space="preserve">3. Ми погоджуємося дотримуватися умов цієї тендерної пропозиції протягом </w:t>
      </w:r>
      <w:r w:rsidRPr="00332670">
        <w:rPr>
          <w:rFonts w:ascii="Times New Roman" w:eastAsia="Calibri" w:hAnsi="Times New Roman" w:cs="Times New Roman"/>
          <w:iCs/>
          <w:sz w:val="24"/>
          <w:szCs w:val="24"/>
        </w:rPr>
        <w:t>90</w:t>
      </w:r>
      <w:r w:rsidRPr="00332670">
        <w:rPr>
          <w:rFonts w:ascii="Times New Roman" w:eastAsia="Calibri" w:hAnsi="Times New Roman" w:cs="Times New Roman"/>
          <w:sz w:val="24"/>
          <w:szCs w:val="24"/>
        </w:rPr>
        <w:t xml:space="preserve"> днів із дати кінцевого строку подання тендерних пропозицій. Наша тендерна пропозиція буде обов'язковою для </w:t>
      </w:r>
      <w:r w:rsidRPr="00332670">
        <w:rPr>
          <w:rFonts w:ascii="Times New Roman" w:eastAsia="Calibri" w:hAnsi="Times New Roman" w:cs="Times New Roman"/>
          <w:sz w:val="24"/>
          <w:szCs w:val="24"/>
        </w:rPr>
        <w:lastRenderedPageBreak/>
        <w:t>нас і може бути визначена Вами, як така, що є переможною,  у будь-який час до закінчення зазначеного терміну.</w:t>
      </w:r>
    </w:p>
    <w:p w:rsidR="00332670" w:rsidRPr="00332670" w:rsidRDefault="00332670" w:rsidP="00227A51">
      <w:pPr>
        <w:spacing w:after="0" w:line="240" w:lineRule="auto"/>
        <w:jc w:val="both"/>
        <w:rPr>
          <w:rFonts w:ascii="Times New Roman" w:eastAsia="Calibri" w:hAnsi="Times New Roman" w:cs="Times New Roman"/>
          <w:sz w:val="24"/>
          <w:szCs w:val="24"/>
        </w:rPr>
      </w:pPr>
      <w:r w:rsidRPr="00332670">
        <w:rPr>
          <w:rFonts w:ascii="Times New Roman" w:eastAsia="Calibri" w:hAnsi="Times New Roman" w:cs="Times New Roman"/>
          <w:sz w:val="24"/>
          <w:szCs w:val="24"/>
        </w:rPr>
        <w:t>4.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тендерної пропозиції з більш вигідними для Вас умовами.</w:t>
      </w:r>
    </w:p>
    <w:p w:rsidR="00332670" w:rsidRPr="00332670" w:rsidRDefault="00332670" w:rsidP="00227A51">
      <w:pPr>
        <w:spacing w:after="0" w:line="240" w:lineRule="auto"/>
        <w:jc w:val="both"/>
        <w:rPr>
          <w:rFonts w:ascii="Times New Roman" w:eastAsia="Calibri" w:hAnsi="Times New Roman" w:cs="Times New Roman"/>
          <w:sz w:val="24"/>
          <w:szCs w:val="24"/>
        </w:rPr>
      </w:pPr>
      <w:r w:rsidRPr="00332670">
        <w:rPr>
          <w:rFonts w:ascii="Times New Roman" w:eastAsia="Calibri" w:hAnsi="Times New Roman" w:cs="Times New Roman"/>
          <w:sz w:val="24"/>
          <w:szCs w:val="24"/>
        </w:rPr>
        <w:t>5. Якщо наша тендерна пропозиція буде визначена переможною й Вами буде прийнято рішення про намір укласти з нами договір, ми зобов'язуємося укласти договір не раніше ніж через 5 днів з дати оприлюднення на веб-порталі Уповноваженого органу повідомлення про намір укласти договір про закупівлю, але не пізніше ніж через 15 днів з дня прийняття рішення про намір укласти договір про закупівлю.</w:t>
      </w:r>
    </w:p>
    <w:p w:rsidR="00332670" w:rsidRPr="00332670" w:rsidRDefault="00332670" w:rsidP="00227A51">
      <w:pPr>
        <w:spacing w:after="0" w:line="240" w:lineRule="auto"/>
        <w:jc w:val="both"/>
        <w:rPr>
          <w:rFonts w:ascii="Times New Roman" w:eastAsia="Calibri" w:hAnsi="Times New Roman" w:cs="Times New Roman"/>
          <w:sz w:val="24"/>
          <w:szCs w:val="24"/>
        </w:rPr>
      </w:pPr>
      <w:r w:rsidRPr="00332670">
        <w:rPr>
          <w:rFonts w:ascii="Times New Roman" w:eastAsia="Calibri" w:hAnsi="Times New Roman" w:cs="Times New Roman"/>
          <w:sz w:val="24"/>
          <w:szCs w:val="24"/>
        </w:rPr>
        <w:t>6. Ми гарантуємо, що несемо відповідальність за одержання будь-яких та всіх необхідних дозволів, ліцензій, сертифікатів, інших документів, та самостійно несемо всі витрати на їх отримання.</w:t>
      </w:r>
    </w:p>
    <w:p w:rsidR="00332670" w:rsidRDefault="00332670" w:rsidP="00227A51">
      <w:pPr>
        <w:widowControl w:val="0"/>
        <w:spacing w:after="0" w:line="240" w:lineRule="auto"/>
        <w:ind w:left="34"/>
        <w:contextualSpacing/>
        <w:jc w:val="both"/>
        <w:rPr>
          <w:rFonts w:ascii="Times New Roman" w:hAnsi="Times New Roman" w:cs="Times New Roman"/>
          <w:sz w:val="24"/>
          <w:szCs w:val="24"/>
        </w:rPr>
      </w:pPr>
      <w:r w:rsidRPr="00332670">
        <w:rPr>
          <w:rFonts w:ascii="Times New Roman" w:eastAsia="Calibri" w:hAnsi="Times New Roman" w:cs="Times New Roman"/>
          <w:sz w:val="24"/>
          <w:szCs w:val="24"/>
        </w:rPr>
        <w:t>7.</w:t>
      </w:r>
      <w:r w:rsidRPr="00332670">
        <w:rPr>
          <w:rFonts w:ascii="Times New Roman" w:hAnsi="Times New Roman" w:cs="Times New Roman"/>
          <w:sz w:val="24"/>
          <w:szCs w:val="24"/>
        </w:rPr>
        <w:t xml:space="preserve"> Ми, погоджуємося з тим, що замовник у будь-якому випадку не є відповідальним за зміст тендерної пропозиції учасника та за витрати учасника на підг</w:t>
      </w:r>
      <w:r w:rsidR="00227A51">
        <w:rPr>
          <w:rFonts w:ascii="Times New Roman" w:hAnsi="Times New Roman" w:cs="Times New Roman"/>
          <w:sz w:val="24"/>
          <w:szCs w:val="24"/>
        </w:rPr>
        <w:t xml:space="preserve">отовку пропозиції незалежно від </w:t>
      </w:r>
      <w:r w:rsidRPr="00332670">
        <w:rPr>
          <w:rFonts w:ascii="Times New Roman" w:hAnsi="Times New Roman" w:cs="Times New Roman"/>
          <w:sz w:val="24"/>
          <w:szCs w:val="24"/>
        </w:rPr>
        <w:t>результату торгів.</w:t>
      </w:r>
    </w:p>
    <w:tbl>
      <w:tblPr>
        <w:tblpPr w:leftFromText="180" w:rightFromText="180" w:vertAnchor="text" w:horzAnchor="margin" w:tblpY="438"/>
        <w:tblW w:w="0" w:type="auto"/>
        <w:tblLook w:val="04A0" w:firstRow="1" w:lastRow="0" w:firstColumn="1" w:lastColumn="0" w:noHBand="0" w:noVBand="1"/>
      </w:tblPr>
      <w:tblGrid>
        <w:gridCol w:w="4126"/>
        <w:gridCol w:w="4582"/>
        <w:gridCol w:w="2010"/>
      </w:tblGrid>
      <w:tr w:rsidR="00945FC4" w:rsidRPr="00332670" w:rsidTr="00347C9B">
        <w:trPr>
          <w:trHeight w:val="80"/>
        </w:trPr>
        <w:tc>
          <w:tcPr>
            <w:tcW w:w="0" w:type="auto"/>
            <w:tcMar>
              <w:top w:w="0" w:type="dxa"/>
              <w:left w:w="115" w:type="dxa"/>
              <w:bottom w:w="0" w:type="dxa"/>
              <w:right w:w="115" w:type="dxa"/>
            </w:tcMar>
            <w:hideMark/>
          </w:tcPr>
          <w:p w:rsidR="00945FC4" w:rsidRPr="00332670" w:rsidRDefault="00945FC4" w:rsidP="00347C9B">
            <w:pPr>
              <w:spacing w:after="0" w:line="0" w:lineRule="atLeast"/>
              <w:jc w:val="both"/>
              <w:rPr>
                <w:rFonts w:ascii="Times New Roman" w:hAnsi="Times New Roman" w:cs="Times New Roman"/>
                <w:sz w:val="24"/>
                <w:szCs w:val="24"/>
              </w:rPr>
            </w:pPr>
            <w:r w:rsidRPr="00332670">
              <w:rPr>
                <w:rFonts w:ascii="Times New Roman" w:hAnsi="Times New Roman" w:cs="Times New Roman"/>
                <w:i/>
                <w:iCs/>
                <w:sz w:val="24"/>
                <w:szCs w:val="24"/>
              </w:rPr>
              <w:t>посада уповноваженої особи Учасника</w:t>
            </w:r>
          </w:p>
        </w:tc>
        <w:tc>
          <w:tcPr>
            <w:tcW w:w="0" w:type="auto"/>
            <w:tcMar>
              <w:top w:w="0" w:type="dxa"/>
              <w:left w:w="115" w:type="dxa"/>
              <w:bottom w:w="0" w:type="dxa"/>
              <w:right w:w="115" w:type="dxa"/>
            </w:tcMar>
            <w:hideMark/>
          </w:tcPr>
          <w:p w:rsidR="00945FC4" w:rsidRPr="00332670" w:rsidRDefault="00945FC4" w:rsidP="00347C9B">
            <w:pPr>
              <w:spacing w:after="0" w:line="0" w:lineRule="atLeast"/>
              <w:jc w:val="both"/>
              <w:rPr>
                <w:rFonts w:ascii="Times New Roman" w:hAnsi="Times New Roman" w:cs="Times New Roman"/>
                <w:sz w:val="24"/>
                <w:szCs w:val="24"/>
              </w:rPr>
            </w:pPr>
            <w:r w:rsidRPr="00332670">
              <w:rPr>
                <w:rFonts w:ascii="Times New Roman" w:hAnsi="Times New Roman" w:cs="Times New Roman"/>
                <w:i/>
                <w:iCs/>
                <w:sz w:val="24"/>
                <w:szCs w:val="24"/>
              </w:rPr>
              <w:t>підпис та печатка (у разі її використання )</w:t>
            </w:r>
          </w:p>
        </w:tc>
        <w:tc>
          <w:tcPr>
            <w:tcW w:w="0" w:type="auto"/>
            <w:tcMar>
              <w:top w:w="0" w:type="dxa"/>
              <w:left w:w="115" w:type="dxa"/>
              <w:bottom w:w="0" w:type="dxa"/>
              <w:right w:w="115" w:type="dxa"/>
            </w:tcMar>
            <w:hideMark/>
          </w:tcPr>
          <w:p w:rsidR="00945FC4" w:rsidRPr="00332670" w:rsidRDefault="00945FC4" w:rsidP="00347C9B">
            <w:pPr>
              <w:spacing w:after="0" w:line="0" w:lineRule="atLeast"/>
              <w:jc w:val="both"/>
              <w:rPr>
                <w:rFonts w:ascii="Times New Roman" w:hAnsi="Times New Roman" w:cs="Times New Roman"/>
                <w:sz w:val="24"/>
                <w:szCs w:val="24"/>
              </w:rPr>
            </w:pPr>
            <w:r w:rsidRPr="00332670">
              <w:rPr>
                <w:rFonts w:ascii="Times New Roman" w:hAnsi="Times New Roman" w:cs="Times New Roman"/>
                <w:i/>
                <w:iCs/>
                <w:sz w:val="24"/>
                <w:szCs w:val="24"/>
              </w:rPr>
              <w:t>прізвище, ініціали</w:t>
            </w:r>
          </w:p>
        </w:tc>
      </w:tr>
    </w:tbl>
    <w:p w:rsidR="00945FC4" w:rsidRPr="00B37BD2" w:rsidRDefault="00945FC4" w:rsidP="00227A51">
      <w:pPr>
        <w:widowControl w:val="0"/>
        <w:spacing w:after="0" w:line="240" w:lineRule="auto"/>
        <w:ind w:left="34"/>
        <w:contextualSpacing/>
        <w:jc w:val="both"/>
        <w:rPr>
          <w:rFonts w:ascii="Times New Roman" w:hAnsi="Times New Roman" w:cs="Times New Roman"/>
          <w:sz w:val="24"/>
          <w:szCs w:val="24"/>
        </w:rPr>
      </w:pPr>
    </w:p>
    <w:tbl>
      <w:tblPr>
        <w:tblpPr w:leftFromText="180" w:rightFromText="180" w:vertAnchor="text" w:horzAnchor="margin" w:tblpY="438"/>
        <w:tblW w:w="0" w:type="auto"/>
        <w:tblLook w:val="04A0" w:firstRow="1" w:lastRow="0" w:firstColumn="1" w:lastColumn="0" w:noHBand="0" w:noVBand="1"/>
      </w:tblPr>
      <w:tblGrid>
        <w:gridCol w:w="3110"/>
        <w:gridCol w:w="3110"/>
        <w:gridCol w:w="3110"/>
      </w:tblGrid>
      <w:tr w:rsidR="00332670" w:rsidRPr="00332670" w:rsidTr="00D35B85">
        <w:tc>
          <w:tcPr>
            <w:tcW w:w="0" w:type="auto"/>
            <w:tcMar>
              <w:top w:w="0" w:type="dxa"/>
              <w:left w:w="115" w:type="dxa"/>
              <w:bottom w:w="0" w:type="dxa"/>
              <w:right w:w="115" w:type="dxa"/>
            </w:tcMar>
            <w:hideMark/>
          </w:tcPr>
          <w:p w:rsidR="00332670" w:rsidRPr="00332670" w:rsidRDefault="00332670" w:rsidP="00332670">
            <w:pPr>
              <w:spacing w:after="0" w:line="0" w:lineRule="atLeast"/>
              <w:jc w:val="both"/>
              <w:rPr>
                <w:rFonts w:ascii="Times New Roman" w:hAnsi="Times New Roman" w:cs="Times New Roman"/>
                <w:sz w:val="24"/>
                <w:szCs w:val="24"/>
              </w:rPr>
            </w:pPr>
            <w:r w:rsidRPr="00332670">
              <w:rPr>
                <w:rFonts w:ascii="Times New Roman" w:hAnsi="Times New Roman" w:cs="Times New Roman"/>
                <w:sz w:val="24"/>
                <w:szCs w:val="24"/>
              </w:rPr>
              <w:t>________________________</w:t>
            </w:r>
          </w:p>
        </w:tc>
        <w:tc>
          <w:tcPr>
            <w:tcW w:w="0" w:type="auto"/>
            <w:tcMar>
              <w:top w:w="0" w:type="dxa"/>
              <w:left w:w="115" w:type="dxa"/>
              <w:bottom w:w="0" w:type="dxa"/>
              <w:right w:w="115" w:type="dxa"/>
            </w:tcMar>
            <w:hideMark/>
          </w:tcPr>
          <w:p w:rsidR="00332670" w:rsidRPr="00332670" w:rsidRDefault="00332670" w:rsidP="00332670">
            <w:pPr>
              <w:spacing w:after="0" w:line="0" w:lineRule="atLeast"/>
              <w:jc w:val="both"/>
              <w:rPr>
                <w:rFonts w:ascii="Times New Roman" w:hAnsi="Times New Roman" w:cs="Times New Roman"/>
                <w:sz w:val="24"/>
                <w:szCs w:val="24"/>
              </w:rPr>
            </w:pPr>
            <w:r w:rsidRPr="00332670">
              <w:rPr>
                <w:rFonts w:ascii="Times New Roman" w:hAnsi="Times New Roman" w:cs="Times New Roman"/>
                <w:sz w:val="24"/>
                <w:szCs w:val="24"/>
              </w:rPr>
              <w:t>________________________</w:t>
            </w:r>
          </w:p>
        </w:tc>
        <w:tc>
          <w:tcPr>
            <w:tcW w:w="0" w:type="auto"/>
            <w:tcMar>
              <w:top w:w="0" w:type="dxa"/>
              <w:left w:w="115" w:type="dxa"/>
              <w:bottom w:w="0" w:type="dxa"/>
              <w:right w:w="115" w:type="dxa"/>
            </w:tcMar>
            <w:hideMark/>
          </w:tcPr>
          <w:p w:rsidR="00332670" w:rsidRPr="00332670" w:rsidRDefault="00332670" w:rsidP="00332670">
            <w:pPr>
              <w:spacing w:after="0" w:line="0" w:lineRule="atLeast"/>
              <w:jc w:val="both"/>
              <w:rPr>
                <w:rFonts w:ascii="Times New Roman" w:hAnsi="Times New Roman" w:cs="Times New Roman"/>
                <w:sz w:val="24"/>
                <w:szCs w:val="24"/>
              </w:rPr>
            </w:pPr>
            <w:r w:rsidRPr="00332670">
              <w:rPr>
                <w:rFonts w:ascii="Times New Roman" w:hAnsi="Times New Roman" w:cs="Times New Roman"/>
                <w:sz w:val="24"/>
                <w:szCs w:val="24"/>
              </w:rPr>
              <w:t>________________________</w:t>
            </w:r>
          </w:p>
        </w:tc>
      </w:tr>
    </w:tbl>
    <w:p w:rsidR="00945FC4" w:rsidRDefault="00945FC4" w:rsidP="00945FC4">
      <w:pPr>
        <w:pStyle w:val="20"/>
        <w:keepNext/>
        <w:keepLines/>
        <w:spacing w:before="0" w:after="0" w:line="240" w:lineRule="auto"/>
        <w:ind w:firstLine="284"/>
        <w:jc w:val="right"/>
        <w:rPr>
          <w:rFonts w:ascii="Times New Roman" w:hAnsi="Times New Roman" w:cs="Times New Roman"/>
          <w:b/>
          <w:bCs/>
          <w:sz w:val="24"/>
          <w:szCs w:val="24"/>
        </w:rPr>
      </w:pPr>
    </w:p>
    <w:p w:rsidR="00945FC4" w:rsidRPr="00DE181F" w:rsidRDefault="00945FC4" w:rsidP="00945FC4">
      <w:pPr>
        <w:pStyle w:val="20"/>
        <w:keepNext/>
        <w:keepLines/>
        <w:spacing w:before="0" w:after="0" w:line="240" w:lineRule="auto"/>
        <w:ind w:firstLine="284"/>
        <w:jc w:val="right"/>
        <w:rPr>
          <w:rFonts w:ascii="Times New Roman" w:hAnsi="Times New Roman" w:cs="Times New Roman"/>
          <w:b/>
          <w:bCs/>
          <w:sz w:val="24"/>
          <w:szCs w:val="24"/>
        </w:rPr>
      </w:pPr>
      <w:r w:rsidRPr="00DE181F">
        <w:rPr>
          <w:rFonts w:ascii="Times New Roman" w:hAnsi="Times New Roman" w:cs="Times New Roman"/>
          <w:b/>
          <w:bCs/>
          <w:sz w:val="24"/>
          <w:szCs w:val="24"/>
        </w:rPr>
        <w:t>ДОДАТОК № 2</w:t>
      </w:r>
    </w:p>
    <w:p w:rsidR="00DE181F" w:rsidRPr="00DE181F" w:rsidRDefault="00DE181F" w:rsidP="00DE181F">
      <w:pPr>
        <w:pStyle w:val="20"/>
        <w:keepNext/>
        <w:keepLines/>
        <w:spacing w:before="0" w:after="0" w:line="240" w:lineRule="auto"/>
        <w:ind w:firstLine="284"/>
        <w:jc w:val="right"/>
        <w:rPr>
          <w:rFonts w:ascii="Times New Roman" w:hAnsi="Times New Roman" w:cs="Times New Roman"/>
          <w:b/>
          <w:bCs/>
          <w:sz w:val="24"/>
          <w:szCs w:val="24"/>
        </w:rPr>
      </w:pPr>
      <w:r w:rsidRPr="00DE181F">
        <w:rPr>
          <w:rFonts w:ascii="Times New Roman" w:hAnsi="Times New Roman" w:cs="Times New Roman"/>
          <w:b/>
          <w:bCs/>
          <w:sz w:val="24"/>
          <w:szCs w:val="24"/>
        </w:rPr>
        <w:t>до тендерної документації</w:t>
      </w:r>
    </w:p>
    <w:p w:rsidR="00DE181F" w:rsidRPr="00DE181F" w:rsidRDefault="00DE181F" w:rsidP="00DE181F">
      <w:pPr>
        <w:pStyle w:val="20"/>
        <w:keepNext/>
        <w:keepLines/>
        <w:spacing w:before="0" w:after="0" w:line="240" w:lineRule="auto"/>
        <w:ind w:firstLine="284"/>
        <w:jc w:val="right"/>
        <w:rPr>
          <w:rFonts w:ascii="Times New Roman" w:hAnsi="Times New Roman" w:cs="Times New Roman"/>
          <w:i/>
          <w:iCs/>
          <w:sz w:val="24"/>
          <w:szCs w:val="24"/>
        </w:rPr>
      </w:pPr>
      <w:r w:rsidRPr="00DE181F">
        <w:rPr>
          <w:rFonts w:ascii="Times New Roman" w:hAnsi="Times New Roman" w:cs="Times New Roman"/>
          <w:sz w:val="24"/>
          <w:szCs w:val="24"/>
        </w:rPr>
        <w:t>(</w:t>
      </w:r>
      <w:r w:rsidRPr="00DE181F">
        <w:rPr>
          <w:rFonts w:ascii="Times New Roman" w:hAnsi="Times New Roman" w:cs="Times New Roman"/>
          <w:i/>
          <w:iCs/>
          <w:sz w:val="24"/>
          <w:szCs w:val="24"/>
        </w:rPr>
        <w:t>Учасник може надати довідку-відомості про учасника за зразком наведеним нижче,</w:t>
      </w:r>
    </w:p>
    <w:p w:rsidR="00DE181F" w:rsidRPr="00DE181F" w:rsidRDefault="00DE181F" w:rsidP="00DE181F">
      <w:pPr>
        <w:pStyle w:val="20"/>
        <w:keepNext/>
        <w:keepLines/>
        <w:spacing w:before="0" w:after="0" w:line="240" w:lineRule="auto"/>
        <w:ind w:firstLine="284"/>
        <w:jc w:val="right"/>
        <w:rPr>
          <w:rFonts w:ascii="Times New Roman" w:hAnsi="Times New Roman" w:cs="Times New Roman"/>
          <w:i/>
          <w:iCs/>
          <w:sz w:val="24"/>
          <w:szCs w:val="24"/>
        </w:rPr>
      </w:pPr>
      <w:r w:rsidRPr="00DE181F">
        <w:rPr>
          <w:rFonts w:ascii="Times New Roman" w:hAnsi="Times New Roman" w:cs="Times New Roman"/>
          <w:i/>
          <w:iCs/>
          <w:sz w:val="24"/>
          <w:szCs w:val="24"/>
        </w:rPr>
        <w:t xml:space="preserve"> або за формою, підготовленою учасником)</w:t>
      </w:r>
    </w:p>
    <w:p w:rsidR="00DE181F" w:rsidRPr="00DE181F" w:rsidRDefault="00DE181F" w:rsidP="00DE181F">
      <w:pPr>
        <w:pStyle w:val="20"/>
        <w:keepNext/>
        <w:keepLines/>
        <w:shd w:val="clear" w:color="auto" w:fill="auto"/>
        <w:spacing w:before="0" w:after="0" w:line="240" w:lineRule="auto"/>
        <w:ind w:firstLine="284"/>
        <w:rPr>
          <w:rFonts w:ascii="Times New Roman" w:hAnsi="Times New Roman" w:cs="Times New Roman"/>
          <w:b/>
          <w:bCs/>
          <w:sz w:val="24"/>
          <w:szCs w:val="24"/>
        </w:rPr>
      </w:pPr>
    </w:p>
    <w:p w:rsidR="00DE181F" w:rsidRPr="00DE181F" w:rsidRDefault="00DE181F" w:rsidP="00DE181F">
      <w:pPr>
        <w:pStyle w:val="20"/>
        <w:keepNext/>
        <w:keepLines/>
        <w:shd w:val="clear" w:color="auto" w:fill="auto"/>
        <w:spacing w:before="0" w:after="0" w:line="240" w:lineRule="auto"/>
        <w:ind w:firstLine="284"/>
        <w:rPr>
          <w:rFonts w:ascii="Times New Roman" w:hAnsi="Times New Roman" w:cs="Times New Roman"/>
          <w:b/>
          <w:bCs/>
          <w:sz w:val="24"/>
          <w:szCs w:val="24"/>
        </w:rPr>
      </w:pPr>
      <w:r w:rsidRPr="00DE181F">
        <w:rPr>
          <w:rFonts w:ascii="Times New Roman" w:hAnsi="Times New Roman" w:cs="Times New Roman"/>
          <w:b/>
          <w:bCs/>
          <w:sz w:val="24"/>
          <w:szCs w:val="24"/>
        </w:rPr>
        <w:t>ДОВІДКА</w:t>
      </w:r>
    </w:p>
    <w:p w:rsidR="00DE181F" w:rsidRPr="00DE181F" w:rsidRDefault="00DE181F" w:rsidP="00DE181F">
      <w:pPr>
        <w:pStyle w:val="20"/>
        <w:keepNext/>
        <w:keepLines/>
        <w:shd w:val="clear" w:color="auto" w:fill="auto"/>
        <w:spacing w:before="0" w:after="0" w:line="240" w:lineRule="auto"/>
        <w:ind w:firstLine="284"/>
        <w:rPr>
          <w:rFonts w:ascii="Times New Roman" w:hAnsi="Times New Roman" w:cs="Times New Roman"/>
          <w:b/>
          <w:bCs/>
          <w:sz w:val="24"/>
          <w:szCs w:val="24"/>
        </w:rPr>
      </w:pPr>
      <w:r w:rsidRPr="00DE181F">
        <w:rPr>
          <w:rFonts w:ascii="Times New Roman" w:hAnsi="Times New Roman" w:cs="Times New Roman"/>
          <w:b/>
          <w:bCs/>
          <w:sz w:val="24"/>
          <w:szCs w:val="24"/>
        </w:rPr>
        <w:t>З ВІДОМОСТЯМИ ПРО УЧАСНИКА</w:t>
      </w:r>
    </w:p>
    <w:p w:rsidR="00DE181F" w:rsidRPr="00DE181F" w:rsidRDefault="00DE181F" w:rsidP="00DE181F">
      <w:pPr>
        <w:pStyle w:val="20"/>
        <w:keepNext/>
        <w:keepLines/>
        <w:shd w:val="clear" w:color="auto" w:fill="auto"/>
        <w:spacing w:before="0" w:after="0" w:line="240" w:lineRule="auto"/>
        <w:ind w:firstLine="284"/>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5211"/>
      </w:tblGrid>
      <w:tr w:rsidR="00DE181F" w:rsidRPr="00DE181F" w:rsidTr="00D35B85">
        <w:tc>
          <w:tcPr>
            <w:tcW w:w="5210" w:type="dxa"/>
            <w:shd w:val="clear" w:color="auto" w:fill="auto"/>
          </w:tcPr>
          <w:p w:rsidR="00DE181F" w:rsidRPr="00DE181F" w:rsidRDefault="00DE181F" w:rsidP="00D35B85">
            <w:pPr>
              <w:pStyle w:val="a7"/>
              <w:tabs>
                <w:tab w:val="left" w:leader="underscore" w:pos="9049"/>
              </w:tabs>
              <w:spacing w:after="0"/>
              <w:ind w:firstLine="284"/>
              <w:rPr>
                <w:lang w:val="uk-UA" w:eastAsia="uk-UA"/>
              </w:rPr>
            </w:pPr>
            <w:r w:rsidRPr="00DE181F">
              <w:rPr>
                <w:lang w:val="uk-UA" w:eastAsia="uk-UA"/>
              </w:rPr>
              <w:t>Повне найменування/прізвище, імя по батькові Учасника:</w:t>
            </w:r>
          </w:p>
        </w:tc>
        <w:tc>
          <w:tcPr>
            <w:tcW w:w="5211" w:type="dxa"/>
            <w:shd w:val="clear" w:color="auto" w:fill="auto"/>
          </w:tcPr>
          <w:p w:rsidR="00DE181F" w:rsidRPr="00DE181F" w:rsidRDefault="00DE181F" w:rsidP="00D35B85">
            <w:pPr>
              <w:pStyle w:val="a7"/>
              <w:tabs>
                <w:tab w:val="left" w:leader="underscore" w:pos="9049"/>
              </w:tabs>
              <w:spacing w:after="0"/>
              <w:ind w:firstLine="284"/>
              <w:rPr>
                <w:lang w:val="uk-UA" w:eastAsia="uk-UA"/>
              </w:rPr>
            </w:pPr>
          </w:p>
        </w:tc>
      </w:tr>
      <w:tr w:rsidR="00DE181F" w:rsidRPr="00DE181F" w:rsidTr="00D35B85">
        <w:tc>
          <w:tcPr>
            <w:tcW w:w="5210" w:type="dxa"/>
            <w:shd w:val="clear" w:color="auto" w:fill="auto"/>
          </w:tcPr>
          <w:p w:rsidR="00DE181F" w:rsidRPr="00DE181F" w:rsidRDefault="00DE181F" w:rsidP="00D35B85">
            <w:pPr>
              <w:pStyle w:val="a7"/>
              <w:tabs>
                <w:tab w:val="left" w:leader="underscore" w:pos="9049"/>
              </w:tabs>
              <w:spacing w:after="0"/>
              <w:ind w:firstLine="284"/>
              <w:rPr>
                <w:lang w:val="uk-UA" w:eastAsia="uk-UA"/>
              </w:rPr>
            </w:pPr>
            <w:r w:rsidRPr="00DE181F">
              <w:rPr>
                <w:lang w:val="uk-UA" w:eastAsia="uk-UA"/>
              </w:rPr>
              <w:t>Код ЄДРПОУ/ідентифікаційний код Учасника:</w:t>
            </w:r>
          </w:p>
        </w:tc>
        <w:tc>
          <w:tcPr>
            <w:tcW w:w="5211" w:type="dxa"/>
            <w:shd w:val="clear" w:color="auto" w:fill="auto"/>
          </w:tcPr>
          <w:p w:rsidR="00DE181F" w:rsidRPr="00DE181F" w:rsidRDefault="00DE181F" w:rsidP="00D35B85">
            <w:pPr>
              <w:pStyle w:val="a7"/>
              <w:tabs>
                <w:tab w:val="left" w:leader="underscore" w:pos="9049"/>
              </w:tabs>
              <w:spacing w:after="0"/>
              <w:ind w:firstLine="284"/>
              <w:rPr>
                <w:lang w:val="uk-UA" w:eastAsia="uk-UA"/>
              </w:rPr>
            </w:pPr>
          </w:p>
        </w:tc>
      </w:tr>
      <w:tr w:rsidR="00DE181F" w:rsidRPr="00DE181F" w:rsidTr="00D35B85">
        <w:tc>
          <w:tcPr>
            <w:tcW w:w="5210" w:type="dxa"/>
            <w:shd w:val="clear" w:color="auto" w:fill="auto"/>
          </w:tcPr>
          <w:p w:rsidR="00DE181F" w:rsidRPr="00DE181F" w:rsidRDefault="00DE181F" w:rsidP="00D35B85">
            <w:pPr>
              <w:pStyle w:val="a7"/>
              <w:tabs>
                <w:tab w:val="left" w:leader="underscore" w:pos="9049"/>
              </w:tabs>
              <w:spacing w:after="0"/>
              <w:ind w:firstLine="284"/>
              <w:rPr>
                <w:lang w:val="uk-UA" w:eastAsia="uk-UA"/>
              </w:rPr>
            </w:pPr>
            <w:r w:rsidRPr="00DE181F">
              <w:rPr>
                <w:lang w:val="uk-UA" w:eastAsia="uk-UA"/>
              </w:rPr>
              <w:t>Місцезнаходження:</w:t>
            </w:r>
          </w:p>
        </w:tc>
        <w:tc>
          <w:tcPr>
            <w:tcW w:w="5211" w:type="dxa"/>
            <w:shd w:val="clear" w:color="auto" w:fill="auto"/>
          </w:tcPr>
          <w:p w:rsidR="00DE181F" w:rsidRPr="00DE181F" w:rsidRDefault="00DE181F" w:rsidP="00D35B85">
            <w:pPr>
              <w:pStyle w:val="a7"/>
              <w:tabs>
                <w:tab w:val="left" w:leader="underscore" w:pos="9049"/>
              </w:tabs>
              <w:spacing w:after="0"/>
              <w:ind w:firstLine="284"/>
              <w:rPr>
                <w:lang w:val="uk-UA" w:eastAsia="uk-UA"/>
              </w:rPr>
            </w:pPr>
          </w:p>
        </w:tc>
      </w:tr>
      <w:tr w:rsidR="00DE181F" w:rsidRPr="00DE181F" w:rsidTr="00D35B85">
        <w:tc>
          <w:tcPr>
            <w:tcW w:w="5210" w:type="dxa"/>
            <w:shd w:val="clear" w:color="auto" w:fill="auto"/>
          </w:tcPr>
          <w:p w:rsidR="00DE181F" w:rsidRPr="00DE181F" w:rsidRDefault="00DE181F" w:rsidP="00D35B85">
            <w:pPr>
              <w:pStyle w:val="a7"/>
              <w:tabs>
                <w:tab w:val="left" w:leader="underscore" w:pos="9049"/>
              </w:tabs>
              <w:spacing w:after="0"/>
              <w:ind w:firstLine="284"/>
              <w:rPr>
                <w:lang w:val="uk-UA" w:eastAsia="uk-UA"/>
              </w:rPr>
            </w:pPr>
            <w:r w:rsidRPr="00DE181F">
              <w:rPr>
                <w:lang w:val="uk-UA" w:eastAsia="uk-UA"/>
              </w:rPr>
              <w:t>Телефон:</w:t>
            </w:r>
          </w:p>
        </w:tc>
        <w:tc>
          <w:tcPr>
            <w:tcW w:w="5211" w:type="dxa"/>
            <w:shd w:val="clear" w:color="auto" w:fill="auto"/>
          </w:tcPr>
          <w:p w:rsidR="00DE181F" w:rsidRPr="00DE181F" w:rsidRDefault="00DE181F" w:rsidP="00D35B85">
            <w:pPr>
              <w:pStyle w:val="a7"/>
              <w:tabs>
                <w:tab w:val="left" w:leader="underscore" w:pos="9049"/>
              </w:tabs>
              <w:spacing w:after="0"/>
              <w:ind w:firstLine="284"/>
              <w:rPr>
                <w:lang w:val="uk-UA" w:eastAsia="uk-UA"/>
              </w:rPr>
            </w:pPr>
          </w:p>
        </w:tc>
      </w:tr>
      <w:tr w:rsidR="00DE181F" w:rsidRPr="00DE181F" w:rsidTr="00D35B85">
        <w:tc>
          <w:tcPr>
            <w:tcW w:w="5210" w:type="dxa"/>
            <w:shd w:val="clear" w:color="auto" w:fill="auto"/>
          </w:tcPr>
          <w:p w:rsidR="00DE181F" w:rsidRPr="00DE181F" w:rsidRDefault="00DE181F" w:rsidP="00D35B85">
            <w:pPr>
              <w:pStyle w:val="a7"/>
              <w:tabs>
                <w:tab w:val="left" w:leader="underscore" w:pos="9049"/>
              </w:tabs>
              <w:spacing w:after="0"/>
              <w:ind w:firstLine="284"/>
              <w:rPr>
                <w:lang w:val="uk-UA" w:eastAsia="uk-UA"/>
              </w:rPr>
            </w:pPr>
            <w:r w:rsidRPr="00DE181F">
              <w:rPr>
                <w:lang w:val="uk-UA" w:eastAsia="uk-UA"/>
              </w:rPr>
              <w:t>Факс:</w:t>
            </w:r>
          </w:p>
        </w:tc>
        <w:tc>
          <w:tcPr>
            <w:tcW w:w="5211" w:type="dxa"/>
            <w:shd w:val="clear" w:color="auto" w:fill="auto"/>
          </w:tcPr>
          <w:p w:rsidR="00DE181F" w:rsidRPr="00DE181F" w:rsidRDefault="00DE181F" w:rsidP="00D35B85">
            <w:pPr>
              <w:pStyle w:val="a7"/>
              <w:tabs>
                <w:tab w:val="left" w:leader="underscore" w:pos="9049"/>
              </w:tabs>
              <w:spacing w:after="0"/>
              <w:ind w:firstLine="284"/>
              <w:rPr>
                <w:lang w:val="uk-UA" w:eastAsia="uk-UA"/>
              </w:rPr>
            </w:pPr>
          </w:p>
        </w:tc>
      </w:tr>
      <w:tr w:rsidR="00DE181F" w:rsidRPr="00DE181F" w:rsidTr="00D35B85">
        <w:tc>
          <w:tcPr>
            <w:tcW w:w="5210" w:type="dxa"/>
            <w:shd w:val="clear" w:color="auto" w:fill="auto"/>
          </w:tcPr>
          <w:p w:rsidR="00DE181F" w:rsidRPr="00DE181F" w:rsidRDefault="00DE181F" w:rsidP="00D35B85">
            <w:pPr>
              <w:pStyle w:val="a7"/>
              <w:tabs>
                <w:tab w:val="left" w:leader="underscore" w:pos="9049"/>
              </w:tabs>
              <w:spacing w:after="0"/>
              <w:ind w:firstLine="284"/>
              <w:rPr>
                <w:lang w:val="uk-UA" w:eastAsia="uk-UA"/>
              </w:rPr>
            </w:pPr>
            <w:r w:rsidRPr="00DE181F">
              <w:rPr>
                <w:lang w:val="uk-UA"/>
              </w:rPr>
              <w:t>E-mail:</w:t>
            </w:r>
          </w:p>
        </w:tc>
        <w:tc>
          <w:tcPr>
            <w:tcW w:w="5211" w:type="dxa"/>
            <w:shd w:val="clear" w:color="auto" w:fill="auto"/>
          </w:tcPr>
          <w:p w:rsidR="00DE181F" w:rsidRPr="00DE181F" w:rsidRDefault="00DE181F" w:rsidP="00D35B85">
            <w:pPr>
              <w:pStyle w:val="a7"/>
              <w:tabs>
                <w:tab w:val="left" w:leader="underscore" w:pos="9049"/>
              </w:tabs>
              <w:spacing w:after="0"/>
              <w:ind w:firstLine="284"/>
              <w:rPr>
                <w:lang w:val="uk-UA" w:eastAsia="uk-UA"/>
              </w:rPr>
            </w:pPr>
          </w:p>
        </w:tc>
      </w:tr>
      <w:tr w:rsidR="00DE181F" w:rsidRPr="00DE181F" w:rsidTr="00D35B85">
        <w:tc>
          <w:tcPr>
            <w:tcW w:w="5210" w:type="dxa"/>
            <w:shd w:val="clear" w:color="auto" w:fill="auto"/>
          </w:tcPr>
          <w:p w:rsidR="00DE181F" w:rsidRPr="00DE181F" w:rsidRDefault="00DE181F" w:rsidP="00D35B85">
            <w:pPr>
              <w:pStyle w:val="a7"/>
              <w:tabs>
                <w:tab w:val="left" w:leader="underscore" w:pos="9049"/>
              </w:tabs>
              <w:spacing w:after="0"/>
              <w:ind w:firstLine="284"/>
              <w:rPr>
                <w:lang w:val="uk-UA" w:eastAsia="uk-UA"/>
              </w:rPr>
            </w:pPr>
            <w:r w:rsidRPr="00DE181F">
              <w:rPr>
                <w:lang w:val="uk-UA" w:eastAsia="uk-UA"/>
              </w:rPr>
              <w:t>Форма/система оподаткування:</w:t>
            </w:r>
          </w:p>
        </w:tc>
        <w:tc>
          <w:tcPr>
            <w:tcW w:w="5211" w:type="dxa"/>
            <w:shd w:val="clear" w:color="auto" w:fill="auto"/>
          </w:tcPr>
          <w:p w:rsidR="00DE181F" w:rsidRPr="00DE181F" w:rsidRDefault="00DE181F" w:rsidP="00D35B85">
            <w:pPr>
              <w:pStyle w:val="a7"/>
              <w:tabs>
                <w:tab w:val="left" w:leader="underscore" w:pos="9049"/>
              </w:tabs>
              <w:spacing w:after="0"/>
              <w:ind w:firstLine="284"/>
              <w:rPr>
                <w:lang w:val="uk-UA" w:eastAsia="uk-UA"/>
              </w:rPr>
            </w:pPr>
          </w:p>
        </w:tc>
      </w:tr>
      <w:tr w:rsidR="00DE181F" w:rsidRPr="00DE181F" w:rsidTr="00D35B85">
        <w:tc>
          <w:tcPr>
            <w:tcW w:w="5210" w:type="dxa"/>
            <w:shd w:val="clear" w:color="auto" w:fill="auto"/>
          </w:tcPr>
          <w:p w:rsidR="00DE181F" w:rsidRPr="00DE181F" w:rsidRDefault="00DE181F" w:rsidP="00D35B85">
            <w:pPr>
              <w:pStyle w:val="a7"/>
              <w:tabs>
                <w:tab w:val="left" w:leader="underscore" w:pos="9049"/>
              </w:tabs>
              <w:spacing w:after="0"/>
              <w:ind w:firstLine="284"/>
              <w:rPr>
                <w:lang w:val="uk-UA" w:eastAsia="uk-UA"/>
              </w:rPr>
            </w:pPr>
            <w:r w:rsidRPr="00DE181F">
              <w:rPr>
                <w:lang w:val="uk-UA" w:eastAsia="uk-UA"/>
              </w:rPr>
              <w:t>Місце реєстрації Учасника:</w:t>
            </w:r>
          </w:p>
        </w:tc>
        <w:tc>
          <w:tcPr>
            <w:tcW w:w="5211" w:type="dxa"/>
            <w:shd w:val="clear" w:color="auto" w:fill="auto"/>
          </w:tcPr>
          <w:p w:rsidR="00DE181F" w:rsidRPr="00DE181F" w:rsidRDefault="00DE181F" w:rsidP="00D35B85">
            <w:pPr>
              <w:pStyle w:val="a7"/>
              <w:tabs>
                <w:tab w:val="left" w:leader="underscore" w:pos="9049"/>
              </w:tabs>
              <w:spacing w:after="0"/>
              <w:ind w:firstLine="284"/>
              <w:rPr>
                <w:lang w:val="uk-UA" w:eastAsia="uk-UA"/>
              </w:rPr>
            </w:pPr>
          </w:p>
        </w:tc>
      </w:tr>
      <w:tr w:rsidR="00DE181F" w:rsidRPr="00DE181F" w:rsidTr="00D35B85">
        <w:tc>
          <w:tcPr>
            <w:tcW w:w="5210" w:type="dxa"/>
            <w:shd w:val="clear" w:color="auto" w:fill="auto"/>
          </w:tcPr>
          <w:p w:rsidR="00DE181F" w:rsidRPr="00DE181F" w:rsidRDefault="00DE181F" w:rsidP="00D35B85">
            <w:pPr>
              <w:pStyle w:val="a7"/>
              <w:tabs>
                <w:tab w:val="left" w:leader="underscore" w:pos="5430"/>
                <w:tab w:val="left" w:leader="underscore" w:pos="5506"/>
                <w:tab w:val="left" w:leader="underscore" w:pos="9015"/>
              </w:tabs>
              <w:spacing w:after="0"/>
              <w:ind w:left="20" w:firstLine="284"/>
              <w:rPr>
                <w:lang w:val="uk-UA"/>
              </w:rPr>
            </w:pPr>
            <w:r w:rsidRPr="00DE181F">
              <w:rPr>
                <w:lang w:val="uk-UA" w:eastAsia="uk-UA"/>
              </w:rPr>
              <w:t>Профілюючий вид діяльності:</w:t>
            </w:r>
          </w:p>
        </w:tc>
        <w:tc>
          <w:tcPr>
            <w:tcW w:w="5211" w:type="dxa"/>
            <w:shd w:val="clear" w:color="auto" w:fill="auto"/>
          </w:tcPr>
          <w:p w:rsidR="00DE181F" w:rsidRPr="00DE181F" w:rsidRDefault="00DE181F" w:rsidP="00D35B85">
            <w:pPr>
              <w:pStyle w:val="a7"/>
              <w:tabs>
                <w:tab w:val="left" w:leader="underscore" w:pos="9049"/>
              </w:tabs>
              <w:spacing w:after="0"/>
              <w:ind w:firstLine="284"/>
              <w:rPr>
                <w:lang w:val="uk-UA" w:eastAsia="uk-UA"/>
              </w:rPr>
            </w:pPr>
          </w:p>
        </w:tc>
      </w:tr>
      <w:tr w:rsidR="00DE181F" w:rsidRPr="00DE181F" w:rsidTr="00D35B85">
        <w:tc>
          <w:tcPr>
            <w:tcW w:w="5210" w:type="dxa"/>
            <w:shd w:val="clear" w:color="auto" w:fill="auto"/>
          </w:tcPr>
          <w:p w:rsidR="00DE181F" w:rsidRPr="00DE181F" w:rsidRDefault="00DE181F" w:rsidP="00D35B85">
            <w:pPr>
              <w:pStyle w:val="a7"/>
              <w:tabs>
                <w:tab w:val="left" w:leader="underscore" w:pos="9049"/>
              </w:tabs>
              <w:spacing w:after="0"/>
              <w:ind w:firstLine="284"/>
              <w:rPr>
                <w:lang w:val="uk-UA" w:eastAsia="uk-UA"/>
              </w:rPr>
            </w:pPr>
            <w:r w:rsidRPr="00DE181F">
              <w:rPr>
                <w:lang w:val="uk-UA" w:eastAsia="uk-UA"/>
              </w:rPr>
              <w:t>Найменування банку, що обслуговує Учасника:</w:t>
            </w:r>
          </w:p>
        </w:tc>
        <w:tc>
          <w:tcPr>
            <w:tcW w:w="5211" w:type="dxa"/>
            <w:shd w:val="clear" w:color="auto" w:fill="auto"/>
          </w:tcPr>
          <w:p w:rsidR="00DE181F" w:rsidRPr="00DE181F" w:rsidRDefault="00DE181F" w:rsidP="00D35B85">
            <w:pPr>
              <w:pStyle w:val="a7"/>
              <w:tabs>
                <w:tab w:val="left" w:leader="underscore" w:pos="9049"/>
              </w:tabs>
              <w:spacing w:after="0"/>
              <w:ind w:firstLine="284"/>
              <w:rPr>
                <w:lang w:val="uk-UA" w:eastAsia="uk-UA"/>
              </w:rPr>
            </w:pPr>
          </w:p>
        </w:tc>
      </w:tr>
      <w:tr w:rsidR="00DE181F" w:rsidRPr="00DE181F" w:rsidTr="00D35B85">
        <w:tc>
          <w:tcPr>
            <w:tcW w:w="5210" w:type="dxa"/>
            <w:shd w:val="clear" w:color="auto" w:fill="auto"/>
          </w:tcPr>
          <w:p w:rsidR="00DE181F" w:rsidRPr="00DE181F" w:rsidRDefault="00DE181F" w:rsidP="00D35B85">
            <w:pPr>
              <w:pStyle w:val="a7"/>
              <w:tabs>
                <w:tab w:val="left" w:leader="underscore" w:pos="9049"/>
              </w:tabs>
              <w:spacing w:after="0"/>
              <w:ind w:firstLine="284"/>
              <w:rPr>
                <w:lang w:val="uk-UA" w:eastAsia="uk-UA"/>
              </w:rPr>
            </w:pPr>
            <w:r w:rsidRPr="00DE181F">
              <w:rPr>
                <w:lang w:val="uk-UA" w:eastAsia="uk-UA"/>
              </w:rPr>
              <w:t>Розрахунковий рахунок:</w:t>
            </w:r>
          </w:p>
        </w:tc>
        <w:tc>
          <w:tcPr>
            <w:tcW w:w="5211" w:type="dxa"/>
            <w:shd w:val="clear" w:color="auto" w:fill="auto"/>
          </w:tcPr>
          <w:p w:rsidR="00DE181F" w:rsidRPr="00DE181F" w:rsidRDefault="00DE181F" w:rsidP="00D35B85">
            <w:pPr>
              <w:pStyle w:val="a7"/>
              <w:tabs>
                <w:tab w:val="left" w:leader="underscore" w:pos="9049"/>
              </w:tabs>
              <w:spacing w:after="0"/>
              <w:ind w:firstLine="284"/>
              <w:rPr>
                <w:lang w:val="uk-UA" w:eastAsia="uk-UA"/>
              </w:rPr>
            </w:pPr>
          </w:p>
        </w:tc>
      </w:tr>
      <w:tr w:rsidR="00DE181F" w:rsidRPr="00DE181F" w:rsidTr="00D35B85">
        <w:tc>
          <w:tcPr>
            <w:tcW w:w="5210" w:type="dxa"/>
            <w:shd w:val="clear" w:color="auto" w:fill="auto"/>
          </w:tcPr>
          <w:p w:rsidR="00DE181F" w:rsidRPr="00DE181F" w:rsidRDefault="00DE181F" w:rsidP="00D35B85">
            <w:pPr>
              <w:pStyle w:val="a7"/>
              <w:tabs>
                <w:tab w:val="left" w:leader="underscore" w:pos="9049"/>
              </w:tabs>
              <w:spacing w:after="0"/>
              <w:ind w:firstLine="284"/>
              <w:rPr>
                <w:lang w:val="uk-UA" w:eastAsia="uk-UA"/>
              </w:rPr>
            </w:pPr>
            <w:r w:rsidRPr="00DE181F">
              <w:rPr>
                <w:lang w:val="uk-UA" w:eastAsia="uk-UA"/>
              </w:rPr>
              <w:t>Прізвище, ім'я, по-батькові керівника (для юридичної особи):</w:t>
            </w:r>
          </w:p>
        </w:tc>
        <w:tc>
          <w:tcPr>
            <w:tcW w:w="5211" w:type="dxa"/>
            <w:shd w:val="clear" w:color="auto" w:fill="auto"/>
          </w:tcPr>
          <w:p w:rsidR="00DE181F" w:rsidRPr="00DE181F" w:rsidRDefault="00DE181F" w:rsidP="00D35B85">
            <w:pPr>
              <w:pStyle w:val="a7"/>
              <w:tabs>
                <w:tab w:val="left" w:leader="underscore" w:pos="9049"/>
              </w:tabs>
              <w:spacing w:after="0"/>
              <w:ind w:firstLine="284"/>
              <w:rPr>
                <w:lang w:val="uk-UA" w:eastAsia="uk-UA"/>
              </w:rPr>
            </w:pPr>
          </w:p>
        </w:tc>
      </w:tr>
      <w:tr w:rsidR="00DE181F" w:rsidRPr="00DE181F" w:rsidTr="00D35B85">
        <w:tc>
          <w:tcPr>
            <w:tcW w:w="5210" w:type="dxa"/>
            <w:shd w:val="clear" w:color="auto" w:fill="auto"/>
          </w:tcPr>
          <w:p w:rsidR="00DE181F" w:rsidRPr="00DE181F" w:rsidRDefault="00DE181F" w:rsidP="00D35B85">
            <w:pPr>
              <w:pStyle w:val="a7"/>
              <w:tabs>
                <w:tab w:val="left" w:leader="underscore" w:pos="9049"/>
              </w:tabs>
              <w:spacing w:after="0"/>
              <w:ind w:firstLine="284"/>
              <w:rPr>
                <w:lang w:val="uk-UA" w:eastAsia="uk-UA"/>
              </w:rPr>
            </w:pPr>
            <w:r w:rsidRPr="00DE181F">
              <w:rPr>
                <w:lang w:val="uk-UA" w:eastAsia="uk-UA"/>
              </w:rPr>
              <w:t>Інше (</w:t>
            </w:r>
            <w:r w:rsidRPr="00DE181F">
              <w:rPr>
                <w:i/>
                <w:lang w:val="uk-UA" w:eastAsia="uk-UA"/>
              </w:rPr>
              <w:t>заповнюється Учасником з урахуванням вимог тендерної документації</w:t>
            </w:r>
            <w:r w:rsidRPr="00DE181F">
              <w:rPr>
                <w:lang w:val="uk-UA" w:eastAsia="uk-UA"/>
              </w:rPr>
              <w:t>):</w:t>
            </w:r>
          </w:p>
        </w:tc>
        <w:tc>
          <w:tcPr>
            <w:tcW w:w="5211" w:type="dxa"/>
            <w:shd w:val="clear" w:color="auto" w:fill="auto"/>
          </w:tcPr>
          <w:p w:rsidR="00DE181F" w:rsidRPr="00DE181F" w:rsidRDefault="00DE181F" w:rsidP="00D35B85">
            <w:pPr>
              <w:pStyle w:val="a7"/>
              <w:tabs>
                <w:tab w:val="left" w:leader="underscore" w:pos="9049"/>
              </w:tabs>
              <w:spacing w:after="0"/>
              <w:ind w:firstLine="284"/>
              <w:rPr>
                <w:lang w:val="uk-UA" w:eastAsia="uk-UA"/>
              </w:rPr>
            </w:pPr>
          </w:p>
        </w:tc>
      </w:tr>
    </w:tbl>
    <w:p w:rsidR="00DE181F" w:rsidRDefault="00DE181F" w:rsidP="00DE181F">
      <w:pPr>
        <w:ind w:firstLine="284"/>
        <w:rPr>
          <w:rFonts w:ascii="Times New Roman" w:hAnsi="Times New Roman" w:cs="Times New Roman"/>
          <w:sz w:val="24"/>
          <w:szCs w:val="24"/>
        </w:rPr>
      </w:pPr>
    </w:p>
    <w:p w:rsidR="00945FC4" w:rsidRDefault="00945FC4" w:rsidP="00DE181F">
      <w:pPr>
        <w:ind w:firstLine="284"/>
        <w:rPr>
          <w:rFonts w:ascii="Times New Roman" w:hAnsi="Times New Roman" w:cs="Times New Roman"/>
          <w:sz w:val="24"/>
          <w:szCs w:val="24"/>
        </w:rPr>
      </w:pPr>
    </w:p>
    <w:p w:rsidR="00945FC4" w:rsidRDefault="00945FC4" w:rsidP="00DE181F">
      <w:pPr>
        <w:ind w:firstLine="284"/>
        <w:rPr>
          <w:rFonts w:ascii="Times New Roman" w:hAnsi="Times New Roman" w:cs="Times New Roman"/>
          <w:sz w:val="24"/>
          <w:szCs w:val="24"/>
        </w:rPr>
      </w:pPr>
    </w:p>
    <w:p w:rsidR="00945FC4" w:rsidRDefault="00945FC4" w:rsidP="00DE181F">
      <w:pPr>
        <w:ind w:firstLine="284"/>
        <w:rPr>
          <w:rFonts w:ascii="Times New Roman" w:hAnsi="Times New Roman" w:cs="Times New Roman"/>
          <w:sz w:val="24"/>
          <w:szCs w:val="24"/>
        </w:rPr>
      </w:pPr>
    </w:p>
    <w:p w:rsidR="00945FC4" w:rsidRPr="00DE181F" w:rsidRDefault="00945FC4" w:rsidP="00DE181F">
      <w:pPr>
        <w:ind w:firstLine="284"/>
        <w:rPr>
          <w:rFonts w:ascii="Times New Roman" w:hAnsi="Times New Roman" w:cs="Times New Roman"/>
          <w:sz w:val="24"/>
          <w:szCs w:val="24"/>
        </w:rPr>
      </w:pPr>
    </w:p>
    <w:p w:rsidR="00DE181F" w:rsidRPr="00DE181F" w:rsidRDefault="00DE181F" w:rsidP="00DE181F">
      <w:pPr>
        <w:spacing w:after="0" w:line="240" w:lineRule="auto"/>
        <w:jc w:val="center"/>
        <w:rPr>
          <w:rFonts w:ascii="Times New Roman" w:hAnsi="Times New Roman" w:cs="Times New Roman"/>
          <w:b/>
          <w:sz w:val="24"/>
          <w:szCs w:val="24"/>
        </w:rPr>
      </w:pPr>
      <w:r w:rsidRPr="00DE181F">
        <w:rPr>
          <w:rFonts w:ascii="Times New Roman" w:hAnsi="Times New Roman" w:cs="Times New Roman"/>
          <w:b/>
          <w:sz w:val="24"/>
          <w:szCs w:val="24"/>
        </w:rPr>
        <w:lastRenderedPageBreak/>
        <w:t xml:space="preserve">Форма письмової згоди </w:t>
      </w:r>
    </w:p>
    <w:p w:rsidR="00DE181F" w:rsidRPr="00DE181F" w:rsidRDefault="00DE181F" w:rsidP="00DE181F">
      <w:pPr>
        <w:spacing w:after="0" w:line="240" w:lineRule="auto"/>
        <w:jc w:val="center"/>
        <w:rPr>
          <w:rFonts w:ascii="Times New Roman" w:hAnsi="Times New Roman" w:cs="Times New Roman"/>
          <w:b/>
          <w:sz w:val="24"/>
          <w:szCs w:val="24"/>
        </w:rPr>
      </w:pPr>
      <w:r w:rsidRPr="00DE181F">
        <w:rPr>
          <w:rFonts w:ascii="Times New Roman" w:hAnsi="Times New Roman" w:cs="Times New Roman"/>
          <w:b/>
          <w:sz w:val="24"/>
          <w:szCs w:val="24"/>
        </w:rPr>
        <w:t xml:space="preserve">на обробку наявних персональних даних, </w:t>
      </w:r>
    </w:p>
    <w:p w:rsidR="00DE181F" w:rsidRPr="00DE181F" w:rsidRDefault="00DE181F" w:rsidP="00DE181F">
      <w:pPr>
        <w:spacing w:after="0" w:line="240" w:lineRule="auto"/>
        <w:jc w:val="center"/>
        <w:rPr>
          <w:rFonts w:ascii="Times New Roman" w:hAnsi="Times New Roman" w:cs="Times New Roman"/>
          <w:b/>
          <w:sz w:val="24"/>
          <w:szCs w:val="24"/>
        </w:rPr>
      </w:pPr>
      <w:r w:rsidRPr="00DE181F">
        <w:rPr>
          <w:rFonts w:ascii="Times New Roman" w:hAnsi="Times New Roman" w:cs="Times New Roman"/>
          <w:b/>
          <w:sz w:val="24"/>
          <w:szCs w:val="24"/>
        </w:rPr>
        <w:t>відповідно до Закону України "Про захист персональних даних"</w:t>
      </w:r>
    </w:p>
    <w:p w:rsidR="00DE181F" w:rsidRPr="00DE181F" w:rsidRDefault="00DE181F" w:rsidP="00DE181F">
      <w:pPr>
        <w:shd w:val="clear" w:color="auto" w:fill="FFFFFF"/>
        <w:jc w:val="right"/>
        <w:rPr>
          <w:rFonts w:ascii="Times New Roman" w:hAnsi="Times New Roman" w:cs="Times New Roman"/>
          <w:sz w:val="24"/>
          <w:szCs w:val="24"/>
        </w:rPr>
      </w:pPr>
      <w:r w:rsidRPr="00DE181F">
        <w:rPr>
          <w:rFonts w:ascii="Times New Roman" w:hAnsi="Times New Roman" w:cs="Times New Roman"/>
          <w:sz w:val="24"/>
          <w:szCs w:val="24"/>
        </w:rPr>
        <w:t> </w:t>
      </w:r>
    </w:p>
    <w:p w:rsidR="00DE181F" w:rsidRPr="00DE181F" w:rsidRDefault="00DE181F" w:rsidP="00DE181F">
      <w:pPr>
        <w:shd w:val="clear" w:color="auto" w:fill="FFFFFF"/>
        <w:jc w:val="center"/>
        <w:rPr>
          <w:rFonts w:ascii="Times New Roman" w:hAnsi="Times New Roman" w:cs="Times New Roman"/>
          <w:sz w:val="24"/>
          <w:szCs w:val="24"/>
        </w:rPr>
      </w:pPr>
      <w:r w:rsidRPr="00DE181F">
        <w:rPr>
          <w:rFonts w:ascii="Times New Roman" w:hAnsi="Times New Roman" w:cs="Times New Roman"/>
          <w:b/>
          <w:bCs/>
          <w:sz w:val="24"/>
          <w:szCs w:val="24"/>
        </w:rPr>
        <w:t>Лист-згода</w:t>
      </w:r>
    </w:p>
    <w:p w:rsidR="00DE181F" w:rsidRPr="00DE181F" w:rsidRDefault="00DE181F" w:rsidP="00DE181F">
      <w:pPr>
        <w:shd w:val="clear" w:color="auto" w:fill="FFFFFF"/>
        <w:jc w:val="center"/>
        <w:rPr>
          <w:rFonts w:ascii="Times New Roman" w:hAnsi="Times New Roman" w:cs="Times New Roman"/>
          <w:sz w:val="24"/>
          <w:szCs w:val="24"/>
        </w:rPr>
      </w:pPr>
      <w:r w:rsidRPr="00DE181F">
        <w:rPr>
          <w:rFonts w:ascii="Times New Roman" w:hAnsi="Times New Roman" w:cs="Times New Roman"/>
          <w:sz w:val="24"/>
          <w:szCs w:val="24"/>
        </w:rPr>
        <w:t> </w:t>
      </w:r>
    </w:p>
    <w:p w:rsidR="00DE181F" w:rsidRPr="00DE181F" w:rsidRDefault="00DE181F" w:rsidP="00DE181F">
      <w:pPr>
        <w:shd w:val="clear" w:color="auto" w:fill="FFFFFF"/>
        <w:jc w:val="both"/>
        <w:rPr>
          <w:rFonts w:ascii="Times New Roman" w:hAnsi="Times New Roman" w:cs="Times New Roman"/>
          <w:sz w:val="24"/>
          <w:szCs w:val="24"/>
        </w:rPr>
      </w:pPr>
      <w:r w:rsidRPr="00DE181F">
        <w:rPr>
          <w:rFonts w:ascii="Times New Roman" w:hAnsi="Times New Roman" w:cs="Times New Roman"/>
          <w:sz w:val="24"/>
          <w:szCs w:val="24"/>
        </w:rPr>
        <w:tab/>
      </w:r>
      <w:r w:rsidRPr="00DE181F">
        <w:rPr>
          <w:rFonts w:ascii="Times New Roman" w:hAnsi="Times New Roman" w:cs="Times New Roman"/>
          <w:sz w:val="24"/>
          <w:szCs w:val="24"/>
        </w:rPr>
        <w:tab/>
        <w:t>Відповідно до Закону України «Про захист персональних даних» Я, 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 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w:t>
      </w:r>
    </w:p>
    <w:p w:rsidR="00DE181F" w:rsidRPr="00DE181F" w:rsidRDefault="00DE181F" w:rsidP="00DE181F">
      <w:pPr>
        <w:shd w:val="clear" w:color="auto" w:fill="FFFFFF"/>
        <w:jc w:val="both"/>
        <w:rPr>
          <w:rFonts w:ascii="Times New Roman" w:hAnsi="Times New Roman" w:cs="Times New Roman"/>
          <w:sz w:val="24"/>
          <w:szCs w:val="24"/>
        </w:rPr>
      </w:pPr>
      <w:r w:rsidRPr="00DE181F">
        <w:rPr>
          <w:rFonts w:ascii="Times New Roman" w:hAnsi="Times New Roman" w:cs="Times New Roman"/>
          <w:sz w:val="24"/>
          <w:szCs w:val="24"/>
        </w:rPr>
        <w:t> </w:t>
      </w:r>
    </w:p>
    <w:p w:rsidR="00DE181F" w:rsidRPr="00DE181F" w:rsidRDefault="00DE181F" w:rsidP="00DE181F">
      <w:pPr>
        <w:rPr>
          <w:rFonts w:ascii="Times New Roman" w:hAnsi="Times New Roman" w:cs="Times New Roman"/>
          <w:sz w:val="24"/>
          <w:szCs w:val="24"/>
        </w:rPr>
      </w:pPr>
      <w:r w:rsidRPr="00DE181F">
        <w:rPr>
          <w:rFonts w:ascii="Times New Roman" w:hAnsi="Times New Roman" w:cs="Times New Roman"/>
          <w:sz w:val="24"/>
          <w:szCs w:val="24"/>
        </w:rPr>
        <w:t> ______________                    ________________              ________________                       </w:t>
      </w:r>
    </w:p>
    <w:p w:rsidR="00DA1AE5" w:rsidRPr="003236E0" w:rsidRDefault="00DE181F" w:rsidP="00DE181F">
      <w:pPr>
        <w:spacing w:after="160" w:line="256" w:lineRule="auto"/>
        <w:rPr>
          <w:rFonts w:ascii="Times New Roman" w:hAnsi="Times New Roman" w:cs="Times New Roman"/>
          <w:sz w:val="24"/>
          <w:szCs w:val="24"/>
        </w:rPr>
      </w:pPr>
      <w:r w:rsidRPr="00DE181F">
        <w:rPr>
          <w:rFonts w:ascii="Times New Roman" w:hAnsi="Times New Roman" w:cs="Times New Roman"/>
          <w:sz w:val="24"/>
          <w:szCs w:val="24"/>
        </w:rPr>
        <w:t>              Дата                                         Підпис                          Прізвище та ініціали</w:t>
      </w:r>
    </w:p>
    <w:p w:rsidR="00DA1AE5" w:rsidRDefault="00DA1AE5">
      <w:pPr>
        <w:rPr>
          <w:rFonts w:ascii="Times New Roman" w:hAnsi="Times New Roman" w:cs="Times New Roman"/>
          <w:sz w:val="24"/>
          <w:szCs w:val="24"/>
        </w:rPr>
      </w:pPr>
    </w:p>
    <w:p w:rsidR="00F6567A" w:rsidRPr="003236E0" w:rsidRDefault="00F6567A">
      <w:pPr>
        <w:rPr>
          <w:rFonts w:ascii="Times New Roman" w:hAnsi="Times New Roman" w:cs="Times New Roman"/>
          <w:sz w:val="24"/>
          <w:szCs w:val="24"/>
        </w:rPr>
      </w:pPr>
    </w:p>
    <w:p w:rsidR="001914F2" w:rsidRPr="001914F2" w:rsidRDefault="001914F2" w:rsidP="001914F2">
      <w:pPr>
        <w:pStyle w:val="20"/>
        <w:keepNext/>
        <w:keepLines/>
        <w:spacing w:before="0" w:after="0" w:line="240" w:lineRule="auto"/>
        <w:ind w:firstLine="284"/>
        <w:jc w:val="right"/>
        <w:rPr>
          <w:rFonts w:ascii="Times New Roman" w:hAnsi="Times New Roman" w:cs="Times New Roman"/>
          <w:b/>
          <w:bCs/>
          <w:sz w:val="24"/>
          <w:szCs w:val="24"/>
        </w:rPr>
      </w:pPr>
      <w:r w:rsidRPr="001914F2">
        <w:rPr>
          <w:rFonts w:ascii="Times New Roman" w:hAnsi="Times New Roman" w:cs="Times New Roman"/>
          <w:b/>
          <w:bCs/>
          <w:sz w:val="24"/>
          <w:szCs w:val="24"/>
        </w:rPr>
        <w:t>ДОДАТОК № 3</w:t>
      </w:r>
    </w:p>
    <w:p w:rsidR="001914F2" w:rsidRPr="001914F2" w:rsidRDefault="001914F2" w:rsidP="001914F2">
      <w:pPr>
        <w:pStyle w:val="20"/>
        <w:keepNext/>
        <w:keepLines/>
        <w:spacing w:before="0" w:after="0" w:line="240" w:lineRule="auto"/>
        <w:ind w:firstLine="284"/>
        <w:jc w:val="right"/>
        <w:rPr>
          <w:rFonts w:ascii="Times New Roman" w:hAnsi="Times New Roman" w:cs="Times New Roman"/>
          <w:b/>
          <w:bCs/>
          <w:sz w:val="24"/>
          <w:szCs w:val="24"/>
        </w:rPr>
      </w:pPr>
      <w:r w:rsidRPr="001914F2">
        <w:rPr>
          <w:rFonts w:ascii="Times New Roman" w:hAnsi="Times New Roman" w:cs="Times New Roman"/>
          <w:b/>
          <w:bCs/>
          <w:sz w:val="24"/>
          <w:szCs w:val="24"/>
        </w:rPr>
        <w:t>до тендерної документації</w:t>
      </w:r>
    </w:p>
    <w:p w:rsidR="001914F2" w:rsidRPr="001914F2" w:rsidRDefault="001914F2" w:rsidP="001914F2">
      <w:pPr>
        <w:pStyle w:val="11"/>
        <w:tabs>
          <w:tab w:val="left" w:pos="0"/>
        </w:tabs>
        <w:spacing w:line="240" w:lineRule="auto"/>
        <w:ind w:firstLine="284"/>
        <w:jc w:val="center"/>
        <w:rPr>
          <w:rFonts w:ascii="Times New Roman" w:hAnsi="Times New Roman"/>
          <w:b/>
          <w:sz w:val="24"/>
          <w:szCs w:val="24"/>
        </w:rPr>
      </w:pPr>
    </w:p>
    <w:p w:rsidR="001914F2" w:rsidRPr="001914F2" w:rsidRDefault="001914F2" w:rsidP="001914F2">
      <w:pPr>
        <w:pStyle w:val="11"/>
        <w:tabs>
          <w:tab w:val="left" w:pos="0"/>
        </w:tabs>
        <w:spacing w:line="240" w:lineRule="auto"/>
        <w:ind w:firstLine="284"/>
        <w:jc w:val="center"/>
        <w:rPr>
          <w:rFonts w:ascii="Times New Roman" w:hAnsi="Times New Roman"/>
          <w:b/>
          <w:sz w:val="24"/>
          <w:szCs w:val="24"/>
        </w:rPr>
      </w:pPr>
      <w:r w:rsidRPr="001914F2">
        <w:rPr>
          <w:rFonts w:ascii="Times New Roman" w:hAnsi="Times New Roman"/>
          <w:b/>
          <w:sz w:val="24"/>
          <w:szCs w:val="24"/>
        </w:rPr>
        <w:t xml:space="preserve">ІНФОРМАЦІЯ </w:t>
      </w:r>
    </w:p>
    <w:p w:rsidR="001914F2" w:rsidRPr="001914F2" w:rsidRDefault="001914F2" w:rsidP="001914F2">
      <w:pPr>
        <w:pStyle w:val="11"/>
        <w:tabs>
          <w:tab w:val="left" w:pos="0"/>
        </w:tabs>
        <w:spacing w:line="240" w:lineRule="auto"/>
        <w:ind w:left="1416" w:firstLine="0"/>
        <w:rPr>
          <w:rFonts w:ascii="Times New Roman" w:hAnsi="Times New Roman"/>
          <w:b/>
          <w:sz w:val="24"/>
          <w:szCs w:val="24"/>
        </w:rPr>
      </w:pPr>
      <w:r w:rsidRPr="001914F2">
        <w:rPr>
          <w:rFonts w:ascii="Times New Roman" w:hAnsi="Times New Roman"/>
          <w:b/>
          <w:sz w:val="24"/>
          <w:szCs w:val="24"/>
        </w:rPr>
        <w:t xml:space="preserve">ЩОДО ПІДТВЕРДЖЕННЯ ВІДСУТНОСТІ ПІДСТАВ, ПЕРЕДБАЧЕНИХ П.47 </w:t>
      </w:r>
    </w:p>
    <w:p w:rsidR="001914F2" w:rsidRPr="001914F2" w:rsidRDefault="001914F2" w:rsidP="001914F2">
      <w:pPr>
        <w:pStyle w:val="11"/>
        <w:tabs>
          <w:tab w:val="left" w:pos="0"/>
        </w:tabs>
        <w:spacing w:line="240" w:lineRule="auto"/>
        <w:ind w:left="1416" w:firstLine="0"/>
        <w:rPr>
          <w:rFonts w:ascii="Times New Roman" w:hAnsi="Times New Roman"/>
          <w:b/>
          <w:sz w:val="24"/>
          <w:szCs w:val="24"/>
        </w:rPr>
      </w:pPr>
      <w:r w:rsidRPr="001914F2">
        <w:rPr>
          <w:rFonts w:ascii="Times New Roman" w:hAnsi="Times New Roman"/>
          <w:b/>
          <w:sz w:val="24"/>
          <w:szCs w:val="24"/>
        </w:rPr>
        <w:tab/>
      </w:r>
      <w:r w:rsidRPr="001914F2">
        <w:rPr>
          <w:rFonts w:ascii="Times New Roman" w:hAnsi="Times New Roman"/>
          <w:b/>
          <w:sz w:val="24"/>
          <w:szCs w:val="24"/>
        </w:rPr>
        <w:tab/>
      </w:r>
      <w:r w:rsidRPr="001914F2">
        <w:rPr>
          <w:rFonts w:ascii="Times New Roman" w:hAnsi="Times New Roman"/>
          <w:b/>
          <w:sz w:val="24"/>
          <w:szCs w:val="24"/>
        </w:rPr>
        <w:tab/>
      </w:r>
      <w:r w:rsidRPr="001914F2">
        <w:rPr>
          <w:rFonts w:ascii="Times New Roman" w:hAnsi="Times New Roman"/>
          <w:b/>
          <w:sz w:val="24"/>
          <w:szCs w:val="24"/>
        </w:rPr>
        <w:tab/>
        <w:t>ОСОБЛИВОСТЕЙ</w:t>
      </w:r>
    </w:p>
    <w:p w:rsidR="001914F2" w:rsidRPr="001914F2" w:rsidRDefault="001914F2" w:rsidP="001914F2">
      <w:pPr>
        <w:shd w:val="clear" w:color="auto" w:fill="FFFFFF"/>
        <w:spacing w:after="0" w:line="240" w:lineRule="auto"/>
        <w:jc w:val="both"/>
        <w:rPr>
          <w:rFonts w:ascii="Times New Roman" w:hAnsi="Times New Roman" w:cs="Times New Roman"/>
          <w:sz w:val="24"/>
          <w:szCs w:val="24"/>
        </w:rPr>
      </w:pPr>
      <w:r w:rsidRPr="001914F2">
        <w:rPr>
          <w:rFonts w:ascii="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наявності підстав: 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1914F2" w:rsidRPr="001914F2" w:rsidRDefault="001914F2" w:rsidP="001914F2">
      <w:pPr>
        <w:shd w:val="clear" w:color="auto" w:fill="FFFFFF"/>
        <w:spacing w:after="0" w:line="240" w:lineRule="auto"/>
        <w:jc w:val="both"/>
        <w:rPr>
          <w:rFonts w:ascii="Times New Roman" w:hAnsi="Times New Roman" w:cs="Times New Roman"/>
          <w:sz w:val="24"/>
          <w:szCs w:val="24"/>
        </w:rPr>
      </w:pPr>
      <w:r w:rsidRPr="001914F2">
        <w:rPr>
          <w:rFonts w:ascii="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w:t>
      </w:r>
    </w:p>
    <w:p w:rsidR="001914F2" w:rsidRPr="001914F2" w:rsidRDefault="001914F2" w:rsidP="001914F2">
      <w:pPr>
        <w:shd w:val="clear" w:color="auto" w:fill="FFFFFF"/>
        <w:spacing w:after="0"/>
        <w:jc w:val="both"/>
        <w:rPr>
          <w:rFonts w:ascii="Times New Roman" w:hAnsi="Times New Roman" w:cs="Times New Roman"/>
          <w:sz w:val="24"/>
          <w:szCs w:val="24"/>
        </w:rPr>
      </w:pPr>
      <w:r w:rsidRPr="001914F2">
        <w:rPr>
          <w:rFonts w:ascii="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914F2" w:rsidRPr="001914F2" w:rsidRDefault="001914F2" w:rsidP="001914F2">
      <w:pPr>
        <w:shd w:val="clear" w:color="auto" w:fill="FFFFFF"/>
        <w:spacing w:after="0"/>
        <w:jc w:val="both"/>
        <w:rPr>
          <w:rFonts w:ascii="Times New Roman" w:hAnsi="Times New Roman" w:cs="Times New Roman"/>
          <w:sz w:val="24"/>
          <w:szCs w:val="24"/>
        </w:rPr>
      </w:pPr>
      <w:r w:rsidRPr="001914F2">
        <w:rPr>
          <w:rFonts w:ascii="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914F2" w:rsidRPr="001914F2" w:rsidRDefault="001914F2" w:rsidP="001914F2">
      <w:pPr>
        <w:shd w:val="clear" w:color="auto" w:fill="FFFFFF"/>
        <w:spacing w:after="0"/>
        <w:jc w:val="both"/>
        <w:rPr>
          <w:rFonts w:ascii="Times New Roman" w:hAnsi="Times New Roman" w:cs="Times New Roman"/>
          <w:sz w:val="24"/>
          <w:szCs w:val="24"/>
        </w:rPr>
      </w:pPr>
      <w:r w:rsidRPr="001914F2">
        <w:rPr>
          <w:rFonts w:ascii="Times New Roman" w:hAnsi="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1914F2" w:rsidRPr="001914F2" w:rsidRDefault="001914F2" w:rsidP="001914F2">
      <w:pPr>
        <w:pStyle w:val="rvps2"/>
        <w:shd w:val="clear" w:color="auto" w:fill="FFFFFF"/>
        <w:spacing w:before="0" w:beforeAutospacing="0" w:after="0" w:afterAutospacing="0" w:line="256" w:lineRule="auto"/>
        <w:jc w:val="both"/>
        <w:rPr>
          <w:lang w:eastAsia="en-US"/>
        </w:rPr>
      </w:pPr>
      <w:r w:rsidRPr="001914F2">
        <w:rPr>
          <w:lang w:eastAsia="en-US"/>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1914F2" w:rsidRPr="001914F2" w:rsidRDefault="001914F2" w:rsidP="001914F2">
      <w:pPr>
        <w:pStyle w:val="rvps2"/>
        <w:shd w:val="clear" w:color="auto" w:fill="FFFFFF"/>
        <w:spacing w:before="0" w:beforeAutospacing="0" w:after="0" w:afterAutospacing="0" w:line="256" w:lineRule="auto"/>
        <w:jc w:val="both"/>
        <w:rPr>
          <w:lang w:eastAsia="en-US"/>
        </w:rPr>
      </w:pPr>
      <w:r w:rsidRPr="001914F2">
        <w:rPr>
          <w:lang w:eastAsia="en-US"/>
        </w:rPr>
        <w:lastRenderedPageBreak/>
        <w:t xml:space="preserve">6) керівник учасника процедури закупівлі, </w:t>
      </w:r>
      <w:r>
        <w:rPr>
          <w:lang w:eastAsia="en-US"/>
        </w:rPr>
        <w:t>бу</w:t>
      </w:r>
      <w:r w:rsidRPr="001914F2">
        <w:rPr>
          <w:lang w:eastAsia="en-US"/>
        </w:rPr>
        <w:t>в</w:t>
      </w:r>
      <w:r>
        <w:rPr>
          <w:lang w:eastAsia="en-US"/>
        </w:rPr>
        <w:t>/ла</w:t>
      </w:r>
      <w:r w:rsidRPr="001914F2">
        <w:rPr>
          <w:lang w:eastAsia="en-US"/>
        </w:rPr>
        <w:t xml:space="preserve">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1914F2" w:rsidRPr="001914F2" w:rsidRDefault="001914F2" w:rsidP="001914F2">
      <w:pPr>
        <w:shd w:val="clear" w:color="auto" w:fill="FFFFFF"/>
        <w:spacing w:after="0" w:line="240" w:lineRule="auto"/>
        <w:jc w:val="both"/>
        <w:rPr>
          <w:rFonts w:ascii="Times New Roman" w:hAnsi="Times New Roman" w:cs="Times New Roman"/>
          <w:sz w:val="24"/>
          <w:szCs w:val="24"/>
        </w:rPr>
      </w:pPr>
      <w:r w:rsidRPr="001914F2">
        <w:rPr>
          <w:rFonts w:ascii="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керівником замовника;</w:t>
      </w:r>
    </w:p>
    <w:p w:rsidR="001914F2" w:rsidRPr="001914F2" w:rsidRDefault="001914F2" w:rsidP="001914F2">
      <w:pPr>
        <w:shd w:val="clear" w:color="auto" w:fill="FFFFFF"/>
        <w:spacing w:after="0" w:line="240" w:lineRule="auto"/>
        <w:jc w:val="both"/>
        <w:rPr>
          <w:rFonts w:ascii="Times New Roman" w:hAnsi="Times New Roman" w:cs="Times New Roman"/>
          <w:sz w:val="24"/>
          <w:szCs w:val="24"/>
        </w:rPr>
      </w:pPr>
      <w:r w:rsidRPr="001914F2">
        <w:rPr>
          <w:rFonts w:ascii="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1914F2" w:rsidRPr="001914F2" w:rsidRDefault="001914F2" w:rsidP="00A65644">
      <w:pPr>
        <w:shd w:val="clear" w:color="auto" w:fill="FFFFFF"/>
        <w:spacing w:after="0" w:line="240" w:lineRule="auto"/>
        <w:jc w:val="both"/>
        <w:rPr>
          <w:rFonts w:ascii="Times New Roman" w:hAnsi="Times New Roman" w:cs="Times New Roman"/>
          <w:sz w:val="24"/>
          <w:szCs w:val="24"/>
        </w:rPr>
      </w:pPr>
      <w:r w:rsidRPr="001914F2">
        <w:rPr>
          <w:rFonts w:ascii="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914F2" w:rsidRPr="001914F2" w:rsidRDefault="001914F2" w:rsidP="00A65644">
      <w:pPr>
        <w:shd w:val="clear" w:color="auto" w:fill="FFFFFF"/>
        <w:spacing w:after="0" w:line="240" w:lineRule="auto"/>
        <w:jc w:val="both"/>
        <w:rPr>
          <w:rFonts w:ascii="Times New Roman" w:hAnsi="Times New Roman" w:cs="Times New Roman"/>
          <w:sz w:val="24"/>
          <w:szCs w:val="24"/>
        </w:rPr>
      </w:pPr>
      <w:r w:rsidRPr="001914F2">
        <w:rPr>
          <w:rFonts w:ascii="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1914F2" w:rsidRPr="001914F2" w:rsidRDefault="001914F2" w:rsidP="00A65644">
      <w:pPr>
        <w:shd w:val="clear" w:color="auto" w:fill="FFFFFF"/>
        <w:spacing w:after="0" w:line="240" w:lineRule="auto"/>
        <w:jc w:val="both"/>
        <w:rPr>
          <w:rFonts w:ascii="Times New Roman" w:hAnsi="Times New Roman" w:cs="Times New Roman"/>
          <w:sz w:val="24"/>
          <w:szCs w:val="24"/>
        </w:rPr>
      </w:pPr>
      <w:r w:rsidRPr="001914F2">
        <w:rPr>
          <w:rFonts w:ascii="Times New Roman" w:hAnsi="Times New Roman" w:cs="Times New Roman"/>
          <w:sz w:val="24"/>
          <w:szCs w:val="24"/>
        </w:rPr>
        <w:t>11) учасник процедури закупівлі або кінцевий беніфеціарний власник, член або учасник (акціонер) юридичної особи-учасника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r w:rsidR="00EC5084">
        <w:rPr>
          <w:rFonts w:ascii="Times New Roman" w:hAnsi="Times New Roman" w:cs="Times New Roman"/>
          <w:sz w:val="24"/>
          <w:szCs w:val="24"/>
        </w:rPr>
        <w:t>», крім випадку, коли активи такої особи в установленому законодавством плорядку передані в управління АРМА</w:t>
      </w:r>
      <w:r w:rsidRPr="001914F2">
        <w:rPr>
          <w:rFonts w:ascii="Times New Roman" w:hAnsi="Times New Roman" w:cs="Times New Roman"/>
          <w:sz w:val="24"/>
          <w:szCs w:val="24"/>
        </w:rPr>
        <w:t>;</w:t>
      </w:r>
    </w:p>
    <w:p w:rsidR="001914F2" w:rsidRPr="001914F2" w:rsidRDefault="001914F2" w:rsidP="00A65644">
      <w:pPr>
        <w:shd w:val="clear" w:color="auto" w:fill="FFFFFF"/>
        <w:spacing w:after="0" w:line="240" w:lineRule="auto"/>
        <w:jc w:val="both"/>
        <w:rPr>
          <w:rFonts w:ascii="Times New Roman" w:hAnsi="Times New Roman" w:cs="Times New Roman"/>
          <w:sz w:val="24"/>
          <w:szCs w:val="24"/>
        </w:rPr>
      </w:pPr>
      <w:r w:rsidRPr="001914F2">
        <w:rPr>
          <w:rFonts w:ascii="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2352A" w:rsidRDefault="001914F2" w:rsidP="00A65644">
      <w:pPr>
        <w:spacing w:after="0" w:line="240" w:lineRule="auto"/>
        <w:ind w:firstLine="284"/>
        <w:jc w:val="both"/>
        <w:rPr>
          <w:rFonts w:ascii="Times New Roman" w:hAnsi="Times New Roman" w:cs="Times New Roman"/>
          <w:b/>
          <w:sz w:val="24"/>
          <w:szCs w:val="24"/>
        </w:rPr>
      </w:pPr>
      <w:r w:rsidRPr="001914F2">
        <w:rPr>
          <w:rFonts w:ascii="Times New Roman" w:hAnsi="Times New Roman" w:cs="Times New Roman"/>
          <w:sz w:val="24"/>
          <w:szCs w:val="24"/>
        </w:rPr>
        <w:t xml:space="preserve"> </w:t>
      </w:r>
      <w:r w:rsidRPr="001914F2">
        <w:rPr>
          <w:rFonts w:ascii="Times New Roman" w:hAnsi="Times New Roman" w:cs="Times New Roman"/>
          <w:b/>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w:t>
      </w:r>
      <w:r w:rsidR="00C2352A">
        <w:rPr>
          <w:rFonts w:ascii="Times New Roman" w:hAnsi="Times New Roman" w:cs="Times New Roman"/>
          <w:b/>
          <w:sz w:val="24"/>
          <w:szCs w:val="24"/>
        </w:rPr>
        <w:t xml:space="preserve">чених у підпунктах 3, 5, 6 і 12. </w:t>
      </w:r>
    </w:p>
    <w:p w:rsidR="001914F2" w:rsidRPr="001914F2" w:rsidRDefault="001914F2" w:rsidP="00A65644">
      <w:pPr>
        <w:spacing w:after="0" w:line="240" w:lineRule="auto"/>
        <w:ind w:firstLine="284"/>
        <w:jc w:val="both"/>
        <w:rPr>
          <w:rFonts w:ascii="Times New Roman" w:hAnsi="Times New Roman" w:cs="Times New Roman"/>
          <w:sz w:val="24"/>
          <w:szCs w:val="24"/>
        </w:rPr>
      </w:pPr>
      <w:r w:rsidRPr="001914F2">
        <w:rPr>
          <w:rFonts w:ascii="Times New Roman" w:hAnsi="Times New Roman" w:cs="Times New Roman"/>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1914F2" w:rsidRPr="001914F2" w:rsidRDefault="001914F2" w:rsidP="00A65644">
      <w:pPr>
        <w:spacing w:after="0" w:line="240" w:lineRule="auto"/>
        <w:ind w:firstLine="284"/>
        <w:jc w:val="both"/>
        <w:rPr>
          <w:rFonts w:ascii="Times New Roman" w:hAnsi="Times New Roman" w:cs="Times New Roman"/>
          <w:sz w:val="24"/>
          <w:szCs w:val="24"/>
        </w:rPr>
      </w:pPr>
      <w:r w:rsidRPr="001914F2">
        <w:rPr>
          <w:rFonts w:ascii="Times New Roman" w:hAnsi="Times New Roman" w:cs="Times New Roman"/>
          <w:sz w:val="24"/>
          <w:szCs w:val="24"/>
        </w:rPr>
        <w:t>Учасник процедури закупівлі підтверджує відсутність підстав, зазначених в пункті 47 Особливостей (крім підпунктів 1 і 7), шляхом самостійного декларування відсутності таких підстав в електронній системі закупівель під час подання тендерної пропозиції.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1914F2" w:rsidRPr="001914F2" w:rsidRDefault="001914F2" w:rsidP="00A65644">
      <w:pPr>
        <w:spacing w:after="0" w:line="240" w:lineRule="auto"/>
        <w:ind w:firstLine="284"/>
        <w:jc w:val="both"/>
        <w:rPr>
          <w:rFonts w:ascii="Times New Roman" w:hAnsi="Times New Roman" w:cs="Times New Roman"/>
          <w:sz w:val="24"/>
          <w:szCs w:val="24"/>
        </w:rPr>
      </w:pPr>
      <w:r w:rsidRPr="001914F2">
        <w:rPr>
          <w:rFonts w:ascii="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цього пункту.</w:t>
      </w:r>
    </w:p>
    <w:p w:rsidR="00EC5084" w:rsidRDefault="00EC5084">
      <w:pPr>
        <w:rPr>
          <w:rFonts w:ascii="Times New Roman" w:hAnsi="Times New Roman" w:cs="Times New Roman"/>
          <w:sz w:val="24"/>
          <w:szCs w:val="24"/>
        </w:rPr>
      </w:pPr>
    </w:p>
    <w:p w:rsidR="00C857C1" w:rsidRDefault="00C857C1">
      <w:pPr>
        <w:rPr>
          <w:rFonts w:ascii="Times New Roman" w:hAnsi="Times New Roman" w:cs="Times New Roman"/>
          <w:sz w:val="24"/>
          <w:szCs w:val="24"/>
        </w:rPr>
      </w:pPr>
    </w:p>
    <w:p w:rsidR="00C857C1" w:rsidRPr="003236E0" w:rsidRDefault="00C857C1">
      <w:pPr>
        <w:rPr>
          <w:rFonts w:ascii="Times New Roman" w:hAnsi="Times New Roman" w:cs="Times New Roman"/>
          <w:sz w:val="24"/>
          <w:szCs w:val="24"/>
        </w:rPr>
      </w:pPr>
    </w:p>
    <w:p w:rsidR="00361FBB" w:rsidRPr="00361FBB" w:rsidRDefault="00361FBB" w:rsidP="00361FBB">
      <w:pPr>
        <w:pStyle w:val="20"/>
        <w:keepNext/>
        <w:keepLines/>
        <w:spacing w:before="0" w:after="0" w:line="240" w:lineRule="auto"/>
        <w:jc w:val="right"/>
        <w:rPr>
          <w:rFonts w:ascii="Times New Roman" w:hAnsi="Times New Roman" w:cs="Times New Roman"/>
          <w:b/>
          <w:bCs/>
          <w:sz w:val="24"/>
          <w:szCs w:val="24"/>
        </w:rPr>
      </w:pPr>
      <w:r w:rsidRPr="00361FBB">
        <w:rPr>
          <w:rFonts w:ascii="Times New Roman" w:hAnsi="Times New Roman" w:cs="Times New Roman"/>
          <w:b/>
          <w:bCs/>
          <w:sz w:val="24"/>
          <w:szCs w:val="24"/>
        </w:rPr>
        <w:t>ДОДАТОК № 4</w:t>
      </w:r>
    </w:p>
    <w:p w:rsidR="00361FBB" w:rsidRPr="00227A51" w:rsidRDefault="00361FBB" w:rsidP="00227A51">
      <w:pPr>
        <w:pStyle w:val="20"/>
        <w:keepNext/>
        <w:keepLines/>
        <w:spacing w:before="0" w:after="0" w:line="240" w:lineRule="auto"/>
        <w:ind w:firstLine="284"/>
        <w:jc w:val="right"/>
        <w:rPr>
          <w:rFonts w:ascii="Times New Roman" w:hAnsi="Times New Roman" w:cs="Times New Roman"/>
          <w:b/>
          <w:bCs/>
          <w:sz w:val="24"/>
          <w:szCs w:val="24"/>
        </w:rPr>
      </w:pPr>
      <w:r w:rsidRPr="00361FBB">
        <w:rPr>
          <w:rFonts w:ascii="Times New Roman" w:hAnsi="Times New Roman" w:cs="Times New Roman"/>
          <w:b/>
          <w:bCs/>
          <w:sz w:val="24"/>
          <w:szCs w:val="24"/>
        </w:rPr>
        <w:t>до тендерної документації</w:t>
      </w:r>
    </w:p>
    <w:p w:rsidR="00361FBB" w:rsidRPr="00227A51" w:rsidRDefault="00361FBB" w:rsidP="00361FBB">
      <w:pPr>
        <w:spacing w:after="0" w:line="240" w:lineRule="auto"/>
        <w:jc w:val="center"/>
        <w:rPr>
          <w:rFonts w:ascii="Times New Roman" w:hAnsi="Times New Roman" w:cs="Times New Roman"/>
          <w:bCs/>
          <w:sz w:val="24"/>
          <w:szCs w:val="24"/>
        </w:rPr>
      </w:pPr>
      <w:r w:rsidRPr="00227A51">
        <w:rPr>
          <w:rFonts w:ascii="Times New Roman" w:hAnsi="Times New Roman" w:cs="Times New Roman"/>
          <w:bCs/>
          <w:sz w:val="24"/>
          <w:szCs w:val="24"/>
        </w:rPr>
        <w:t xml:space="preserve">ІНФОРМАЦІЯ ПРО НЕОБХІДНІ ТЕХНІЧНІ, </w:t>
      </w:r>
    </w:p>
    <w:p w:rsidR="00361FBB" w:rsidRPr="00227A51" w:rsidRDefault="00361FBB" w:rsidP="00361FBB">
      <w:pPr>
        <w:spacing w:after="0" w:line="240" w:lineRule="auto"/>
        <w:jc w:val="center"/>
        <w:rPr>
          <w:rStyle w:val="a8"/>
          <w:rFonts w:eastAsiaTheme="minorEastAsia"/>
          <w:bCs/>
        </w:rPr>
      </w:pPr>
      <w:r w:rsidRPr="00227A51">
        <w:rPr>
          <w:rFonts w:ascii="Times New Roman" w:hAnsi="Times New Roman" w:cs="Times New Roman"/>
          <w:bCs/>
          <w:sz w:val="24"/>
          <w:szCs w:val="24"/>
        </w:rPr>
        <w:t xml:space="preserve">ЯКІСНІ ТА КІЛЬКІСНІ ХАРАКТЕРИСТИКИ ПО ПРЕДМЕТУ ЗАКУПІВЛІ </w:t>
      </w:r>
    </w:p>
    <w:p w:rsidR="00227A51" w:rsidRPr="00227A51" w:rsidRDefault="00227A51" w:rsidP="00227A51">
      <w:pPr>
        <w:spacing w:after="0"/>
        <w:jc w:val="center"/>
        <w:rPr>
          <w:rFonts w:ascii="Times New Roman" w:hAnsi="Times New Roman"/>
          <w:sz w:val="24"/>
          <w:szCs w:val="24"/>
          <w:lang w:eastAsia="ru-RU"/>
        </w:rPr>
      </w:pPr>
      <w:r w:rsidRPr="00227A51">
        <w:rPr>
          <w:rFonts w:ascii="Times New Roman" w:hAnsi="Times New Roman"/>
          <w:sz w:val="24"/>
          <w:szCs w:val="24"/>
          <w:lang w:eastAsia="ru-RU"/>
        </w:rPr>
        <w:t>ТЕХНІЧНЕ ЗАВДАННЯ</w:t>
      </w:r>
    </w:p>
    <w:p w:rsidR="00227A51" w:rsidRPr="00227A51" w:rsidRDefault="00227A51" w:rsidP="00227A51">
      <w:pPr>
        <w:tabs>
          <w:tab w:val="left" w:pos="8910"/>
        </w:tabs>
        <w:spacing w:after="0" w:line="240" w:lineRule="auto"/>
        <w:ind w:left="142"/>
        <w:jc w:val="center"/>
        <w:rPr>
          <w:rFonts w:ascii="Times New Roman" w:hAnsi="Times New Roman"/>
          <w:sz w:val="24"/>
          <w:szCs w:val="24"/>
          <w:lang w:eastAsia="en-US"/>
        </w:rPr>
      </w:pPr>
      <w:r w:rsidRPr="00227A51">
        <w:rPr>
          <w:rFonts w:ascii="Times New Roman" w:hAnsi="Times New Roman"/>
          <w:sz w:val="24"/>
          <w:szCs w:val="24"/>
        </w:rPr>
        <w:t>до предмета закупівлі:</w:t>
      </w:r>
    </w:p>
    <w:p w:rsidR="00D94755" w:rsidRDefault="00D94755" w:rsidP="00227A51">
      <w:pPr>
        <w:spacing w:after="0" w:line="240" w:lineRule="auto"/>
        <w:jc w:val="center"/>
        <w:rPr>
          <w:rFonts w:ascii="Times New Roman" w:hAnsi="Times New Roman"/>
          <w:sz w:val="24"/>
          <w:szCs w:val="24"/>
          <w:shd w:val="clear" w:color="auto" w:fill="FFFFFF"/>
        </w:rPr>
      </w:pPr>
      <w:r>
        <w:rPr>
          <w:rFonts w:ascii="Times New Roman" w:hAnsi="Times New Roman"/>
          <w:sz w:val="24"/>
          <w:szCs w:val="24"/>
          <w:shd w:val="clear" w:color="auto" w:fill="FFFFFF"/>
        </w:rPr>
        <w:t>ДК 021:2015 – 30230000-0</w:t>
      </w:r>
      <w:r w:rsidRPr="00993CDE">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Комп</w:t>
      </w:r>
      <w:r w:rsidRPr="00131E74">
        <w:rPr>
          <w:rFonts w:ascii="Times New Roman" w:hAnsi="Times New Roman"/>
          <w:sz w:val="24"/>
          <w:szCs w:val="24"/>
          <w:shd w:val="clear" w:color="auto" w:fill="FFFFFF"/>
          <w:lang w:val="ru-RU"/>
        </w:rPr>
        <w:t>`</w:t>
      </w:r>
      <w:r>
        <w:rPr>
          <w:rFonts w:ascii="Times New Roman" w:hAnsi="Times New Roman"/>
          <w:sz w:val="24"/>
          <w:szCs w:val="24"/>
          <w:shd w:val="clear" w:color="auto" w:fill="FFFFFF"/>
          <w:lang w:val="ru-RU"/>
        </w:rPr>
        <w:t>ютерне обладнання</w:t>
      </w:r>
      <w:r>
        <w:rPr>
          <w:rFonts w:ascii="Times New Roman" w:hAnsi="Times New Roman"/>
          <w:sz w:val="24"/>
          <w:szCs w:val="24"/>
          <w:shd w:val="clear" w:color="auto" w:fill="FFFFFF"/>
        </w:rPr>
        <w:t>»</w:t>
      </w:r>
    </w:p>
    <w:p w:rsidR="00D94755" w:rsidRDefault="00D94755" w:rsidP="00227A51">
      <w:pPr>
        <w:spacing w:after="0" w:line="240" w:lineRule="auto"/>
        <w:jc w:val="center"/>
        <w:rPr>
          <w:rFonts w:ascii="Times New Roman" w:hAnsi="Times New Roman"/>
          <w:sz w:val="24"/>
          <w:szCs w:val="24"/>
          <w:shd w:val="clear" w:color="auto" w:fill="FFFFFF"/>
        </w:rPr>
      </w:pPr>
    </w:p>
    <w:p w:rsidR="00227A51" w:rsidRDefault="00227A51" w:rsidP="00227A51">
      <w:pPr>
        <w:spacing w:after="0" w:line="240" w:lineRule="auto"/>
        <w:jc w:val="center"/>
        <w:rPr>
          <w:rFonts w:ascii="Times New Roman" w:eastAsia="Arial Narrow" w:hAnsi="Times New Roman"/>
          <w:b/>
        </w:rPr>
      </w:pPr>
      <w:r>
        <w:rPr>
          <w:rFonts w:ascii="Times New Roman" w:eastAsia="Arial Narrow" w:hAnsi="Times New Roman"/>
          <w:b/>
        </w:rPr>
        <w:t xml:space="preserve">1. </w:t>
      </w:r>
      <w:r>
        <w:rPr>
          <w:rFonts w:ascii="Times New Roman" w:eastAsia="Arial Narrow" w:hAnsi="Times New Roman"/>
          <w:b/>
          <w:caps/>
        </w:rPr>
        <w:t>Інформація про кількісні та якісні характеристики предмета закупівлі</w:t>
      </w:r>
    </w:p>
    <w:tbl>
      <w:tblPr>
        <w:tblW w:w="10348" w:type="dxa"/>
        <w:tblInd w:w="108" w:type="dxa"/>
        <w:tblLook w:val="04A0" w:firstRow="1" w:lastRow="0" w:firstColumn="1" w:lastColumn="0" w:noHBand="0" w:noVBand="1"/>
      </w:tblPr>
      <w:tblGrid>
        <w:gridCol w:w="2835"/>
        <w:gridCol w:w="7513"/>
      </w:tblGrid>
      <w:tr w:rsidR="00747FED" w:rsidRPr="00747FED" w:rsidTr="00C857C1">
        <w:trPr>
          <w:trHeight w:val="315"/>
        </w:trPr>
        <w:tc>
          <w:tcPr>
            <w:tcW w:w="10348" w:type="dxa"/>
            <w:gridSpan w:val="2"/>
            <w:tcBorders>
              <w:top w:val="nil"/>
              <w:left w:val="nil"/>
              <w:bottom w:val="single" w:sz="8" w:space="0" w:color="auto"/>
              <w:right w:val="nil"/>
            </w:tcBorders>
            <w:shd w:val="clear" w:color="auto" w:fill="auto"/>
            <w:noWrap/>
            <w:vAlign w:val="bottom"/>
            <w:hideMark/>
          </w:tcPr>
          <w:p w:rsidR="00747FED" w:rsidRPr="00747FED" w:rsidRDefault="00747FED" w:rsidP="00747FED">
            <w:pPr>
              <w:spacing w:after="0" w:line="240" w:lineRule="auto"/>
              <w:jc w:val="center"/>
              <w:rPr>
                <w:rFonts w:ascii="Times New Roman" w:eastAsia="Times New Roman" w:hAnsi="Times New Roman" w:cs="Times New Roman"/>
                <w:b/>
                <w:bCs/>
                <w:color w:val="000000"/>
                <w:lang w:val="ru-RU" w:eastAsia="ru-RU"/>
              </w:rPr>
            </w:pPr>
            <w:r w:rsidRPr="00747FED">
              <w:rPr>
                <w:rFonts w:ascii="Times New Roman" w:eastAsia="Times New Roman" w:hAnsi="Times New Roman" w:cs="Times New Roman"/>
                <w:b/>
                <w:bCs/>
                <w:color w:val="000000"/>
                <w:lang w:val="ru-RU" w:eastAsia="ru-RU"/>
              </w:rPr>
              <w:t xml:space="preserve">Системний блок </w:t>
            </w:r>
            <w:r>
              <w:rPr>
                <w:rFonts w:ascii="Times New Roman" w:eastAsia="Times New Roman" w:hAnsi="Times New Roman" w:cs="Times New Roman"/>
                <w:b/>
                <w:bCs/>
                <w:color w:val="000000"/>
                <w:lang w:val="ru-RU" w:eastAsia="ru-RU"/>
              </w:rPr>
              <w:t>–</w:t>
            </w:r>
            <w:r w:rsidRPr="00747FED">
              <w:rPr>
                <w:rFonts w:ascii="Times New Roman" w:eastAsia="Times New Roman" w:hAnsi="Times New Roman" w:cs="Times New Roman"/>
                <w:b/>
                <w:bCs/>
                <w:color w:val="000000"/>
                <w:lang w:val="ru-RU" w:eastAsia="ru-RU"/>
              </w:rPr>
              <w:t xml:space="preserve"> </w:t>
            </w:r>
            <w:r>
              <w:rPr>
                <w:rFonts w:ascii="Times New Roman" w:eastAsia="Times New Roman" w:hAnsi="Times New Roman" w:cs="Times New Roman"/>
                <w:b/>
                <w:bCs/>
                <w:color w:val="000000"/>
                <w:lang w:val="ru-RU" w:eastAsia="ru-RU"/>
              </w:rPr>
              <w:t>26 шт.</w:t>
            </w:r>
          </w:p>
        </w:tc>
      </w:tr>
      <w:tr w:rsidR="00747FED" w:rsidRPr="00747FED" w:rsidTr="00C857C1">
        <w:trPr>
          <w:trHeight w:val="315"/>
        </w:trPr>
        <w:tc>
          <w:tcPr>
            <w:tcW w:w="2835" w:type="dxa"/>
            <w:tcBorders>
              <w:top w:val="nil"/>
              <w:left w:val="single" w:sz="8" w:space="0" w:color="auto"/>
              <w:bottom w:val="single" w:sz="8" w:space="0" w:color="auto"/>
              <w:right w:val="single" w:sz="8" w:space="0" w:color="auto"/>
            </w:tcBorders>
            <w:shd w:val="clear" w:color="auto" w:fill="auto"/>
            <w:vAlign w:val="bottom"/>
            <w:hideMark/>
          </w:tcPr>
          <w:p w:rsidR="00747FED" w:rsidRPr="00747FED" w:rsidRDefault="00747FED" w:rsidP="00747FED">
            <w:pPr>
              <w:spacing w:after="0" w:line="240" w:lineRule="auto"/>
              <w:rPr>
                <w:rFonts w:ascii="Times New Roman" w:eastAsia="Times New Roman" w:hAnsi="Times New Roman" w:cs="Times New Roman"/>
                <w:b/>
                <w:bCs/>
                <w:color w:val="000000"/>
                <w:sz w:val="20"/>
                <w:szCs w:val="20"/>
                <w:lang w:val="ru-RU" w:eastAsia="ru-RU"/>
              </w:rPr>
            </w:pPr>
            <w:r w:rsidRPr="00747FED">
              <w:rPr>
                <w:rFonts w:ascii="Times New Roman" w:eastAsia="Times New Roman" w:hAnsi="Times New Roman" w:cs="Times New Roman"/>
                <w:b/>
                <w:bCs/>
                <w:color w:val="000000"/>
                <w:sz w:val="20"/>
                <w:szCs w:val="20"/>
                <w:lang w:val="ru-RU" w:eastAsia="ru-RU"/>
              </w:rPr>
              <w:t>Компонент</w:t>
            </w:r>
          </w:p>
        </w:tc>
        <w:tc>
          <w:tcPr>
            <w:tcW w:w="7513" w:type="dxa"/>
            <w:tcBorders>
              <w:top w:val="nil"/>
              <w:left w:val="nil"/>
              <w:bottom w:val="single" w:sz="8" w:space="0" w:color="auto"/>
              <w:right w:val="single" w:sz="8" w:space="0" w:color="auto"/>
            </w:tcBorders>
            <w:shd w:val="clear" w:color="auto" w:fill="auto"/>
            <w:vAlign w:val="bottom"/>
            <w:hideMark/>
          </w:tcPr>
          <w:p w:rsidR="00747FED" w:rsidRPr="00747FED" w:rsidRDefault="00747FED" w:rsidP="00747FED">
            <w:pPr>
              <w:spacing w:after="0" w:line="240" w:lineRule="auto"/>
              <w:rPr>
                <w:rFonts w:ascii="Times New Roman" w:eastAsia="Times New Roman" w:hAnsi="Times New Roman" w:cs="Times New Roman"/>
                <w:b/>
                <w:bCs/>
                <w:color w:val="000000"/>
                <w:sz w:val="20"/>
                <w:szCs w:val="20"/>
                <w:lang w:val="ru-RU" w:eastAsia="ru-RU"/>
              </w:rPr>
            </w:pPr>
            <w:r w:rsidRPr="00747FED">
              <w:rPr>
                <w:rFonts w:ascii="Times New Roman" w:eastAsia="Times New Roman" w:hAnsi="Times New Roman" w:cs="Times New Roman"/>
                <w:b/>
                <w:bCs/>
                <w:color w:val="000000"/>
                <w:sz w:val="20"/>
                <w:szCs w:val="20"/>
                <w:lang w:val="ru-RU" w:eastAsia="ru-RU"/>
              </w:rPr>
              <w:t>Характеристика</w:t>
            </w:r>
          </w:p>
        </w:tc>
      </w:tr>
      <w:tr w:rsidR="00747FED" w:rsidRPr="00747FED" w:rsidTr="00C857C1">
        <w:trPr>
          <w:trHeight w:val="795"/>
        </w:trPr>
        <w:tc>
          <w:tcPr>
            <w:tcW w:w="2835" w:type="dxa"/>
            <w:tcBorders>
              <w:top w:val="nil"/>
              <w:left w:val="single" w:sz="8" w:space="0" w:color="auto"/>
              <w:bottom w:val="single" w:sz="8" w:space="0" w:color="auto"/>
              <w:right w:val="single" w:sz="8" w:space="0" w:color="auto"/>
            </w:tcBorders>
            <w:shd w:val="clear" w:color="auto" w:fill="auto"/>
            <w:vAlign w:val="bottom"/>
            <w:hideMark/>
          </w:tcPr>
          <w:p w:rsidR="00747FED" w:rsidRPr="00747FED" w:rsidRDefault="00747FED" w:rsidP="00747FED">
            <w:pPr>
              <w:spacing w:after="0" w:line="240" w:lineRule="auto"/>
              <w:rPr>
                <w:rFonts w:ascii="Times New Roman" w:eastAsia="Times New Roman" w:hAnsi="Times New Roman" w:cs="Times New Roman"/>
                <w:color w:val="000000"/>
                <w:sz w:val="20"/>
                <w:szCs w:val="20"/>
                <w:lang w:val="ru-RU" w:eastAsia="ru-RU"/>
              </w:rPr>
            </w:pPr>
            <w:r w:rsidRPr="00747FED">
              <w:rPr>
                <w:rFonts w:ascii="Times New Roman" w:eastAsia="Times New Roman" w:hAnsi="Times New Roman" w:cs="Times New Roman"/>
                <w:color w:val="000000"/>
                <w:sz w:val="20"/>
                <w:szCs w:val="20"/>
                <w:lang w:val="ru-RU" w:eastAsia="ru-RU"/>
              </w:rPr>
              <w:t>Процесор</w:t>
            </w:r>
          </w:p>
        </w:tc>
        <w:tc>
          <w:tcPr>
            <w:tcW w:w="7513" w:type="dxa"/>
            <w:tcBorders>
              <w:top w:val="nil"/>
              <w:left w:val="nil"/>
              <w:bottom w:val="single" w:sz="8" w:space="0" w:color="auto"/>
              <w:right w:val="single" w:sz="8" w:space="0" w:color="auto"/>
            </w:tcBorders>
            <w:shd w:val="clear" w:color="auto" w:fill="auto"/>
            <w:vAlign w:val="bottom"/>
            <w:hideMark/>
          </w:tcPr>
          <w:p w:rsidR="00747FED" w:rsidRPr="00747FED" w:rsidRDefault="00747FED" w:rsidP="00747FED">
            <w:pPr>
              <w:spacing w:after="0" w:line="240" w:lineRule="auto"/>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 xml:space="preserve">не менше </w:t>
            </w:r>
            <w:r w:rsidRPr="00747FED">
              <w:rPr>
                <w:rFonts w:ascii="Times New Roman" w:eastAsia="Times New Roman" w:hAnsi="Times New Roman" w:cs="Times New Roman"/>
                <w:color w:val="000000"/>
                <w:sz w:val="20"/>
                <w:szCs w:val="20"/>
                <w:lang w:val="ru-RU" w:eastAsia="ru-RU"/>
              </w:rPr>
              <w:t xml:space="preserve">6 ядер/12 потоків, </w:t>
            </w:r>
            <w:r>
              <w:rPr>
                <w:rFonts w:ascii="Times New Roman" w:eastAsia="Times New Roman" w:hAnsi="Times New Roman" w:cs="Times New Roman"/>
                <w:color w:val="000000"/>
                <w:sz w:val="20"/>
                <w:szCs w:val="20"/>
                <w:lang w:val="ru-RU" w:eastAsia="ru-RU"/>
              </w:rPr>
              <w:t xml:space="preserve"> </w:t>
            </w:r>
            <w:r w:rsidRPr="00747FED">
              <w:rPr>
                <w:rFonts w:ascii="Times New Roman" w:eastAsia="Times New Roman" w:hAnsi="Times New Roman" w:cs="Times New Roman"/>
                <w:color w:val="000000"/>
                <w:sz w:val="20"/>
                <w:szCs w:val="20"/>
                <w:lang w:val="ru-RU" w:eastAsia="ru-RU"/>
              </w:rPr>
              <w:t xml:space="preserve">базова частота </w:t>
            </w:r>
            <w:r>
              <w:rPr>
                <w:rFonts w:ascii="Times New Roman" w:eastAsia="Times New Roman" w:hAnsi="Times New Roman" w:cs="Times New Roman"/>
                <w:color w:val="000000"/>
                <w:sz w:val="20"/>
                <w:szCs w:val="20"/>
                <w:lang w:val="ru-RU" w:eastAsia="ru-RU"/>
              </w:rPr>
              <w:t xml:space="preserve">не менше </w:t>
            </w:r>
            <w:r w:rsidRPr="00747FED">
              <w:rPr>
                <w:rFonts w:ascii="Times New Roman" w:eastAsia="Times New Roman" w:hAnsi="Times New Roman" w:cs="Times New Roman"/>
                <w:color w:val="000000"/>
                <w:sz w:val="20"/>
                <w:szCs w:val="20"/>
                <w:lang w:val="ru-RU" w:eastAsia="ru-RU"/>
              </w:rPr>
              <w:t xml:space="preserve">3.9 ГГц, максимальна частота </w:t>
            </w:r>
            <w:r>
              <w:rPr>
                <w:rFonts w:ascii="Times New Roman" w:eastAsia="Times New Roman" w:hAnsi="Times New Roman" w:cs="Times New Roman"/>
                <w:color w:val="000000"/>
                <w:sz w:val="20"/>
                <w:szCs w:val="20"/>
                <w:lang w:val="ru-RU" w:eastAsia="ru-RU"/>
              </w:rPr>
              <w:t xml:space="preserve">не менше </w:t>
            </w:r>
            <w:r w:rsidRPr="00747FED">
              <w:rPr>
                <w:rFonts w:ascii="Times New Roman" w:eastAsia="Times New Roman" w:hAnsi="Times New Roman" w:cs="Times New Roman"/>
                <w:color w:val="000000"/>
                <w:sz w:val="20"/>
                <w:szCs w:val="20"/>
                <w:lang w:val="ru-RU" w:eastAsia="ru-RU"/>
              </w:rPr>
              <w:t>4.4 ГГц, 16 МБ L3 кеш, вбудована графіка Radeon Vega 7, TDP 65 Вт</w:t>
            </w:r>
          </w:p>
        </w:tc>
      </w:tr>
      <w:tr w:rsidR="00747FED" w:rsidRPr="00747FED" w:rsidTr="00C857C1">
        <w:trPr>
          <w:trHeight w:val="315"/>
        </w:trPr>
        <w:tc>
          <w:tcPr>
            <w:tcW w:w="2835" w:type="dxa"/>
            <w:tcBorders>
              <w:top w:val="nil"/>
              <w:left w:val="single" w:sz="8" w:space="0" w:color="auto"/>
              <w:bottom w:val="single" w:sz="8" w:space="0" w:color="auto"/>
              <w:right w:val="single" w:sz="8" w:space="0" w:color="auto"/>
            </w:tcBorders>
            <w:shd w:val="clear" w:color="auto" w:fill="auto"/>
            <w:vAlign w:val="bottom"/>
            <w:hideMark/>
          </w:tcPr>
          <w:p w:rsidR="00747FED" w:rsidRPr="00747FED" w:rsidRDefault="00747FED" w:rsidP="00747FED">
            <w:pPr>
              <w:spacing w:after="0" w:line="240" w:lineRule="auto"/>
              <w:rPr>
                <w:rFonts w:ascii="Times New Roman" w:eastAsia="Times New Roman" w:hAnsi="Times New Roman" w:cs="Times New Roman"/>
                <w:color w:val="000000"/>
                <w:sz w:val="20"/>
                <w:szCs w:val="20"/>
                <w:lang w:val="ru-RU" w:eastAsia="ru-RU"/>
              </w:rPr>
            </w:pPr>
            <w:r w:rsidRPr="00747FED">
              <w:rPr>
                <w:rFonts w:ascii="Times New Roman" w:eastAsia="Times New Roman" w:hAnsi="Times New Roman" w:cs="Times New Roman"/>
                <w:color w:val="000000"/>
                <w:sz w:val="20"/>
                <w:szCs w:val="20"/>
                <w:lang w:val="ru-RU" w:eastAsia="ru-RU"/>
              </w:rPr>
              <w:t>Оперативна пам'ять</w:t>
            </w:r>
          </w:p>
        </w:tc>
        <w:tc>
          <w:tcPr>
            <w:tcW w:w="7513" w:type="dxa"/>
            <w:tcBorders>
              <w:top w:val="nil"/>
              <w:left w:val="nil"/>
              <w:bottom w:val="single" w:sz="8" w:space="0" w:color="auto"/>
              <w:right w:val="single" w:sz="8" w:space="0" w:color="auto"/>
            </w:tcBorders>
            <w:shd w:val="clear" w:color="auto" w:fill="auto"/>
            <w:vAlign w:val="bottom"/>
            <w:hideMark/>
          </w:tcPr>
          <w:p w:rsidR="00747FED" w:rsidRPr="00747FED" w:rsidRDefault="00747FED" w:rsidP="00747FED">
            <w:pPr>
              <w:spacing w:after="0" w:line="240" w:lineRule="auto"/>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 xml:space="preserve">не менше </w:t>
            </w:r>
            <w:r w:rsidRPr="00747FED">
              <w:rPr>
                <w:rFonts w:ascii="Times New Roman" w:eastAsia="Times New Roman" w:hAnsi="Times New Roman" w:cs="Times New Roman"/>
                <w:color w:val="000000"/>
                <w:sz w:val="20"/>
                <w:szCs w:val="20"/>
                <w:lang w:val="ru-RU" w:eastAsia="ru-RU"/>
              </w:rPr>
              <w:t xml:space="preserve">2 x 8 ГБ DDR4, </w:t>
            </w:r>
            <w:r>
              <w:rPr>
                <w:rFonts w:ascii="Times New Roman" w:eastAsia="Times New Roman" w:hAnsi="Times New Roman" w:cs="Times New Roman"/>
                <w:color w:val="000000"/>
                <w:sz w:val="20"/>
                <w:szCs w:val="20"/>
                <w:lang w:val="ru-RU" w:eastAsia="ru-RU"/>
              </w:rPr>
              <w:t xml:space="preserve">не менше </w:t>
            </w:r>
            <w:r w:rsidRPr="00747FED">
              <w:rPr>
                <w:rFonts w:ascii="Times New Roman" w:eastAsia="Times New Roman" w:hAnsi="Times New Roman" w:cs="Times New Roman"/>
                <w:color w:val="000000"/>
                <w:sz w:val="20"/>
                <w:szCs w:val="20"/>
                <w:lang w:val="ru-RU" w:eastAsia="ru-RU"/>
              </w:rPr>
              <w:t>3200 МГц</w:t>
            </w:r>
          </w:p>
        </w:tc>
      </w:tr>
      <w:tr w:rsidR="00747FED" w:rsidRPr="00747FED" w:rsidTr="00C857C1">
        <w:trPr>
          <w:trHeight w:val="315"/>
        </w:trPr>
        <w:tc>
          <w:tcPr>
            <w:tcW w:w="2835" w:type="dxa"/>
            <w:tcBorders>
              <w:top w:val="nil"/>
              <w:left w:val="single" w:sz="8" w:space="0" w:color="auto"/>
              <w:bottom w:val="single" w:sz="8" w:space="0" w:color="auto"/>
              <w:right w:val="single" w:sz="8" w:space="0" w:color="auto"/>
            </w:tcBorders>
            <w:shd w:val="clear" w:color="auto" w:fill="auto"/>
            <w:vAlign w:val="bottom"/>
            <w:hideMark/>
          </w:tcPr>
          <w:p w:rsidR="00747FED" w:rsidRPr="00747FED" w:rsidRDefault="00747FED" w:rsidP="00747FED">
            <w:pPr>
              <w:spacing w:after="0" w:line="240" w:lineRule="auto"/>
              <w:rPr>
                <w:rFonts w:ascii="Times New Roman" w:eastAsia="Times New Roman" w:hAnsi="Times New Roman" w:cs="Times New Roman"/>
                <w:color w:val="000000"/>
                <w:sz w:val="20"/>
                <w:szCs w:val="20"/>
                <w:lang w:val="ru-RU" w:eastAsia="ru-RU"/>
              </w:rPr>
            </w:pPr>
            <w:r w:rsidRPr="00747FED">
              <w:rPr>
                <w:rFonts w:ascii="Times New Roman" w:eastAsia="Times New Roman" w:hAnsi="Times New Roman" w:cs="Times New Roman"/>
                <w:color w:val="000000"/>
                <w:sz w:val="20"/>
                <w:szCs w:val="20"/>
                <w:lang w:val="ru-RU" w:eastAsia="ru-RU"/>
              </w:rPr>
              <w:t>Накопичувач</w:t>
            </w:r>
          </w:p>
        </w:tc>
        <w:tc>
          <w:tcPr>
            <w:tcW w:w="7513" w:type="dxa"/>
            <w:tcBorders>
              <w:top w:val="nil"/>
              <w:left w:val="nil"/>
              <w:bottom w:val="single" w:sz="8" w:space="0" w:color="auto"/>
              <w:right w:val="single" w:sz="8" w:space="0" w:color="auto"/>
            </w:tcBorders>
            <w:shd w:val="clear" w:color="auto" w:fill="auto"/>
            <w:vAlign w:val="bottom"/>
            <w:hideMark/>
          </w:tcPr>
          <w:p w:rsidR="00747FED" w:rsidRPr="00747FED" w:rsidRDefault="00747FED" w:rsidP="00747FED">
            <w:pPr>
              <w:spacing w:after="0" w:line="240" w:lineRule="auto"/>
              <w:rPr>
                <w:rFonts w:ascii="Times New Roman" w:eastAsia="Times New Roman" w:hAnsi="Times New Roman" w:cs="Times New Roman"/>
                <w:color w:val="000000"/>
                <w:sz w:val="20"/>
                <w:szCs w:val="20"/>
                <w:lang w:val="ru-RU" w:eastAsia="ru-RU"/>
              </w:rPr>
            </w:pPr>
            <w:r w:rsidRPr="00747FED">
              <w:rPr>
                <w:rFonts w:ascii="Times New Roman" w:eastAsia="Times New Roman" w:hAnsi="Times New Roman" w:cs="Times New Roman"/>
                <w:color w:val="000000"/>
                <w:sz w:val="20"/>
                <w:szCs w:val="20"/>
                <w:lang w:val="ru-RU" w:eastAsia="ru-RU"/>
              </w:rPr>
              <w:t xml:space="preserve">M.2 NVMe SSD, </w:t>
            </w:r>
            <w:r>
              <w:rPr>
                <w:rFonts w:ascii="Times New Roman" w:eastAsia="Times New Roman" w:hAnsi="Times New Roman" w:cs="Times New Roman"/>
                <w:color w:val="000000"/>
                <w:sz w:val="20"/>
                <w:szCs w:val="20"/>
                <w:lang w:val="ru-RU" w:eastAsia="ru-RU"/>
              </w:rPr>
              <w:t xml:space="preserve">не менше </w:t>
            </w:r>
            <w:r w:rsidRPr="00747FED">
              <w:rPr>
                <w:rFonts w:ascii="Times New Roman" w:eastAsia="Times New Roman" w:hAnsi="Times New Roman" w:cs="Times New Roman"/>
                <w:color w:val="000000"/>
                <w:sz w:val="20"/>
                <w:szCs w:val="20"/>
                <w:lang w:val="ru-RU" w:eastAsia="ru-RU"/>
              </w:rPr>
              <w:t>480 ГБ</w:t>
            </w:r>
          </w:p>
        </w:tc>
      </w:tr>
      <w:tr w:rsidR="00747FED" w:rsidRPr="00747FED" w:rsidTr="00C857C1">
        <w:trPr>
          <w:trHeight w:val="315"/>
        </w:trPr>
        <w:tc>
          <w:tcPr>
            <w:tcW w:w="2835" w:type="dxa"/>
            <w:tcBorders>
              <w:top w:val="nil"/>
              <w:left w:val="single" w:sz="8" w:space="0" w:color="auto"/>
              <w:bottom w:val="single" w:sz="8" w:space="0" w:color="auto"/>
              <w:right w:val="single" w:sz="8" w:space="0" w:color="auto"/>
            </w:tcBorders>
            <w:shd w:val="clear" w:color="auto" w:fill="auto"/>
            <w:vAlign w:val="bottom"/>
            <w:hideMark/>
          </w:tcPr>
          <w:p w:rsidR="00747FED" w:rsidRPr="00747FED" w:rsidRDefault="00747FED" w:rsidP="00747FED">
            <w:pPr>
              <w:spacing w:after="0" w:line="240" w:lineRule="auto"/>
              <w:rPr>
                <w:rFonts w:ascii="Times New Roman" w:eastAsia="Times New Roman" w:hAnsi="Times New Roman" w:cs="Times New Roman"/>
                <w:color w:val="000000"/>
                <w:sz w:val="20"/>
                <w:szCs w:val="20"/>
                <w:lang w:val="ru-RU" w:eastAsia="ru-RU"/>
              </w:rPr>
            </w:pPr>
            <w:r w:rsidRPr="00747FED">
              <w:rPr>
                <w:rFonts w:ascii="Times New Roman" w:eastAsia="Times New Roman" w:hAnsi="Times New Roman" w:cs="Times New Roman"/>
                <w:color w:val="000000"/>
                <w:sz w:val="20"/>
                <w:szCs w:val="20"/>
                <w:lang w:val="ru-RU" w:eastAsia="ru-RU"/>
              </w:rPr>
              <w:t>Блок живлення</w:t>
            </w:r>
          </w:p>
        </w:tc>
        <w:tc>
          <w:tcPr>
            <w:tcW w:w="7513" w:type="dxa"/>
            <w:tcBorders>
              <w:top w:val="nil"/>
              <w:left w:val="nil"/>
              <w:bottom w:val="single" w:sz="8" w:space="0" w:color="auto"/>
              <w:right w:val="single" w:sz="8" w:space="0" w:color="auto"/>
            </w:tcBorders>
            <w:shd w:val="clear" w:color="auto" w:fill="auto"/>
            <w:vAlign w:val="bottom"/>
            <w:hideMark/>
          </w:tcPr>
          <w:p w:rsidR="00747FED" w:rsidRPr="00747FED" w:rsidRDefault="00747FED" w:rsidP="00747FED">
            <w:pPr>
              <w:spacing w:after="0" w:line="240" w:lineRule="auto"/>
              <w:rPr>
                <w:rFonts w:ascii="Times New Roman" w:eastAsia="Times New Roman" w:hAnsi="Times New Roman" w:cs="Times New Roman"/>
                <w:color w:val="000000"/>
                <w:sz w:val="20"/>
                <w:szCs w:val="20"/>
                <w:lang w:val="ru-RU" w:eastAsia="ru-RU"/>
              </w:rPr>
            </w:pPr>
            <w:r w:rsidRPr="00747FED">
              <w:rPr>
                <w:rFonts w:ascii="Times New Roman" w:eastAsia="Times New Roman" w:hAnsi="Times New Roman" w:cs="Times New Roman"/>
                <w:color w:val="000000"/>
                <w:sz w:val="20"/>
                <w:szCs w:val="20"/>
                <w:lang w:val="ru-RU" w:eastAsia="ru-RU"/>
              </w:rPr>
              <w:t>не менше 400 Вт, 80+ Bronze</w:t>
            </w:r>
          </w:p>
        </w:tc>
      </w:tr>
      <w:tr w:rsidR="00747FED" w:rsidRPr="00747FED" w:rsidTr="00C857C1">
        <w:trPr>
          <w:trHeight w:val="540"/>
        </w:trPr>
        <w:tc>
          <w:tcPr>
            <w:tcW w:w="2835" w:type="dxa"/>
            <w:tcBorders>
              <w:top w:val="nil"/>
              <w:left w:val="single" w:sz="8" w:space="0" w:color="auto"/>
              <w:bottom w:val="single" w:sz="8" w:space="0" w:color="auto"/>
              <w:right w:val="single" w:sz="8" w:space="0" w:color="auto"/>
            </w:tcBorders>
            <w:shd w:val="clear" w:color="auto" w:fill="auto"/>
            <w:vAlign w:val="bottom"/>
            <w:hideMark/>
          </w:tcPr>
          <w:p w:rsidR="00747FED" w:rsidRPr="00747FED" w:rsidRDefault="00747FED" w:rsidP="00747FED">
            <w:pPr>
              <w:spacing w:after="0" w:line="240" w:lineRule="auto"/>
              <w:rPr>
                <w:rFonts w:ascii="Times New Roman" w:eastAsia="Times New Roman" w:hAnsi="Times New Roman" w:cs="Times New Roman"/>
                <w:color w:val="000000"/>
                <w:sz w:val="20"/>
                <w:szCs w:val="20"/>
                <w:lang w:val="ru-RU" w:eastAsia="ru-RU"/>
              </w:rPr>
            </w:pPr>
            <w:r w:rsidRPr="00747FED">
              <w:rPr>
                <w:rFonts w:ascii="Times New Roman" w:eastAsia="Times New Roman" w:hAnsi="Times New Roman" w:cs="Times New Roman"/>
                <w:color w:val="000000"/>
                <w:sz w:val="20"/>
                <w:szCs w:val="20"/>
                <w:lang w:val="ru-RU" w:eastAsia="ru-RU"/>
              </w:rPr>
              <w:t>Материнська плата</w:t>
            </w:r>
          </w:p>
        </w:tc>
        <w:tc>
          <w:tcPr>
            <w:tcW w:w="7513" w:type="dxa"/>
            <w:tcBorders>
              <w:top w:val="nil"/>
              <w:left w:val="nil"/>
              <w:bottom w:val="single" w:sz="8" w:space="0" w:color="auto"/>
              <w:right w:val="single" w:sz="8" w:space="0" w:color="auto"/>
            </w:tcBorders>
            <w:shd w:val="clear" w:color="auto" w:fill="auto"/>
            <w:vAlign w:val="bottom"/>
            <w:hideMark/>
          </w:tcPr>
          <w:p w:rsidR="00747FED" w:rsidRPr="00747FED" w:rsidRDefault="00747FED" w:rsidP="00F173BA">
            <w:pPr>
              <w:spacing w:after="0" w:line="240" w:lineRule="auto"/>
              <w:rPr>
                <w:rFonts w:ascii="Times New Roman" w:eastAsia="Times New Roman" w:hAnsi="Times New Roman" w:cs="Times New Roman"/>
                <w:color w:val="000000"/>
                <w:sz w:val="20"/>
                <w:szCs w:val="20"/>
                <w:lang w:val="ru-RU" w:eastAsia="ru-RU"/>
              </w:rPr>
            </w:pPr>
            <w:r w:rsidRPr="00747FED">
              <w:rPr>
                <w:rFonts w:ascii="Times New Roman" w:eastAsia="Times New Roman" w:hAnsi="Times New Roman" w:cs="Times New Roman"/>
                <w:color w:val="000000"/>
                <w:sz w:val="20"/>
                <w:szCs w:val="20"/>
                <w:lang w:val="ru-RU" w:eastAsia="ru-RU"/>
              </w:rPr>
              <w:t>Роз'єм AM4, чипсет AMD B550, підтримка</w:t>
            </w:r>
            <w:r>
              <w:rPr>
                <w:rFonts w:ascii="Times New Roman" w:eastAsia="Times New Roman" w:hAnsi="Times New Roman" w:cs="Times New Roman"/>
                <w:color w:val="000000"/>
                <w:sz w:val="20"/>
                <w:szCs w:val="20"/>
                <w:lang w:val="ru-RU" w:eastAsia="ru-RU"/>
              </w:rPr>
              <w:t xml:space="preserve"> не </w:t>
            </w:r>
            <w:r w:rsidR="00F173BA">
              <w:rPr>
                <w:rFonts w:ascii="Times New Roman" w:eastAsia="Times New Roman" w:hAnsi="Times New Roman" w:cs="Times New Roman"/>
                <w:color w:val="000000"/>
                <w:sz w:val="20"/>
                <w:szCs w:val="20"/>
                <w:lang w:val="ru-RU" w:eastAsia="ru-RU"/>
              </w:rPr>
              <w:t>нижче</w:t>
            </w:r>
            <w:r>
              <w:rPr>
                <w:rFonts w:ascii="Times New Roman" w:eastAsia="Times New Roman" w:hAnsi="Times New Roman" w:cs="Times New Roman"/>
                <w:color w:val="000000"/>
                <w:sz w:val="20"/>
                <w:szCs w:val="20"/>
                <w:lang w:val="ru-RU" w:eastAsia="ru-RU"/>
              </w:rPr>
              <w:t xml:space="preserve"> </w:t>
            </w:r>
            <w:r w:rsidRPr="00747FED">
              <w:rPr>
                <w:rFonts w:ascii="Times New Roman" w:eastAsia="Times New Roman" w:hAnsi="Times New Roman" w:cs="Times New Roman"/>
                <w:color w:val="000000"/>
                <w:sz w:val="20"/>
                <w:szCs w:val="20"/>
                <w:lang w:val="ru-RU" w:eastAsia="ru-RU"/>
              </w:rPr>
              <w:t xml:space="preserve"> PCIe 3.0, два слоти </w:t>
            </w:r>
            <w:r>
              <w:rPr>
                <w:rFonts w:ascii="Times New Roman" w:eastAsia="Times New Roman" w:hAnsi="Times New Roman" w:cs="Times New Roman"/>
                <w:color w:val="000000"/>
                <w:sz w:val="20"/>
                <w:szCs w:val="20"/>
                <w:lang w:val="ru-RU" w:eastAsia="ru-RU"/>
              </w:rPr>
              <w:t xml:space="preserve">не гірше </w:t>
            </w:r>
            <w:r w:rsidRPr="00747FED">
              <w:rPr>
                <w:rFonts w:ascii="Times New Roman" w:eastAsia="Times New Roman" w:hAnsi="Times New Roman" w:cs="Times New Roman"/>
                <w:color w:val="000000"/>
                <w:sz w:val="20"/>
                <w:szCs w:val="20"/>
                <w:lang w:val="ru-RU" w:eastAsia="ru-RU"/>
              </w:rPr>
              <w:t>DDR4, наявність D-SUB порту</w:t>
            </w:r>
          </w:p>
        </w:tc>
      </w:tr>
      <w:tr w:rsidR="00747FED" w:rsidRPr="00747FED" w:rsidTr="00C857C1">
        <w:trPr>
          <w:trHeight w:val="251"/>
        </w:trPr>
        <w:tc>
          <w:tcPr>
            <w:tcW w:w="2835" w:type="dxa"/>
            <w:tcBorders>
              <w:top w:val="nil"/>
              <w:left w:val="single" w:sz="8" w:space="0" w:color="auto"/>
              <w:bottom w:val="single" w:sz="8" w:space="0" w:color="auto"/>
              <w:right w:val="single" w:sz="8" w:space="0" w:color="auto"/>
            </w:tcBorders>
            <w:shd w:val="clear" w:color="auto" w:fill="auto"/>
            <w:vAlign w:val="bottom"/>
            <w:hideMark/>
          </w:tcPr>
          <w:p w:rsidR="00747FED" w:rsidRPr="00747FED" w:rsidRDefault="00747FED" w:rsidP="00747FED">
            <w:pPr>
              <w:spacing w:after="0" w:line="240" w:lineRule="auto"/>
              <w:rPr>
                <w:rFonts w:ascii="Times New Roman" w:eastAsia="Times New Roman" w:hAnsi="Times New Roman" w:cs="Times New Roman"/>
                <w:color w:val="000000"/>
                <w:sz w:val="20"/>
                <w:szCs w:val="20"/>
                <w:lang w:val="ru-RU" w:eastAsia="ru-RU"/>
              </w:rPr>
            </w:pPr>
            <w:r w:rsidRPr="00747FED">
              <w:rPr>
                <w:rFonts w:ascii="Times New Roman" w:eastAsia="Times New Roman" w:hAnsi="Times New Roman" w:cs="Times New Roman"/>
                <w:color w:val="000000"/>
                <w:sz w:val="20"/>
                <w:szCs w:val="20"/>
                <w:lang w:val="ru-RU" w:eastAsia="ru-RU"/>
              </w:rPr>
              <w:t>Корпус</w:t>
            </w:r>
          </w:p>
        </w:tc>
        <w:tc>
          <w:tcPr>
            <w:tcW w:w="7513" w:type="dxa"/>
            <w:tcBorders>
              <w:top w:val="nil"/>
              <w:left w:val="nil"/>
              <w:bottom w:val="single" w:sz="8" w:space="0" w:color="auto"/>
              <w:right w:val="single" w:sz="8" w:space="0" w:color="auto"/>
            </w:tcBorders>
            <w:shd w:val="clear" w:color="auto" w:fill="auto"/>
            <w:vAlign w:val="bottom"/>
            <w:hideMark/>
          </w:tcPr>
          <w:p w:rsidR="00747FED" w:rsidRPr="00747FED" w:rsidRDefault="00747FED" w:rsidP="00F173BA">
            <w:pPr>
              <w:spacing w:after="0" w:line="240" w:lineRule="auto"/>
              <w:rPr>
                <w:rFonts w:ascii="Times New Roman" w:eastAsia="Times New Roman" w:hAnsi="Times New Roman" w:cs="Times New Roman"/>
                <w:color w:val="000000"/>
                <w:sz w:val="20"/>
                <w:szCs w:val="20"/>
                <w:lang w:val="ru-RU" w:eastAsia="ru-RU"/>
              </w:rPr>
            </w:pPr>
            <w:r w:rsidRPr="00747FED">
              <w:rPr>
                <w:rFonts w:ascii="Times New Roman" w:eastAsia="Times New Roman" w:hAnsi="Times New Roman" w:cs="Times New Roman"/>
                <w:color w:val="000000"/>
                <w:sz w:val="20"/>
                <w:szCs w:val="20"/>
                <w:lang w:val="ru-RU" w:eastAsia="ru-RU"/>
              </w:rPr>
              <w:t>Мінімальний розмір Mid-Tower</w:t>
            </w:r>
          </w:p>
        </w:tc>
      </w:tr>
      <w:tr w:rsidR="00747FED" w:rsidRPr="00747FED" w:rsidTr="00C857C1">
        <w:trPr>
          <w:trHeight w:val="315"/>
        </w:trPr>
        <w:tc>
          <w:tcPr>
            <w:tcW w:w="10348" w:type="dxa"/>
            <w:gridSpan w:val="2"/>
            <w:tcBorders>
              <w:top w:val="single" w:sz="8" w:space="0" w:color="auto"/>
              <w:left w:val="single" w:sz="8" w:space="0" w:color="auto"/>
              <w:bottom w:val="single" w:sz="8" w:space="0" w:color="auto"/>
              <w:right w:val="single" w:sz="8" w:space="0" w:color="auto"/>
            </w:tcBorders>
            <w:shd w:val="clear" w:color="auto" w:fill="auto"/>
            <w:vAlign w:val="bottom"/>
            <w:hideMark/>
          </w:tcPr>
          <w:p w:rsidR="00747FED" w:rsidRPr="00747FED" w:rsidRDefault="00747FED" w:rsidP="00747FED">
            <w:pPr>
              <w:spacing w:after="0" w:line="240" w:lineRule="auto"/>
              <w:jc w:val="center"/>
              <w:rPr>
                <w:rFonts w:ascii="Times New Roman" w:eastAsia="Times New Roman" w:hAnsi="Times New Roman" w:cs="Times New Roman"/>
                <w:b/>
                <w:bCs/>
                <w:color w:val="000000"/>
                <w:sz w:val="20"/>
                <w:szCs w:val="20"/>
                <w:lang w:val="ru-RU" w:eastAsia="ru-RU"/>
              </w:rPr>
            </w:pPr>
            <w:r w:rsidRPr="00747FED">
              <w:rPr>
                <w:rFonts w:ascii="Times New Roman" w:eastAsia="Times New Roman" w:hAnsi="Times New Roman" w:cs="Times New Roman"/>
                <w:b/>
                <w:bCs/>
                <w:color w:val="000000"/>
                <w:sz w:val="20"/>
                <w:szCs w:val="20"/>
                <w:lang w:val="ru-RU" w:eastAsia="ru-RU"/>
              </w:rPr>
              <w:t>Монітор</w:t>
            </w:r>
            <w:r w:rsidR="00EF66D2">
              <w:rPr>
                <w:rFonts w:ascii="Times New Roman" w:eastAsia="Times New Roman" w:hAnsi="Times New Roman" w:cs="Times New Roman"/>
                <w:b/>
                <w:bCs/>
                <w:color w:val="000000"/>
                <w:sz w:val="20"/>
                <w:szCs w:val="20"/>
                <w:lang w:val="ru-RU" w:eastAsia="ru-RU"/>
              </w:rPr>
              <w:t xml:space="preserve"> – 11 шт.</w:t>
            </w:r>
          </w:p>
        </w:tc>
      </w:tr>
      <w:tr w:rsidR="00747FED" w:rsidRPr="00747FED" w:rsidTr="00C857C1">
        <w:trPr>
          <w:trHeight w:val="147"/>
        </w:trPr>
        <w:tc>
          <w:tcPr>
            <w:tcW w:w="2835" w:type="dxa"/>
            <w:tcBorders>
              <w:top w:val="nil"/>
              <w:left w:val="single" w:sz="8" w:space="0" w:color="auto"/>
              <w:bottom w:val="single" w:sz="8" w:space="0" w:color="auto"/>
              <w:right w:val="single" w:sz="8" w:space="0" w:color="auto"/>
            </w:tcBorders>
            <w:shd w:val="clear" w:color="auto" w:fill="auto"/>
            <w:vAlign w:val="bottom"/>
            <w:hideMark/>
          </w:tcPr>
          <w:p w:rsidR="00747FED" w:rsidRPr="00747FED" w:rsidRDefault="00747FED" w:rsidP="00747FED">
            <w:pPr>
              <w:spacing w:after="0" w:line="240" w:lineRule="auto"/>
              <w:rPr>
                <w:rFonts w:ascii="Times New Roman" w:eastAsia="Times New Roman" w:hAnsi="Times New Roman" w:cs="Times New Roman"/>
                <w:b/>
                <w:bCs/>
                <w:color w:val="000000"/>
                <w:sz w:val="20"/>
                <w:szCs w:val="20"/>
                <w:lang w:val="ru-RU" w:eastAsia="ru-RU"/>
              </w:rPr>
            </w:pPr>
            <w:r w:rsidRPr="00747FED">
              <w:rPr>
                <w:rFonts w:ascii="Times New Roman" w:eastAsia="Times New Roman" w:hAnsi="Times New Roman" w:cs="Times New Roman"/>
                <w:b/>
                <w:bCs/>
                <w:color w:val="000000"/>
                <w:sz w:val="20"/>
                <w:szCs w:val="20"/>
                <w:lang w:val="ru-RU" w:eastAsia="ru-RU"/>
              </w:rPr>
              <w:t>Характеристика</w:t>
            </w:r>
          </w:p>
        </w:tc>
        <w:tc>
          <w:tcPr>
            <w:tcW w:w="7513" w:type="dxa"/>
            <w:tcBorders>
              <w:top w:val="nil"/>
              <w:left w:val="nil"/>
              <w:bottom w:val="single" w:sz="8" w:space="0" w:color="auto"/>
              <w:right w:val="single" w:sz="8" w:space="0" w:color="auto"/>
            </w:tcBorders>
            <w:shd w:val="clear" w:color="auto" w:fill="auto"/>
            <w:vAlign w:val="bottom"/>
            <w:hideMark/>
          </w:tcPr>
          <w:p w:rsidR="00747FED" w:rsidRPr="00747FED" w:rsidRDefault="00747FED" w:rsidP="00747FED">
            <w:pPr>
              <w:spacing w:after="0" w:line="240" w:lineRule="auto"/>
              <w:rPr>
                <w:rFonts w:ascii="Times New Roman" w:eastAsia="Times New Roman" w:hAnsi="Times New Roman" w:cs="Times New Roman"/>
                <w:b/>
                <w:bCs/>
                <w:color w:val="000000"/>
                <w:sz w:val="20"/>
                <w:szCs w:val="20"/>
                <w:lang w:val="ru-RU" w:eastAsia="ru-RU"/>
              </w:rPr>
            </w:pPr>
            <w:r w:rsidRPr="00747FED">
              <w:rPr>
                <w:rFonts w:ascii="Times New Roman" w:eastAsia="Times New Roman" w:hAnsi="Times New Roman" w:cs="Times New Roman"/>
                <w:b/>
                <w:bCs/>
                <w:color w:val="000000"/>
                <w:sz w:val="20"/>
                <w:szCs w:val="20"/>
                <w:lang w:val="ru-RU" w:eastAsia="ru-RU"/>
              </w:rPr>
              <w:t>Значення</w:t>
            </w:r>
          </w:p>
        </w:tc>
      </w:tr>
      <w:tr w:rsidR="00747FED" w:rsidRPr="00747FED" w:rsidTr="00C857C1">
        <w:trPr>
          <w:trHeight w:val="236"/>
        </w:trPr>
        <w:tc>
          <w:tcPr>
            <w:tcW w:w="2835" w:type="dxa"/>
            <w:tcBorders>
              <w:top w:val="nil"/>
              <w:left w:val="single" w:sz="8" w:space="0" w:color="auto"/>
              <w:bottom w:val="single" w:sz="8" w:space="0" w:color="auto"/>
              <w:right w:val="single" w:sz="8" w:space="0" w:color="auto"/>
            </w:tcBorders>
            <w:shd w:val="clear" w:color="auto" w:fill="auto"/>
            <w:vAlign w:val="bottom"/>
            <w:hideMark/>
          </w:tcPr>
          <w:p w:rsidR="00747FED" w:rsidRPr="00747FED" w:rsidRDefault="00747FED" w:rsidP="00747FED">
            <w:pPr>
              <w:spacing w:after="0" w:line="240" w:lineRule="auto"/>
              <w:rPr>
                <w:rFonts w:ascii="Times New Roman" w:eastAsia="Times New Roman" w:hAnsi="Times New Roman" w:cs="Times New Roman"/>
                <w:color w:val="000000"/>
                <w:sz w:val="20"/>
                <w:szCs w:val="20"/>
                <w:lang w:val="ru-RU" w:eastAsia="ru-RU"/>
              </w:rPr>
            </w:pPr>
            <w:r w:rsidRPr="00747FED">
              <w:rPr>
                <w:rFonts w:ascii="Times New Roman" w:eastAsia="Times New Roman" w:hAnsi="Times New Roman" w:cs="Times New Roman"/>
                <w:color w:val="000000"/>
                <w:sz w:val="20"/>
                <w:szCs w:val="20"/>
                <w:lang w:val="ru-RU" w:eastAsia="ru-RU"/>
              </w:rPr>
              <w:t>Діагональ</w:t>
            </w:r>
          </w:p>
        </w:tc>
        <w:tc>
          <w:tcPr>
            <w:tcW w:w="7513" w:type="dxa"/>
            <w:tcBorders>
              <w:top w:val="nil"/>
              <w:left w:val="nil"/>
              <w:bottom w:val="single" w:sz="8" w:space="0" w:color="auto"/>
              <w:right w:val="single" w:sz="8" w:space="0" w:color="auto"/>
            </w:tcBorders>
            <w:shd w:val="clear" w:color="auto" w:fill="auto"/>
            <w:vAlign w:val="bottom"/>
            <w:hideMark/>
          </w:tcPr>
          <w:p w:rsidR="00747FED" w:rsidRPr="00747FED" w:rsidRDefault="00E01B56" w:rsidP="00747FED">
            <w:pPr>
              <w:spacing w:after="0" w:line="240" w:lineRule="auto"/>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 xml:space="preserve">не менше </w:t>
            </w:r>
            <w:r w:rsidR="00747FED" w:rsidRPr="00747FED">
              <w:rPr>
                <w:rFonts w:ascii="Times New Roman" w:eastAsia="Times New Roman" w:hAnsi="Times New Roman" w:cs="Times New Roman"/>
                <w:color w:val="000000"/>
                <w:sz w:val="20"/>
                <w:szCs w:val="20"/>
                <w:lang w:val="ru-RU" w:eastAsia="ru-RU"/>
              </w:rPr>
              <w:t>24 дюйми</w:t>
            </w:r>
          </w:p>
        </w:tc>
      </w:tr>
      <w:tr w:rsidR="00747FED" w:rsidRPr="00747FED" w:rsidTr="00C857C1">
        <w:trPr>
          <w:trHeight w:val="315"/>
        </w:trPr>
        <w:tc>
          <w:tcPr>
            <w:tcW w:w="2835" w:type="dxa"/>
            <w:tcBorders>
              <w:top w:val="nil"/>
              <w:left w:val="single" w:sz="8" w:space="0" w:color="auto"/>
              <w:bottom w:val="single" w:sz="8" w:space="0" w:color="auto"/>
              <w:right w:val="single" w:sz="8" w:space="0" w:color="auto"/>
            </w:tcBorders>
            <w:shd w:val="clear" w:color="auto" w:fill="auto"/>
            <w:vAlign w:val="bottom"/>
            <w:hideMark/>
          </w:tcPr>
          <w:p w:rsidR="00747FED" w:rsidRPr="00747FED" w:rsidRDefault="00747FED" w:rsidP="00747FED">
            <w:pPr>
              <w:spacing w:after="0" w:line="240" w:lineRule="auto"/>
              <w:rPr>
                <w:rFonts w:ascii="Times New Roman" w:eastAsia="Times New Roman" w:hAnsi="Times New Roman" w:cs="Times New Roman"/>
                <w:color w:val="000000"/>
                <w:sz w:val="20"/>
                <w:szCs w:val="20"/>
                <w:lang w:val="ru-RU" w:eastAsia="ru-RU"/>
              </w:rPr>
            </w:pPr>
            <w:r w:rsidRPr="00747FED">
              <w:rPr>
                <w:rFonts w:ascii="Times New Roman" w:eastAsia="Times New Roman" w:hAnsi="Times New Roman" w:cs="Times New Roman"/>
                <w:color w:val="000000"/>
                <w:sz w:val="20"/>
                <w:szCs w:val="20"/>
                <w:lang w:val="ru-RU" w:eastAsia="ru-RU"/>
              </w:rPr>
              <w:t>Роздільна здатність</w:t>
            </w:r>
          </w:p>
        </w:tc>
        <w:tc>
          <w:tcPr>
            <w:tcW w:w="7513" w:type="dxa"/>
            <w:tcBorders>
              <w:top w:val="nil"/>
              <w:left w:val="nil"/>
              <w:bottom w:val="single" w:sz="8" w:space="0" w:color="auto"/>
              <w:right w:val="single" w:sz="8" w:space="0" w:color="auto"/>
            </w:tcBorders>
            <w:shd w:val="clear" w:color="auto" w:fill="auto"/>
            <w:noWrap/>
            <w:hideMark/>
          </w:tcPr>
          <w:p w:rsidR="00747FED" w:rsidRPr="00747FED" w:rsidRDefault="00E01B56" w:rsidP="00747FED">
            <w:pPr>
              <w:spacing w:after="0" w:line="240" w:lineRule="auto"/>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 xml:space="preserve">не менше </w:t>
            </w:r>
            <w:r w:rsidR="00747FED" w:rsidRPr="00747FED">
              <w:rPr>
                <w:rFonts w:ascii="Times New Roman" w:eastAsia="Times New Roman" w:hAnsi="Times New Roman" w:cs="Times New Roman"/>
                <w:color w:val="000000"/>
                <w:sz w:val="20"/>
                <w:szCs w:val="20"/>
                <w:lang w:val="ru-RU" w:eastAsia="ru-RU"/>
              </w:rPr>
              <w:t>1920x1080 (Full HD)</w:t>
            </w:r>
          </w:p>
        </w:tc>
      </w:tr>
      <w:tr w:rsidR="00747FED" w:rsidRPr="00747FED" w:rsidTr="00C857C1">
        <w:trPr>
          <w:trHeight w:val="228"/>
        </w:trPr>
        <w:tc>
          <w:tcPr>
            <w:tcW w:w="2835" w:type="dxa"/>
            <w:tcBorders>
              <w:top w:val="nil"/>
              <w:left w:val="single" w:sz="8" w:space="0" w:color="auto"/>
              <w:bottom w:val="single" w:sz="8" w:space="0" w:color="auto"/>
              <w:right w:val="single" w:sz="8" w:space="0" w:color="auto"/>
            </w:tcBorders>
            <w:shd w:val="clear" w:color="auto" w:fill="auto"/>
            <w:vAlign w:val="bottom"/>
            <w:hideMark/>
          </w:tcPr>
          <w:p w:rsidR="00747FED" w:rsidRPr="00747FED" w:rsidRDefault="00747FED" w:rsidP="00747FED">
            <w:pPr>
              <w:spacing w:after="0" w:line="240" w:lineRule="auto"/>
              <w:rPr>
                <w:rFonts w:ascii="Times New Roman" w:eastAsia="Times New Roman" w:hAnsi="Times New Roman" w:cs="Times New Roman"/>
                <w:color w:val="000000"/>
                <w:sz w:val="20"/>
                <w:szCs w:val="20"/>
                <w:lang w:val="ru-RU" w:eastAsia="ru-RU"/>
              </w:rPr>
            </w:pPr>
            <w:r w:rsidRPr="00747FED">
              <w:rPr>
                <w:rFonts w:ascii="Times New Roman" w:eastAsia="Times New Roman" w:hAnsi="Times New Roman" w:cs="Times New Roman"/>
                <w:color w:val="000000"/>
                <w:sz w:val="20"/>
                <w:szCs w:val="20"/>
                <w:lang w:val="ru-RU" w:eastAsia="ru-RU"/>
              </w:rPr>
              <w:t>Тип матриці</w:t>
            </w:r>
          </w:p>
        </w:tc>
        <w:tc>
          <w:tcPr>
            <w:tcW w:w="7513" w:type="dxa"/>
            <w:tcBorders>
              <w:top w:val="nil"/>
              <w:left w:val="nil"/>
              <w:bottom w:val="single" w:sz="8" w:space="0" w:color="auto"/>
              <w:right w:val="single" w:sz="8" w:space="0" w:color="auto"/>
            </w:tcBorders>
            <w:shd w:val="clear" w:color="auto" w:fill="auto"/>
            <w:vAlign w:val="bottom"/>
            <w:hideMark/>
          </w:tcPr>
          <w:p w:rsidR="00747FED" w:rsidRPr="00747FED" w:rsidRDefault="00747FED" w:rsidP="00747FED">
            <w:pPr>
              <w:spacing w:after="0" w:line="240" w:lineRule="auto"/>
              <w:rPr>
                <w:rFonts w:ascii="Times New Roman" w:eastAsia="Times New Roman" w:hAnsi="Times New Roman" w:cs="Times New Roman"/>
                <w:color w:val="000000"/>
                <w:sz w:val="20"/>
                <w:szCs w:val="20"/>
                <w:lang w:val="ru-RU" w:eastAsia="ru-RU"/>
              </w:rPr>
            </w:pPr>
            <w:r w:rsidRPr="00747FED">
              <w:rPr>
                <w:rFonts w:ascii="Times New Roman" w:eastAsia="Times New Roman" w:hAnsi="Times New Roman" w:cs="Times New Roman"/>
                <w:color w:val="000000"/>
                <w:sz w:val="20"/>
                <w:szCs w:val="20"/>
                <w:lang w:val="ru-RU" w:eastAsia="ru-RU"/>
              </w:rPr>
              <w:t>IPS</w:t>
            </w:r>
          </w:p>
        </w:tc>
      </w:tr>
      <w:tr w:rsidR="00747FED" w:rsidRPr="00747FED" w:rsidTr="00C857C1">
        <w:trPr>
          <w:trHeight w:val="260"/>
        </w:trPr>
        <w:tc>
          <w:tcPr>
            <w:tcW w:w="2835" w:type="dxa"/>
            <w:tcBorders>
              <w:top w:val="nil"/>
              <w:left w:val="single" w:sz="8" w:space="0" w:color="auto"/>
              <w:bottom w:val="single" w:sz="8" w:space="0" w:color="auto"/>
              <w:right w:val="single" w:sz="8" w:space="0" w:color="auto"/>
            </w:tcBorders>
            <w:shd w:val="clear" w:color="auto" w:fill="auto"/>
            <w:vAlign w:val="bottom"/>
            <w:hideMark/>
          </w:tcPr>
          <w:p w:rsidR="00747FED" w:rsidRPr="00747FED" w:rsidRDefault="00747FED" w:rsidP="00747FED">
            <w:pPr>
              <w:spacing w:after="0" w:line="240" w:lineRule="auto"/>
              <w:rPr>
                <w:rFonts w:ascii="Times New Roman" w:eastAsia="Times New Roman" w:hAnsi="Times New Roman" w:cs="Times New Roman"/>
                <w:color w:val="000000"/>
                <w:sz w:val="20"/>
                <w:szCs w:val="20"/>
                <w:lang w:val="ru-RU" w:eastAsia="ru-RU"/>
              </w:rPr>
            </w:pPr>
            <w:r w:rsidRPr="00747FED">
              <w:rPr>
                <w:rFonts w:ascii="Times New Roman" w:eastAsia="Times New Roman" w:hAnsi="Times New Roman" w:cs="Times New Roman"/>
                <w:color w:val="000000"/>
                <w:sz w:val="20"/>
                <w:szCs w:val="20"/>
                <w:lang w:val="ru-RU" w:eastAsia="ru-RU"/>
              </w:rPr>
              <w:t>Частота оновлення</w:t>
            </w:r>
          </w:p>
        </w:tc>
        <w:tc>
          <w:tcPr>
            <w:tcW w:w="7513" w:type="dxa"/>
            <w:tcBorders>
              <w:top w:val="nil"/>
              <w:left w:val="nil"/>
              <w:bottom w:val="single" w:sz="8" w:space="0" w:color="auto"/>
              <w:right w:val="single" w:sz="8" w:space="0" w:color="auto"/>
            </w:tcBorders>
            <w:shd w:val="clear" w:color="auto" w:fill="auto"/>
            <w:vAlign w:val="bottom"/>
            <w:hideMark/>
          </w:tcPr>
          <w:p w:rsidR="00747FED" w:rsidRPr="00747FED" w:rsidRDefault="00E01B56" w:rsidP="00747FED">
            <w:pPr>
              <w:spacing w:after="0" w:line="240" w:lineRule="auto"/>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 xml:space="preserve">не менше </w:t>
            </w:r>
            <w:r w:rsidR="00747FED" w:rsidRPr="00747FED">
              <w:rPr>
                <w:rFonts w:ascii="Times New Roman" w:eastAsia="Times New Roman" w:hAnsi="Times New Roman" w:cs="Times New Roman"/>
                <w:color w:val="000000"/>
                <w:sz w:val="20"/>
                <w:szCs w:val="20"/>
                <w:lang w:val="ru-RU" w:eastAsia="ru-RU"/>
              </w:rPr>
              <w:t>75 Гц</w:t>
            </w:r>
          </w:p>
        </w:tc>
      </w:tr>
      <w:tr w:rsidR="00747FED" w:rsidRPr="00747FED" w:rsidTr="00C857C1">
        <w:trPr>
          <w:trHeight w:val="250"/>
        </w:trPr>
        <w:tc>
          <w:tcPr>
            <w:tcW w:w="2835" w:type="dxa"/>
            <w:tcBorders>
              <w:top w:val="nil"/>
              <w:left w:val="single" w:sz="8" w:space="0" w:color="auto"/>
              <w:bottom w:val="single" w:sz="8" w:space="0" w:color="auto"/>
              <w:right w:val="single" w:sz="8" w:space="0" w:color="auto"/>
            </w:tcBorders>
            <w:shd w:val="clear" w:color="auto" w:fill="auto"/>
            <w:vAlign w:val="bottom"/>
            <w:hideMark/>
          </w:tcPr>
          <w:p w:rsidR="00747FED" w:rsidRPr="00747FED" w:rsidRDefault="00747FED" w:rsidP="00747FED">
            <w:pPr>
              <w:spacing w:after="0" w:line="240" w:lineRule="auto"/>
              <w:rPr>
                <w:rFonts w:ascii="Times New Roman" w:eastAsia="Times New Roman" w:hAnsi="Times New Roman" w:cs="Times New Roman"/>
                <w:color w:val="000000"/>
                <w:sz w:val="20"/>
                <w:szCs w:val="20"/>
                <w:lang w:val="ru-RU" w:eastAsia="ru-RU"/>
              </w:rPr>
            </w:pPr>
            <w:r w:rsidRPr="00747FED">
              <w:rPr>
                <w:rFonts w:ascii="Times New Roman" w:eastAsia="Times New Roman" w:hAnsi="Times New Roman" w:cs="Times New Roman"/>
                <w:color w:val="000000"/>
                <w:sz w:val="20"/>
                <w:szCs w:val="20"/>
                <w:lang w:val="ru-RU" w:eastAsia="ru-RU"/>
              </w:rPr>
              <w:t>Яскравість</w:t>
            </w:r>
          </w:p>
        </w:tc>
        <w:tc>
          <w:tcPr>
            <w:tcW w:w="7513" w:type="dxa"/>
            <w:tcBorders>
              <w:top w:val="nil"/>
              <w:left w:val="nil"/>
              <w:bottom w:val="single" w:sz="8" w:space="0" w:color="auto"/>
              <w:right w:val="single" w:sz="8" w:space="0" w:color="auto"/>
            </w:tcBorders>
            <w:shd w:val="clear" w:color="auto" w:fill="auto"/>
            <w:vAlign w:val="bottom"/>
            <w:hideMark/>
          </w:tcPr>
          <w:p w:rsidR="00747FED" w:rsidRPr="00747FED" w:rsidRDefault="0056215B" w:rsidP="00747FED">
            <w:pPr>
              <w:spacing w:after="0" w:line="240" w:lineRule="auto"/>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 xml:space="preserve">не менше </w:t>
            </w:r>
            <w:r w:rsidR="00747FED" w:rsidRPr="00747FED">
              <w:rPr>
                <w:rFonts w:ascii="Times New Roman" w:eastAsia="Times New Roman" w:hAnsi="Times New Roman" w:cs="Times New Roman"/>
                <w:color w:val="000000"/>
                <w:sz w:val="20"/>
                <w:szCs w:val="20"/>
                <w:lang w:val="ru-RU" w:eastAsia="ru-RU"/>
              </w:rPr>
              <w:t>250 кд/м²</w:t>
            </w:r>
          </w:p>
        </w:tc>
      </w:tr>
      <w:tr w:rsidR="00747FED" w:rsidRPr="00747FED" w:rsidTr="00C857C1">
        <w:trPr>
          <w:trHeight w:val="268"/>
        </w:trPr>
        <w:tc>
          <w:tcPr>
            <w:tcW w:w="2835" w:type="dxa"/>
            <w:tcBorders>
              <w:top w:val="nil"/>
              <w:left w:val="single" w:sz="8" w:space="0" w:color="auto"/>
              <w:bottom w:val="single" w:sz="8" w:space="0" w:color="auto"/>
              <w:right w:val="single" w:sz="8" w:space="0" w:color="auto"/>
            </w:tcBorders>
            <w:shd w:val="clear" w:color="auto" w:fill="auto"/>
            <w:vAlign w:val="bottom"/>
            <w:hideMark/>
          </w:tcPr>
          <w:p w:rsidR="00747FED" w:rsidRPr="00747FED" w:rsidRDefault="00747FED" w:rsidP="00747FED">
            <w:pPr>
              <w:spacing w:after="0" w:line="240" w:lineRule="auto"/>
              <w:rPr>
                <w:rFonts w:ascii="Times New Roman" w:eastAsia="Times New Roman" w:hAnsi="Times New Roman" w:cs="Times New Roman"/>
                <w:color w:val="000000"/>
                <w:sz w:val="20"/>
                <w:szCs w:val="20"/>
                <w:lang w:val="ru-RU" w:eastAsia="ru-RU"/>
              </w:rPr>
            </w:pPr>
            <w:r w:rsidRPr="00747FED">
              <w:rPr>
                <w:rFonts w:ascii="Times New Roman" w:eastAsia="Times New Roman" w:hAnsi="Times New Roman" w:cs="Times New Roman"/>
                <w:color w:val="000000"/>
                <w:sz w:val="20"/>
                <w:szCs w:val="20"/>
                <w:lang w:val="ru-RU" w:eastAsia="ru-RU"/>
              </w:rPr>
              <w:t>Контрастність</w:t>
            </w:r>
          </w:p>
        </w:tc>
        <w:tc>
          <w:tcPr>
            <w:tcW w:w="7513" w:type="dxa"/>
            <w:tcBorders>
              <w:top w:val="nil"/>
              <w:left w:val="nil"/>
              <w:bottom w:val="single" w:sz="8" w:space="0" w:color="auto"/>
              <w:right w:val="single" w:sz="8" w:space="0" w:color="auto"/>
            </w:tcBorders>
            <w:shd w:val="clear" w:color="auto" w:fill="auto"/>
            <w:vAlign w:val="bottom"/>
            <w:hideMark/>
          </w:tcPr>
          <w:p w:rsidR="00747FED" w:rsidRPr="00747FED" w:rsidRDefault="0056215B" w:rsidP="00747FED">
            <w:pPr>
              <w:spacing w:after="0" w:line="240" w:lineRule="auto"/>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 xml:space="preserve">не гірше </w:t>
            </w:r>
            <w:r w:rsidR="00747FED" w:rsidRPr="00747FED">
              <w:rPr>
                <w:rFonts w:ascii="Times New Roman" w:eastAsia="Times New Roman" w:hAnsi="Times New Roman" w:cs="Times New Roman"/>
                <w:color w:val="000000"/>
                <w:sz w:val="20"/>
                <w:szCs w:val="20"/>
                <w:lang w:val="ru-RU" w:eastAsia="ru-RU"/>
              </w:rPr>
              <w:t>1000:1</w:t>
            </w:r>
          </w:p>
        </w:tc>
      </w:tr>
      <w:tr w:rsidR="00747FED" w:rsidRPr="00747FED" w:rsidTr="00C857C1">
        <w:trPr>
          <w:trHeight w:val="315"/>
        </w:trPr>
        <w:tc>
          <w:tcPr>
            <w:tcW w:w="2835" w:type="dxa"/>
            <w:tcBorders>
              <w:top w:val="nil"/>
              <w:left w:val="single" w:sz="8" w:space="0" w:color="auto"/>
              <w:bottom w:val="single" w:sz="8" w:space="0" w:color="auto"/>
              <w:right w:val="single" w:sz="8" w:space="0" w:color="auto"/>
            </w:tcBorders>
            <w:shd w:val="clear" w:color="auto" w:fill="auto"/>
            <w:vAlign w:val="bottom"/>
            <w:hideMark/>
          </w:tcPr>
          <w:p w:rsidR="00747FED" w:rsidRPr="00747FED" w:rsidRDefault="00747FED" w:rsidP="00747FED">
            <w:pPr>
              <w:spacing w:after="0" w:line="240" w:lineRule="auto"/>
              <w:rPr>
                <w:rFonts w:ascii="Times New Roman" w:eastAsia="Times New Roman" w:hAnsi="Times New Roman" w:cs="Times New Roman"/>
                <w:color w:val="000000"/>
                <w:sz w:val="20"/>
                <w:szCs w:val="20"/>
                <w:lang w:val="ru-RU" w:eastAsia="ru-RU"/>
              </w:rPr>
            </w:pPr>
            <w:r w:rsidRPr="00747FED">
              <w:rPr>
                <w:rFonts w:ascii="Times New Roman" w:eastAsia="Times New Roman" w:hAnsi="Times New Roman" w:cs="Times New Roman"/>
                <w:color w:val="000000"/>
                <w:sz w:val="20"/>
                <w:szCs w:val="20"/>
                <w:lang w:val="ru-RU" w:eastAsia="ru-RU"/>
              </w:rPr>
              <w:t>Кут огляду</w:t>
            </w:r>
          </w:p>
        </w:tc>
        <w:tc>
          <w:tcPr>
            <w:tcW w:w="7513" w:type="dxa"/>
            <w:tcBorders>
              <w:top w:val="nil"/>
              <w:left w:val="nil"/>
              <w:bottom w:val="single" w:sz="8" w:space="0" w:color="auto"/>
              <w:right w:val="single" w:sz="8" w:space="0" w:color="auto"/>
            </w:tcBorders>
            <w:shd w:val="clear" w:color="auto" w:fill="auto"/>
            <w:vAlign w:val="bottom"/>
            <w:hideMark/>
          </w:tcPr>
          <w:p w:rsidR="00747FED" w:rsidRPr="00747FED" w:rsidRDefault="0056215B" w:rsidP="00747FED">
            <w:pPr>
              <w:spacing w:after="0" w:line="240" w:lineRule="auto"/>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 xml:space="preserve">не менше </w:t>
            </w:r>
            <w:r w:rsidR="00747FED" w:rsidRPr="00747FED">
              <w:rPr>
                <w:rFonts w:ascii="Times New Roman" w:eastAsia="Times New Roman" w:hAnsi="Times New Roman" w:cs="Times New Roman"/>
                <w:color w:val="000000"/>
                <w:sz w:val="20"/>
                <w:szCs w:val="20"/>
                <w:lang w:val="ru-RU" w:eastAsia="ru-RU"/>
              </w:rPr>
              <w:t>178°/178°</w:t>
            </w:r>
          </w:p>
        </w:tc>
      </w:tr>
      <w:tr w:rsidR="00747FED" w:rsidRPr="00747FED" w:rsidTr="00C857C1">
        <w:trPr>
          <w:trHeight w:val="221"/>
        </w:trPr>
        <w:tc>
          <w:tcPr>
            <w:tcW w:w="2835" w:type="dxa"/>
            <w:tcBorders>
              <w:top w:val="nil"/>
              <w:left w:val="single" w:sz="8" w:space="0" w:color="auto"/>
              <w:bottom w:val="single" w:sz="8" w:space="0" w:color="auto"/>
              <w:right w:val="single" w:sz="8" w:space="0" w:color="auto"/>
            </w:tcBorders>
            <w:shd w:val="clear" w:color="auto" w:fill="auto"/>
            <w:vAlign w:val="bottom"/>
            <w:hideMark/>
          </w:tcPr>
          <w:p w:rsidR="00747FED" w:rsidRPr="00747FED" w:rsidRDefault="00747FED" w:rsidP="00747FED">
            <w:pPr>
              <w:spacing w:after="0" w:line="240" w:lineRule="auto"/>
              <w:rPr>
                <w:rFonts w:ascii="Times New Roman" w:eastAsia="Times New Roman" w:hAnsi="Times New Roman" w:cs="Times New Roman"/>
                <w:color w:val="000000"/>
                <w:sz w:val="20"/>
                <w:szCs w:val="20"/>
                <w:lang w:val="ru-RU" w:eastAsia="ru-RU"/>
              </w:rPr>
            </w:pPr>
            <w:r w:rsidRPr="00747FED">
              <w:rPr>
                <w:rFonts w:ascii="Times New Roman" w:eastAsia="Times New Roman" w:hAnsi="Times New Roman" w:cs="Times New Roman"/>
                <w:color w:val="000000"/>
                <w:sz w:val="20"/>
                <w:szCs w:val="20"/>
                <w:lang w:val="ru-RU" w:eastAsia="ru-RU"/>
              </w:rPr>
              <w:t>Підключення</w:t>
            </w:r>
          </w:p>
        </w:tc>
        <w:tc>
          <w:tcPr>
            <w:tcW w:w="7513" w:type="dxa"/>
            <w:tcBorders>
              <w:top w:val="nil"/>
              <w:left w:val="nil"/>
              <w:bottom w:val="single" w:sz="8" w:space="0" w:color="auto"/>
              <w:right w:val="single" w:sz="8" w:space="0" w:color="auto"/>
            </w:tcBorders>
            <w:shd w:val="clear" w:color="auto" w:fill="auto"/>
            <w:vAlign w:val="bottom"/>
            <w:hideMark/>
          </w:tcPr>
          <w:p w:rsidR="00747FED" w:rsidRPr="00747FED" w:rsidRDefault="00747FED" w:rsidP="00747FED">
            <w:pPr>
              <w:spacing w:after="0" w:line="240" w:lineRule="auto"/>
              <w:rPr>
                <w:rFonts w:ascii="Times New Roman" w:eastAsia="Times New Roman" w:hAnsi="Times New Roman" w:cs="Times New Roman"/>
                <w:color w:val="000000"/>
                <w:sz w:val="20"/>
                <w:szCs w:val="20"/>
                <w:lang w:val="ru-RU" w:eastAsia="ru-RU"/>
              </w:rPr>
            </w:pPr>
            <w:r w:rsidRPr="00747FED">
              <w:rPr>
                <w:rFonts w:ascii="Times New Roman" w:eastAsia="Times New Roman" w:hAnsi="Times New Roman" w:cs="Times New Roman"/>
                <w:color w:val="000000"/>
                <w:sz w:val="20"/>
                <w:szCs w:val="20"/>
                <w:lang w:val="ru-RU" w:eastAsia="ru-RU"/>
              </w:rPr>
              <w:t>HDMI, D-SUB</w:t>
            </w:r>
          </w:p>
        </w:tc>
      </w:tr>
      <w:tr w:rsidR="00747FED" w:rsidRPr="00747FED" w:rsidTr="00C857C1">
        <w:trPr>
          <w:trHeight w:val="315"/>
        </w:trPr>
        <w:tc>
          <w:tcPr>
            <w:tcW w:w="10348" w:type="dxa"/>
            <w:gridSpan w:val="2"/>
            <w:tcBorders>
              <w:top w:val="nil"/>
              <w:left w:val="nil"/>
              <w:bottom w:val="nil"/>
              <w:right w:val="nil"/>
            </w:tcBorders>
            <w:shd w:val="clear" w:color="auto" w:fill="auto"/>
            <w:noWrap/>
            <w:vAlign w:val="bottom"/>
            <w:hideMark/>
          </w:tcPr>
          <w:p w:rsidR="00747FED" w:rsidRPr="00747FED" w:rsidRDefault="00EF66D2" w:rsidP="00747FED">
            <w:pPr>
              <w:spacing w:after="0" w:line="240" w:lineRule="auto"/>
              <w:jc w:val="center"/>
              <w:rPr>
                <w:rFonts w:ascii="Times New Roman" w:eastAsia="Times New Roman" w:hAnsi="Times New Roman" w:cs="Times New Roman"/>
                <w:b/>
                <w:bCs/>
                <w:color w:val="000000"/>
                <w:lang w:val="ru-RU" w:eastAsia="ru-RU"/>
              </w:rPr>
            </w:pPr>
            <w:r>
              <w:rPr>
                <w:rFonts w:ascii="Times New Roman" w:eastAsia="Times New Roman" w:hAnsi="Times New Roman" w:cs="Times New Roman"/>
                <w:b/>
                <w:bCs/>
                <w:color w:val="000000"/>
                <w:lang w:val="ru-RU" w:eastAsia="ru-RU"/>
              </w:rPr>
              <w:t>Веб-к</w:t>
            </w:r>
            <w:r w:rsidR="00747FED" w:rsidRPr="00747FED">
              <w:rPr>
                <w:rFonts w:ascii="Times New Roman" w:eastAsia="Times New Roman" w:hAnsi="Times New Roman" w:cs="Times New Roman"/>
                <w:b/>
                <w:bCs/>
                <w:color w:val="000000"/>
                <w:lang w:val="ru-RU" w:eastAsia="ru-RU"/>
              </w:rPr>
              <w:t>амера</w:t>
            </w:r>
            <w:r>
              <w:rPr>
                <w:rFonts w:ascii="Times New Roman" w:eastAsia="Times New Roman" w:hAnsi="Times New Roman" w:cs="Times New Roman"/>
                <w:b/>
                <w:bCs/>
                <w:color w:val="000000"/>
                <w:lang w:val="ru-RU" w:eastAsia="ru-RU"/>
              </w:rPr>
              <w:t xml:space="preserve"> – 16 шт.</w:t>
            </w:r>
          </w:p>
        </w:tc>
      </w:tr>
      <w:tr w:rsidR="00747FED" w:rsidRPr="00747FED" w:rsidTr="00C857C1">
        <w:trPr>
          <w:trHeight w:val="201"/>
        </w:trPr>
        <w:tc>
          <w:tcPr>
            <w:tcW w:w="2835"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rsidR="00747FED" w:rsidRPr="00747FED" w:rsidRDefault="00747FED" w:rsidP="00747FED">
            <w:pPr>
              <w:spacing w:after="0" w:line="240" w:lineRule="auto"/>
              <w:rPr>
                <w:rFonts w:ascii="Times New Roman" w:eastAsia="Times New Roman" w:hAnsi="Times New Roman" w:cs="Times New Roman"/>
                <w:b/>
                <w:bCs/>
                <w:color w:val="000000"/>
                <w:sz w:val="20"/>
                <w:szCs w:val="20"/>
                <w:lang w:val="ru-RU" w:eastAsia="ru-RU"/>
              </w:rPr>
            </w:pPr>
            <w:r w:rsidRPr="00747FED">
              <w:rPr>
                <w:rFonts w:ascii="Times New Roman" w:eastAsia="Times New Roman" w:hAnsi="Times New Roman" w:cs="Times New Roman"/>
                <w:b/>
                <w:bCs/>
                <w:color w:val="000000"/>
                <w:sz w:val="20"/>
                <w:szCs w:val="20"/>
                <w:lang w:val="ru-RU" w:eastAsia="ru-RU"/>
              </w:rPr>
              <w:t>Характеристика</w:t>
            </w:r>
          </w:p>
        </w:tc>
        <w:tc>
          <w:tcPr>
            <w:tcW w:w="7513" w:type="dxa"/>
            <w:tcBorders>
              <w:top w:val="single" w:sz="8" w:space="0" w:color="000000"/>
              <w:left w:val="nil"/>
              <w:bottom w:val="single" w:sz="8" w:space="0" w:color="000000"/>
              <w:right w:val="single" w:sz="8" w:space="0" w:color="000000"/>
            </w:tcBorders>
            <w:shd w:val="clear" w:color="auto" w:fill="auto"/>
            <w:vAlign w:val="bottom"/>
            <w:hideMark/>
          </w:tcPr>
          <w:p w:rsidR="00747FED" w:rsidRPr="00747FED" w:rsidRDefault="00747FED" w:rsidP="00747FED">
            <w:pPr>
              <w:spacing w:after="0" w:line="240" w:lineRule="auto"/>
              <w:rPr>
                <w:rFonts w:ascii="Times New Roman" w:eastAsia="Times New Roman" w:hAnsi="Times New Roman" w:cs="Times New Roman"/>
                <w:b/>
                <w:bCs/>
                <w:color w:val="000000"/>
                <w:sz w:val="20"/>
                <w:szCs w:val="20"/>
                <w:lang w:val="ru-RU" w:eastAsia="ru-RU"/>
              </w:rPr>
            </w:pPr>
            <w:r w:rsidRPr="00747FED">
              <w:rPr>
                <w:rFonts w:ascii="Times New Roman" w:eastAsia="Times New Roman" w:hAnsi="Times New Roman" w:cs="Times New Roman"/>
                <w:b/>
                <w:bCs/>
                <w:color w:val="000000"/>
                <w:sz w:val="20"/>
                <w:szCs w:val="20"/>
                <w:lang w:val="ru-RU" w:eastAsia="ru-RU"/>
              </w:rPr>
              <w:t>Значення</w:t>
            </w:r>
          </w:p>
        </w:tc>
      </w:tr>
      <w:tr w:rsidR="00747FED" w:rsidRPr="00747FED" w:rsidTr="00C857C1">
        <w:trPr>
          <w:trHeight w:val="312"/>
        </w:trPr>
        <w:tc>
          <w:tcPr>
            <w:tcW w:w="2835" w:type="dxa"/>
            <w:tcBorders>
              <w:top w:val="nil"/>
              <w:left w:val="single" w:sz="8" w:space="0" w:color="000000"/>
              <w:bottom w:val="single" w:sz="8" w:space="0" w:color="000000"/>
              <w:right w:val="single" w:sz="8" w:space="0" w:color="000000"/>
            </w:tcBorders>
            <w:shd w:val="clear" w:color="auto" w:fill="auto"/>
            <w:vAlign w:val="bottom"/>
            <w:hideMark/>
          </w:tcPr>
          <w:p w:rsidR="00747FED" w:rsidRPr="00747FED" w:rsidRDefault="00747FED" w:rsidP="00747FED">
            <w:pPr>
              <w:spacing w:after="0" w:line="240" w:lineRule="auto"/>
              <w:rPr>
                <w:rFonts w:ascii="Times New Roman" w:eastAsia="Times New Roman" w:hAnsi="Times New Roman" w:cs="Times New Roman"/>
                <w:color w:val="000000"/>
                <w:sz w:val="20"/>
                <w:szCs w:val="20"/>
                <w:lang w:val="ru-RU" w:eastAsia="ru-RU"/>
              </w:rPr>
            </w:pPr>
            <w:r w:rsidRPr="00747FED">
              <w:rPr>
                <w:rFonts w:ascii="Times New Roman" w:eastAsia="Times New Roman" w:hAnsi="Times New Roman" w:cs="Times New Roman"/>
                <w:color w:val="000000"/>
                <w:sz w:val="20"/>
                <w:szCs w:val="20"/>
                <w:lang w:val="ru-RU" w:eastAsia="ru-RU"/>
              </w:rPr>
              <w:t>Роздільна здатність</w:t>
            </w:r>
          </w:p>
        </w:tc>
        <w:tc>
          <w:tcPr>
            <w:tcW w:w="7513" w:type="dxa"/>
            <w:tcBorders>
              <w:top w:val="nil"/>
              <w:left w:val="nil"/>
              <w:bottom w:val="single" w:sz="8" w:space="0" w:color="000000"/>
              <w:right w:val="single" w:sz="8" w:space="0" w:color="000000"/>
            </w:tcBorders>
            <w:shd w:val="clear" w:color="auto" w:fill="auto"/>
            <w:noWrap/>
            <w:vAlign w:val="center"/>
            <w:hideMark/>
          </w:tcPr>
          <w:p w:rsidR="00747FED" w:rsidRPr="00747FED" w:rsidRDefault="00297BCA" w:rsidP="00747FED">
            <w:pPr>
              <w:spacing w:after="0" w:line="240" w:lineRule="auto"/>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 xml:space="preserve">не менше </w:t>
            </w:r>
            <w:r w:rsidR="00747FED" w:rsidRPr="00747FED">
              <w:rPr>
                <w:rFonts w:ascii="Times New Roman" w:eastAsia="Times New Roman" w:hAnsi="Times New Roman" w:cs="Times New Roman"/>
                <w:color w:val="000000"/>
                <w:sz w:val="20"/>
                <w:szCs w:val="20"/>
                <w:lang w:val="ru-RU" w:eastAsia="ru-RU"/>
              </w:rPr>
              <w:t>1920x1080 (Full HD)</w:t>
            </w:r>
          </w:p>
        </w:tc>
      </w:tr>
      <w:tr w:rsidR="00747FED" w:rsidRPr="00747FED" w:rsidTr="00C857C1">
        <w:trPr>
          <w:trHeight w:val="181"/>
        </w:trPr>
        <w:tc>
          <w:tcPr>
            <w:tcW w:w="2835" w:type="dxa"/>
            <w:tcBorders>
              <w:top w:val="nil"/>
              <w:left w:val="single" w:sz="8" w:space="0" w:color="000000"/>
              <w:bottom w:val="single" w:sz="8" w:space="0" w:color="000000"/>
              <w:right w:val="single" w:sz="8" w:space="0" w:color="000000"/>
            </w:tcBorders>
            <w:shd w:val="clear" w:color="auto" w:fill="auto"/>
            <w:vAlign w:val="bottom"/>
            <w:hideMark/>
          </w:tcPr>
          <w:p w:rsidR="00747FED" w:rsidRPr="00747FED" w:rsidRDefault="00747FED" w:rsidP="00747FED">
            <w:pPr>
              <w:spacing w:after="0" w:line="240" w:lineRule="auto"/>
              <w:rPr>
                <w:rFonts w:ascii="Times New Roman" w:eastAsia="Times New Roman" w:hAnsi="Times New Roman" w:cs="Times New Roman"/>
                <w:color w:val="000000"/>
                <w:sz w:val="20"/>
                <w:szCs w:val="20"/>
                <w:lang w:val="ru-RU" w:eastAsia="ru-RU"/>
              </w:rPr>
            </w:pPr>
            <w:r w:rsidRPr="00747FED">
              <w:rPr>
                <w:rFonts w:ascii="Times New Roman" w:eastAsia="Times New Roman" w:hAnsi="Times New Roman" w:cs="Times New Roman"/>
                <w:color w:val="000000"/>
                <w:sz w:val="20"/>
                <w:szCs w:val="20"/>
                <w:lang w:val="ru-RU" w:eastAsia="ru-RU"/>
              </w:rPr>
              <w:t>Частота кадрів</w:t>
            </w:r>
          </w:p>
        </w:tc>
        <w:tc>
          <w:tcPr>
            <w:tcW w:w="7513" w:type="dxa"/>
            <w:tcBorders>
              <w:top w:val="nil"/>
              <w:left w:val="nil"/>
              <w:bottom w:val="single" w:sz="8" w:space="0" w:color="000000"/>
              <w:right w:val="single" w:sz="8" w:space="0" w:color="000000"/>
            </w:tcBorders>
            <w:shd w:val="clear" w:color="auto" w:fill="auto"/>
            <w:vAlign w:val="bottom"/>
            <w:hideMark/>
          </w:tcPr>
          <w:p w:rsidR="00747FED" w:rsidRPr="00747FED" w:rsidRDefault="00A26DDD" w:rsidP="00747FED">
            <w:pPr>
              <w:spacing w:after="0" w:line="240" w:lineRule="auto"/>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 xml:space="preserve">не менше </w:t>
            </w:r>
            <w:r w:rsidR="00747FED" w:rsidRPr="00747FED">
              <w:rPr>
                <w:rFonts w:ascii="Times New Roman" w:eastAsia="Times New Roman" w:hAnsi="Times New Roman" w:cs="Times New Roman"/>
                <w:color w:val="000000"/>
                <w:sz w:val="20"/>
                <w:szCs w:val="20"/>
                <w:lang w:val="ru-RU" w:eastAsia="ru-RU"/>
              </w:rPr>
              <w:t>30 кадрів/сек</w:t>
            </w:r>
          </w:p>
        </w:tc>
      </w:tr>
      <w:tr w:rsidR="00747FED" w:rsidRPr="00747FED" w:rsidTr="00C857C1">
        <w:trPr>
          <w:trHeight w:val="212"/>
        </w:trPr>
        <w:tc>
          <w:tcPr>
            <w:tcW w:w="2835" w:type="dxa"/>
            <w:tcBorders>
              <w:top w:val="nil"/>
              <w:left w:val="single" w:sz="8" w:space="0" w:color="000000"/>
              <w:bottom w:val="single" w:sz="8" w:space="0" w:color="000000"/>
              <w:right w:val="single" w:sz="8" w:space="0" w:color="000000"/>
            </w:tcBorders>
            <w:shd w:val="clear" w:color="auto" w:fill="auto"/>
            <w:vAlign w:val="bottom"/>
            <w:hideMark/>
          </w:tcPr>
          <w:p w:rsidR="00747FED" w:rsidRPr="00747FED" w:rsidRDefault="00747FED" w:rsidP="00747FED">
            <w:pPr>
              <w:spacing w:after="0" w:line="240" w:lineRule="auto"/>
              <w:rPr>
                <w:rFonts w:ascii="Times New Roman" w:eastAsia="Times New Roman" w:hAnsi="Times New Roman" w:cs="Times New Roman"/>
                <w:color w:val="000000"/>
                <w:sz w:val="20"/>
                <w:szCs w:val="20"/>
                <w:lang w:val="ru-RU" w:eastAsia="ru-RU"/>
              </w:rPr>
            </w:pPr>
            <w:r w:rsidRPr="00747FED">
              <w:rPr>
                <w:rFonts w:ascii="Times New Roman" w:eastAsia="Times New Roman" w:hAnsi="Times New Roman" w:cs="Times New Roman"/>
                <w:color w:val="000000"/>
                <w:sz w:val="20"/>
                <w:szCs w:val="20"/>
                <w:lang w:val="ru-RU" w:eastAsia="ru-RU"/>
              </w:rPr>
              <w:t>Фокус</w:t>
            </w:r>
          </w:p>
        </w:tc>
        <w:tc>
          <w:tcPr>
            <w:tcW w:w="7513" w:type="dxa"/>
            <w:tcBorders>
              <w:top w:val="nil"/>
              <w:left w:val="nil"/>
              <w:bottom w:val="single" w:sz="8" w:space="0" w:color="000000"/>
              <w:right w:val="single" w:sz="8" w:space="0" w:color="000000"/>
            </w:tcBorders>
            <w:shd w:val="clear" w:color="auto" w:fill="auto"/>
            <w:vAlign w:val="bottom"/>
            <w:hideMark/>
          </w:tcPr>
          <w:p w:rsidR="00747FED" w:rsidRPr="00747FED" w:rsidRDefault="00747FED" w:rsidP="00747FED">
            <w:pPr>
              <w:spacing w:after="0" w:line="240" w:lineRule="auto"/>
              <w:rPr>
                <w:rFonts w:ascii="Times New Roman" w:eastAsia="Times New Roman" w:hAnsi="Times New Roman" w:cs="Times New Roman"/>
                <w:color w:val="000000"/>
                <w:sz w:val="20"/>
                <w:szCs w:val="20"/>
                <w:lang w:val="ru-RU" w:eastAsia="ru-RU"/>
              </w:rPr>
            </w:pPr>
            <w:r w:rsidRPr="00747FED">
              <w:rPr>
                <w:rFonts w:ascii="Times New Roman" w:eastAsia="Times New Roman" w:hAnsi="Times New Roman" w:cs="Times New Roman"/>
                <w:color w:val="000000"/>
                <w:sz w:val="20"/>
                <w:szCs w:val="20"/>
                <w:lang w:val="ru-RU" w:eastAsia="ru-RU"/>
              </w:rPr>
              <w:t>Фіксований</w:t>
            </w:r>
          </w:p>
        </w:tc>
      </w:tr>
      <w:tr w:rsidR="00747FED" w:rsidRPr="00747FED" w:rsidTr="00C857C1">
        <w:trPr>
          <w:trHeight w:val="258"/>
        </w:trPr>
        <w:tc>
          <w:tcPr>
            <w:tcW w:w="2835" w:type="dxa"/>
            <w:tcBorders>
              <w:top w:val="nil"/>
              <w:left w:val="single" w:sz="8" w:space="0" w:color="000000"/>
              <w:bottom w:val="single" w:sz="8" w:space="0" w:color="000000"/>
              <w:right w:val="single" w:sz="8" w:space="0" w:color="000000"/>
            </w:tcBorders>
            <w:shd w:val="clear" w:color="auto" w:fill="auto"/>
            <w:vAlign w:val="bottom"/>
            <w:hideMark/>
          </w:tcPr>
          <w:p w:rsidR="00747FED" w:rsidRPr="00747FED" w:rsidRDefault="00747FED" w:rsidP="00747FED">
            <w:pPr>
              <w:spacing w:after="0" w:line="240" w:lineRule="auto"/>
              <w:rPr>
                <w:rFonts w:ascii="Times New Roman" w:eastAsia="Times New Roman" w:hAnsi="Times New Roman" w:cs="Times New Roman"/>
                <w:color w:val="000000"/>
                <w:sz w:val="20"/>
                <w:szCs w:val="20"/>
                <w:lang w:val="ru-RU" w:eastAsia="ru-RU"/>
              </w:rPr>
            </w:pPr>
            <w:r w:rsidRPr="00747FED">
              <w:rPr>
                <w:rFonts w:ascii="Times New Roman" w:eastAsia="Times New Roman" w:hAnsi="Times New Roman" w:cs="Times New Roman"/>
                <w:color w:val="000000"/>
                <w:sz w:val="20"/>
                <w:szCs w:val="20"/>
                <w:lang w:val="ru-RU" w:eastAsia="ru-RU"/>
              </w:rPr>
              <w:t>Кут огляду</w:t>
            </w:r>
          </w:p>
        </w:tc>
        <w:tc>
          <w:tcPr>
            <w:tcW w:w="7513" w:type="dxa"/>
            <w:tcBorders>
              <w:top w:val="nil"/>
              <w:left w:val="nil"/>
              <w:bottom w:val="single" w:sz="8" w:space="0" w:color="000000"/>
              <w:right w:val="single" w:sz="8" w:space="0" w:color="000000"/>
            </w:tcBorders>
            <w:shd w:val="clear" w:color="auto" w:fill="auto"/>
            <w:vAlign w:val="bottom"/>
            <w:hideMark/>
          </w:tcPr>
          <w:p w:rsidR="00747FED" w:rsidRPr="00747FED" w:rsidRDefault="00A26DDD" w:rsidP="00747FED">
            <w:pPr>
              <w:spacing w:after="0" w:line="240" w:lineRule="auto"/>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 xml:space="preserve">не менше </w:t>
            </w:r>
            <w:r w:rsidR="00747FED" w:rsidRPr="00747FED">
              <w:rPr>
                <w:rFonts w:ascii="Times New Roman" w:eastAsia="Times New Roman" w:hAnsi="Times New Roman" w:cs="Times New Roman"/>
                <w:color w:val="000000"/>
                <w:sz w:val="20"/>
                <w:szCs w:val="20"/>
                <w:lang w:val="ru-RU" w:eastAsia="ru-RU"/>
              </w:rPr>
              <w:t>78°</w:t>
            </w:r>
          </w:p>
        </w:tc>
      </w:tr>
      <w:tr w:rsidR="00747FED" w:rsidRPr="00747FED" w:rsidTr="00C857C1">
        <w:trPr>
          <w:trHeight w:val="315"/>
        </w:trPr>
        <w:tc>
          <w:tcPr>
            <w:tcW w:w="2835" w:type="dxa"/>
            <w:tcBorders>
              <w:top w:val="nil"/>
              <w:left w:val="single" w:sz="8" w:space="0" w:color="000000"/>
              <w:bottom w:val="single" w:sz="8" w:space="0" w:color="000000"/>
              <w:right w:val="single" w:sz="8" w:space="0" w:color="000000"/>
            </w:tcBorders>
            <w:shd w:val="clear" w:color="auto" w:fill="auto"/>
            <w:vAlign w:val="bottom"/>
            <w:hideMark/>
          </w:tcPr>
          <w:p w:rsidR="00747FED" w:rsidRPr="00747FED" w:rsidRDefault="00747FED" w:rsidP="00747FED">
            <w:pPr>
              <w:spacing w:after="0" w:line="240" w:lineRule="auto"/>
              <w:rPr>
                <w:rFonts w:ascii="Times New Roman" w:eastAsia="Times New Roman" w:hAnsi="Times New Roman" w:cs="Times New Roman"/>
                <w:color w:val="000000"/>
                <w:sz w:val="20"/>
                <w:szCs w:val="20"/>
                <w:lang w:val="ru-RU" w:eastAsia="ru-RU"/>
              </w:rPr>
            </w:pPr>
            <w:r w:rsidRPr="00747FED">
              <w:rPr>
                <w:rFonts w:ascii="Times New Roman" w:eastAsia="Times New Roman" w:hAnsi="Times New Roman" w:cs="Times New Roman"/>
                <w:color w:val="000000"/>
                <w:sz w:val="20"/>
                <w:szCs w:val="20"/>
                <w:lang w:val="ru-RU" w:eastAsia="ru-RU"/>
              </w:rPr>
              <w:t>Мікрофон</w:t>
            </w:r>
          </w:p>
        </w:tc>
        <w:tc>
          <w:tcPr>
            <w:tcW w:w="7513" w:type="dxa"/>
            <w:tcBorders>
              <w:top w:val="nil"/>
              <w:left w:val="nil"/>
              <w:bottom w:val="single" w:sz="8" w:space="0" w:color="000000"/>
              <w:right w:val="single" w:sz="8" w:space="0" w:color="000000"/>
            </w:tcBorders>
            <w:shd w:val="clear" w:color="auto" w:fill="auto"/>
            <w:noWrap/>
            <w:vAlign w:val="center"/>
            <w:hideMark/>
          </w:tcPr>
          <w:p w:rsidR="00747FED" w:rsidRPr="00747FED" w:rsidRDefault="00747FED" w:rsidP="00747FED">
            <w:pPr>
              <w:spacing w:after="0" w:line="240" w:lineRule="auto"/>
              <w:rPr>
                <w:rFonts w:ascii="Times New Roman" w:eastAsia="Times New Roman" w:hAnsi="Times New Roman" w:cs="Times New Roman"/>
                <w:color w:val="000000"/>
                <w:sz w:val="20"/>
                <w:szCs w:val="20"/>
                <w:lang w:val="ru-RU" w:eastAsia="ru-RU"/>
              </w:rPr>
            </w:pPr>
            <w:r w:rsidRPr="00747FED">
              <w:rPr>
                <w:rFonts w:ascii="Times New Roman" w:eastAsia="Times New Roman" w:hAnsi="Times New Roman" w:cs="Times New Roman"/>
                <w:color w:val="000000"/>
                <w:sz w:val="20"/>
                <w:szCs w:val="20"/>
                <w:lang w:val="ru-RU" w:eastAsia="ru-RU"/>
              </w:rPr>
              <w:t>Вбудований, всеспрямований</w:t>
            </w:r>
          </w:p>
        </w:tc>
      </w:tr>
      <w:tr w:rsidR="00747FED" w:rsidRPr="00747FED" w:rsidTr="00C857C1">
        <w:trPr>
          <w:trHeight w:val="211"/>
        </w:trPr>
        <w:tc>
          <w:tcPr>
            <w:tcW w:w="2835" w:type="dxa"/>
            <w:tcBorders>
              <w:top w:val="nil"/>
              <w:left w:val="single" w:sz="8" w:space="0" w:color="000000"/>
              <w:bottom w:val="single" w:sz="8" w:space="0" w:color="000000"/>
              <w:right w:val="single" w:sz="8" w:space="0" w:color="000000"/>
            </w:tcBorders>
            <w:shd w:val="clear" w:color="auto" w:fill="auto"/>
            <w:vAlign w:val="bottom"/>
            <w:hideMark/>
          </w:tcPr>
          <w:p w:rsidR="00747FED" w:rsidRPr="00747FED" w:rsidRDefault="00747FED" w:rsidP="00747FED">
            <w:pPr>
              <w:spacing w:after="0" w:line="240" w:lineRule="auto"/>
              <w:rPr>
                <w:rFonts w:ascii="Times New Roman" w:eastAsia="Times New Roman" w:hAnsi="Times New Roman" w:cs="Times New Roman"/>
                <w:color w:val="000000"/>
                <w:sz w:val="20"/>
                <w:szCs w:val="20"/>
                <w:lang w:val="ru-RU" w:eastAsia="ru-RU"/>
              </w:rPr>
            </w:pPr>
            <w:r w:rsidRPr="00747FED">
              <w:rPr>
                <w:rFonts w:ascii="Times New Roman" w:eastAsia="Times New Roman" w:hAnsi="Times New Roman" w:cs="Times New Roman"/>
                <w:color w:val="000000"/>
                <w:sz w:val="20"/>
                <w:szCs w:val="20"/>
                <w:lang w:val="ru-RU" w:eastAsia="ru-RU"/>
              </w:rPr>
              <w:t>Підключення</w:t>
            </w:r>
          </w:p>
        </w:tc>
        <w:tc>
          <w:tcPr>
            <w:tcW w:w="7513" w:type="dxa"/>
            <w:tcBorders>
              <w:top w:val="nil"/>
              <w:left w:val="nil"/>
              <w:bottom w:val="single" w:sz="8" w:space="0" w:color="000000"/>
              <w:right w:val="single" w:sz="8" w:space="0" w:color="000000"/>
            </w:tcBorders>
            <w:shd w:val="clear" w:color="auto" w:fill="auto"/>
            <w:vAlign w:val="bottom"/>
            <w:hideMark/>
          </w:tcPr>
          <w:p w:rsidR="00747FED" w:rsidRPr="00747FED" w:rsidRDefault="00747FED" w:rsidP="00747FED">
            <w:pPr>
              <w:spacing w:after="0" w:line="240" w:lineRule="auto"/>
              <w:rPr>
                <w:rFonts w:ascii="Times New Roman" w:eastAsia="Times New Roman" w:hAnsi="Times New Roman" w:cs="Times New Roman"/>
                <w:color w:val="000000"/>
                <w:sz w:val="20"/>
                <w:szCs w:val="20"/>
                <w:lang w:val="ru-RU" w:eastAsia="ru-RU"/>
              </w:rPr>
            </w:pPr>
            <w:r w:rsidRPr="00747FED">
              <w:rPr>
                <w:rFonts w:ascii="Times New Roman" w:eastAsia="Times New Roman" w:hAnsi="Times New Roman" w:cs="Times New Roman"/>
                <w:color w:val="000000"/>
                <w:sz w:val="20"/>
                <w:szCs w:val="20"/>
                <w:lang w:val="ru-RU" w:eastAsia="ru-RU"/>
              </w:rPr>
              <w:t>USB 2.0</w:t>
            </w:r>
          </w:p>
        </w:tc>
      </w:tr>
      <w:tr w:rsidR="00747FED" w:rsidRPr="00747FED" w:rsidTr="00C857C1">
        <w:trPr>
          <w:trHeight w:val="384"/>
        </w:trPr>
        <w:tc>
          <w:tcPr>
            <w:tcW w:w="2835" w:type="dxa"/>
            <w:tcBorders>
              <w:top w:val="nil"/>
              <w:left w:val="single" w:sz="8" w:space="0" w:color="000000"/>
              <w:bottom w:val="single" w:sz="8" w:space="0" w:color="000000"/>
              <w:right w:val="single" w:sz="8" w:space="0" w:color="000000"/>
            </w:tcBorders>
            <w:shd w:val="clear" w:color="auto" w:fill="auto"/>
            <w:vAlign w:val="bottom"/>
            <w:hideMark/>
          </w:tcPr>
          <w:p w:rsidR="00747FED" w:rsidRPr="00747FED" w:rsidRDefault="00747FED" w:rsidP="00747FED">
            <w:pPr>
              <w:spacing w:after="0" w:line="240" w:lineRule="auto"/>
              <w:rPr>
                <w:rFonts w:ascii="Times New Roman" w:eastAsia="Times New Roman" w:hAnsi="Times New Roman" w:cs="Times New Roman"/>
                <w:color w:val="000000"/>
                <w:sz w:val="20"/>
                <w:szCs w:val="20"/>
                <w:lang w:val="ru-RU" w:eastAsia="ru-RU"/>
              </w:rPr>
            </w:pPr>
            <w:r w:rsidRPr="00747FED">
              <w:rPr>
                <w:rFonts w:ascii="Times New Roman" w:eastAsia="Times New Roman" w:hAnsi="Times New Roman" w:cs="Times New Roman"/>
                <w:color w:val="000000"/>
                <w:sz w:val="20"/>
                <w:szCs w:val="20"/>
                <w:lang w:val="ru-RU" w:eastAsia="ru-RU"/>
              </w:rPr>
              <w:t>Додаткові можливості</w:t>
            </w:r>
          </w:p>
        </w:tc>
        <w:tc>
          <w:tcPr>
            <w:tcW w:w="7513" w:type="dxa"/>
            <w:tcBorders>
              <w:top w:val="nil"/>
              <w:left w:val="nil"/>
              <w:bottom w:val="single" w:sz="8" w:space="0" w:color="000000"/>
              <w:right w:val="single" w:sz="8" w:space="0" w:color="000000"/>
            </w:tcBorders>
            <w:shd w:val="clear" w:color="auto" w:fill="auto"/>
            <w:noWrap/>
            <w:hideMark/>
          </w:tcPr>
          <w:p w:rsidR="00747FED" w:rsidRPr="00747FED" w:rsidRDefault="00747FED" w:rsidP="00747FED">
            <w:pPr>
              <w:spacing w:after="0" w:line="240" w:lineRule="auto"/>
              <w:rPr>
                <w:rFonts w:ascii="Times New Roman" w:eastAsia="Times New Roman" w:hAnsi="Times New Roman" w:cs="Times New Roman"/>
                <w:color w:val="000000"/>
                <w:sz w:val="20"/>
                <w:szCs w:val="20"/>
                <w:lang w:val="ru-RU" w:eastAsia="ru-RU"/>
              </w:rPr>
            </w:pPr>
            <w:r w:rsidRPr="00747FED">
              <w:rPr>
                <w:rFonts w:ascii="Times New Roman" w:eastAsia="Times New Roman" w:hAnsi="Times New Roman" w:cs="Times New Roman"/>
                <w:color w:val="000000"/>
                <w:sz w:val="20"/>
                <w:szCs w:val="20"/>
                <w:lang w:val="ru-RU" w:eastAsia="ru-RU"/>
              </w:rPr>
              <w:t>Зменшення шуму, автоматичне регулювання освітлення</w:t>
            </w:r>
          </w:p>
        </w:tc>
      </w:tr>
      <w:tr w:rsidR="00747FED" w:rsidRPr="00747FED" w:rsidTr="00C857C1">
        <w:trPr>
          <w:trHeight w:val="300"/>
        </w:trPr>
        <w:tc>
          <w:tcPr>
            <w:tcW w:w="10348" w:type="dxa"/>
            <w:gridSpan w:val="2"/>
            <w:tcBorders>
              <w:top w:val="nil"/>
              <w:left w:val="nil"/>
              <w:bottom w:val="nil"/>
              <w:right w:val="nil"/>
            </w:tcBorders>
            <w:shd w:val="clear" w:color="auto" w:fill="auto"/>
            <w:vAlign w:val="center"/>
            <w:hideMark/>
          </w:tcPr>
          <w:p w:rsidR="00747FED" w:rsidRPr="00747FED" w:rsidRDefault="00747FED" w:rsidP="00747FED">
            <w:pPr>
              <w:spacing w:after="0" w:line="240" w:lineRule="auto"/>
              <w:jc w:val="center"/>
              <w:rPr>
                <w:rFonts w:ascii="Times New Roman" w:eastAsia="Times New Roman" w:hAnsi="Times New Roman" w:cs="Times New Roman"/>
                <w:b/>
                <w:bCs/>
                <w:sz w:val="20"/>
                <w:szCs w:val="20"/>
                <w:lang w:val="ru-RU" w:eastAsia="ru-RU"/>
              </w:rPr>
            </w:pPr>
            <w:r w:rsidRPr="00747FED">
              <w:rPr>
                <w:rFonts w:ascii="Times New Roman" w:eastAsia="Times New Roman" w:hAnsi="Times New Roman" w:cs="Times New Roman"/>
                <w:b/>
                <w:bCs/>
                <w:sz w:val="20"/>
                <w:szCs w:val="20"/>
                <w:lang w:val="ru-RU" w:eastAsia="ru-RU"/>
              </w:rPr>
              <w:t xml:space="preserve"> Клавіатура</w:t>
            </w:r>
            <w:r w:rsidR="009C35AC">
              <w:rPr>
                <w:rFonts w:ascii="Times New Roman" w:eastAsia="Times New Roman" w:hAnsi="Times New Roman" w:cs="Times New Roman"/>
                <w:b/>
                <w:bCs/>
                <w:sz w:val="20"/>
                <w:szCs w:val="20"/>
                <w:lang w:val="ru-RU" w:eastAsia="ru-RU"/>
              </w:rPr>
              <w:t xml:space="preserve"> – 12 шт.</w:t>
            </w:r>
          </w:p>
        </w:tc>
      </w:tr>
      <w:tr w:rsidR="00747FED" w:rsidRPr="00747FED" w:rsidTr="00C857C1">
        <w:trPr>
          <w:trHeight w:val="300"/>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7FED" w:rsidRPr="00747FED" w:rsidRDefault="00747FED" w:rsidP="00747FED">
            <w:pPr>
              <w:spacing w:after="0" w:line="240" w:lineRule="auto"/>
              <w:rPr>
                <w:rFonts w:ascii="Times New Roman" w:eastAsia="Times New Roman" w:hAnsi="Times New Roman" w:cs="Times New Roman"/>
                <w:b/>
                <w:bCs/>
                <w:color w:val="000000"/>
                <w:sz w:val="20"/>
                <w:szCs w:val="20"/>
                <w:lang w:val="ru-RU" w:eastAsia="ru-RU"/>
              </w:rPr>
            </w:pPr>
            <w:r w:rsidRPr="00747FED">
              <w:rPr>
                <w:rFonts w:ascii="Times New Roman" w:eastAsia="Times New Roman" w:hAnsi="Times New Roman" w:cs="Times New Roman"/>
                <w:b/>
                <w:bCs/>
                <w:color w:val="000000"/>
                <w:sz w:val="20"/>
                <w:szCs w:val="20"/>
                <w:lang w:val="ru-RU" w:eastAsia="ru-RU"/>
              </w:rPr>
              <w:t>Характеристика</w:t>
            </w:r>
          </w:p>
        </w:tc>
        <w:tc>
          <w:tcPr>
            <w:tcW w:w="7513" w:type="dxa"/>
            <w:tcBorders>
              <w:top w:val="single" w:sz="4" w:space="0" w:color="auto"/>
              <w:left w:val="nil"/>
              <w:bottom w:val="single" w:sz="4" w:space="0" w:color="auto"/>
              <w:right w:val="single" w:sz="4" w:space="0" w:color="auto"/>
            </w:tcBorders>
            <w:shd w:val="clear" w:color="auto" w:fill="auto"/>
            <w:vAlign w:val="center"/>
            <w:hideMark/>
          </w:tcPr>
          <w:p w:rsidR="00747FED" w:rsidRPr="00747FED" w:rsidRDefault="00747FED" w:rsidP="00747FED">
            <w:pPr>
              <w:spacing w:after="0" w:line="240" w:lineRule="auto"/>
              <w:rPr>
                <w:rFonts w:ascii="Times New Roman" w:eastAsia="Times New Roman" w:hAnsi="Times New Roman" w:cs="Times New Roman"/>
                <w:b/>
                <w:bCs/>
                <w:color w:val="000000"/>
                <w:sz w:val="20"/>
                <w:szCs w:val="20"/>
                <w:lang w:val="ru-RU" w:eastAsia="ru-RU"/>
              </w:rPr>
            </w:pPr>
            <w:r w:rsidRPr="00747FED">
              <w:rPr>
                <w:rFonts w:ascii="Times New Roman" w:eastAsia="Times New Roman" w:hAnsi="Times New Roman" w:cs="Times New Roman"/>
                <w:b/>
                <w:bCs/>
                <w:color w:val="000000"/>
                <w:sz w:val="20"/>
                <w:szCs w:val="20"/>
                <w:lang w:val="ru-RU" w:eastAsia="ru-RU"/>
              </w:rPr>
              <w:t>Значення</w:t>
            </w:r>
          </w:p>
        </w:tc>
      </w:tr>
      <w:tr w:rsidR="00747FED" w:rsidRPr="00747FED" w:rsidTr="00C857C1">
        <w:trPr>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747FED" w:rsidRPr="00747FED" w:rsidRDefault="00747FED" w:rsidP="00747FED">
            <w:pPr>
              <w:spacing w:after="0" w:line="240" w:lineRule="auto"/>
              <w:ind w:firstLineChars="100" w:firstLine="200"/>
              <w:rPr>
                <w:rFonts w:ascii="Times New Roman" w:eastAsia="Times New Roman" w:hAnsi="Times New Roman" w:cs="Times New Roman"/>
                <w:color w:val="000000"/>
                <w:sz w:val="20"/>
                <w:szCs w:val="20"/>
                <w:lang w:val="ru-RU" w:eastAsia="ru-RU"/>
              </w:rPr>
            </w:pPr>
            <w:r w:rsidRPr="00747FED">
              <w:rPr>
                <w:rFonts w:ascii="Times New Roman" w:eastAsia="Times New Roman" w:hAnsi="Times New Roman" w:cs="Times New Roman"/>
                <w:color w:val="000000"/>
                <w:sz w:val="20"/>
                <w:szCs w:val="20"/>
                <w:lang w:val="ru-RU" w:eastAsia="ru-RU"/>
              </w:rPr>
              <w:t>Тип</w:t>
            </w:r>
          </w:p>
        </w:tc>
        <w:tc>
          <w:tcPr>
            <w:tcW w:w="7513" w:type="dxa"/>
            <w:tcBorders>
              <w:top w:val="nil"/>
              <w:left w:val="nil"/>
              <w:bottom w:val="single" w:sz="4" w:space="0" w:color="auto"/>
              <w:right w:val="single" w:sz="4" w:space="0" w:color="auto"/>
            </w:tcBorders>
            <w:shd w:val="clear" w:color="auto" w:fill="auto"/>
            <w:vAlign w:val="center"/>
            <w:hideMark/>
          </w:tcPr>
          <w:p w:rsidR="00747FED" w:rsidRPr="00747FED" w:rsidRDefault="00747FED" w:rsidP="00747FED">
            <w:pPr>
              <w:spacing w:after="0" w:line="240" w:lineRule="auto"/>
              <w:ind w:firstLineChars="100" w:firstLine="200"/>
              <w:rPr>
                <w:rFonts w:ascii="Times New Roman" w:eastAsia="Times New Roman" w:hAnsi="Times New Roman" w:cs="Times New Roman"/>
                <w:color w:val="000000"/>
                <w:sz w:val="20"/>
                <w:szCs w:val="20"/>
                <w:lang w:val="ru-RU" w:eastAsia="ru-RU"/>
              </w:rPr>
            </w:pPr>
            <w:r w:rsidRPr="00747FED">
              <w:rPr>
                <w:rFonts w:ascii="Times New Roman" w:eastAsia="Times New Roman" w:hAnsi="Times New Roman" w:cs="Times New Roman"/>
                <w:color w:val="000000"/>
                <w:sz w:val="20"/>
                <w:szCs w:val="20"/>
                <w:lang w:val="ru-RU" w:eastAsia="ru-RU"/>
              </w:rPr>
              <w:t>Мембранна</w:t>
            </w:r>
          </w:p>
        </w:tc>
      </w:tr>
      <w:tr w:rsidR="00747FED" w:rsidRPr="00747FED" w:rsidTr="00C857C1">
        <w:trPr>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747FED" w:rsidRPr="00747FED" w:rsidRDefault="00747FED" w:rsidP="00747FED">
            <w:pPr>
              <w:spacing w:after="0" w:line="240" w:lineRule="auto"/>
              <w:ind w:firstLineChars="100" w:firstLine="200"/>
              <w:rPr>
                <w:rFonts w:ascii="Times New Roman" w:eastAsia="Times New Roman" w:hAnsi="Times New Roman" w:cs="Times New Roman"/>
                <w:color w:val="000000"/>
                <w:sz w:val="20"/>
                <w:szCs w:val="20"/>
                <w:lang w:val="ru-RU" w:eastAsia="ru-RU"/>
              </w:rPr>
            </w:pPr>
            <w:r w:rsidRPr="00747FED">
              <w:rPr>
                <w:rFonts w:ascii="Times New Roman" w:eastAsia="Times New Roman" w:hAnsi="Times New Roman" w:cs="Times New Roman"/>
                <w:color w:val="000000"/>
                <w:sz w:val="20"/>
                <w:szCs w:val="20"/>
                <w:lang w:val="ru-RU" w:eastAsia="ru-RU"/>
              </w:rPr>
              <w:t>Розмір</w:t>
            </w:r>
          </w:p>
        </w:tc>
        <w:tc>
          <w:tcPr>
            <w:tcW w:w="7513" w:type="dxa"/>
            <w:tcBorders>
              <w:top w:val="nil"/>
              <w:left w:val="nil"/>
              <w:bottom w:val="single" w:sz="4" w:space="0" w:color="auto"/>
              <w:right w:val="single" w:sz="4" w:space="0" w:color="auto"/>
            </w:tcBorders>
            <w:shd w:val="clear" w:color="auto" w:fill="auto"/>
            <w:vAlign w:val="center"/>
            <w:hideMark/>
          </w:tcPr>
          <w:p w:rsidR="00747FED" w:rsidRPr="00747FED" w:rsidRDefault="00747FED" w:rsidP="00747FED">
            <w:pPr>
              <w:spacing w:after="0" w:line="240" w:lineRule="auto"/>
              <w:ind w:firstLineChars="100" w:firstLine="200"/>
              <w:rPr>
                <w:rFonts w:ascii="Times New Roman" w:eastAsia="Times New Roman" w:hAnsi="Times New Roman" w:cs="Times New Roman"/>
                <w:color w:val="000000"/>
                <w:sz w:val="20"/>
                <w:szCs w:val="20"/>
                <w:lang w:val="ru-RU" w:eastAsia="ru-RU"/>
              </w:rPr>
            </w:pPr>
            <w:r w:rsidRPr="00747FED">
              <w:rPr>
                <w:rFonts w:ascii="Times New Roman" w:eastAsia="Times New Roman" w:hAnsi="Times New Roman" w:cs="Times New Roman"/>
                <w:color w:val="000000"/>
                <w:sz w:val="20"/>
                <w:szCs w:val="20"/>
                <w:lang w:val="ru-RU" w:eastAsia="ru-RU"/>
              </w:rPr>
              <w:t>Повнорозмірна</w:t>
            </w:r>
          </w:p>
        </w:tc>
      </w:tr>
      <w:tr w:rsidR="00747FED" w:rsidRPr="00747FED" w:rsidTr="00C857C1">
        <w:trPr>
          <w:trHeight w:val="191"/>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747FED" w:rsidRPr="00747FED" w:rsidRDefault="00747FED" w:rsidP="00747FED">
            <w:pPr>
              <w:spacing w:after="0" w:line="240" w:lineRule="auto"/>
              <w:ind w:firstLineChars="100" w:firstLine="200"/>
              <w:rPr>
                <w:rFonts w:ascii="Times New Roman" w:eastAsia="Times New Roman" w:hAnsi="Times New Roman" w:cs="Times New Roman"/>
                <w:color w:val="000000"/>
                <w:sz w:val="20"/>
                <w:szCs w:val="20"/>
                <w:lang w:val="ru-RU" w:eastAsia="ru-RU"/>
              </w:rPr>
            </w:pPr>
            <w:r w:rsidRPr="00747FED">
              <w:rPr>
                <w:rFonts w:ascii="Times New Roman" w:eastAsia="Times New Roman" w:hAnsi="Times New Roman" w:cs="Times New Roman"/>
                <w:color w:val="000000"/>
                <w:sz w:val="20"/>
                <w:szCs w:val="20"/>
                <w:lang w:val="ru-RU" w:eastAsia="ru-RU"/>
              </w:rPr>
              <w:t>Кількість клавіш</w:t>
            </w:r>
          </w:p>
        </w:tc>
        <w:tc>
          <w:tcPr>
            <w:tcW w:w="7513" w:type="dxa"/>
            <w:tcBorders>
              <w:top w:val="nil"/>
              <w:left w:val="nil"/>
              <w:bottom w:val="single" w:sz="4" w:space="0" w:color="auto"/>
              <w:right w:val="single" w:sz="4" w:space="0" w:color="auto"/>
            </w:tcBorders>
            <w:shd w:val="clear" w:color="auto" w:fill="auto"/>
            <w:vAlign w:val="center"/>
            <w:hideMark/>
          </w:tcPr>
          <w:p w:rsidR="00747FED" w:rsidRPr="00747FED" w:rsidRDefault="00747FED" w:rsidP="00747FED">
            <w:pPr>
              <w:spacing w:after="0" w:line="240" w:lineRule="auto"/>
              <w:ind w:firstLineChars="100" w:firstLine="200"/>
              <w:rPr>
                <w:rFonts w:ascii="Times New Roman" w:eastAsia="Times New Roman" w:hAnsi="Times New Roman" w:cs="Times New Roman"/>
                <w:color w:val="000000"/>
                <w:sz w:val="20"/>
                <w:szCs w:val="20"/>
                <w:lang w:val="ru-RU" w:eastAsia="ru-RU"/>
              </w:rPr>
            </w:pPr>
            <w:r w:rsidRPr="00747FED">
              <w:rPr>
                <w:rFonts w:ascii="Times New Roman" w:eastAsia="Times New Roman" w:hAnsi="Times New Roman" w:cs="Times New Roman"/>
                <w:color w:val="000000"/>
                <w:sz w:val="20"/>
                <w:szCs w:val="20"/>
                <w:lang w:val="ru-RU" w:eastAsia="ru-RU"/>
              </w:rPr>
              <w:t>104</w:t>
            </w:r>
          </w:p>
        </w:tc>
      </w:tr>
      <w:tr w:rsidR="00747FED" w:rsidRPr="00747FED" w:rsidTr="00C857C1">
        <w:trPr>
          <w:trHeight w:val="236"/>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747FED" w:rsidRPr="00747FED" w:rsidRDefault="00747FED" w:rsidP="00747FED">
            <w:pPr>
              <w:spacing w:after="0" w:line="240" w:lineRule="auto"/>
              <w:ind w:firstLineChars="100" w:firstLine="200"/>
              <w:rPr>
                <w:rFonts w:ascii="Times New Roman" w:eastAsia="Times New Roman" w:hAnsi="Times New Roman" w:cs="Times New Roman"/>
                <w:color w:val="000000"/>
                <w:sz w:val="20"/>
                <w:szCs w:val="20"/>
                <w:lang w:val="ru-RU" w:eastAsia="ru-RU"/>
              </w:rPr>
            </w:pPr>
            <w:r w:rsidRPr="00747FED">
              <w:rPr>
                <w:rFonts w:ascii="Times New Roman" w:eastAsia="Times New Roman" w:hAnsi="Times New Roman" w:cs="Times New Roman"/>
                <w:color w:val="000000"/>
                <w:sz w:val="20"/>
                <w:szCs w:val="20"/>
                <w:lang w:val="ru-RU" w:eastAsia="ru-RU"/>
              </w:rPr>
              <w:t>Тип підключення</w:t>
            </w:r>
          </w:p>
        </w:tc>
        <w:tc>
          <w:tcPr>
            <w:tcW w:w="7513" w:type="dxa"/>
            <w:tcBorders>
              <w:top w:val="nil"/>
              <w:left w:val="nil"/>
              <w:bottom w:val="single" w:sz="4" w:space="0" w:color="auto"/>
              <w:right w:val="single" w:sz="4" w:space="0" w:color="auto"/>
            </w:tcBorders>
            <w:shd w:val="clear" w:color="auto" w:fill="auto"/>
            <w:vAlign w:val="center"/>
            <w:hideMark/>
          </w:tcPr>
          <w:p w:rsidR="00747FED" w:rsidRPr="00747FED" w:rsidRDefault="00747FED" w:rsidP="00747FED">
            <w:pPr>
              <w:spacing w:after="0" w:line="240" w:lineRule="auto"/>
              <w:ind w:firstLineChars="100" w:firstLine="200"/>
              <w:rPr>
                <w:rFonts w:ascii="Times New Roman" w:eastAsia="Times New Roman" w:hAnsi="Times New Roman" w:cs="Times New Roman"/>
                <w:color w:val="000000"/>
                <w:sz w:val="20"/>
                <w:szCs w:val="20"/>
                <w:lang w:val="ru-RU" w:eastAsia="ru-RU"/>
              </w:rPr>
            </w:pPr>
            <w:r w:rsidRPr="00747FED">
              <w:rPr>
                <w:rFonts w:ascii="Times New Roman" w:eastAsia="Times New Roman" w:hAnsi="Times New Roman" w:cs="Times New Roman"/>
                <w:color w:val="000000"/>
                <w:sz w:val="20"/>
                <w:szCs w:val="20"/>
                <w:lang w:val="ru-RU" w:eastAsia="ru-RU"/>
              </w:rPr>
              <w:t>USB</w:t>
            </w:r>
          </w:p>
        </w:tc>
      </w:tr>
      <w:tr w:rsidR="009C35AC" w:rsidRPr="00747FED" w:rsidTr="00C857C1">
        <w:trPr>
          <w:trHeight w:val="300"/>
        </w:trPr>
        <w:tc>
          <w:tcPr>
            <w:tcW w:w="2835" w:type="dxa"/>
            <w:tcBorders>
              <w:top w:val="nil"/>
              <w:left w:val="single" w:sz="4" w:space="0" w:color="auto"/>
              <w:bottom w:val="single" w:sz="4" w:space="0" w:color="auto"/>
              <w:right w:val="single" w:sz="4" w:space="0" w:color="auto"/>
            </w:tcBorders>
            <w:shd w:val="clear" w:color="auto" w:fill="auto"/>
            <w:vAlign w:val="center"/>
          </w:tcPr>
          <w:p w:rsidR="009C35AC" w:rsidRPr="00747FED" w:rsidRDefault="009C35AC" w:rsidP="00747FED">
            <w:pPr>
              <w:spacing w:after="0" w:line="240" w:lineRule="auto"/>
              <w:ind w:firstLineChars="100" w:firstLine="200"/>
              <w:rPr>
                <w:rFonts w:ascii="Times New Roman" w:eastAsia="Times New Roman" w:hAnsi="Times New Roman" w:cs="Times New Roman"/>
                <w:color w:val="000000"/>
                <w:sz w:val="20"/>
                <w:szCs w:val="20"/>
                <w:lang w:val="ru-RU" w:eastAsia="ru-RU"/>
              </w:rPr>
            </w:pPr>
          </w:p>
        </w:tc>
        <w:tc>
          <w:tcPr>
            <w:tcW w:w="7513" w:type="dxa"/>
            <w:tcBorders>
              <w:top w:val="nil"/>
              <w:left w:val="nil"/>
              <w:bottom w:val="single" w:sz="4" w:space="0" w:color="auto"/>
              <w:right w:val="single" w:sz="4" w:space="0" w:color="auto"/>
            </w:tcBorders>
            <w:shd w:val="clear" w:color="auto" w:fill="auto"/>
            <w:vAlign w:val="center"/>
          </w:tcPr>
          <w:p w:rsidR="009C35AC" w:rsidRPr="00747FED" w:rsidRDefault="009C35AC" w:rsidP="00747FED">
            <w:pPr>
              <w:spacing w:after="0" w:line="240" w:lineRule="auto"/>
              <w:ind w:firstLineChars="100" w:firstLine="200"/>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З нанесеними англійським алфавітом та кирилицею</w:t>
            </w:r>
          </w:p>
        </w:tc>
      </w:tr>
      <w:tr w:rsidR="00747FED" w:rsidRPr="00747FED" w:rsidTr="00C857C1">
        <w:trPr>
          <w:trHeight w:val="300"/>
        </w:trPr>
        <w:tc>
          <w:tcPr>
            <w:tcW w:w="10348" w:type="dxa"/>
            <w:gridSpan w:val="2"/>
            <w:tcBorders>
              <w:top w:val="nil"/>
              <w:left w:val="nil"/>
              <w:bottom w:val="nil"/>
              <w:right w:val="nil"/>
            </w:tcBorders>
            <w:shd w:val="clear" w:color="auto" w:fill="auto"/>
            <w:vAlign w:val="center"/>
            <w:hideMark/>
          </w:tcPr>
          <w:p w:rsidR="00747FED" w:rsidRPr="00747FED" w:rsidRDefault="00C857C1" w:rsidP="00747FED">
            <w:pPr>
              <w:spacing w:after="0" w:line="240" w:lineRule="auto"/>
              <w:jc w:val="center"/>
              <w:rPr>
                <w:rFonts w:ascii="Times New Roman" w:eastAsia="Times New Roman" w:hAnsi="Times New Roman" w:cs="Times New Roman"/>
                <w:b/>
                <w:bCs/>
                <w:color w:val="000000"/>
                <w:sz w:val="20"/>
                <w:szCs w:val="20"/>
                <w:lang w:val="ru-RU" w:eastAsia="ru-RU"/>
              </w:rPr>
            </w:pPr>
            <w:r>
              <w:rPr>
                <w:rFonts w:ascii="Times New Roman" w:eastAsia="Times New Roman" w:hAnsi="Times New Roman" w:cs="Times New Roman"/>
                <w:b/>
                <w:bCs/>
                <w:color w:val="000000"/>
                <w:sz w:val="20"/>
                <w:szCs w:val="20"/>
                <w:lang w:val="ru-RU" w:eastAsia="ru-RU"/>
              </w:rPr>
              <w:t>Комп</w:t>
            </w:r>
            <w:r>
              <w:rPr>
                <w:rFonts w:ascii="Times New Roman" w:eastAsia="Times New Roman" w:hAnsi="Times New Roman" w:cs="Times New Roman"/>
                <w:b/>
                <w:bCs/>
                <w:color w:val="000000"/>
                <w:sz w:val="20"/>
                <w:szCs w:val="20"/>
                <w:lang w:val="en-US" w:eastAsia="ru-RU"/>
              </w:rPr>
              <w:t>`</w:t>
            </w:r>
            <w:r>
              <w:rPr>
                <w:rFonts w:ascii="Times New Roman" w:eastAsia="Times New Roman" w:hAnsi="Times New Roman" w:cs="Times New Roman"/>
                <w:b/>
                <w:bCs/>
                <w:color w:val="000000"/>
                <w:sz w:val="20"/>
                <w:szCs w:val="20"/>
                <w:lang w:eastAsia="ru-RU"/>
              </w:rPr>
              <w:t>ютерна мишка</w:t>
            </w:r>
            <w:r w:rsidR="0035517C">
              <w:rPr>
                <w:rFonts w:ascii="Times New Roman" w:eastAsia="Times New Roman" w:hAnsi="Times New Roman" w:cs="Times New Roman"/>
                <w:b/>
                <w:bCs/>
                <w:color w:val="000000"/>
                <w:sz w:val="20"/>
                <w:szCs w:val="20"/>
                <w:lang w:val="ru-RU" w:eastAsia="ru-RU"/>
              </w:rPr>
              <w:t xml:space="preserve"> – 12 шт.</w:t>
            </w:r>
          </w:p>
        </w:tc>
      </w:tr>
      <w:tr w:rsidR="00747FED" w:rsidRPr="00747FED" w:rsidTr="00C857C1">
        <w:trPr>
          <w:trHeight w:val="300"/>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7FED" w:rsidRPr="00747FED" w:rsidRDefault="00747FED" w:rsidP="00747FED">
            <w:pPr>
              <w:spacing w:after="0" w:line="240" w:lineRule="auto"/>
              <w:rPr>
                <w:rFonts w:ascii="Times New Roman" w:eastAsia="Times New Roman" w:hAnsi="Times New Roman" w:cs="Times New Roman"/>
                <w:b/>
                <w:bCs/>
                <w:color w:val="000000"/>
                <w:sz w:val="20"/>
                <w:szCs w:val="20"/>
                <w:lang w:val="ru-RU" w:eastAsia="ru-RU"/>
              </w:rPr>
            </w:pPr>
            <w:r w:rsidRPr="00747FED">
              <w:rPr>
                <w:rFonts w:ascii="Times New Roman" w:eastAsia="Times New Roman" w:hAnsi="Times New Roman" w:cs="Times New Roman"/>
                <w:b/>
                <w:bCs/>
                <w:color w:val="000000"/>
                <w:sz w:val="20"/>
                <w:szCs w:val="20"/>
                <w:lang w:val="ru-RU" w:eastAsia="ru-RU"/>
              </w:rPr>
              <w:t>Характеристика</w:t>
            </w:r>
          </w:p>
        </w:tc>
        <w:tc>
          <w:tcPr>
            <w:tcW w:w="7513" w:type="dxa"/>
            <w:tcBorders>
              <w:top w:val="single" w:sz="4" w:space="0" w:color="auto"/>
              <w:left w:val="nil"/>
              <w:bottom w:val="single" w:sz="4" w:space="0" w:color="auto"/>
              <w:right w:val="single" w:sz="4" w:space="0" w:color="auto"/>
            </w:tcBorders>
            <w:shd w:val="clear" w:color="auto" w:fill="auto"/>
            <w:noWrap/>
            <w:vAlign w:val="bottom"/>
            <w:hideMark/>
          </w:tcPr>
          <w:p w:rsidR="00747FED" w:rsidRPr="00747FED" w:rsidRDefault="00747FED" w:rsidP="00747FED">
            <w:pPr>
              <w:spacing w:after="0" w:line="240" w:lineRule="auto"/>
              <w:rPr>
                <w:rFonts w:ascii="Times New Roman" w:eastAsia="Times New Roman" w:hAnsi="Times New Roman" w:cs="Times New Roman"/>
                <w:b/>
                <w:bCs/>
                <w:color w:val="000000"/>
                <w:sz w:val="20"/>
                <w:szCs w:val="20"/>
                <w:lang w:val="ru-RU" w:eastAsia="ru-RU"/>
              </w:rPr>
            </w:pPr>
            <w:r w:rsidRPr="00747FED">
              <w:rPr>
                <w:rFonts w:ascii="Times New Roman" w:eastAsia="Times New Roman" w:hAnsi="Times New Roman" w:cs="Times New Roman"/>
                <w:b/>
                <w:bCs/>
                <w:color w:val="000000"/>
                <w:sz w:val="20"/>
                <w:szCs w:val="20"/>
                <w:lang w:val="ru-RU" w:eastAsia="ru-RU"/>
              </w:rPr>
              <w:t>Значення</w:t>
            </w:r>
          </w:p>
        </w:tc>
      </w:tr>
      <w:tr w:rsidR="00747FED" w:rsidRPr="00747FED" w:rsidTr="00C857C1">
        <w:trPr>
          <w:trHeight w:val="300"/>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rsidR="00747FED" w:rsidRPr="00747FED" w:rsidRDefault="00747FED" w:rsidP="00747FED">
            <w:pPr>
              <w:spacing w:after="0" w:line="240" w:lineRule="auto"/>
              <w:rPr>
                <w:rFonts w:ascii="Times New Roman" w:eastAsia="Times New Roman" w:hAnsi="Times New Roman" w:cs="Times New Roman"/>
                <w:color w:val="000000"/>
                <w:sz w:val="20"/>
                <w:szCs w:val="20"/>
                <w:lang w:val="ru-RU" w:eastAsia="ru-RU"/>
              </w:rPr>
            </w:pPr>
            <w:r w:rsidRPr="00747FED">
              <w:rPr>
                <w:rFonts w:ascii="Times New Roman" w:eastAsia="Times New Roman" w:hAnsi="Times New Roman" w:cs="Times New Roman"/>
                <w:color w:val="000000"/>
                <w:sz w:val="20"/>
                <w:szCs w:val="20"/>
                <w:lang w:val="ru-RU" w:eastAsia="ru-RU"/>
              </w:rPr>
              <w:t>Ти</w:t>
            </w:r>
            <w:r w:rsidR="0076662E">
              <w:rPr>
                <w:rFonts w:ascii="Times New Roman" w:eastAsia="Times New Roman" w:hAnsi="Times New Roman" w:cs="Times New Roman"/>
                <w:color w:val="000000"/>
                <w:sz w:val="20"/>
                <w:szCs w:val="20"/>
                <w:lang w:val="ru-RU" w:eastAsia="ru-RU"/>
              </w:rPr>
              <w:t xml:space="preserve"> та термінологію, пов</w:t>
            </w:r>
            <w:r w:rsidR="0076662E" w:rsidRPr="0076662E">
              <w:rPr>
                <w:rFonts w:ascii="Times New Roman" w:eastAsia="Times New Roman" w:hAnsi="Times New Roman" w:cs="Times New Roman"/>
                <w:color w:val="000000"/>
                <w:sz w:val="20"/>
                <w:szCs w:val="20"/>
                <w:lang w:val="ru-RU" w:eastAsia="ru-RU"/>
              </w:rPr>
              <w:t>`</w:t>
            </w:r>
            <w:r w:rsidR="0076662E">
              <w:rPr>
                <w:rFonts w:ascii="Times New Roman" w:eastAsia="Times New Roman" w:hAnsi="Times New Roman" w:cs="Times New Roman"/>
                <w:color w:val="000000"/>
                <w:sz w:val="20"/>
                <w:szCs w:val="20"/>
                <w:lang w:eastAsia="ru-RU"/>
              </w:rPr>
              <w:t>язані</w:t>
            </w:r>
            <w:r w:rsidRPr="00747FED">
              <w:rPr>
                <w:rFonts w:ascii="Times New Roman" w:eastAsia="Times New Roman" w:hAnsi="Times New Roman" w:cs="Times New Roman"/>
                <w:color w:val="000000"/>
                <w:sz w:val="20"/>
                <w:szCs w:val="20"/>
                <w:lang w:val="ru-RU" w:eastAsia="ru-RU"/>
              </w:rPr>
              <w:t>п</w:t>
            </w:r>
          </w:p>
        </w:tc>
        <w:tc>
          <w:tcPr>
            <w:tcW w:w="7513" w:type="dxa"/>
            <w:tcBorders>
              <w:top w:val="nil"/>
              <w:left w:val="nil"/>
              <w:bottom w:val="single" w:sz="4" w:space="0" w:color="auto"/>
              <w:right w:val="single" w:sz="4" w:space="0" w:color="auto"/>
            </w:tcBorders>
            <w:shd w:val="clear" w:color="auto" w:fill="auto"/>
            <w:noWrap/>
            <w:vAlign w:val="bottom"/>
            <w:hideMark/>
          </w:tcPr>
          <w:p w:rsidR="00747FED" w:rsidRPr="00747FED" w:rsidRDefault="00747FED" w:rsidP="00747FED">
            <w:pPr>
              <w:spacing w:after="0" w:line="240" w:lineRule="auto"/>
              <w:rPr>
                <w:rFonts w:ascii="Times New Roman" w:eastAsia="Times New Roman" w:hAnsi="Times New Roman" w:cs="Times New Roman"/>
                <w:color w:val="000000"/>
                <w:sz w:val="20"/>
                <w:szCs w:val="20"/>
                <w:lang w:val="ru-RU" w:eastAsia="ru-RU"/>
              </w:rPr>
            </w:pPr>
            <w:r w:rsidRPr="00747FED">
              <w:rPr>
                <w:rFonts w:ascii="Times New Roman" w:eastAsia="Times New Roman" w:hAnsi="Times New Roman" w:cs="Times New Roman"/>
                <w:color w:val="000000"/>
                <w:sz w:val="20"/>
                <w:szCs w:val="20"/>
                <w:lang w:val="ru-RU" w:eastAsia="ru-RU"/>
              </w:rPr>
              <w:t>Оптична</w:t>
            </w:r>
          </w:p>
        </w:tc>
      </w:tr>
      <w:tr w:rsidR="00747FED" w:rsidRPr="00747FED" w:rsidTr="00C857C1">
        <w:trPr>
          <w:trHeight w:val="300"/>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rsidR="00747FED" w:rsidRPr="00747FED" w:rsidRDefault="00747FED" w:rsidP="00747FED">
            <w:pPr>
              <w:spacing w:after="0" w:line="240" w:lineRule="auto"/>
              <w:rPr>
                <w:rFonts w:ascii="Times New Roman" w:eastAsia="Times New Roman" w:hAnsi="Times New Roman" w:cs="Times New Roman"/>
                <w:color w:val="000000"/>
                <w:sz w:val="20"/>
                <w:szCs w:val="20"/>
                <w:lang w:val="ru-RU" w:eastAsia="ru-RU"/>
              </w:rPr>
            </w:pPr>
            <w:r w:rsidRPr="00747FED">
              <w:rPr>
                <w:rFonts w:ascii="Times New Roman" w:eastAsia="Times New Roman" w:hAnsi="Times New Roman" w:cs="Times New Roman"/>
                <w:color w:val="000000"/>
                <w:sz w:val="20"/>
                <w:szCs w:val="20"/>
                <w:lang w:val="ru-RU" w:eastAsia="ru-RU"/>
              </w:rPr>
              <w:t>Роздільна здатність</w:t>
            </w:r>
          </w:p>
        </w:tc>
        <w:tc>
          <w:tcPr>
            <w:tcW w:w="7513" w:type="dxa"/>
            <w:tcBorders>
              <w:top w:val="nil"/>
              <w:left w:val="nil"/>
              <w:bottom w:val="single" w:sz="4" w:space="0" w:color="auto"/>
              <w:right w:val="single" w:sz="4" w:space="0" w:color="auto"/>
            </w:tcBorders>
            <w:shd w:val="clear" w:color="auto" w:fill="auto"/>
            <w:noWrap/>
            <w:vAlign w:val="bottom"/>
            <w:hideMark/>
          </w:tcPr>
          <w:p w:rsidR="00747FED" w:rsidRPr="00747FED" w:rsidRDefault="0035517C" w:rsidP="00747FED">
            <w:pPr>
              <w:spacing w:after="0" w:line="240" w:lineRule="auto"/>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 xml:space="preserve">не менше </w:t>
            </w:r>
            <w:r w:rsidR="00747FED" w:rsidRPr="00747FED">
              <w:rPr>
                <w:rFonts w:ascii="Times New Roman" w:eastAsia="Times New Roman" w:hAnsi="Times New Roman" w:cs="Times New Roman"/>
                <w:color w:val="000000"/>
                <w:sz w:val="20"/>
                <w:szCs w:val="20"/>
                <w:lang w:val="ru-RU" w:eastAsia="ru-RU"/>
              </w:rPr>
              <w:t>800 DPI</w:t>
            </w:r>
          </w:p>
        </w:tc>
      </w:tr>
      <w:tr w:rsidR="00747FED" w:rsidRPr="00747FED" w:rsidTr="00C857C1">
        <w:trPr>
          <w:trHeight w:val="300"/>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rsidR="00747FED" w:rsidRPr="00747FED" w:rsidRDefault="00747FED" w:rsidP="00747FED">
            <w:pPr>
              <w:spacing w:after="0" w:line="240" w:lineRule="auto"/>
              <w:rPr>
                <w:rFonts w:ascii="Times New Roman" w:eastAsia="Times New Roman" w:hAnsi="Times New Roman" w:cs="Times New Roman"/>
                <w:color w:val="000000"/>
                <w:sz w:val="20"/>
                <w:szCs w:val="20"/>
                <w:lang w:val="ru-RU" w:eastAsia="ru-RU"/>
              </w:rPr>
            </w:pPr>
            <w:r w:rsidRPr="00747FED">
              <w:rPr>
                <w:rFonts w:ascii="Times New Roman" w:eastAsia="Times New Roman" w:hAnsi="Times New Roman" w:cs="Times New Roman"/>
                <w:color w:val="000000"/>
                <w:sz w:val="20"/>
                <w:szCs w:val="20"/>
                <w:lang w:val="ru-RU" w:eastAsia="ru-RU"/>
              </w:rPr>
              <w:t>Кількість кнопок</w:t>
            </w:r>
          </w:p>
        </w:tc>
        <w:tc>
          <w:tcPr>
            <w:tcW w:w="7513" w:type="dxa"/>
            <w:tcBorders>
              <w:top w:val="nil"/>
              <w:left w:val="nil"/>
              <w:bottom w:val="single" w:sz="4" w:space="0" w:color="auto"/>
              <w:right w:val="single" w:sz="4" w:space="0" w:color="auto"/>
            </w:tcBorders>
            <w:shd w:val="clear" w:color="auto" w:fill="auto"/>
            <w:noWrap/>
            <w:vAlign w:val="bottom"/>
            <w:hideMark/>
          </w:tcPr>
          <w:p w:rsidR="00747FED" w:rsidRPr="00747FED" w:rsidRDefault="00747FED" w:rsidP="00747FED">
            <w:pPr>
              <w:spacing w:after="0" w:line="240" w:lineRule="auto"/>
              <w:rPr>
                <w:rFonts w:ascii="Times New Roman" w:eastAsia="Times New Roman" w:hAnsi="Times New Roman" w:cs="Times New Roman"/>
                <w:color w:val="000000"/>
                <w:sz w:val="20"/>
                <w:szCs w:val="20"/>
                <w:lang w:val="ru-RU" w:eastAsia="ru-RU"/>
              </w:rPr>
            </w:pPr>
            <w:r w:rsidRPr="00747FED">
              <w:rPr>
                <w:rFonts w:ascii="Times New Roman" w:eastAsia="Times New Roman" w:hAnsi="Times New Roman" w:cs="Times New Roman"/>
                <w:color w:val="000000"/>
                <w:sz w:val="20"/>
                <w:szCs w:val="20"/>
                <w:lang w:val="ru-RU" w:eastAsia="ru-RU"/>
              </w:rPr>
              <w:t>4</w:t>
            </w:r>
          </w:p>
        </w:tc>
      </w:tr>
      <w:tr w:rsidR="00747FED" w:rsidRPr="00747FED" w:rsidTr="00C857C1">
        <w:trPr>
          <w:trHeight w:val="134"/>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rsidR="00747FED" w:rsidRPr="00747FED" w:rsidRDefault="00747FED" w:rsidP="00747FED">
            <w:pPr>
              <w:spacing w:after="0" w:line="240" w:lineRule="auto"/>
              <w:rPr>
                <w:rFonts w:ascii="Times New Roman" w:eastAsia="Times New Roman" w:hAnsi="Times New Roman" w:cs="Times New Roman"/>
                <w:color w:val="000000"/>
                <w:sz w:val="20"/>
                <w:szCs w:val="20"/>
                <w:lang w:val="ru-RU" w:eastAsia="ru-RU"/>
              </w:rPr>
            </w:pPr>
            <w:r w:rsidRPr="00747FED">
              <w:rPr>
                <w:rFonts w:ascii="Times New Roman" w:eastAsia="Times New Roman" w:hAnsi="Times New Roman" w:cs="Times New Roman"/>
                <w:color w:val="000000"/>
                <w:sz w:val="20"/>
                <w:szCs w:val="20"/>
                <w:lang w:val="ru-RU" w:eastAsia="ru-RU"/>
              </w:rPr>
              <w:t>Тип підключення</w:t>
            </w:r>
          </w:p>
        </w:tc>
        <w:tc>
          <w:tcPr>
            <w:tcW w:w="7513" w:type="dxa"/>
            <w:tcBorders>
              <w:top w:val="nil"/>
              <w:left w:val="nil"/>
              <w:bottom w:val="single" w:sz="4" w:space="0" w:color="auto"/>
              <w:right w:val="single" w:sz="4" w:space="0" w:color="auto"/>
            </w:tcBorders>
            <w:shd w:val="clear" w:color="auto" w:fill="auto"/>
            <w:noWrap/>
            <w:vAlign w:val="bottom"/>
            <w:hideMark/>
          </w:tcPr>
          <w:p w:rsidR="00747FED" w:rsidRPr="00747FED" w:rsidRDefault="00747FED" w:rsidP="00747FED">
            <w:pPr>
              <w:spacing w:after="0" w:line="240" w:lineRule="auto"/>
              <w:rPr>
                <w:rFonts w:ascii="Times New Roman" w:eastAsia="Times New Roman" w:hAnsi="Times New Roman" w:cs="Times New Roman"/>
                <w:color w:val="000000"/>
                <w:sz w:val="20"/>
                <w:szCs w:val="20"/>
                <w:lang w:val="ru-RU" w:eastAsia="ru-RU"/>
              </w:rPr>
            </w:pPr>
            <w:r w:rsidRPr="00747FED">
              <w:rPr>
                <w:rFonts w:ascii="Times New Roman" w:eastAsia="Times New Roman" w:hAnsi="Times New Roman" w:cs="Times New Roman"/>
                <w:color w:val="000000"/>
                <w:sz w:val="20"/>
                <w:szCs w:val="20"/>
                <w:lang w:val="ru-RU" w:eastAsia="ru-RU"/>
              </w:rPr>
              <w:t>USB</w:t>
            </w:r>
          </w:p>
        </w:tc>
      </w:tr>
      <w:tr w:rsidR="00747FED" w:rsidRPr="00747FED" w:rsidTr="00C857C1">
        <w:trPr>
          <w:trHeight w:val="300"/>
        </w:trPr>
        <w:tc>
          <w:tcPr>
            <w:tcW w:w="10348" w:type="dxa"/>
            <w:gridSpan w:val="2"/>
            <w:tcBorders>
              <w:top w:val="nil"/>
              <w:left w:val="nil"/>
              <w:bottom w:val="nil"/>
              <w:right w:val="nil"/>
            </w:tcBorders>
            <w:shd w:val="clear" w:color="auto" w:fill="auto"/>
            <w:noWrap/>
            <w:vAlign w:val="bottom"/>
            <w:hideMark/>
          </w:tcPr>
          <w:p w:rsidR="00747FED" w:rsidRPr="00747FED" w:rsidRDefault="00C857C1" w:rsidP="00747FED">
            <w:pPr>
              <w:spacing w:after="0" w:line="240" w:lineRule="auto"/>
              <w:jc w:val="center"/>
              <w:rPr>
                <w:rFonts w:ascii="Times New Roman" w:eastAsia="Times New Roman" w:hAnsi="Times New Roman" w:cs="Times New Roman"/>
                <w:b/>
                <w:bCs/>
                <w:color w:val="000000"/>
                <w:sz w:val="20"/>
                <w:szCs w:val="20"/>
                <w:lang w:val="ru-RU" w:eastAsia="ru-RU"/>
              </w:rPr>
            </w:pPr>
            <w:r>
              <w:rPr>
                <w:rFonts w:ascii="Times New Roman" w:eastAsia="Times New Roman" w:hAnsi="Times New Roman" w:cs="Times New Roman"/>
                <w:b/>
                <w:bCs/>
                <w:color w:val="000000"/>
                <w:sz w:val="20"/>
                <w:szCs w:val="20"/>
                <w:lang w:val="ru-RU" w:eastAsia="ru-RU"/>
              </w:rPr>
              <w:t>Система акустичних колонок</w:t>
            </w:r>
            <w:r w:rsidR="004D0595">
              <w:rPr>
                <w:rFonts w:ascii="Times New Roman" w:eastAsia="Times New Roman" w:hAnsi="Times New Roman" w:cs="Times New Roman"/>
                <w:b/>
                <w:bCs/>
                <w:color w:val="000000"/>
                <w:sz w:val="20"/>
                <w:szCs w:val="20"/>
                <w:lang w:val="ru-RU" w:eastAsia="ru-RU"/>
              </w:rPr>
              <w:t xml:space="preserve"> – 12 шт.</w:t>
            </w:r>
          </w:p>
        </w:tc>
      </w:tr>
      <w:tr w:rsidR="00747FED" w:rsidRPr="00747FED" w:rsidTr="00C857C1">
        <w:trPr>
          <w:trHeight w:val="300"/>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7FED" w:rsidRPr="00747FED" w:rsidRDefault="00747FED" w:rsidP="00747FED">
            <w:pPr>
              <w:spacing w:after="0" w:line="240" w:lineRule="auto"/>
              <w:rPr>
                <w:rFonts w:ascii="Times New Roman" w:eastAsia="Times New Roman" w:hAnsi="Times New Roman" w:cs="Times New Roman"/>
                <w:b/>
                <w:bCs/>
                <w:color w:val="000000"/>
                <w:sz w:val="20"/>
                <w:szCs w:val="20"/>
                <w:lang w:val="ru-RU" w:eastAsia="ru-RU"/>
              </w:rPr>
            </w:pPr>
            <w:r w:rsidRPr="00747FED">
              <w:rPr>
                <w:rFonts w:ascii="Times New Roman" w:eastAsia="Times New Roman" w:hAnsi="Times New Roman" w:cs="Times New Roman"/>
                <w:b/>
                <w:bCs/>
                <w:color w:val="000000"/>
                <w:sz w:val="20"/>
                <w:szCs w:val="20"/>
                <w:lang w:val="ru-RU" w:eastAsia="ru-RU"/>
              </w:rPr>
              <w:t>Характеристика</w:t>
            </w:r>
          </w:p>
        </w:tc>
        <w:tc>
          <w:tcPr>
            <w:tcW w:w="7513" w:type="dxa"/>
            <w:tcBorders>
              <w:top w:val="single" w:sz="4" w:space="0" w:color="auto"/>
              <w:left w:val="nil"/>
              <w:bottom w:val="single" w:sz="4" w:space="0" w:color="auto"/>
              <w:right w:val="single" w:sz="4" w:space="0" w:color="auto"/>
            </w:tcBorders>
            <w:shd w:val="clear" w:color="auto" w:fill="auto"/>
            <w:noWrap/>
            <w:vAlign w:val="bottom"/>
            <w:hideMark/>
          </w:tcPr>
          <w:p w:rsidR="00747FED" w:rsidRPr="00747FED" w:rsidRDefault="00747FED" w:rsidP="00747FED">
            <w:pPr>
              <w:spacing w:after="0" w:line="240" w:lineRule="auto"/>
              <w:rPr>
                <w:rFonts w:ascii="Times New Roman" w:eastAsia="Times New Roman" w:hAnsi="Times New Roman" w:cs="Times New Roman"/>
                <w:b/>
                <w:bCs/>
                <w:color w:val="000000"/>
                <w:sz w:val="20"/>
                <w:szCs w:val="20"/>
                <w:lang w:val="ru-RU" w:eastAsia="ru-RU"/>
              </w:rPr>
            </w:pPr>
            <w:r w:rsidRPr="00747FED">
              <w:rPr>
                <w:rFonts w:ascii="Times New Roman" w:eastAsia="Times New Roman" w:hAnsi="Times New Roman" w:cs="Times New Roman"/>
                <w:b/>
                <w:bCs/>
                <w:color w:val="000000"/>
                <w:sz w:val="20"/>
                <w:szCs w:val="20"/>
                <w:lang w:val="ru-RU" w:eastAsia="ru-RU"/>
              </w:rPr>
              <w:t>Значення</w:t>
            </w:r>
          </w:p>
        </w:tc>
      </w:tr>
      <w:tr w:rsidR="00747FED" w:rsidRPr="00747FED" w:rsidTr="00C857C1">
        <w:trPr>
          <w:trHeight w:val="300"/>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rsidR="00747FED" w:rsidRPr="00747FED" w:rsidRDefault="00747FED" w:rsidP="00747FED">
            <w:pPr>
              <w:spacing w:after="0" w:line="240" w:lineRule="auto"/>
              <w:rPr>
                <w:rFonts w:ascii="Times New Roman" w:eastAsia="Times New Roman" w:hAnsi="Times New Roman" w:cs="Times New Roman"/>
                <w:color w:val="000000"/>
                <w:sz w:val="20"/>
                <w:szCs w:val="20"/>
                <w:lang w:val="ru-RU" w:eastAsia="ru-RU"/>
              </w:rPr>
            </w:pPr>
            <w:r w:rsidRPr="00747FED">
              <w:rPr>
                <w:rFonts w:ascii="Times New Roman" w:eastAsia="Times New Roman" w:hAnsi="Times New Roman" w:cs="Times New Roman"/>
                <w:color w:val="000000"/>
                <w:sz w:val="20"/>
                <w:szCs w:val="20"/>
                <w:lang w:val="ru-RU" w:eastAsia="ru-RU"/>
              </w:rPr>
              <w:t xml:space="preserve">Тип </w:t>
            </w:r>
          </w:p>
        </w:tc>
        <w:tc>
          <w:tcPr>
            <w:tcW w:w="7513" w:type="dxa"/>
            <w:tcBorders>
              <w:top w:val="nil"/>
              <w:left w:val="nil"/>
              <w:bottom w:val="single" w:sz="4" w:space="0" w:color="auto"/>
              <w:right w:val="single" w:sz="4" w:space="0" w:color="auto"/>
            </w:tcBorders>
            <w:shd w:val="clear" w:color="auto" w:fill="auto"/>
            <w:noWrap/>
            <w:vAlign w:val="bottom"/>
            <w:hideMark/>
          </w:tcPr>
          <w:p w:rsidR="00747FED" w:rsidRPr="00747FED" w:rsidRDefault="00747FED" w:rsidP="00747FED">
            <w:pPr>
              <w:spacing w:after="0" w:line="240" w:lineRule="auto"/>
              <w:rPr>
                <w:rFonts w:ascii="Times New Roman" w:eastAsia="Times New Roman" w:hAnsi="Times New Roman" w:cs="Times New Roman"/>
                <w:color w:val="000000"/>
                <w:sz w:val="20"/>
                <w:szCs w:val="20"/>
                <w:lang w:val="ru-RU" w:eastAsia="ru-RU"/>
              </w:rPr>
            </w:pPr>
            <w:r w:rsidRPr="00747FED">
              <w:rPr>
                <w:rFonts w:ascii="Times New Roman" w:eastAsia="Times New Roman" w:hAnsi="Times New Roman" w:cs="Times New Roman"/>
                <w:color w:val="000000"/>
                <w:sz w:val="20"/>
                <w:szCs w:val="20"/>
                <w:lang w:val="ru-RU" w:eastAsia="ru-RU"/>
              </w:rPr>
              <w:t>Активні</w:t>
            </w:r>
          </w:p>
        </w:tc>
      </w:tr>
      <w:tr w:rsidR="00747FED" w:rsidRPr="00747FED" w:rsidTr="00C857C1">
        <w:trPr>
          <w:trHeight w:val="300"/>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rsidR="00747FED" w:rsidRPr="00747FED" w:rsidRDefault="00747FED" w:rsidP="00747FED">
            <w:pPr>
              <w:spacing w:after="0" w:line="240" w:lineRule="auto"/>
              <w:rPr>
                <w:rFonts w:ascii="Times New Roman" w:eastAsia="Times New Roman" w:hAnsi="Times New Roman" w:cs="Times New Roman"/>
                <w:color w:val="000000"/>
                <w:sz w:val="20"/>
                <w:szCs w:val="20"/>
                <w:lang w:val="ru-RU" w:eastAsia="ru-RU"/>
              </w:rPr>
            </w:pPr>
            <w:r w:rsidRPr="00747FED">
              <w:rPr>
                <w:rFonts w:ascii="Times New Roman" w:eastAsia="Times New Roman" w:hAnsi="Times New Roman" w:cs="Times New Roman"/>
                <w:color w:val="000000"/>
                <w:sz w:val="20"/>
                <w:szCs w:val="20"/>
                <w:lang w:val="ru-RU" w:eastAsia="ru-RU"/>
              </w:rPr>
              <w:t xml:space="preserve">Потужність </w:t>
            </w:r>
          </w:p>
        </w:tc>
        <w:tc>
          <w:tcPr>
            <w:tcW w:w="7513" w:type="dxa"/>
            <w:tcBorders>
              <w:top w:val="nil"/>
              <w:left w:val="nil"/>
              <w:bottom w:val="single" w:sz="4" w:space="0" w:color="auto"/>
              <w:right w:val="single" w:sz="4" w:space="0" w:color="auto"/>
            </w:tcBorders>
            <w:shd w:val="clear" w:color="auto" w:fill="auto"/>
            <w:noWrap/>
            <w:vAlign w:val="bottom"/>
            <w:hideMark/>
          </w:tcPr>
          <w:p w:rsidR="00747FED" w:rsidRPr="00747FED" w:rsidRDefault="00747FED" w:rsidP="00747FED">
            <w:pPr>
              <w:spacing w:after="0" w:line="240" w:lineRule="auto"/>
              <w:rPr>
                <w:rFonts w:ascii="Times New Roman" w:eastAsia="Times New Roman" w:hAnsi="Times New Roman" w:cs="Times New Roman"/>
                <w:color w:val="000000"/>
                <w:sz w:val="20"/>
                <w:szCs w:val="20"/>
                <w:lang w:val="ru-RU" w:eastAsia="ru-RU"/>
              </w:rPr>
            </w:pPr>
            <w:r w:rsidRPr="00747FED">
              <w:rPr>
                <w:rFonts w:ascii="Times New Roman" w:eastAsia="Times New Roman" w:hAnsi="Times New Roman" w:cs="Times New Roman"/>
                <w:color w:val="000000"/>
                <w:sz w:val="20"/>
                <w:szCs w:val="20"/>
                <w:lang w:val="ru-RU" w:eastAsia="ru-RU"/>
              </w:rPr>
              <w:t>Від 5 Вт</w:t>
            </w:r>
          </w:p>
        </w:tc>
      </w:tr>
      <w:tr w:rsidR="00747FED" w:rsidRPr="00747FED" w:rsidTr="00C857C1">
        <w:trPr>
          <w:trHeight w:val="300"/>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rsidR="00747FED" w:rsidRPr="00747FED" w:rsidRDefault="00747FED" w:rsidP="00747FED">
            <w:pPr>
              <w:spacing w:after="0" w:line="240" w:lineRule="auto"/>
              <w:rPr>
                <w:rFonts w:ascii="Times New Roman" w:eastAsia="Times New Roman" w:hAnsi="Times New Roman" w:cs="Times New Roman"/>
                <w:color w:val="000000"/>
                <w:sz w:val="20"/>
                <w:szCs w:val="20"/>
                <w:lang w:val="ru-RU" w:eastAsia="ru-RU"/>
              </w:rPr>
            </w:pPr>
            <w:r w:rsidRPr="00747FED">
              <w:rPr>
                <w:rFonts w:ascii="Times New Roman" w:eastAsia="Times New Roman" w:hAnsi="Times New Roman" w:cs="Times New Roman"/>
                <w:color w:val="000000"/>
                <w:sz w:val="20"/>
                <w:szCs w:val="20"/>
                <w:lang w:val="ru-RU" w:eastAsia="ru-RU"/>
              </w:rPr>
              <w:t xml:space="preserve">Інтерфейс </w:t>
            </w:r>
          </w:p>
        </w:tc>
        <w:tc>
          <w:tcPr>
            <w:tcW w:w="7513" w:type="dxa"/>
            <w:tcBorders>
              <w:top w:val="nil"/>
              <w:left w:val="nil"/>
              <w:bottom w:val="single" w:sz="4" w:space="0" w:color="auto"/>
              <w:right w:val="single" w:sz="4" w:space="0" w:color="auto"/>
            </w:tcBorders>
            <w:shd w:val="clear" w:color="auto" w:fill="auto"/>
            <w:noWrap/>
            <w:vAlign w:val="bottom"/>
            <w:hideMark/>
          </w:tcPr>
          <w:p w:rsidR="00747FED" w:rsidRPr="00747FED" w:rsidRDefault="00747FED" w:rsidP="00747FED">
            <w:pPr>
              <w:spacing w:after="0" w:line="240" w:lineRule="auto"/>
              <w:rPr>
                <w:rFonts w:ascii="Times New Roman" w:eastAsia="Times New Roman" w:hAnsi="Times New Roman" w:cs="Times New Roman"/>
                <w:color w:val="000000"/>
                <w:sz w:val="20"/>
                <w:szCs w:val="20"/>
                <w:lang w:val="ru-RU" w:eastAsia="ru-RU"/>
              </w:rPr>
            </w:pPr>
            <w:r w:rsidRPr="00747FED">
              <w:rPr>
                <w:rFonts w:ascii="Times New Roman" w:eastAsia="Times New Roman" w:hAnsi="Times New Roman" w:cs="Times New Roman"/>
                <w:color w:val="000000"/>
                <w:sz w:val="20"/>
                <w:szCs w:val="20"/>
                <w:lang w:val="ru-RU" w:eastAsia="ru-RU"/>
              </w:rPr>
              <w:t>3,5 мм Jack</w:t>
            </w:r>
          </w:p>
        </w:tc>
      </w:tr>
    </w:tbl>
    <w:p w:rsidR="00227A51" w:rsidRDefault="00227A51" w:rsidP="00227A51">
      <w:pPr>
        <w:keepNext/>
        <w:keepLines/>
        <w:spacing w:after="0"/>
        <w:outlineLvl w:val="0"/>
        <w:rPr>
          <w:rFonts w:ascii="Calibri" w:eastAsia="Arial Narrow" w:hAnsi="Calibri" w:cs="Arial Narrow"/>
          <w:b/>
          <w:lang w:eastAsia="en-US"/>
        </w:rPr>
      </w:pPr>
    </w:p>
    <w:p w:rsidR="00227A51" w:rsidRDefault="00227A51" w:rsidP="00227A51">
      <w:pPr>
        <w:tabs>
          <w:tab w:val="left" w:pos="567"/>
          <w:tab w:val="left" w:pos="851"/>
          <w:tab w:val="left" w:pos="1134"/>
          <w:tab w:val="left" w:pos="1418"/>
          <w:tab w:val="left" w:pos="1701"/>
          <w:tab w:val="left" w:pos="3645"/>
        </w:tabs>
        <w:spacing w:after="0" w:line="240" w:lineRule="auto"/>
        <w:ind w:firstLine="284"/>
        <w:jc w:val="center"/>
        <w:rPr>
          <w:rFonts w:ascii="Times New Roman" w:hAnsi="Times New Roman"/>
          <w:b/>
          <w:lang w:eastAsia="ru-RU"/>
        </w:rPr>
      </w:pPr>
      <w:r>
        <w:rPr>
          <w:rFonts w:ascii="Times New Roman" w:hAnsi="Times New Roman"/>
          <w:b/>
          <w:lang w:eastAsia="ru-RU"/>
        </w:rPr>
        <w:t>ІІ . ПЕРЕЛІК ДОКУМЕНТІВ, НЕОБХІДНИХ ДЛЯ ПІДТВЕРДЖЕННЯ ТЕХНІЧНИХ, ЯКІСНИХ ТА КІЛЬКІСНИХ ХАРАКТЕРИСТИК ПРЕДМЕТА ЗАКУПІВЛІ:</w:t>
      </w:r>
    </w:p>
    <w:p w:rsidR="004D0595" w:rsidRPr="0076662E" w:rsidRDefault="004D0595" w:rsidP="004D0595">
      <w:pPr>
        <w:tabs>
          <w:tab w:val="left" w:pos="567"/>
          <w:tab w:val="left" w:pos="851"/>
          <w:tab w:val="left" w:pos="1134"/>
          <w:tab w:val="left" w:pos="1418"/>
          <w:tab w:val="left" w:pos="1701"/>
          <w:tab w:val="left" w:pos="3645"/>
        </w:tabs>
        <w:spacing w:after="0" w:line="240" w:lineRule="auto"/>
        <w:ind w:firstLine="284"/>
        <w:rPr>
          <w:rFonts w:ascii="Times New Roman" w:eastAsia="Calibri" w:hAnsi="Times New Roman" w:cs="Times New Roman"/>
          <w:lang w:eastAsia="ru-RU"/>
        </w:rPr>
      </w:pPr>
      <w:r w:rsidRPr="004D0595">
        <w:rPr>
          <w:rFonts w:ascii="Times New Roman" w:hAnsi="Times New Roman"/>
          <w:lang w:eastAsia="ru-RU"/>
        </w:rPr>
        <w:t>У місцях,</w:t>
      </w:r>
      <w:r>
        <w:rPr>
          <w:rFonts w:ascii="Times New Roman" w:hAnsi="Times New Roman"/>
          <w:lang w:eastAsia="ru-RU"/>
        </w:rPr>
        <w:t xml:space="preserve"> де технічна специфікація містить посилання та стандартні характеристики, технічні регламенти та умови, вимоги, умовні позначення</w:t>
      </w:r>
      <w:r w:rsidR="0076662E">
        <w:rPr>
          <w:rFonts w:ascii="Times New Roman" w:hAnsi="Times New Roman"/>
          <w:lang w:eastAsia="ru-RU"/>
        </w:rPr>
        <w:t xml:space="preserve"> та термінологію, пов</w:t>
      </w:r>
      <w:r w:rsidR="0076662E" w:rsidRPr="0076662E">
        <w:rPr>
          <w:rFonts w:ascii="Times New Roman" w:hAnsi="Times New Roman"/>
          <w:lang w:eastAsia="ru-RU"/>
        </w:rPr>
        <w:t>`язані з товарами</w:t>
      </w:r>
      <w:r w:rsidR="0076662E">
        <w:rPr>
          <w:rFonts w:ascii="Times New Roman" w:hAnsi="Times New Roman"/>
          <w:lang w:eastAsia="ru-RU"/>
        </w:rPr>
        <w:t>,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еталонами системами, визнаними</w:t>
      </w:r>
      <w:r w:rsidR="00154AAF">
        <w:rPr>
          <w:rFonts w:ascii="Times New Roman" w:hAnsi="Times New Roman"/>
          <w:lang w:eastAsia="ru-RU"/>
        </w:rPr>
        <w:t xml:space="preserve"> європейськими органами зі стандартизації або національними стандартами, нормами та правилами, біля кожного такого посилання вважати вираз « або еквівалент». </w:t>
      </w:r>
      <w:r w:rsidR="00154AAF" w:rsidRPr="00154AAF">
        <w:rPr>
          <w:rFonts w:ascii="Times New Roman" w:hAnsi="Times New Roman"/>
          <w:b/>
          <w:lang w:eastAsia="ru-RU"/>
        </w:rPr>
        <w:t>Таким чином вважається, що до кожного посилання додається вираз «або еквівалент».</w:t>
      </w:r>
      <w:r w:rsidR="00154AAF">
        <w:rPr>
          <w:rFonts w:ascii="Times New Roman" w:hAnsi="Times New Roman"/>
          <w:lang w:eastAsia="ru-RU"/>
        </w:rPr>
        <w:t xml:space="preserve"> Якщо Учасником пропонується еквівалент товару до того, що вимагається Замовником, додатково у складі тендерної пропозиції Учасник надає довільної форми порівняльну таблицю яка містить відомості щодо основних технічних та якісних характеристик товару. При цьому якість запропонованого еквіваленту товару має відповідати якості, що заявлена в технічній специфікації Замовника. Таблиця повинна містити точну назву товару</w:t>
      </w:r>
      <w:r w:rsidR="004641F8">
        <w:rPr>
          <w:rFonts w:ascii="Times New Roman" w:hAnsi="Times New Roman"/>
          <w:lang w:eastAsia="ru-RU"/>
        </w:rPr>
        <w:t xml:space="preserve"> запропонованого Учасником, якщо буде вказано назву  та «або еквівалент» , тендерна пропозиція буде вважатися такою, що не відповідає вимогам технічної специфікації.</w:t>
      </w:r>
    </w:p>
    <w:p w:rsidR="005A262B" w:rsidRDefault="00190951" w:rsidP="00227A51">
      <w:pPr>
        <w:tabs>
          <w:tab w:val="left" w:pos="567"/>
          <w:tab w:val="left" w:pos="851"/>
          <w:tab w:val="left" w:pos="1134"/>
          <w:tab w:val="left" w:pos="1418"/>
          <w:tab w:val="left" w:pos="1701"/>
        </w:tabs>
        <w:spacing w:after="0" w:line="240" w:lineRule="auto"/>
        <w:ind w:firstLine="284"/>
        <w:jc w:val="both"/>
        <w:rPr>
          <w:rFonts w:ascii="Times New Roman" w:hAnsi="Times New Roman"/>
          <w:lang w:eastAsia="ru-RU"/>
        </w:rPr>
      </w:pPr>
      <w:r>
        <w:rPr>
          <w:rFonts w:ascii="Times New Roman" w:hAnsi="Times New Roman"/>
          <w:lang w:eastAsia="ru-RU"/>
        </w:rPr>
        <w:t>2. Товар, що пропонується, повинен бути новим</w:t>
      </w:r>
      <w:r w:rsidR="005A262B">
        <w:rPr>
          <w:rFonts w:ascii="Times New Roman" w:hAnsi="Times New Roman"/>
          <w:lang w:eastAsia="ru-RU"/>
        </w:rPr>
        <w:t xml:space="preserve"> (2022-2023 рр. випуску)</w:t>
      </w:r>
      <w:r>
        <w:rPr>
          <w:rFonts w:ascii="Times New Roman" w:hAnsi="Times New Roman"/>
          <w:lang w:eastAsia="ru-RU"/>
        </w:rPr>
        <w:t>, технічно справним, таким, що не був у використанні, за допомогою цього товару не проводились демонстраційні заходи, без зовнішніх пошкоджень, в оригінальній упаковці</w:t>
      </w:r>
      <w:r w:rsidR="005A262B">
        <w:rPr>
          <w:rFonts w:ascii="Times New Roman" w:hAnsi="Times New Roman"/>
          <w:lang w:eastAsia="ru-RU"/>
        </w:rPr>
        <w:t xml:space="preserve"> з реквізитами виробника</w:t>
      </w:r>
      <w:r>
        <w:rPr>
          <w:rFonts w:ascii="Times New Roman" w:hAnsi="Times New Roman"/>
          <w:lang w:eastAsia="ru-RU"/>
        </w:rPr>
        <w:t xml:space="preserve"> </w:t>
      </w:r>
    </w:p>
    <w:p w:rsidR="00227A51" w:rsidRDefault="005A262B" w:rsidP="00227A51">
      <w:pPr>
        <w:tabs>
          <w:tab w:val="left" w:pos="567"/>
          <w:tab w:val="left" w:pos="851"/>
          <w:tab w:val="left" w:pos="1134"/>
          <w:tab w:val="left" w:pos="1418"/>
          <w:tab w:val="left" w:pos="1701"/>
        </w:tabs>
        <w:spacing w:after="0" w:line="240" w:lineRule="auto"/>
        <w:ind w:firstLine="284"/>
        <w:jc w:val="both"/>
        <w:rPr>
          <w:rFonts w:ascii="Times New Roman" w:hAnsi="Times New Roman"/>
          <w:lang w:eastAsia="ru-RU"/>
        </w:rPr>
      </w:pPr>
      <w:r>
        <w:rPr>
          <w:rFonts w:ascii="Times New Roman" w:hAnsi="Times New Roman"/>
          <w:lang w:eastAsia="ru-RU"/>
        </w:rPr>
        <w:t>3. Якість товару повин</w:t>
      </w:r>
      <w:r w:rsidR="00EC57D5">
        <w:rPr>
          <w:rFonts w:ascii="Times New Roman" w:hAnsi="Times New Roman"/>
          <w:lang w:eastAsia="ru-RU"/>
        </w:rPr>
        <w:t xml:space="preserve">на відповідати діючим </w:t>
      </w:r>
      <w:r>
        <w:rPr>
          <w:rFonts w:ascii="Times New Roman" w:hAnsi="Times New Roman"/>
          <w:lang w:eastAsia="ru-RU"/>
        </w:rPr>
        <w:t xml:space="preserve"> вимогам (ДСТУ, ТУ, сертифікатам відповідності та іншим нормам, що встановлені для даного виду товару і підтверджуються відповідним документом. Якщо товар не підлягає сертифікації, надається довідка в </w:t>
      </w:r>
      <w:r w:rsidR="00EC57D5">
        <w:rPr>
          <w:rFonts w:ascii="Times New Roman" w:hAnsi="Times New Roman"/>
          <w:lang w:eastAsia="ru-RU"/>
        </w:rPr>
        <w:t xml:space="preserve">довільній </w:t>
      </w:r>
      <w:r>
        <w:rPr>
          <w:rFonts w:ascii="Times New Roman" w:hAnsi="Times New Roman"/>
          <w:lang w:eastAsia="ru-RU"/>
        </w:rPr>
        <w:t>формі, що дана продукція не підлягає сертифікації в Україні.</w:t>
      </w:r>
      <w:r w:rsidR="00190951">
        <w:rPr>
          <w:rFonts w:ascii="Times New Roman" w:hAnsi="Times New Roman"/>
          <w:lang w:eastAsia="ru-RU"/>
        </w:rPr>
        <w:t xml:space="preserve"> </w:t>
      </w:r>
    </w:p>
    <w:p w:rsidR="00EC57D5" w:rsidRDefault="00EC57D5" w:rsidP="00227A51">
      <w:pPr>
        <w:tabs>
          <w:tab w:val="left" w:pos="567"/>
          <w:tab w:val="left" w:pos="851"/>
          <w:tab w:val="left" w:pos="1134"/>
          <w:tab w:val="left" w:pos="1418"/>
          <w:tab w:val="left" w:pos="1701"/>
        </w:tabs>
        <w:spacing w:after="0" w:line="240" w:lineRule="auto"/>
        <w:ind w:firstLine="284"/>
        <w:jc w:val="both"/>
        <w:rPr>
          <w:rFonts w:ascii="Times New Roman" w:hAnsi="Times New Roman"/>
          <w:lang w:eastAsia="ru-RU"/>
        </w:rPr>
      </w:pPr>
      <w:r>
        <w:rPr>
          <w:rFonts w:ascii="Times New Roman" w:hAnsi="Times New Roman"/>
          <w:lang w:eastAsia="ru-RU"/>
        </w:rPr>
        <w:t>4. На підтвердження відповідності товару Учасник повинен надати копію наступних сертифікатів:</w:t>
      </w:r>
    </w:p>
    <w:p w:rsidR="00EC57D5" w:rsidRDefault="00EC57D5" w:rsidP="00227A51">
      <w:pPr>
        <w:tabs>
          <w:tab w:val="left" w:pos="567"/>
          <w:tab w:val="left" w:pos="851"/>
          <w:tab w:val="left" w:pos="1134"/>
          <w:tab w:val="left" w:pos="1418"/>
          <w:tab w:val="left" w:pos="1701"/>
        </w:tabs>
        <w:spacing w:after="0" w:line="240" w:lineRule="auto"/>
        <w:ind w:firstLine="284"/>
        <w:jc w:val="both"/>
        <w:rPr>
          <w:rFonts w:ascii="Times New Roman" w:hAnsi="Times New Roman"/>
          <w:lang w:eastAsia="ru-RU"/>
        </w:rPr>
      </w:pPr>
      <w:r>
        <w:rPr>
          <w:rFonts w:ascii="Times New Roman" w:hAnsi="Times New Roman"/>
          <w:lang w:eastAsia="ru-RU"/>
        </w:rPr>
        <w:t xml:space="preserve"> Сертифікат на систему управління якістю ДСТУ </w:t>
      </w:r>
      <w:r>
        <w:rPr>
          <w:rFonts w:ascii="Times New Roman" w:hAnsi="Times New Roman"/>
          <w:lang w:val="en-US" w:eastAsia="ru-RU"/>
        </w:rPr>
        <w:t>ISO</w:t>
      </w:r>
      <w:r>
        <w:rPr>
          <w:rFonts w:ascii="Times New Roman" w:hAnsi="Times New Roman"/>
          <w:lang w:eastAsia="ru-RU"/>
        </w:rPr>
        <w:t xml:space="preserve"> 9001:2018;</w:t>
      </w:r>
    </w:p>
    <w:p w:rsidR="00EC57D5" w:rsidRDefault="00EC57D5" w:rsidP="00EC57D5">
      <w:pPr>
        <w:tabs>
          <w:tab w:val="left" w:pos="567"/>
          <w:tab w:val="left" w:pos="851"/>
          <w:tab w:val="left" w:pos="1134"/>
          <w:tab w:val="left" w:pos="1418"/>
          <w:tab w:val="left" w:pos="1701"/>
        </w:tabs>
        <w:spacing w:after="0" w:line="240" w:lineRule="auto"/>
        <w:ind w:firstLine="284"/>
        <w:jc w:val="both"/>
        <w:rPr>
          <w:rFonts w:ascii="Times New Roman" w:hAnsi="Times New Roman"/>
          <w:lang w:eastAsia="ru-RU"/>
        </w:rPr>
      </w:pPr>
      <w:r>
        <w:rPr>
          <w:rFonts w:ascii="Times New Roman" w:hAnsi="Times New Roman"/>
          <w:lang w:eastAsia="ru-RU"/>
        </w:rPr>
        <w:t xml:space="preserve">Сертифікат на систему екологічного керування ДСТУ </w:t>
      </w:r>
      <w:r>
        <w:rPr>
          <w:rFonts w:ascii="Times New Roman" w:hAnsi="Times New Roman"/>
          <w:lang w:val="en-US" w:eastAsia="ru-RU"/>
        </w:rPr>
        <w:t>ISO</w:t>
      </w:r>
      <w:r>
        <w:rPr>
          <w:rFonts w:ascii="Times New Roman" w:hAnsi="Times New Roman"/>
          <w:lang w:eastAsia="ru-RU"/>
        </w:rPr>
        <w:t xml:space="preserve"> 14001:2015;</w:t>
      </w:r>
    </w:p>
    <w:p w:rsidR="00EC57D5" w:rsidRDefault="00EC57D5" w:rsidP="00EC57D5">
      <w:pPr>
        <w:tabs>
          <w:tab w:val="left" w:pos="567"/>
          <w:tab w:val="left" w:pos="851"/>
          <w:tab w:val="left" w:pos="1134"/>
          <w:tab w:val="left" w:pos="1418"/>
          <w:tab w:val="left" w:pos="1701"/>
        </w:tabs>
        <w:spacing w:after="0" w:line="240" w:lineRule="auto"/>
        <w:ind w:firstLine="284"/>
        <w:jc w:val="both"/>
        <w:rPr>
          <w:rFonts w:ascii="Times New Roman" w:hAnsi="Times New Roman"/>
          <w:lang w:eastAsia="ru-RU"/>
        </w:rPr>
      </w:pPr>
      <w:r>
        <w:rPr>
          <w:rFonts w:ascii="Times New Roman" w:hAnsi="Times New Roman"/>
          <w:lang w:eastAsia="ru-RU"/>
        </w:rPr>
        <w:t>Сертифікат на систему менеджменту охорони здоров</w:t>
      </w:r>
      <w:r w:rsidRPr="00EC57D5">
        <w:rPr>
          <w:rFonts w:ascii="Times New Roman" w:hAnsi="Times New Roman"/>
          <w:lang w:val="ru-RU" w:eastAsia="ru-RU"/>
        </w:rPr>
        <w:t>`</w:t>
      </w:r>
      <w:r>
        <w:rPr>
          <w:rFonts w:ascii="Times New Roman" w:hAnsi="Times New Roman"/>
          <w:lang w:val="ru-RU" w:eastAsia="ru-RU"/>
        </w:rPr>
        <w:t>я та безпеки праці. Вимоги та настанови щодо застосування</w:t>
      </w:r>
      <w:r w:rsidRPr="00EC57D5">
        <w:rPr>
          <w:rFonts w:ascii="Times New Roman" w:hAnsi="Times New Roman"/>
          <w:lang w:eastAsia="ru-RU"/>
        </w:rPr>
        <w:t xml:space="preserve"> </w:t>
      </w:r>
      <w:r>
        <w:rPr>
          <w:rFonts w:ascii="Times New Roman" w:hAnsi="Times New Roman"/>
          <w:lang w:val="en-US" w:eastAsia="ru-RU"/>
        </w:rPr>
        <w:t>ISO</w:t>
      </w:r>
      <w:r>
        <w:rPr>
          <w:rFonts w:ascii="Times New Roman" w:hAnsi="Times New Roman"/>
          <w:lang w:eastAsia="ru-RU"/>
        </w:rPr>
        <w:t xml:space="preserve"> 45001:2018.</w:t>
      </w:r>
    </w:p>
    <w:p w:rsidR="008E50CF" w:rsidRPr="008E50CF" w:rsidRDefault="008E50CF" w:rsidP="00EC57D5">
      <w:pPr>
        <w:tabs>
          <w:tab w:val="left" w:pos="567"/>
          <w:tab w:val="left" w:pos="851"/>
          <w:tab w:val="left" w:pos="1134"/>
          <w:tab w:val="left" w:pos="1418"/>
          <w:tab w:val="left" w:pos="1701"/>
        </w:tabs>
        <w:spacing w:after="0" w:line="240" w:lineRule="auto"/>
        <w:ind w:firstLine="284"/>
        <w:jc w:val="both"/>
        <w:rPr>
          <w:rFonts w:ascii="Times New Roman" w:hAnsi="Times New Roman"/>
          <w:lang w:val="ru-RU" w:eastAsia="ru-RU"/>
        </w:rPr>
      </w:pPr>
      <w:r>
        <w:rPr>
          <w:rFonts w:ascii="Times New Roman" w:hAnsi="Times New Roman"/>
          <w:lang w:eastAsia="ru-RU"/>
        </w:rPr>
        <w:t>5. Якщо Учасник не є виробником товару, то він повинен надати копію листа від виробника або його офіційного представництва на території України, щодо представницьких відносин між Учасником та виробником на ім</w:t>
      </w:r>
      <w:r w:rsidRPr="008E50CF">
        <w:rPr>
          <w:rFonts w:ascii="Times New Roman" w:hAnsi="Times New Roman"/>
          <w:lang w:val="ru-RU" w:eastAsia="ru-RU"/>
        </w:rPr>
        <w:t>`</w:t>
      </w:r>
      <w:r>
        <w:rPr>
          <w:rFonts w:ascii="Times New Roman" w:hAnsi="Times New Roman"/>
          <w:lang w:val="ru-RU" w:eastAsia="ru-RU"/>
        </w:rPr>
        <w:t xml:space="preserve">я Учасника або Замовника, з найменуванням товару, гарантійним терміном, номером оголошення в електронній системі </w:t>
      </w:r>
      <w:r>
        <w:rPr>
          <w:rFonts w:ascii="Times New Roman" w:hAnsi="Times New Roman"/>
          <w:lang w:val="en-US" w:eastAsia="ru-RU"/>
        </w:rPr>
        <w:t>Prozoro</w:t>
      </w:r>
      <w:r w:rsidRPr="008E50CF">
        <w:rPr>
          <w:rFonts w:ascii="Times New Roman" w:hAnsi="Times New Roman"/>
          <w:lang w:val="ru-RU" w:eastAsia="ru-RU"/>
        </w:rPr>
        <w:t>/</w:t>
      </w:r>
    </w:p>
    <w:p w:rsidR="00EC57D5" w:rsidRDefault="008E50CF" w:rsidP="00EC57D5">
      <w:pPr>
        <w:tabs>
          <w:tab w:val="left" w:pos="567"/>
          <w:tab w:val="left" w:pos="851"/>
          <w:tab w:val="left" w:pos="1134"/>
          <w:tab w:val="left" w:pos="1418"/>
          <w:tab w:val="left" w:pos="1701"/>
        </w:tabs>
        <w:spacing w:after="0" w:line="240" w:lineRule="auto"/>
        <w:ind w:firstLine="284"/>
        <w:jc w:val="both"/>
        <w:rPr>
          <w:rFonts w:ascii="Times New Roman" w:hAnsi="Times New Roman"/>
          <w:b/>
          <w:lang w:val="ru-RU" w:eastAsia="ru-RU"/>
        </w:rPr>
      </w:pPr>
      <w:r>
        <w:rPr>
          <w:rFonts w:ascii="Times New Roman" w:hAnsi="Times New Roman"/>
          <w:lang w:val="ru-RU" w:eastAsia="ru-RU"/>
        </w:rPr>
        <w:t>6. Учасник надає перелік сервісних центрів</w:t>
      </w:r>
      <w:r w:rsidR="009768B3">
        <w:rPr>
          <w:rFonts w:ascii="Times New Roman" w:hAnsi="Times New Roman"/>
          <w:lang w:val="ru-RU" w:eastAsia="ru-RU"/>
        </w:rPr>
        <w:t xml:space="preserve">, </w:t>
      </w:r>
      <w:r>
        <w:rPr>
          <w:rFonts w:ascii="Times New Roman" w:hAnsi="Times New Roman"/>
          <w:lang w:val="ru-RU" w:eastAsia="ru-RU"/>
        </w:rPr>
        <w:t xml:space="preserve"> у яких буде</w:t>
      </w:r>
      <w:r w:rsidR="009768B3">
        <w:rPr>
          <w:rFonts w:ascii="Times New Roman" w:hAnsi="Times New Roman"/>
          <w:lang w:val="ru-RU" w:eastAsia="ru-RU"/>
        </w:rPr>
        <w:t xml:space="preserve"> здійснюватися гарантійне обслуговування товару на території України (доставка на обслуговування та повернення товару відбуваєть за рахунок Учасника протягом 7 діб). </w:t>
      </w:r>
      <w:r w:rsidR="009768B3" w:rsidRPr="009768B3">
        <w:rPr>
          <w:rFonts w:ascii="Times New Roman" w:hAnsi="Times New Roman"/>
          <w:b/>
          <w:lang w:val="ru-RU" w:eastAsia="ru-RU"/>
        </w:rPr>
        <w:t>Термін гарантії товару повинен становити не менше 12 місяців.</w:t>
      </w:r>
      <w:r w:rsidR="009768B3">
        <w:rPr>
          <w:rFonts w:ascii="Times New Roman" w:hAnsi="Times New Roman"/>
          <w:b/>
          <w:lang w:val="ru-RU" w:eastAsia="ru-RU"/>
        </w:rPr>
        <w:t xml:space="preserve"> На підтвердження виконання цих вимог Учасник надає гарантійний лист довільної форми.</w:t>
      </w:r>
    </w:p>
    <w:p w:rsidR="00B16241" w:rsidRDefault="009768B3" w:rsidP="00EC57D5">
      <w:pPr>
        <w:tabs>
          <w:tab w:val="left" w:pos="567"/>
          <w:tab w:val="left" w:pos="851"/>
          <w:tab w:val="left" w:pos="1134"/>
          <w:tab w:val="left" w:pos="1418"/>
          <w:tab w:val="left" w:pos="1701"/>
        </w:tabs>
        <w:spacing w:after="0" w:line="240" w:lineRule="auto"/>
        <w:ind w:firstLine="284"/>
        <w:jc w:val="both"/>
        <w:rPr>
          <w:rFonts w:ascii="Times New Roman" w:hAnsi="Times New Roman"/>
          <w:lang w:val="ru-RU" w:eastAsia="ru-RU"/>
        </w:rPr>
      </w:pPr>
      <w:r w:rsidRPr="009768B3">
        <w:rPr>
          <w:rFonts w:ascii="Times New Roman" w:hAnsi="Times New Roman"/>
          <w:lang w:val="ru-RU" w:eastAsia="ru-RU"/>
        </w:rPr>
        <w:t>7.</w:t>
      </w:r>
      <w:r>
        <w:rPr>
          <w:rFonts w:ascii="Times New Roman" w:hAnsi="Times New Roman"/>
          <w:lang w:val="ru-RU" w:eastAsia="ru-RU"/>
        </w:rPr>
        <w:t xml:space="preserve"> </w:t>
      </w:r>
      <w:r w:rsidRPr="009768B3">
        <w:rPr>
          <w:rFonts w:ascii="Times New Roman" w:hAnsi="Times New Roman"/>
          <w:lang w:val="ru-RU" w:eastAsia="ru-RU"/>
        </w:rPr>
        <w:t>Доставка товару, завантажувально-розвантажувальні роботи здійснюються</w:t>
      </w:r>
      <w:r w:rsidR="00EE02D0">
        <w:rPr>
          <w:rFonts w:ascii="Times New Roman" w:hAnsi="Times New Roman"/>
          <w:lang w:val="ru-RU" w:eastAsia="ru-RU"/>
        </w:rPr>
        <w:t xml:space="preserve"> за рахунок По</w:t>
      </w:r>
      <w:r>
        <w:rPr>
          <w:rFonts w:ascii="Times New Roman" w:hAnsi="Times New Roman"/>
          <w:lang w:val="ru-RU" w:eastAsia="ru-RU"/>
        </w:rPr>
        <w:t xml:space="preserve">стачальника на адресу замовника протягом </w:t>
      </w:r>
      <w:r w:rsidR="00B16241">
        <w:rPr>
          <w:rFonts w:ascii="Times New Roman" w:hAnsi="Times New Roman"/>
          <w:lang w:val="ru-RU" w:eastAsia="ru-RU"/>
        </w:rPr>
        <w:t>7 днів з моменту отримання</w:t>
      </w:r>
      <w:r w:rsidR="00EE02D0">
        <w:rPr>
          <w:rFonts w:ascii="Times New Roman" w:hAnsi="Times New Roman"/>
          <w:lang w:val="ru-RU" w:eastAsia="ru-RU"/>
        </w:rPr>
        <w:t xml:space="preserve"> </w:t>
      </w:r>
      <w:r w:rsidR="00B16241">
        <w:rPr>
          <w:rFonts w:ascii="Times New Roman" w:hAnsi="Times New Roman"/>
          <w:lang w:val="ru-RU" w:eastAsia="ru-RU"/>
        </w:rPr>
        <w:t>заявки на товар.</w:t>
      </w:r>
    </w:p>
    <w:p w:rsidR="00B16241" w:rsidRDefault="00B16241" w:rsidP="00EC57D5">
      <w:pPr>
        <w:tabs>
          <w:tab w:val="left" w:pos="567"/>
          <w:tab w:val="left" w:pos="851"/>
          <w:tab w:val="left" w:pos="1134"/>
          <w:tab w:val="left" w:pos="1418"/>
          <w:tab w:val="left" w:pos="1701"/>
        </w:tabs>
        <w:spacing w:after="0" w:line="240" w:lineRule="auto"/>
        <w:ind w:firstLine="284"/>
        <w:jc w:val="both"/>
        <w:rPr>
          <w:rFonts w:ascii="Times New Roman" w:hAnsi="Times New Roman"/>
          <w:lang w:val="ru-RU" w:eastAsia="ru-RU"/>
        </w:rPr>
      </w:pPr>
      <w:r>
        <w:rPr>
          <w:rFonts w:ascii="Times New Roman" w:hAnsi="Times New Roman"/>
          <w:lang w:val="ru-RU" w:eastAsia="ru-RU"/>
        </w:rPr>
        <w:t>8. У разі виявлення неякісного товару або такого, що не відповідає умовам договору Постачальник повинен замінити його протягом однієї доби, без будь-якої додаткової оплати з боку замовника.</w:t>
      </w:r>
    </w:p>
    <w:p w:rsidR="009768B3" w:rsidRPr="00B16241" w:rsidRDefault="00B16241" w:rsidP="00EC57D5">
      <w:pPr>
        <w:tabs>
          <w:tab w:val="left" w:pos="567"/>
          <w:tab w:val="left" w:pos="851"/>
          <w:tab w:val="left" w:pos="1134"/>
          <w:tab w:val="left" w:pos="1418"/>
          <w:tab w:val="left" w:pos="1701"/>
        </w:tabs>
        <w:spacing w:after="0" w:line="240" w:lineRule="auto"/>
        <w:ind w:firstLine="284"/>
        <w:jc w:val="both"/>
        <w:rPr>
          <w:rFonts w:ascii="Times New Roman" w:hAnsi="Times New Roman"/>
          <w:b/>
          <w:lang w:val="ru-RU" w:eastAsia="ru-RU"/>
        </w:rPr>
      </w:pPr>
      <w:r w:rsidRPr="00B16241">
        <w:rPr>
          <w:rFonts w:ascii="Times New Roman" w:hAnsi="Times New Roman"/>
          <w:b/>
          <w:lang w:val="ru-RU" w:eastAsia="ru-RU"/>
        </w:rPr>
        <w:t>9. У разі не наданнявищезазначених документів відповідно до тендерної документації та технічних характеристик Замовник має право відхилити тендерну пропозицію Учасника відповідно до вимог Особливостей.</w:t>
      </w:r>
      <w:r w:rsidR="009768B3" w:rsidRPr="00B16241">
        <w:rPr>
          <w:rFonts w:ascii="Times New Roman" w:hAnsi="Times New Roman"/>
          <w:b/>
          <w:lang w:val="ru-RU" w:eastAsia="ru-RU"/>
        </w:rPr>
        <w:t xml:space="preserve"> </w:t>
      </w:r>
    </w:p>
    <w:p w:rsidR="00EC5084" w:rsidRDefault="00EC5084" w:rsidP="00D8140D">
      <w:pPr>
        <w:spacing w:after="0" w:line="240" w:lineRule="auto"/>
        <w:rPr>
          <w:rFonts w:ascii="Times New Roman" w:eastAsia="Times New Roman" w:hAnsi="Times New Roman" w:cs="Times New Roman"/>
          <w:b/>
          <w:sz w:val="24"/>
          <w:szCs w:val="24"/>
        </w:rPr>
      </w:pPr>
    </w:p>
    <w:p w:rsidR="00E86551" w:rsidRDefault="00EC5084" w:rsidP="00E86551">
      <w:pPr>
        <w:spacing w:after="0" w:line="240" w:lineRule="auto"/>
        <w:ind w:left="6946"/>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E86551">
        <w:rPr>
          <w:rFonts w:ascii="Times New Roman" w:eastAsia="Times New Roman" w:hAnsi="Times New Roman" w:cs="Times New Roman"/>
          <w:b/>
          <w:sz w:val="24"/>
          <w:szCs w:val="24"/>
        </w:rPr>
        <w:t xml:space="preserve">   Додаток 5</w:t>
      </w:r>
    </w:p>
    <w:p w:rsidR="00E86551" w:rsidRDefault="00E86551" w:rsidP="00E86551">
      <w:pPr>
        <w:spacing w:after="0" w:line="240" w:lineRule="auto"/>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до тендерної документації</w:t>
      </w:r>
    </w:p>
    <w:p w:rsidR="00E86551" w:rsidRPr="00B3414C" w:rsidRDefault="00E86551" w:rsidP="00E86551">
      <w:pPr>
        <w:spacing w:after="0" w:line="240" w:lineRule="auto"/>
        <w:jc w:val="both"/>
        <w:rPr>
          <w:rFonts w:ascii="Times New Roman" w:eastAsia="Calibri" w:hAnsi="Times New Roman" w:cs="Times New Roman"/>
          <w:sz w:val="24"/>
          <w:szCs w:val="24"/>
        </w:rPr>
      </w:pPr>
    </w:p>
    <w:p w:rsidR="00B3414C" w:rsidRPr="00B3414C" w:rsidRDefault="00B3414C" w:rsidP="00B3414C">
      <w:pPr>
        <w:jc w:val="center"/>
        <w:rPr>
          <w:rFonts w:ascii="Times New Roman" w:eastAsia="Times New Roman" w:hAnsi="Times New Roman" w:cs="Times New Roman"/>
          <w:b/>
          <w:sz w:val="24"/>
          <w:szCs w:val="24"/>
        </w:rPr>
      </w:pPr>
      <w:r w:rsidRPr="00B3414C">
        <w:rPr>
          <w:rFonts w:ascii="Times New Roman" w:eastAsia="Times New Roman" w:hAnsi="Times New Roman" w:cs="Times New Roman"/>
          <w:b/>
          <w:sz w:val="24"/>
          <w:szCs w:val="24"/>
        </w:rPr>
        <w:t>ПРОЄКТ ДОГОВОРУ ПРО ЗАКУПІВЛЮ</w:t>
      </w:r>
    </w:p>
    <w:p w:rsidR="00B3414C" w:rsidRPr="00B3414C" w:rsidRDefault="00B3414C" w:rsidP="00B3414C">
      <w:pPr>
        <w:rPr>
          <w:rFonts w:ascii="Times New Roman" w:eastAsia="Times New Roman" w:hAnsi="Times New Roman" w:cs="Times New Roman"/>
          <w:sz w:val="24"/>
          <w:szCs w:val="24"/>
        </w:rPr>
      </w:pPr>
      <w:r w:rsidRPr="00B3414C">
        <w:rPr>
          <w:rFonts w:ascii="Times New Roman" w:eastAsia="Times New Roman" w:hAnsi="Times New Roman" w:cs="Times New Roman"/>
          <w:b/>
          <w:sz w:val="24"/>
          <w:szCs w:val="24"/>
        </w:rPr>
        <w:t>м. ____________</w:t>
      </w:r>
      <w:r w:rsidRPr="00B3414C">
        <w:rPr>
          <w:rFonts w:ascii="Times New Roman" w:eastAsia="Times New Roman" w:hAnsi="Times New Roman" w:cs="Times New Roman"/>
          <w:b/>
          <w:sz w:val="24"/>
          <w:szCs w:val="24"/>
        </w:rPr>
        <w:tab/>
      </w:r>
      <w:r w:rsidRPr="00B3414C">
        <w:rPr>
          <w:rFonts w:ascii="Times New Roman" w:eastAsia="Times New Roman" w:hAnsi="Times New Roman" w:cs="Times New Roman"/>
          <w:b/>
          <w:sz w:val="24"/>
          <w:szCs w:val="24"/>
        </w:rPr>
        <w:tab/>
      </w:r>
      <w:r w:rsidRPr="00B3414C">
        <w:rPr>
          <w:rFonts w:ascii="Times New Roman" w:eastAsia="Times New Roman" w:hAnsi="Times New Roman" w:cs="Times New Roman"/>
          <w:b/>
          <w:sz w:val="24"/>
          <w:szCs w:val="24"/>
        </w:rPr>
        <w:tab/>
      </w:r>
      <w:r w:rsidRPr="00B3414C">
        <w:rPr>
          <w:rFonts w:ascii="Times New Roman" w:eastAsia="Times New Roman" w:hAnsi="Times New Roman" w:cs="Times New Roman"/>
          <w:b/>
          <w:sz w:val="24"/>
          <w:szCs w:val="24"/>
        </w:rPr>
        <w:tab/>
      </w:r>
      <w:r w:rsidRPr="00B3414C">
        <w:rPr>
          <w:rFonts w:ascii="Times New Roman" w:eastAsia="Times New Roman" w:hAnsi="Times New Roman" w:cs="Times New Roman"/>
          <w:b/>
          <w:sz w:val="24"/>
          <w:szCs w:val="24"/>
        </w:rPr>
        <w:tab/>
      </w:r>
      <w:r w:rsidRPr="00B3414C">
        <w:rPr>
          <w:rFonts w:ascii="Times New Roman" w:eastAsia="Times New Roman" w:hAnsi="Times New Roman" w:cs="Times New Roman"/>
          <w:b/>
          <w:sz w:val="24"/>
          <w:szCs w:val="24"/>
        </w:rPr>
        <w:tab/>
      </w:r>
      <w:r w:rsidRPr="00B3414C">
        <w:rPr>
          <w:rFonts w:ascii="Times New Roman" w:eastAsia="Times New Roman" w:hAnsi="Times New Roman" w:cs="Times New Roman"/>
          <w:b/>
          <w:sz w:val="24"/>
          <w:szCs w:val="24"/>
        </w:rPr>
        <w:tab/>
        <w:t xml:space="preserve">       «___» _________</w:t>
      </w:r>
      <w:r w:rsidR="009F41D3">
        <w:rPr>
          <w:rFonts w:ascii="Times New Roman" w:eastAsia="Times New Roman" w:hAnsi="Times New Roman" w:cs="Times New Roman"/>
          <w:b/>
          <w:sz w:val="24"/>
          <w:szCs w:val="24"/>
        </w:rPr>
        <w:t>____  2024</w:t>
      </w:r>
      <w:r w:rsidRPr="00B3414C">
        <w:rPr>
          <w:rFonts w:ascii="Times New Roman" w:eastAsia="Times New Roman" w:hAnsi="Times New Roman" w:cs="Times New Roman"/>
          <w:b/>
          <w:sz w:val="24"/>
          <w:szCs w:val="24"/>
        </w:rPr>
        <w:t>р.</w:t>
      </w:r>
    </w:p>
    <w:p w:rsidR="00B3414C" w:rsidRPr="00B3414C" w:rsidRDefault="00B3414C" w:rsidP="00B3414C">
      <w:pPr>
        <w:spacing w:after="0" w:line="240" w:lineRule="auto"/>
        <w:ind w:firstLine="540"/>
        <w:jc w:val="both"/>
        <w:rPr>
          <w:rFonts w:ascii="Times New Roman" w:eastAsia="Times New Roman" w:hAnsi="Times New Roman" w:cs="Times New Roman"/>
          <w:sz w:val="24"/>
          <w:szCs w:val="24"/>
        </w:rPr>
      </w:pPr>
      <w:r w:rsidRPr="00B3414C">
        <w:rPr>
          <w:rFonts w:ascii="Times New Roman" w:eastAsia="Times New Roman" w:hAnsi="Times New Roman" w:cs="Times New Roman"/>
          <w:sz w:val="24"/>
          <w:szCs w:val="24"/>
        </w:rPr>
        <w:t>Ольшанська селищна рада Миколаївського района Миколаївської області,</w:t>
      </w:r>
      <w:r w:rsidRPr="00B3414C">
        <w:rPr>
          <w:rFonts w:ascii="Times New Roman" w:eastAsia="Times New Roman" w:hAnsi="Times New Roman" w:cs="Times New Roman"/>
          <w:b/>
          <w:sz w:val="24"/>
          <w:szCs w:val="24"/>
        </w:rPr>
        <w:t xml:space="preserve"> </w:t>
      </w:r>
      <w:r w:rsidRPr="00B3414C">
        <w:rPr>
          <w:rFonts w:ascii="Times New Roman" w:eastAsia="Times New Roman" w:hAnsi="Times New Roman" w:cs="Times New Roman"/>
          <w:sz w:val="24"/>
          <w:szCs w:val="24"/>
        </w:rPr>
        <w:t>(надалі</w:t>
      </w:r>
      <w:r w:rsidRPr="00B3414C">
        <w:rPr>
          <w:rFonts w:ascii="Times New Roman" w:eastAsia="Times New Roman" w:hAnsi="Times New Roman" w:cs="Times New Roman"/>
          <w:b/>
          <w:sz w:val="24"/>
          <w:szCs w:val="24"/>
        </w:rPr>
        <w:t xml:space="preserve"> Замовник</w:t>
      </w:r>
      <w:r w:rsidRPr="00B3414C">
        <w:rPr>
          <w:rFonts w:ascii="Times New Roman" w:eastAsia="Times New Roman" w:hAnsi="Times New Roman" w:cs="Times New Roman"/>
          <w:sz w:val="24"/>
          <w:szCs w:val="24"/>
        </w:rPr>
        <w:t xml:space="preserve">) в особі селищного голови Щербини Тетяни Євгенівни, що діє на підставі Закону України «Про місцеве самоврядування» з однієї сторони, та  ___________________________ (надалі </w:t>
      </w:r>
      <w:r w:rsidRPr="00B3414C">
        <w:rPr>
          <w:rFonts w:ascii="Times New Roman" w:eastAsia="Times New Roman" w:hAnsi="Times New Roman" w:cs="Times New Roman"/>
          <w:b/>
          <w:sz w:val="24"/>
          <w:szCs w:val="24"/>
        </w:rPr>
        <w:t>Постачальник</w:t>
      </w:r>
      <w:r w:rsidRPr="00B3414C">
        <w:rPr>
          <w:rFonts w:ascii="Times New Roman" w:eastAsia="Times New Roman" w:hAnsi="Times New Roman" w:cs="Times New Roman"/>
          <w:sz w:val="24"/>
          <w:szCs w:val="24"/>
        </w:rPr>
        <w:t xml:space="preserve">), в особі </w:t>
      </w:r>
      <w:r w:rsidR="00D8140D">
        <w:rPr>
          <w:rFonts w:ascii="Times New Roman" w:eastAsia="Times New Roman" w:hAnsi="Times New Roman" w:cs="Times New Roman"/>
          <w:sz w:val="24"/>
          <w:szCs w:val="24"/>
        </w:rPr>
        <w:t>_____________________________</w:t>
      </w:r>
      <w:r w:rsidRPr="00B3414C">
        <w:rPr>
          <w:rFonts w:ascii="Times New Roman" w:eastAsia="Times New Roman" w:hAnsi="Times New Roman" w:cs="Times New Roman"/>
          <w:sz w:val="24"/>
          <w:szCs w:val="24"/>
        </w:rPr>
        <w:t>, що діє на підставі ___________________________________ з другої сторони, надалі «Сторони» - домовились про наступне:</w:t>
      </w:r>
    </w:p>
    <w:p w:rsidR="009F41D3" w:rsidRDefault="009F41D3" w:rsidP="009F41D3">
      <w:pPr>
        <w:numPr>
          <w:ilvl w:val="0"/>
          <w:numId w:val="8"/>
        </w:numPr>
        <w:spacing w:after="0" w:line="240" w:lineRule="auto"/>
        <w:ind w:left="0" w:firstLine="0"/>
        <w:jc w:val="center"/>
        <w:rPr>
          <w:rFonts w:ascii="Times New Roman" w:hAnsi="Times New Roman"/>
          <w:b/>
          <w:sz w:val="24"/>
          <w:szCs w:val="24"/>
        </w:rPr>
      </w:pPr>
      <w:r>
        <w:rPr>
          <w:rFonts w:ascii="Times New Roman" w:hAnsi="Times New Roman"/>
          <w:b/>
          <w:sz w:val="24"/>
          <w:szCs w:val="24"/>
        </w:rPr>
        <w:lastRenderedPageBreak/>
        <w:t>ПРЕДМЕТ ДОГОВОРУ</w:t>
      </w:r>
    </w:p>
    <w:p w:rsidR="009F41D3" w:rsidRDefault="009F41D3" w:rsidP="009F41D3">
      <w:pPr>
        <w:spacing w:after="0" w:line="240" w:lineRule="auto"/>
        <w:jc w:val="both"/>
        <w:rPr>
          <w:rFonts w:ascii="Times New Roman" w:hAnsi="Times New Roman"/>
          <w:b/>
          <w:sz w:val="24"/>
          <w:szCs w:val="24"/>
        </w:rPr>
      </w:pPr>
      <w:r>
        <w:rPr>
          <w:rFonts w:ascii="Times New Roman" w:hAnsi="Times New Roman"/>
          <w:sz w:val="24"/>
          <w:szCs w:val="24"/>
        </w:rPr>
        <w:t>1.1. Постачальник зобов’язується надати Замовнику товар –</w:t>
      </w:r>
      <w:r>
        <w:t xml:space="preserve">– </w:t>
      </w:r>
      <w:r>
        <w:rPr>
          <w:rFonts w:ascii="Times New Roman" w:hAnsi="Times New Roman"/>
          <w:b/>
          <w:sz w:val="24"/>
          <w:szCs w:val="24"/>
        </w:rPr>
        <w:t xml:space="preserve">Комп’ютерне обладнання (Код ДК 021:2015: 30230000-0 "Комп’ютерне обладнання") </w:t>
      </w:r>
      <w:r>
        <w:rPr>
          <w:rFonts w:ascii="Times New Roman" w:hAnsi="Times New Roman"/>
          <w:sz w:val="24"/>
          <w:szCs w:val="24"/>
        </w:rPr>
        <w:t>відповідно до специфікації (Додаток № 1), яка є невід‘ємною частиною цього Договору.</w:t>
      </w:r>
    </w:p>
    <w:p w:rsidR="0024408C" w:rsidRPr="00B3414C" w:rsidRDefault="009F41D3" w:rsidP="0024408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sz w:val="24"/>
          <w:szCs w:val="24"/>
        </w:rPr>
        <w:t xml:space="preserve">1.2. </w:t>
      </w:r>
      <w:r w:rsidR="0024408C" w:rsidRPr="00B3414C">
        <w:rPr>
          <w:rFonts w:ascii="Times New Roman" w:hAnsi="Times New Roman" w:cs="Times New Roman"/>
          <w:sz w:val="24"/>
          <w:szCs w:val="24"/>
        </w:rPr>
        <w:t xml:space="preserve">Обсяги закупівлі та ціна Договору можуть бути скориговані в залежності від реального фінансування видатків (виділених асигнувань), потреб </w:t>
      </w:r>
      <w:r w:rsidR="0024408C" w:rsidRPr="00B3414C">
        <w:rPr>
          <w:rFonts w:ascii="Times New Roman" w:hAnsi="Times New Roman" w:cs="Times New Roman"/>
          <w:b/>
          <w:sz w:val="24"/>
          <w:szCs w:val="24"/>
        </w:rPr>
        <w:t xml:space="preserve">Замовника, </w:t>
      </w:r>
      <w:r w:rsidR="0024408C" w:rsidRPr="00B3414C">
        <w:rPr>
          <w:rFonts w:ascii="Times New Roman" w:hAnsi="Times New Roman" w:cs="Times New Roman"/>
          <w:sz w:val="24"/>
          <w:szCs w:val="24"/>
        </w:rPr>
        <w:t>відповідно до вимог чинного законодавства України про  здійснення публічних закупівель.</w:t>
      </w:r>
    </w:p>
    <w:p w:rsidR="0024408C" w:rsidRPr="00B3414C" w:rsidRDefault="0024408C" w:rsidP="00D8140D">
      <w:pPr>
        <w:widowControl w:val="0"/>
        <w:autoSpaceDE w:val="0"/>
        <w:autoSpaceDN w:val="0"/>
        <w:adjustRightInd w:val="0"/>
        <w:spacing w:after="0"/>
        <w:ind w:firstLine="360"/>
        <w:jc w:val="both"/>
        <w:rPr>
          <w:rFonts w:ascii="Times New Roman" w:hAnsi="Times New Roman" w:cs="Times New Roman"/>
          <w:sz w:val="24"/>
          <w:szCs w:val="24"/>
        </w:rPr>
      </w:pPr>
      <w:r w:rsidRPr="00B3414C">
        <w:rPr>
          <w:rFonts w:ascii="Times New Roman" w:hAnsi="Times New Roman" w:cs="Times New Roman"/>
          <w:sz w:val="24"/>
          <w:szCs w:val="24"/>
        </w:rPr>
        <w:t xml:space="preserve">Зобов’язання за даним договором виникають у разі наявності та в межах відповідних коштів. </w:t>
      </w:r>
    </w:p>
    <w:p w:rsidR="009F41D3" w:rsidRDefault="00697F90" w:rsidP="00D8140D">
      <w:pPr>
        <w:spacing w:after="0" w:line="240" w:lineRule="auto"/>
        <w:ind w:left="2832" w:firstLine="708"/>
        <w:jc w:val="both"/>
        <w:rPr>
          <w:rFonts w:ascii="Times New Roman" w:hAnsi="Times New Roman"/>
          <w:b/>
          <w:sz w:val="24"/>
          <w:szCs w:val="24"/>
        </w:rPr>
      </w:pPr>
      <w:r>
        <w:rPr>
          <w:rFonts w:ascii="Times New Roman" w:hAnsi="Times New Roman"/>
          <w:b/>
          <w:sz w:val="24"/>
          <w:szCs w:val="24"/>
        </w:rPr>
        <w:t xml:space="preserve">   </w:t>
      </w:r>
      <w:r w:rsidR="009F41D3">
        <w:rPr>
          <w:rFonts w:ascii="Times New Roman" w:hAnsi="Times New Roman"/>
          <w:b/>
          <w:sz w:val="24"/>
          <w:szCs w:val="24"/>
        </w:rPr>
        <w:t xml:space="preserve">2. </w:t>
      </w:r>
      <w:r w:rsidR="0024408C">
        <w:rPr>
          <w:rFonts w:ascii="Times New Roman" w:hAnsi="Times New Roman"/>
          <w:b/>
          <w:sz w:val="24"/>
          <w:szCs w:val="24"/>
        </w:rPr>
        <w:t xml:space="preserve"> </w:t>
      </w:r>
      <w:r w:rsidR="009F41D3">
        <w:rPr>
          <w:rFonts w:ascii="Times New Roman" w:hAnsi="Times New Roman"/>
          <w:b/>
          <w:sz w:val="24"/>
          <w:szCs w:val="24"/>
        </w:rPr>
        <w:t>ЯКІСТЬ ТОВАРІВ</w:t>
      </w:r>
    </w:p>
    <w:p w:rsidR="007103B9" w:rsidRDefault="009F41D3" w:rsidP="009F41D3">
      <w:pPr>
        <w:tabs>
          <w:tab w:val="left" w:pos="916"/>
        </w:tabs>
        <w:spacing w:after="0"/>
        <w:ind w:right="-142"/>
        <w:jc w:val="both"/>
        <w:rPr>
          <w:rFonts w:ascii="Times New Roman" w:hAnsi="Times New Roman"/>
          <w:lang w:eastAsia="ru-RU"/>
        </w:rPr>
      </w:pPr>
      <w:r>
        <w:rPr>
          <w:rFonts w:ascii="Times New Roman" w:eastAsia="Courier New" w:hAnsi="Times New Roman"/>
          <w:sz w:val="24"/>
          <w:szCs w:val="24"/>
          <w:lang w:eastAsia="ru-RU"/>
        </w:rPr>
        <w:t xml:space="preserve">2.1. </w:t>
      </w:r>
      <w:r w:rsidR="007103B9">
        <w:rPr>
          <w:rFonts w:ascii="Times New Roman" w:hAnsi="Times New Roman"/>
          <w:lang w:eastAsia="ru-RU"/>
        </w:rPr>
        <w:t xml:space="preserve">Якість товару повинна відповідати діючим  </w:t>
      </w:r>
      <w:r w:rsidR="003149EC">
        <w:rPr>
          <w:rFonts w:ascii="Times New Roman" w:hAnsi="Times New Roman"/>
          <w:lang w:eastAsia="ru-RU"/>
        </w:rPr>
        <w:t xml:space="preserve">вимогам </w:t>
      </w:r>
      <w:r w:rsidR="007103B9">
        <w:rPr>
          <w:rFonts w:ascii="Times New Roman" w:hAnsi="Times New Roman"/>
          <w:lang w:eastAsia="ru-RU"/>
        </w:rPr>
        <w:t>ДСТУ, ТУ, сертифікатам відповідності та іншим нормам, що встановлені для даного виду товару і підтвер</w:t>
      </w:r>
      <w:r w:rsidR="003149EC">
        <w:rPr>
          <w:rFonts w:ascii="Times New Roman" w:hAnsi="Times New Roman"/>
          <w:lang w:eastAsia="ru-RU"/>
        </w:rPr>
        <w:t>джуються відповідним документом та які передбачають застосування заходів із захисту довкілля.</w:t>
      </w:r>
      <w:r w:rsidR="007103B9">
        <w:rPr>
          <w:rFonts w:ascii="Times New Roman" w:hAnsi="Times New Roman"/>
          <w:lang w:eastAsia="ru-RU"/>
        </w:rPr>
        <w:t xml:space="preserve"> </w:t>
      </w:r>
    </w:p>
    <w:p w:rsidR="009F41D3" w:rsidRPr="007103B9" w:rsidRDefault="009F41D3" w:rsidP="007103B9">
      <w:pPr>
        <w:tabs>
          <w:tab w:val="left" w:pos="567"/>
          <w:tab w:val="left" w:pos="851"/>
          <w:tab w:val="left" w:pos="1134"/>
          <w:tab w:val="left" w:pos="1418"/>
          <w:tab w:val="left" w:pos="1701"/>
        </w:tabs>
        <w:spacing w:after="0" w:line="240" w:lineRule="auto"/>
        <w:jc w:val="both"/>
        <w:rPr>
          <w:rFonts w:ascii="Times New Roman" w:hAnsi="Times New Roman"/>
          <w:lang w:eastAsia="ru-RU"/>
        </w:rPr>
      </w:pPr>
      <w:r>
        <w:rPr>
          <w:rFonts w:ascii="Times New Roman" w:hAnsi="Times New Roman"/>
          <w:sz w:val="24"/>
          <w:szCs w:val="24"/>
          <w:lang w:eastAsia="ru-RU"/>
        </w:rPr>
        <w:t xml:space="preserve">2.2. </w:t>
      </w:r>
      <w:r w:rsidR="007103B9">
        <w:rPr>
          <w:rFonts w:ascii="Times New Roman" w:hAnsi="Times New Roman"/>
          <w:lang w:eastAsia="ru-RU"/>
        </w:rPr>
        <w:t xml:space="preserve">Товар, що пропонується, повинен бути новим (2022-2023 рр. випуску), технічно справним, без зовнішніх пошкоджень, в оригінальній упаковці з реквізитами виробника </w:t>
      </w:r>
    </w:p>
    <w:p w:rsidR="009F41D3" w:rsidRDefault="009F41D3" w:rsidP="003149EC">
      <w:pPr>
        <w:spacing w:after="0" w:line="240" w:lineRule="auto"/>
        <w:jc w:val="both"/>
        <w:rPr>
          <w:rFonts w:ascii="Times New Roman" w:hAnsi="Times New Roman"/>
          <w:sz w:val="24"/>
          <w:szCs w:val="24"/>
          <w:lang w:eastAsia="ru-RU"/>
        </w:rPr>
      </w:pPr>
      <w:r>
        <w:rPr>
          <w:rFonts w:ascii="Times New Roman" w:hAnsi="Times New Roman"/>
          <w:spacing w:val="4"/>
          <w:sz w:val="24"/>
          <w:szCs w:val="24"/>
          <w:lang w:eastAsia="ru-RU"/>
        </w:rPr>
        <w:t>2.3.</w:t>
      </w:r>
      <w:r w:rsidR="007103B9" w:rsidRPr="007103B9">
        <w:rPr>
          <w:rFonts w:ascii="Times New Roman" w:hAnsi="Times New Roman"/>
          <w:lang w:val="ru-RU" w:eastAsia="ru-RU"/>
        </w:rPr>
        <w:t xml:space="preserve"> </w:t>
      </w:r>
      <w:r w:rsidR="007103B9">
        <w:rPr>
          <w:rFonts w:ascii="Times New Roman" w:hAnsi="Times New Roman"/>
          <w:lang w:val="ru-RU" w:eastAsia="ru-RU"/>
        </w:rPr>
        <w:t xml:space="preserve">У разі виявлення неякісного товару або такого, що не відповідає умовам </w:t>
      </w:r>
      <w:r w:rsidR="00697F90">
        <w:rPr>
          <w:rFonts w:ascii="Times New Roman" w:hAnsi="Times New Roman"/>
          <w:lang w:val="ru-RU" w:eastAsia="ru-RU"/>
        </w:rPr>
        <w:t xml:space="preserve">цього </w:t>
      </w:r>
      <w:r w:rsidR="007103B9">
        <w:rPr>
          <w:rFonts w:ascii="Times New Roman" w:hAnsi="Times New Roman"/>
          <w:lang w:val="ru-RU" w:eastAsia="ru-RU"/>
        </w:rPr>
        <w:t xml:space="preserve">договору, </w:t>
      </w:r>
      <w:r w:rsidR="007103B9">
        <w:rPr>
          <w:rFonts w:ascii="Times New Roman" w:hAnsi="Times New Roman"/>
          <w:sz w:val="24"/>
          <w:szCs w:val="24"/>
          <w:lang w:eastAsia="ru-RU"/>
        </w:rPr>
        <w:t>відповідальними особами Сторін складається Дефектний акт.</w:t>
      </w:r>
      <w:r w:rsidR="007103B9">
        <w:rPr>
          <w:rFonts w:ascii="Times New Roman" w:hAnsi="Times New Roman"/>
          <w:lang w:val="ru-RU" w:eastAsia="ru-RU"/>
        </w:rPr>
        <w:t xml:space="preserve"> </w:t>
      </w:r>
      <w:r w:rsidR="007103B9">
        <w:rPr>
          <w:rFonts w:ascii="Times New Roman" w:hAnsi="Times New Roman"/>
          <w:sz w:val="24"/>
          <w:szCs w:val="24"/>
          <w:lang w:eastAsia="ru-RU"/>
        </w:rPr>
        <w:t>Постачальник, згідно з дефектним актом, зобов’язаний здійснити заміну Товару неналежної якості протягом 5 днів</w:t>
      </w:r>
      <w:r w:rsidR="00697F90" w:rsidRPr="00697F90">
        <w:rPr>
          <w:rFonts w:ascii="Times New Roman" w:hAnsi="Times New Roman"/>
          <w:lang w:val="ru-RU" w:eastAsia="ru-RU"/>
        </w:rPr>
        <w:t xml:space="preserve"> </w:t>
      </w:r>
      <w:r w:rsidR="00697F90">
        <w:rPr>
          <w:rFonts w:ascii="Times New Roman" w:hAnsi="Times New Roman"/>
          <w:lang w:val="ru-RU" w:eastAsia="ru-RU"/>
        </w:rPr>
        <w:t>без будь-якої додаткової оплати з боку Замовника</w:t>
      </w:r>
      <w:r w:rsidR="007103B9">
        <w:rPr>
          <w:rFonts w:ascii="Times New Roman" w:hAnsi="Times New Roman"/>
          <w:sz w:val="24"/>
          <w:szCs w:val="24"/>
          <w:lang w:eastAsia="ru-RU"/>
        </w:rPr>
        <w:t xml:space="preserve"> або повернути вар</w:t>
      </w:r>
      <w:r w:rsidR="00697F90">
        <w:rPr>
          <w:rFonts w:ascii="Times New Roman" w:hAnsi="Times New Roman"/>
          <w:sz w:val="24"/>
          <w:szCs w:val="24"/>
          <w:lang w:eastAsia="ru-RU"/>
        </w:rPr>
        <w:t>тість Товару неналежної якості.</w:t>
      </w:r>
    </w:p>
    <w:p w:rsidR="009F41D3" w:rsidRDefault="003149EC" w:rsidP="009F41D3">
      <w:pPr>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 xml:space="preserve">2.4 </w:t>
      </w:r>
      <w:r w:rsidR="009F41D3">
        <w:rPr>
          <w:rFonts w:ascii="Times New Roman" w:hAnsi="Times New Roman"/>
          <w:sz w:val="24"/>
          <w:szCs w:val="24"/>
          <w:lang w:eastAsia="ru-RU"/>
        </w:rPr>
        <w:t>У разі поставки Товару неналежної якості, яка вимагається стандартом, технічними умовами, Покупець має право відмовитися від прийняття і оплати такого Товару.</w:t>
      </w:r>
    </w:p>
    <w:p w:rsidR="003149EC" w:rsidRDefault="003149EC" w:rsidP="003149EC">
      <w:pPr>
        <w:tabs>
          <w:tab w:val="left" w:pos="567"/>
          <w:tab w:val="left" w:pos="851"/>
          <w:tab w:val="left" w:pos="1134"/>
          <w:tab w:val="left" w:pos="1418"/>
          <w:tab w:val="left" w:pos="1701"/>
        </w:tabs>
        <w:spacing w:after="0" w:line="240" w:lineRule="auto"/>
        <w:jc w:val="both"/>
        <w:rPr>
          <w:rFonts w:ascii="Times New Roman" w:hAnsi="Times New Roman"/>
          <w:lang w:val="ru-RU" w:eastAsia="ru-RU"/>
        </w:rPr>
      </w:pPr>
      <w:r>
        <w:rPr>
          <w:rFonts w:ascii="Times New Roman" w:hAnsi="Times New Roman"/>
          <w:sz w:val="24"/>
          <w:szCs w:val="24"/>
          <w:lang w:eastAsia="ru-RU"/>
        </w:rPr>
        <w:t>2.5.</w:t>
      </w:r>
      <w:r w:rsidRPr="003149EC">
        <w:rPr>
          <w:rFonts w:ascii="Times New Roman" w:hAnsi="Times New Roman"/>
          <w:lang w:val="ru-RU" w:eastAsia="ru-RU"/>
        </w:rPr>
        <w:t xml:space="preserve"> </w:t>
      </w:r>
      <w:r>
        <w:rPr>
          <w:rFonts w:ascii="Times New Roman" w:hAnsi="Times New Roman"/>
          <w:lang w:val="ru-RU" w:eastAsia="ru-RU"/>
        </w:rPr>
        <w:t xml:space="preserve">Постачальник повинен надати перелік сервісних центрів,  у яких буде здійснюватися гарантійне обслуговування товару на території України (доставка на обслуговування та повернення товару відбуваєть за рахунок </w:t>
      </w:r>
      <w:r w:rsidR="00EE02D0">
        <w:rPr>
          <w:rFonts w:ascii="Times New Roman" w:hAnsi="Times New Roman"/>
          <w:lang w:val="ru-RU" w:eastAsia="ru-RU"/>
        </w:rPr>
        <w:t>Постачальника</w:t>
      </w:r>
      <w:r>
        <w:rPr>
          <w:rFonts w:ascii="Times New Roman" w:hAnsi="Times New Roman"/>
          <w:lang w:val="ru-RU" w:eastAsia="ru-RU"/>
        </w:rPr>
        <w:t xml:space="preserve"> протягом 7 діб). </w:t>
      </w:r>
      <w:r w:rsidRPr="003149EC">
        <w:rPr>
          <w:rFonts w:ascii="Times New Roman" w:hAnsi="Times New Roman"/>
          <w:lang w:val="ru-RU" w:eastAsia="ru-RU"/>
        </w:rPr>
        <w:t xml:space="preserve">Термін гарантії товару повинен становити не менше 12 місяців. </w:t>
      </w:r>
    </w:p>
    <w:p w:rsidR="003149EC" w:rsidRPr="00D8140D" w:rsidRDefault="00EE02D0" w:rsidP="00D8140D">
      <w:pPr>
        <w:tabs>
          <w:tab w:val="left" w:pos="567"/>
          <w:tab w:val="left" w:pos="851"/>
          <w:tab w:val="left" w:pos="1134"/>
          <w:tab w:val="left" w:pos="1418"/>
          <w:tab w:val="left" w:pos="1701"/>
        </w:tabs>
        <w:spacing w:after="0" w:line="240" w:lineRule="auto"/>
        <w:jc w:val="both"/>
        <w:rPr>
          <w:rFonts w:ascii="Times New Roman" w:hAnsi="Times New Roman"/>
          <w:lang w:val="ru-RU" w:eastAsia="ru-RU"/>
        </w:rPr>
      </w:pPr>
      <w:r>
        <w:rPr>
          <w:rFonts w:ascii="Times New Roman" w:hAnsi="Times New Roman"/>
          <w:lang w:val="ru-RU" w:eastAsia="ru-RU"/>
        </w:rPr>
        <w:t>2.6.</w:t>
      </w:r>
      <w:r w:rsidRPr="00EE02D0">
        <w:rPr>
          <w:rFonts w:ascii="Times New Roman" w:hAnsi="Times New Roman"/>
          <w:lang w:val="ru-RU" w:eastAsia="ru-RU"/>
        </w:rPr>
        <w:t xml:space="preserve"> </w:t>
      </w:r>
      <w:r w:rsidRPr="009768B3">
        <w:rPr>
          <w:rFonts w:ascii="Times New Roman" w:hAnsi="Times New Roman"/>
          <w:lang w:val="ru-RU" w:eastAsia="ru-RU"/>
        </w:rPr>
        <w:t>Доставка товару, завантажувально-розвантажувальні роботи здійснюються</w:t>
      </w:r>
      <w:r>
        <w:rPr>
          <w:rFonts w:ascii="Times New Roman" w:hAnsi="Times New Roman"/>
          <w:lang w:val="ru-RU" w:eastAsia="ru-RU"/>
        </w:rPr>
        <w:t xml:space="preserve"> за рахунок Постачальника за адресою Замовника протягом 7 днів з моменту отримання заявки на товар.</w:t>
      </w:r>
    </w:p>
    <w:p w:rsidR="009F41D3" w:rsidRDefault="009F41D3" w:rsidP="009F41D3">
      <w:pPr>
        <w:spacing w:after="0" w:line="240" w:lineRule="auto"/>
        <w:jc w:val="center"/>
        <w:rPr>
          <w:rFonts w:ascii="Times New Roman" w:hAnsi="Times New Roman"/>
          <w:b/>
          <w:sz w:val="24"/>
          <w:szCs w:val="24"/>
          <w:lang w:eastAsia="en-US"/>
        </w:rPr>
      </w:pPr>
      <w:r>
        <w:rPr>
          <w:rFonts w:ascii="Times New Roman" w:hAnsi="Times New Roman"/>
          <w:b/>
          <w:sz w:val="24"/>
          <w:szCs w:val="24"/>
        </w:rPr>
        <w:t>3. ЦІНА ДОГОВОРУ</w:t>
      </w:r>
    </w:p>
    <w:p w:rsidR="009F41D3" w:rsidRDefault="009F41D3" w:rsidP="009F41D3">
      <w:pPr>
        <w:spacing w:after="0" w:line="240" w:lineRule="auto"/>
        <w:jc w:val="both"/>
        <w:rPr>
          <w:rFonts w:ascii="Times New Roman" w:hAnsi="Times New Roman"/>
          <w:sz w:val="24"/>
          <w:szCs w:val="24"/>
        </w:rPr>
      </w:pPr>
      <w:r>
        <w:rPr>
          <w:rFonts w:ascii="Times New Roman" w:hAnsi="Times New Roman"/>
          <w:sz w:val="24"/>
          <w:szCs w:val="24"/>
        </w:rPr>
        <w:t>3.1. Загальна ціна цього Договору становить __________ грн. ( ______________грн. ____ коп.), у т.</w:t>
      </w:r>
      <w:r w:rsidR="00872973">
        <w:rPr>
          <w:rFonts w:ascii="Times New Roman" w:hAnsi="Times New Roman"/>
          <w:sz w:val="24"/>
          <w:szCs w:val="24"/>
        </w:rPr>
        <w:t xml:space="preserve"> </w:t>
      </w:r>
      <w:r>
        <w:rPr>
          <w:rFonts w:ascii="Times New Roman" w:hAnsi="Times New Roman"/>
          <w:sz w:val="24"/>
          <w:szCs w:val="24"/>
        </w:rPr>
        <w:t xml:space="preserve">ч. ПДВ/без ПДВ </w:t>
      </w:r>
      <w:r w:rsidR="00872973">
        <w:rPr>
          <w:rFonts w:ascii="Times New Roman" w:hAnsi="Times New Roman"/>
          <w:i/>
          <w:sz w:val="24"/>
          <w:szCs w:val="24"/>
        </w:rPr>
        <w:t>(вказати).</w:t>
      </w:r>
    </w:p>
    <w:p w:rsidR="009F41D3" w:rsidRPr="00D8140D" w:rsidRDefault="009F41D3" w:rsidP="00D8140D">
      <w:pPr>
        <w:spacing w:after="0" w:line="240" w:lineRule="auto"/>
        <w:jc w:val="both"/>
        <w:rPr>
          <w:rFonts w:ascii="Times New Roman" w:hAnsi="Times New Roman"/>
          <w:sz w:val="24"/>
          <w:szCs w:val="24"/>
        </w:rPr>
      </w:pPr>
      <w:r>
        <w:rPr>
          <w:rFonts w:ascii="Times New Roman" w:hAnsi="Times New Roman"/>
          <w:sz w:val="24"/>
          <w:szCs w:val="24"/>
          <w:shd w:val="clear" w:color="auto" w:fill="FFFFFF"/>
        </w:rPr>
        <w:t xml:space="preserve">3.2. Ціну  розраховано з урахуванням строку та обсягу надання Товарів за цим Договором, усіх супутніх послуг та усіх обов’язкових податків, зборів і платежів. </w:t>
      </w:r>
    </w:p>
    <w:p w:rsidR="009F41D3" w:rsidRDefault="009F41D3" w:rsidP="009F41D3">
      <w:pPr>
        <w:spacing w:after="0" w:line="240" w:lineRule="auto"/>
        <w:jc w:val="center"/>
        <w:rPr>
          <w:rFonts w:ascii="Times New Roman" w:hAnsi="Times New Roman"/>
          <w:b/>
          <w:sz w:val="24"/>
          <w:szCs w:val="24"/>
        </w:rPr>
      </w:pPr>
      <w:r>
        <w:rPr>
          <w:rFonts w:ascii="Times New Roman" w:hAnsi="Times New Roman"/>
          <w:b/>
          <w:sz w:val="24"/>
          <w:szCs w:val="24"/>
        </w:rPr>
        <w:t>4. ПОРЯДОК ЗДІЙСНЕННЯ ОПЛАТИ</w:t>
      </w:r>
    </w:p>
    <w:p w:rsidR="009F41D3" w:rsidRDefault="00DE300E" w:rsidP="009F41D3">
      <w:pPr>
        <w:spacing w:after="0" w:line="240" w:lineRule="auto"/>
        <w:jc w:val="both"/>
        <w:rPr>
          <w:rFonts w:ascii="Times New Roman" w:hAnsi="Times New Roman"/>
          <w:sz w:val="24"/>
          <w:szCs w:val="24"/>
        </w:rPr>
      </w:pPr>
      <w:r>
        <w:rPr>
          <w:rFonts w:ascii="Times New Roman" w:hAnsi="Times New Roman"/>
          <w:sz w:val="24"/>
          <w:szCs w:val="24"/>
        </w:rPr>
        <w:t>4.1.</w:t>
      </w:r>
      <w:r w:rsidR="009F41D3">
        <w:rPr>
          <w:rFonts w:ascii="Times New Roman" w:hAnsi="Times New Roman"/>
          <w:sz w:val="24"/>
          <w:szCs w:val="24"/>
        </w:rPr>
        <w:t xml:space="preserve"> Оплата передбачена п. 3.1. цього Договору, сплачується Замовником шляхом перерахування коштів на розрахунковий рахунок Постачальника після поставки товару Замовнику протягом 30 календарних днів, згідно наданих Постачальником накладних за наявності фінансування, але не пізніше 31 грудня 2024 року.</w:t>
      </w:r>
    </w:p>
    <w:p w:rsidR="009F41D3" w:rsidRPr="00D8140D" w:rsidRDefault="00DE300E" w:rsidP="00D8140D">
      <w:pPr>
        <w:spacing w:after="0" w:line="240" w:lineRule="auto"/>
        <w:jc w:val="both"/>
        <w:rPr>
          <w:rFonts w:ascii="Times New Roman" w:hAnsi="Times New Roman"/>
          <w:sz w:val="24"/>
          <w:szCs w:val="24"/>
        </w:rPr>
      </w:pPr>
      <w:r>
        <w:rPr>
          <w:rFonts w:ascii="Times New Roman" w:hAnsi="Times New Roman"/>
          <w:sz w:val="24"/>
          <w:szCs w:val="24"/>
        </w:rPr>
        <w:t>4.2. Джерело фінансування – кошти місцевого бюджету.</w:t>
      </w:r>
    </w:p>
    <w:p w:rsidR="009F41D3" w:rsidRDefault="009F41D3" w:rsidP="009F41D3">
      <w:pPr>
        <w:spacing w:after="0" w:line="240" w:lineRule="auto"/>
        <w:jc w:val="center"/>
        <w:rPr>
          <w:rFonts w:ascii="Times New Roman" w:hAnsi="Times New Roman"/>
          <w:b/>
          <w:sz w:val="24"/>
          <w:szCs w:val="24"/>
        </w:rPr>
      </w:pPr>
      <w:r>
        <w:rPr>
          <w:rFonts w:ascii="Times New Roman" w:hAnsi="Times New Roman"/>
          <w:b/>
          <w:sz w:val="24"/>
          <w:szCs w:val="24"/>
        </w:rPr>
        <w:t>5. ПРАВА ТА ОБОВ’ЯЗКИ СТОРІН</w:t>
      </w:r>
    </w:p>
    <w:p w:rsidR="009F41D3" w:rsidRDefault="009F41D3" w:rsidP="009F41D3">
      <w:pPr>
        <w:widowControl w:val="0"/>
        <w:tabs>
          <w:tab w:val="left" w:pos="567"/>
        </w:tabs>
        <w:spacing w:after="0" w:line="240" w:lineRule="auto"/>
        <w:jc w:val="both"/>
        <w:outlineLvl w:val="3"/>
        <w:rPr>
          <w:rFonts w:ascii="Times New Roman" w:eastAsia="Calibri" w:hAnsi="Times New Roman"/>
          <w:b/>
          <w:bCs/>
          <w:color w:val="000000"/>
          <w:sz w:val="24"/>
          <w:szCs w:val="24"/>
        </w:rPr>
      </w:pPr>
      <w:bookmarkStart w:id="3" w:name="bookmark8"/>
      <w:r>
        <w:rPr>
          <w:rFonts w:ascii="Times New Roman" w:eastAsia="Calibri" w:hAnsi="Times New Roman"/>
          <w:bCs/>
          <w:color w:val="000000"/>
          <w:sz w:val="24"/>
          <w:szCs w:val="24"/>
        </w:rPr>
        <w:t>5.1. Замовник зобов’язаний</w:t>
      </w:r>
      <w:r>
        <w:rPr>
          <w:rFonts w:ascii="Times New Roman" w:eastAsia="Calibri" w:hAnsi="Times New Roman"/>
          <w:b/>
          <w:bCs/>
          <w:color w:val="000000"/>
          <w:sz w:val="24"/>
          <w:szCs w:val="24"/>
        </w:rPr>
        <w:t>:</w:t>
      </w:r>
      <w:bookmarkEnd w:id="3"/>
    </w:p>
    <w:p w:rsidR="009F41D3" w:rsidRDefault="009F41D3" w:rsidP="009F41D3">
      <w:pPr>
        <w:widowControl w:val="0"/>
        <w:tabs>
          <w:tab w:val="left" w:pos="567"/>
          <w:tab w:val="left" w:pos="1750"/>
        </w:tabs>
        <w:spacing w:after="0" w:line="240" w:lineRule="auto"/>
        <w:jc w:val="both"/>
        <w:rPr>
          <w:rFonts w:ascii="Times New Roman" w:eastAsia="Calibri" w:hAnsi="Times New Roman"/>
          <w:color w:val="000000"/>
          <w:sz w:val="24"/>
          <w:szCs w:val="24"/>
        </w:rPr>
      </w:pPr>
      <w:r>
        <w:rPr>
          <w:rFonts w:ascii="Times New Roman" w:eastAsia="Calibri" w:hAnsi="Times New Roman"/>
          <w:color w:val="000000"/>
          <w:sz w:val="24"/>
          <w:szCs w:val="24"/>
        </w:rPr>
        <w:t>5.1.1. Своєчасно та в повному обсязі сплачувати за поставлений Товар згідно з умовами цього Договору.</w:t>
      </w:r>
    </w:p>
    <w:p w:rsidR="009F41D3" w:rsidRDefault="009F41D3" w:rsidP="009F41D3">
      <w:pPr>
        <w:widowControl w:val="0"/>
        <w:tabs>
          <w:tab w:val="left" w:pos="567"/>
          <w:tab w:val="left" w:pos="1754"/>
        </w:tabs>
        <w:spacing w:after="0" w:line="240" w:lineRule="auto"/>
        <w:jc w:val="both"/>
        <w:rPr>
          <w:rFonts w:ascii="Times New Roman" w:eastAsia="Calibri" w:hAnsi="Times New Roman"/>
          <w:color w:val="000000"/>
          <w:sz w:val="24"/>
          <w:szCs w:val="24"/>
        </w:rPr>
      </w:pPr>
      <w:r>
        <w:rPr>
          <w:rFonts w:ascii="Times New Roman" w:eastAsia="Calibri" w:hAnsi="Times New Roman"/>
          <w:color w:val="000000"/>
          <w:sz w:val="24"/>
          <w:szCs w:val="24"/>
        </w:rPr>
        <w:t>5.1.2. Приймати поставлений Товар згідно з товарно-супровідними документами, крім ви</w:t>
      </w:r>
      <w:r>
        <w:rPr>
          <w:rFonts w:ascii="Times New Roman" w:eastAsia="Calibri" w:hAnsi="Times New Roman"/>
          <w:color w:val="000000"/>
          <w:sz w:val="24"/>
          <w:szCs w:val="24"/>
        </w:rPr>
        <w:softHyphen/>
        <w:t>падків, коли він має право відмовитися від товару, поставленого з порушенням вимог цього До</w:t>
      </w:r>
      <w:r>
        <w:rPr>
          <w:rFonts w:ascii="Times New Roman" w:eastAsia="Calibri" w:hAnsi="Times New Roman"/>
          <w:color w:val="000000"/>
          <w:sz w:val="24"/>
          <w:szCs w:val="24"/>
        </w:rPr>
        <w:softHyphen/>
        <w:t>говору, та вимагати його заміни.</w:t>
      </w:r>
    </w:p>
    <w:p w:rsidR="009F41D3" w:rsidRDefault="009F41D3" w:rsidP="009F41D3">
      <w:pPr>
        <w:widowControl w:val="0"/>
        <w:tabs>
          <w:tab w:val="left" w:pos="567"/>
          <w:tab w:val="left" w:pos="1677"/>
        </w:tabs>
        <w:spacing w:after="0" w:line="240" w:lineRule="auto"/>
        <w:jc w:val="both"/>
        <w:outlineLvl w:val="3"/>
        <w:rPr>
          <w:rFonts w:ascii="Times New Roman" w:eastAsia="Calibri" w:hAnsi="Times New Roman"/>
          <w:bCs/>
          <w:color w:val="000000"/>
          <w:sz w:val="24"/>
          <w:szCs w:val="24"/>
        </w:rPr>
      </w:pPr>
      <w:bookmarkStart w:id="4" w:name="bookmark9"/>
      <w:r>
        <w:rPr>
          <w:rFonts w:ascii="Times New Roman" w:eastAsia="Calibri" w:hAnsi="Times New Roman"/>
          <w:bCs/>
          <w:color w:val="000000"/>
          <w:sz w:val="24"/>
          <w:szCs w:val="24"/>
        </w:rPr>
        <w:t>5.2. Замовник має право:</w:t>
      </w:r>
      <w:bookmarkEnd w:id="4"/>
    </w:p>
    <w:p w:rsidR="009F41D3" w:rsidRDefault="009F41D3" w:rsidP="009F41D3">
      <w:pPr>
        <w:widowControl w:val="0"/>
        <w:tabs>
          <w:tab w:val="left" w:pos="567"/>
          <w:tab w:val="left" w:pos="1745"/>
        </w:tabs>
        <w:spacing w:after="0" w:line="240" w:lineRule="auto"/>
        <w:jc w:val="both"/>
        <w:rPr>
          <w:rFonts w:ascii="Times New Roman" w:eastAsia="Calibri" w:hAnsi="Times New Roman"/>
          <w:color w:val="000000"/>
          <w:sz w:val="24"/>
          <w:szCs w:val="24"/>
        </w:rPr>
      </w:pPr>
      <w:r>
        <w:rPr>
          <w:rFonts w:ascii="Times New Roman" w:eastAsia="Calibri" w:hAnsi="Times New Roman"/>
          <w:color w:val="000000"/>
          <w:sz w:val="24"/>
          <w:szCs w:val="24"/>
        </w:rPr>
        <w:t>5.2.1. Достроково розірвати цей Договір у випадках, передбачених законодавством та До</w:t>
      </w:r>
      <w:r>
        <w:rPr>
          <w:rFonts w:ascii="Times New Roman" w:eastAsia="Calibri" w:hAnsi="Times New Roman"/>
          <w:color w:val="000000"/>
          <w:sz w:val="24"/>
          <w:szCs w:val="24"/>
        </w:rPr>
        <w:softHyphen/>
        <w:t xml:space="preserve">говором, у т. ч. у разі невиконання зобов’язань </w:t>
      </w:r>
      <w:r>
        <w:rPr>
          <w:rFonts w:ascii="Times New Roman" w:eastAsia="Calibri" w:hAnsi="Times New Roman"/>
          <w:bCs/>
          <w:color w:val="000000"/>
          <w:sz w:val="24"/>
          <w:szCs w:val="24"/>
        </w:rPr>
        <w:t xml:space="preserve">Постачальником, </w:t>
      </w:r>
      <w:r>
        <w:rPr>
          <w:rFonts w:ascii="Times New Roman" w:eastAsia="Calibri" w:hAnsi="Times New Roman"/>
          <w:color w:val="000000"/>
          <w:sz w:val="24"/>
          <w:szCs w:val="24"/>
        </w:rPr>
        <w:t>повідомивши про це у строк, установлений Договором.</w:t>
      </w:r>
    </w:p>
    <w:p w:rsidR="009F41D3" w:rsidRDefault="009F41D3" w:rsidP="009F41D3">
      <w:pPr>
        <w:widowControl w:val="0"/>
        <w:tabs>
          <w:tab w:val="left" w:pos="567"/>
          <w:tab w:val="left" w:pos="1749"/>
        </w:tabs>
        <w:spacing w:after="0" w:line="240" w:lineRule="auto"/>
        <w:jc w:val="both"/>
        <w:rPr>
          <w:rFonts w:ascii="Times New Roman" w:eastAsia="Calibri" w:hAnsi="Times New Roman"/>
          <w:color w:val="000000"/>
          <w:sz w:val="24"/>
          <w:szCs w:val="24"/>
        </w:rPr>
      </w:pPr>
      <w:r>
        <w:rPr>
          <w:rFonts w:ascii="Times New Roman" w:eastAsia="Calibri" w:hAnsi="Times New Roman"/>
          <w:color w:val="000000"/>
          <w:sz w:val="24"/>
          <w:szCs w:val="24"/>
        </w:rPr>
        <w:t>5.2.2. Контролювати поставку Товарів у строки, установлені цим Договором.</w:t>
      </w:r>
    </w:p>
    <w:p w:rsidR="009F41D3" w:rsidRDefault="009F41D3" w:rsidP="009F41D3">
      <w:pPr>
        <w:widowControl w:val="0"/>
        <w:tabs>
          <w:tab w:val="left" w:pos="567"/>
          <w:tab w:val="left" w:pos="1745"/>
        </w:tabs>
        <w:spacing w:after="0" w:line="240" w:lineRule="auto"/>
        <w:jc w:val="both"/>
        <w:rPr>
          <w:rFonts w:ascii="Times New Roman" w:eastAsia="Calibri" w:hAnsi="Times New Roman"/>
          <w:color w:val="000000"/>
          <w:sz w:val="24"/>
          <w:szCs w:val="24"/>
        </w:rPr>
      </w:pPr>
      <w:r>
        <w:rPr>
          <w:rFonts w:ascii="Times New Roman" w:eastAsia="Calibri" w:hAnsi="Times New Roman"/>
          <w:color w:val="000000"/>
          <w:sz w:val="24"/>
          <w:szCs w:val="24"/>
        </w:rPr>
        <w:t>5.2.3. Зменшувати обсяг закупівлі, зокрема з урахуванням фактичного обсягу власних ви</w:t>
      </w:r>
      <w:r>
        <w:rPr>
          <w:rFonts w:ascii="Times New Roman" w:eastAsia="Calibri" w:hAnsi="Times New Roman"/>
          <w:color w:val="000000"/>
          <w:sz w:val="24"/>
          <w:szCs w:val="24"/>
        </w:rPr>
        <w:softHyphen/>
        <w:t>датків, та загальну вартість цього Договору. У такому разі Сторони вносять відповідні зміни до цього Договору.</w:t>
      </w:r>
    </w:p>
    <w:p w:rsidR="009F41D3" w:rsidRDefault="009F41D3" w:rsidP="009F41D3">
      <w:pPr>
        <w:widowControl w:val="0"/>
        <w:tabs>
          <w:tab w:val="left" w:pos="567"/>
          <w:tab w:val="left" w:pos="1745"/>
        </w:tabs>
        <w:spacing w:after="0" w:line="240" w:lineRule="auto"/>
        <w:jc w:val="both"/>
        <w:rPr>
          <w:rFonts w:ascii="Times New Roman" w:eastAsia="Calibri" w:hAnsi="Times New Roman"/>
          <w:color w:val="000000"/>
          <w:sz w:val="24"/>
          <w:szCs w:val="24"/>
        </w:rPr>
      </w:pPr>
      <w:r>
        <w:rPr>
          <w:rFonts w:ascii="Times New Roman" w:eastAsia="Calibri" w:hAnsi="Times New Roman"/>
          <w:color w:val="000000"/>
          <w:sz w:val="24"/>
          <w:szCs w:val="24"/>
        </w:rPr>
        <w:t>5.2.4. Інші обов’язки і права з урахуванням вимог Цивільного кодексу України та Господар</w:t>
      </w:r>
      <w:r>
        <w:rPr>
          <w:rFonts w:ascii="Times New Roman" w:eastAsia="Calibri" w:hAnsi="Times New Roman"/>
          <w:color w:val="000000"/>
          <w:sz w:val="24"/>
          <w:szCs w:val="24"/>
        </w:rPr>
        <w:softHyphen/>
        <w:t>ського кодексу України та інших нормативно-правових актів України.</w:t>
      </w:r>
    </w:p>
    <w:p w:rsidR="009F41D3" w:rsidRDefault="009F41D3" w:rsidP="009F41D3">
      <w:pPr>
        <w:widowControl w:val="0"/>
        <w:tabs>
          <w:tab w:val="left" w:pos="567"/>
        </w:tabs>
        <w:spacing w:after="0"/>
        <w:jc w:val="both"/>
        <w:outlineLvl w:val="3"/>
        <w:rPr>
          <w:rFonts w:ascii="Times New Roman" w:eastAsia="Calibri" w:hAnsi="Times New Roman"/>
          <w:bCs/>
          <w:color w:val="000000"/>
          <w:sz w:val="24"/>
          <w:szCs w:val="24"/>
        </w:rPr>
      </w:pPr>
      <w:bookmarkStart w:id="5" w:name="bookmark10"/>
      <w:r>
        <w:rPr>
          <w:rFonts w:ascii="Times New Roman" w:eastAsia="Calibri" w:hAnsi="Times New Roman"/>
          <w:bCs/>
          <w:color w:val="000000"/>
          <w:sz w:val="24"/>
          <w:szCs w:val="24"/>
        </w:rPr>
        <w:lastRenderedPageBreak/>
        <w:t>5.3. Постачальник зобов’язаний:</w:t>
      </w:r>
      <w:bookmarkEnd w:id="5"/>
    </w:p>
    <w:p w:rsidR="009F41D3" w:rsidRDefault="009F41D3" w:rsidP="009F41D3">
      <w:pPr>
        <w:widowControl w:val="0"/>
        <w:tabs>
          <w:tab w:val="left" w:pos="567"/>
          <w:tab w:val="left" w:pos="1744"/>
        </w:tabs>
        <w:spacing w:after="0" w:line="240" w:lineRule="auto"/>
        <w:jc w:val="both"/>
        <w:rPr>
          <w:rFonts w:ascii="Times New Roman" w:eastAsia="Calibri" w:hAnsi="Times New Roman"/>
          <w:color w:val="000000"/>
          <w:sz w:val="24"/>
          <w:szCs w:val="24"/>
        </w:rPr>
      </w:pPr>
      <w:r>
        <w:rPr>
          <w:rFonts w:ascii="Times New Roman" w:eastAsia="Calibri" w:hAnsi="Times New Roman"/>
          <w:color w:val="000000"/>
          <w:sz w:val="24"/>
          <w:szCs w:val="24"/>
        </w:rPr>
        <w:t>5.3.1. Забезпечити поставку Товарів у порядку, який встановлений цим Договором.</w:t>
      </w:r>
    </w:p>
    <w:p w:rsidR="009F41D3" w:rsidRDefault="009F41D3" w:rsidP="009F41D3">
      <w:pPr>
        <w:widowControl w:val="0"/>
        <w:tabs>
          <w:tab w:val="left" w:pos="567"/>
          <w:tab w:val="left" w:pos="1740"/>
        </w:tabs>
        <w:spacing w:after="0" w:line="240" w:lineRule="auto"/>
        <w:jc w:val="both"/>
        <w:rPr>
          <w:rFonts w:ascii="Times New Roman" w:eastAsia="Calibri" w:hAnsi="Times New Roman"/>
          <w:color w:val="000000"/>
          <w:sz w:val="24"/>
          <w:szCs w:val="24"/>
        </w:rPr>
      </w:pPr>
      <w:r>
        <w:rPr>
          <w:rFonts w:ascii="Times New Roman" w:eastAsia="Calibri" w:hAnsi="Times New Roman"/>
          <w:color w:val="000000"/>
          <w:sz w:val="24"/>
          <w:szCs w:val="24"/>
        </w:rPr>
        <w:t>5.3.2. Забезпеч</w:t>
      </w:r>
      <w:r w:rsidR="00533EB2">
        <w:rPr>
          <w:rFonts w:ascii="Times New Roman" w:eastAsia="Calibri" w:hAnsi="Times New Roman"/>
          <w:color w:val="000000"/>
          <w:sz w:val="24"/>
          <w:szCs w:val="24"/>
        </w:rPr>
        <w:t>ити поставку Товару, якість якого</w:t>
      </w:r>
      <w:r>
        <w:rPr>
          <w:rFonts w:ascii="Times New Roman" w:eastAsia="Calibri" w:hAnsi="Times New Roman"/>
          <w:color w:val="000000"/>
          <w:sz w:val="24"/>
          <w:szCs w:val="24"/>
        </w:rPr>
        <w:t xml:space="preserve"> відповідає умовам, установленим вимога</w:t>
      </w:r>
      <w:r>
        <w:rPr>
          <w:rFonts w:ascii="Times New Roman" w:eastAsia="Calibri" w:hAnsi="Times New Roman"/>
          <w:color w:val="000000"/>
          <w:sz w:val="24"/>
          <w:szCs w:val="24"/>
        </w:rPr>
        <w:softHyphen/>
        <w:t>ми цього Договору та законодавства.</w:t>
      </w:r>
    </w:p>
    <w:p w:rsidR="009F41D3" w:rsidRDefault="009F41D3" w:rsidP="009F41D3">
      <w:pPr>
        <w:widowControl w:val="0"/>
        <w:tabs>
          <w:tab w:val="left" w:pos="567"/>
          <w:tab w:val="left" w:pos="1740"/>
        </w:tabs>
        <w:spacing w:after="0" w:line="240" w:lineRule="auto"/>
        <w:jc w:val="both"/>
        <w:rPr>
          <w:rFonts w:ascii="Times New Roman" w:eastAsia="Calibri" w:hAnsi="Times New Roman"/>
          <w:color w:val="000000"/>
          <w:sz w:val="24"/>
          <w:szCs w:val="24"/>
        </w:rPr>
      </w:pPr>
      <w:r>
        <w:rPr>
          <w:rFonts w:ascii="Times New Roman" w:eastAsia="Calibri" w:hAnsi="Times New Roman"/>
          <w:color w:val="000000"/>
          <w:sz w:val="24"/>
          <w:szCs w:val="24"/>
        </w:rPr>
        <w:t>5.3.3. Своєчасно замінити неякісний Товар, що не відповідає умовам цього Договору в по</w:t>
      </w:r>
      <w:r>
        <w:rPr>
          <w:rFonts w:ascii="Times New Roman" w:eastAsia="Calibri" w:hAnsi="Times New Roman"/>
          <w:color w:val="000000"/>
          <w:sz w:val="24"/>
          <w:szCs w:val="24"/>
        </w:rPr>
        <w:softHyphen/>
        <w:t>рядку та строки визначені цим Договором.</w:t>
      </w:r>
    </w:p>
    <w:p w:rsidR="009F41D3" w:rsidRDefault="009F41D3" w:rsidP="009F41D3">
      <w:pPr>
        <w:widowControl w:val="0"/>
        <w:tabs>
          <w:tab w:val="left" w:pos="567"/>
          <w:tab w:val="left" w:pos="1677"/>
        </w:tabs>
        <w:spacing w:after="0" w:line="240" w:lineRule="auto"/>
        <w:jc w:val="both"/>
        <w:outlineLvl w:val="3"/>
        <w:rPr>
          <w:rFonts w:ascii="Times New Roman" w:eastAsia="Calibri" w:hAnsi="Times New Roman"/>
          <w:bCs/>
          <w:color w:val="000000"/>
          <w:sz w:val="24"/>
          <w:szCs w:val="24"/>
        </w:rPr>
      </w:pPr>
      <w:bookmarkStart w:id="6" w:name="bookmark11"/>
      <w:r>
        <w:rPr>
          <w:rFonts w:ascii="Times New Roman" w:eastAsia="Calibri" w:hAnsi="Times New Roman"/>
          <w:bCs/>
          <w:color w:val="000000"/>
          <w:sz w:val="24"/>
          <w:szCs w:val="24"/>
        </w:rPr>
        <w:t>5.4. Постачальник має право:</w:t>
      </w:r>
      <w:bookmarkEnd w:id="6"/>
    </w:p>
    <w:p w:rsidR="009F41D3" w:rsidRDefault="009F41D3" w:rsidP="009F41D3">
      <w:pPr>
        <w:widowControl w:val="0"/>
        <w:tabs>
          <w:tab w:val="left" w:pos="567"/>
          <w:tab w:val="left" w:pos="709"/>
        </w:tabs>
        <w:spacing w:after="0" w:line="240" w:lineRule="auto"/>
        <w:jc w:val="both"/>
        <w:rPr>
          <w:rFonts w:ascii="Times New Roman" w:eastAsia="Calibri" w:hAnsi="Times New Roman"/>
          <w:color w:val="000000"/>
          <w:sz w:val="24"/>
          <w:szCs w:val="24"/>
        </w:rPr>
      </w:pPr>
      <w:r>
        <w:rPr>
          <w:rFonts w:ascii="Times New Roman" w:eastAsia="Calibri" w:hAnsi="Times New Roman"/>
          <w:color w:val="000000"/>
          <w:sz w:val="24"/>
          <w:szCs w:val="24"/>
        </w:rPr>
        <w:t>5.4.1. Своєчасно та в повному обсязі отримувати плату за поставлений Товар відповідно до умов цього Договору;</w:t>
      </w:r>
    </w:p>
    <w:p w:rsidR="009F41D3" w:rsidRDefault="009F41D3" w:rsidP="009F41D3">
      <w:pPr>
        <w:widowControl w:val="0"/>
        <w:tabs>
          <w:tab w:val="left" w:pos="567"/>
          <w:tab w:val="left" w:pos="709"/>
        </w:tabs>
        <w:spacing w:after="0" w:line="240" w:lineRule="auto"/>
        <w:jc w:val="both"/>
        <w:rPr>
          <w:rFonts w:ascii="Times New Roman" w:eastAsia="Calibri" w:hAnsi="Times New Roman"/>
          <w:color w:val="000000"/>
          <w:sz w:val="24"/>
          <w:szCs w:val="24"/>
        </w:rPr>
      </w:pPr>
      <w:r>
        <w:rPr>
          <w:rFonts w:ascii="Times New Roman" w:eastAsia="Calibri" w:hAnsi="Times New Roman"/>
          <w:color w:val="000000"/>
          <w:sz w:val="24"/>
          <w:szCs w:val="24"/>
        </w:rPr>
        <w:t>5.4.2. На дострокову поставку Товару за попереднім письмовим погодженням Замовника;</w:t>
      </w:r>
    </w:p>
    <w:p w:rsidR="009F41D3" w:rsidRPr="00D8140D" w:rsidRDefault="009F41D3" w:rsidP="00D8140D">
      <w:pPr>
        <w:spacing w:after="0" w:line="240" w:lineRule="auto"/>
        <w:jc w:val="both"/>
        <w:rPr>
          <w:rFonts w:ascii="Times New Roman" w:eastAsia="Calibri" w:hAnsi="Times New Roman"/>
          <w:sz w:val="18"/>
          <w:szCs w:val="24"/>
          <w:lang w:val="zh-CN" w:eastAsia="zh-CN"/>
        </w:rPr>
      </w:pPr>
      <w:r>
        <w:rPr>
          <w:rFonts w:ascii="Times New Roman" w:eastAsia="Calibri" w:hAnsi="Times New Roman"/>
          <w:color w:val="000000"/>
          <w:sz w:val="24"/>
          <w:szCs w:val="24"/>
          <w:lang w:eastAsia="zh-CN"/>
        </w:rPr>
        <w:t>5.4.3. Інші обов’язки і права з урахуванням вимог Цивільного кодексу України та Господар</w:t>
      </w:r>
      <w:r>
        <w:rPr>
          <w:rFonts w:ascii="Times New Roman" w:eastAsia="Calibri" w:hAnsi="Times New Roman"/>
          <w:color w:val="000000"/>
          <w:sz w:val="24"/>
          <w:szCs w:val="24"/>
          <w:lang w:eastAsia="zh-CN"/>
        </w:rPr>
        <w:softHyphen/>
        <w:t>ського кодексу України, та інших нормативно-правових актів України.</w:t>
      </w:r>
    </w:p>
    <w:p w:rsidR="009F41D3" w:rsidRDefault="009F41D3" w:rsidP="009F41D3">
      <w:pPr>
        <w:pStyle w:val="af2"/>
        <w:spacing w:after="0" w:line="240" w:lineRule="auto"/>
        <w:ind w:left="0"/>
        <w:jc w:val="center"/>
        <w:rPr>
          <w:rFonts w:eastAsia="Calibri"/>
          <w:b/>
          <w:lang w:val="x-none" w:eastAsia="x-none"/>
        </w:rPr>
      </w:pPr>
      <w:r>
        <w:rPr>
          <w:rFonts w:eastAsia="Calibri"/>
          <w:b/>
          <w:lang w:val="x-none" w:eastAsia="x-none"/>
        </w:rPr>
        <w:t>6. ВІДПОВІДАЛЬНІСТЬ СТОРІН ТА ВИРІШЕННЯ СПОРІВ</w:t>
      </w:r>
    </w:p>
    <w:p w:rsidR="009F41D3" w:rsidRDefault="009F41D3" w:rsidP="009F41D3">
      <w:pPr>
        <w:autoSpaceDE w:val="0"/>
        <w:autoSpaceDN w:val="0"/>
        <w:adjustRightInd w:val="0"/>
        <w:spacing w:after="0" w:line="240" w:lineRule="auto"/>
        <w:jc w:val="both"/>
        <w:rPr>
          <w:rFonts w:ascii="Times New Roman" w:eastAsia="Times New Roman" w:hAnsi="Times New Roman"/>
          <w:sz w:val="24"/>
          <w:szCs w:val="24"/>
          <w:lang w:eastAsia="en-US"/>
        </w:rPr>
      </w:pPr>
      <w:r>
        <w:rPr>
          <w:rFonts w:ascii="Times New Roman" w:hAnsi="Times New Roman"/>
          <w:sz w:val="24"/>
          <w:szCs w:val="24"/>
        </w:rPr>
        <w:t>6.1. У разі невиконання або неналежного виконання своїх зобов'язань за цим Договором Сторони несуть відповідальність, передбачену чинним законодавством України та цим Договором. У разі порушення строків поставки товару за цим договором замовник має право стягнути з постачальника пеню в розмірі 0,5% від суми не поставленого (недопоставленого) товару за кожен день прострочення.</w:t>
      </w:r>
    </w:p>
    <w:p w:rsidR="009F41D3" w:rsidRDefault="009F41D3" w:rsidP="009F41D3">
      <w:pPr>
        <w:autoSpaceDE w:val="0"/>
        <w:autoSpaceDN w:val="0"/>
        <w:adjustRightInd w:val="0"/>
        <w:spacing w:after="0" w:line="240" w:lineRule="auto"/>
        <w:jc w:val="both"/>
        <w:rPr>
          <w:rFonts w:ascii="Times New Roman" w:hAnsi="Times New Roman"/>
          <w:sz w:val="24"/>
          <w:szCs w:val="24"/>
        </w:rPr>
      </w:pPr>
      <w:r>
        <w:rPr>
          <w:rFonts w:ascii="Times New Roman" w:hAnsi="Times New Roman"/>
          <w:spacing w:val="1"/>
          <w:sz w:val="24"/>
          <w:szCs w:val="24"/>
        </w:rPr>
        <w:t xml:space="preserve">6.2. У разі невиконання Постачальником своїх зобов’язань по Договору </w:t>
      </w:r>
      <w:r>
        <w:rPr>
          <w:rFonts w:ascii="Times New Roman" w:hAnsi="Times New Roman"/>
          <w:sz w:val="24"/>
          <w:szCs w:val="24"/>
          <w:lang w:eastAsia="ru-RU"/>
        </w:rPr>
        <w:t xml:space="preserve">Замовник має право розірвати Договір в односторонньому порядку, </w:t>
      </w:r>
      <w:r>
        <w:rPr>
          <w:rFonts w:ascii="Times New Roman" w:eastAsia="Arial Unicode MS" w:hAnsi="Times New Roman"/>
          <w:sz w:val="24"/>
          <w:szCs w:val="24"/>
          <w:lang w:eastAsia="hi-IN" w:bidi="hi-IN"/>
        </w:rPr>
        <w:t xml:space="preserve">повідомивши про це його у 10-денний строк </w:t>
      </w:r>
      <w:r>
        <w:rPr>
          <w:rFonts w:ascii="Times New Roman" w:hAnsi="Times New Roman"/>
          <w:sz w:val="24"/>
          <w:szCs w:val="24"/>
          <w:lang w:val="ru-RU"/>
        </w:rPr>
        <w:t>будь-яким засобом зв’язку (поштою, факсом, електронною поштою тощо), вказаними в тендерній документації чи договорі</w:t>
      </w:r>
      <w:r>
        <w:rPr>
          <w:rFonts w:ascii="Times New Roman" w:eastAsia="Arial Unicode MS" w:hAnsi="Times New Roman"/>
          <w:sz w:val="24"/>
          <w:szCs w:val="24"/>
          <w:lang w:eastAsia="hi-IN" w:bidi="hi-IN"/>
        </w:rPr>
        <w:t>.</w:t>
      </w:r>
    </w:p>
    <w:p w:rsidR="009F41D3" w:rsidRPr="00D8140D" w:rsidRDefault="009F41D3" w:rsidP="00D8140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6.3. Закінчення строку дії цього Договору не звільняє Сторони від відповідальності за його порушення, яке мало місце під час дії цього Договору.</w:t>
      </w:r>
    </w:p>
    <w:p w:rsidR="009F41D3" w:rsidRDefault="009F41D3" w:rsidP="009F41D3">
      <w:pPr>
        <w:spacing w:after="0" w:line="240" w:lineRule="auto"/>
        <w:jc w:val="center"/>
        <w:rPr>
          <w:rFonts w:ascii="Times New Roman" w:hAnsi="Times New Roman"/>
          <w:b/>
          <w:sz w:val="24"/>
          <w:szCs w:val="24"/>
        </w:rPr>
      </w:pPr>
      <w:r>
        <w:rPr>
          <w:rFonts w:ascii="Times New Roman" w:hAnsi="Times New Roman"/>
          <w:b/>
          <w:sz w:val="24"/>
          <w:szCs w:val="24"/>
        </w:rPr>
        <w:t>7. ПОРЯДОК ВИРІШЕННЯ СПОРІВ</w:t>
      </w:r>
    </w:p>
    <w:p w:rsidR="009F41D3" w:rsidRDefault="009F41D3" w:rsidP="009F41D3">
      <w:pPr>
        <w:spacing w:after="0" w:line="240" w:lineRule="auto"/>
        <w:jc w:val="both"/>
        <w:rPr>
          <w:rFonts w:ascii="Times New Roman" w:hAnsi="Times New Roman"/>
          <w:sz w:val="24"/>
          <w:szCs w:val="24"/>
        </w:rPr>
      </w:pPr>
      <w:r>
        <w:rPr>
          <w:rFonts w:ascii="Times New Roman" w:hAnsi="Times New Roman"/>
          <w:sz w:val="24"/>
          <w:szCs w:val="24"/>
        </w:rPr>
        <w:t xml:space="preserve">7.1. У випадку виникнення спорів або розбіжностей Сторони зобов’язуються вирішувати їх шляхом взаємних переговорів та консультацій. </w:t>
      </w:r>
    </w:p>
    <w:p w:rsidR="009F41D3" w:rsidRPr="00D8140D" w:rsidRDefault="009F41D3" w:rsidP="00D8140D">
      <w:pPr>
        <w:spacing w:after="0" w:line="240" w:lineRule="auto"/>
        <w:jc w:val="both"/>
        <w:rPr>
          <w:rFonts w:ascii="Times New Roman" w:hAnsi="Times New Roman"/>
          <w:sz w:val="24"/>
          <w:szCs w:val="24"/>
        </w:rPr>
      </w:pPr>
      <w:r>
        <w:rPr>
          <w:rFonts w:ascii="Times New Roman" w:hAnsi="Times New Roman"/>
          <w:sz w:val="24"/>
          <w:szCs w:val="24"/>
        </w:rPr>
        <w:t>7.2. У разі недосягнення Сторонами згоди спори (розбіжності) вирішуються у судовому порядку відповідно до чинного законодавства України.</w:t>
      </w:r>
    </w:p>
    <w:p w:rsidR="009F41D3" w:rsidRDefault="009F41D3" w:rsidP="009F41D3">
      <w:pPr>
        <w:spacing w:after="0" w:line="240" w:lineRule="auto"/>
        <w:jc w:val="center"/>
        <w:rPr>
          <w:rFonts w:ascii="Times New Roman" w:hAnsi="Times New Roman"/>
          <w:b/>
          <w:sz w:val="24"/>
          <w:szCs w:val="24"/>
        </w:rPr>
      </w:pPr>
      <w:r>
        <w:rPr>
          <w:rFonts w:ascii="Times New Roman" w:hAnsi="Times New Roman"/>
          <w:b/>
          <w:sz w:val="24"/>
          <w:szCs w:val="24"/>
        </w:rPr>
        <w:t>8. ОБСТАВИНИ НЕПЕРЕБОРНОЇ СИЛИ (ФОРС-МАЖОР)</w:t>
      </w:r>
    </w:p>
    <w:p w:rsidR="009F41D3" w:rsidRDefault="009F41D3" w:rsidP="009F41D3">
      <w:pPr>
        <w:spacing w:after="0" w:line="240" w:lineRule="auto"/>
        <w:jc w:val="both"/>
        <w:rPr>
          <w:rFonts w:ascii="Times New Roman" w:hAnsi="Times New Roman"/>
          <w:sz w:val="24"/>
          <w:szCs w:val="24"/>
        </w:rPr>
      </w:pPr>
      <w:r>
        <w:rPr>
          <w:rFonts w:ascii="Times New Roman" w:hAnsi="Times New Roman"/>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укладення цього Договору та виникли поза волею Сторін (аварія, катастрофа, стихійне лихо, епідемія, епізоотія, війна тощо). </w:t>
      </w:r>
    </w:p>
    <w:p w:rsidR="009F41D3" w:rsidRDefault="009F41D3" w:rsidP="009F41D3">
      <w:pPr>
        <w:spacing w:after="0" w:line="240" w:lineRule="auto"/>
        <w:jc w:val="both"/>
        <w:rPr>
          <w:rFonts w:ascii="Times New Roman" w:hAnsi="Times New Roman"/>
          <w:sz w:val="24"/>
          <w:szCs w:val="24"/>
        </w:rPr>
      </w:pPr>
      <w:r>
        <w:rPr>
          <w:rFonts w:ascii="Times New Roman" w:hAnsi="Times New Roman"/>
          <w:sz w:val="24"/>
          <w:szCs w:val="24"/>
        </w:rPr>
        <w:t xml:space="preserve">8.2. Сторона, що не може виконувати зобов'язання за цим Договором унаслідок дії обставин непереборної сили (форс-мажору), повинна не пізніше ніж протягом 5 (п’яти) робочих днів з моменту їх виникнення повідомити про це іншу Сторону у письмовій формі. </w:t>
      </w:r>
    </w:p>
    <w:p w:rsidR="009F41D3" w:rsidRDefault="009F41D3" w:rsidP="009F41D3">
      <w:pPr>
        <w:spacing w:after="0" w:line="240" w:lineRule="auto"/>
        <w:jc w:val="both"/>
        <w:rPr>
          <w:rFonts w:ascii="Times New Roman" w:hAnsi="Times New Roman"/>
          <w:sz w:val="24"/>
          <w:szCs w:val="24"/>
        </w:rPr>
      </w:pPr>
      <w:r>
        <w:rPr>
          <w:rFonts w:ascii="Times New Roman" w:hAnsi="Times New Roman"/>
          <w:sz w:val="24"/>
          <w:szCs w:val="24"/>
        </w:rPr>
        <w:t>8.3. Доказом виникнення обставин непереборної сили (форс-мажору) та строку їх дії є відповідні документи, які видаються Торгово-Промисловою палатою України та Державною службою України з надзвичайних ситуацій. Неповідомлення або невчасне повідомлення позбавляє Сторону права посилатися на будь-яке вищезгадане як на підставу, звільнення від відповідальності  за невиконання зобов’язань.</w:t>
      </w:r>
    </w:p>
    <w:p w:rsidR="009F41D3" w:rsidRPr="00D8140D" w:rsidRDefault="009F41D3" w:rsidP="00D8140D">
      <w:pPr>
        <w:spacing w:after="0" w:line="240" w:lineRule="auto"/>
        <w:jc w:val="both"/>
        <w:rPr>
          <w:rFonts w:ascii="Times New Roman" w:hAnsi="Times New Roman"/>
          <w:sz w:val="24"/>
          <w:szCs w:val="24"/>
        </w:rPr>
      </w:pPr>
      <w:r>
        <w:rPr>
          <w:rFonts w:ascii="Times New Roman" w:hAnsi="Times New Roman"/>
          <w:sz w:val="24"/>
          <w:szCs w:val="24"/>
        </w:rPr>
        <w:t>8.4. У разі коли строк дії обставин непереборної сили (форс-мажору) продовжується більше ніж 5 (п’ять) робочих днів, кожна із Сторін в установленому порядку має право розірвати цей Договір.</w:t>
      </w:r>
    </w:p>
    <w:p w:rsidR="009F41D3" w:rsidRDefault="009F41D3" w:rsidP="009F41D3">
      <w:pPr>
        <w:autoSpaceDE w:val="0"/>
        <w:autoSpaceDN w:val="0"/>
        <w:adjustRightInd w:val="0"/>
        <w:spacing w:after="0" w:line="240" w:lineRule="auto"/>
        <w:jc w:val="center"/>
        <w:outlineLvl w:val="2"/>
        <w:rPr>
          <w:rFonts w:ascii="Times New Roman" w:hAnsi="Times New Roman"/>
          <w:b/>
          <w:bCs/>
          <w:sz w:val="24"/>
          <w:szCs w:val="24"/>
        </w:rPr>
      </w:pPr>
      <w:r>
        <w:rPr>
          <w:rFonts w:ascii="Times New Roman" w:hAnsi="Times New Roman"/>
          <w:b/>
          <w:bCs/>
          <w:sz w:val="24"/>
          <w:szCs w:val="24"/>
        </w:rPr>
        <w:t>9. СТРОК ДІЇ ДОГОВОРУ</w:t>
      </w:r>
    </w:p>
    <w:p w:rsidR="009F41D3" w:rsidRDefault="009F41D3" w:rsidP="009F41D3">
      <w:pPr>
        <w:spacing w:after="0" w:line="240" w:lineRule="auto"/>
        <w:jc w:val="both"/>
        <w:rPr>
          <w:rFonts w:ascii="Times New Roman" w:hAnsi="Times New Roman"/>
          <w:sz w:val="24"/>
          <w:szCs w:val="24"/>
        </w:rPr>
      </w:pPr>
      <w:r>
        <w:rPr>
          <w:rFonts w:ascii="Times New Roman" w:hAnsi="Times New Roman"/>
          <w:sz w:val="24"/>
          <w:szCs w:val="24"/>
        </w:rPr>
        <w:t>9.1. Цей Договір набуває чинності з дати підписання уповноваженими представниками Сторін і діє до «31» грудня  2024 року, а в фінансових зобов'язаннях - до повного виконання обов’язків сторонами.</w:t>
      </w:r>
    </w:p>
    <w:p w:rsidR="009F41D3" w:rsidRDefault="009F41D3" w:rsidP="009F41D3">
      <w:pPr>
        <w:autoSpaceDE w:val="0"/>
        <w:autoSpaceDN w:val="0"/>
        <w:adjustRightInd w:val="0"/>
        <w:spacing w:after="0" w:line="240" w:lineRule="auto"/>
        <w:jc w:val="both"/>
        <w:outlineLvl w:val="2"/>
        <w:rPr>
          <w:rFonts w:ascii="Times New Roman" w:hAnsi="Times New Roman"/>
          <w:sz w:val="24"/>
          <w:szCs w:val="24"/>
        </w:rPr>
      </w:pPr>
      <w:r>
        <w:rPr>
          <w:rFonts w:ascii="Times New Roman" w:hAnsi="Times New Roman"/>
          <w:sz w:val="24"/>
          <w:szCs w:val="24"/>
        </w:rPr>
        <w:t>9.2. Цей Договір укладається і підписується українською мовою у двох автентичних примірниках, що мають однакову юридичну силу, по одному для кожної із сторін. </w:t>
      </w:r>
    </w:p>
    <w:p w:rsidR="009F41D3" w:rsidRPr="00D8140D" w:rsidRDefault="009F41D3" w:rsidP="00D8140D">
      <w:pPr>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9.3. Цей Договір може бути розірваний за взаємною згодою Сторін шляхом укладення додаткової угоди до цього Договору.  </w:t>
      </w:r>
      <w:bookmarkStart w:id="7" w:name="_GoBack"/>
      <w:bookmarkEnd w:id="7"/>
    </w:p>
    <w:p w:rsidR="009F41D3" w:rsidRDefault="009F41D3" w:rsidP="009F41D3">
      <w:pPr>
        <w:spacing w:after="0" w:line="240" w:lineRule="auto"/>
        <w:jc w:val="center"/>
        <w:rPr>
          <w:rFonts w:ascii="Times New Roman" w:hAnsi="Times New Roman"/>
          <w:b/>
          <w:caps/>
          <w:sz w:val="24"/>
          <w:szCs w:val="24"/>
        </w:rPr>
      </w:pPr>
      <w:r>
        <w:rPr>
          <w:rFonts w:ascii="Times New Roman" w:hAnsi="Times New Roman"/>
          <w:b/>
          <w:caps/>
          <w:sz w:val="24"/>
          <w:szCs w:val="24"/>
        </w:rPr>
        <w:lastRenderedPageBreak/>
        <w:t xml:space="preserve">10. </w:t>
      </w:r>
      <w:r w:rsidR="00A61C75">
        <w:rPr>
          <w:rFonts w:ascii="Times New Roman" w:hAnsi="Times New Roman"/>
          <w:b/>
          <w:caps/>
          <w:sz w:val="24"/>
          <w:szCs w:val="24"/>
        </w:rPr>
        <w:t>ІНША ІНФОРМАЦІЯ</w:t>
      </w:r>
    </w:p>
    <w:p w:rsidR="009F41D3" w:rsidRDefault="009F41D3" w:rsidP="009F41D3">
      <w:pPr>
        <w:autoSpaceDE w:val="0"/>
        <w:autoSpaceDN w:val="0"/>
        <w:adjustRightInd w:val="0"/>
        <w:spacing w:after="0" w:line="240" w:lineRule="auto"/>
        <w:jc w:val="both"/>
        <w:outlineLvl w:val="2"/>
        <w:rPr>
          <w:rFonts w:ascii="Times New Roman" w:hAnsi="Times New Roman"/>
          <w:iCs/>
          <w:spacing w:val="-1"/>
          <w:sz w:val="24"/>
          <w:szCs w:val="24"/>
          <w:lang w:eastAsia="zh-CN"/>
        </w:rPr>
      </w:pPr>
      <w:r>
        <w:rPr>
          <w:rFonts w:ascii="Times New Roman" w:hAnsi="Times New Roman"/>
          <w:bCs/>
          <w:sz w:val="24"/>
          <w:szCs w:val="24"/>
        </w:rPr>
        <w:t xml:space="preserve">10.1. </w:t>
      </w:r>
      <w:r>
        <w:rPr>
          <w:rFonts w:ascii="Times New Roman" w:hAnsi="Times New Roman"/>
          <w:iCs/>
          <w:sz w:val="24"/>
          <w:szCs w:val="24"/>
          <w:lang w:eastAsia="zh-CN"/>
        </w:rPr>
        <w:t xml:space="preserve">Кожна із Сторін зобов'язана забезпечити збереження конфіденційної </w:t>
      </w:r>
      <w:r>
        <w:rPr>
          <w:rFonts w:ascii="Times New Roman" w:hAnsi="Times New Roman"/>
          <w:iCs/>
          <w:spacing w:val="-2"/>
          <w:sz w:val="24"/>
          <w:szCs w:val="24"/>
          <w:lang w:eastAsia="zh-CN"/>
        </w:rPr>
        <w:t xml:space="preserve">інформації, отриманої при виконанні цього Договору, і вжити всі належні заходи щодо її </w:t>
      </w:r>
      <w:r>
        <w:rPr>
          <w:rFonts w:ascii="Times New Roman" w:hAnsi="Times New Roman"/>
          <w:iCs/>
          <w:spacing w:val="-1"/>
          <w:sz w:val="24"/>
          <w:szCs w:val="24"/>
          <w:lang w:eastAsia="zh-CN"/>
        </w:rPr>
        <w:t xml:space="preserve">нерозголошення з урахуванням чинного законодавства України. Передача вказаної інформації юридичним або фізичним особам, які не </w:t>
      </w:r>
      <w:r>
        <w:rPr>
          <w:rFonts w:ascii="Times New Roman" w:hAnsi="Times New Roman"/>
          <w:iCs/>
          <w:sz w:val="24"/>
          <w:szCs w:val="24"/>
          <w:lang w:eastAsia="zh-CN"/>
        </w:rPr>
        <w:t xml:space="preserve">мають відношення до цього Договору, її опублікування або розголошення іншими </w:t>
      </w:r>
      <w:r>
        <w:rPr>
          <w:rFonts w:ascii="Times New Roman" w:hAnsi="Times New Roman"/>
          <w:iCs/>
          <w:spacing w:val="-2"/>
          <w:sz w:val="24"/>
          <w:szCs w:val="24"/>
          <w:lang w:eastAsia="zh-CN"/>
        </w:rPr>
        <w:t xml:space="preserve">шляхами і засобами можуть мати місце тільки за письмовою згодою Сторін, незалежно від </w:t>
      </w:r>
      <w:r>
        <w:rPr>
          <w:rFonts w:ascii="Times New Roman" w:hAnsi="Times New Roman"/>
          <w:iCs/>
          <w:spacing w:val="-1"/>
          <w:sz w:val="24"/>
          <w:szCs w:val="24"/>
          <w:lang w:eastAsia="zh-CN"/>
        </w:rPr>
        <w:t xml:space="preserve">причин і строку припинення дії цього Договору, крім випадків, які передбачені чинним </w:t>
      </w:r>
      <w:r>
        <w:rPr>
          <w:rFonts w:ascii="Times New Roman" w:hAnsi="Times New Roman"/>
          <w:iCs/>
          <w:spacing w:val="-2"/>
          <w:sz w:val="24"/>
          <w:szCs w:val="24"/>
          <w:lang w:eastAsia="zh-CN"/>
        </w:rPr>
        <w:t xml:space="preserve">законодавством України. Відповідальність Сторін за порушення положення цього пункту </w:t>
      </w:r>
      <w:r>
        <w:rPr>
          <w:rFonts w:ascii="Times New Roman" w:hAnsi="Times New Roman"/>
          <w:iCs/>
          <w:spacing w:val="-1"/>
          <w:sz w:val="24"/>
          <w:szCs w:val="24"/>
          <w:lang w:eastAsia="zh-CN"/>
        </w:rPr>
        <w:t>визначається і вирішується згідно з чинним законодавством України.</w:t>
      </w:r>
    </w:p>
    <w:p w:rsidR="009F41D3" w:rsidRDefault="009F41D3" w:rsidP="009F41D3">
      <w:pPr>
        <w:autoSpaceDE w:val="0"/>
        <w:autoSpaceDN w:val="0"/>
        <w:adjustRightInd w:val="0"/>
        <w:spacing w:after="0" w:line="240" w:lineRule="auto"/>
        <w:jc w:val="both"/>
        <w:outlineLvl w:val="2"/>
        <w:rPr>
          <w:rFonts w:ascii="Times New Roman" w:hAnsi="Times New Roman"/>
          <w:sz w:val="24"/>
          <w:szCs w:val="24"/>
        </w:rPr>
      </w:pPr>
      <w:r>
        <w:rPr>
          <w:rFonts w:ascii="Times New Roman" w:hAnsi="Times New Roman"/>
          <w:bCs/>
          <w:sz w:val="24"/>
          <w:szCs w:val="24"/>
        </w:rPr>
        <w:t xml:space="preserve">10.2. </w:t>
      </w:r>
      <w:r>
        <w:rPr>
          <w:rFonts w:ascii="Times New Roman" w:hAnsi="Times New Roman"/>
          <w:sz w:val="24"/>
          <w:szCs w:val="24"/>
        </w:rPr>
        <w:t xml:space="preserve">Сторона договору, яка вважає за необхідне змінити або розірвати договір, повинна надіслати пропозиції про це другій стороні за договором на електронну адресу або на поштову адресу Замовника або Постачальника, визначену у реквізитах цього Договору, з повідомленням про отримання. </w:t>
      </w:r>
    </w:p>
    <w:p w:rsidR="009F41D3" w:rsidRDefault="009F41D3" w:rsidP="009F41D3">
      <w:pPr>
        <w:autoSpaceDE w:val="0"/>
        <w:autoSpaceDN w:val="0"/>
        <w:adjustRightInd w:val="0"/>
        <w:spacing w:after="0" w:line="240" w:lineRule="auto"/>
        <w:jc w:val="both"/>
        <w:outlineLvl w:val="2"/>
        <w:rPr>
          <w:rFonts w:ascii="Times New Roman" w:hAnsi="Times New Roman"/>
          <w:sz w:val="24"/>
          <w:szCs w:val="24"/>
        </w:rPr>
      </w:pPr>
      <w:r>
        <w:rPr>
          <w:rFonts w:ascii="Times New Roman" w:hAnsi="Times New Roman"/>
          <w:sz w:val="24"/>
          <w:szCs w:val="24"/>
        </w:rPr>
        <w:t>Сторона договору, яка одержала пропозицію про зміну чи розірвання договору, у десятиденний строк після одержання пропозиції повідомляє другу сторону про результати її розгляду. Днем одержання пропозиції вважається день отримання на електрону адресу або дата отримання, визначена у повідомлені про отримання.</w:t>
      </w:r>
    </w:p>
    <w:p w:rsidR="009F41D3" w:rsidRDefault="009F41D3" w:rsidP="009F41D3">
      <w:pPr>
        <w:autoSpaceDE w:val="0"/>
        <w:autoSpaceDN w:val="0"/>
        <w:adjustRightInd w:val="0"/>
        <w:spacing w:after="0" w:line="240" w:lineRule="auto"/>
        <w:jc w:val="both"/>
        <w:outlineLvl w:val="2"/>
        <w:rPr>
          <w:rFonts w:ascii="Times New Roman" w:hAnsi="Times New Roman"/>
          <w:sz w:val="24"/>
          <w:szCs w:val="24"/>
        </w:rPr>
      </w:pPr>
      <w:r>
        <w:rPr>
          <w:rFonts w:ascii="Times New Roman" w:hAnsi="Times New Roman"/>
          <w:sz w:val="24"/>
          <w:szCs w:val="24"/>
        </w:rPr>
        <w:t>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звернутися до суду.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рішенням суду.</w:t>
      </w:r>
    </w:p>
    <w:p w:rsidR="009F41D3" w:rsidRDefault="009F41D3" w:rsidP="009F41D3">
      <w:pPr>
        <w:spacing w:after="0" w:line="240" w:lineRule="auto"/>
        <w:jc w:val="both"/>
        <w:rPr>
          <w:rFonts w:ascii="Times New Roman" w:hAnsi="Times New Roman"/>
          <w:sz w:val="24"/>
          <w:szCs w:val="24"/>
          <w:lang w:eastAsia="en-US"/>
        </w:rPr>
      </w:pPr>
      <w:r>
        <w:rPr>
          <w:rFonts w:ascii="Times New Roman" w:hAnsi="Times New Roman"/>
          <w:sz w:val="24"/>
          <w:szCs w:val="24"/>
        </w:rPr>
        <w:t>10.3. Будь-які зміни або доповнення до цього Договору вносяться виключно в письмовій формі у вигляді додаткових угод.</w:t>
      </w:r>
    </w:p>
    <w:p w:rsidR="009F41D3" w:rsidRDefault="009F41D3" w:rsidP="009F41D3">
      <w:pPr>
        <w:spacing w:after="0" w:line="240" w:lineRule="auto"/>
        <w:jc w:val="both"/>
        <w:rPr>
          <w:rFonts w:ascii="Times New Roman" w:hAnsi="Times New Roman"/>
          <w:sz w:val="24"/>
          <w:szCs w:val="24"/>
        </w:rPr>
      </w:pPr>
      <w:r>
        <w:rPr>
          <w:rFonts w:ascii="Times New Roman" w:hAnsi="Times New Roman"/>
          <w:sz w:val="24"/>
          <w:szCs w:val="24"/>
        </w:rPr>
        <w:t>10.4.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rsidR="009F41D3" w:rsidRDefault="009F41D3" w:rsidP="009F41D3">
      <w:pPr>
        <w:spacing w:after="0" w:line="240" w:lineRule="auto"/>
        <w:jc w:val="both"/>
        <w:rPr>
          <w:rFonts w:ascii="Times New Roman" w:hAnsi="Times New Roman"/>
          <w:sz w:val="24"/>
          <w:szCs w:val="24"/>
        </w:rPr>
      </w:pPr>
      <w:r>
        <w:rPr>
          <w:rFonts w:ascii="Times New Roman" w:hAnsi="Times New Roman"/>
          <w:sz w:val="24"/>
          <w:szCs w:val="24"/>
        </w:rPr>
        <w:t>1) зменшення обсягів закупівлі, зокрема з урахуванням фактичного обсягу видатків замовника;</w:t>
      </w:r>
    </w:p>
    <w:p w:rsidR="009F41D3" w:rsidRDefault="009F41D3" w:rsidP="009F41D3">
      <w:pPr>
        <w:spacing w:after="0" w:line="240" w:lineRule="auto"/>
        <w:jc w:val="both"/>
        <w:rPr>
          <w:rFonts w:ascii="Times New Roman" w:hAnsi="Times New Roman"/>
          <w:sz w:val="24"/>
          <w:szCs w:val="24"/>
        </w:rPr>
      </w:pPr>
      <w:r>
        <w:rPr>
          <w:rFonts w:ascii="Times New Roman" w:hAnsi="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9F41D3" w:rsidRDefault="009F41D3" w:rsidP="009F41D3">
      <w:pPr>
        <w:spacing w:after="0" w:line="240" w:lineRule="auto"/>
        <w:jc w:val="both"/>
        <w:rPr>
          <w:rFonts w:ascii="Times New Roman" w:hAnsi="Times New Roman"/>
          <w:sz w:val="24"/>
          <w:szCs w:val="24"/>
        </w:rPr>
      </w:pPr>
      <w:r>
        <w:rPr>
          <w:rFonts w:ascii="Times New Roman" w:hAnsi="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9F41D3" w:rsidRDefault="009F41D3" w:rsidP="009F41D3">
      <w:pPr>
        <w:spacing w:after="0" w:line="240" w:lineRule="auto"/>
        <w:jc w:val="both"/>
        <w:rPr>
          <w:rFonts w:ascii="Times New Roman" w:hAnsi="Times New Roman"/>
          <w:sz w:val="24"/>
          <w:szCs w:val="24"/>
        </w:rPr>
      </w:pPr>
      <w:r>
        <w:rPr>
          <w:rFonts w:ascii="Times New Roman" w:hAnsi="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F41D3" w:rsidRDefault="009F41D3" w:rsidP="009F41D3">
      <w:pPr>
        <w:spacing w:after="0" w:line="240" w:lineRule="auto"/>
        <w:jc w:val="both"/>
        <w:rPr>
          <w:rFonts w:ascii="Times New Roman" w:hAnsi="Times New Roman"/>
          <w:sz w:val="24"/>
          <w:szCs w:val="24"/>
        </w:rPr>
      </w:pPr>
      <w:r>
        <w:rPr>
          <w:rFonts w:ascii="Times New Roman" w:hAnsi="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9F41D3" w:rsidRDefault="009F41D3" w:rsidP="009F41D3">
      <w:pPr>
        <w:spacing w:after="0" w:line="240" w:lineRule="auto"/>
        <w:jc w:val="both"/>
        <w:rPr>
          <w:rFonts w:ascii="Times New Roman" w:hAnsi="Times New Roman"/>
          <w:sz w:val="24"/>
          <w:szCs w:val="24"/>
        </w:rPr>
      </w:pPr>
      <w:r>
        <w:rPr>
          <w:rFonts w:ascii="Times New Roman" w:hAnsi="Times New Roman"/>
          <w:sz w:val="24"/>
          <w:szCs w:val="24"/>
        </w:rPr>
        <w:t>6) зміни ціни в договорі про закупівлю у зв’язку із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9F41D3" w:rsidRDefault="009F41D3" w:rsidP="009F41D3">
      <w:pPr>
        <w:spacing w:after="0" w:line="240" w:lineRule="auto"/>
        <w:jc w:val="both"/>
        <w:rPr>
          <w:rFonts w:ascii="Times New Roman" w:hAnsi="Times New Roman"/>
          <w:sz w:val="24"/>
          <w:szCs w:val="24"/>
        </w:rPr>
      </w:pPr>
      <w:r>
        <w:rPr>
          <w:rFonts w:ascii="Times New Roman" w:hAnsi="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9F41D3" w:rsidRDefault="009F41D3" w:rsidP="009F41D3">
      <w:pPr>
        <w:spacing w:after="0" w:line="240" w:lineRule="auto"/>
        <w:jc w:val="both"/>
        <w:rPr>
          <w:rFonts w:ascii="Times New Roman" w:hAnsi="Times New Roman"/>
          <w:sz w:val="24"/>
          <w:szCs w:val="24"/>
        </w:rPr>
      </w:pPr>
      <w:r>
        <w:rPr>
          <w:rFonts w:ascii="Times New Roman" w:hAnsi="Times New Roman"/>
          <w:sz w:val="24"/>
          <w:szCs w:val="24"/>
        </w:rPr>
        <w:t>8) зміни умов у зв’язку із застосуванням положень частини шостої статті 41 Закону.</w:t>
      </w:r>
    </w:p>
    <w:p w:rsidR="00A61C75" w:rsidRPr="00B3414C" w:rsidRDefault="00A61C75" w:rsidP="00A61C75">
      <w:pPr>
        <w:pStyle w:val="WW-3115"/>
        <w:widowControl/>
        <w:ind w:firstLine="0"/>
        <w:rPr>
          <w:rFonts w:ascii="Times New Roman" w:hAnsi="Times New Roman" w:cs="Times New Roman"/>
          <w:sz w:val="24"/>
          <w:szCs w:val="24"/>
          <w:lang w:val="uk-UA"/>
        </w:rPr>
      </w:pPr>
      <w:r>
        <w:rPr>
          <w:rFonts w:ascii="Times New Roman" w:hAnsi="Times New Roman" w:cs="Times New Roman"/>
          <w:sz w:val="24"/>
          <w:szCs w:val="24"/>
          <w:lang w:val="uk-UA"/>
        </w:rPr>
        <w:t xml:space="preserve">10.5. </w:t>
      </w:r>
      <w:r w:rsidRPr="00B3414C">
        <w:rPr>
          <w:rFonts w:ascii="Times New Roman" w:hAnsi="Times New Roman" w:cs="Times New Roman"/>
          <w:sz w:val="24"/>
          <w:szCs w:val="24"/>
          <w:lang w:val="uk-UA"/>
        </w:rPr>
        <w:t xml:space="preserve">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w:t>
      </w:r>
      <w:r w:rsidRPr="00B3414C">
        <w:rPr>
          <w:rFonts w:ascii="Times New Roman" w:hAnsi="Times New Roman" w:cs="Times New Roman"/>
          <w:sz w:val="24"/>
          <w:szCs w:val="24"/>
          <w:lang w:val="uk-UA"/>
        </w:rPr>
        <w:lastRenderedPageBreak/>
        <w:t>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w:t>
      </w:r>
    </w:p>
    <w:p w:rsidR="00A61C75" w:rsidRPr="00B3414C" w:rsidRDefault="00A61C75" w:rsidP="00A61C75">
      <w:pPr>
        <w:pStyle w:val="Iauiue"/>
        <w:widowControl/>
        <w:ind w:left="0" w:right="0" w:firstLine="0"/>
        <w:rPr>
          <w:rFonts w:ascii="Times New Roman" w:hAnsi="Times New Roman" w:cs="Times New Roman"/>
          <w:sz w:val="24"/>
          <w:szCs w:val="24"/>
          <w:lang w:val="uk-UA"/>
        </w:rPr>
      </w:pPr>
      <w:r w:rsidRPr="00B3414C">
        <w:rPr>
          <w:rFonts w:ascii="Times New Roman" w:hAnsi="Times New Roman" w:cs="Times New Roman"/>
          <w:sz w:val="24"/>
          <w:szCs w:val="24"/>
          <w:lang w:val="uk-UA"/>
        </w:rPr>
        <w:tab/>
        <w:t>Сторони зобов’язуються забезпечувати виконання вимог Закону України «Про захист персональних даних», включаючи забезпечення режиму захисту персональних даних від незаконної обробки та незаконного доступу до них, а також забезпечувати дотримання прав суб’єкта персональних даних згідно з вимогами Закону України «Про захист персональних даних».</w:t>
      </w:r>
    </w:p>
    <w:p w:rsidR="009F41D3" w:rsidRPr="00D8140D" w:rsidRDefault="00D8140D" w:rsidP="00D8140D">
      <w:pPr>
        <w:spacing w:after="0" w:line="240" w:lineRule="auto"/>
        <w:jc w:val="both"/>
        <w:rPr>
          <w:rFonts w:ascii="Times New Roman" w:hAnsi="Times New Roman"/>
          <w:b/>
          <w:sz w:val="24"/>
          <w:szCs w:val="24"/>
        </w:rPr>
      </w:pPr>
      <w:r w:rsidRPr="00D8140D">
        <w:rPr>
          <w:rFonts w:ascii="Times New Roman" w:hAnsi="Times New Roman"/>
          <w:b/>
          <w:sz w:val="24"/>
          <w:szCs w:val="24"/>
        </w:rPr>
        <w:t>10.6. Строк поставки товару з дня підписання цього договору до 30.06.2024 р.</w:t>
      </w:r>
    </w:p>
    <w:p w:rsidR="009F41D3" w:rsidRDefault="009F41D3" w:rsidP="009F41D3">
      <w:pPr>
        <w:shd w:val="clear" w:color="auto" w:fill="FFFFFF"/>
        <w:spacing w:after="0" w:line="240" w:lineRule="auto"/>
        <w:ind w:firstLine="448"/>
        <w:jc w:val="center"/>
        <w:rPr>
          <w:rFonts w:ascii="Times New Roman" w:hAnsi="Times New Roman"/>
          <w:b/>
          <w:sz w:val="24"/>
          <w:szCs w:val="24"/>
        </w:rPr>
      </w:pPr>
      <w:r>
        <w:rPr>
          <w:rFonts w:ascii="Times New Roman" w:hAnsi="Times New Roman"/>
          <w:b/>
          <w:sz w:val="24"/>
          <w:szCs w:val="24"/>
        </w:rPr>
        <w:t>11. ДОДАТКИ ДО ДОГОВОРУ</w:t>
      </w:r>
    </w:p>
    <w:p w:rsidR="009F41D3" w:rsidRDefault="009F41D3" w:rsidP="00D8140D">
      <w:pPr>
        <w:shd w:val="clear" w:color="auto" w:fill="FFFFFF"/>
        <w:spacing w:after="0" w:line="240" w:lineRule="auto"/>
        <w:ind w:firstLine="448"/>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Додаток № 1 - Специфікація товару. Додаток до Договору є його невід'ємною частиною.</w:t>
      </w:r>
    </w:p>
    <w:p w:rsidR="00B3414C" w:rsidRPr="00B3414C" w:rsidRDefault="00A61C75" w:rsidP="00B3414C">
      <w:pPr>
        <w:jc w:val="center"/>
        <w:rPr>
          <w:rFonts w:ascii="Times New Roman" w:hAnsi="Times New Roman" w:cs="Times New Roman"/>
          <w:sz w:val="24"/>
          <w:szCs w:val="24"/>
        </w:rPr>
      </w:pPr>
      <w:r>
        <w:rPr>
          <w:rFonts w:ascii="Times New Roman" w:eastAsia="Times New Roman" w:hAnsi="Times New Roman" w:cs="Times New Roman"/>
          <w:b/>
          <w:sz w:val="24"/>
          <w:szCs w:val="24"/>
        </w:rPr>
        <w:t>12</w:t>
      </w:r>
      <w:r w:rsidR="00B3414C" w:rsidRPr="00B3414C">
        <w:rPr>
          <w:rFonts w:ascii="Times New Roman" w:eastAsia="Times New Roman" w:hAnsi="Times New Roman" w:cs="Times New Roman"/>
          <w:b/>
          <w:sz w:val="24"/>
          <w:szCs w:val="24"/>
        </w:rPr>
        <w:t>. Місцезнаходження та банківські реквізити Сторін</w:t>
      </w:r>
    </w:p>
    <w:tbl>
      <w:tblPr>
        <w:tblW w:w="0" w:type="auto"/>
        <w:tblInd w:w="-215" w:type="dxa"/>
        <w:tblLayout w:type="fixed"/>
        <w:tblLook w:val="04A0" w:firstRow="1" w:lastRow="0" w:firstColumn="1" w:lastColumn="0" w:noHBand="0" w:noVBand="1"/>
      </w:tblPr>
      <w:tblGrid>
        <w:gridCol w:w="4927"/>
        <w:gridCol w:w="5358"/>
      </w:tblGrid>
      <w:tr w:rsidR="00B3414C" w:rsidRPr="00B3414C" w:rsidTr="00D8140D">
        <w:trPr>
          <w:trHeight w:val="286"/>
        </w:trPr>
        <w:tc>
          <w:tcPr>
            <w:tcW w:w="4927" w:type="dxa"/>
            <w:tcBorders>
              <w:top w:val="single" w:sz="4" w:space="0" w:color="000000"/>
              <w:left w:val="single" w:sz="4" w:space="0" w:color="000000"/>
              <w:bottom w:val="single" w:sz="4" w:space="0" w:color="000000"/>
              <w:right w:val="nil"/>
            </w:tcBorders>
            <w:hideMark/>
          </w:tcPr>
          <w:p w:rsidR="00B3414C" w:rsidRPr="00B3414C" w:rsidRDefault="00B3414C">
            <w:pPr>
              <w:snapToGrid w:val="0"/>
              <w:jc w:val="center"/>
              <w:rPr>
                <w:rFonts w:ascii="Times New Roman" w:hAnsi="Times New Roman" w:cs="Times New Roman"/>
                <w:b/>
                <w:bCs/>
                <w:sz w:val="24"/>
                <w:szCs w:val="24"/>
              </w:rPr>
            </w:pPr>
            <w:r w:rsidRPr="00B3414C">
              <w:rPr>
                <w:rFonts w:ascii="Times New Roman" w:hAnsi="Times New Roman" w:cs="Times New Roman"/>
                <w:b/>
                <w:sz w:val="24"/>
                <w:szCs w:val="24"/>
              </w:rPr>
              <w:t>Постачальник</w:t>
            </w:r>
          </w:p>
        </w:tc>
        <w:tc>
          <w:tcPr>
            <w:tcW w:w="5358" w:type="dxa"/>
            <w:tcBorders>
              <w:top w:val="single" w:sz="4" w:space="0" w:color="000000"/>
              <w:left w:val="single" w:sz="4" w:space="0" w:color="000000"/>
              <w:bottom w:val="single" w:sz="4" w:space="0" w:color="000000"/>
              <w:right w:val="single" w:sz="4" w:space="0" w:color="000000"/>
            </w:tcBorders>
            <w:hideMark/>
          </w:tcPr>
          <w:p w:rsidR="00B3414C" w:rsidRPr="00B3414C" w:rsidRDefault="00B3414C">
            <w:pPr>
              <w:snapToGrid w:val="0"/>
              <w:jc w:val="center"/>
              <w:rPr>
                <w:rFonts w:ascii="Times New Roman" w:hAnsi="Times New Roman" w:cs="Times New Roman"/>
                <w:sz w:val="24"/>
                <w:szCs w:val="24"/>
              </w:rPr>
            </w:pPr>
            <w:r w:rsidRPr="00B3414C">
              <w:rPr>
                <w:rFonts w:ascii="Times New Roman" w:hAnsi="Times New Roman" w:cs="Times New Roman"/>
                <w:b/>
                <w:bCs/>
                <w:sz w:val="24"/>
                <w:szCs w:val="24"/>
              </w:rPr>
              <w:t>Замовник</w:t>
            </w:r>
          </w:p>
        </w:tc>
      </w:tr>
      <w:tr w:rsidR="00B3414C" w:rsidRPr="00B3414C" w:rsidTr="00D8140D">
        <w:trPr>
          <w:trHeight w:val="3455"/>
        </w:trPr>
        <w:tc>
          <w:tcPr>
            <w:tcW w:w="4927" w:type="dxa"/>
            <w:tcBorders>
              <w:top w:val="nil"/>
              <w:left w:val="single" w:sz="4" w:space="0" w:color="000000"/>
              <w:bottom w:val="single" w:sz="4" w:space="0" w:color="000000"/>
              <w:right w:val="nil"/>
            </w:tcBorders>
          </w:tcPr>
          <w:p w:rsidR="00B3414C" w:rsidRPr="00B3414C" w:rsidRDefault="00B3414C">
            <w:pPr>
              <w:rPr>
                <w:rFonts w:ascii="Times New Roman" w:hAnsi="Times New Roman" w:cs="Times New Roman"/>
                <w:sz w:val="24"/>
                <w:szCs w:val="24"/>
              </w:rPr>
            </w:pPr>
            <w:r w:rsidRPr="00B3414C">
              <w:rPr>
                <w:rFonts w:ascii="Times New Roman" w:hAnsi="Times New Roman" w:cs="Times New Roman"/>
                <w:b/>
                <w:sz w:val="24"/>
                <w:szCs w:val="24"/>
              </w:rPr>
              <w:t>_____________</w:t>
            </w:r>
            <w:r w:rsidRPr="00B3414C">
              <w:rPr>
                <w:rFonts w:ascii="Times New Roman" w:hAnsi="Times New Roman" w:cs="Times New Roman"/>
                <w:sz w:val="24"/>
                <w:szCs w:val="24"/>
              </w:rPr>
              <w:t>_____________</w:t>
            </w:r>
          </w:p>
          <w:p w:rsidR="00B3414C" w:rsidRPr="00B3414C" w:rsidRDefault="00B3414C">
            <w:pPr>
              <w:rPr>
                <w:rFonts w:ascii="Times New Roman" w:hAnsi="Times New Roman" w:cs="Times New Roman"/>
                <w:sz w:val="24"/>
                <w:szCs w:val="24"/>
              </w:rPr>
            </w:pPr>
          </w:p>
        </w:tc>
        <w:tc>
          <w:tcPr>
            <w:tcW w:w="5358" w:type="dxa"/>
            <w:tcBorders>
              <w:top w:val="nil"/>
              <w:left w:val="single" w:sz="4" w:space="0" w:color="000000"/>
              <w:bottom w:val="single" w:sz="4" w:space="0" w:color="000000"/>
              <w:right w:val="single" w:sz="4" w:space="0" w:color="000000"/>
            </w:tcBorders>
          </w:tcPr>
          <w:p w:rsidR="00B3414C" w:rsidRDefault="009520B1" w:rsidP="009520B1">
            <w:pPr>
              <w:spacing w:after="0" w:line="240" w:lineRule="auto"/>
              <w:rPr>
                <w:rFonts w:ascii="Times New Roman" w:hAnsi="Times New Roman" w:cs="Times New Roman"/>
                <w:b/>
                <w:sz w:val="24"/>
                <w:szCs w:val="24"/>
              </w:rPr>
            </w:pPr>
            <w:r>
              <w:rPr>
                <w:rFonts w:ascii="Times New Roman" w:hAnsi="Times New Roman" w:cs="Times New Roman"/>
                <w:b/>
                <w:sz w:val="24"/>
                <w:szCs w:val="24"/>
              </w:rPr>
              <w:t>Ольшанська селищна рада Миколаївського района Миколаївської області</w:t>
            </w:r>
          </w:p>
          <w:p w:rsidR="009520B1" w:rsidRDefault="009520B1" w:rsidP="009520B1">
            <w:pPr>
              <w:spacing w:after="0" w:line="240" w:lineRule="auto"/>
              <w:rPr>
                <w:rFonts w:ascii="Times New Roman" w:hAnsi="Times New Roman" w:cs="Times New Roman"/>
                <w:b/>
                <w:sz w:val="24"/>
                <w:szCs w:val="24"/>
              </w:rPr>
            </w:pPr>
            <w:r>
              <w:rPr>
                <w:rFonts w:ascii="Times New Roman" w:hAnsi="Times New Roman" w:cs="Times New Roman"/>
                <w:b/>
                <w:sz w:val="24"/>
                <w:szCs w:val="24"/>
              </w:rPr>
              <w:t>57113, смт</w:t>
            </w:r>
            <w:r w:rsidR="00A61C75">
              <w:rPr>
                <w:rFonts w:ascii="Times New Roman" w:hAnsi="Times New Roman" w:cs="Times New Roman"/>
                <w:b/>
                <w:sz w:val="24"/>
                <w:szCs w:val="24"/>
              </w:rPr>
              <w:t xml:space="preserve"> </w:t>
            </w:r>
            <w:r>
              <w:rPr>
                <w:rFonts w:ascii="Times New Roman" w:hAnsi="Times New Roman" w:cs="Times New Roman"/>
                <w:b/>
                <w:sz w:val="24"/>
                <w:szCs w:val="24"/>
              </w:rPr>
              <w:t>Ольшанське, вул.К.Ольшанського,1А</w:t>
            </w:r>
          </w:p>
          <w:p w:rsidR="009520B1" w:rsidRDefault="009520B1" w:rsidP="009520B1">
            <w:pPr>
              <w:spacing w:after="0" w:line="240" w:lineRule="auto"/>
              <w:rPr>
                <w:rFonts w:ascii="Times New Roman" w:hAnsi="Times New Roman" w:cs="Times New Roman"/>
                <w:b/>
                <w:sz w:val="24"/>
                <w:szCs w:val="24"/>
              </w:rPr>
            </w:pPr>
            <w:r>
              <w:rPr>
                <w:rFonts w:ascii="Times New Roman" w:hAnsi="Times New Roman" w:cs="Times New Roman"/>
                <w:b/>
                <w:sz w:val="24"/>
                <w:szCs w:val="24"/>
              </w:rPr>
              <w:t>Код ЄДРПОУ 04375553, МФО 820172</w:t>
            </w:r>
          </w:p>
          <w:p w:rsidR="009520B1" w:rsidRDefault="009520B1" w:rsidP="009520B1">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р/р </w:t>
            </w:r>
            <w:r>
              <w:rPr>
                <w:rFonts w:ascii="Times New Roman" w:hAnsi="Times New Roman" w:cs="Times New Roman"/>
                <w:b/>
                <w:sz w:val="24"/>
                <w:szCs w:val="24"/>
                <w:lang w:val="en-US"/>
              </w:rPr>
              <w:t>UA</w:t>
            </w:r>
            <w:r>
              <w:rPr>
                <w:rFonts w:ascii="Times New Roman" w:hAnsi="Times New Roman" w:cs="Times New Roman"/>
                <w:b/>
                <w:sz w:val="24"/>
                <w:szCs w:val="24"/>
              </w:rPr>
              <w:t>838201710344250013000021012</w:t>
            </w:r>
          </w:p>
          <w:p w:rsidR="009520B1" w:rsidRDefault="009520B1" w:rsidP="009520B1">
            <w:pPr>
              <w:spacing w:after="0" w:line="240" w:lineRule="auto"/>
              <w:rPr>
                <w:rFonts w:ascii="Times New Roman" w:hAnsi="Times New Roman" w:cs="Times New Roman"/>
                <w:b/>
                <w:sz w:val="24"/>
                <w:szCs w:val="24"/>
              </w:rPr>
            </w:pPr>
            <w:r>
              <w:rPr>
                <w:rFonts w:ascii="Times New Roman" w:hAnsi="Times New Roman" w:cs="Times New Roman"/>
                <w:b/>
                <w:sz w:val="24"/>
                <w:szCs w:val="24"/>
              </w:rPr>
              <w:t>Державна казначейська служба України, м.</w:t>
            </w:r>
            <w:r w:rsidR="00A61C75">
              <w:rPr>
                <w:rFonts w:ascii="Times New Roman" w:hAnsi="Times New Roman" w:cs="Times New Roman"/>
                <w:b/>
                <w:sz w:val="24"/>
                <w:szCs w:val="24"/>
              </w:rPr>
              <w:t xml:space="preserve"> </w:t>
            </w:r>
            <w:r>
              <w:rPr>
                <w:rFonts w:ascii="Times New Roman" w:hAnsi="Times New Roman" w:cs="Times New Roman"/>
                <w:b/>
                <w:sz w:val="24"/>
                <w:szCs w:val="24"/>
              </w:rPr>
              <w:t>Київ</w:t>
            </w:r>
          </w:p>
          <w:p w:rsidR="009520B1" w:rsidRDefault="009520B1" w:rsidP="009520B1">
            <w:pPr>
              <w:spacing w:after="0" w:line="240" w:lineRule="auto"/>
              <w:rPr>
                <w:rFonts w:ascii="Times New Roman" w:hAnsi="Times New Roman" w:cs="Times New Roman"/>
                <w:b/>
                <w:sz w:val="24"/>
                <w:szCs w:val="24"/>
              </w:rPr>
            </w:pPr>
            <w:r>
              <w:rPr>
                <w:rFonts w:ascii="Times New Roman" w:hAnsi="Times New Roman" w:cs="Times New Roman"/>
                <w:b/>
                <w:sz w:val="24"/>
                <w:szCs w:val="24"/>
              </w:rPr>
              <w:t>Тел.</w:t>
            </w:r>
            <w:r w:rsidR="00A61C75">
              <w:rPr>
                <w:rFonts w:ascii="Times New Roman" w:hAnsi="Times New Roman" w:cs="Times New Roman"/>
                <w:b/>
                <w:sz w:val="24"/>
                <w:szCs w:val="24"/>
              </w:rPr>
              <w:t xml:space="preserve"> </w:t>
            </w:r>
            <w:r>
              <w:rPr>
                <w:rFonts w:ascii="Times New Roman" w:hAnsi="Times New Roman" w:cs="Times New Roman"/>
                <w:b/>
                <w:sz w:val="24"/>
                <w:szCs w:val="24"/>
              </w:rPr>
              <w:t>(0512)51-61-11, 0678680501</w:t>
            </w:r>
          </w:p>
          <w:p w:rsidR="009520B1" w:rsidRDefault="009520B1" w:rsidP="009520B1">
            <w:pPr>
              <w:spacing w:after="0" w:line="240" w:lineRule="auto"/>
              <w:rPr>
                <w:rFonts w:ascii="Times New Roman" w:hAnsi="Times New Roman" w:cs="Times New Roman"/>
                <w:b/>
                <w:sz w:val="24"/>
                <w:szCs w:val="24"/>
              </w:rPr>
            </w:pPr>
          </w:p>
          <w:p w:rsidR="009520B1" w:rsidRDefault="009520B1" w:rsidP="009520B1">
            <w:pPr>
              <w:spacing w:after="0" w:line="240" w:lineRule="auto"/>
              <w:rPr>
                <w:rFonts w:ascii="Times New Roman" w:hAnsi="Times New Roman" w:cs="Times New Roman"/>
                <w:b/>
                <w:sz w:val="24"/>
                <w:szCs w:val="24"/>
              </w:rPr>
            </w:pPr>
            <w:r>
              <w:rPr>
                <w:rFonts w:ascii="Times New Roman" w:hAnsi="Times New Roman" w:cs="Times New Roman"/>
                <w:b/>
                <w:sz w:val="24"/>
                <w:szCs w:val="24"/>
              </w:rPr>
              <w:t>с/г ________________ Тетяна ЩЕРБИНА</w:t>
            </w:r>
          </w:p>
          <w:p w:rsidR="00B3414C" w:rsidRPr="00D8140D" w:rsidRDefault="009520B1" w:rsidP="00D8140D">
            <w:pPr>
              <w:spacing w:after="0" w:line="240" w:lineRule="auto"/>
              <w:rPr>
                <w:rFonts w:ascii="Times New Roman" w:hAnsi="Times New Roman" w:cs="Times New Roman"/>
                <w:sz w:val="16"/>
                <w:szCs w:val="16"/>
              </w:rPr>
            </w:pPr>
            <w:r>
              <w:rPr>
                <w:rFonts w:ascii="Times New Roman" w:hAnsi="Times New Roman" w:cs="Times New Roman"/>
                <w:b/>
                <w:sz w:val="16"/>
                <w:szCs w:val="16"/>
              </w:rPr>
              <w:t xml:space="preserve">         м</w:t>
            </w:r>
            <w:r w:rsidR="00A61C75">
              <w:rPr>
                <w:rFonts w:ascii="Times New Roman" w:hAnsi="Times New Roman" w:cs="Times New Roman"/>
                <w:b/>
                <w:sz w:val="16"/>
                <w:szCs w:val="16"/>
              </w:rPr>
              <w:t xml:space="preserve"> </w:t>
            </w:r>
            <w:r>
              <w:rPr>
                <w:rFonts w:ascii="Times New Roman" w:hAnsi="Times New Roman" w:cs="Times New Roman"/>
                <w:b/>
                <w:sz w:val="16"/>
                <w:szCs w:val="16"/>
              </w:rPr>
              <w:t>.п.</w:t>
            </w:r>
          </w:p>
        </w:tc>
      </w:tr>
    </w:tbl>
    <w:p w:rsidR="00B3414C" w:rsidRPr="00B3414C" w:rsidRDefault="00B3414C" w:rsidP="00D8140D">
      <w:pPr>
        <w:rPr>
          <w:rFonts w:ascii="Times New Roman" w:eastAsia="Calibri" w:hAnsi="Times New Roman" w:cs="Times New Roman"/>
          <w:b/>
          <w:color w:val="000000"/>
          <w:sz w:val="24"/>
          <w:szCs w:val="24"/>
          <w:lang w:eastAsia="zh-CN"/>
        </w:rPr>
      </w:pPr>
    </w:p>
    <w:p w:rsidR="00B3414C" w:rsidRPr="0035389E" w:rsidRDefault="00B3414C" w:rsidP="0035389E">
      <w:pPr>
        <w:jc w:val="right"/>
        <w:rPr>
          <w:rFonts w:ascii="Times New Roman" w:hAnsi="Times New Roman" w:cs="Times New Roman"/>
          <w:b/>
          <w:sz w:val="24"/>
          <w:szCs w:val="24"/>
          <w:lang w:eastAsia="ru-RU"/>
        </w:rPr>
      </w:pPr>
      <w:r w:rsidRPr="00B3414C">
        <w:rPr>
          <w:rFonts w:ascii="Times New Roman" w:hAnsi="Times New Roman" w:cs="Times New Roman"/>
          <w:b/>
          <w:color w:val="000000"/>
          <w:sz w:val="24"/>
          <w:szCs w:val="24"/>
          <w:lang w:eastAsia="zh-CN"/>
        </w:rPr>
        <w:t>Додаток №1 до Договору _________________</w:t>
      </w:r>
    </w:p>
    <w:p w:rsidR="00B3414C" w:rsidRPr="00B3414C" w:rsidRDefault="00B3414C" w:rsidP="00B3414C">
      <w:pPr>
        <w:widowControl w:val="0"/>
        <w:shd w:val="clear" w:color="auto" w:fill="FFFFFF"/>
        <w:suppressAutoHyphens/>
        <w:autoSpaceDE w:val="0"/>
        <w:spacing w:line="264" w:lineRule="auto"/>
        <w:ind w:firstLine="567"/>
        <w:jc w:val="center"/>
        <w:rPr>
          <w:rFonts w:ascii="Times New Roman" w:hAnsi="Times New Roman" w:cs="Times New Roman"/>
          <w:b/>
          <w:color w:val="000000"/>
          <w:sz w:val="24"/>
          <w:szCs w:val="24"/>
          <w:lang w:eastAsia="zh-CN"/>
        </w:rPr>
      </w:pPr>
      <w:r w:rsidRPr="00B3414C">
        <w:rPr>
          <w:rFonts w:ascii="Times New Roman" w:hAnsi="Times New Roman" w:cs="Times New Roman"/>
          <w:b/>
          <w:color w:val="000000"/>
          <w:sz w:val="24"/>
          <w:szCs w:val="24"/>
          <w:lang w:eastAsia="zh-CN"/>
        </w:rPr>
        <w:t>СПЕЦИФІКАЦІЯ</w:t>
      </w:r>
    </w:p>
    <w:p w:rsidR="00B3414C" w:rsidRPr="00A61C75" w:rsidRDefault="00B3414C" w:rsidP="0035389E">
      <w:pPr>
        <w:suppressAutoHyphens/>
        <w:spacing w:after="0" w:line="264" w:lineRule="auto"/>
        <w:ind w:firstLine="567"/>
        <w:jc w:val="center"/>
        <w:rPr>
          <w:rFonts w:ascii="Times New Roman" w:hAnsi="Times New Roman" w:cs="Times New Roman"/>
          <w:color w:val="000000"/>
          <w:sz w:val="24"/>
          <w:szCs w:val="24"/>
          <w:lang w:eastAsia="zh-CN"/>
        </w:rPr>
      </w:pPr>
      <w:r w:rsidRPr="00B3414C">
        <w:rPr>
          <w:rFonts w:ascii="Times New Roman" w:hAnsi="Times New Roman" w:cs="Times New Roman"/>
          <w:b/>
          <w:color w:val="000000"/>
          <w:sz w:val="24"/>
          <w:szCs w:val="24"/>
          <w:lang w:eastAsia="zh-CN"/>
        </w:rPr>
        <w:t xml:space="preserve">на закупівлю </w:t>
      </w:r>
      <w:r w:rsidRPr="00B3414C">
        <w:rPr>
          <w:rFonts w:ascii="Times New Roman" w:hAnsi="Times New Roman" w:cs="Times New Roman"/>
          <w:sz w:val="24"/>
          <w:szCs w:val="24"/>
          <w:shd w:val="clear" w:color="auto" w:fill="FFFFFF"/>
        </w:rPr>
        <w:t>Д</w:t>
      </w:r>
      <w:r w:rsidR="00A61C75">
        <w:rPr>
          <w:rFonts w:ascii="Times New Roman" w:hAnsi="Times New Roman" w:cs="Times New Roman"/>
          <w:sz w:val="24"/>
          <w:szCs w:val="24"/>
          <w:shd w:val="clear" w:color="auto" w:fill="FFFFFF"/>
        </w:rPr>
        <w:t>К 021:2015 – 30230000-0</w:t>
      </w:r>
      <w:r w:rsidRPr="00B3414C">
        <w:rPr>
          <w:rFonts w:ascii="Times New Roman" w:hAnsi="Times New Roman" w:cs="Times New Roman"/>
          <w:sz w:val="24"/>
          <w:szCs w:val="24"/>
          <w:shd w:val="clear" w:color="auto" w:fill="FFFFFF"/>
        </w:rPr>
        <w:t xml:space="preserve"> «</w:t>
      </w:r>
      <w:r w:rsidR="00A61C75">
        <w:rPr>
          <w:rFonts w:ascii="Times New Roman" w:hAnsi="Times New Roman" w:cs="Times New Roman"/>
          <w:sz w:val="24"/>
          <w:szCs w:val="24"/>
          <w:shd w:val="clear" w:color="auto" w:fill="FFFFFF"/>
        </w:rPr>
        <w:t>Комп</w:t>
      </w:r>
      <w:r w:rsidR="00A61C75" w:rsidRPr="00A61C75">
        <w:rPr>
          <w:rFonts w:ascii="Times New Roman" w:hAnsi="Times New Roman" w:cs="Times New Roman"/>
          <w:sz w:val="24"/>
          <w:szCs w:val="24"/>
          <w:shd w:val="clear" w:color="auto" w:fill="FFFFFF"/>
          <w:lang w:val="ru-RU"/>
        </w:rPr>
        <w:t>`</w:t>
      </w:r>
      <w:r w:rsidR="00A61C75">
        <w:rPr>
          <w:rFonts w:ascii="Times New Roman" w:hAnsi="Times New Roman" w:cs="Times New Roman"/>
          <w:sz w:val="24"/>
          <w:szCs w:val="24"/>
          <w:shd w:val="clear" w:color="auto" w:fill="FFFFFF"/>
        </w:rPr>
        <w:t>ютерне обладнання</w:t>
      </w:r>
    </w:p>
    <w:tbl>
      <w:tblPr>
        <w:tblpPr w:leftFromText="180" w:rightFromText="180" w:bottomFromText="160" w:vertAnchor="text" w:horzAnchor="margin" w:tblpXSpec="center" w:tblpY="132"/>
        <w:tblOverlap w:val="never"/>
        <w:tblW w:w="10725" w:type="dxa"/>
        <w:tblLayout w:type="fixed"/>
        <w:tblLook w:val="00A0" w:firstRow="1" w:lastRow="0" w:firstColumn="1" w:lastColumn="0" w:noHBand="0" w:noVBand="0"/>
      </w:tblPr>
      <w:tblGrid>
        <w:gridCol w:w="420"/>
        <w:gridCol w:w="4009"/>
        <w:gridCol w:w="917"/>
        <w:gridCol w:w="2097"/>
        <w:gridCol w:w="1575"/>
        <w:gridCol w:w="1707"/>
      </w:tblGrid>
      <w:tr w:rsidR="00B3414C" w:rsidRPr="00B3414C" w:rsidTr="00EB0B06">
        <w:trPr>
          <w:trHeight w:val="672"/>
        </w:trPr>
        <w:tc>
          <w:tcPr>
            <w:tcW w:w="420" w:type="dxa"/>
            <w:tcBorders>
              <w:top w:val="single" w:sz="4" w:space="0" w:color="auto"/>
              <w:left w:val="single" w:sz="4" w:space="0" w:color="auto"/>
              <w:bottom w:val="single" w:sz="4" w:space="0" w:color="auto"/>
              <w:right w:val="single" w:sz="4" w:space="0" w:color="auto"/>
            </w:tcBorders>
            <w:vAlign w:val="center"/>
            <w:hideMark/>
          </w:tcPr>
          <w:p w:rsidR="00B3414C" w:rsidRPr="0035389E" w:rsidRDefault="00B3414C" w:rsidP="0035389E">
            <w:pPr>
              <w:widowControl w:val="0"/>
              <w:suppressAutoHyphens/>
              <w:autoSpaceDE w:val="0"/>
              <w:spacing w:after="0" w:line="264" w:lineRule="auto"/>
              <w:ind w:left="-108" w:right="-108"/>
              <w:jc w:val="center"/>
              <w:rPr>
                <w:rFonts w:ascii="Times New Roman" w:hAnsi="Times New Roman" w:cs="Times New Roman"/>
                <w:bCs/>
                <w:color w:val="000000"/>
                <w:sz w:val="20"/>
                <w:szCs w:val="20"/>
                <w:lang w:eastAsia="zh-CN"/>
              </w:rPr>
            </w:pPr>
            <w:r w:rsidRPr="0035389E">
              <w:rPr>
                <w:rFonts w:ascii="Times New Roman" w:hAnsi="Times New Roman" w:cs="Times New Roman"/>
                <w:bCs/>
                <w:color w:val="000000"/>
                <w:sz w:val="20"/>
                <w:szCs w:val="20"/>
                <w:lang w:eastAsia="zh-CN"/>
              </w:rPr>
              <w:t>№</w:t>
            </w:r>
          </w:p>
          <w:p w:rsidR="00B3414C" w:rsidRPr="0035389E" w:rsidRDefault="00B3414C" w:rsidP="0035389E">
            <w:pPr>
              <w:widowControl w:val="0"/>
              <w:suppressAutoHyphens/>
              <w:autoSpaceDE w:val="0"/>
              <w:spacing w:after="0" w:line="264" w:lineRule="auto"/>
              <w:ind w:left="-108" w:right="-108"/>
              <w:jc w:val="center"/>
              <w:rPr>
                <w:rFonts w:ascii="Times New Roman" w:hAnsi="Times New Roman" w:cs="Times New Roman"/>
                <w:bCs/>
                <w:color w:val="000000"/>
                <w:sz w:val="20"/>
                <w:szCs w:val="20"/>
                <w:lang w:eastAsia="zh-CN"/>
              </w:rPr>
            </w:pPr>
            <w:r w:rsidRPr="0035389E">
              <w:rPr>
                <w:rFonts w:ascii="Times New Roman" w:hAnsi="Times New Roman" w:cs="Times New Roman"/>
                <w:bCs/>
                <w:color w:val="000000"/>
                <w:sz w:val="20"/>
                <w:szCs w:val="20"/>
                <w:lang w:eastAsia="zh-CN"/>
              </w:rPr>
              <w:t>з/п</w:t>
            </w:r>
          </w:p>
        </w:tc>
        <w:tc>
          <w:tcPr>
            <w:tcW w:w="4009" w:type="dxa"/>
            <w:tcBorders>
              <w:top w:val="single" w:sz="4" w:space="0" w:color="auto"/>
              <w:left w:val="single" w:sz="4" w:space="0" w:color="auto"/>
              <w:bottom w:val="single" w:sz="4" w:space="0" w:color="auto"/>
              <w:right w:val="single" w:sz="4" w:space="0" w:color="auto"/>
            </w:tcBorders>
            <w:vAlign w:val="center"/>
            <w:hideMark/>
          </w:tcPr>
          <w:p w:rsidR="00B3414C" w:rsidRPr="0035389E" w:rsidRDefault="00B3414C" w:rsidP="0035389E">
            <w:pPr>
              <w:widowControl w:val="0"/>
              <w:suppressAutoHyphens/>
              <w:autoSpaceDE w:val="0"/>
              <w:spacing w:after="0" w:line="264" w:lineRule="auto"/>
              <w:jc w:val="center"/>
              <w:rPr>
                <w:rFonts w:ascii="Times New Roman" w:hAnsi="Times New Roman" w:cs="Times New Roman"/>
                <w:bCs/>
                <w:color w:val="000000"/>
                <w:sz w:val="20"/>
                <w:szCs w:val="20"/>
                <w:lang w:eastAsia="zh-CN"/>
              </w:rPr>
            </w:pPr>
            <w:r w:rsidRPr="0035389E">
              <w:rPr>
                <w:rFonts w:ascii="Times New Roman" w:hAnsi="Times New Roman" w:cs="Times New Roman"/>
                <w:bCs/>
                <w:color w:val="000000"/>
                <w:sz w:val="20"/>
                <w:szCs w:val="20"/>
                <w:lang w:eastAsia="zh-CN"/>
              </w:rPr>
              <w:t>Найменування</w:t>
            </w:r>
          </w:p>
        </w:tc>
        <w:tc>
          <w:tcPr>
            <w:tcW w:w="917" w:type="dxa"/>
            <w:tcBorders>
              <w:top w:val="single" w:sz="4" w:space="0" w:color="auto"/>
              <w:left w:val="nil"/>
              <w:bottom w:val="single" w:sz="4" w:space="0" w:color="auto"/>
              <w:right w:val="single" w:sz="4" w:space="0" w:color="auto"/>
            </w:tcBorders>
            <w:vAlign w:val="center"/>
            <w:hideMark/>
          </w:tcPr>
          <w:p w:rsidR="00B3414C" w:rsidRPr="0035389E" w:rsidRDefault="00B3414C" w:rsidP="0035389E">
            <w:pPr>
              <w:widowControl w:val="0"/>
              <w:suppressAutoHyphens/>
              <w:autoSpaceDE w:val="0"/>
              <w:spacing w:after="0" w:line="264" w:lineRule="auto"/>
              <w:jc w:val="center"/>
              <w:rPr>
                <w:rFonts w:ascii="Times New Roman" w:hAnsi="Times New Roman" w:cs="Times New Roman"/>
                <w:bCs/>
                <w:color w:val="000000"/>
                <w:sz w:val="20"/>
                <w:szCs w:val="20"/>
                <w:lang w:eastAsia="zh-CN"/>
              </w:rPr>
            </w:pPr>
            <w:r w:rsidRPr="0035389E">
              <w:rPr>
                <w:rFonts w:ascii="Times New Roman" w:hAnsi="Times New Roman" w:cs="Times New Roman"/>
                <w:bCs/>
                <w:color w:val="000000"/>
                <w:sz w:val="20"/>
                <w:szCs w:val="20"/>
                <w:lang w:eastAsia="zh-CN"/>
              </w:rPr>
              <w:t>Од.  вим.</w:t>
            </w:r>
          </w:p>
        </w:tc>
        <w:tc>
          <w:tcPr>
            <w:tcW w:w="2097" w:type="dxa"/>
            <w:tcBorders>
              <w:top w:val="single" w:sz="4" w:space="0" w:color="auto"/>
              <w:left w:val="nil"/>
              <w:bottom w:val="single" w:sz="4" w:space="0" w:color="auto"/>
              <w:right w:val="single" w:sz="4" w:space="0" w:color="auto"/>
            </w:tcBorders>
            <w:vAlign w:val="center"/>
            <w:hideMark/>
          </w:tcPr>
          <w:p w:rsidR="00B3414C" w:rsidRPr="0035389E" w:rsidRDefault="00B3414C" w:rsidP="0035389E">
            <w:pPr>
              <w:widowControl w:val="0"/>
              <w:suppressAutoHyphens/>
              <w:autoSpaceDE w:val="0"/>
              <w:spacing w:after="0" w:line="264" w:lineRule="auto"/>
              <w:ind w:left="-169" w:right="-153"/>
              <w:jc w:val="center"/>
              <w:rPr>
                <w:rFonts w:ascii="Times New Roman" w:hAnsi="Times New Roman" w:cs="Times New Roman"/>
                <w:bCs/>
                <w:color w:val="000000"/>
                <w:sz w:val="20"/>
                <w:szCs w:val="20"/>
                <w:lang w:eastAsia="zh-CN"/>
              </w:rPr>
            </w:pPr>
            <w:r w:rsidRPr="0035389E">
              <w:rPr>
                <w:rFonts w:ascii="Times New Roman" w:hAnsi="Times New Roman" w:cs="Times New Roman"/>
                <w:bCs/>
                <w:color w:val="000000"/>
                <w:sz w:val="20"/>
                <w:szCs w:val="20"/>
                <w:lang w:eastAsia="zh-CN"/>
              </w:rPr>
              <w:t>К-ть</w:t>
            </w:r>
          </w:p>
        </w:tc>
        <w:tc>
          <w:tcPr>
            <w:tcW w:w="1575" w:type="dxa"/>
            <w:tcBorders>
              <w:top w:val="single" w:sz="4" w:space="0" w:color="auto"/>
              <w:left w:val="nil"/>
              <w:bottom w:val="single" w:sz="4" w:space="0" w:color="auto"/>
              <w:right w:val="single" w:sz="4" w:space="0" w:color="auto"/>
            </w:tcBorders>
            <w:vAlign w:val="center"/>
            <w:hideMark/>
          </w:tcPr>
          <w:p w:rsidR="00B3414C" w:rsidRPr="0035389E" w:rsidRDefault="00B3414C" w:rsidP="0035389E">
            <w:pPr>
              <w:widowControl w:val="0"/>
              <w:suppressAutoHyphens/>
              <w:autoSpaceDE w:val="0"/>
              <w:spacing w:after="0" w:line="264" w:lineRule="auto"/>
              <w:ind w:left="-139" w:right="-169"/>
              <w:jc w:val="center"/>
              <w:rPr>
                <w:rFonts w:ascii="Times New Roman" w:hAnsi="Times New Roman" w:cs="Times New Roman"/>
                <w:bCs/>
                <w:color w:val="000000"/>
                <w:sz w:val="20"/>
                <w:szCs w:val="20"/>
                <w:lang w:eastAsia="zh-CN"/>
              </w:rPr>
            </w:pPr>
            <w:r w:rsidRPr="0035389E">
              <w:rPr>
                <w:rFonts w:ascii="Times New Roman" w:hAnsi="Times New Roman" w:cs="Times New Roman"/>
                <w:bCs/>
                <w:color w:val="000000"/>
                <w:sz w:val="20"/>
                <w:szCs w:val="20"/>
                <w:lang w:eastAsia="zh-CN"/>
              </w:rPr>
              <w:t>Ціна за одиницю, з  ПДВ</w:t>
            </w:r>
            <w:r w:rsidR="00A61C75">
              <w:rPr>
                <w:rFonts w:ascii="Times New Roman" w:hAnsi="Times New Roman" w:cs="Times New Roman"/>
                <w:bCs/>
                <w:color w:val="000000"/>
                <w:sz w:val="20"/>
                <w:szCs w:val="20"/>
                <w:lang w:eastAsia="zh-CN"/>
              </w:rPr>
              <w:t>/чи без ПДВ</w:t>
            </w:r>
            <w:r w:rsidRPr="0035389E">
              <w:rPr>
                <w:rFonts w:ascii="Times New Roman" w:hAnsi="Times New Roman" w:cs="Times New Roman"/>
                <w:bCs/>
                <w:color w:val="000000"/>
                <w:sz w:val="20"/>
                <w:szCs w:val="20"/>
                <w:lang w:eastAsia="zh-CN"/>
              </w:rPr>
              <w:t>, грн.</w:t>
            </w:r>
          </w:p>
        </w:tc>
        <w:tc>
          <w:tcPr>
            <w:tcW w:w="1707" w:type="dxa"/>
            <w:tcBorders>
              <w:top w:val="single" w:sz="4" w:space="0" w:color="auto"/>
              <w:left w:val="single" w:sz="4" w:space="0" w:color="auto"/>
              <w:bottom w:val="single" w:sz="4" w:space="0" w:color="auto"/>
              <w:right w:val="single" w:sz="4" w:space="0" w:color="auto"/>
            </w:tcBorders>
            <w:vAlign w:val="center"/>
            <w:hideMark/>
          </w:tcPr>
          <w:p w:rsidR="00B3414C" w:rsidRPr="0035389E" w:rsidRDefault="00B3414C" w:rsidP="0035389E">
            <w:pPr>
              <w:widowControl w:val="0"/>
              <w:suppressAutoHyphens/>
              <w:autoSpaceDE w:val="0"/>
              <w:spacing w:after="0" w:line="264" w:lineRule="auto"/>
              <w:ind w:left="-36" w:right="-74"/>
              <w:jc w:val="center"/>
              <w:rPr>
                <w:rFonts w:ascii="Times New Roman" w:hAnsi="Times New Roman" w:cs="Times New Roman"/>
                <w:bCs/>
                <w:color w:val="000000"/>
                <w:sz w:val="20"/>
                <w:szCs w:val="20"/>
                <w:lang w:eastAsia="zh-CN"/>
              </w:rPr>
            </w:pPr>
            <w:r w:rsidRPr="0035389E">
              <w:rPr>
                <w:rFonts w:ascii="Times New Roman" w:hAnsi="Times New Roman" w:cs="Times New Roman"/>
                <w:bCs/>
                <w:color w:val="000000"/>
                <w:sz w:val="20"/>
                <w:szCs w:val="20"/>
                <w:lang w:eastAsia="zh-CN"/>
              </w:rPr>
              <w:t>Загальна вартість, з ПДВ</w:t>
            </w:r>
            <w:r w:rsidR="00A61C75">
              <w:rPr>
                <w:rFonts w:ascii="Times New Roman" w:hAnsi="Times New Roman" w:cs="Times New Roman"/>
                <w:bCs/>
                <w:color w:val="000000"/>
                <w:sz w:val="20"/>
                <w:szCs w:val="20"/>
                <w:lang w:eastAsia="zh-CN"/>
              </w:rPr>
              <w:t>/чи без ПДВ</w:t>
            </w:r>
            <w:r w:rsidRPr="0035389E">
              <w:rPr>
                <w:rFonts w:ascii="Times New Roman" w:hAnsi="Times New Roman" w:cs="Times New Roman"/>
                <w:bCs/>
                <w:color w:val="000000"/>
                <w:sz w:val="20"/>
                <w:szCs w:val="20"/>
                <w:lang w:eastAsia="zh-CN"/>
              </w:rPr>
              <w:t>, грн.</w:t>
            </w:r>
          </w:p>
        </w:tc>
      </w:tr>
      <w:tr w:rsidR="00B3414C" w:rsidRPr="00B3414C" w:rsidTr="00D8140D">
        <w:trPr>
          <w:trHeight w:val="221"/>
        </w:trPr>
        <w:tc>
          <w:tcPr>
            <w:tcW w:w="420" w:type="dxa"/>
            <w:tcBorders>
              <w:top w:val="single" w:sz="4" w:space="0" w:color="auto"/>
              <w:left w:val="single" w:sz="4" w:space="0" w:color="auto"/>
              <w:bottom w:val="single" w:sz="4" w:space="0" w:color="auto"/>
              <w:right w:val="single" w:sz="4" w:space="0" w:color="auto"/>
            </w:tcBorders>
            <w:hideMark/>
          </w:tcPr>
          <w:p w:rsidR="00B3414C" w:rsidRPr="0035389E" w:rsidRDefault="00B3414C">
            <w:pPr>
              <w:jc w:val="center"/>
              <w:rPr>
                <w:rFonts w:ascii="Times New Roman" w:hAnsi="Times New Roman" w:cs="Times New Roman"/>
                <w:b/>
                <w:color w:val="000000"/>
                <w:sz w:val="20"/>
                <w:szCs w:val="20"/>
                <w:lang w:eastAsia="en-US"/>
              </w:rPr>
            </w:pPr>
            <w:r w:rsidRPr="0035389E">
              <w:rPr>
                <w:rFonts w:ascii="Times New Roman" w:hAnsi="Times New Roman" w:cs="Times New Roman"/>
                <w:b/>
                <w:color w:val="000000"/>
                <w:sz w:val="20"/>
                <w:szCs w:val="20"/>
              </w:rPr>
              <w:t>1</w:t>
            </w:r>
          </w:p>
        </w:tc>
        <w:tc>
          <w:tcPr>
            <w:tcW w:w="4009" w:type="dxa"/>
            <w:tcBorders>
              <w:top w:val="single" w:sz="4" w:space="0" w:color="auto"/>
              <w:left w:val="single" w:sz="4" w:space="0" w:color="auto"/>
              <w:bottom w:val="single" w:sz="4" w:space="0" w:color="auto"/>
              <w:right w:val="single" w:sz="4" w:space="0" w:color="auto"/>
            </w:tcBorders>
          </w:tcPr>
          <w:p w:rsidR="00B3414C" w:rsidRPr="0035389E" w:rsidRDefault="00A61C75">
            <w:pPr>
              <w:jc w:val="center"/>
              <w:rPr>
                <w:rFonts w:ascii="Times New Roman" w:hAnsi="Times New Roman" w:cs="Times New Roman"/>
                <w:b/>
                <w:color w:val="000000"/>
                <w:sz w:val="20"/>
                <w:szCs w:val="20"/>
                <w:lang w:eastAsia="ru-RU"/>
              </w:rPr>
            </w:pPr>
            <w:r>
              <w:rPr>
                <w:rFonts w:ascii="Times New Roman" w:hAnsi="Times New Roman" w:cs="Times New Roman"/>
                <w:b/>
                <w:color w:val="000000"/>
                <w:sz w:val="20"/>
                <w:szCs w:val="20"/>
                <w:lang w:eastAsia="ru-RU"/>
              </w:rPr>
              <w:t>Системний блок</w:t>
            </w:r>
          </w:p>
        </w:tc>
        <w:tc>
          <w:tcPr>
            <w:tcW w:w="917" w:type="dxa"/>
            <w:tcBorders>
              <w:top w:val="single" w:sz="4" w:space="0" w:color="auto"/>
              <w:left w:val="nil"/>
              <w:bottom w:val="single" w:sz="4" w:space="0" w:color="auto"/>
              <w:right w:val="single" w:sz="4" w:space="0" w:color="auto"/>
            </w:tcBorders>
          </w:tcPr>
          <w:p w:rsidR="00B3414C" w:rsidRPr="0035389E" w:rsidRDefault="00A61C75">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шт.</w:t>
            </w:r>
          </w:p>
        </w:tc>
        <w:tc>
          <w:tcPr>
            <w:tcW w:w="2097" w:type="dxa"/>
            <w:tcBorders>
              <w:top w:val="single" w:sz="4" w:space="0" w:color="auto"/>
              <w:left w:val="nil"/>
              <w:bottom w:val="single" w:sz="4" w:space="0" w:color="auto"/>
              <w:right w:val="single" w:sz="4" w:space="0" w:color="auto"/>
            </w:tcBorders>
          </w:tcPr>
          <w:p w:rsidR="00B3414C" w:rsidRPr="0035389E" w:rsidRDefault="00A61C75">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26</w:t>
            </w:r>
          </w:p>
        </w:tc>
        <w:tc>
          <w:tcPr>
            <w:tcW w:w="1575" w:type="dxa"/>
            <w:tcBorders>
              <w:top w:val="single" w:sz="4" w:space="0" w:color="auto"/>
              <w:left w:val="single" w:sz="4" w:space="0" w:color="auto"/>
              <w:bottom w:val="single" w:sz="4" w:space="0" w:color="auto"/>
              <w:right w:val="single" w:sz="4" w:space="0" w:color="auto"/>
            </w:tcBorders>
          </w:tcPr>
          <w:p w:rsidR="00B3414C" w:rsidRPr="0035389E" w:rsidRDefault="00B3414C">
            <w:pPr>
              <w:jc w:val="center"/>
              <w:rPr>
                <w:rFonts w:ascii="Times New Roman" w:hAnsi="Times New Roman" w:cs="Times New Roman"/>
                <w:b/>
                <w:color w:val="000000"/>
                <w:sz w:val="20"/>
                <w:szCs w:val="20"/>
              </w:rPr>
            </w:pPr>
          </w:p>
        </w:tc>
        <w:tc>
          <w:tcPr>
            <w:tcW w:w="1707" w:type="dxa"/>
            <w:tcBorders>
              <w:top w:val="single" w:sz="4" w:space="0" w:color="auto"/>
              <w:left w:val="single" w:sz="4" w:space="0" w:color="auto"/>
              <w:bottom w:val="single" w:sz="4" w:space="0" w:color="auto"/>
              <w:right w:val="single" w:sz="4" w:space="0" w:color="auto"/>
            </w:tcBorders>
          </w:tcPr>
          <w:p w:rsidR="00B3414C" w:rsidRPr="0035389E" w:rsidRDefault="00B3414C">
            <w:pPr>
              <w:jc w:val="center"/>
              <w:rPr>
                <w:rFonts w:ascii="Times New Roman" w:hAnsi="Times New Roman" w:cs="Times New Roman"/>
                <w:b/>
                <w:color w:val="000000"/>
                <w:sz w:val="20"/>
                <w:szCs w:val="20"/>
              </w:rPr>
            </w:pPr>
          </w:p>
        </w:tc>
      </w:tr>
      <w:tr w:rsidR="00A61C75" w:rsidRPr="00B3414C" w:rsidTr="00D8140D">
        <w:trPr>
          <w:trHeight w:val="157"/>
        </w:trPr>
        <w:tc>
          <w:tcPr>
            <w:tcW w:w="420" w:type="dxa"/>
            <w:tcBorders>
              <w:top w:val="single" w:sz="4" w:space="0" w:color="auto"/>
              <w:left w:val="single" w:sz="4" w:space="0" w:color="auto"/>
              <w:bottom w:val="single" w:sz="4" w:space="0" w:color="auto"/>
              <w:right w:val="single" w:sz="4" w:space="0" w:color="auto"/>
            </w:tcBorders>
          </w:tcPr>
          <w:p w:rsidR="00A61C75" w:rsidRPr="0035389E" w:rsidRDefault="00A61C75" w:rsidP="00A61C75">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2</w:t>
            </w:r>
          </w:p>
        </w:tc>
        <w:tc>
          <w:tcPr>
            <w:tcW w:w="4009" w:type="dxa"/>
            <w:tcBorders>
              <w:top w:val="single" w:sz="4" w:space="0" w:color="auto"/>
              <w:left w:val="single" w:sz="4" w:space="0" w:color="auto"/>
              <w:bottom w:val="single" w:sz="4" w:space="0" w:color="auto"/>
              <w:right w:val="single" w:sz="4" w:space="0" w:color="auto"/>
            </w:tcBorders>
          </w:tcPr>
          <w:p w:rsidR="00A61C75" w:rsidRPr="0035389E" w:rsidRDefault="00A61C75" w:rsidP="00A61C75">
            <w:pPr>
              <w:jc w:val="center"/>
              <w:rPr>
                <w:rFonts w:ascii="Times New Roman" w:hAnsi="Times New Roman" w:cs="Times New Roman"/>
                <w:b/>
                <w:color w:val="000000"/>
                <w:sz w:val="20"/>
                <w:szCs w:val="20"/>
                <w:lang w:eastAsia="ru-RU"/>
              </w:rPr>
            </w:pPr>
            <w:r>
              <w:rPr>
                <w:rFonts w:ascii="Times New Roman" w:hAnsi="Times New Roman" w:cs="Times New Roman"/>
                <w:b/>
                <w:color w:val="000000"/>
                <w:sz w:val="20"/>
                <w:szCs w:val="20"/>
                <w:lang w:eastAsia="ru-RU"/>
              </w:rPr>
              <w:t>Монітор</w:t>
            </w:r>
          </w:p>
        </w:tc>
        <w:tc>
          <w:tcPr>
            <w:tcW w:w="917" w:type="dxa"/>
            <w:tcBorders>
              <w:top w:val="single" w:sz="4" w:space="0" w:color="auto"/>
              <w:left w:val="nil"/>
              <w:bottom w:val="single" w:sz="4" w:space="0" w:color="auto"/>
              <w:right w:val="single" w:sz="4" w:space="0" w:color="auto"/>
            </w:tcBorders>
          </w:tcPr>
          <w:p w:rsidR="00A61C75" w:rsidRDefault="00A61C75" w:rsidP="00A61C75">
            <w:r w:rsidRPr="00803865">
              <w:rPr>
                <w:rFonts w:ascii="Times New Roman" w:hAnsi="Times New Roman" w:cs="Times New Roman"/>
                <w:b/>
                <w:color w:val="000000"/>
                <w:sz w:val="20"/>
                <w:szCs w:val="20"/>
              </w:rPr>
              <w:t>шт.</w:t>
            </w:r>
          </w:p>
        </w:tc>
        <w:tc>
          <w:tcPr>
            <w:tcW w:w="2097" w:type="dxa"/>
            <w:tcBorders>
              <w:top w:val="single" w:sz="4" w:space="0" w:color="auto"/>
              <w:left w:val="nil"/>
              <w:bottom w:val="single" w:sz="4" w:space="0" w:color="auto"/>
              <w:right w:val="single" w:sz="4" w:space="0" w:color="auto"/>
            </w:tcBorders>
          </w:tcPr>
          <w:p w:rsidR="00A61C75" w:rsidRPr="0035389E" w:rsidRDefault="00A61C75" w:rsidP="00A61C75">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11</w:t>
            </w:r>
          </w:p>
        </w:tc>
        <w:tc>
          <w:tcPr>
            <w:tcW w:w="1575" w:type="dxa"/>
            <w:tcBorders>
              <w:top w:val="single" w:sz="4" w:space="0" w:color="auto"/>
              <w:left w:val="single" w:sz="4" w:space="0" w:color="auto"/>
              <w:bottom w:val="single" w:sz="4" w:space="0" w:color="auto"/>
              <w:right w:val="single" w:sz="4" w:space="0" w:color="auto"/>
            </w:tcBorders>
          </w:tcPr>
          <w:p w:rsidR="00A61C75" w:rsidRPr="0035389E" w:rsidRDefault="00A61C75" w:rsidP="00A61C75">
            <w:pPr>
              <w:jc w:val="center"/>
              <w:rPr>
                <w:rFonts w:ascii="Times New Roman" w:hAnsi="Times New Roman" w:cs="Times New Roman"/>
                <w:b/>
                <w:color w:val="000000"/>
                <w:sz w:val="20"/>
                <w:szCs w:val="20"/>
              </w:rPr>
            </w:pPr>
          </w:p>
        </w:tc>
        <w:tc>
          <w:tcPr>
            <w:tcW w:w="1707" w:type="dxa"/>
            <w:tcBorders>
              <w:top w:val="single" w:sz="4" w:space="0" w:color="auto"/>
              <w:left w:val="single" w:sz="4" w:space="0" w:color="auto"/>
              <w:bottom w:val="single" w:sz="4" w:space="0" w:color="auto"/>
              <w:right w:val="single" w:sz="4" w:space="0" w:color="auto"/>
            </w:tcBorders>
          </w:tcPr>
          <w:p w:rsidR="00A61C75" w:rsidRPr="0035389E" w:rsidRDefault="00A61C75" w:rsidP="00A61C75">
            <w:pPr>
              <w:jc w:val="center"/>
              <w:rPr>
                <w:rFonts w:ascii="Times New Roman" w:hAnsi="Times New Roman" w:cs="Times New Roman"/>
                <w:b/>
                <w:color w:val="000000"/>
                <w:sz w:val="20"/>
                <w:szCs w:val="20"/>
              </w:rPr>
            </w:pPr>
          </w:p>
        </w:tc>
      </w:tr>
      <w:tr w:rsidR="00A61C75" w:rsidRPr="00B3414C" w:rsidTr="00A61C75">
        <w:trPr>
          <w:trHeight w:val="307"/>
        </w:trPr>
        <w:tc>
          <w:tcPr>
            <w:tcW w:w="420" w:type="dxa"/>
            <w:tcBorders>
              <w:top w:val="single" w:sz="4" w:space="0" w:color="auto"/>
              <w:left w:val="single" w:sz="4" w:space="0" w:color="auto"/>
              <w:bottom w:val="single" w:sz="4" w:space="0" w:color="auto"/>
              <w:right w:val="single" w:sz="4" w:space="0" w:color="auto"/>
            </w:tcBorders>
          </w:tcPr>
          <w:p w:rsidR="00A61C75" w:rsidRPr="0035389E" w:rsidRDefault="00A61C75" w:rsidP="00A61C75">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3</w:t>
            </w:r>
          </w:p>
        </w:tc>
        <w:tc>
          <w:tcPr>
            <w:tcW w:w="4009" w:type="dxa"/>
            <w:tcBorders>
              <w:top w:val="single" w:sz="4" w:space="0" w:color="auto"/>
              <w:left w:val="single" w:sz="4" w:space="0" w:color="auto"/>
              <w:bottom w:val="single" w:sz="4" w:space="0" w:color="auto"/>
              <w:right w:val="single" w:sz="4" w:space="0" w:color="auto"/>
            </w:tcBorders>
          </w:tcPr>
          <w:p w:rsidR="00A61C75" w:rsidRPr="0035389E" w:rsidRDefault="00A61C75" w:rsidP="00A61C75">
            <w:pPr>
              <w:jc w:val="center"/>
              <w:rPr>
                <w:rFonts w:ascii="Times New Roman" w:hAnsi="Times New Roman" w:cs="Times New Roman"/>
                <w:b/>
                <w:color w:val="000000"/>
                <w:sz w:val="20"/>
                <w:szCs w:val="20"/>
                <w:lang w:eastAsia="ru-RU"/>
              </w:rPr>
            </w:pPr>
            <w:r>
              <w:rPr>
                <w:rFonts w:ascii="Times New Roman" w:hAnsi="Times New Roman" w:cs="Times New Roman"/>
                <w:b/>
                <w:color w:val="000000"/>
                <w:sz w:val="20"/>
                <w:szCs w:val="20"/>
                <w:lang w:eastAsia="ru-RU"/>
              </w:rPr>
              <w:t>Клавіатура</w:t>
            </w:r>
          </w:p>
        </w:tc>
        <w:tc>
          <w:tcPr>
            <w:tcW w:w="917" w:type="dxa"/>
            <w:tcBorders>
              <w:top w:val="single" w:sz="4" w:space="0" w:color="auto"/>
              <w:left w:val="nil"/>
              <w:bottom w:val="single" w:sz="4" w:space="0" w:color="auto"/>
              <w:right w:val="single" w:sz="4" w:space="0" w:color="auto"/>
            </w:tcBorders>
          </w:tcPr>
          <w:p w:rsidR="00A61C75" w:rsidRDefault="00A61C75" w:rsidP="00A61C75">
            <w:r w:rsidRPr="00803865">
              <w:rPr>
                <w:rFonts w:ascii="Times New Roman" w:hAnsi="Times New Roman" w:cs="Times New Roman"/>
                <w:b/>
                <w:color w:val="000000"/>
                <w:sz w:val="20"/>
                <w:szCs w:val="20"/>
              </w:rPr>
              <w:t>шт.</w:t>
            </w:r>
          </w:p>
        </w:tc>
        <w:tc>
          <w:tcPr>
            <w:tcW w:w="2097" w:type="dxa"/>
            <w:tcBorders>
              <w:top w:val="single" w:sz="4" w:space="0" w:color="auto"/>
              <w:left w:val="nil"/>
              <w:bottom w:val="single" w:sz="4" w:space="0" w:color="auto"/>
              <w:right w:val="single" w:sz="4" w:space="0" w:color="auto"/>
            </w:tcBorders>
          </w:tcPr>
          <w:p w:rsidR="00A61C75" w:rsidRPr="0035389E" w:rsidRDefault="00A61C75" w:rsidP="00A61C75">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12</w:t>
            </w:r>
          </w:p>
        </w:tc>
        <w:tc>
          <w:tcPr>
            <w:tcW w:w="1575" w:type="dxa"/>
            <w:tcBorders>
              <w:top w:val="single" w:sz="4" w:space="0" w:color="auto"/>
              <w:left w:val="single" w:sz="4" w:space="0" w:color="auto"/>
              <w:bottom w:val="single" w:sz="4" w:space="0" w:color="auto"/>
              <w:right w:val="single" w:sz="4" w:space="0" w:color="auto"/>
            </w:tcBorders>
          </w:tcPr>
          <w:p w:rsidR="00A61C75" w:rsidRPr="0035389E" w:rsidRDefault="00A61C75" w:rsidP="00A61C75">
            <w:pPr>
              <w:jc w:val="center"/>
              <w:rPr>
                <w:rFonts w:ascii="Times New Roman" w:hAnsi="Times New Roman" w:cs="Times New Roman"/>
                <w:b/>
                <w:color w:val="000000"/>
                <w:sz w:val="20"/>
                <w:szCs w:val="20"/>
              </w:rPr>
            </w:pPr>
          </w:p>
        </w:tc>
        <w:tc>
          <w:tcPr>
            <w:tcW w:w="1707" w:type="dxa"/>
            <w:tcBorders>
              <w:top w:val="single" w:sz="4" w:space="0" w:color="auto"/>
              <w:left w:val="single" w:sz="4" w:space="0" w:color="auto"/>
              <w:bottom w:val="single" w:sz="4" w:space="0" w:color="auto"/>
              <w:right w:val="single" w:sz="4" w:space="0" w:color="auto"/>
            </w:tcBorders>
          </w:tcPr>
          <w:p w:rsidR="00A61C75" w:rsidRPr="0035389E" w:rsidRDefault="00A61C75" w:rsidP="00A61C75">
            <w:pPr>
              <w:jc w:val="center"/>
              <w:rPr>
                <w:rFonts w:ascii="Times New Roman" w:hAnsi="Times New Roman" w:cs="Times New Roman"/>
                <w:b/>
                <w:color w:val="000000"/>
                <w:sz w:val="20"/>
                <w:szCs w:val="20"/>
              </w:rPr>
            </w:pPr>
          </w:p>
        </w:tc>
      </w:tr>
      <w:tr w:rsidR="00A61C75" w:rsidRPr="00B3414C" w:rsidTr="00A61C75">
        <w:trPr>
          <w:trHeight w:val="307"/>
        </w:trPr>
        <w:tc>
          <w:tcPr>
            <w:tcW w:w="420" w:type="dxa"/>
            <w:tcBorders>
              <w:top w:val="single" w:sz="4" w:space="0" w:color="auto"/>
              <w:left w:val="single" w:sz="4" w:space="0" w:color="auto"/>
              <w:bottom w:val="single" w:sz="4" w:space="0" w:color="auto"/>
              <w:right w:val="single" w:sz="4" w:space="0" w:color="auto"/>
            </w:tcBorders>
          </w:tcPr>
          <w:p w:rsidR="00A61C75" w:rsidRPr="0035389E" w:rsidRDefault="00A61C75" w:rsidP="00A61C75">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4</w:t>
            </w:r>
          </w:p>
        </w:tc>
        <w:tc>
          <w:tcPr>
            <w:tcW w:w="4009" w:type="dxa"/>
            <w:tcBorders>
              <w:top w:val="single" w:sz="4" w:space="0" w:color="auto"/>
              <w:left w:val="single" w:sz="4" w:space="0" w:color="auto"/>
              <w:bottom w:val="single" w:sz="4" w:space="0" w:color="auto"/>
              <w:right w:val="single" w:sz="4" w:space="0" w:color="auto"/>
            </w:tcBorders>
          </w:tcPr>
          <w:p w:rsidR="00A61C75" w:rsidRPr="00D8140D" w:rsidRDefault="00D8140D" w:rsidP="00A61C75">
            <w:pPr>
              <w:jc w:val="center"/>
              <w:rPr>
                <w:rFonts w:ascii="Times New Roman" w:hAnsi="Times New Roman" w:cs="Times New Roman"/>
                <w:b/>
                <w:color w:val="000000"/>
                <w:sz w:val="20"/>
                <w:szCs w:val="20"/>
                <w:lang w:eastAsia="ru-RU"/>
              </w:rPr>
            </w:pPr>
            <w:r>
              <w:rPr>
                <w:rFonts w:ascii="Times New Roman" w:hAnsi="Times New Roman" w:cs="Times New Roman"/>
                <w:b/>
                <w:color w:val="000000"/>
                <w:sz w:val="20"/>
                <w:szCs w:val="20"/>
                <w:lang w:eastAsia="ru-RU"/>
              </w:rPr>
              <w:t>Комп</w:t>
            </w:r>
            <w:r>
              <w:rPr>
                <w:rFonts w:ascii="Times New Roman" w:hAnsi="Times New Roman" w:cs="Times New Roman"/>
                <w:b/>
                <w:color w:val="000000"/>
                <w:sz w:val="20"/>
                <w:szCs w:val="20"/>
                <w:lang w:val="en-US" w:eastAsia="ru-RU"/>
              </w:rPr>
              <w:t>`</w:t>
            </w:r>
            <w:r>
              <w:rPr>
                <w:rFonts w:ascii="Times New Roman" w:hAnsi="Times New Roman" w:cs="Times New Roman"/>
                <w:b/>
                <w:color w:val="000000"/>
                <w:sz w:val="20"/>
                <w:szCs w:val="20"/>
                <w:lang w:eastAsia="ru-RU"/>
              </w:rPr>
              <w:t>ютерна мишка</w:t>
            </w:r>
          </w:p>
        </w:tc>
        <w:tc>
          <w:tcPr>
            <w:tcW w:w="917" w:type="dxa"/>
            <w:tcBorders>
              <w:top w:val="single" w:sz="4" w:space="0" w:color="auto"/>
              <w:left w:val="nil"/>
              <w:bottom w:val="single" w:sz="4" w:space="0" w:color="auto"/>
              <w:right w:val="single" w:sz="4" w:space="0" w:color="auto"/>
            </w:tcBorders>
          </w:tcPr>
          <w:p w:rsidR="00A61C75" w:rsidRDefault="00A61C75" w:rsidP="00A61C75">
            <w:r w:rsidRPr="00803865">
              <w:rPr>
                <w:rFonts w:ascii="Times New Roman" w:hAnsi="Times New Roman" w:cs="Times New Roman"/>
                <w:b/>
                <w:color w:val="000000"/>
                <w:sz w:val="20"/>
                <w:szCs w:val="20"/>
              </w:rPr>
              <w:t>шт.</w:t>
            </w:r>
          </w:p>
        </w:tc>
        <w:tc>
          <w:tcPr>
            <w:tcW w:w="2097" w:type="dxa"/>
            <w:tcBorders>
              <w:top w:val="single" w:sz="4" w:space="0" w:color="auto"/>
              <w:left w:val="nil"/>
              <w:bottom w:val="single" w:sz="4" w:space="0" w:color="auto"/>
              <w:right w:val="single" w:sz="4" w:space="0" w:color="auto"/>
            </w:tcBorders>
          </w:tcPr>
          <w:p w:rsidR="00A61C75" w:rsidRPr="0035389E" w:rsidRDefault="00A61C75" w:rsidP="00A61C75">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12</w:t>
            </w:r>
          </w:p>
        </w:tc>
        <w:tc>
          <w:tcPr>
            <w:tcW w:w="1575" w:type="dxa"/>
            <w:tcBorders>
              <w:top w:val="single" w:sz="4" w:space="0" w:color="auto"/>
              <w:left w:val="single" w:sz="4" w:space="0" w:color="auto"/>
              <w:bottom w:val="single" w:sz="4" w:space="0" w:color="auto"/>
              <w:right w:val="single" w:sz="4" w:space="0" w:color="auto"/>
            </w:tcBorders>
          </w:tcPr>
          <w:p w:rsidR="00A61C75" w:rsidRPr="0035389E" w:rsidRDefault="00A61C75" w:rsidP="00A61C75">
            <w:pPr>
              <w:jc w:val="center"/>
              <w:rPr>
                <w:rFonts w:ascii="Times New Roman" w:hAnsi="Times New Roman" w:cs="Times New Roman"/>
                <w:b/>
                <w:color w:val="000000"/>
                <w:sz w:val="20"/>
                <w:szCs w:val="20"/>
              </w:rPr>
            </w:pPr>
          </w:p>
        </w:tc>
        <w:tc>
          <w:tcPr>
            <w:tcW w:w="1707" w:type="dxa"/>
            <w:tcBorders>
              <w:top w:val="single" w:sz="4" w:space="0" w:color="auto"/>
              <w:left w:val="single" w:sz="4" w:space="0" w:color="auto"/>
              <w:bottom w:val="single" w:sz="4" w:space="0" w:color="auto"/>
              <w:right w:val="single" w:sz="4" w:space="0" w:color="auto"/>
            </w:tcBorders>
          </w:tcPr>
          <w:p w:rsidR="00A61C75" w:rsidRPr="0035389E" w:rsidRDefault="00A61C75" w:rsidP="00A61C75">
            <w:pPr>
              <w:jc w:val="center"/>
              <w:rPr>
                <w:rFonts w:ascii="Times New Roman" w:hAnsi="Times New Roman" w:cs="Times New Roman"/>
                <w:b/>
                <w:color w:val="000000"/>
                <w:sz w:val="20"/>
                <w:szCs w:val="20"/>
              </w:rPr>
            </w:pPr>
          </w:p>
        </w:tc>
      </w:tr>
      <w:tr w:rsidR="00A61C75" w:rsidRPr="00B3414C" w:rsidTr="00A61C75">
        <w:trPr>
          <w:trHeight w:val="307"/>
        </w:trPr>
        <w:tc>
          <w:tcPr>
            <w:tcW w:w="420" w:type="dxa"/>
            <w:tcBorders>
              <w:top w:val="single" w:sz="4" w:space="0" w:color="auto"/>
              <w:left w:val="single" w:sz="4" w:space="0" w:color="auto"/>
              <w:bottom w:val="single" w:sz="4" w:space="0" w:color="auto"/>
              <w:right w:val="single" w:sz="4" w:space="0" w:color="auto"/>
            </w:tcBorders>
          </w:tcPr>
          <w:p w:rsidR="00A61C75" w:rsidRPr="0035389E" w:rsidRDefault="00A61C75" w:rsidP="00A61C75">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5</w:t>
            </w:r>
          </w:p>
        </w:tc>
        <w:tc>
          <w:tcPr>
            <w:tcW w:w="4009" w:type="dxa"/>
            <w:tcBorders>
              <w:top w:val="single" w:sz="4" w:space="0" w:color="auto"/>
              <w:left w:val="single" w:sz="4" w:space="0" w:color="auto"/>
              <w:bottom w:val="single" w:sz="4" w:space="0" w:color="auto"/>
              <w:right w:val="single" w:sz="4" w:space="0" w:color="auto"/>
            </w:tcBorders>
          </w:tcPr>
          <w:p w:rsidR="00A61C75" w:rsidRPr="0035389E" w:rsidRDefault="00D8140D" w:rsidP="00A61C75">
            <w:pPr>
              <w:jc w:val="center"/>
              <w:rPr>
                <w:rFonts w:ascii="Times New Roman" w:hAnsi="Times New Roman" w:cs="Times New Roman"/>
                <w:b/>
                <w:color w:val="000000"/>
                <w:sz w:val="20"/>
                <w:szCs w:val="20"/>
                <w:lang w:eastAsia="ru-RU"/>
              </w:rPr>
            </w:pPr>
            <w:r>
              <w:rPr>
                <w:rFonts w:ascii="Times New Roman" w:hAnsi="Times New Roman" w:cs="Times New Roman"/>
                <w:b/>
                <w:color w:val="000000"/>
                <w:sz w:val="20"/>
                <w:szCs w:val="20"/>
                <w:lang w:eastAsia="ru-RU"/>
              </w:rPr>
              <w:t>Система акустичних колонок</w:t>
            </w:r>
          </w:p>
        </w:tc>
        <w:tc>
          <w:tcPr>
            <w:tcW w:w="917" w:type="dxa"/>
            <w:tcBorders>
              <w:top w:val="single" w:sz="4" w:space="0" w:color="auto"/>
              <w:left w:val="nil"/>
              <w:bottom w:val="single" w:sz="4" w:space="0" w:color="auto"/>
              <w:right w:val="single" w:sz="4" w:space="0" w:color="auto"/>
            </w:tcBorders>
          </w:tcPr>
          <w:p w:rsidR="00A61C75" w:rsidRDefault="00A61C75" w:rsidP="00A61C75">
            <w:r w:rsidRPr="00803865">
              <w:rPr>
                <w:rFonts w:ascii="Times New Roman" w:hAnsi="Times New Roman" w:cs="Times New Roman"/>
                <w:b/>
                <w:color w:val="000000"/>
                <w:sz w:val="20"/>
                <w:szCs w:val="20"/>
              </w:rPr>
              <w:t>шт.</w:t>
            </w:r>
          </w:p>
        </w:tc>
        <w:tc>
          <w:tcPr>
            <w:tcW w:w="2097" w:type="dxa"/>
            <w:tcBorders>
              <w:top w:val="single" w:sz="4" w:space="0" w:color="auto"/>
              <w:left w:val="nil"/>
              <w:bottom w:val="single" w:sz="4" w:space="0" w:color="auto"/>
              <w:right w:val="single" w:sz="4" w:space="0" w:color="auto"/>
            </w:tcBorders>
          </w:tcPr>
          <w:p w:rsidR="00A61C75" w:rsidRPr="0035389E" w:rsidRDefault="00D8140D" w:rsidP="00A61C75">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12</w:t>
            </w:r>
          </w:p>
        </w:tc>
        <w:tc>
          <w:tcPr>
            <w:tcW w:w="1575" w:type="dxa"/>
            <w:tcBorders>
              <w:top w:val="single" w:sz="4" w:space="0" w:color="auto"/>
              <w:left w:val="single" w:sz="4" w:space="0" w:color="auto"/>
              <w:bottom w:val="single" w:sz="4" w:space="0" w:color="auto"/>
              <w:right w:val="single" w:sz="4" w:space="0" w:color="auto"/>
            </w:tcBorders>
          </w:tcPr>
          <w:p w:rsidR="00A61C75" w:rsidRPr="0035389E" w:rsidRDefault="00A61C75" w:rsidP="00A61C75">
            <w:pPr>
              <w:jc w:val="center"/>
              <w:rPr>
                <w:rFonts w:ascii="Times New Roman" w:hAnsi="Times New Roman" w:cs="Times New Roman"/>
                <w:b/>
                <w:color w:val="000000"/>
                <w:sz w:val="20"/>
                <w:szCs w:val="20"/>
              </w:rPr>
            </w:pPr>
          </w:p>
        </w:tc>
        <w:tc>
          <w:tcPr>
            <w:tcW w:w="1707" w:type="dxa"/>
            <w:tcBorders>
              <w:top w:val="single" w:sz="4" w:space="0" w:color="auto"/>
              <w:left w:val="single" w:sz="4" w:space="0" w:color="auto"/>
              <w:bottom w:val="single" w:sz="4" w:space="0" w:color="auto"/>
              <w:right w:val="single" w:sz="4" w:space="0" w:color="auto"/>
            </w:tcBorders>
          </w:tcPr>
          <w:p w:rsidR="00A61C75" w:rsidRPr="0035389E" w:rsidRDefault="00A61C75" w:rsidP="00A61C75">
            <w:pPr>
              <w:jc w:val="center"/>
              <w:rPr>
                <w:rFonts w:ascii="Times New Roman" w:hAnsi="Times New Roman" w:cs="Times New Roman"/>
                <w:b/>
                <w:color w:val="000000"/>
                <w:sz w:val="20"/>
                <w:szCs w:val="20"/>
              </w:rPr>
            </w:pPr>
          </w:p>
        </w:tc>
      </w:tr>
      <w:tr w:rsidR="00A61C75" w:rsidRPr="00B3414C" w:rsidTr="00A61C75">
        <w:trPr>
          <w:trHeight w:val="307"/>
        </w:trPr>
        <w:tc>
          <w:tcPr>
            <w:tcW w:w="420" w:type="dxa"/>
            <w:tcBorders>
              <w:top w:val="single" w:sz="4" w:space="0" w:color="auto"/>
              <w:left w:val="single" w:sz="4" w:space="0" w:color="auto"/>
              <w:bottom w:val="single" w:sz="4" w:space="0" w:color="auto"/>
              <w:right w:val="single" w:sz="4" w:space="0" w:color="auto"/>
            </w:tcBorders>
          </w:tcPr>
          <w:p w:rsidR="00A61C75" w:rsidRPr="0035389E" w:rsidRDefault="00A61C75" w:rsidP="00A61C75">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6</w:t>
            </w:r>
          </w:p>
        </w:tc>
        <w:tc>
          <w:tcPr>
            <w:tcW w:w="4009" w:type="dxa"/>
            <w:tcBorders>
              <w:top w:val="single" w:sz="4" w:space="0" w:color="auto"/>
              <w:left w:val="single" w:sz="4" w:space="0" w:color="auto"/>
              <w:bottom w:val="single" w:sz="4" w:space="0" w:color="auto"/>
              <w:right w:val="single" w:sz="4" w:space="0" w:color="auto"/>
            </w:tcBorders>
          </w:tcPr>
          <w:p w:rsidR="00A61C75" w:rsidRPr="0035389E" w:rsidRDefault="00A61C75" w:rsidP="00A61C75">
            <w:pPr>
              <w:jc w:val="center"/>
              <w:rPr>
                <w:rFonts w:ascii="Times New Roman" w:hAnsi="Times New Roman" w:cs="Times New Roman"/>
                <w:b/>
                <w:color w:val="000000"/>
                <w:sz w:val="20"/>
                <w:szCs w:val="20"/>
                <w:lang w:eastAsia="ru-RU"/>
              </w:rPr>
            </w:pPr>
            <w:r>
              <w:rPr>
                <w:rFonts w:ascii="Times New Roman" w:hAnsi="Times New Roman" w:cs="Times New Roman"/>
                <w:b/>
                <w:color w:val="000000"/>
                <w:sz w:val="20"/>
                <w:szCs w:val="20"/>
                <w:lang w:eastAsia="ru-RU"/>
              </w:rPr>
              <w:t>Веб-камера</w:t>
            </w:r>
          </w:p>
        </w:tc>
        <w:tc>
          <w:tcPr>
            <w:tcW w:w="917" w:type="dxa"/>
            <w:tcBorders>
              <w:top w:val="single" w:sz="4" w:space="0" w:color="auto"/>
              <w:left w:val="nil"/>
              <w:bottom w:val="single" w:sz="4" w:space="0" w:color="auto"/>
              <w:right w:val="single" w:sz="4" w:space="0" w:color="auto"/>
            </w:tcBorders>
          </w:tcPr>
          <w:p w:rsidR="00A61C75" w:rsidRDefault="00A61C75" w:rsidP="00A61C75">
            <w:r w:rsidRPr="00803865">
              <w:rPr>
                <w:rFonts w:ascii="Times New Roman" w:hAnsi="Times New Roman" w:cs="Times New Roman"/>
                <w:b/>
                <w:color w:val="000000"/>
                <w:sz w:val="20"/>
                <w:szCs w:val="20"/>
              </w:rPr>
              <w:t>шт.</w:t>
            </w:r>
          </w:p>
        </w:tc>
        <w:tc>
          <w:tcPr>
            <w:tcW w:w="2097" w:type="dxa"/>
            <w:tcBorders>
              <w:top w:val="single" w:sz="4" w:space="0" w:color="auto"/>
              <w:left w:val="nil"/>
              <w:bottom w:val="single" w:sz="4" w:space="0" w:color="auto"/>
              <w:right w:val="single" w:sz="4" w:space="0" w:color="auto"/>
            </w:tcBorders>
          </w:tcPr>
          <w:p w:rsidR="00A61C75" w:rsidRPr="0035389E" w:rsidRDefault="00A61C75" w:rsidP="00A61C75">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16</w:t>
            </w:r>
          </w:p>
        </w:tc>
        <w:tc>
          <w:tcPr>
            <w:tcW w:w="1575" w:type="dxa"/>
            <w:tcBorders>
              <w:top w:val="single" w:sz="4" w:space="0" w:color="auto"/>
              <w:left w:val="single" w:sz="4" w:space="0" w:color="auto"/>
              <w:bottom w:val="single" w:sz="4" w:space="0" w:color="auto"/>
              <w:right w:val="single" w:sz="4" w:space="0" w:color="auto"/>
            </w:tcBorders>
          </w:tcPr>
          <w:p w:rsidR="00A61C75" w:rsidRPr="0035389E" w:rsidRDefault="00A61C75" w:rsidP="00A61C75">
            <w:pPr>
              <w:jc w:val="center"/>
              <w:rPr>
                <w:rFonts w:ascii="Times New Roman" w:hAnsi="Times New Roman" w:cs="Times New Roman"/>
                <w:b/>
                <w:color w:val="000000"/>
                <w:sz w:val="20"/>
                <w:szCs w:val="20"/>
              </w:rPr>
            </w:pPr>
          </w:p>
        </w:tc>
        <w:tc>
          <w:tcPr>
            <w:tcW w:w="1707" w:type="dxa"/>
            <w:tcBorders>
              <w:top w:val="single" w:sz="4" w:space="0" w:color="auto"/>
              <w:left w:val="single" w:sz="4" w:space="0" w:color="auto"/>
              <w:bottom w:val="single" w:sz="4" w:space="0" w:color="auto"/>
              <w:right w:val="single" w:sz="4" w:space="0" w:color="auto"/>
            </w:tcBorders>
          </w:tcPr>
          <w:p w:rsidR="00A61C75" w:rsidRPr="0035389E" w:rsidRDefault="00A61C75" w:rsidP="00A61C75">
            <w:pPr>
              <w:jc w:val="center"/>
              <w:rPr>
                <w:rFonts w:ascii="Times New Roman" w:hAnsi="Times New Roman" w:cs="Times New Roman"/>
                <w:b/>
                <w:color w:val="000000"/>
                <w:sz w:val="20"/>
                <w:szCs w:val="20"/>
              </w:rPr>
            </w:pPr>
          </w:p>
        </w:tc>
      </w:tr>
      <w:tr w:rsidR="00B3414C" w:rsidRPr="00B3414C" w:rsidTr="00EB0B06">
        <w:trPr>
          <w:trHeight w:val="134"/>
        </w:trPr>
        <w:tc>
          <w:tcPr>
            <w:tcW w:w="420" w:type="dxa"/>
            <w:tcBorders>
              <w:top w:val="single" w:sz="4" w:space="0" w:color="auto"/>
              <w:left w:val="single" w:sz="4" w:space="0" w:color="auto"/>
              <w:bottom w:val="single" w:sz="4" w:space="0" w:color="auto"/>
              <w:right w:val="single" w:sz="4" w:space="0" w:color="auto"/>
            </w:tcBorders>
          </w:tcPr>
          <w:p w:rsidR="00B3414C" w:rsidRPr="0035389E" w:rsidRDefault="00B3414C">
            <w:pPr>
              <w:widowControl w:val="0"/>
              <w:suppressAutoHyphens/>
              <w:autoSpaceDE w:val="0"/>
              <w:spacing w:line="264" w:lineRule="auto"/>
              <w:jc w:val="right"/>
              <w:rPr>
                <w:rFonts w:ascii="Times New Roman" w:hAnsi="Times New Roman" w:cs="Times New Roman"/>
                <w:b/>
                <w:bCs/>
                <w:color w:val="000000"/>
                <w:sz w:val="20"/>
                <w:szCs w:val="20"/>
                <w:lang w:eastAsia="zh-CN"/>
              </w:rPr>
            </w:pPr>
          </w:p>
        </w:tc>
        <w:tc>
          <w:tcPr>
            <w:tcW w:w="8598" w:type="dxa"/>
            <w:gridSpan w:val="4"/>
            <w:tcBorders>
              <w:top w:val="single" w:sz="4" w:space="0" w:color="auto"/>
              <w:left w:val="single" w:sz="4" w:space="0" w:color="auto"/>
              <w:bottom w:val="single" w:sz="4" w:space="0" w:color="auto"/>
              <w:right w:val="single" w:sz="4" w:space="0" w:color="auto"/>
            </w:tcBorders>
            <w:vAlign w:val="center"/>
            <w:hideMark/>
          </w:tcPr>
          <w:p w:rsidR="00B3414C" w:rsidRPr="0035389E" w:rsidRDefault="00B3414C">
            <w:pPr>
              <w:widowControl w:val="0"/>
              <w:suppressAutoHyphens/>
              <w:autoSpaceDE w:val="0"/>
              <w:spacing w:line="264" w:lineRule="auto"/>
              <w:jc w:val="right"/>
              <w:rPr>
                <w:rFonts w:ascii="Times New Roman" w:hAnsi="Times New Roman" w:cs="Times New Roman"/>
                <w:b/>
                <w:bCs/>
                <w:color w:val="000000"/>
                <w:sz w:val="20"/>
                <w:szCs w:val="20"/>
                <w:lang w:eastAsia="zh-CN"/>
              </w:rPr>
            </w:pPr>
            <w:r w:rsidRPr="0035389E">
              <w:rPr>
                <w:rFonts w:ascii="Times New Roman" w:hAnsi="Times New Roman" w:cs="Times New Roman"/>
                <w:b/>
                <w:bCs/>
                <w:color w:val="000000"/>
                <w:sz w:val="20"/>
                <w:szCs w:val="20"/>
                <w:lang w:eastAsia="zh-CN"/>
              </w:rPr>
              <w:t>ВСЬОГО:</w:t>
            </w:r>
          </w:p>
        </w:tc>
        <w:tc>
          <w:tcPr>
            <w:tcW w:w="1707" w:type="dxa"/>
            <w:tcBorders>
              <w:top w:val="single" w:sz="4" w:space="0" w:color="auto"/>
              <w:left w:val="single" w:sz="4" w:space="0" w:color="auto"/>
              <w:bottom w:val="single" w:sz="4" w:space="0" w:color="auto"/>
              <w:right w:val="single" w:sz="4" w:space="0" w:color="auto"/>
            </w:tcBorders>
            <w:vAlign w:val="center"/>
            <w:hideMark/>
          </w:tcPr>
          <w:p w:rsidR="00B3414C" w:rsidRPr="0035389E" w:rsidRDefault="00B3414C">
            <w:pPr>
              <w:rPr>
                <w:rFonts w:ascii="Times New Roman" w:hAnsi="Times New Roman" w:cs="Times New Roman"/>
                <w:b/>
                <w:bCs/>
                <w:color w:val="000000"/>
                <w:sz w:val="20"/>
                <w:szCs w:val="20"/>
                <w:lang w:eastAsia="zh-CN"/>
              </w:rPr>
            </w:pPr>
          </w:p>
        </w:tc>
      </w:tr>
    </w:tbl>
    <w:p w:rsidR="00EB0B06" w:rsidRDefault="00EB0B06" w:rsidP="00B3414C">
      <w:pPr>
        <w:rPr>
          <w:rFonts w:ascii="Times New Roman" w:eastAsia="Calibri" w:hAnsi="Times New Roman" w:cs="Times New Roman"/>
          <w:b/>
          <w:color w:val="000000"/>
          <w:sz w:val="24"/>
          <w:szCs w:val="24"/>
          <w:lang w:eastAsia="ru-RU"/>
        </w:rPr>
      </w:pPr>
    </w:p>
    <w:p w:rsidR="00B3414C" w:rsidRPr="00B3414C" w:rsidRDefault="00EB0B06" w:rsidP="00B3414C">
      <w:pPr>
        <w:rPr>
          <w:rFonts w:ascii="Times New Roman" w:eastAsia="Calibri" w:hAnsi="Times New Roman" w:cs="Times New Roman"/>
          <w:b/>
          <w:color w:val="000000"/>
          <w:sz w:val="24"/>
          <w:szCs w:val="24"/>
          <w:lang w:eastAsia="ru-RU"/>
        </w:rPr>
      </w:pPr>
      <w:r>
        <w:rPr>
          <w:rFonts w:ascii="Times New Roman" w:eastAsia="Calibri" w:hAnsi="Times New Roman" w:cs="Times New Roman"/>
          <w:b/>
          <w:color w:val="000000"/>
          <w:sz w:val="24"/>
          <w:szCs w:val="24"/>
          <w:lang w:eastAsia="ru-RU"/>
        </w:rPr>
        <w:lastRenderedPageBreak/>
        <w:t>Від Постачальника</w:t>
      </w:r>
      <w:r>
        <w:rPr>
          <w:rFonts w:ascii="Times New Roman" w:eastAsia="Calibri" w:hAnsi="Times New Roman" w:cs="Times New Roman"/>
          <w:b/>
          <w:color w:val="000000"/>
          <w:sz w:val="24"/>
          <w:szCs w:val="24"/>
          <w:lang w:eastAsia="ru-RU"/>
        </w:rPr>
        <w:tab/>
      </w:r>
      <w:r>
        <w:rPr>
          <w:rFonts w:ascii="Times New Roman" w:eastAsia="Calibri" w:hAnsi="Times New Roman" w:cs="Times New Roman"/>
          <w:b/>
          <w:color w:val="000000"/>
          <w:sz w:val="24"/>
          <w:szCs w:val="24"/>
          <w:lang w:eastAsia="ru-RU"/>
        </w:rPr>
        <w:tab/>
      </w:r>
      <w:r>
        <w:rPr>
          <w:rFonts w:ascii="Times New Roman" w:eastAsia="Calibri" w:hAnsi="Times New Roman" w:cs="Times New Roman"/>
          <w:b/>
          <w:color w:val="000000"/>
          <w:sz w:val="24"/>
          <w:szCs w:val="24"/>
          <w:lang w:eastAsia="ru-RU"/>
        </w:rPr>
        <w:tab/>
      </w:r>
      <w:r>
        <w:rPr>
          <w:rFonts w:ascii="Times New Roman" w:eastAsia="Calibri" w:hAnsi="Times New Roman" w:cs="Times New Roman"/>
          <w:b/>
          <w:color w:val="000000"/>
          <w:sz w:val="24"/>
          <w:szCs w:val="24"/>
          <w:lang w:eastAsia="ru-RU"/>
        </w:rPr>
        <w:tab/>
      </w:r>
      <w:r>
        <w:rPr>
          <w:rFonts w:ascii="Times New Roman" w:eastAsia="Calibri" w:hAnsi="Times New Roman" w:cs="Times New Roman"/>
          <w:b/>
          <w:color w:val="000000"/>
          <w:sz w:val="24"/>
          <w:szCs w:val="24"/>
          <w:lang w:eastAsia="ru-RU"/>
        </w:rPr>
        <w:tab/>
      </w:r>
      <w:r>
        <w:rPr>
          <w:rFonts w:ascii="Times New Roman" w:eastAsia="Calibri" w:hAnsi="Times New Roman" w:cs="Times New Roman"/>
          <w:b/>
          <w:color w:val="000000"/>
          <w:sz w:val="24"/>
          <w:szCs w:val="24"/>
          <w:lang w:eastAsia="ru-RU"/>
        </w:rPr>
        <w:tab/>
      </w:r>
      <w:r>
        <w:rPr>
          <w:rFonts w:ascii="Times New Roman" w:eastAsia="Calibri" w:hAnsi="Times New Roman" w:cs="Times New Roman"/>
          <w:b/>
          <w:color w:val="000000"/>
          <w:sz w:val="24"/>
          <w:szCs w:val="24"/>
          <w:lang w:eastAsia="ru-RU"/>
        </w:rPr>
        <w:tab/>
        <w:t>Від Замовника</w:t>
      </w:r>
    </w:p>
    <w:p w:rsidR="00DA1AE5" w:rsidRDefault="00DA1AE5" w:rsidP="00B3414C">
      <w:pPr>
        <w:keepNext/>
        <w:keepLines/>
        <w:widowControl w:val="0"/>
        <w:tabs>
          <w:tab w:val="left" w:leader="underscore" w:pos="5648"/>
        </w:tabs>
        <w:spacing w:after="0" w:line="240" w:lineRule="exact"/>
        <w:jc w:val="center"/>
        <w:outlineLvl w:val="0"/>
        <w:rPr>
          <w:rFonts w:ascii="Times New Roman" w:eastAsia="Times New Roman" w:hAnsi="Times New Roman" w:cs="Times New Roman"/>
          <w:sz w:val="20"/>
          <w:szCs w:val="20"/>
          <w:lang w:eastAsia="zh-CN"/>
        </w:rPr>
      </w:pPr>
    </w:p>
    <w:p w:rsidR="00A61C75" w:rsidRDefault="00A61C75" w:rsidP="00B3414C">
      <w:pPr>
        <w:keepNext/>
        <w:keepLines/>
        <w:widowControl w:val="0"/>
        <w:tabs>
          <w:tab w:val="left" w:leader="underscore" w:pos="5648"/>
        </w:tabs>
        <w:spacing w:after="0" w:line="240" w:lineRule="exact"/>
        <w:jc w:val="center"/>
        <w:outlineLvl w:val="0"/>
        <w:rPr>
          <w:rFonts w:ascii="Times New Roman" w:eastAsia="Times New Roman" w:hAnsi="Times New Roman" w:cs="Times New Roman"/>
          <w:sz w:val="20"/>
          <w:szCs w:val="20"/>
          <w:lang w:eastAsia="zh-CN"/>
        </w:rPr>
      </w:pPr>
    </w:p>
    <w:p w:rsidR="00A61C75" w:rsidRDefault="00A61C75" w:rsidP="00A61C75">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________________</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с/г ________________ Тетяна ЩЕРБИНА</w:t>
      </w:r>
    </w:p>
    <w:p w:rsidR="00A61C75" w:rsidRPr="009520B1" w:rsidRDefault="00A61C75" w:rsidP="00A61C75">
      <w:pPr>
        <w:spacing w:after="0" w:line="240" w:lineRule="auto"/>
        <w:rPr>
          <w:rFonts w:ascii="Times New Roman" w:hAnsi="Times New Roman" w:cs="Times New Roman"/>
          <w:sz w:val="16"/>
          <w:szCs w:val="16"/>
        </w:rPr>
      </w:pPr>
      <w:r>
        <w:rPr>
          <w:rFonts w:ascii="Times New Roman" w:hAnsi="Times New Roman" w:cs="Times New Roman"/>
          <w:b/>
          <w:sz w:val="16"/>
          <w:szCs w:val="16"/>
        </w:rPr>
        <w:t xml:space="preserve">  м .п.</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w:t>
      </w:r>
      <w:r>
        <w:rPr>
          <w:rFonts w:ascii="Times New Roman" w:hAnsi="Times New Roman" w:cs="Times New Roman"/>
          <w:b/>
          <w:sz w:val="16"/>
          <w:szCs w:val="16"/>
        </w:rPr>
        <w:t>м .п.</w:t>
      </w:r>
    </w:p>
    <w:p w:rsidR="00A61C75" w:rsidRPr="00295E37" w:rsidRDefault="00A61C75" w:rsidP="00B3414C">
      <w:pPr>
        <w:keepNext/>
        <w:keepLines/>
        <w:widowControl w:val="0"/>
        <w:tabs>
          <w:tab w:val="left" w:leader="underscore" w:pos="5648"/>
        </w:tabs>
        <w:spacing w:after="0" w:line="240" w:lineRule="exact"/>
        <w:jc w:val="center"/>
        <w:outlineLvl w:val="0"/>
        <w:rPr>
          <w:rFonts w:ascii="Times New Roman" w:eastAsia="Times New Roman" w:hAnsi="Times New Roman" w:cs="Times New Roman"/>
          <w:sz w:val="20"/>
          <w:szCs w:val="20"/>
          <w:lang w:eastAsia="zh-CN"/>
        </w:rPr>
      </w:pPr>
    </w:p>
    <w:sectPr w:rsidR="00A61C75" w:rsidRPr="00295E37" w:rsidSect="00A00A2A">
      <w:pgSz w:w="11906" w:h="16838"/>
      <w:pgMar w:top="720" w:right="567"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2908" w:rsidRDefault="000E2908" w:rsidP="002724E8">
      <w:pPr>
        <w:spacing w:after="0" w:line="240" w:lineRule="auto"/>
      </w:pPr>
      <w:r>
        <w:separator/>
      </w:r>
    </w:p>
  </w:endnote>
  <w:endnote w:type="continuationSeparator" w:id="0">
    <w:p w:rsidR="000E2908" w:rsidRDefault="000E2908" w:rsidP="002724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altName w:val="Arial"/>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2908" w:rsidRDefault="000E2908" w:rsidP="002724E8">
      <w:pPr>
        <w:spacing w:after="0" w:line="240" w:lineRule="auto"/>
      </w:pPr>
      <w:r>
        <w:separator/>
      </w:r>
    </w:p>
  </w:footnote>
  <w:footnote w:type="continuationSeparator" w:id="0">
    <w:p w:rsidR="000E2908" w:rsidRDefault="000E2908" w:rsidP="002724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00000002"/>
    <w:lvl w:ilvl="0" w:tplc="FFFFFFFF">
      <w:start w:val="1"/>
      <w:numFmt w:val="decimal"/>
      <w:lvlText w:val="%1)"/>
      <w:lvlJc w:val="left"/>
      <w:pPr>
        <w:tabs>
          <w:tab w:val="num" w:pos="360"/>
        </w:tabs>
        <w:ind w:left="720" w:hanging="360"/>
      </w:pPr>
    </w:lvl>
    <w:lvl w:ilvl="1" w:tplc="FFFFFFFF">
      <w:start w:val="1"/>
      <w:numFmt w:val="lowerLetter"/>
      <w:lvlText w:val="%2)"/>
      <w:lvlJc w:val="left"/>
      <w:pPr>
        <w:tabs>
          <w:tab w:val="num" w:pos="1080"/>
        </w:tabs>
        <w:ind w:left="1440" w:hanging="360"/>
      </w:pPr>
    </w:lvl>
    <w:lvl w:ilvl="2" w:tplc="FFFFFFFF">
      <w:start w:val="1"/>
      <w:numFmt w:val="lowerRoman"/>
      <w:lvlText w:val="%3)"/>
      <w:lvlJc w:val="right"/>
      <w:pPr>
        <w:tabs>
          <w:tab w:val="num" w:pos="1800"/>
        </w:tabs>
        <w:ind w:left="2160" w:hanging="180"/>
      </w:pPr>
    </w:lvl>
    <w:lvl w:ilvl="3" w:tplc="FFFFFFFF">
      <w:start w:val="1"/>
      <w:numFmt w:val="decimal"/>
      <w:lvlText w:val="(%4)"/>
      <w:lvlJc w:val="left"/>
      <w:pPr>
        <w:tabs>
          <w:tab w:val="num" w:pos="2520"/>
        </w:tabs>
        <w:ind w:left="2880" w:hanging="360"/>
      </w:pPr>
    </w:lvl>
    <w:lvl w:ilvl="4" w:tplc="FFFFFFFF">
      <w:start w:val="1"/>
      <w:numFmt w:val="lowerLetter"/>
      <w:lvlText w:val="(%5)"/>
      <w:lvlJc w:val="left"/>
      <w:pPr>
        <w:tabs>
          <w:tab w:val="num" w:pos="3240"/>
        </w:tabs>
        <w:ind w:left="3600" w:hanging="360"/>
      </w:pPr>
    </w:lvl>
    <w:lvl w:ilvl="5" w:tplc="FFFFFFFF">
      <w:start w:val="1"/>
      <w:numFmt w:val="lowerRoman"/>
      <w:lvlText w:val="(%6)"/>
      <w:lvlJc w:val="right"/>
      <w:pPr>
        <w:tabs>
          <w:tab w:val="num" w:pos="3960"/>
        </w:tabs>
        <w:ind w:left="4320" w:hanging="180"/>
      </w:pPr>
    </w:lvl>
    <w:lvl w:ilvl="6" w:tplc="FFFFFFFF">
      <w:start w:val="1"/>
      <w:numFmt w:val="decimal"/>
      <w:lvlText w:val="%7."/>
      <w:lvlJc w:val="left"/>
      <w:pPr>
        <w:tabs>
          <w:tab w:val="num" w:pos="4680"/>
        </w:tabs>
        <w:ind w:left="5040" w:hanging="360"/>
      </w:pPr>
    </w:lvl>
    <w:lvl w:ilvl="7" w:tplc="FFFFFFFF">
      <w:start w:val="1"/>
      <w:numFmt w:val="lowerLetter"/>
      <w:lvlText w:val="%8."/>
      <w:lvlJc w:val="left"/>
      <w:pPr>
        <w:tabs>
          <w:tab w:val="num" w:pos="5400"/>
        </w:tabs>
        <w:ind w:left="5760" w:hanging="360"/>
      </w:pPr>
    </w:lvl>
    <w:lvl w:ilvl="8" w:tplc="FFFFFFFF">
      <w:start w:val="1"/>
      <w:numFmt w:val="lowerRoman"/>
      <w:lvlText w:val="%9."/>
      <w:lvlJc w:val="right"/>
      <w:pPr>
        <w:tabs>
          <w:tab w:val="num" w:pos="6120"/>
        </w:tabs>
        <w:ind w:left="6480" w:hanging="180"/>
      </w:pPr>
    </w:lvl>
  </w:abstractNum>
  <w:abstractNum w:abstractNumId="1" w15:restartNumberingAfterBreak="0">
    <w:nsid w:val="17FD75D2"/>
    <w:multiLevelType w:val="hybridMultilevel"/>
    <w:tmpl w:val="0F662730"/>
    <w:lvl w:ilvl="0" w:tplc="6C74236A">
      <w:start w:val="7"/>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28F900EC"/>
    <w:multiLevelType w:val="hybridMultilevel"/>
    <w:tmpl w:val="2068BC1C"/>
    <w:lvl w:ilvl="0" w:tplc="36106F66">
      <w:start w:val="1"/>
      <w:numFmt w:val="decimal"/>
      <w:lvlText w:val="%1."/>
      <w:lvlJc w:val="left"/>
      <w:pPr>
        <w:ind w:left="1210" w:hanging="360"/>
      </w:pPr>
      <w:rPr>
        <w:rFonts w:ascii="Times New Roman" w:eastAsia="Times New Roman" w:hAnsi="Times New Roman" w:cs="Times New Roman"/>
      </w:rPr>
    </w:lvl>
    <w:lvl w:ilvl="1" w:tplc="04190019">
      <w:start w:val="1"/>
      <w:numFmt w:val="decimal"/>
      <w:lvlText w:val="%2."/>
      <w:lvlJc w:val="left"/>
      <w:pPr>
        <w:tabs>
          <w:tab w:val="num" w:pos="1570"/>
        </w:tabs>
        <w:ind w:left="1570" w:hanging="360"/>
      </w:pPr>
    </w:lvl>
    <w:lvl w:ilvl="2" w:tplc="0419001B">
      <w:start w:val="1"/>
      <w:numFmt w:val="decimal"/>
      <w:lvlText w:val="%3."/>
      <w:lvlJc w:val="left"/>
      <w:pPr>
        <w:tabs>
          <w:tab w:val="num" w:pos="2290"/>
        </w:tabs>
        <w:ind w:left="2290" w:hanging="360"/>
      </w:pPr>
    </w:lvl>
    <w:lvl w:ilvl="3" w:tplc="0419000F">
      <w:start w:val="1"/>
      <w:numFmt w:val="decimal"/>
      <w:lvlText w:val="%4."/>
      <w:lvlJc w:val="left"/>
      <w:pPr>
        <w:tabs>
          <w:tab w:val="num" w:pos="3010"/>
        </w:tabs>
        <w:ind w:left="3010" w:hanging="360"/>
      </w:pPr>
    </w:lvl>
    <w:lvl w:ilvl="4" w:tplc="04190019">
      <w:start w:val="1"/>
      <w:numFmt w:val="decimal"/>
      <w:lvlText w:val="%5."/>
      <w:lvlJc w:val="left"/>
      <w:pPr>
        <w:tabs>
          <w:tab w:val="num" w:pos="3730"/>
        </w:tabs>
        <w:ind w:left="3730" w:hanging="360"/>
      </w:pPr>
    </w:lvl>
    <w:lvl w:ilvl="5" w:tplc="0419001B">
      <w:start w:val="1"/>
      <w:numFmt w:val="decimal"/>
      <w:lvlText w:val="%6."/>
      <w:lvlJc w:val="left"/>
      <w:pPr>
        <w:tabs>
          <w:tab w:val="num" w:pos="4450"/>
        </w:tabs>
        <w:ind w:left="4450" w:hanging="360"/>
      </w:pPr>
    </w:lvl>
    <w:lvl w:ilvl="6" w:tplc="0419000F">
      <w:start w:val="1"/>
      <w:numFmt w:val="decimal"/>
      <w:lvlText w:val="%7."/>
      <w:lvlJc w:val="left"/>
      <w:pPr>
        <w:tabs>
          <w:tab w:val="num" w:pos="5170"/>
        </w:tabs>
        <w:ind w:left="5170" w:hanging="360"/>
      </w:pPr>
    </w:lvl>
    <w:lvl w:ilvl="7" w:tplc="04190019">
      <w:start w:val="1"/>
      <w:numFmt w:val="decimal"/>
      <w:lvlText w:val="%8."/>
      <w:lvlJc w:val="left"/>
      <w:pPr>
        <w:tabs>
          <w:tab w:val="num" w:pos="5890"/>
        </w:tabs>
        <w:ind w:left="5890" w:hanging="360"/>
      </w:pPr>
    </w:lvl>
    <w:lvl w:ilvl="8" w:tplc="0419001B">
      <w:start w:val="1"/>
      <w:numFmt w:val="decimal"/>
      <w:lvlText w:val="%9."/>
      <w:lvlJc w:val="left"/>
      <w:pPr>
        <w:tabs>
          <w:tab w:val="num" w:pos="6610"/>
        </w:tabs>
        <w:ind w:left="6610" w:hanging="360"/>
      </w:pPr>
    </w:lvl>
  </w:abstractNum>
  <w:abstractNum w:abstractNumId="3" w15:restartNumberingAfterBreak="0">
    <w:nsid w:val="34457243"/>
    <w:multiLevelType w:val="multilevel"/>
    <w:tmpl w:val="93325A62"/>
    <w:lvl w:ilvl="0">
      <w:start w:val="1"/>
      <w:numFmt w:val="decimal"/>
      <w:lvlText w:val="%1)"/>
      <w:lvlJc w:val="left"/>
      <w:pPr>
        <w:ind w:left="819" w:hanging="359"/>
      </w:pPr>
    </w:lvl>
    <w:lvl w:ilvl="1">
      <w:start w:val="1"/>
      <w:numFmt w:val="bullet"/>
      <w:lvlText w:val="o"/>
      <w:lvlJc w:val="left"/>
      <w:pPr>
        <w:ind w:left="1539" w:hanging="360"/>
      </w:pPr>
      <w:rPr>
        <w:rFonts w:ascii="Courier New" w:eastAsia="Times New Roman" w:hAnsi="Courier New"/>
      </w:rPr>
    </w:lvl>
    <w:lvl w:ilvl="2">
      <w:start w:val="1"/>
      <w:numFmt w:val="bullet"/>
      <w:lvlText w:val="▪"/>
      <w:lvlJc w:val="left"/>
      <w:pPr>
        <w:ind w:left="2259" w:hanging="360"/>
      </w:pPr>
      <w:rPr>
        <w:rFonts w:ascii="Noto Sans Symbols" w:eastAsia="Times New Roman" w:hAnsi="Noto Sans Symbols"/>
      </w:rPr>
    </w:lvl>
    <w:lvl w:ilvl="3">
      <w:start w:val="1"/>
      <w:numFmt w:val="bullet"/>
      <w:lvlText w:val="●"/>
      <w:lvlJc w:val="left"/>
      <w:pPr>
        <w:ind w:left="2979" w:hanging="360"/>
      </w:pPr>
      <w:rPr>
        <w:rFonts w:ascii="Noto Sans Symbols" w:eastAsia="Times New Roman" w:hAnsi="Noto Sans Symbols"/>
      </w:rPr>
    </w:lvl>
    <w:lvl w:ilvl="4">
      <w:start w:val="1"/>
      <w:numFmt w:val="bullet"/>
      <w:lvlText w:val="o"/>
      <w:lvlJc w:val="left"/>
      <w:pPr>
        <w:ind w:left="3699" w:hanging="360"/>
      </w:pPr>
      <w:rPr>
        <w:rFonts w:ascii="Courier New" w:eastAsia="Times New Roman" w:hAnsi="Courier New"/>
      </w:rPr>
    </w:lvl>
    <w:lvl w:ilvl="5">
      <w:start w:val="1"/>
      <w:numFmt w:val="bullet"/>
      <w:lvlText w:val="▪"/>
      <w:lvlJc w:val="left"/>
      <w:pPr>
        <w:ind w:left="4419" w:hanging="360"/>
      </w:pPr>
      <w:rPr>
        <w:rFonts w:ascii="Noto Sans Symbols" w:eastAsia="Times New Roman" w:hAnsi="Noto Sans Symbols"/>
      </w:rPr>
    </w:lvl>
    <w:lvl w:ilvl="6">
      <w:start w:val="1"/>
      <w:numFmt w:val="bullet"/>
      <w:lvlText w:val="●"/>
      <w:lvlJc w:val="left"/>
      <w:pPr>
        <w:ind w:left="5139" w:hanging="360"/>
      </w:pPr>
      <w:rPr>
        <w:rFonts w:ascii="Noto Sans Symbols" w:eastAsia="Times New Roman" w:hAnsi="Noto Sans Symbols"/>
      </w:rPr>
    </w:lvl>
    <w:lvl w:ilvl="7">
      <w:start w:val="1"/>
      <w:numFmt w:val="bullet"/>
      <w:lvlText w:val="o"/>
      <w:lvlJc w:val="left"/>
      <w:pPr>
        <w:ind w:left="5859" w:hanging="360"/>
      </w:pPr>
      <w:rPr>
        <w:rFonts w:ascii="Courier New" w:eastAsia="Times New Roman" w:hAnsi="Courier New"/>
      </w:rPr>
    </w:lvl>
    <w:lvl w:ilvl="8">
      <w:start w:val="1"/>
      <w:numFmt w:val="bullet"/>
      <w:lvlText w:val="▪"/>
      <w:lvlJc w:val="left"/>
      <w:pPr>
        <w:ind w:left="6579" w:hanging="360"/>
      </w:pPr>
      <w:rPr>
        <w:rFonts w:ascii="Noto Sans Symbols" w:eastAsia="Times New Roman" w:hAnsi="Noto Sans Symbols"/>
      </w:rPr>
    </w:lvl>
  </w:abstractNum>
  <w:abstractNum w:abstractNumId="4" w15:restartNumberingAfterBreak="0">
    <w:nsid w:val="34E72DAE"/>
    <w:multiLevelType w:val="multilevel"/>
    <w:tmpl w:val="885E1760"/>
    <w:lvl w:ilvl="0">
      <w:start w:val="1"/>
      <w:numFmt w:val="decimal"/>
      <w:lvlText w:val="%1."/>
      <w:lvlJc w:val="left"/>
      <w:pPr>
        <w:ind w:left="720" w:hanging="360"/>
      </w:pPr>
    </w:lvl>
    <w:lvl w:ilvl="1">
      <w:start w:val="1"/>
      <w:numFmt w:val="decimal"/>
      <w:isLgl/>
      <w:lvlText w:val="%1.%2."/>
      <w:lvlJc w:val="left"/>
      <w:pPr>
        <w:tabs>
          <w:tab w:val="num" w:pos="1128"/>
        </w:tabs>
        <w:ind w:left="1128" w:hanging="420"/>
      </w:pPr>
    </w:lvl>
    <w:lvl w:ilvl="2">
      <w:start w:val="1"/>
      <w:numFmt w:val="decimal"/>
      <w:isLgl/>
      <w:lvlText w:val="%1.%2.%3."/>
      <w:lvlJc w:val="left"/>
      <w:pPr>
        <w:tabs>
          <w:tab w:val="num" w:pos="1776"/>
        </w:tabs>
        <w:ind w:left="1776" w:hanging="720"/>
      </w:pPr>
    </w:lvl>
    <w:lvl w:ilvl="3">
      <w:start w:val="1"/>
      <w:numFmt w:val="decimal"/>
      <w:isLgl/>
      <w:lvlText w:val="%1.%2.%3.%4."/>
      <w:lvlJc w:val="left"/>
      <w:pPr>
        <w:tabs>
          <w:tab w:val="num" w:pos="2124"/>
        </w:tabs>
        <w:ind w:left="2124" w:hanging="720"/>
      </w:pPr>
    </w:lvl>
    <w:lvl w:ilvl="4">
      <w:start w:val="1"/>
      <w:numFmt w:val="decimal"/>
      <w:isLgl/>
      <w:lvlText w:val="%1.%2.%3.%4.%5."/>
      <w:lvlJc w:val="left"/>
      <w:pPr>
        <w:tabs>
          <w:tab w:val="num" w:pos="2832"/>
        </w:tabs>
        <w:ind w:left="2832" w:hanging="1080"/>
      </w:pPr>
    </w:lvl>
    <w:lvl w:ilvl="5">
      <w:start w:val="1"/>
      <w:numFmt w:val="decimal"/>
      <w:isLgl/>
      <w:lvlText w:val="%1.%2.%3.%4.%5.%6."/>
      <w:lvlJc w:val="left"/>
      <w:pPr>
        <w:tabs>
          <w:tab w:val="num" w:pos="3180"/>
        </w:tabs>
        <w:ind w:left="3180" w:hanging="1080"/>
      </w:pPr>
    </w:lvl>
    <w:lvl w:ilvl="6">
      <w:start w:val="1"/>
      <w:numFmt w:val="decimal"/>
      <w:isLgl/>
      <w:lvlText w:val="%1.%2.%3.%4.%5.%6.%7."/>
      <w:lvlJc w:val="left"/>
      <w:pPr>
        <w:tabs>
          <w:tab w:val="num" w:pos="3888"/>
        </w:tabs>
        <w:ind w:left="3888" w:hanging="1440"/>
      </w:pPr>
    </w:lvl>
    <w:lvl w:ilvl="7">
      <w:start w:val="1"/>
      <w:numFmt w:val="decimal"/>
      <w:isLgl/>
      <w:lvlText w:val="%1.%2.%3.%4.%5.%6.%7.%8."/>
      <w:lvlJc w:val="left"/>
      <w:pPr>
        <w:tabs>
          <w:tab w:val="num" w:pos="4236"/>
        </w:tabs>
        <w:ind w:left="4236" w:hanging="1440"/>
      </w:pPr>
    </w:lvl>
    <w:lvl w:ilvl="8">
      <w:start w:val="1"/>
      <w:numFmt w:val="decimal"/>
      <w:isLgl/>
      <w:lvlText w:val="%1.%2.%3.%4.%5.%6.%7.%8.%9."/>
      <w:lvlJc w:val="left"/>
      <w:pPr>
        <w:tabs>
          <w:tab w:val="num" w:pos="4944"/>
        </w:tabs>
        <w:ind w:left="4944" w:hanging="1800"/>
      </w:pPr>
    </w:lvl>
  </w:abstractNum>
  <w:abstractNum w:abstractNumId="5" w15:restartNumberingAfterBreak="0">
    <w:nsid w:val="432C3FF3"/>
    <w:multiLevelType w:val="multilevel"/>
    <w:tmpl w:val="5BFE7940"/>
    <w:lvl w:ilvl="0">
      <w:start w:val="1"/>
      <w:numFmt w:val="decimal"/>
      <w:lvlText w:val="%1."/>
      <w:lvlJc w:val="left"/>
      <w:pPr>
        <w:tabs>
          <w:tab w:val="num" w:pos="360"/>
        </w:tabs>
        <w:ind w:left="360" w:hanging="360"/>
      </w:pPr>
      <w:rPr>
        <w:strike w:val="0"/>
        <w:dstrike w:val="0"/>
        <w:u w:val="none"/>
        <w:effect w:val="none"/>
      </w:rPr>
    </w:lvl>
    <w:lvl w:ilvl="1">
      <w:start w:val="1"/>
      <w:numFmt w:val="decimal"/>
      <w:isLgl/>
      <w:lvlText w:val="%1.%2."/>
      <w:lvlJc w:val="left"/>
      <w:pPr>
        <w:ind w:left="450" w:hanging="45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6" w15:restartNumberingAfterBreak="0">
    <w:nsid w:val="5642791E"/>
    <w:multiLevelType w:val="multilevel"/>
    <w:tmpl w:val="FFFFFFFF"/>
    <w:lvl w:ilvl="0">
      <w:start w:val="26"/>
      <w:numFmt w:val="bullet"/>
      <w:lvlText w:val="-"/>
      <w:lvlJc w:val="left"/>
      <w:pPr>
        <w:ind w:left="408" w:hanging="360"/>
      </w:pPr>
      <w:rPr>
        <w:rFonts w:ascii="Times New Roman" w:eastAsia="Times New Roman" w:hAnsi="Times New Roman"/>
        <w:b/>
        <w:bC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7" w15:restartNumberingAfterBreak="0">
    <w:nsid w:val="7B374D2B"/>
    <w:multiLevelType w:val="hybridMultilevel"/>
    <w:tmpl w:val="9E32733A"/>
    <w:lvl w:ilvl="0" w:tplc="6976692E">
      <w:start w:val="1"/>
      <w:numFmt w:val="bullet"/>
      <w:lvlText w:val="-"/>
      <w:lvlJc w:val="left"/>
      <w:pPr>
        <w:ind w:left="420" w:hanging="360"/>
      </w:pPr>
      <w:rPr>
        <w:rFonts w:ascii="Times New Roman" w:eastAsia="Calibri" w:hAnsi="Times New Roman" w:cs="Times New Roman" w:hint="default"/>
      </w:rPr>
    </w:lvl>
    <w:lvl w:ilvl="1" w:tplc="04190003">
      <w:start w:val="1"/>
      <w:numFmt w:val="bullet"/>
      <w:lvlText w:val="o"/>
      <w:lvlJc w:val="left"/>
      <w:pPr>
        <w:ind w:left="1140" w:hanging="360"/>
      </w:pPr>
      <w:rPr>
        <w:rFonts w:ascii="Courier New" w:hAnsi="Courier New" w:cs="Courier New" w:hint="default"/>
      </w:rPr>
    </w:lvl>
    <w:lvl w:ilvl="2" w:tplc="04190005">
      <w:start w:val="1"/>
      <w:numFmt w:val="bullet"/>
      <w:lvlText w:val=""/>
      <w:lvlJc w:val="left"/>
      <w:pPr>
        <w:ind w:left="1860" w:hanging="360"/>
      </w:pPr>
      <w:rPr>
        <w:rFonts w:ascii="Wingdings" w:hAnsi="Wingdings" w:hint="default"/>
      </w:rPr>
    </w:lvl>
    <w:lvl w:ilvl="3" w:tplc="04190001">
      <w:start w:val="1"/>
      <w:numFmt w:val="bullet"/>
      <w:lvlText w:val=""/>
      <w:lvlJc w:val="left"/>
      <w:pPr>
        <w:ind w:left="2580" w:hanging="360"/>
      </w:pPr>
      <w:rPr>
        <w:rFonts w:ascii="Symbol" w:hAnsi="Symbol" w:hint="default"/>
      </w:rPr>
    </w:lvl>
    <w:lvl w:ilvl="4" w:tplc="04190003">
      <w:start w:val="1"/>
      <w:numFmt w:val="bullet"/>
      <w:lvlText w:val="o"/>
      <w:lvlJc w:val="left"/>
      <w:pPr>
        <w:ind w:left="3300" w:hanging="360"/>
      </w:pPr>
      <w:rPr>
        <w:rFonts w:ascii="Courier New" w:hAnsi="Courier New" w:cs="Courier New" w:hint="default"/>
      </w:rPr>
    </w:lvl>
    <w:lvl w:ilvl="5" w:tplc="04190005">
      <w:start w:val="1"/>
      <w:numFmt w:val="bullet"/>
      <w:lvlText w:val=""/>
      <w:lvlJc w:val="left"/>
      <w:pPr>
        <w:ind w:left="4020" w:hanging="360"/>
      </w:pPr>
      <w:rPr>
        <w:rFonts w:ascii="Wingdings" w:hAnsi="Wingdings" w:hint="default"/>
      </w:rPr>
    </w:lvl>
    <w:lvl w:ilvl="6" w:tplc="04190001">
      <w:start w:val="1"/>
      <w:numFmt w:val="bullet"/>
      <w:lvlText w:val=""/>
      <w:lvlJc w:val="left"/>
      <w:pPr>
        <w:ind w:left="4740" w:hanging="360"/>
      </w:pPr>
      <w:rPr>
        <w:rFonts w:ascii="Symbol" w:hAnsi="Symbol" w:hint="default"/>
      </w:rPr>
    </w:lvl>
    <w:lvl w:ilvl="7" w:tplc="04190003">
      <w:start w:val="1"/>
      <w:numFmt w:val="bullet"/>
      <w:lvlText w:val="o"/>
      <w:lvlJc w:val="left"/>
      <w:pPr>
        <w:ind w:left="5460" w:hanging="360"/>
      </w:pPr>
      <w:rPr>
        <w:rFonts w:ascii="Courier New" w:hAnsi="Courier New" w:cs="Courier New" w:hint="default"/>
      </w:rPr>
    </w:lvl>
    <w:lvl w:ilvl="8" w:tplc="04190005">
      <w:start w:val="1"/>
      <w:numFmt w:val="bullet"/>
      <w:lvlText w:val=""/>
      <w:lvlJc w:val="left"/>
      <w:pPr>
        <w:ind w:left="6180" w:hanging="360"/>
      </w:pPr>
      <w:rPr>
        <w:rFonts w:ascii="Wingdings" w:hAnsi="Wingdings" w:hint="default"/>
      </w:rPr>
    </w:lvl>
  </w:abstractNum>
  <w:num w:numId="1">
    <w:abstractNumId w:val="6"/>
  </w:num>
  <w:num w:numId="2">
    <w:abstractNumId w:val="0"/>
  </w:num>
  <w:num w:numId="3">
    <w:abstractNumId w:val="3"/>
  </w:num>
  <w:num w:numId="4">
    <w:abstractNumId w:val="7"/>
  </w:num>
  <w:num w:numId="5">
    <w:abstractNumId w:val="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A1AE5"/>
    <w:rsid w:val="00000F39"/>
    <w:rsid w:val="00010E51"/>
    <w:rsid w:val="00032508"/>
    <w:rsid w:val="000973F0"/>
    <w:rsid w:val="000B3736"/>
    <w:rsid w:val="000C1084"/>
    <w:rsid w:val="000C48C1"/>
    <w:rsid w:val="000E2908"/>
    <w:rsid w:val="00114576"/>
    <w:rsid w:val="00130DDA"/>
    <w:rsid w:val="00131E74"/>
    <w:rsid w:val="001378EA"/>
    <w:rsid w:val="00145D2C"/>
    <w:rsid w:val="00154AAF"/>
    <w:rsid w:val="00162BD0"/>
    <w:rsid w:val="001641C0"/>
    <w:rsid w:val="00166742"/>
    <w:rsid w:val="001712F4"/>
    <w:rsid w:val="00190951"/>
    <w:rsid w:val="001914F2"/>
    <w:rsid w:val="00193EB2"/>
    <w:rsid w:val="001953B0"/>
    <w:rsid w:val="001B13F6"/>
    <w:rsid w:val="001D03A8"/>
    <w:rsid w:val="001E3830"/>
    <w:rsid w:val="001E703C"/>
    <w:rsid w:val="001F5F52"/>
    <w:rsid w:val="00201C1B"/>
    <w:rsid w:val="00212802"/>
    <w:rsid w:val="00227A51"/>
    <w:rsid w:val="0024408C"/>
    <w:rsid w:val="00247C63"/>
    <w:rsid w:val="002548C0"/>
    <w:rsid w:val="00264152"/>
    <w:rsid w:val="00271A62"/>
    <w:rsid w:val="002724E8"/>
    <w:rsid w:val="0028275F"/>
    <w:rsid w:val="00295E37"/>
    <w:rsid w:val="00297BCA"/>
    <w:rsid w:val="002A131D"/>
    <w:rsid w:val="002B11DF"/>
    <w:rsid w:val="002B509B"/>
    <w:rsid w:val="002C4124"/>
    <w:rsid w:val="002F2662"/>
    <w:rsid w:val="003149EC"/>
    <w:rsid w:val="003236E0"/>
    <w:rsid w:val="00330B0C"/>
    <w:rsid w:val="00332670"/>
    <w:rsid w:val="00334BBB"/>
    <w:rsid w:val="003454D0"/>
    <w:rsid w:val="00345907"/>
    <w:rsid w:val="0035389E"/>
    <w:rsid w:val="003542EC"/>
    <w:rsid w:val="0035517C"/>
    <w:rsid w:val="00361FBB"/>
    <w:rsid w:val="0036735E"/>
    <w:rsid w:val="00371828"/>
    <w:rsid w:val="00386F01"/>
    <w:rsid w:val="003951C0"/>
    <w:rsid w:val="003A1913"/>
    <w:rsid w:val="003A5505"/>
    <w:rsid w:val="003A5992"/>
    <w:rsid w:val="00457B47"/>
    <w:rsid w:val="00461E80"/>
    <w:rsid w:val="004641F8"/>
    <w:rsid w:val="004647EB"/>
    <w:rsid w:val="004A236D"/>
    <w:rsid w:val="004D0595"/>
    <w:rsid w:val="004E2AE0"/>
    <w:rsid w:val="004F4020"/>
    <w:rsid w:val="005021C4"/>
    <w:rsid w:val="00503BE8"/>
    <w:rsid w:val="0051188A"/>
    <w:rsid w:val="00533EB2"/>
    <w:rsid w:val="005431D0"/>
    <w:rsid w:val="0056215B"/>
    <w:rsid w:val="005919E0"/>
    <w:rsid w:val="005A262B"/>
    <w:rsid w:val="005A6AFD"/>
    <w:rsid w:val="005E336C"/>
    <w:rsid w:val="005E5190"/>
    <w:rsid w:val="006042FB"/>
    <w:rsid w:val="006134D6"/>
    <w:rsid w:val="00627DAC"/>
    <w:rsid w:val="00660EC7"/>
    <w:rsid w:val="006616A8"/>
    <w:rsid w:val="00680B60"/>
    <w:rsid w:val="00697F90"/>
    <w:rsid w:val="006A1C89"/>
    <w:rsid w:val="006A284F"/>
    <w:rsid w:val="006B3BA9"/>
    <w:rsid w:val="006C2626"/>
    <w:rsid w:val="007013AE"/>
    <w:rsid w:val="007103B9"/>
    <w:rsid w:val="0074591B"/>
    <w:rsid w:val="00747D07"/>
    <w:rsid w:val="00747FED"/>
    <w:rsid w:val="0076662E"/>
    <w:rsid w:val="007677E8"/>
    <w:rsid w:val="007F185C"/>
    <w:rsid w:val="007F5AE7"/>
    <w:rsid w:val="00801896"/>
    <w:rsid w:val="00812866"/>
    <w:rsid w:val="00827AE9"/>
    <w:rsid w:val="00845B05"/>
    <w:rsid w:val="00872973"/>
    <w:rsid w:val="0088561F"/>
    <w:rsid w:val="0089045E"/>
    <w:rsid w:val="00897864"/>
    <w:rsid w:val="008A456D"/>
    <w:rsid w:val="008B0D8D"/>
    <w:rsid w:val="008B223A"/>
    <w:rsid w:val="008B5514"/>
    <w:rsid w:val="008C2184"/>
    <w:rsid w:val="008D4EE1"/>
    <w:rsid w:val="008E3943"/>
    <w:rsid w:val="008E50CF"/>
    <w:rsid w:val="008F786D"/>
    <w:rsid w:val="0090139A"/>
    <w:rsid w:val="0090734A"/>
    <w:rsid w:val="00920C0C"/>
    <w:rsid w:val="00926129"/>
    <w:rsid w:val="009423ED"/>
    <w:rsid w:val="00945FC4"/>
    <w:rsid w:val="00947FCC"/>
    <w:rsid w:val="009520B1"/>
    <w:rsid w:val="00962D5D"/>
    <w:rsid w:val="009742C7"/>
    <w:rsid w:val="009768B3"/>
    <w:rsid w:val="00993CDE"/>
    <w:rsid w:val="009C35AC"/>
    <w:rsid w:val="009E4CDC"/>
    <w:rsid w:val="009F2018"/>
    <w:rsid w:val="009F41D3"/>
    <w:rsid w:val="00A00A2A"/>
    <w:rsid w:val="00A116C9"/>
    <w:rsid w:val="00A11B57"/>
    <w:rsid w:val="00A26DDD"/>
    <w:rsid w:val="00A3718C"/>
    <w:rsid w:val="00A46770"/>
    <w:rsid w:val="00A46A5B"/>
    <w:rsid w:val="00A52B58"/>
    <w:rsid w:val="00A56BC5"/>
    <w:rsid w:val="00A57749"/>
    <w:rsid w:val="00A61C75"/>
    <w:rsid w:val="00A65644"/>
    <w:rsid w:val="00A901AA"/>
    <w:rsid w:val="00A977B4"/>
    <w:rsid w:val="00AC724F"/>
    <w:rsid w:val="00AD43A5"/>
    <w:rsid w:val="00AE09D7"/>
    <w:rsid w:val="00AE22E6"/>
    <w:rsid w:val="00AF1794"/>
    <w:rsid w:val="00B108DB"/>
    <w:rsid w:val="00B16241"/>
    <w:rsid w:val="00B31D23"/>
    <w:rsid w:val="00B3414C"/>
    <w:rsid w:val="00B3669E"/>
    <w:rsid w:val="00B37BD2"/>
    <w:rsid w:val="00B57BCE"/>
    <w:rsid w:val="00B616FF"/>
    <w:rsid w:val="00B62569"/>
    <w:rsid w:val="00B66F9A"/>
    <w:rsid w:val="00B74580"/>
    <w:rsid w:val="00B8280C"/>
    <w:rsid w:val="00B9187E"/>
    <w:rsid w:val="00BA296A"/>
    <w:rsid w:val="00BB0A32"/>
    <w:rsid w:val="00BC1B9C"/>
    <w:rsid w:val="00BC392A"/>
    <w:rsid w:val="00BF6FD7"/>
    <w:rsid w:val="00C14140"/>
    <w:rsid w:val="00C2352A"/>
    <w:rsid w:val="00C35B1C"/>
    <w:rsid w:val="00C41CF8"/>
    <w:rsid w:val="00C53E3A"/>
    <w:rsid w:val="00C541CA"/>
    <w:rsid w:val="00C727FB"/>
    <w:rsid w:val="00C857C1"/>
    <w:rsid w:val="00C86BA6"/>
    <w:rsid w:val="00CA23A9"/>
    <w:rsid w:val="00CA242F"/>
    <w:rsid w:val="00CB0C89"/>
    <w:rsid w:val="00CC2B92"/>
    <w:rsid w:val="00CD1C09"/>
    <w:rsid w:val="00CE66F8"/>
    <w:rsid w:val="00CE7AA5"/>
    <w:rsid w:val="00CF45A2"/>
    <w:rsid w:val="00D01FE8"/>
    <w:rsid w:val="00D151B6"/>
    <w:rsid w:val="00D35B85"/>
    <w:rsid w:val="00D52E56"/>
    <w:rsid w:val="00D725A7"/>
    <w:rsid w:val="00D73D16"/>
    <w:rsid w:val="00D8140D"/>
    <w:rsid w:val="00D9449E"/>
    <w:rsid w:val="00D94755"/>
    <w:rsid w:val="00DA1AE5"/>
    <w:rsid w:val="00DB4274"/>
    <w:rsid w:val="00DC1998"/>
    <w:rsid w:val="00DE0F8E"/>
    <w:rsid w:val="00DE181F"/>
    <w:rsid w:val="00DE300E"/>
    <w:rsid w:val="00E01B56"/>
    <w:rsid w:val="00E02F7E"/>
    <w:rsid w:val="00E046C3"/>
    <w:rsid w:val="00E250BE"/>
    <w:rsid w:val="00E46032"/>
    <w:rsid w:val="00E5007B"/>
    <w:rsid w:val="00E52A36"/>
    <w:rsid w:val="00E57889"/>
    <w:rsid w:val="00E74CF8"/>
    <w:rsid w:val="00E86551"/>
    <w:rsid w:val="00EB0327"/>
    <w:rsid w:val="00EB0B06"/>
    <w:rsid w:val="00EB5AE2"/>
    <w:rsid w:val="00EC5084"/>
    <w:rsid w:val="00EC5298"/>
    <w:rsid w:val="00EC57D5"/>
    <w:rsid w:val="00EE02D0"/>
    <w:rsid w:val="00EE6122"/>
    <w:rsid w:val="00EF58E5"/>
    <w:rsid w:val="00EF66D2"/>
    <w:rsid w:val="00F02934"/>
    <w:rsid w:val="00F173BA"/>
    <w:rsid w:val="00F252A9"/>
    <w:rsid w:val="00F27E26"/>
    <w:rsid w:val="00F345E5"/>
    <w:rsid w:val="00F35199"/>
    <w:rsid w:val="00F4245F"/>
    <w:rsid w:val="00F51BA7"/>
    <w:rsid w:val="00F628CC"/>
    <w:rsid w:val="00F6567A"/>
    <w:rsid w:val="00F72F71"/>
    <w:rsid w:val="00F7720E"/>
    <w:rsid w:val="00F86E94"/>
    <w:rsid w:val="00F871FF"/>
    <w:rsid w:val="00FA2D14"/>
    <w:rsid w:val="00FC701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04EE3"/>
  <w15:docId w15:val="{1ECB99D8-C647-4AD0-B95A-E585A81B8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3830"/>
  </w:style>
  <w:style w:type="paragraph" w:styleId="1">
    <w:name w:val="heading 1"/>
    <w:basedOn w:val="a"/>
    <w:link w:val="10"/>
    <w:uiPriority w:val="9"/>
    <w:qFormat/>
    <w:rsid w:val="0074591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7">
    <w:name w:val="heading 7"/>
    <w:basedOn w:val="a"/>
    <w:next w:val="a"/>
    <w:link w:val="70"/>
    <w:uiPriority w:val="9"/>
    <w:semiHidden/>
    <w:unhideWhenUsed/>
    <w:qFormat/>
    <w:rsid w:val="00361FBB"/>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qFormat/>
    <w:rsid w:val="00DA1A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4591B"/>
    <w:rPr>
      <w:rFonts w:ascii="Times New Roman" w:eastAsia="Times New Roman" w:hAnsi="Times New Roman" w:cs="Times New Roman"/>
      <w:b/>
      <w:bCs/>
      <w:kern w:val="36"/>
      <w:sz w:val="48"/>
      <w:szCs w:val="48"/>
    </w:rPr>
  </w:style>
  <w:style w:type="paragraph" w:styleId="a3">
    <w:name w:val="header"/>
    <w:aliases w:val="Header Char"/>
    <w:basedOn w:val="a"/>
    <w:link w:val="a4"/>
    <w:uiPriority w:val="99"/>
    <w:unhideWhenUsed/>
    <w:rsid w:val="002724E8"/>
    <w:pPr>
      <w:tabs>
        <w:tab w:val="center" w:pos="4819"/>
        <w:tab w:val="right" w:pos="9639"/>
      </w:tabs>
      <w:spacing w:after="0" w:line="240" w:lineRule="auto"/>
    </w:pPr>
  </w:style>
  <w:style w:type="character" w:customStyle="1" w:styleId="a4">
    <w:name w:val="Верхний колонтитул Знак"/>
    <w:aliases w:val="Header Char Знак"/>
    <w:basedOn w:val="a0"/>
    <w:link w:val="a3"/>
    <w:uiPriority w:val="99"/>
    <w:rsid w:val="002724E8"/>
  </w:style>
  <w:style w:type="paragraph" w:styleId="a5">
    <w:name w:val="footer"/>
    <w:basedOn w:val="a"/>
    <w:link w:val="a6"/>
    <w:uiPriority w:val="99"/>
    <w:semiHidden/>
    <w:unhideWhenUsed/>
    <w:rsid w:val="002724E8"/>
    <w:pPr>
      <w:tabs>
        <w:tab w:val="center" w:pos="4819"/>
        <w:tab w:val="right" w:pos="9639"/>
      </w:tabs>
      <w:spacing w:after="0" w:line="240" w:lineRule="auto"/>
    </w:pPr>
  </w:style>
  <w:style w:type="character" w:customStyle="1" w:styleId="a6">
    <w:name w:val="Нижний колонтитул Знак"/>
    <w:basedOn w:val="a0"/>
    <w:link w:val="a5"/>
    <w:uiPriority w:val="99"/>
    <w:semiHidden/>
    <w:rsid w:val="002724E8"/>
  </w:style>
  <w:style w:type="paragraph" w:styleId="a7">
    <w:name w:val="Body Text"/>
    <w:basedOn w:val="a"/>
    <w:link w:val="a8"/>
    <w:rsid w:val="00AC724F"/>
    <w:pPr>
      <w:spacing w:after="120" w:line="240" w:lineRule="auto"/>
    </w:pPr>
    <w:rPr>
      <w:rFonts w:ascii="Times New Roman" w:eastAsia="Times New Roman" w:hAnsi="Times New Roman" w:cs="Times New Roman"/>
      <w:sz w:val="24"/>
      <w:szCs w:val="24"/>
      <w:lang w:val="ru-RU" w:eastAsia="ru-RU"/>
    </w:rPr>
  </w:style>
  <w:style w:type="character" w:customStyle="1" w:styleId="a8">
    <w:name w:val="Основной текст Знак"/>
    <w:basedOn w:val="a0"/>
    <w:link w:val="a7"/>
    <w:rsid w:val="00AC724F"/>
    <w:rPr>
      <w:rFonts w:ascii="Times New Roman" w:eastAsia="Times New Roman" w:hAnsi="Times New Roman" w:cs="Times New Roman"/>
      <w:sz w:val="24"/>
      <w:szCs w:val="24"/>
      <w:lang w:val="ru-RU" w:eastAsia="ru-RU"/>
    </w:rPr>
  </w:style>
  <w:style w:type="character" w:styleId="a9">
    <w:name w:val="Hyperlink"/>
    <w:uiPriority w:val="99"/>
    <w:rsid w:val="00AC724F"/>
    <w:rPr>
      <w:color w:val="0000FF"/>
      <w:u w:val="single"/>
    </w:rPr>
  </w:style>
  <w:style w:type="paragraph" w:styleId="aa">
    <w:name w:val="No Spacing"/>
    <w:link w:val="ab"/>
    <w:uiPriority w:val="1"/>
    <w:qFormat/>
    <w:rsid w:val="009742C7"/>
    <w:pPr>
      <w:spacing w:after="0" w:line="240" w:lineRule="auto"/>
    </w:pPr>
    <w:rPr>
      <w:rFonts w:ascii="Calibri" w:eastAsia="Times New Roman" w:hAnsi="Calibri" w:cs="Times New Roman"/>
    </w:rPr>
  </w:style>
  <w:style w:type="character" w:customStyle="1" w:styleId="ab">
    <w:name w:val="Без интервала Знак"/>
    <w:link w:val="aa"/>
    <w:uiPriority w:val="1"/>
    <w:rsid w:val="009742C7"/>
    <w:rPr>
      <w:rFonts w:ascii="Calibri" w:eastAsia="Times New Roman" w:hAnsi="Calibri" w:cs="Times New Roman"/>
    </w:rPr>
  </w:style>
  <w:style w:type="paragraph" w:styleId="ac">
    <w:name w:val="List Paragraph"/>
    <w:aliases w:val="Elenco Normale,AC List 01,EBRD List,CA bullets"/>
    <w:basedOn w:val="a"/>
    <w:link w:val="ad"/>
    <w:uiPriority w:val="99"/>
    <w:qFormat/>
    <w:rsid w:val="00EE6122"/>
    <w:pPr>
      <w:spacing w:after="0" w:line="240" w:lineRule="auto"/>
      <w:ind w:left="720"/>
    </w:pPr>
    <w:rPr>
      <w:rFonts w:ascii="Times New Roman" w:eastAsia="Times New Roman" w:hAnsi="Times New Roman" w:cs="Times New Roman"/>
      <w:sz w:val="24"/>
      <w:szCs w:val="24"/>
      <w:lang w:val="en-GB" w:eastAsia="en-US"/>
    </w:rPr>
  </w:style>
  <w:style w:type="character" w:customStyle="1" w:styleId="ad">
    <w:name w:val="Абзац списка Знак"/>
    <w:aliases w:val="Elenco Normale Знак,AC List 01 Знак,EBRD List Знак,CA bullets Знак"/>
    <w:link w:val="ac"/>
    <w:uiPriority w:val="99"/>
    <w:locked/>
    <w:rsid w:val="00EE6122"/>
    <w:rPr>
      <w:rFonts w:ascii="Times New Roman" w:eastAsia="Times New Roman" w:hAnsi="Times New Roman" w:cs="Times New Roman"/>
      <w:sz w:val="24"/>
      <w:szCs w:val="24"/>
      <w:lang w:val="en-GB" w:eastAsia="en-US"/>
    </w:rPr>
  </w:style>
  <w:style w:type="character" w:customStyle="1" w:styleId="2">
    <w:name w:val="Заголовок №2_"/>
    <w:link w:val="20"/>
    <w:rsid w:val="00DE181F"/>
    <w:rPr>
      <w:shd w:val="clear" w:color="auto" w:fill="FFFFFF"/>
    </w:rPr>
  </w:style>
  <w:style w:type="paragraph" w:customStyle="1" w:styleId="20">
    <w:name w:val="Заголовок №2"/>
    <w:basedOn w:val="a"/>
    <w:link w:val="2"/>
    <w:rsid w:val="00DE181F"/>
    <w:pPr>
      <w:shd w:val="clear" w:color="auto" w:fill="FFFFFF"/>
      <w:spacing w:before="240" w:after="60" w:line="0" w:lineRule="atLeast"/>
      <w:jc w:val="center"/>
      <w:outlineLvl w:val="1"/>
    </w:pPr>
  </w:style>
  <w:style w:type="paragraph" w:customStyle="1" w:styleId="11">
    <w:name w:val="Обычный1"/>
    <w:qFormat/>
    <w:rsid w:val="001914F2"/>
    <w:pPr>
      <w:widowControl w:val="0"/>
      <w:spacing w:after="0" w:line="300" w:lineRule="auto"/>
      <w:ind w:firstLine="720"/>
      <w:jc w:val="both"/>
    </w:pPr>
    <w:rPr>
      <w:rFonts w:ascii="Courier New" w:eastAsia="Times New Roman" w:hAnsi="Courier New" w:cs="Times New Roman"/>
      <w:snapToGrid w:val="0"/>
      <w:sz w:val="28"/>
      <w:szCs w:val="20"/>
      <w:lang w:eastAsia="ru-RU"/>
    </w:rPr>
  </w:style>
  <w:style w:type="character" w:customStyle="1" w:styleId="70">
    <w:name w:val="Заголовок 7 Знак"/>
    <w:basedOn w:val="a0"/>
    <w:link w:val="7"/>
    <w:uiPriority w:val="9"/>
    <w:semiHidden/>
    <w:rsid w:val="00361FBB"/>
    <w:rPr>
      <w:rFonts w:asciiTheme="majorHAnsi" w:eastAsiaTheme="majorEastAsia" w:hAnsiTheme="majorHAnsi" w:cstheme="majorBidi"/>
      <w:i/>
      <w:iCs/>
      <w:color w:val="243F60" w:themeColor="accent1" w:themeShade="7F"/>
    </w:rPr>
  </w:style>
  <w:style w:type="table" w:styleId="ae">
    <w:name w:val="Table Grid"/>
    <w:basedOn w:val="a1"/>
    <w:uiPriority w:val="39"/>
    <w:rsid w:val="00361FBB"/>
    <w:pPr>
      <w:spacing w:after="0" w:line="240" w:lineRule="auto"/>
    </w:pPr>
    <w:rPr>
      <w:rFonts w:eastAsiaTheme="minorHAnsi"/>
      <w:sz w:val="24"/>
      <w:szCs w:val="24"/>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B3414C"/>
    <w:pPr>
      <w:widowControl w:val="0"/>
      <w:suppressAutoHyphens/>
      <w:spacing w:after="0" w:line="240" w:lineRule="auto"/>
    </w:pPr>
    <w:rPr>
      <w:rFonts w:ascii="Arial" w:eastAsia="Lucida Sans Unicode" w:hAnsi="Arial" w:cs="Tahoma"/>
      <w:kern w:val="2"/>
      <w:sz w:val="21"/>
      <w:szCs w:val="24"/>
      <w:lang w:val="ru-RU" w:eastAsia="hi-IN" w:bidi="hi-IN"/>
    </w:rPr>
  </w:style>
  <w:style w:type="paragraph" w:customStyle="1" w:styleId="21">
    <w:name w:val="Без интервала2"/>
    <w:uiPriority w:val="1"/>
    <w:qFormat/>
    <w:rsid w:val="00B3414C"/>
    <w:pPr>
      <w:spacing w:after="0" w:line="240" w:lineRule="auto"/>
    </w:pPr>
    <w:rPr>
      <w:rFonts w:ascii="Calibri" w:eastAsia="Times New Roman" w:hAnsi="Calibri" w:cs="Times New Roman"/>
      <w:lang w:eastAsia="en-US"/>
    </w:rPr>
  </w:style>
  <w:style w:type="paragraph" w:customStyle="1" w:styleId="WW-3">
    <w:name w:val="WW-Основной текст с отступом 3"/>
    <w:basedOn w:val="Standard"/>
    <w:rsid w:val="00B3414C"/>
    <w:pPr>
      <w:ind w:firstLine="540"/>
      <w:jc w:val="both"/>
    </w:pPr>
  </w:style>
  <w:style w:type="paragraph" w:customStyle="1" w:styleId="WW-3115">
    <w:name w:val="WW-Основной текст с отступом 3 + 11.5 пт"/>
    <w:basedOn w:val="Standard"/>
    <w:rsid w:val="00B3414C"/>
    <w:pPr>
      <w:shd w:val="clear" w:color="auto" w:fill="FFFFFF"/>
      <w:ind w:firstLine="284"/>
      <w:jc w:val="both"/>
    </w:pPr>
    <w:rPr>
      <w:rFonts w:eastAsia="Calibri"/>
      <w:sz w:val="23"/>
      <w:szCs w:val="23"/>
    </w:rPr>
  </w:style>
  <w:style w:type="paragraph" w:customStyle="1" w:styleId="Iauiue">
    <w:name w:val="Iau?iue"/>
    <w:basedOn w:val="Standard"/>
    <w:rsid w:val="00B3414C"/>
    <w:pPr>
      <w:ind w:left="141" w:right="607" w:hanging="425"/>
      <w:jc w:val="both"/>
    </w:pPr>
    <w:rPr>
      <w:rFonts w:eastAsia="Calibri"/>
      <w:szCs w:val="20"/>
    </w:rPr>
  </w:style>
  <w:style w:type="paragraph" w:customStyle="1" w:styleId="1707">
    <w:name w:val="1707"/>
    <w:aliases w:val="baiaagaaboqcaaad4qqaaaxvbaaaaaaaaaaaaaaaaaaaaaaaaaaaaaaaaaaaaaaaaaaaaaaaaaaaaaaaaaaaaaaaaaaaaaaaaaaaaaaaaaaaaaaaaaaaaaaaaaaaaaaaaaaaaaaaaaaaaaaaaaaaaaaaaaaaaaaaaaaaaaaaaaaaaaaaaaaaaaaaaaaaaaaaaaaaaaaaaaaaaaaaaaaaaaaaaaaaaaaaaaaaaaaa"/>
    <w:basedOn w:val="a"/>
    <w:rsid w:val="00B341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j">
    <w:name w:val="tj"/>
    <w:basedOn w:val="a"/>
    <w:rsid w:val="00B3414C"/>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Balloon Text"/>
    <w:basedOn w:val="a"/>
    <w:link w:val="af0"/>
    <w:uiPriority w:val="99"/>
    <w:semiHidden/>
    <w:unhideWhenUsed/>
    <w:rsid w:val="00010E51"/>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010E51"/>
    <w:rPr>
      <w:rFonts w:ascii="Segoe UI" w:hAnsi="Segoe UI" w:cs="Segoe UI"/>
      <w:sz w:val="18"/>
      <w:szCs w:val="18"/>
    </w:rPr>
  </w:style>
  <w:style w:type="character" w:customStyle="1" w:styleId="af1">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2"/>
    <w:semiHidden/>
    <w:locked/>
    <w:rsid w:val="009F41D3"/>
    <w:rPr>
      <w:rFonts w:ascii="Times New Roman" w:eastAsia="Times New Roman" w:hAnsi="Times New Roman" w:cs="Times New Roman"/>
      <w:sz w:val="24"/>
      <w:szCs w:val="24"/>
      <w:lang w:eastAsia="zh-CN"/>
    </w:rPr>
  </w:style>
  <w:style w:type="paragraph" w:styleId="af2">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f1"/>
    <w:semiHidden/>
    <w:unhideWhenUsed/>
    <w:qFormat/>
    <w:rsid w:val="009F41D3"/>
    <w:pPr>
      <w:spacing w:after="120" w:line="480" w:lineRule="auto"/>
      <w:ind w:left="360"/>
    </w:pPr>
    <w:rPr>
      <w:rFonts w:ascii="Times New Roman" w:eastAsia="Times New Roman" w:hAnsi="Times New Roman" w:cs="Times New Roman"/>
      <w:sz w:val="24"/>
      <w:szCs w:val="24"/>
      <w:lang w:eastAsia="zh-CN"/>
    </w:rPr>
  </w:style>
  <w:style w:type="paragraph" w:customStyle="1" w:styleId="31">
    <w:name w:val="Основной текст 31"/>
    <w:basedOn w:val="a"/>
    <w:qFormat/>
    <w:rsid w:val="009F41D3"/>
    <w:pPr>
      <w:widowControl w:val="0"/>
      <w:suppressAutoHyphens/>
      <w:spacing w:after="0" w:line="240" w:lineRule="auto"/>
      <w:jc w:val="both"/>
    </w:pPr>
    <w:rPr>
      <w:rFonts w:ascii="Times New Roman" w:eastAsia="Times New Roman" w:hAnsi="Times New Roman" w:cs="Times New Roman"/>
      <w:color w:val="FF0000"/>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625666">
      <w:bodyDiv w:val="1"/>
      <w:marLeft w:val="0"/>
      <w:marRight w:val="0"/>
      <w:marTop w:val="0"/>
      <w:marBottom w:val="0"/>
      <w:divBdr>
        <w:top w:val="none" w:sz="0" w:space="0" w:color="auto"/>
        <w:left w:val="none" w:sz="0" w:space="0" w:color="auto"/>
        <w:bottom w:val="none" w:sz="0" w:space="0" w:color="auto"/>
        <w:right w:val="none" w:sz="0" w:space="0" w:color="auto"/>
      </w:divBdr>
    </w:div>
    <w:div w:id="505435993">
      <w:bodyDiv w:val="1"/>
      <w:marLeft w:val="0"/>
      <w:marRight w:val="0"/>
      <w:marTop w:val="0"/>
      <w:marBottom w:val="0"/>
      <w:divBdr>
        <w:top w:val="none" w:sz="0" w:space="0" w:color="auto"/>
        <w:left w:val="none" w:sz="0" w:space="0" w:color="auto"/>
        <w:bottom w:val="none" w:sz="0" w:space="0" w:color="auto"/>
        <w:right w:val="none" w:sz="0" w:space="0" w:color="auto"/>
      </w:divBdr>
    </w:div>
    <w:div w:id="780538955">
      <w:bodyDiv w:val="1"/>
      <w:marLeft w:val="0"/>
      <w:marRight w:val="0"/>
      <w:marTop w:val="0"/>
      <w:marBottom w:val="0"/>
      <w:divBdr>
        <w:top w:val="none" w:sz="0" w:space="0" w:color="auto"/>
        <w:left w:val="none" w:sz="0" w:space="0" w:color="auto"/>
        <w:bottom w:val="none" w:sz="0" w:space="0" w:color="auto"/>
        <w:right w:val="none" w:sz="0" w:space="0" w:color="auto"/>
      </w:divBdr>
    </w:div>
    <w:div w:id="1709718967">
      <w:bodyDiv w:val="1"/>
      <w:marLeft w:val="0"/>
      <w:marRight w:val="0"/>
      <w:marTop w:val="0"/>
      <w:marBottom w:val="0"/>
      <w:divBdr>
        <w:top w:val="none" w:sz="0" w:space="0" w:color="auto"/>
        <w:left w:val="none" w:sz="0" w:space="0" w:color="auto"/>
        <w:bottom w:val="none" w:sz="0" w:space="0" w:color="auto"/>
        <w:right w:val="none" w:sz="0" w:space="0" w:color="auto"/>
      </w:divBdr>
    </w:div>
    <w:div w:id="1964654456">
      <w:bodyDiv w:val="1"/>
      <w:marLeft w:val="0"/>
      <w:marRight w:val="0"/>
      <w:marTop w:val="0"/>
      <w:marBottom w:val="0"/>
      <w:divBdr>
        <w:top w:val="none" w:sz="0" w:space="0" w:color="auto"/>
        <w:left w:val="none" w:sz="0" w:space="0" w:color="auto"/>
        <w:bottom w:val="none" w:sz="0" w:space="0" w:color="auto"/>
        <w:right w:val="none" w:sz="0" w:space="0" w:color="auto"/>
      </w:divBdr>
    </w:div>
    <w:div w:id="2022390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uh.olshrada@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D04C17-CF5F-4CDF-B8B4-F0DF244D3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1915</TotalTime>
  <Pages>33</Pages>
  <Words>13862</Words>
  <Characters>79019</Characters>
  <Application>Microsoft Office Word</Application>
  <DocSecurity>0</DocSecurity>
  <Lines>658</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Admin</cp:lastModifiedBy>
  <cp:revision>178</cp:revision>
  <cp:lastPrinted>2024-02-02T12:57:00Z</cp:lastPrinted>
  <dcterms:created xsi:type="dcterms:W3CDTF">2023-05-16T07:44:00Z</dcterms:created>
  <dcterms:modified xsi:type="dcterms:W3CDTF">2024-05-01T07:43:00Z</dcterms:modified>
</cp:coreProperties>
</file>