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58" w:rsidRPr="00B94A48" w:rsidRDefault="003D2558" w:rsidP="003D2558">
      <w:pPr>
        <w:jc w:val="right"/>
        <w:rPr>
          <w:b/>
        </w:rPr>
      </w:pPr>
      <w:r w:rsidRPr="00B94A48">
        <w:rPr>
          <w:b/>
        </w:rPr>
        <w:t>Додаток 1</w:t>
      </w:r>
    </w:p>
    <w:p w:rsidR="003D2558" w:rsidRPr="00B94A48" w:rsidRDefault="003D2558" w:rsidP="003D2558">
      <w:pPr>
        <w:jc w:val="right"/>
        <w:rPr>
          <w:b/>
        </w:rPr>
      </w:pPr>
      <w:r w:rsidRPr="00B94A48">
        <w:rPr>
          <w:b/>
        </w:rPr>
        <w:t xml:space="preserve">до протоколу </w:t>
      </w:r>
      <w:r w:rsidRPr="009B5743">
        <w:rPr>
          <w:b/>
        </w:rPr>
        <w:t>№</w:t>
      </w:r>
      <w:r w:rsidR="00F92B18" w:rsidRPr="00F92B18">
        <w:rPr>
          <w:b/>
        </w:rPr>
        <w:t>1</w:t>
      </w:r>
      <w:r w:rsidR="00B2088D">
        <w:rPr>
          <w:b/>
        </w:rPr>
        <w:t>2</w:t>
      </w:r>
      <w:r w:rsidR="00BD4AC5">
        <w:rPr>
          <w:b/>
          <w:lang w:val="en-US"/>
        </w:rPr>
        <w:t xml:space="preserve">4 </w:t>
      </w:r>
      <w:r w:rsidRPr="009B5743">
        <w:rPr>
          <w:b/>
        </w:rPr>
        <w:t>від</w:t>
      </w:r>
      <w:r w:rsidR="00BD4AC5">
        <w:rPr>
          <w:b/>
          <w:lang w:val="en-US"/>
        </w:rPr>
        <w:t xml:space="preserve"> 21</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p w:rsidR="008D3271" w:rsidRPr="00B94A48" w:rsidRDefault="008D3271" w:rsidP="008D3271">
      <w:pPr>
        <w:jc w:val="center"/>
        <w:rPr>
          <w:b/>
          <w:sz w:val="36"/>
          <w:szCs w:val="36"/>
        </w:rPr>
      </w:pPr>
      <w:r w:rsidRPr="00B94A48">
        <w:rPr>
          <w:b/>
          <w:sz w:val="36"/>
          <w:szCs w:val="36"/>
        </w:rPr>
        <w:t>Зміни внесені до тендерної документації</w:t>
      </w:r>
    </w:p>
    <w:p w:rsidR="008D3271" w:rsidRPr="00B94A48" w:rsidRDefault="008D3271" w:rsidP="008D3271">
      <w:pPr>
        <w:jc w:val="center"/>
        <w:rPr>
          <w:b/>
          <w:sz w:val="28"/>
          <w:szCs w:val="28"/>
        </w:rPr>
      </w:pPr>
      <w:r w:rsidRPr="00B94A48">
        <w:rPr>
          <w:b/>
          <w:sz w:val="28"/>
          <w:szCs w:val="28"/>
        </w:rPr>
        <w:t xml:space="preserve">щодо закупівлі </w:t>
      </w:r>
    </w:p>
    <w:p w:rsidR="008D3271" w:rsidRPr="00B94A48" w:rsidRDefault="00B2088D" w:rsidP="00B14D84">
      <w:pPr>
        <w:shd w:val="clear" w:color="auto" w:fill="FFFFFF"/>
        <w:tabs>
          <w:tab w:val="left" w:pos="720"/>
        </w:tabs>
        <w:jc w:val="center"/>
        <w:rPr>
          <w:b/>
          <w:bCs/>
          <w:spacing w:val="1"/>
        </w:rPr>
      </w:pPr>
      <w:r w:rsidRPr="00B2088D">
        <w:rPr>
          <w:rFonts w:eastAsia="Calibri"/>
          <w:b/>
          <w:spacing w:val="-6"/>
        </w:rPr>
        <w:t>«код ДК 021:2015 – 55520000-1 – «Кейтерингові послуги» (Послуги з організації лікувального харчування Центру профілактики та боротьби із СНІДом КНП «ХОЛ» ХОР)»</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gridCol w:w="7088"/>
      </w:tblGrid>
      <w:tr w:rsidR="00B94A48" w:rsidRPr="00B94A48" w:rsidTr="00556FD8">
        <w:trPr>
          <w:trHeight w:val="20"/>
        </w:trPr>
        <w:tc>
          <w:tcPr>
            <w:tcW w:w="1985" w:type="dxa"/>
            <w:vAlign w:val="center"/>
          </w:tcPr>
          <w:p w:rsidR="007311E9" w:rsidRPr="00B94A48" w:rsidRDefault="00CF6793" w:rsidP="00C9049B">
            <w:pPr>
              <w:ind w:left="-108" w:right="-108"/>
              <w:rPr>
                <w:b/>
                <w:i/>
              </w:rPr>
            </w:pPr>
            <w:r w:rsidRPr="00B94A48">
              <w:rPr>
                <w:b/>
                <w:i/>
              </w:rPr>
              <w:t>Пункт ТД</w:t>
            </w:r>
          </w:p>
        </w:tc>
        <w:tc>
          <w:tcPr>
            <w:tcW w:w="7371" w:type="dxa"/>
            <w:shd w:val="clear" w:color="auto" w:fill="auto"/>
            <w:vAlign w:val="center"/>
          </w:tcPr>
          <w:p w:rsidR="007311E9" w:rsidRPr="00B94A48" w:rsidRDefault="007311E9" w:rsidP="00BD4AC5">
            <w:pPr>
              <w:jc w:val="center"/>
              <w:rPr>
                <w:b/>
              </w:rPr>
            </w:pPr>
            <w:r w:rsidRPr="00B94A48">
              <w:rPr>
                <w:b/>
              </w:rPr>
              <w:t xml:space="preserve">Редакція від </w:t>
            </w:r>
            <w:r w:rsidR="00724CAE">
              <w:rPr>
                <w:b/>
              </w:rPr>
              <w:t>1</w:t>
            </w:r>
            <w:r w:rsidR="00BD4AC5">
              <w:rPr>
                <w:b/>
                <w:lang w:val="en-US"/>
              </w:rPr>
              <w:t>9</w:t>
            </w:r>
            <w:r w:rsidR="005E38E8" w:rsidRPr="00B94A48">
              <w:rPr>
                <w:b/>
              </w:rPr>
              <w:t>.</w:t>
            </w:r>
            <w:r w:rsidR="006626C9">
              <w:rPr>
                <w:b/>
              </w:rPr>
              <w:t>0</w:t>
            </w:r>
            <w:r w:rsidR="00724CAE">
              <w:rPr>
                <w:b/>
              </w:rPr>
              <w:t>3</w:t>
            </w:r>
            <w:r w:rsidR="005E38E8" w:rsidRPr="00B94A48">
              <w:rPr>
                <w:b/>
              </w:rPr>
              <w:t>.</w:t>
            </w:r>
            <w:r w:rsidRPr="00B94A48">
              <w:rPr>
                <w:b/>
              </w:rPr>
              <w:t>202</w:t>
            </w:r>
            <w:r w:rsidR="006626C9">
              <w:rPr>
                <w:b/>
              </w:rPr>
              <w:t>4</w:t>
            </w:r>
            <w:r w:rsidRPr="00B94A48">
              <w:rPr>
                <w:b/>
              </w:rPr>
              <w:t xml:space="preserve"> року</w:t>
            </w:r>
          </w:p>
        </w:tc>
        <w:tc>
          <w:tcPr>
            <w:tcW w:w="7088" w:type="dxa"/>
          </w:tcPr>
          <w:p w:rsidR="007311E9" w:rsidRPr="00B94A48" w:rsidRDefault="007311E9" w:rsidP="00BD4AC5">
            <w:pPr>
              <w:jc w:val="center"/>
              <w:rPr>
                <w:b/>
              </w:rPr>
            </w:pPr>
            <w:r w:rsidRPr="00B94A48">
              <w:rPr>
                <w:b/>
              </w:rPr>
              <w:t xml:space="preserve">Редакція від </w:t>
            </w:r>
            <w:r w:rsidR="00BD4AC5">
              <w:rPr>
                <w:b/>
                <w:lang w:val="en-US"/>
              </w:rPr>
              <w:t>21</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tc>
      </w:tr>
      <w:tr w:rsidR="00B94A48" w:rsidRPr="00B94A48" w:rsidTr="00556FD8">
        <w:trPr>
          <w:trHeight w:val="20"/>
        </w:trPr>
        <w:tc>
          <w:tcPr>
            <w:tcW w:w="1985" w:type="dxa"/>
            <w:vAlign w:val="center"/>
          </w:tcPr>
          <w:p w:rsidR="007D45B6" w:rsidRPr="00B94A48" w:rsidRDefault="00B2088D" w:rsidP="00B2088D">
            <w:pPr>
              <w:ind w:left="-108" w:right="-108"/>
              <w:rPr>
                <w:b/>
                <w:i/>
              </w:rPr>
            </w:pPr>
            <w:r>
              <w:rPr>
                <w:b/>
                <w:sz w:val="20"/>
                <w:szCs w:val="20"/>
              </w:rPr>
              <w:t xml:space="preserve">п. 4.1.1. </w:t>
            </w:r>
            <w:r w:rsidR="00724CAE">
              <w:rPr>
                <w:b/>
                <w:sz w:val="20"/>
                <w:szCs w:val="20"/>
              </w:rPr>
              <w:t>ч</w:t>
            </w:r>
            <w:r w:rsidR="007D45B6" w:rsidRPr="00B94A48">
              <w:rPr>
                <w:b/>
                <w:sz w:val="20"/>
                <w:szCs w:val="20"/>
              </w:rPr>
              <w:t xml:space="preserve">. </w:t>
            </w:r>
            <w:r>
              <w:rPr>
                <w:b/>
                <w:sz w:val="20"/>
                <w:szCs w:val="20"/>
              </w:rPr>
              <w:t>1</w:t>
            </w:r>
            <w:r w:rsidR="007D45B6" w:rsidRPr="00B94A48">
              <w:rPr>
                <w:b/>
                <w:sz w:val="20"/>
                <w:szCs w:val="20"/>
              </w:rPr>
              <w:t xml:space="preserve">. </w:t>
            </w:r>
            <w:r w:rsidR="00724CAE">
              <w:rPr>
                <w:b/>
                <w:sz w:val="20"/>
                <w:szCs w:val="20"/>
              </w:rPr>
              <w:t xml:space="preserve">Розділу </w:t>
            </w:r>
            <w:r w:rsidRPr="00B2088D">
              <w:rPr>
                <w:b/>
                <w:sz w:val="20"/>
                <w:szCs w:val="20"/>
              </w:rPr>
              <w:t> </w:t>
            </w:r>
            <w:r w:rsidRPr="00B2088D">
              <w:rPr>
                <w:b/>
                <w:bCs/>
                <w:sz w:val="20"/>
                <w:szCs w:val="20"/>
              </w:rPr>
              <w:t>IV</w:t>
            </w:r>
            <w:r>
              <w:rPr>
                <w:b/>
                <w:sz w:val="20"/>
                <w:szCs w:val="20"/>
              </w:rPr>
              <w:t>(</w:t>
            </w:r>
            <w:r w:rsidRPr="00B2088D">
              <w:rPr>
                <w:b/>
                <w:sz w:val="20"/>
                <w:szCs w:val="20"/>
              </w:rPr>
              <w:t>Подання та розкриття тендерних пропозицій</w:t>
            </w:r>
            <w:r>
              <w:rPr>
                <w:b/>
                <w:sz w:val="20"/>
                <w:szCs w:val="20"/>
              </w:rPr>
              <w:t>)</w:t>
            </w:r>
          </w:p>
        </w:tc>
        <w:tc>
          <w:tcPr>
            <w:tcW w:w="7371" w:type="dxa"/>
            <w:shd w:val="clear" w:color="auto" w:fill="auto"/>
            <w:vAlign w:val="center"/>
          </w:tcPr>
          <w:p w:rsidR="00BD4AC5" w:rsidRPr="00BD4AC5" w:rsidRDefault="00BD4AC5" w:rsidP="00BD4AC5">
            <w:pPr>
              <w:ind w:right="100"/>
              <w:contextualSpacing/>
              <w:jc w:val="both"/>
              <w:rPr>
                <w:b/>
                <w:strike/>
              </w:rPr>
            </w:pPr>
            <w:r w:rsidRPr="00BD4AC5">
              <w:rPr>
                <w:b/>
                <w:strike/>
              </w:rPr>
              <w:t>4.1.1. Кінцевий строк подання тендерних пропозицій (не менше ніж сім днів):</w:t>
            </w:r>
          </w:p>
          <w:p w:rsidR="00BD4AC5" w:rsidRPr="00BD4AC5" w:rsidRDefault="00BD4AC5" w:rsidP="00BD4AC5">
            <w:pPr>
              <w:ind w:right="100"/>
              <w:contextualSpacing/>
              <w:jc w:val="both"/>
              <w:rPr>
                <w:b/>
                <w:strike/>
              </w:rPr>
            </w:pPr>
            <w:r w:rsidRPr="00BD4AC5">
              <w:rPr>
                <w:b/>
                <w:strike/>
              </w:rPr>
              <w:t>Дата - «24» березня 2024 року</w:t>
            </w:r>
          </w:p>
          <w:p w:rsidR="00BD4AC5" w:rsidRPr="00BD4AC5" w:rsidRDefault="00BD4AC5" w:rsidP="00BD4AC5">
            <w:pPr>
              <w:ind w:right="100"/>
              <w:contextualSpacing/>
              <w:jc w:val="both"/>
              <w:rPr>
                <w:b/>
                <w:strike/>
              </w:rPr>
            </w:pPr>
            <w:r w:rsidRPr="00BD4AC5">
              <w:rPr>
                <w:b/>
                <w:strike/>
              </w:rPr>
              <w:t>Час – до 18:00 год.</w:t>
            </w:r>
          </w:p>
          <w:p w:rsidR="007D45B6" w:rsidRPr="00BD4AC5" w:rsidRDefault="007D45B6" w:rsidP="006626C9">
            <w:pPr>
              <w:pStyle w:val="211"/>
              <w:spacing w:after="0" w:line="240" w:lineRule="auto"/>
              <w:ind w:left="0" w:right="100"/>
              <w:contextualSpacing/>
              <w:jc w:val="both"/>
              <w:rPr>
                <w:b/>
                <w:strike/>
                <w:sz w:val="18"/>
                <w:szCs w:val="18"/>
                <w:lang w:val="uk-UA"/>
              </w:rPr>
            </w:pPr>
          </w:p>
        </w:tc>
        <w:tc>
          <w:tcPr>
            <w:tcW w:w="7088" w:type="dxa"/>
            <w:vAlign w:val="center"/>
          </w:tcPr>
          <w:p w:rsidR="00B2088D" w:rsidRPr="00B2088D" w:rsidRDefault="00B2088D" w:rsidP="00B2088D">
            <w:pPr>
              <w:pStyle w:val="a6"/>
              <w:spacing w:after="0"/>
              <w:ind w:right="100"/>
              <w:contextualSpacing/>
              <w:rPr>
                <w:rFonts w:ascii="Times New Roman" w:hAnsi="Times New Roman"/>
                <w:b/>
              </w:rPr>
            </w:pPr>
            <w:r w:rsidRPr="00B2088D">
              <w:rPr>
                <w:rFonts w:ascii="Times New Roman" w:hAnsi="Times New Roman"/>
              </w:rPr>
              <w:t>4.1.1. Кінцевий строк подання тендерних пропозицій (не менше ніж сім днів):</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Дата - «2</w:t>
            </w:r>
            <w:r w:rsidR="00BD4AC5">
              <w:rPr>
                <w:rFonts w:ascii="Times New Roman" w:hAnsi="Times New Roman"/>
                <w:b/>
                <w:lang w:val="en-US"/>
              </w:rPr>
              <w:t>6</w:t>
            </w:r>
            <w:r w:rsidRPr="00B2088D">
              <w:rPr>
                <w:rFonts w:ascii="Times New Roman" w:hAnsi="Times New Roman"/>
                <w:b/>
              </w:rPr>
              <w:t>» березня 2024 року</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Час – до 18:00 год.</w:t>
            </w:r>
          </w:p>
          <w:p w:rsidR="007D45B6" w:rsidRPr="00B2088D" w:rsidRDefault="007D45B6" w:rsidP="00724CAE">
            <w:pPr>
              <w:jc w:val="center"/>
              <w:rPr>
                <w:b/>
                <w:sz w:val="18"/>
                <w:szCs w:val="18"/>
              </w:rPr>
            </w:pPr>
          </w:p>
        </w:tc>
      </w:tr>
      <w:tr w:rsidR="00BD4AC5" w:rsidRPr="00B94A48" w:rsidTr="00556FD8">
        <w:trPr>
          <w:trHeight w:val="20"/>
        </w:trPr>
        <w:tc>
          <w:tcPr>
            <w:tcW w:w="1985" w:type="dxa"/>
            <w:vAlign w:val="center"/>
          </w:tcPr>
          <w:p w:rsidR="00BD4AC5" w:rsidRDefault="00BD4AC5" w:rsidP="00B2088D">
            <w:pPr>
              <w:ind w:left="-108" w:right="-108"/>
              <w:rPr>
                <w:b/>
                <w:sz w:val="20"/>
                <w:szCs w:val="20"/>
              </w:rPr>
            </w:pPr>
            <w:r>
              <w:rPr>
                <w:b/>
                <w:sz w:val="20"/>
                <w:szCs w:val="20"/>
              </w:rPr>
              <w:t>Додаток 2 до ТД (МЕНЮ)</w:t>
            </w:r>
          </w:p>
        </w:tc>
        <w:tc>
          <w:tcPr>
            <w:tcW w:w="7371" w:type="dxa"/>
            <w:shd w:val="clear" w:color="auto" w:fill="auto"/>
            <w:vAlign w:val="center"/>
          </w:tcPr>
          <w:p w:rsidR="00BD4AC5" w:rsidRPr="00BD4AC5" w:rsidRDefault="00BD4AC5" w:rsidP="00BD4AC5">
            <w:pPr>
              <w:jc w:val="center"/>
              <w:rPr>
                <w:b/>
                <w:bCs/>
                <w:strike/>
                <w:sz w:val="20"/>
                <w:szCs w:val="20"/>
              </w:rPr>
            </w:pPr>
            <w:r w:rsidRPr="00BD4AC5">
              <w:rPr>
                <w:b/>
                <w:bCs/>
                <w:strike/>
                <w:sz w:val="20"/>
                <w:szCs w:val="20"/>
              </w:rPr>
              <w:t>МЕНЮ</w:t>
            </w:r>
          </w:p>
          <w:tbl>
            <w:tblPr>
              <w:tblW w:w="6873" w:type="dxa"/>
              <w:tblLayout w:type="fixed"/>
              <w:tblCellMar>
                <w:left w:w="0" w:type="dxa"/>
                <w:right w:w="0" w:type="dxa"/>
              </w:tblCellMar>
              <w:tblLook w:val="04A0"/>
            </w:tblPr>
            <w:tblGrid>
              <w:gridCol w:w="2436"/>
              <w:gridCol w:w="850"/>
              <w:gridCol w:w="795"/>
              <w:gridCol w:w="8"/>
              <w:gridCol w:w="16"/>
              <w:gridCol w:w="882"/>
              <w:gridCol w:w="709"/>
              <w:gridCol w:w="1142"/>
              <w:gridCol w:w="35"/>
            </w:tblGrid>
            <w:tr w:rsidR="00BD4AC5" w:rsidRPr="00BD4AC5" w:rsidTr="00BD4AC5">
              <w:trPr>
                <w:gridAfter w:val="1"/>
                <w:wAfter w:w="35" w:type="dxa"/>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4402" w:type="dxa"/>
                  <w:gridSpan w:val="7"/>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rPr>
                      <w:b/>
                      <w:bCs/>
                      <w:strike/>
                      <w:sz w:val="18"/>
                      <w:szCs w:val="18"/>
                    </w:rPr>
                  </w:pPr>
                  <w:r w:rsidRPr="00BD4AC5">
                    <w:rPr>
                      <w:b/>
                      <w:bCs/>
                      <w:strike/>
                      <w:sz w:val="18"/>
                      <w:szCs w:val="18"/>
                    </w:rPr>
                    <w:t>1 ТИЖДЕНЬ</w:t>
                  </w:r>
                </w:p>
              </w:tc>
            </w:tr>
            <w:tr w:rsidR="00BD4AC5" w:rsidRPr="00BD4AC5" w:rsidTr="00BD4AC5">
              <w:trPr>
                <w:gridAfter w:val="1"/>
                <w:wAfter w:w="35" w:type="dxa"/>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ПОНЕДІЛОК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r>
            <w:tr w:rsidR="00BD4AC5" w:rsidRPr="00BD4AC5" w:rsidTr="00BD4AC5">
              <w:trPr>
                <w:gridAfter w:val="1"/>
                <w:wAfter w:w="35" w:type="dxa"/>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r>
            <w:tr w:rsidR="00BD4AC5" w:rsidRPr="00BD4AC5" w:rsidTr="00BD4AC5">
              <w:trPr>
                <w:gridAfter w:val="1"/>
                <w:wAfter w:w="35" w:type="dxa"/>
                <w:trHeight w:val="45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Каша  пшенична  з    соусом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 ,варене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200,0  ,   1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консервованою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Омлет    білковий    пар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lastRenderedPageBreak/>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Хліб пшеничний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 з сметаною і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 /50/175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Гомілка куряча в соусі з вівсяною  кашею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180/55</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 з зеленими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nil"/>
                    <w:left w:val="nil"/>
                    <w:bottom w:val="single" w:sz="4" w:space="0" w:color="auto"/>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0,200</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single" w:sz="4" w:space="0" w:color="auto"/>
                    <w:left w:val="nil"/>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пшоняна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Кисіль</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ВІВТОРОК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tcBorders>
                    <w:top w:val="nil"/>
                    <w:left w:val="single" w:sz="4" w:space="0" w:color="auto"/>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олією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 шт.</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житньо-пшеничний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434"/>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tcBorders>
                    <w:top w:val="nil"/>
                    <w:left w:val="nil"/>
                    <w:bottom w:val="single" w:sz="4" w:space="0" w:color="auto"/>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гороховий на бульйоні</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500,0</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single" w:sz="4" w:space="0" w:color="auto"/>
                    <w:left w:val="nil"/>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рисовий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74,0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Буряк тушкований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250,0/50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СЕРЕДА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1шт.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Омлет білковий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гречаний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відварні з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175/55</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в соусі з перловою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Моква тушкована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вівсяна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3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6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53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ЧЕТВЕР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Капусняк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Рибні котлети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72,0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Рибні котлети парові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П'ЯТНИЦЯ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пшоняна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макаронний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вівсяний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Тушкована морква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Сосиска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Компот з сухофруктів</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Компот з сухофруктів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СУБОТА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Каша пшоняна з маслом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пшоняна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  зі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рисова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Підлива овочева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Картопляне пюре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Тушкована капусти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НЕДІЛЯ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Паровий 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вівсяний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Відварні макарони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вівсяною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Риба жарена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bl>
          <w:p w:rsidR="00BD4AC5" w:rsidRPr="00BD4AC5" w:rsidRDefault="00BD4AC5" w:rsidP="00BD4AC5">
            <w:pPr>
              <w:rPr>
                <w:rFonts w:ascii="Calibri" w:hAnsi="Calibri" w:cs="Calibri"/>
                <w:strike/>
                <w:sz w:val="20"/>
                <w:szCs w:val="20"/>
                <w:lang w:val="ru-RU" w:eastAsia="uk-UA"/>
              </w:rPr>
            </w:pPr>
          </w:p>
          <w:p w:rsidR="00BD4AC5" w:rsidRPr="00BD4AC5" w:rsidRDefault="00BD4AC5" w:rsidP="00BD4AC5">
            <w:pPr>
              <w:widowControl w:val="0"/>
              <w:tabs>
                <w:tab w:val="left" w:pos="2090"/>
              </w:tabs>
              <w:autoSpaceDE w:val="0"/>
              <w:autoSpaceDN w:val="0"/>
              <w:spacing w:before="41" w:line="276" w:lineRule="auto"/>
              <w:ind w:right="-284"/>
              <w:jc w:val="both"/>
              <w:rPr>
                <w:rFonts w:cs="Calibri"/>
                <w:strike/>
                <w:sz w:val="20"/>
                <w:szCs w:val="20"/>
                <w:lang w:eastAsia="uk-UA"/>
              </w:rPr>
            </w:pPr>
          </w:p>
          <w:p w:rsidR="00BD4AC5" w:rsidRPr="00BD4AC5" w:rsidRDefault="00BD4AC5" w:rsidP="00BD4AC5">
            <w:pPr>
              <w:pStyle w:val="af2"/>
              <w:spacing w:after="0"/>
              <w:ind w:left="0" w:firstLine="709"/>
              <w:jc w:val="both"/>
              <w:rPr>
                <w:b/>
                <w:strike/>
                <w:sz w:val="20"/>
                <w:szCs w:val="20"/>
                <w:u w:val="single"/>
              </w:rPr>
            </w:pPr>
          </w:p>
        </w:tc>
        <w:tc>
          <w:tcPr>
            <w:tcW w:w="7088" w:type="dxa"/>
            <w:vAlign w:val="center"/>
          </w:tcPr>
          <w:p w:rsidR="00BD4AC5" w:rsidRPr="00787039" w:rsidRDefault="00BD4AC5" w:rsidP="00BD4AC5">
            <w:pPr>
              <w:pStyle w:val="a3"/>
              <w:ind w:left="360"/>
              <w:jc w:val="center"/>
              <w:rPr>
                <w:b/>
                <w:bCs/>
              </w:rPr>
            </w:pPr>
            <w:bookmarkStart w:id="0" w:name="_Hlk120812332"/>
            <w:r w:rsidRPr="00F469C8">
              <w:rPr>
                <w:b/>
                <w:bCs/>
              </w:rPr>
              <w:lastRenderedPageBreak/>
              <w:t>МЕНЮ</w:t>
            </w:r>
          </w:p>
          <w:bookmarkEnd w:id="0"/>
          <w:tbl>
            <w:tblPr>
              <w:tblW w:w="6645" w:type="dxa"/>
              <w:tblLayout w:type="fixed"/>
              <w:tblCellMar>
                <w:left w:w="0" w:type="dxa"/>
                <w:right w:w="0" w:type="dxa"/>
              </w:tblCellMar>
              <w:tblLook w:val="04A0"/>
            </w:tblPr>
            <w:tblGrid>
              <w:gridCol w:w="2150"/>
              <w:gridCol w:w="1133"/>
              <w:gridCol w:w="567"/>
              <w:gridCol w:w="881"/>
              <w:gridCol w:w="16"/>
              <w:gridCol w:w="8"/>
              <w:gridCol w:w="685"/>
              <w:gridCol w:w="16"/>
              <w:gridCol w:w="8"/>
              <w:gridCol w:w="1093"/>
              <w:gridCol w:w="24"/>
              <w:gridCol w:w="16"/>
              <w:gridCol w:w="8"/>
              <w:gridCol w:w="11"/>
              <w:gridCol w:w="16"/>
              <w:gridCol w:w="13"/>
            </w:tblGrid>
            <w:tr w:rsidR="00BD4AC5" w:rsidRPr="00BD4AC5" w:rsidTr="00BD4AC5">
              <w:trPr>
                <w:gridAfter w:val="6"/>
                <w:wAfter w:w="83" w:type="dxa"/>
                <w:trHeight w:val="315"/>
              </w:trPr>
              <w:tc>
                <w:tcPr>
                  <w:tcW w:w="215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4410" w:type="dxa"/>
                  <w:gridSpan w:val="9"/>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rPr>
                      <w:b/>
                      <w:bCs/>
                      <w:sz w:val="20"/>
                      <w:szCs w:val="20"/>
                    </w:rPr>
                  </w:pPr>
                  <w:r w:rsidRPr="00BD4AC5">
                    <w:rPr>
                      <w:b/>
                      <w:bCs/>
                      <w:sz w:val="20"/>
                      <w:szCs w:val="20"/>
                    </w:rPr>
                    <w:t>1 ТИЖДЕНЬ</w:t>
                  </w:r>
                </w:p>
              </w:tc>
            </w:tr>
            <w:tr w:rsidR="00BD4AC5" w:rsidRPr="00BD4AC5" w:rsidTr="00BD4AC5">
              <w:trPr>
                <w:gridAfter w:val="4"/>
                <w:wAfter w:w="43" w:type="dxa"/>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ПОНЕДІЛОК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r>
            <w:tr w:rsidR="00BD4AC5" w:rsidRPr="00BD4AC5" w:rsidTr="00BD4AC5">
              <w:trPr>
                <w:gridAfter w:val="4"/>
                <w:wAfter w:w="43" w:type="dxa"/>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r>
            <w:tr w:rsidR="00BD4AC5" w:rsidRPr="00BD4AC5" w:rsidTr="00BD4AC5">
              <w:trPr>
                <w:gridAfter w:val="4"/>
                <w:wAfter w:w="43" w:type="dxa"/>
                <w:trHeight w:val="450"/>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r>
            <w:tr w:rsidR="00BD4AC5" w:rsidRPr="00BD4AC5" w:rsidTr="00BD4AC5">
              <w:trPr>
                <w:gridAfter w:val="1"/>
                <w:wAfter w:w="8" w:type="dxa"/>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Каша  пшенична  з    соусом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 ,варене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200,0     1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консервованою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Хліб    пшеничний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r w:rsidRPr="00BD4AC5">
                    <w:rPr>
                      <w:sz w:val="20"/>
                      <w:szCs w:val="20"/>
                    </w:rPr>
                    <w:lastRenderedPageBreak/>
                    <w:t>Хліб    житньо-пшеничний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Омлет    білковий    пар</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Хліб пшеничний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 з сметаною і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 /50/175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Гомілка куряча в соусі з вівсяною  кашею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55/50/180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протертим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180/55</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 з зеленими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tcBorders>
                    <w:top w:val="nil"/>
                    <w:left w:val="nil"/>
                    <w:bottom w:val="single" w:sz="4" w:space="0" w:color="auto"/>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200,0</w:t>
                  </w:r>
                </w:p>
              </w:tc>
              <w:tc>
                <w:tcPr>
                  <w:tcW w:w="35" w:type="dxa"/>
                  <w:gridSpan w:val="3"/>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tcBorders>
                    <w:top w:val="single" w:sz="4" w:space="0" w:color="auto"/>
                    <w:left w:val="nil"/>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пшоняна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манна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Кисіль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манна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ВІВТОРОК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tcBorders>
                    <w:top w:val="nil"/>
                    <w:left w:val="single" w:sz="4" w:space="0" w:color="auto"/>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олією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 шт.</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житньо-пшеничний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434"/>
              </w:trPr>
              <w:tc>
                <w:tcPr>
                  <w:tcW w:w="215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tcBorders>
                    <w:top w:val="nil"/>
                    <w:left w:val="nil"/>
                    <w:bottom w:val="single" w:sz="4" w:space="0" w:color="auto"/>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гороховий на бульйоні</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tcBorders>
                    <w:top w:val="single" w:sz="4" w:space="0" w:color="auto"/>
                    <w:left w:val="nil"/>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рисовий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74,0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парова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76,0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76,0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Буряк тушкований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ячмінна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250,0/50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СЕРЕДА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Омлет білковий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Борщ з курячим м’ясом з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гречаний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відварні з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175/55</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в соусі з перловою кашею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Моква тушкована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7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вівсяна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7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z w:val="20"/>
                      <w:szCs w:val="20"/>
                    </w:rPr>
                  </w:pPr>
                  <w:r w:rsidRPr="00BD4AC5">
                    <w:rPr>
                      <w:sz w:val="20"/>
                      <w:szCs w:val="20"/>
                    </w:rPr>
                    <w:t xml:space="preserve">             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вівсяна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30"/>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Сирна запіканка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60"/>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53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ЧЕТВЕР</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Капусняк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Плов з рису і мяса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 з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 з протертим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 з зеленим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Рибні котлети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72,0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72,0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Рибні котлети парові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72</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Салат з капусти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П'ЯТНИЦЯ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пшоняна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Білковий омлет</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макаронний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вівсяний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Тушкована капуста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Тушкована морква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Сосиска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парова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Салат з капусти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Компот з сухофруктів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Компот з сухофруктів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манна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манна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вівсяна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Сирна запіканка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СУБОТА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Каша пшоняна з маслом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пшоняна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  зі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Плов з рису і мяса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рисова з протертим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перлова з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буряка з зеленим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Підлива овочева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Картопляне пюре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Тушкована капусти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НЕДІЛЯ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Паровий білковий омлет</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Борщ з курячим м’ясом з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вівсяний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Відварні макарони з протертим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вівсяною кашею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55/50/180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Риба жарена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Тушкована капуста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bookmarkStart w:id="1" w:name="_GoBack"/>
                  <w:bookmarkEnd w:id="1"/>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bl>
          <w:p w:rsidR="00BD4AC5" w:rsidRPr="00B2088D" w:rsidRDefault="00BD4AC5" w:rsidP="00B2088D">
            <w:pPr>
              <w:rPr>
                <w:rFonts w:ascii="Calibri" w:hAnsi="Calibri" w:cs="Calibri"/>
                <w:sz w:val="20"/>
                <w:szCs w:val="20"/>
                <w:lang w:val="ru-RU" w:eastAsia="uk-UA"/>
              </w:rPr>
            </w:pPr>
          </w:p>
          <w:p w:rsidR="00BD4AC5" w:rsidRPr="00B2088D" w:rsidRDefault="00BD4AC5" w:rsidP="00B2088D">
            <w:pPr>
              <w:widowControl w:val="0"/>
              <w:tabs>
                <w:tab w:val="left" w:pos="2090"/>
              </w:tabs>
              <w:autoSpaceDE w:val="0"/>
              <w:autoSpaceDN w:val="0"/>
              <w:spacing w:before="41" w:line="276" w:lineRule="auto"/>
              <w:ind w:right="-284"/>
              <w:jc w:val="both"/>
              <w:rPr>
                <w:rFonts w:cs="Calibri"/>
                <w:sz w:val="20"/>
                <w:szCs w:val="20"/>
                <w:lang w:eastAsia="uk-UA"/>
              </w:rPr>
            </w:pPr>
          </w:p>
          <w:p w:rsidR="00BD4AC5" w:rsidRPr="00ED5688" w:rsidRDefault="00BD4AC5" w:rsidP="00B2088D">
            <w:pPr>
              <w:pStyle w:val="af2"/>
              <w:spacing w:after="0"/>
              <w:ind w:left="0" w:firstLine="709"/>
              <w:jc w:val="both"/>
              <w:rPr>
                <w:b/>
                <w:sz w:val="20"/>
                <w:szCs w:val="20"/>
                <w:u w:val="single"/>
              </w:rPr>
            </w:pPr>
          </w:p>
        </w:tc>
      </w:tr>
      <w:tr w:rsidR="00BD4AC5" w:rsidRPr="00B94A48" w:rsidTr="00556FD8">
        <w:trPr>
          <w:trHeight w:val="20"/>
        </w:trPr>
        <w:tc>
          <w:tcPr>
            <w:tcW w:w="1985" w:type="dxa"/>
            <w:vAlign w:val="center"/>
          </w:tcPr>
          <w:p w:rsidR="00BD4AC5" w:rsidRDefault="00BD4AC5" w:rsidP="00B2088D">
            <w:pPr>
              <w:ind w:left="-108" w:right="-108"/>
              <w:rPr>
                <w:b/>
                <w:sz w:val="20"/>
                <w:szCs w:val="20"/>
              </w:rPr>
            </w:pPr>
            <w:r>
              <w:rPr>
                <w:b/>
                <w:sz w:val="20"/>
                <w:szCs w:val="20"/>
              </w:rPr>
              <w:lastRenderedPageBreak/>
              <w:t>Додаток Додатку 3 (Проект договору)</w:t>
            </w:r>
          </w:p>
        </w:tc>
        <w:tc>
          <w:tcPr>
            <w:tcW w:w="7371" w:type="dxa"/>
            <w:shd w:val="clear" w:color="auto" w:fill="auto"/>
            <w:vAlign w:val="center"/>
          </w:tcPr>
          <w:p w:rsidR="00BD4AC5" w:rsidRPr="00BD4AC5" w:rsidRDefault="00BD4AC5" w:rsidP="00BD4AC5">
            <w:pPr>
              <w:jc w:val="center"/>
              <w:rPr>
                <w:b/>
                <w:bCs/>
                <w:strike/>
                <w:sz w:val="20"/>
                <w:szCs w:val="20"/>
              </w:rPr>
            </w:pPr>
            <w:r w:rsidRPr="00BD4AC5">
              <w:rPr>
                <w:b/>
                <w:bCs/>
                <w:strike/>
                <w:sz w:val="20"/>
                <w:szCs w:val="20"/>
              </w:rPr>
              <w:t>МЕНЮ</w:t>
            </w:r>
          </w:p>
          <w:tbl>
            <w:tblPr>
              <w:tblW w:w="6873" w:type="dxa"/>
              <w:tblLayout w:type="fixed"/>
              <w:tblCellMar>
                <w:left w:w="0" w:type="dxa"/>
                <w:right w:w="0" w:type="dxa"/>
              </w:tblCellMar>
              <w:tblLook w:val="04A0"/>
            </w:tblPr>
            <w:tblGrid>
              <w:gridCol w:w="2436"/>
              <w:gridCol w:w="850"/>
              <w:gridCol w:w="795"/>
              <w:gridCol w:w="8"/>
              <w:gridCol w:w="16"/>
              <w:gridCol w:w="882"/>
              <w:gridCol w:w="709"/>
              <w:gridCol w:w="1142"/>
              <w:gridCol w:w="35"/>
            </w:tblGrid>
            <w:tr w:rsidR="00BD4AC5" w:rsidRPr="00BD4AC5" w:rsidTr="00BD4AC5">
              <w:trPr>
                <w:gridAfter w:val="1"/>
                <w:wAfter w:w="35" w:type="dxa"/>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4402" w:type="dxa"/>
                  <w:gridSpan w:val="7"/>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rPr>
                      <w:b/>
                      <w:bCs/>
                      <w:strike/>
                      <w:sz w:val="18"/>
                      <w:szCs w:val="18"/>
                    </w:rPr>
                  </w:pPr>
                  <w:r w:rsidRPr="00BD4AC5">
                    <w:rPr>
                      <w:b/>
                      <w:bCs/>
                      <w:strike/>
                      <w:sz w:val="18"/>
                      <w:szCs w:val="18"/>
                    </w:rPr>
                    <w:t>1 ТИЖДЕНЬ</w:t>
                  </w:r>
                </w:p>
              </w:tc>
            </w:tr>
            <w:tr w:rsidR="00BD4AC5" w:rsidRPr="00BD4AC5" w:rsidTr="00BD4AC5">
              <w:trPr>
                <w:gridAfter w:val="1"/>
                <w:wAfter w:w="35" w:type="dxa"/>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ПОНЕДІЛОК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r>
            <w:tr w:rsidR="00BD4AC5" w:rsidRPr="00BD4AC5" w:rsidTr="00BD4AC5">
              <w:trPr>
                <w:gridAfter w:val="1"/>
                <w:wAfter w:w="35" w:type="dxa"/>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r>
            <w:tr w:rsidR="00BD4AC5" w:rsidRPr="00BD4AC5" w:rsidTr="00BD4AC5">
              <w:trPr>
                <w:gridAfter w:val="1"/>
                <w:wAfter w:w="35" w:type="dxa"/>
                <w:trHeight w:val="45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Каша  пшенична  з    соусом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 ,варене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200,0  ,   1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консервованою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Омлет    білковий    пар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Хліб пшеничний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 з сметаною і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 /50/175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Гомілка куряча в соусі з вівсяною  кашею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180/55</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 з зеленими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nil"/>
                    <w:left w:val="nil"/>
                    <w:bottom w:val="single" w:sz="4" w:space="0" w:color="auto"/>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0,200</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single" w:sz="4" w:space="0" w:color="auto"/>
                    <w:left w:val="nil"/>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пшоняна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Кисіль</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ВІВТОРОК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tcBorders>
                    <w:top w:val="nil"/>
                    <w:left w:val="single" w:sz="4" w:space="0" w:color="auto"/>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 з олією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 шт.</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житньо-пшеничний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434"/>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tcBorders>
                    <w:top w:val="nil"/>
                    <w:left w:val="nil"/>
                    <w:bottom w:val="single" w:sz="4" w:space="0" w:color="auto"/>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гороховий на бульйоні</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500,0</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tcBorders>
                    <w:top w:val="single" w:sz="4" w:space="0" w:color="auto"/>
                    <w:left w:val="nil"/>
                    <w:bottom w:val="nil"/>
                    <w:right w:val="nil"/>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рисовий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74,0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76,0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Буряк тушкований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250,0/50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СЕРЕДА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1шт.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Омлет білковий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гречаний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відварні з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175/55</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в соусі з перловою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Моква тушкована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Молочна вівсяна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3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6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53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ЧЕТВЕР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Капусняк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Рибні котлети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72,0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Рибні котлети парові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П'ЯТНИЦЯ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пшоняна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макаронний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вівсяний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Тушкована морква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Сосиска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Компот з сухофруктів</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Компот з сухофруктів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СУБОТА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Каша пшоняна з маслом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пшоняна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70,0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  зі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рисова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trike/>
                      <w:sz w:val="18"/>
                      <w:szCs w:val="18"/>
                    </w:rPr>
                  </w:pPr>
                  <w:r w:rsidRPr="00BD4AC5">
                    <w:rPr>
                      <w:strike/>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Підлива овочева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Картопляне пюре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Тушкована капусти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НЕДІЛЯ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3</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 5 ПО</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trike/>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Вихід, кг</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trike/>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trike/>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СНІДАНОК</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Паровий 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b/>
                      <w:bCs/>
                      <w:strike/>
                      <w:sz w:val="18"/>
                      <w:szCs w:val="18"/>
                    </w:rPr>
                    <w:t>СНІДАНОК 2</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ОБІД</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Суп вівсяний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Відварні макарони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150/50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Гомілка куряча в соусі з вівсяною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trike/>
                      <w:sz w:val="18"/>
                      <w:szCs w:val="18"/>
                    </w:rPr>
                  </w:pPr>
                  <w:r w:rsidRPr="00BD4AC5">
                    <w:rPr>
                      <w:b/>
                      <w:bCs/>
                      <w:strike/>
                      <w:sz w:val="18"/>
                      <w:szCs w:val="18"/>
                    </w:rPr>
                    <w:t>ВЕЧЕРЯ</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Риба жарена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65,0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trike/>
                      <w:sz w:val="18"/>
                      <w:szCs w:val="18"/>
                    </w:rPr>
                  </w:pPr>
                  <w:r w:rsidRPr="00BD4AC5">
                    <w:rPr>
                      <w:strike/>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150,0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Каша перлова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trike/>
                      <w:sz w:val="18"/>
                      <w:szCs w:val="18"/>
                    </w:rPr>
                  </w:pPr>
                  <w:r w:rsidRPr="00BD4AC5">
                    <w:rPr>
                      <w:strike/>
                      <w:sz w:val="18"/>
                      <w:szCs w:val="18"/>
                    </w:rPr>
                    <w:t>200,0</w:t>
                  </w: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trike/>
                      <w:sz w:val="18"/>
                      <w:szCs w:val="18"/>
                    </w:rPr>
                  </w:pPr>
                  <w:r w:rsidRPr="00BD4AC5">
                    <w:rPr>
                      <w:strike/>
                      <w:sz w:val="18"/>
                      <w:szCs w:val="18"/>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r w:rsidR="00BD4AC5" w:rsidRPr="00BD4AC5"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trike/>
                      <w:sz w:val="18"/>
                      <w:szCs w:val="18"/>
                    </w:rPr>
                  </w:pPr>
                </w:p>
              </w:tc>
              <w:tc>
                <w:tcPr>
                  <w:tcW w:w="35" w:type="dxa"/>
                  <w:vAlign w:val="center"/>
                  <w:hideMark/>
                </w:tcPr>
                <w:p w:rsidR="00BD4AC5" w:rsidRPr="00BD4AC5" w:rsidRDefault="00BD4AC5" w:rsidP="00BD4AC5">
                  <w:pPr>
                    <w:spacing w:line="256" w:lineRule="auto"/>
                    <w:rPr>
                      <w:strike/>
                      <w:sz w:val="18"/>
                      <w:szCs w:val="18"/>
                    </w:rPr>
                  </w:pPr>
                </w:p>
              </w:tc>
            </w:tr>
          </w:tbl>
          <w:p w:rsidR="00BD4AC5" w:rsidRPr="00BD4AC5" w:rsidRDefault="00BD4AC5" w:rsidP="00BD4AC5">
            <w:pPr>
              <w:rPr>
                <w:rFonts w:ascii="Calibri" w:hAnsi="Calibri" w:cs="Calibri"/>
                <w:strike/>
                <w:sz w:val="20"/>
                <w:szCs w:val="20"/>
                <w:lang w:val="ru-RU" w:eastAsia="uk-UA"/>
              </w:rPr>
            </w:pPr>
          </w:p>
          <w:p w:rsidR="00BD4AC5" w:rsidRPr="00BD4AC5" w:rsidRDefault="00BD4AC5" w:rsidP="00BD4AC5">
            <w:pPr>
              <w:widowControl w:val="0"/>
              <w:tabs>
                <w:tab w:val="left" w:pos="2090"/>
              </w:tabs>
              <w:autoSpaceDE w:val="0"/>
              <w:autoSpaceDN w:val="0"/>
              <w:spacing w:before="41" w:line="276" w:lineRule="auto"/>
              <w:ind w:right="-284"/>
              <w:jc w:val="both"/>
              <w:rPr>
                <w:rFonts w:cs="Calibri"/>
                <w:strike/>
                <w:sz w:val="20"/>
                <w:szCs w:val="20"/>
                <w:lang w:eastAsia="uk-UA"/>
              </w:rPr>
            </w:pPr>
          </w:p>
          <w:p w:rsidR="00BD4AC5" w:rsidRPr="00BD4AC5" w:rsidRDefault="00BD4AC5" w:rsidP="00BD4AC5">
            <w:pPr>
              <w:pStyle w:val="af2"/>
              <w:spacing w:after="0"/>
              <w:ind w:left="0" w:firstLine="709"/>
              <w:jc w:val="both"/>
              <w:rPr>
                <w:b/>
                <w:strike/>
                <w:sz w:val="20"/>
                <w:szCs w:val="20"/>
                <w:u w:val="single"/>
              </w:rPr>
            </w:pPr>
          </w:p>
        </w:tc>
        <w:tc>
          <w:tcPr>
            <w:tcW w:w="7088" w:type="dxa"/>
            <w:vAlign w:val="center"/>
          </w:tcPr>
          <w:tbl>
            <w:tblPr>
              <w:tblW w:w="6645" w:type="dxa"/>
              <w:tblLayout w:type="fixed"/>
              <w:tblCellMar>
                <w:left w:w="0" w:type="dxa"/>
                <w:right w:w="0" w:type="dxa"/>
              </w:tblCellMar>
              <w:tblLook w:val="04A0"/>
            </w:tblPr>
            <w:tblGrid>
              <w:gridCol w:w="2150"/>
              <w:gridCol w:w="1133"/>
              <w:gridCol w:w="567"/>
              <w:gridCol w:w="881"/>
              <w:gridCol w:w="16"/>
              <w:gridCol w:w="8"/>
              <w:gridCol w:w="685"/>
              <w:gridCol w:w="16"/>
              <w:gridCol w:w="8"/>
              <w:gridCol w:w="1093"/>
              <w:gridCol w:w="24"/>
              <w:gridCol w:w="16"/>
              <w:gridCol w:w="8"/>
              <w:gridCol w:w="11"/>
              <w:gridCol w:w="16"/>
              <w:gridCol w:w="13"/>
            </w:tblGrid>
            <w:tr w:rsidR="00BD4AC5" w:rsidRPr="00BD4AC5" w:rsidTr="00BD4AC5">
              <w:trPr>
                <w:gridAfter w:val="6"/>
                <w:wAfter w:w="83" w:type="dxa"/>
                <w:trHeight w:val="315"/>
              </w:trPr>
              <w:tc>
                <w:tcPr>
                  <w:tcW w:w="215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4410" w:type="dxa"/>
                  <w:gridSpan w:val="9"/>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rPr>
                      <w:b/>
                      <w:bCs/>
                      <w:sz w:val="20"/>
                      <w:szCs w:val="20"/>
                    </w:rPr>
                  </w:pPr>
                  <w:r w:rsidRPr="00BD4AC5">
                    <w:rPr>
                      <w:b/>
                      <w:bCs/>
                      <w:sz w:val="20"/>
                      <w:szCs w:val="20"/>
                    </w:rPr>
                    <w:t>1 ТИЖДЕНЬ</w:t>
                  </w:r>
                </w:p>
              </w:tc>
            </w:tr>
            <w:tr w:rsidR="00BD4AC5" w:rsidRPr="00BD4AC5" w:rsidTr="00BD4AC5">
              <w:trPr>
                <w:gridAfter w:val="4"/>
                <w:wAfter w:w="43" w:type="dxa"/>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ПОНЕДІЛОК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r>
            <w:tr w:rsidR="00BD4AC5" w:rsidRPr="00BD4AC5" w:rsidTr="00BD4AC5">
              <w:trPr>
                <w:gridAfter w:val="4"/>
                <w:wAfter w:w="43" w:type="dxa"/>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r>
            <w:tr w:rsidR="00BD4AC5" w:rsidRPr="00BD4AC5" w:rsidTr="00BD4AC5">
              <w:trPr>
                <w:gridAfter w:val="4"/>
                <w:wAfter w:w="43" w:type="dxa"/>
                <w:trHeight w:val="450"/>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r>
            <w:tr w:rsidR="00BD4AC5" w:rsidRPr="00BD4AC5" w:rsidTr="00BD4AC5">
              <w:trPr>
                <w:gridAfter w:val="1"/>
                <w:wAfter w:w="8" w:type="dxa"/>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Каша  пшенична  з    соусом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 ,варене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200,0     1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консервованою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Хліб    пшеничний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r w:rsidRPr="00BD4AC5">
                    <w:rPr>
                      <w:sz w:val="20"/>
                      <w:szCs w:val="20"/>
                    </w:rPr>
                    <w:t>Хліб    житньо-пшеничний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Омлет    білковий    пар</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Хліб пшеничний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 з сметаною і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 /50/175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Гомілка куряча в соусі з вівсяною  кашею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55/50/180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протертим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180/55</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 з зеленими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tcBorders>
                    <w:top w:val="nil"/>
                    <w:left w:val="nil"/>
                    <w:bottom w:val="single" w:sz="4" w:space="0" w:color="auto"/>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200,0</w:t>
                  </w:r>
                </w:p>
              </w:tc>
              <w:tc>
                <w:tcPr>
                  <w:tcW w:w="35" w:type="dxa"/>
                  <w:gridSpan w:val="3"/>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tcBorders>
                    <w:top w:val="single" w:sz="4" w:space="0" w:color="auto"/>
                    <w:left w:val="nil"/>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пшоняна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манна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Кисіль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манна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ВІВТОРОК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1142"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tcBorders>
                    <w:top w:val="nil"/>
                    <w:left w:val="single" w:sz="4" w:space="0" w:color="auto"/>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 з олією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 шт.</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житньо-пшеничний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434"/>
              </w:trPr>
              <w:tc>
                <w:tcPr>
                  <w:tcW w:w="215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tcBorders>
                    <w:top w:val="nil"/>
                    <w:left w:val="nil"/>
                    <w:bottom w:val="single" w:sz="4" w:space="0" w:color="auto"/>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гороховий на бульйоні</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tcBorders>
                    <w:top w:val="single" w:sz="4" w:space="0" w:color="auto"/>
                    <w:left w:val="nil"/>
                    <w:bottom w:val="nil"/>
                    <w:right w:val="nil"/>
                  </w:tcBorders>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рисовий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74,0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парова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76,0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76,0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Буряк тушкований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ячмінна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250,0/50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СЕРЕДА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Омлет білковий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Борщ з курячим м’ясом з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490/10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гречаний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відварні з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175/55</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в соусі з перловою кашею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Моква тушкована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7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вівсяна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7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rPr>
                      <w:sz w:val="20"/>
                      <w:szCs w:val="20"/>
                    </w:rPr>
                  </w:pPr>
                  <w:r w:rsidRPr="00BD4AC5">
                    <w:rPr>
                      <w:sz w:val="20"/>
                      <w:szCs w:val="20"/>
                    </w:rPr>
                    <w:t xml:space="preserve">             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Молочна вівсяна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30"/>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Сирна запіканка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60"/>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53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ЧЕТВЕР</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175/50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Чай з молоком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Капусняк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Плов з рису і мяса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 з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 з протертим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Салат з буряка з зеленим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Рибні котлети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72,0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72,0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Рибні котлети парові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72</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вівсяна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Салат з капусти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П'ЯТНИЦЯ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пшенична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пшоняна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Білковий омлет</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Масло   вершкове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макаронний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вівсяний на бульйоні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Тушкована капуста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Тушкована морква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Сосиска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Котлета парова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Салат з капусти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Компот з сухофруктів</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Компот з сухофруктів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манна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манна каша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Молочна вівсяна каша з маслом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Сирна запіканка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СУБОТА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Макарони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Каша пшоняна з маслом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пшоняна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Суфле сирне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90,0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70,0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  зі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овочевий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Плов з рису і мяса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рисова з протертим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Каша перлова з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буряка з зеленим горошком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жарена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Підлива овочева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Картопляне пюре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Тушкована капусти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НЕДІЛЯ</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2</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3</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9 ЦД</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Нормотрофія</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 5 ПО</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Назва страв</w:t>
                  </w:r>
                </w:p>
              </w:tc>
              <w:tc>
                <w:tcPr>
                  <w:tcW w:w="113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709"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BD4AC5" w:rsidRDefault="00BD4AC5" w:rsidP="00BD4AC5">
                  <w:pPr>
                    <w:jc w:val="center"/>
                    <w:rPr>
                      <w:b/>
                      <w:bCs/>
                      <w:sz w:val="20"/>
                      <w:szCs w:val="20"/>
                    </w:rPr>
                  </w:pPr>
                </w:p>
              </w:tc>
              <w:tc>
                <w:tcPr>
                  <w:tcW w:w="1142" w:type="dxa"/>
                  <w:gridSpan w:val="4"/>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Вихід, г</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vMerge/>
                  <w:tcBorders>
                    <w:top w:val="single" w:sz="6" w:space="0" w:color="CCCCCC"/>
                    <w:left w:val="single" w:sz="6" w:space="0" w:color="000000"/>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1134" w:type="dxa"/>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709" w:type="dxa"/>
                  <w:gridSpan w:val="3"/>
                  <w:vMerge/>
                  <w:tcBorders>
                    <w:top w:val="single" w:sz="6" w:space="0" w:color="CCCCCC"/>
                    <w:left w:val="single" w:sz="6" w:space="0" w:color="CCCCCC"/>
                    <w:bottom w:val="single" w:sz="6" w:space="0" w:color="000000"/>
                    <w:right w:val="single" w:sz="6" w:space="0" w:color="000000"/>
                  </w:tcBorders>
                  <w:vAlign w:val="center"/>
                </w:tcPr>
                <w:p w:rsidR="00BD4AC5" w:rsidRPr="00BD4AC5" w:rsidRDefault="00BD4AC5" w:rsidP="00BD4AC5">
                  <w:pPr>
                    <w:rPr>
                      <w:b/>
                      <w:bCs/>
                      <w:sz w:val="20"/>
                      <w:szCs w:val="20"/>
                    </w:rPr>
                  </w:pPr>
                </w:p>
              </w:tc>
              <w:tc>
                <w:tcPr>
                  <w:tcW w:w="1142" w:type="dxa"/>
                  <w:gridSpan w:val="4"/>
                  <w:vMerge/>
                  <w:tcBorders>
                    <w:top w:val="single" w:sz="6" w:space="0" w:color="CCCCCC"/>
                    <w:left w:val="single" w:sz="6" w:space="0" w:color="CCCCCC"/>
                    <w:bottom w:val="single" w:sz="6" w:space="0" w:color="000000"/>
                    <w:right w:val="single" w:sz="6" w:space="0" w:color="000000"/>
                  </w:tcBorders>
                  <w:vAlign w:val="center"/>
                  <w:hideMark/>
                </w:tcPr>
                <w:p w:rsidR="00BD4AC5" w:rsidRPr="00BD4AC5" w:rsidRDefault="00BD4AC5" w:rsidP="00BD4AC5">
                  <w:pPr>
                    <w:rPr>
                      <w:b/>
                      <w:bCs/>
                      <w:sz w:val="20"/>
                      <w:szCs w:val="20"/>
                    </w:rPr>
                  </w:pPr>
                </w:p>
              </w:tc>
              <w:tc>
                <w:tcPr>
                  <w:tcW w:w="35" w:type="dxa"/>
                  <w:gridSpan w:val="3"/>
                  <w:tcBorders>
                    <w:top w:val="single" w:sz="6" w:space="0" w:color="CCCCCC"/>
                    <w:left w:val="single" w:sz="6" w:space="0" w:color="CCCCCC"/>
                    <w:bottom w:val="single" w:sz="6" w:space="0" w:color="CCCCCC"/>
                    <w:right w:val="single" w:sz="6" w:space="0" w:color="CCCCCC"/>
                  </w:tcBorders>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СНІДАНОК</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 з підливою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ячмінна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Огірок квашений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Варене яйце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Паровий білковий омлет</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b/>
                      <w:bCs/>
                      <w:sz w:val="20"/>
                      <w:szCs w:val="20"/>
                    </w:rPr>
                    <w:t>СНІДАНОК 2</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  Какао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молоком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Булочка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ОБІД</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Борщ з курячим м’ясом з сметаною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Суп вівсяний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макаронами</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55/50/175</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Відварні макарони з протертим курячим мясом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Гомілка куряча в соусі з вівсяною кашею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55/50/180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Салат з капусти з кукурудзою</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4"/>
                <w:wAfter w:w="48" w:type="dxa"/>
                <w:trHeight w:val="315"/>
              </w:trPr>
              <w:tc>
                <w:tcPr>
                  <w:tcW w:w="6562"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b/>
                      <w:bCs/>
                      <w:sz w:val="20"/>
                      <w:szCs w:val="20"/>
                    </w:rPr>
                  </w:pPr>
                  <w:r w:rsidRPr="00BD4AC5">
                    <w:rPr>
                      <w:b/>
                      <w:bCs/>
                      <w:sz w:val="20"/>
                      <w:szCs w:val="20"/>
                    </w:rPr>
                    <w:t>ВЕЧЕРЯ</w:t>
                  </w:r>
                </w:p>
              </w:tc>
              <w:tc>
                <w:tcPr>
                  <w:tcW w:w="35" w:type="dxa"/>
                  <w:gridSpan w:val="2"/>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 xml:space="preserve">Риба жарена  </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 в соусі</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65/50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Риба варена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65,0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Картопляне пюре</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jc w:val="center"/>
                    <w:rPr>
                      <w:sz w:val="20"/>
                      <w:szCs w:val="20"/>
                    </w:rPr>
                  </w:pPr>
                  <w:r w:rsidRPr="00BD4AC5">
                    <w:rPr>
                      <w:sz w:val="20"/>
                      <w:szCs w:val="20"/>
                    </w:rPr>
                    <w:t>250,0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150,0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Каша перлова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Тушкована капуста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100,0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Хліб       пшеничний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60,0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з цукром</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rPr>
                      <w:sz w:val="20"/>
                      <w:szCs w:val="20"/>
                    </w:rPr>
                  </w:pPr>
                  <w:r w:rsidRPr="00BD4AC5">
                    <w:rPr>
                      <w:sz w:val="20"/>
                      <w:szCs w:val="20"/>
                    </w:rPr>
                    <w:t>Чай без цукру</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jc w:val="center"/>
                    <w:rPr>
                      <w:sz w:val="20"/>
                      <w:szCs w:val="20"/>
                    </w:rPr>
                  </w:pPr>
                  <w:r w:rsidRPr="00BD4AC5">
                    <w:rPr>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r w:rsidR="00BD4AC5" w:rsidRPr="00BD4AC5" w:rsidTr="00BD4AC5">
              <w:trPr>
                <w:gridAfter w:val="2"/>
                <w:wAfter w:w="24" w:type="dxa"/>
                <w:trHeight w:val="315"/>
              </w:trPr>
              <w:tc>
                <w:tcPr>
                  <w:tcW w:w="21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rPr>
                      <w:sz w:val="20"/>
                      <w:szCs w:val="20"/>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70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114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BD4AC5" w:rsidRDefault="00BD4AC5" w:rsidP="00BD4AC5">
                  <w:pPr>
                    <w:spacing w:line="256" w:lineRule="auto"/>
                    <w:jc w:val="center"/>
                    <w:rPr>
                      <w:sz w:val="20"/>
                      <w:szCs w:val="20"/>
                    </w:rPr>
                  </w:pPr>
                </w:p>
              </w:tc>
              <w:tc>
                <w:tcPr>
                  <w:tcW w:w="35" w:type="dxa"/>
                  <w:gridSpan w:val="3"/>
                  <w:vAlign w:val="center"/>
                  <w:hideMark/>
                </w:tcPr>
                <w:p w:rsidR="00BD4AC5" w:rsidRPr="00BD4AC5" w:rsidRDefault="00BD4AC5" w:rsidP="00BD4AC5">
                  <w:pPr>
                    <w:spacing w:line="256" w:lineRule="auto"/>
                    <w:rPr>
                      <w:sz w:val="20"/>
                      <w:szCs w:val="20"/>
                    </w:rPr>
                  </w:pPr>
                </w:p>
              </w:tc>
            </w:tr>
          </w:tbl>
          <w:p w:rsidR="00BD4AC5" w:rsidRPr="00B2088D" w:rsidRDefault="00BD4AC5" w:rsidP="00BD4AC5">
            <w:pPr>
              <w:rPr>
                <w:rFonts w:ascii="Calibri" w:hAnsi="Calibri" w:cs="Calibri"/>
                <w:sz w:val="20"/>
                <w:szCs w:val="20"/>
                <w:lang w:val="ru-RU" w:eastAsia="uk-UA"/>
              </w:rPr>
            </w:pPr>
          </w:p>
          <w:p w:rsidR="00BD4AC5" w:rsidRPr="00B2088D" w:rsidRDefault="00BD4AC5" w:rsidP="00BD4AC5">
            <w:pPr>
              <w:widowControl w:val="0"/>
              <w:tabs>
                <w:tab w:val="left" w:pos="2090"/>
              </w:tabs>
              <w:autoSpaceDE w:val="0"/>
              <w:autoSpaceDN w:val="0"/>
              <w:spacing w:before="41" w:line="276" w:lineRule="auto"/>
              <w:ind w:right="-284"/>
              <w:jc w:val="both"/>
              <w:rPr>
                <w:rFonts w:cs="Calibri"/>
                <w:sz w:val="20"/>
                <w:szCs w:val="20"/>
                <w:lang w:eastAsia="uk-UA"/>
              </w:rPr>
            </w:pPr>
          </w:p>
          <w:p w:rsidR="00BD4AC5" w:rsidRPr="00ED5688" w:rsidRDefault="00BD4AC5" w:rsidP="00BD4AC5">
            <w:pPr>
              <w:pStyle w:val="af2"/>
              <w:spacing w:after="0"/>
              <w:ind w:left="0" w:firstLine="709"/>
              <w:jc w:val="both"/>
              <w:rPr>
                <w:b/>
                <w:sz w:val="20"/>
                <w:szCs w:val="20"/>
                <w:u w:val="single"/>
              </w:rPr>
            </w:pPr>
          </w:p>
        </w:tc>
      </w:tr>
      <w:tr w:rsidR="00BD4AC5" w:rsidRPr="00B94A48" w:rsidTr="00556FD8">
        <w:trPr>
          <w:trHeight w:val="20"/>
        </w:trPr>
        <w:tc>
          <w:tcPr>
            <w:tcW w:w="1985" w:type="dxa"/>
            <w:vAlign w:val="center"/>
          </w:tcPr>
          <w:p w:rsidR="00BD4AC5" w:rsidRDefault="00BD4AC5" w:rsidP="00B2088D">
            <w:pPr>
              <w:ind w:left="-108" w:right="-108"/>
              <w:rPr>
                <w:b/>
                <w:sz w:val="20"/>
                <w:szCs w:val="20"/>
              </w:rPr>
            </w:pPr>
          </w:p>
        </w:tc>
        <w:tc>
          <w:tcPr>
            <w:tcW w:w="7371" w:type="dxa"/>
            <w:shd w:val="clear" w:color="auto" w:fill="auto"/>
            <w:vAlign w:val="center"/>
          </w:tcPr>
          <w:p w:rsidR="00BD4AC5" w:rsidRPr="00D11C85" w:rsidRDefault="00BD4AC5" w:rsidP="00BD4AC5">
            <w:pPr>
              <w:jc w:val="center"/>
              <w:rPr>
                <w:b/>
                <w:bCs/>
                <w:sz w:val="20"/>
                <w:szCs w:val="20"/>
              </w:rPr>
            </w:pPr>
            <w:r w:rsidRPr="00B2088D">
              <w:rPr>
                <w:b/>
                <w:bCs/>
                <w:sz w:val="20"/>
                <w:szCs w:val="20"/>
              </w:rPr>
              <w:t>МЕНЮ</w:t>
            </w:r>
          </w:p>
          <w:tbl>
            <w:tblPr>
              <w:tblW w:w="6873" w:type="dxa"/>
              <w:tblLayout w:type="fixed"/>
              <w:tblCellMar>
                <w:left w:w="0" w:type="dxa"/>
                <w:right w:w="0" w:type="dxa"/>
              </w:tblCellMar>
              <w:tblLook w:val="04A0"/>
            </w:tblPr>
            <w:tblGrid>
              <w:gridCol w:w="2436"/>
              <w:gridCol w:w="850"/>
              <w:gridCol w:w="795"/>
              <w:gridCol w:w="8"/>
              <w:gridCol w:w="16"/>
              <w:gridCol w:w="882"/>
              <w:gridCol w:w="709"/>
              <w:gridCol w:w="1142"/>
              <w:gridCol w:w="35"/>
            </w:tblGrid>
            <w:tr w:rsidR="00BD4AC5" w:rsidRPr="00942597" w:rsidTr="00BD4AC5">
              <w:trPr>
                <w:gridAfter w:val="1"/>
                <w:wAfter w:w="35" w:type="dxa"/>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4402" w:type="dxa"/>
                  <w:gridSpan w:val="7"/>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rPr>
                      <w:b/>
                      <w:bCs/>
                      <w:sz w:val="18"/>
                      <w:szCs w:val="18"/>
                    </w:rPr>
                  </w:pPr>
                  <w:r w:rsidRPr="00942597">
                    <w:rPr>
                      <w:b/>
                      <w:bCs/>
                      <w:sz w:val="18"/>
                      <w:szCs w:val="18"/>
                    </w:rPr>
                    <w:t>1 ТИЖДЕНЬ</w:t>
                  </w:r>
                </w:p>
              </w:tc>
            </w:tr>
            <w:tr w:rsidR="00BD4AC5" w:rsidRPr="00942597" w:rsidTr="00BD4AC5">
              <w:trPr>
                <w:gridAfter w:val="1"/>
                <w:wAfter w:w="35" w:type="dxa"/>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ПОНЕДІЛОК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r>
            <w:tr w:rsidR="00BD4AC5" w:rsidRPr="00942597" w:rsidTr="00BD4AC5">
              <w:trPr>
                <w:gridAfter w:val="1"/>
                <w:wAfter w:w="35" w:type="dxa"/>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r>
            <w:tr w:rsidR="00BD4AC5" w:rsidRPr="00942597" w:rsidTr="00BD4AC5">
              <w:trPr>
                <w:gridAfter w:val="1"/>
                <w:wAfter w:w="35" w:type="dxa"/>
                <w:trHeight w:val="45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Каша  пшенична  з    соусом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 ,варене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200,0  ,   1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капусти з консервованою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Омлет    білковий    пар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Хліб пшеничний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овочевий з сметаною і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55 /50/175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Гомілка куряча в соусі з вівсяною  кашею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вівсяна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180/55</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Салат з буряка з зеленими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tcBorders>
                    <w:top w:val="nil"/>
                    <w:left w:val="nil"/>
                    <w:bottom w:val="single" w:sz="4" w:space="0" w:color="auto"/>
                    <w:right w:val="nil"/>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0,200</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tcBorders>
                    <w:top w:val="single" w:sz="4" w:space="0" w:color="auto"/>
                    <w:left w:val="nil"/>
                    <w:bottom w:val="nil"/>
                    <w:right w:val="nil"/>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Молочна пшоняна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Суфле сирне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90,0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Кисіль</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ВІВТОРОК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tcBorders>
                    <w:top w:val="nil"/>
                    <w:left w:val="single" w:sz="4" w:space="0" w:color="auto"/>
                    <w:bottom w:val="nil"/>
                    <w:right w:val="nil"/>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вівсяна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вівсяна з олією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 шт.</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1шт.</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житньо-пшеничний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434"/>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tcBorders>
                    <w:top w:val="nil"/>
                    <w:left w:val="nil"/>
                    <w:bottom w:val="single" w:sz="4" w:space="0" w:color="auto"/>
                    <w:right w:val="nil"/>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tcBorders>
                    <w:top w:val="single" w:sz="4" w:space="0" w:color="auto"/>
                    <w:left w:val="single" w:sz="4" w:space="0" w:color="auto"/>
                    <w:bottom w:val="single" w:sz="4" w:space="0" w:color="auto"/>
                    <w:right w:val="single" w:sz="4" w:space="0" w:color="auto"/>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гороховий на бульйоні</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500,0</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tcBorders>
                    <w:top w:val="single" w:sz="4" w:space="0" w:color="auto"/>
                    <w:left w:val="nil"/>
                    <w:bottom w:val="nil"/>
                    <w:right w:val="nil"/>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рисовий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300,0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Котлета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74,0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76,0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Буряк тушкований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Салат з буряка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Картопляне пюре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 xml:space="preserve">      250,0/50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СЕРЕДА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1шт.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Омлет білковий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гречаний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300,0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Гомілка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Макарони відварні з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175/55</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Гомілка в соусі з перловою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Моква тушкована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Молочна вівсяна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3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6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53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ЧЕТВЕР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Капусняк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300,0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перлова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Рибні котлети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72,0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Рибні котлети парові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П'ЯТНИЦЯ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пшенична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пшоняна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макаронний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вівсяний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Тушкована морква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Сосиска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Компот з сухофруктів</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Компот з сухофруктів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70,0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СУБОТА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250,0/50,0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Каша пшоняна з маслом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пшоняна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70,0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овочевий  зі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Каша рисова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jc w:val="cente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Підлива овочева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Картопляне пюре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Тушкована капусти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НЕДІЛЯ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3</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 5 ПО</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D4AC5" w:rsidRPr="00942597" w:rsidRDefault="00BD4AC5" w:rsidP="00BD4AC5">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Вихід, кг</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BD4AC5" w:rsidRPr="00942597" w:rsidRDefault="00BD4AC5" w:rsidP="00BD4AC5">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BD4AC5" w:rsidRPr="00942597" w:rsidRDefault="00BD4AC5" w:rsidP="00BD4AC5">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СНІДАНОК</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Паровий 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b/>
                      <w:bCs/>
                      <w:sz w:val="18"/>
                      <w:szCs w:val="18"/>
                    </w:rPr>
                    <w:t>СНІДАНОК 2</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ОБІД</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Суп вівсяний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Відварні макарони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150/50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Гомілка куряча в соусі з вівсяною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b/>
                      <w:bCs/>
                      <w:sz w:val="18"/>
                      <w:szCs w:val="18"/>
                    </w:rPr>
                  </w:pPr>
                  <w:r w:rsidRPr="00942597">
                    <w:rPr>
                      <w:b/>
                      <w:bCs/>
                      <w:sz w:val="18"/>
                      <w:szCs w:val="18"/>
                    </w:rPr>
                    <w:t>ВЕЧЕРЯ</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Риба жарена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65,0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150,0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Каша перлова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jc w:val="center"/>
                    <w:rPr>
                      <w:sz w:val="18"/>
                      <w:szCs w:val="18"/>
                    </w:rPr>
                  </w:pPr>
                  <w:r w:rsidRPr="00942597">
                    <w:rPr>
                      <w:sz w:val="18"/>
                      <w:szCs w:val="18"/>
                    </w:rPr>
                    <w:t>200,0</w:t>
                  </w: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rPr>
                      <w:sz w:val="18"/>
                      <w:szCs w:val="18"/>
                    </w:rPr>
                  </w:pPr>
                  <w:r w:rsidRPr="00942597">
                    <w:rPr>
                      <w:sz w:val="18"/>
                      <w:szCs w:val="18"/>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r w:rsidR="00BD4AC5" w:rsidRPr="00942597" w:rsidTr="00BD4AC5">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D4AC5" w:rsidRPr="00942597" w:rsidRDefault="00BD4AC5" w:rsidP="00BD4AC5">
                  <w:pPr>
                    <w:spacing w:line="256" w:lineRule="auto"/>
                    <w:rPr>
                      <w:sz w:val="18"/>
                      <w:szCs w:val="18"/>
                    </w:rPr>
                  </w:pPr>
                </w:p>
              </w:tc>
              <w:tc>
                <w:tcPr>
                  <w:tcW w:w="35" w:type="dxa"/>
                  <w:vAlign w:val="center"/>
                  <w:hideMark/>
                </w:tcPr>
                <w:p w:rsidR="00BD4AC5" w:rsidRPr="00942597" w:rsidRDefault="00BD4AC5" w:rsidP="00BD4AC5">
                  <w:pPr>
                    <w:spacing w:line="256" w:lineRule="auto"/>
                    <w:rPr>
                      <w:sz w:val="18"/>
                      <w:szCs w:val="18"/>
                    </w:rPr>
                  </w:pPr>
                </w:p>
              </w:tc>
            </w:tr>
          </w:tbl>
          <w:p w:rsidR="00BD4AC5" w:rsidRPr="00B2088D" w:rsidRDefault="00BD4AC5" w:rsidP="00BD4AC5">
            <w:pPr>
              <w:rPr>
                <w:rFonts w:ascii="Calibri" w:hAnsi="Calibri" w:cs="Calibri"/>
                <w:sz w:val="20"/>
                <w:szCs w:val="20"/>
                <w:lang w:val="ru-RU" w:eastAsia="uk-UA"/>
              </w:rPr>
            </w:pPr>
          </w:p>
          <w:p w:rsidR="00BD4AC5" w:rsidRPr="00B2088D" w:rsidRDefault="00BD4AC5" w:rsidP="00BD4AC5">
            <w:pPr>
              <w:widowControl w:val="0"/>
              <w:tabs>
                <w:tab w:val="left" w:pos="2090"/>
              </w:tabs>
              <w:autoSpaceDE w:val="0"/>
              <w:autoSpaceDN w:val="0"/>
              <w:spacing w:before="41" w:line="276" w:lineRule="auto"/>
              <w:ind w:right="-284"/>
              <w:jc w:val="both"/>
              <w:rPr>
                <w:rFonts w:cs="Calibri"/>
                <w:sz w:val="20"/>
                <w:szCs w:val="20"/>
                <w:lang w:eastAsia="uk-UA"/>
              </w:rPr>
            </w:pPr>
          </w:p>
          <w:p w:rsidR="00BD4AC5" w:rsidRPr="00ED5688" w:rsidRDefault="00BD4AC5" w:rsidP="00BD4AC5">
            <w:pPr>
              <w:pStyle w:val="af2"/>
              <w:spacing w:after="0"/>
              <w:ind w:left="0" w:firstLine="709"/>
              <w:jc w:val="both"/>
              <w:rPr>
                <w:b/>
                <w:sz w:val="20"/>
                <w:szCs w:val="20"/>
                <w:u w:val="single"/>
              </w:rPr>
            </w:pPr>
          </w:p>
        </w:tc>
        <w:tc>
          <w:tcPr>
            <w:tcW w:w="7088" w:type="dxa"/>
            <w:vAlign w:val="center"/>
          </w:tcPr>
          <w:p w:rsidR="00BD4AC5" w:rsidRPr="00B2088D" w:rsidRDefault="00BD4AC5" w:rsidP="00BD4AC5">
            <w:pPr>
              <w:jc w:val="center"/>
              <w:rPr>
                <w:b/>
                <w:bCs/>
                <w:sz w:val="20"/>
                <w:szCs w:val="20"/>
              </w:rPr>
            </w:pPr>
          </w:p>
        </w:tc>
      </w:tr>
    </w:tbl>
    <w:p w:rsidR="00BD414B" w:rsidRPr="00B94A48" w:rsidRDefault="00BD414B" w:rsidP="008D3271">
      <w:pPr>
        <w:shd w:val="clear" w:color="auto" w:fill="FFFFFF"/>
        <w:tabs>
          <w:tab w:val="left" w:pos="720"/>
        </w:tabs>
        <w:rPr>
          <w:b/>
        </w:rPr>
      </w:pPr>
    </w:p>
    <w:p w:rsidR="008D3271" w:rsidRPr="00B94A48" w:rsidRDefault="00C86D12" w:rsidP="008D3271">
      <w:pPr>
        <w:shd w:val="clear" w:color="auto" w:fill="FFFFFF"/>
        <w:tabs>
          <w:tab w:val="left" w:pos="720"/>
        </w:tabs>
        <w:rPr>
          <w:b/>
        </w:rPr>
      </w:pPr>
      <w:r w:rsidRPr="00B94A48">
        <w:rPr>
          <w:b/>
        </w:rPr>
        <w:t>Уповноважена особа</w:t>
      </w:r>
      <w:r w:rsidRPr="00B94A48">
        <w:rPr>
          <w:b/>
        </w:rPr>
        <w:tab/>
      </w:r>
      <w:r w:rsidRPr="00B94A48">
        <w:rPr>
          <w:b/>
        </w:rPr>
        <w:tab/>
      </w:r>
      <w:r w:rsidRPr="00B94A48">
        <w:rPr>
          <w:b/>
        </w:rPr>
        <w:tab/>
      </w:r>
      <w:r w:rsidR="007311E9" w:rsidRPr="00B94A48">
        <w:rPr>
          <w:b/>
          <w:bCs/>
          <w:spacing w:val="1"/>
        </w:rPr>
        <w:tab/>
      </w:r>
      <w:r w:rsidRPr="00B94A48">
        <w:rPr>
          <w:b/>
          <w:bCs/>
          <w:spacing w:val="1"/>
        </w:rPr>
        <w:tab/>
      </w:r>
      <w:r w:rsidR="008D3271" w:rsidRPr="00B94A48">
        <w:rPr>
          <w:b/>
          <w:bCs/>
          <w:spacing w:val="1"/>
        </w:rPr>
        <w:t xml:space="preserve">_____________ </w:t>
      </w:r>
      <w:r w:rsidR="008D3271" w:rsidRPr="00B94A48">
        <w:rPr>
          <w:b/>
          <w:bCs/>
          <w:spacing w:val="1"/>
        </w:rPr>
        <w:tab/>
      </w:r>
      <w:r w:rsidR="003F6CC1" w:rsidRPr="00B94A48">
        <w:rPr>
          <w:b/>
          <w:bCs/>
          <w:spacing w:val="1"/>
        </w:rPr>
        <w:tab/>
      </w:r>
      <w:r w:rsidR="00DE4E7F" w:rsidRPr="00B94A48">
        <w:rPr>
          <w:b/>
          <w:bCs/>
          <w:spacing w:val="1"/>
        </w:rPr>
        <w:tab/>
      </w:r>
      <w:r w:rsidR="00DE4E7F" w:rsidRPr="00B94A48">
        <w:rPr>
          <w:b/>
          <w:bCs/>
          <w:spacing w:val="1"/>
        </w:rPr>
        <w:tab/>
      </w:r>
      <w:r w:rsidR="00DE4E7F" w:rsidRPr="00B94A48">
        <w:rPr>
          <w:b/>
          <w:bCs/>
          <w:spacing w:val="1"/>
        </w:rPr>
        <w:tab/>
      </w:r>
      <w:r w:rsidR="002B3AA5" w:rsidRPr="00B94A48">
        <w:rPr>
          <w:b/>
        </w:rPr>
        <w:t>Су</w:t>
      </w:r>
      <w:r w:rsidR="00256FCF" w:rsidRPr="00B94A48">
        <w:rPr>
          <w:b/>
        </w:rPr>
        <w:t>р</w:t>
      </w:r>
      <w:r w:rsidR="002B3AA5" w:rsidRPr="00B94A48">
        <w:rPr>
          <w:b/>
        </w:rPr>
        <w:t>ник Алла Василівна</w:t>
      </w:r>
    </w:p>
    <w:p w:rsidR="00732F4D" w:rsidRPr="00B94A48" w:rsidRDefault="007311E9" w:rsidP="00917E62">
      <w:pPr>
        <w:shd w:val="clear" w:color="auto" w:fill="FFFFFF"/>
        <w:tabs>
          <w:tab w:val="left" w:pos="720"/>
        </w:tabs>
        <w:rPr>
          <w:b/>
          <w:bCs/>
          <w:spacing w:val="1"/>
        </w:rPr>
      </w:pPr>
      <w:r w:rsidRPr="00B94A48">
        <w:rPr>
          <w:b/>
          <w:bCs/>
          <w:spacing w:val="1"/>
        </w:rPr>
        <w:tab/>
      </w:r>
      <w:r w:rsidRPr="00B94A48">
        <w:rPr>
          <w:b/>
          <w:bCs/>
          <w:spacing w:val="1"/>
        </w:rPr>
        <w:tab/>
      </w:r>
      <w:r w:rsidRPr="00B94A48">
        <w:rPr>
          <w:b/>
          <w:bCs/>
          <w:spacing w:val="1"/>
        </w:rPr>
        <w:tab/>
      </w:r>
      <w:r w:rsidRPr="00B94A48">
        <w:rPr>
          <w:b/>
          <w:bCs/>
          <w:spacing w:val="1"/>
        </w:rPr>
        <w:tab/>
      </w:r>
      <w:r w:rsidRPr="00B94A48">
        <w:rPr>
          <w:b/>
          <w:bCs/>
          <w:spacing w:val="1"/>
        </w:rPr>
        <w:tab/>
      </w:r>
      <w:r w:rsidR="00C86D12" w:rsidRPr="00B94A48">
        <w:rPr>
          <w:b/>
          <w:bCs/>
          <w:spacing w:val="1"/>
        </w:rPr>
        <w:tab/>
      </w:r>
      <w:r w:rsidR="00C86D12" w:rsidRPr="00B94A48">
        <w:rPr>
          <w:b/>
          <w:bCs/>
          <w:spacing w:val="1"/>
        </w:rPr>
        <w:tab/>
      </w:r>
      <w:r w:rsidR="00C86D12" w:rsidRPr="00B94A48">
        <w:rPr>
          <w:b/>
          <w:bCs/>
          <w:spacing w:val="1"/>
        </w:rPr>
        <w:tab/>
      </w:r>
      <w:r w:rsidRPr="00B94A48">
        <w:rPr>
          <w:b/>
          <w:bCs/>
          <w:spacing w:val="1"/>
        </w:rPr>
        <w:tab/>
      </w:r>
      <w:r w:rsidR="008D3271" w:rsidRPr="00B94A48">
        <w:rPr>
          <w:b/>
          <w:bCs/>
          <w:spacing w:val="1"/>
        </w:rPr>
        <w:t>м.п.</w:t>
      </w:r>
    </w:p>
    <w:sectPr w:rsidR="00732F4D" w:rsidRPr="00B94A48" w:rsidSect="004C3930">
      <w:pgSz w:w="16838" w:h="11906" w:orient="landscape"/>
      <w:pgMar w:top="902" w:right="720" w:bottom="142"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3">
    <w:nsid w:val="04BE19D1"/>
    <w:multiLevelType w:val="hybridMultilevel"/>
    <w:tmpl w:val="4D74BF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8">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9">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1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11">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2">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5">
    <w:nsid w:val="4EC657B6"/>
    <w:multiLevelType w:val="hybridMultilevel"/>
    <w:tmpl w:val="4D74BFEA"/>
    <w:name w:val="WW8Num2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7">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8">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9">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2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21">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3">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4">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5"/>
  </w:num>
  <w:num w:numId="2">
    <w:abstractNumId w:val="3"/>
  </w:num>
  <w:num w:numId="3">
    <w:abstractNumId w:val="6"/>
  </w:num>
  <w:num w:numId="4">
    <w:abstractNumId w:val="21"/>
  </w:num>
  <w:num w:numId="5">
    <w:abstractNumId w:val="4"/>
  </w:num>
  <w:num w:numId="6">
    <w:abstractNumId w:val="24"/>
  </w:num>
  <w:num w:numId="7">
    <w:abstractNumId w:val="2"/>
  </w:num>
  <w:num w:numId="8">
    <w:abstractNumId w:val="17"/>
  </w:num>
  <w:num w:numId="9">
    <w:abstractNumId w:val="14"/>
  </w:num>
  <w:num w:numId="10">
    <w:abstractNumId w:val="18"/>
  </w:num>
  <w:num w:numId="11">
    <w:abstractNumId w:val="12"/>
  </w:num>
  <w:num w:numId="12">
    <w:abstractNumId w:val="8"/>
  </w:num>
  <w:num w:numId="13">
    <w:abstractNumId w:val="19"/>
  </w:num>
  <w:num w:numId="14">
    <w:abstractNumId w:val="7"/>
  </w:num>
  <w:num w:numId="15">
    <w:abstractNumId w:val="11"/>
  </w:num>
  <w:num w:numId="16">
    <w:abstractNumId w:val="22"/>
  </w:num>
  <w:num w:numId="17">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13"/>
  </w:num>
  <w:num w:numId="22">
    <w:abstractNumId w:val="20"/>
  </w:num>
  <w:num w:numId="23">
    <w:abstractNumId w:val="2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savePreviewPicture/>
  <w:compat/>
  <w:rsids>
    <w:rsidRoot w:val="008D3271"/>
    <w:rsid w:val="00004C3B"/>
    <w:rsid w:val="000050C0"/>
    <w:rsid w:val="00021C0A"/>
    <w:rsid w:val="0004036E"/>
    <w:rsid w:val="00051D2D"/>
    <w:rsid w:val="00083059"/>
    <w:rsid w:val="000B0FBF"/>
    <w:rsid w:val="000F43AD"/>
    <w:rsid w:val="00103B01"/>
    <w:rsid w:val="0010777D"/>
    <w:rsid w:val="001138C4"/>
    <w:rsid w:val="00170361"/>
    <w:rsid w:val="0018155E"/>
    <w:rsid w:val="001C0CCB"/>
    <w:rsid w:val="001C3C2A"/>
    <w:rsid w:val="001E43B4"/>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87F19"/>
    <w:rsid w:val="004924A9"/>
    <w:rsid w:val="0049446D"/>
    <w:rsid w:val="004B71E5"/>
    <w:rsid w:val="004C3930"/>
    <w:rsid w:val="004E24AC"/>
    <w:rsid w:val="00502010"/>
    <w:rsid w:val="005235DC"/>
    <w:rsid w:val="00556FD8"/>
    <w:rsid w:val="00561776"/>
    <w:rsid w:val="00563A07"/>
    <w:rsid w:val="0056610B"/>
    <w:rsid w:val="005B3093"/>
    <w:rsid w:val="005C4B73"/>
    <w:rsid w:val="005D2E95"/>
    <w:rsid w:val="005E38E8"/>
    <w:rsid w:val="00637112"/>
    <w:rsid w:val="00661670"/>
    <w:rsid w:val="006626C9"/>
    <w:rsid w:val="006B7F5F"/>
    <w:rsid w:val="006D0CAA"/>
    <w:rsid w:val="00722404"/>
    <w:rsid w:val="00724CAE"/>
    <w:rsid w:val="007311E9"/>
    <w:rsid w:val="00732F4D"/>
    <w:rsid w:val="007400F2"/>
    <w:rsid w:val="007820A2"/>
    <w:rsid w:val="007D45B6"/>
    <w:rsid w:val="007F3ADF"/>
    <w:rsid w:val="00800738"/>
    <w:rsid w:val="00807859"/>
    <w:rsid w:val="00815A8A"/>
    <w:rsid w:val="008215E0"/>
    <w:rsid w:val="00845E21"/>
    <w:rsid w:val="00874822"/>
    <w:rsid w:val="008D3271"/>
    <w:rsid w:val="0091401F"/>
    <w:rsid w:val="00916334"/>
    <w:rsid w:val="00917E62"/>
    <w:rsid w:val="00932211"/>
    <w:rsid w:val="00942597"/>
    <w:rsid w:val="009705DF"/>
    <w:rsid w:val="009822A9"/>
    <w:rsid w:val="00991CD6"/>
    <w:rsid w:val="009A7B18"/>
    <w:rsid w:val="009B5743"/>
    <w:rsid w:val="009C73E1"/>
    <w:rsid w:val="009E6795"/>
    <w:rsid w:val="00A24DB4"/>
    <w:rsid w:val="00A27F4C"/>
    <w:rsid w:val="00A441F5"/>
    <w:rsid w:val="00A83C45"/>
    <w:rsid w:val="00A86111"/>
    <w:rsid w:val="00AB71BB"/>
    <w:rsid w:val="00AC7304"/>
    <w:rsid w:val="00AF49AE"/>
    <w:rsid w:val="00B02C0A"/>
    <w:rsid w:val="00B14D84"/>
    <w:rsid w:val="00B2088D"/>
    <w:rsid w:val="00B228EE"/>
    <w:rsid w:val="00B56D48"/>
    <w:rsid w:val="00B94A48"/>
    <w:rsid w:val="00B97EF6"/>
    <w:rsid w:val="00BD414B"/>
    <w:rsid w:val="00BD4AC5"/>
    <w:rsid w:val="00C86D12"/>
    <w:rsid w:val="00C9049B"/>
    <w:rsid w:val="00C9455C"/>
    <w:rsid w:val="00CA1A8B"/>
    <w:rsid w:val="00CC578A"/>
    <w:rsid w:val="00CF6793"/>
    <w:rsid w:val="00D03589"/>
    <w:rsid w:val="00D11C85"/>
    <w:rsid w:val="00D12994"/>
    <w:rsid w:val="00D17B92"/>
    <w:rsid w:val="00DB2775"/>
    <w:rsid w:val="00DC57B4"/>
    <w:rsid w:val="00DE4E7F"/>
    <w:rsid w:val="00E422BC"/>
    <w:rsid w:val="00E56148"/>
    <w:rsid w:val="00E71699"/>
    <w:rsid w:val="00E91417"/>
    <w:rsid w:val="00EA6930"/>
    <w:rsid w:val="00EA71FA"/>
    <w:rsid w:val="00EB05AC"/>
    <w:rsid w:val="00ED5688"/>
    <w:rsid w:val="00EE479C"/>
    <w:rsid w:val="00F134B7"/>
    <w:rsid w:val="00F4450E"/>
    <w:rsid w:val="00F64EF8"/>
    <w:rsid w:val="00F92B18"/>
    <w:rsid w:val="00FA24BE"/>
    <w:rsid w:val="00FB3765"/>
    <w:rsid w:val="00FB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B2088D"/>
    <w:pPr>
      <w:keepNext/>
      <w:keepLines/>
      <w:suppressAutoHyphens w:val="0"/>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2088D"/>
    <w:pPr>
      <w:keepNext/>
      <w:keepLines/>
      <w:suppressAutoHyphens w:val="0"/>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2088D"/>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
    <w:next w:val="a"/>
    <w:link w:val="50"/>
    <w:uiPriority w:val="9"/>
    <w:semiHidden/>
    <w:unhideWhenUsed/>
    <w:qFormat/>
    <w:rsid w:val="00B2088D"/>
    <w:pPr>
      <w:keepNext/>
      <w:keepLines/>
      <w:suppressAutoHyphens w:val="0"/>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link w:val="60"/>
    <w:uiPriority w:val="9"/>
    <w:semiHidden/>
    <w:unhideWhenUsed/>
    <w:qFormat/>
    <w:rsid w:val="00B2088D"/>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1">
    <w:name w:val="Основной текст с отступом 2 Знак"/>
    <w:link w:val="22"/>
    <w:rsid w:val="00A86111"/>
    <w:rPr>
      <w:rFonts w:cs="Calibri"/>
      <w:sz w:val="22"/>
      <w:szCs w:val="22"/>
    </w:rPr>
  </w:style>
  <w:style w:type="paragraph" w:styleId="22">
    <w:name w:val="Body Text Indent 2"/>
    <w:basedOn w:val="a"/>
    <w:link w:val="21"/>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0">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0">
    <w:name w:val="Основной текст с отступом 22"/>
    <w:basedOn w:val="a"/>
    <w:rsid w:val="003D2558"/>
    <w:pPr>
      <w:suppressAutoHyphens w:val="0"/>
      <w:ind w:firstLine="709"/>
    </w:pPr>
    <w:rPr>
      <w:snapToGrid w:val="0"/>
      <w:sz w:val="28"/>
      <w:szCs w:val="20"/>
      <w:lang w:eastAsia="ru-RU"/>
    </w:rPr>
  </w:style>
  <w:style w:type="paragraph" w:customStyle="1" w:styleId="211">
    <w:name w:val="Основной текст с отступом 21"/>
    <w:basedOn w:val="a"/>
    <w:uiPriority w:val="99"/>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Body Text Indent"/>
    <w:basedOn w:val="a"/>
    <w:link w:val="af3"/>
    <w:uiPriority w:val="99"/>
    <w:semiHidden/>
    <w:unhideWhenUsed/>
    <w:rsid w:val="00556FD8"/>
    <w:pPr>
      <w:spacing w:after="120"/>
      <w:ind w:left="283"/>
    </w:pPr>
  </w:style>
  <w:style w:type="character" w:customStyle="1" w:styleId="af3">
    <w:name w:val="Основной текст с отступом Знак"/>
    <w:basedOn w:val="a0"/>
    <w:link w:val="af2"/>
    <w:uiPriority w:val="99"/>
    <w:semiHidden/>
    <w:rsid w:val="00556FD8"/>
    <w:rPr>
      <w:rFonts w:ascii="Times New Roman" w:eastAsia="Times New Roman" w:hAnsi="Times New Roman"/>
      <w:sz w:val="24"/>
      <w:szCs w:val="24"/>
      <w:lang w:val="uk-UA" w:eastAsia="ar-SA"/>
    </w:rPr>
  </w:style>
  <w:style w:type="paragraph" w:customStyle="1" w:styleId="15">
    <w:name w:val="Заголовок1"/>
    <w:basedOn w:val="a"/>
    <w:next w:val="af0"/>
    <w:rsid w:val="001C3C2A"/>
    <w:pPr>
      <w:keepNext/>
      <w:spacing w:before="240" w:after="120" w:line="276" w:lineRule="auto"/>
    </w:pPr>
    <w:rPr>
      <w:rFonts w:ascii="Arial" w:eastAsia="Microsoft YaHei" w:hAnsi="Arial" w:cs="Arial"/>
      <w:sz w:val="28"/>
      <w:szCs w:val="28"/>
      <w:lang w:val="ru-RU"/>
    </w:rPr>
  </w:style>
  <w:style w:type="character" w:customStyle="1" w:styleId="20">
    <w:name w:val="Заголовок 2 Знак"/>
    <w:basedOn w:val="a0"/>
    <w:link w:val="2"/>
    <w:uiPriority w:val="9"/>
    <w:semiHidden/>
    <w:rsid w:val="00B2088D"/>
    <w:rPr>
      <w:rFonts w:cs="Calibri"/>
      <w:b/>
      <w:sz w:val="36"/>
      <w:szCs w:val="36"/>
      <w:lang w:val="uk-UA" w:eastAsia="uk-UA"/>
    </w:rPr>
  </w:style>
  <w:style w:type="character" w:customStyle="1" w:styleId="30">
    <w:name w:val="Заголовок 3 Знак"/>
    <w:basedOn w:val="a0"/>
    <w:link w:val="3"/>
    <w:uiPriority w:val="9"/>
    <w:semiHidden/>
    <w:rsid w:val="00B2088D"/>
    <w:rPr>
      <w:rFonts w:cs="Calibri"/>
      <w:b/>
      <w:sz w:val="28"/>
      <w:szCs w:val="28"/>
      <w:lang w:val="uk-UA" w:eastAsia="uk-UA"/>
    </w:rPr>
  </w:style>
  <w:style w:type="character" w:customStyle="1" w:styleId="40">
    <w:name w:val="Заголовок 4 Знак"/>
    <w:basedOn w:val="a0"/>
    <w:link w:val="4"/>
    <w:uiPriority w:val="9"/>
    <w:semiHidden/>
    <w:rsid w:val="00B2088D"/>
    <w:rPr>
      <w:rFonts w:cs="Calibri"/>
      <w:b/>
      <w:sz w:val="24"/>
      <w:szCs w:val="24"/>
      <w:lang w:val="uk-UA" w:eastAsia="uk-UA"/>
    </w:rPr>
  </w:style>
  <w:style w:type="character" w:customStyle="1" w:styleId="50">
    <w:name w:val="Заголовок 5 Знак"/>
    <w:basedOn w:val="a0"/>
    <w:link w:val="5"/>
    <w:uiPriority w:val="9"/>
    <w:semiHidden/>
    <w:rsid w:val="00B2088D"/>
    <w:rPr>
      <w:rFonts w:cs="Calibri"/>
      <w:b/>
      <w:sz w:val="22"/>
      <w:szCs w:val="22"/>
      <w:lang w:val="uk-UA" w:eastAsia="uk-UA"/>
    </w:rPr>
  </w:style>
  <w:style w:type="character" w:customStyle="1" w:styleId="60">
    <w:name w:val="Заголовок 6 Знак"/>
    <w:basedOn w:val="a0"/>
    <w:link w:val="6"/>
    <w:uiPriority w:val="9"/>
    <w:semiHidden/>
    <w:rsid w:val="00B2088D"/>
    <w:rPr>
      <w:rFonts w:cs="Calibri"/>
      <w:b/>
      <w:lang w:val="uk-UA" w:eastAsia="uk-UA"/>
    </w:rPr>
  </w:style>
  <w:style w:type="table" w:customStyle="1" w:styleId="TableNormal">
    <w:name w:val="Table Normal"/>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4">
    <w:name w:val="Title"/>
    <w:basedOn w:val="a"/>
    <w:next w:val="a"/>
    <w:link w:val="af5"/>
    <w:uiPriority w:val="10"/>
    <w:qFormat/>
    <w:rsid w:val="00B2088D"/>
    <w:pPr>
      <w:keepNext/>
      <w:keepLines/>
      <w:suppressAutoHyphens w:val="0"/>
      <w:spacing w:before="480" w:after="120" w:line="259" w:lineRule="auto"/>
    </w:pPr>
    <w:rPr>
      <w:rFonts w:ascii="Calibri" w:eastAsia="Calibri" w:hAnsi="Calibri" w:cs="Calibri"/>
      <w:b/>
      <w:sz w:val="72"/>
      <w:szCs w:val="72"/>
      <w:lang w:eastAsia="uk-UA"/>
    </w:rPr>
  </w:style>
  <w:style w:type="character" w:customStyle="1" w:styleId="af5">
    <w:name w:val="Название Знак"/>
    <w:basedOn w:val="a0"/>
    <w:link w:val="af4"/>
    <w:uiPriority w:val="10"/>
    <w:rsid w:val="00B2088D"/>
    <w:rPr>
      <w:rFonts w:cs="Calibri"/>
      <w:b/>
      <w:sz w:val="72"/>
      <w:szCs w:val="72"/>
      <w:lang w:val="uk-UA" w:eastAsia="uk-UA"/>
    </w:rPr>
  </w:style>
  <w:style w:type="paragraph" w:styleId="af6">
    <w:name w:val="Subtitle"/>
    <w:basedOn w:val="a"/>
    <w:next w:val="a"/>
    <w:link w:val="af7"/>
    <w:uiPriority w:val="11"/>
    <w:qFormat/>
    <w:rsid w:val="00B2088D"/>
    <w:pPr>
      <w:keepNext/>
      <w:keepLines/>
      <w:pBdr>
        <w:top w:val="nil"/>
        <w:left w:val="nil"/>
        <w:bottom w:val="nil"/>
        <w:right w:val="nil"/>
        <w:between w:val="nil"/>
      </w:pBdr>
      <w:suppressAutoHyphens w:val="0"/>
      <w:spacing w:before="360" w:after="80" w:line="259" w:lineRule="auto"/>
    </w:pPr>
    <w:rPr>
      <w:rFonts w:ascii="Georgia" w:eastAsia="Georgia" w:hAnsi="Georgia" w:cs="Georgia"/>
      <w:i/>
      <w:color w:val="666666"/>
      <w:sz w:val="48"/>
      <w:szCs w:val="48"/>
      <w:lang w:eastAsia="uk-UA"/>
    </w:rPr>
  </w:style>
  <w:style w:type="character" w:customStyle="1" w:styleId="af7">
    <w:name w:val="Подзаголовок Знак"/>
    <w:basedOn w:val="a0"/>
    <w:link w:val="af6"/>
    <w:uiPriority w:val="11"/>
    <w:rsid w:val="00B2088D"/>
    <w:rPr>
      <w:rFonts w:ascii="Georgia" w:eastAsia="Georgia" w:hAnsi="Georgia" w:cs="Georgia"/>
      <w:i/>
      <w:color w:val="666666"/>
      <w:sz w:val="48"/>
      <w:szCs w:val="48"/>
      <w:lang w:val="uk-UA" w:eastAsia="uk-UA"/>
    </w:rPr>
  </w:style>
  <w:style w:type="paragraph" w:styleId="af8">
    <w:name w:val="header"/>
    <w:basedOn w:val="a"/>
    <w:link w:val="af9"/>
    <w:uiPriority w:val="99"/>
    <w:unhideWhenUsed/>
    <w:rsid w:val="00B2088D"/>
    <w:pPr>
      <w:tabs>
        <w:tab w:val="center" w:pos="4819"/>
        <w:tab w:val="right" w:pos="9639"/>
      </w:tabs>
      <w:suppressAutoHyphens w:val="0"/>
    </w:pPr>
    <w:rPr>
      <w:rFonts w:ascii="Calibri" w:eastAsia="Calibri" w:hAnsi="Calibri" w:cs="Calibri"/>
      <w:sz w:val="22"/>
      <w:szCs w:val="22"/>
      <w:lang w:eastAsia="uk-UA"/>
    </w:rPr>
  </w:style>
  <w:style w:type="character" w:customStyle="1" w:styleId="af9">
    <w:name w:val="Верхний колонтитул Знак"/>
    <w:basedOn w:val="a0"/>
    <w:link w:val="af8"/>
    <w:uiPriority w:val="99"/>
    <w:rsid w:val="00B2088D"/>
    <w:rPr>
      <w:rFonts w:cs="Calibri"/>
      <w:sz w:val="22"/>
      <w:szCs w:val="22"/>
      <w:lang w:val="uk-UA" w:eastAsia="uk-UA"/>
    </w:rPr>
  </w:style>
  <w:style w:type="table" w:customStyle="1" w:styleId="TableNormal1">
    <w:name w:val="Table Normal1"/>
    <w:uiPriority w:val="2"/>
    <w:qFormat/>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styleId="afa">
    <w:name w:val="line number"/>
    <w:basedOn w:val="a0"/>
    <w:uiPriority w:val="99"/>
    <w:semiHidden/>
    <w:unhideWhenUsed/>
    <w:rsid w:val="00B2088D"/>
  </w:style>
  <w:style w:type="character" w:customStyle="1" w:styleId="16">
    <w:name w:val="Неразрешенное упоминание1"/>
    <w:basedOn w:val="a0"/>
    <w:uiPriority w:val="99"/>
    <w:semiHidden/>
    <w:unhideWhenUsed/>
    <w:rsid w:val="00B2088D"/>
    <w:rPr>
      <w:color w:val="605E5C"/>
      <w:shd w:val="clear" w:color="auto" w:fill="E1DFDD"/>
    </w:rPr>
  </w:style>
  <w:style w:type="numbering" w:customStyle="1" w:styleId="17">
    <w:name w:val="Нет списка1"/>
    <w:next w:val="a2"/>
    <w:uiPriority w:val="99"/>
    <w:semiHidden/>
    <w:unhideWhenUsed/>
    <w:rsid w:val="00B2088D"/>
  </w:style>
  <w:style w:type="paragraph" w:customStyle="1" w:styleId="msonormal0">
    <w:name w:val="msonormal"/>
    <w:basedOn w:val="a"/>
    <w:rsid w:val="00B2088D"/>
    <w:pPr>
      <w:suppressAutoHyphens w:val="0"/>
      <w:spacing w:before="100" w:beforeAutospacing="1" w:after="100" w:afterAutospacing="1"/>
    </w:pPr>
    <w:rPr>
      <w:lang w:eastAsia="uk-UA"/>
    </w:rPr>
  </w:style>
  <w:style w:type="character" w:styleId="afb">
    <w:name w:val="FollowedHyperlink"/>
    <w:basedOn w:val="a0"/>
    <w:uiPriority w:val="99"/>
    <w:semiHidden/>
    <w:unhideWhenUsed/>
    <w:rsid w:val="00B208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0604156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7371-DC46-4C6E-9603-F0D923C8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23</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cp:revision>
  <cp:lastPrinted>2024-02-15T10:53:00Z</cp:lastPrinted>
  <dcterms:created xsi:type="dcterms:W3CDTF">2020-03-25T13:50:00Z</dcterms:created>
  <dcterms:modified xsi:type="dcterms:W3CDTF">2024-03-21T07:40:00Z</dcterms:modified>
</cp:coreProperties>
</file>