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851" w:leader="none"/>
          <w:tab w:val="left" w:pos="1134" w:leader="none"/>
          <w:tab w:val="left" w:pos="1276" w:leader="none"/>
        </w:tabs>
        <w:ind w:firstLine="554"/>
        <w:jc w:val="right"/>
        <w:rPr>
          <w:rFonts w:eastAsia="Arial"/>
          <w:b/>
          <w:b/>
          <w:sz w:val="20"/>
          <w:szCs w:val="20"/>
          <w:lang w:val="uk-UA"/>
        </w:rPr>
      </w:pPr>
      <w:r>
        <w:rPr>
          <w:rFonts w:eastAsia="Arial"/>
          <w:b/>
          <w:sz w:val="20"/>
          <w:szCs w:val="20"/>
          <w:lang w:val="uk-UA"/>
        </w:rPr>
        <w:t xml:space="preserve"> </w:t>
      </w:r>
      <w:r>
        <w:rPr>
          <w:rFonts w:eastAsia="Arial"/>
          <w:b/>
          <w:sz w:val="20"/>
          <w:szCs w:val="20"/>
          <w:lang w:val="uk-UA"/>
        </w:rPr>
        <w:t>Проєкт договору</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 xml:space="preserve"> </w:t>
      </w:r>
      <w:r>
        <w:rPr>
          <w:rFonts w:eastAsia="Arial"/>
          <w:b/>
          <w:sz w:val="20"/>
          <w:szCs w:val="20"/>
        </w:rPr>
        <w:t>Договір № ____________</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про доступ до онлайн сервісів</w:t>
      </w:r>
    </w:p>
    <w:p>
      <w:pPr>
        <w:pStyle w:val="Normal"/>
        <w:tabs>
          <w:tab w:val="clear" w:pos="720"/>
          <w:tab w:val="left" w:pos="851" w:leader="none"/>
          <w:tab w:val="left" w:pos="1134" w:leader="none"/>
          <w:tab w:val="left" w:pos="1276" w:leader="none"/>
        </w:tabs>
        <w:ind w:firstLine="554"/>
        <w:rPr>
          <w:rFonts w:eastAsia="Arial"/>
          <w:sz w:val="20"/>
          <w:szCs w:val="20"/>
          <w:lang w:val="uk-UA"/>
        </w:rPr>
      </w:pPr>
      <w:r>
        <w:rPr>
          <w:rFonts w:eastAsia="Arial"/>
          <w:sz w:val="20"/>
          <w:szCs w:val="20"/>
        </w:rPr>
        <w:t xml:space="preserve">м. </w:t>
      </w:r>
      <w:r>
        <w:rPr>
          <w:rFonts w:eastAsia="Arial"/>
          <w:sz w:val="20"/>
          <w:szCs w:val="20"/>
          <w:lang w:val="uk-UA"/>
        </w:rPr>
        <w:t>Одеса</w:t>
      </w:r>
      <w:r>
        <w:rPr>
          <w:rFonts w:eastAsia="Arial"/>
          <w:sz w:val="20"/>
          <w:szCs w:val="20"/>
        </w:rPr>
        <w:t xml:space="preserve">                                                                                       </w:t>
      </w:r>
      <w:r>
        <w:rPr>
          <w:rFonts w:eastAsia="Arial"/>
          <w:sz w:val="20"/>
          <w:szCs w:val="20"/>
          <w:lang w:val="uk-UA"/>
        </w:rPr>
        <w:t xml:space="preserve">                   ___________________202</w:t>
      </w:r>
      <w:r>
        <w:rPr>
          <w:rFonts w:eastAsia="Arial"/>
          <w:sz w:val="20"/>
          <w:szCs w:val="20"/>
          <w:lang w:val="uk-UA"/>
        </w:rPr>
        <w:t>2</w:t>
      </w:r>
      <w:r>
        <w:rPr>
          <w:rFonts w:eastAsia="Arial"/>
          <w:sz w:val="20"/>
          <w:szCs w:val="20"/>
          <w:lang w:val="uk-UA"/>
        </w:rPr>
        <w:t xml:space="preserve"> рік</w:t>
      </w:r>
    </w:p>
    <w:p>
      <w:pPr>
        <w:pStyle w:val="Normal"/>
        <w:tabs>
          <w:tab w:val="clear" w:pos="720"/>
          <w:tab w:val="left" w:pos="851" w:leader="none"/>
          <w:tab w:val="left" w:pos="1134" w:leader="none"/>
          <w:tab w:val="left" w:pos="1276" w:leader="none"/>
        </w:tabs>
        <w:ind w:firstLine="554"/>
        <w:jc w:val="center"/>
        <w:rPr>
          <w:rFonts w:eastAsia="Arial"/>
          <w:sz w:val="20"/>
          <w:szCs w:val="20"/>
        </w:rPr>
      </w:pPr>
      <w:r>
        <w:rPr>
          <w:rFonts w:eastAsia="Arial"/>
          <w:sz w:val="20"/>
          <w:szCs w:val="20"/>
        </w:rPr>
        <w:t xml:space="preserve"> </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lang w:val="uk-UA"/>
        </w:rPr>
        <w:t>_________________________________________</w:t>
      </w:r>
      <w:r>
        <w:rPr>
          <w:rFonts w:eastAsia="Arial"/>
          <w:sz w:val="20"/>
          <w:szCs w:val="20"/>
        </w:rPr>
        <w:t>, надалі - «</w:t>
      </w:r>
      <w:r>
        <w:rPr>
          <w:rFonts w:eastAsia="Arial"/>
          <w:b/>
          <w:sz w:val="20"/>
          <w:szCs w:val="20"/>
        </w:rPr>
        <w:t>Оператор</w:t>
      </w:r>
      <w:r>
        <w:rPr>
          <w:rFonts w:eastAsia="Arial"/>
          <w:sz w:val="20"/>
          <w:szCs w:val="20"/>
        </w:rPr>
        <w:t xml:space="preserve">», від імені якого на підставі </w:t>
      </w:r>
      <w:r>
        <w:rPr>
          <w:rFonts w:eastAsia="Arial"/>
          <w:sz w:val="20"/>
          <w:szCs w:val="20"/>
          <w:lang w:val="uk-UA"/>
        </w:rPr>
        <w:t>___________________________________</w:t>
      </w:r>
      <w:r>
        <w:rPr>
          <w:rFonts w:eastAsia="Arial"/>
          <w:b/>
          <w:sz w:val="20"/>
          <w:szCs w:val="20"/>
        </w:rPr>
        <w:t xml:space="preserve">, </w:t>
      </w:r>
      <w:r>
        <w:rPr>
          <w:rFonts w:eastAsia="Arial"/>
          <w:sz w:val="20"/>
          <w:szCs w:val="20"/>
        </w:rPr>
        <w:t>з одного боку, і</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b/>
          <w:sz w:val="20"/>
          <w:szCs w:val="20"/>
          <w:lang w:val="uk-UA"/>
        </w:rPr>
        <w:t>Комунальне некомерційне підприємство «Центр первинної медико-санітарної допомоги №2» Одеської міської ради</w:t>
      </w:r>
      <w:r>
        <w:rPr>
          <w:rFonts w:eastAsia="Arial"/>
          <w:sz w:val="20"/>
          <w:szCs w:val="20"/>
        </w:rPr>
        <w:t>, надалі – «</w:t>
      </w:r>
      <w:r>
        <w:rPr>
          <w:rFonts w:eastAsia="Arial"/>
          <w:b/>
          <w:sz w:val="20"/>
          <w:szCs w:val="20"/>
        </w:rPr>
        <w:t>Заклад охорони здоров’я</w:t>
      </w:r>
      <w:r>
        <w:rPr>
          <w:rFonts w:eastAsia="Arial"/>
          <w:sz w:val="20"/>
          <w:szCs w:val="20"/>
        </w:rPr>
        <w:t xml:space="preserve">», від імені якого на підставі Статуту діє </w:t>
      </w:r>
      <w:r>
        <w:rPr>
          <w:rFonts w:eastAsia="Arial"/>
          <w:sz w:val="20"/>
          <w:szCs w:val="20"/>
          <w:lang w:val="uk-UA"/>
        </w:rPr>
        <w:t xml:space="preserve">директор Марина ЯСІНОВСЬКА </w:t>
      </w:r>
      <w:r>
        <w:rPr>
          <w:rFonts w:eastAsia="Arial"/>
          <w:sz w:val="20"/>
          <w:szCs w:val="20"/>
        </w:rPr>
        <w:t>, з іншого боку,</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 xml:space="preserve"> </w:t>
      </w:r>
      <w:r>
        <w:rPr>
          <w:rFonts w:eastAsia="Arial"/>
          <w:sz w:val="20"/>
          <w:szCs w:val="20"/>
        </w:rPr>
        <w:t>надалі разом іменуються «Сторони», а кожен окремо – «Сторона», уклали цей Договір про доступ до онлайн сервісів</w:t>
      </w:r>
      <w:r>
        <w:rPr>
          <w:rFonts w:eastAsia="Arial"/>
          <w:b/>
          <w:sz w:val="20"/>
          <w:szCs w:val="20"/>
        </w:rPr>
        <w:t xml:space="preserve"> </w:t>
      </w:r>
      <w:r>
        <w:rPr>
          <w:rFonts w:eastAsia="Arial"/>
          <w:sz w:val="20"/>
          <w:szCs w:val="20"/>
        </w:rPr>
        <w:t>(надалі – Договір) про нижченаведене:</w:t>
      </w:r>
    </w:p>
    <w:p>
      <w:pPr>
        <w:pStyle w:val="Normal"/>
        <w:tabs>
          <w:tab w:val="clear" w:pos="720"/>
          <w:tab w:val="left" w:pos="851" w:leader="none"/>
          <w:tab w:val="left" w:pos="1134" w:leader="none"/>
          <w:tab w:val="left" w:pos="1276" w:leader="none"/>
        </w:tabs>
        <w:ind w:firstLine="554"/>
        <w:jc w:val="both"/>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1.</w:t>
      </w:r>
      <w:r>
        <w:rPr>
          <w:rFonts w:eastAsia="Arial"/>
          <w:sz w:val="20"/>
          <w:szCs w:val="20"/>
        </w:rPr>
        <w:t xml:space="preserve">  </w:t>
      </w:r>
      <w:r>
        <w:rPr>
          <w:rFonts w:eastAsia="Arial"/>
          <w:b/>
          <w:sz w:val="20"/>
          <w:szCs w:val="20"/>
        </w:rPr>
        <w:t>Визначення</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         Для даного Договору, наступні поняття вживаються у таких значеннях:</w:t>
      </w:r>
    </w:p>
    <w:p>
      <w:pPr>
        <w:pStyle w:val="Normal"/>
        <w:numPr>
          <w:ilvl w:val="0"/>
          <w:numId w:val="22"/>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Інформаційно-телекомунікаційна система МІС</w:t>
      </w:r>
      <w:r>
        <w:rPr>
          <w:rFonts w:eastAsia="Arial"/>
          <w:sz w:val="20"/>
          <w:szCs w:val="20"/>
          <w:lang w:val="uk-UA"/>
        </w:rPr>
        <w:t xml:space="preserve"> </w:t>
      </w:r>
      <w:r>
        <w:rPr>
          <w:rFonts w:eastAsia="Arial"/>
          <w:sz w:val="20"/>
          <w:szCs w:val="20"/>
        </w:rPr>
        <w:t xml:space="preserve">(далі – МІС) – програмна продукція, як результат комп’ютерного програмування, призначена для організації процесу надання медичної допомоги та/або медичних послуг, сервери якої розташовуються в захищеній програмно-апаратній платформі «хмарного» центру обробки даних, доступ до якої здійснюється за допомогою веб-сайту, розміщеного в мережі Інтернет за адресою </w:t>
      </w:r>
      <w:r>
        <w:rPr/>
        <w:softHyphen/>
        <w:softHyphen/>
        <w:softHyphen/>
        <w:softHyphen/>
        <w:softHyphen/>
        <w:softHyphen/>
        <w:softHyphen/>
        <w:softHyphen/>
        <w:softHyphen/>
        <w:softHyphen/>
        <w:softHyphen/>
        <w:softHyphen/>
        <w:softHyphen/>
        <w:softHyphen/>
        <w:softHyphen/>
        <w:softHyphen/>
        <w:softHyphen/>
        <w:softHyphen/>
        <w:softHyphen/>
        <w:softHyphen/>
        <w:softHyphen/>
      </w:r>
      <w:r>
        <w:rPr>
          <w:lang w:val="en-US"/>
        </w:rPr>
        <w:t>_______________________________________</w:t>
      </w:r>
      <w:r>
        <w:rPr>
          <w:rFonts w:eastAsia="Arial"/>
          <w:sz w:val="20"/>
          <w:szCs w:val="20"/>
        </w:rPr>
        <w:t>.</w:t>
      </w:r>
    </w:p>
    <w:p>
      <w:pPr>
        <w:pStyle w:val="Normal"/>
        <w:numPr>
          <w:ilvl w:val="0"/>
          <w:numId w:val="22"/>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Ідентифікатори – унікальні дані (логін, номер телефону та ін.), що дозволяють встановити співвідношення між такими даними і обліковим записом в МІС.</w:t>
      </w:r>
    </w:p>
    <w:p>
      <w:pPr>
        <w:pStyle w:val="Normal"/>
        <w:numPr>
          <w:ilvl w:val="0"/>
          <w:numId w:val="22"/>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Ідентифікатори доступу (пароль, одноразовий пароль, слово-пароль, ЕП, КЕП та ін.) – інструменти, що дозволяють однозначно встановити наявність прав доступу певної особи до конкретного облікового запису в МІС</w:t>
      </w:r>
      <w:r>
        <w:rPr>
          <w:rFonts w:eastAsia="Arial"/>
          <w:sz w:val="20"/>
          <w:szCs w:val="20"/>
          <w:lang w:val="uk-UA"/>
        </w:rPr>
        <w:t xml:space="preserve"> </w:t>
      </w:r>
      <w:r>
        <w:rPr>
          <w:rFonts w:eastAsia="Arial"/>
          <w:sz w:val="20"/>
          <w:szCs w:val="20"/>
        </w:rPr>
        <w:t>при використанні ідентифікаторів.</w:t>
      </w:r>
    </w:p>
    <w:p>
      <w:pPr>
        <w:pStyle w:val="Normal"/>
        <w:numPr>
          <w:ilvl w:val="0"/>
          <w:numId w:val="22"/>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 xml:space="preserve">Інцидент – збій роботі МІС. </w:t>
      </w:r>
    </w:p>
    <w:p>
      <w:pPr>
        <w:pStyle w:val="Normal"/>
        <w:numPr>
          <w:ilvl w:val="0"/>
          <w:numId w:val="22"/>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Кінцевий користувач – фізична особа, що зареєстрована в МІС, незалежно від наявності та/або відсутності у неї будь-яких зв’язків з Закладом охорони здоров’я, в тому числі працівники Закладу охорони здоров’я .</w:t>
      </w:r>
    </w:p>
    <w:p>
      <w:pPr>
        <w:pStyle w:val="Normal"/>
        <w:numPr>
          <w:ilvl w:val="0"/>
          <w:numId w:val="22"/>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 xml:space="preserve">Сайт – </w:t>
      </w:r>
      <w:r>
        <w:rPr>
          <w:lang w:val="uk-UA"/>
        </w:rPr>
        <w:t>______________________________________________</w:t>
      </w:r>
      <w:r>
        <w:rPr>
          <w:rFonts w:eastAsia="Arial"/>
          <w:sz w:val="20"/>
          <w:szCs w:val="20"/>
        </w:rPr>
        <w:t>, – посилання, за якими МІС</w:t>
      </w:r>
      <w:r>
        <w:rPr>
          <w:rFonts w:eastAsia="Arial"/>
          <w:sz w:val="20"/>
          <w:szCs w:val="20"/>
          <w:lang w:val="uk-UA"/>
        </w:rPr>
        <w:t xml:space="preserve"> </w:t>
      </w:r>
      <w:r>
        <w:rPr>
          <w:rFonts w:eastAsia="Arial"/>
          <w:sz w:val="20"/>
          <w:szCs w:val="20"/>
        </w:rPr>
        <w:t xml:space="preserve">розміщена Оператором у мережі Інтернет. </w:t>
      </w:r>
    </w:p>
    <w:p>
      <w:pPr>
        <w:pStyle w:val="Normal"/>
        <w:numPr>
          <w:ilvl w:val="0"/>
          <w:numId w:val="22"/>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Надійність роботи – показник безперебійної роботи МІС, що визначається її доступністю в обсягах та на умовах, визначених у додатках до даного Договору.</w:t>
      </w:r>
    </w:p>
    <w:p>
      <w:pPr>
        <w:pStyle w:val="Normal"/>
        <w:numPr>
          <w:ilvl w:val="0"/>
          <w:numId w:val="22"/>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 xml:space="preserve">Онлайн сервіси -  функціональні можливості та характеристики програмної продукції (МІС), визначені цим Договором, доступ до яких надається Оператором. </w:t>
      </w:r>
    </w:p>
    <w:p>
      <w:pPr>
        <w:pStyle w:val="Normal"/>
        <w:numPr>
          <w:ilvl w:val="0"/>
          <w:numId w:val="22"/>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 xml:space="preserve">Лог – спеціальний </w:t>
      </w:r>
      <w:hyperlink r:id="rId2">
        <w:r>
          <w:rPr>
            <w:rFonts w:eastAsia="Arial"/>
            <w:sz w:val="20"/>
            <w:szCs w:val="20"/>
          </w:rPr>
          <w:t>файл</w:t>
        </w:r>
      </w:hyperlink>
      <w:r>
        <w:rPr>
          <w:rFonts w:eastAsia="Arial"/>
          <w:sz w:val="20"/>
          <w:szCs w:val="20"/>
        </w:rPr>
        <w:t xml:space="preserve"> (таблиця бази даних тощо) в якому накопичується зібрана службова та статистична інформація про дії, виконані в МІС.</w:t>
      </w:r>
    </w:p>
    <w:p>
      <w:pPr>
        <w:pStyle w:val="Normal"/>
        <w:numPr>
          <w:ilvl w:val="0"/>
          <w:numId w:val="22"/>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Верифікація – підтвердження Закладом охорони здоров’я (його працівником) особи пацієнта (представника пацієнта) у його присутності отриманими від нього ідентифікаційними даними, що підтверджується проставленням в МІС відмітки про таку верифікацію пацієнта.</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Визначення інших термінів, які застосовуються в Договорі, зазначаються також у додатках до Договору, які є його невід'ємними частинами.</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2.</w:t>
      </w:r>
      <w:r>
        <w:rPr>
          <w:rFonts w:eastAsia="Arial"/>
          <w:sz w:val="20"/>
          <w:szCs w:val="20"/>
        </w:rPr>
        <w:t xml:space="preserve">  </w:t>
      </w:r>
      <w:r>
        <w:rPr>
          <w:rFonts w:eastAsia="Arial"/>
          <w:b/>
          <w:sz w:val="20"/>
          <w:szCs w:val="20"/>
        </w:rPr>
        <w:t>Предмет Договору</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 xml:space="preserve">2.1  Заклад охорони здоров’я замовляє та оплачує, а Оператор на умовах, визначених цим Договором, надає Закладу охорони здоров’я доступ до онлайн-сервісів з правом користування програмною продукцією – МІС, за призначенням, з метою організації процесу надання медичної допомоги та/або медичних послуг, в режимі онлайн (код за ДК 021-2015: 48810000-9 — Інформаційні системи). </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Конкретний перелік функціональних можливостей програмної продукції Оператора (МІС), яка використовується Закладом охорони здоров’я,  визначається додатками до даного Договору.</w:t>
      </w:r>
    </w:p>
    <w:p>
      <w:pPr>
        <w:pStyle w:val="Normal"/>
        <w:tabs>
          <w:tab w:val="clear" w:pos="720"/>
          <w:tab w:val="left" w:pos="851" w:leader="none"/>
          <w:tab w:val="left" w:pos="1134" w:leader="none"/>
          <w:tab w:val="left" w:pos="1276" w:leader="none"/>
        </w:tabs>
        <w:ind w:firstLine="554"/>
        <w:jc w:val="center"/>
        <w:rPr>
          <w:rFonts w:eastAsia="Arial"/>
          <w:sz w:val="20"/>
          <w:szCs w:val="20"/>
        </w:rPr>
      </w:pPr>
      <w:r>
        <w:rPr>
          <w:rFonts w:eastAsia="Arial"/>
          <w:b/>
          <w:sz w:val="20"/>
          <w:szCs w:val="20"/>
        </w:rPr>
        <w:t>3.</w:t>
      </w:r>
      <w:r>
        <w:rPr>
          <w:rFonts w:eastAsia="Arial"/>
          <w:sz w:val="20"/>
          <w:szCs w:val="20"/>
        </w:rPr>
        <w:t xml:space="preserve">  </w:t>
      </w:r>
      <w:r>
        <w:rPr>
          <w:rFonts w:eastAsia="Arial"/>
          <w:b/>
          <w:sz w:val="20"/>
          <w:szCs w:val="20"/>
        </w:rPr>
        <w:t>Гарантії та застереження</w:t>
      </w:r>
      <w:r>
        <w:rPr>
          <w:rFonts w:eastAsia="Arial"/>
          <w:sz w:val="20"/>
          <w:szCs w:val="20"/>
        </w:rPr>
        <w:t xml:space="preserve"> </w:t>
      </w:r>
    </w:p>
    <w:p>
      <w:pPr>
        <w:pStyle w:val="Normal"/>
        <w:tabs>
          <w:tab w:val="clear" w:pos="720"/>
          <w:tab w:val="left" w:pos="851" w:leader="none"/>
          <w:tab w:val="left" w:pos="1134" w:leader="none"/>
          <w:tab w:val="left" w:pos="1276" w:leader="none"/>
        </w:tabs>
        <w:ind w:firstLine="554"/>
        <w:jc w:val="both"/>
        <w:rPr>
          <w:rFonts w:eastAsia="Arial"/>
          <w:b/>
          <w:b/>
          <w:sz w:val="20"/>
          <w:szCs w:val="20"/>
        </w:rPr>
      </w:pPr>
      <w:r>
        <w:rPr>
          <w:rFonts w:eastAsia="Arial"/>
          <w:sz w:val="20"/>
          <w:szCs w:val="20"/>
        </w:rPr>
        <w:t xml:space="preserve">3.1. </w:t>
      </w:r>
      <w:r>
        <w:rPr>
          <w:rFonts w:eastAsia="Arial"/>
          <w:b/>
          <w:sz w:val="20"/>
          <w:szCs w:val="20"/>
        </w:rPr>
        <w:t>Оператор гарантує, що:</w:t>
      </w:r>
    </w:p>
    <w:p>
      <w:pPr>
        <w:pStyle w:val="Normal"/>
        <w:numPr>
          <w:ilvl w:val="0"/>
          <w:numId w:val="15"/>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МІС</w:t>
      </w:r>
      <w:r>
        <w:rPr>
          <w:rFonts w:eastAsia="Arial"/>
          <w:sz w:val="20"/>
          <w:szCs w:val="20"/>
          <w:lang w:val="uk-UA"/>
        </w:rPr>
        <w:t xml:space="preserve"> </w:t>
      </w:r>
      <w:r>
        <w:rPr>
          <w:rFonts w:eastAsia="Arial"/>
          <w:sz w:val="20"/>
          <w:szCs w:val="20"/>
        </w:rPr>
        <w:t>є об’єктом інтелектуальної власності, всі виключні майнові права на який належать Оператору;</w:t>
      </w:r>
    </w:p>
    <w:p>
      <w:pPr>
        <w:pStyle w:val="Normal"/>
        <w:numPr>
          <w:ilvl w:val="0"/>
          <w:numId w:val="15"/>
        </w:numPr>
        <w:tabs>
          <w:tab w:val="clear" w:pos="720"/>
          <w:tab w:val="left" w:pos="851" w:leader="none"/>
          <w:tab w:val="left" w:pos="1134" w:leader="none"/>
          <w:tab w:val="left" w:pos="1276" w:leader="none"/>
        </w:tabs>
        <w:jc w:val="both"/>
        <w:rPr>
          <w:rFonts w:eastAsia="Arial"/>
          <w:sz w:val="20"/>
          <w:szCs w:val="20"/>
        </w:rPr>
      </w:pPr>
      <w:r>
        <w:rPr>
          <w:rFonts w:eastAsia="Arial"/>
          <w:sz w:val="20"/>
          <w:szCs w:val="20"/>
        </w:rPr>
        <w:t>МІС</w:t>
      </w:r>
      <w:r>
        <w:rPr>
          <w:rFonts w:eastAsia="Arial"/>
          <w:sz w:val="20"/>
          <w:szCs w:val="20"/>
          <w:lang w:val="uk-UA"/>
        </w:rPr>
        <w:t xml:space="preserve"> </w:t>
      </w:r>
      <w:r>
        <w:rPr>
          <w:rFonts w:eastAsia="Arial"/>
          <w:sz w:val="20"/>
          <w:szCs w:val="20"/>
        </w:rPr>
        <w:t>має атестат відповідності КСЗІ;</w:t>
      </w:r>
    </w:p>
    <w:p>
      <w:pPr>
        <w:pStyle w:val="Normal"/>
        <w:numPr>
          <w:ilvl w:val="0"/>
          <w:numId w:val="15"/>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Майнові права Оператора не поширюється на дані, що вносяться Закладом охорони здоров’я (в тому числі  персональні дані Кінцевих користувачів);</w:t>
      </w:r>
    </w:p>
    <w:p>
      <w:pPr>
        <w:pStyle w:val="Normal"/>
        <w:numPr>
          <w:ilvl w:val="0"/>
          <w:numId w:val="15"/>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Оператор володіє всіма необхідними правами на доменні імена Сайтів;</w:t>
      </w:r>
    </w:p>
    <w:p>
      <w:pPr>
        <w:pStyle w:val="Normal"/>
        <w:numPr>
          <w:ilvl w:val="0"/>
          <w:numId w:val="15"/>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Сервер Сайту, програмний код Сайту, функціонал Сайту та всі його сторінки є захищеними.</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3.2. На дату підписання цього Договору, МІС</w:t>
      </w:r>
      <w:r>
        <w:rPr>
          <w:rFonts w:eastAsia="Arial"/>
          <w:sz w:val="20"/>
          <w:szCs w:val="20"/>
          <w:lang w:val="uk-UA"/>
        </w:rPr>
        <w:t xml:space="preserve"> </w:t>
      </w:r>
      <w:r>
        <w:rPr>
          <w:rFonts w:eastAsia="Arial"/>
          <w:sz w:val="20"/>
          <w:szCs w:val="20"/>
        </w:rPr>
        <w:t>підключена до Електронної системи охорони здоров’я та може забезпечувати реєстрацію Кінцевих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інформацією.</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3.6. 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визначений у Додатку № 2 до цього Договору та є достатнім, стабільним і відомим Закладу охорони здоров’я.</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3.7. Сторони погодили, що документообіг між ними буде здійснюватись в електронній формі із застосуванням сервісів  «Документ.Онлайн» та «M.E. Doc».</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4.</w:t>
      </w:r>
      <w:r>
        <w:rPr>
          <w:rFonts w:eastAsia="Arial"/>
          <w:sz w:val="20"/>
          <w:szCs w:val="20"/>
        </w:rPr>
        <w:t xml:space="preserve"> </w:t>
      </w:r>
      <w:r>
        <w:rPr>
          <w:rFonts w:eastAsia="Arial"/>
          <w:b/>
          <w:sz w:val="20"/>
          <w:szCs w:val="20"/>
        </w:rPr>
        <w:t>Права та обов'язки сторін</w:t>
      </w:r>
    </w:p>
    <w:p>
      <w:pPr>
        <w:pStyle w:val="Normal"/>
        <w:tabs>
          <w:tab w:val="clear" w:pos="720"/>
          <w:tab w:val="left" w:pos="851" w:leader="none"/>
          <w:tab w:val="left" w:pos="1134" w:leader="none"/>
          <w:tab w:val="left" w:pos="1276" w:leader="none"/>
        </w:tabs>
        <w:ind w:firstLine="554"/>
        <w:jc w:val="both"/>
        <w:rPr>
          <w:rFonts w:eastAsia="Arial"/>
          <w:b/>
          <w:b/>
          <w:sz w:val="20"/>
          <w:szCs w:val="20"/>
        </w:rPr>
      </w:pPr>
      <w:r>
        <w:rPr>
          <w:rFonts w:eastAsia="Arial"/>
          <w:b/>
          <w:sz w:val="20"/>
          <w:szCs w:val="20"/>
        </w:rPr>
        <w:t>4.1.Оператор зобов'язується:</w:t>
      </w:r>
    </w:p>
    <w:p>
      <w:pPr>
        <w:pStyle w:val="Normal"/>
        <w:numPr>
          <w:ilvl w:val="0"/>
          <w:numId w:val="30"/>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підтримувати стан МІС, доступ до якої отримує  Закладу охорони здоров’я, дотримуючись визначених цим Договором стандартів якості;</w:t>
      </w:r>
    </w:p>
    <w:p>
      <w:pPr>
        <w:pStyle w:val="Normal"/>
        <w:numPr>
          <w:ilvl w:val="0"/>
          <w:numId w:val="30"/>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забезпечувати технічну підтримку та супроводження МІС, на умовах, визначених цим Договором та додатками до нього;</w:t>
      </w:r>
    </w:p>
    <w:p>
      <w:pPr>
        <w:pStyle w:val="Normal"/>
        <w:numPr>
          <w:ilvl w:val="0"/>
          <w:numId w:val="30"/>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надавати Закладу охорони здоров’я консультації з питань використання МІС, на умовах, визначених у додатках до даного Договору;</w:t>
      </w:r>
    </w:p>
    <w:p>
      <w:pPr>
        <w:pStyle w:val="Normal"/>
        <w:numPr>
          <w:ilvl w:val="0"/>
          <w:numId w:val="30"/>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при отриманні повідомлення від Закладу охорони здоров’я  про інциденти, усувати їх у погоджені Сторонами строки;</w:t>
      </w:r>
    </w:p>
    <w:p>
      <w:pPr>
        <w:pStyle w:val="Normal"/>
        <w:numPr>
          <w:ilvl w:val="0"/>
          <w:numId w:val="30"/>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організовувати отримання електронних згод (в тому числі їх належне логування та збереження відповідних логів) на обробку персональних даних під час самостійної реєстрації Кінцевих користувачів у МІС;</w:t>
      </w:r>
    </w:p>
    <w:p>
      <w:pPr>
        <w:pStyle w:val="Normal"/>
        <w:numPr>
          <w:ilvl w:val="0"/>
          <w:numId w:val="30"/>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організовувати отримання згод на обробку персональних даних під час самостійного звернення Кінцевих користувачів до кол-центру МІС</w:t>
      </w:r>
      <w:r>
        <w:rPr>
          <w:rFonts w:eastAsia="Arial"/>
          <w:sz w:val="20"/>
          <w:szCs w:val="20"/>
          <w:lang w:val="uk-UA"/>
        </w:rPr>
        <w:t xml:space="preserve"> </w:t>
      </w:r>
      <w:r>
        <w:rPr>
          <w:rFonts w:eastAsia="Arial"/>
          <w:sz w:val="20"/>
          <w:szCs w:val="20"/>
        </w:rPr>
        <w:t>у формі, що дає змогу зробити висновок про надання згоди за умови обов’язкового збереження інформації, що може підтвердити отримання такої згоди;</w:t>
      </w:r>
    </w:p>
    <w:p>
      <w:pPr>
        <w:pStyle w:val="Normal"/>
        <w:numPr>
          <w:ilvl w:val="0"/>
          <w:numId w:val="30"/>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здійснювати технічне адміністрування МІС;</w:t>
      </w:r>
    </w:p>
    <w:p>
      <w:pPr>
        <w:pStyle w:val="Normal"/>
        <w:numPr>
          <w:ilvl w:val="0"/>
          <w:numId w:val="30"/>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забезпечувати захист даних, створених або внесених Закладом охорони здоров’я, від несанкціонованого використання, спотворення, знищення або зміни;</w:t>
      </w:r>
    </w:p>
    <w:p>
      <w:pPr>
        <w:pStyle w:val="Normal"/>
        <w:numPr>
          <w:ilvl w:val="0"/>
          <w:numId w:val="30"/>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не використовувати у власних цілях отриману від Закладу охорони здоров’я в результаті виконання цього Договору інформацію. Дане положення не поширюється на конкретні дії Оператора з використання інформації кінцевого користувача-суб’єкта  персональних даних, на підставі його розпорядження (згоди), а також інформації володільцем якої є Оператор;</w:t>
      </w:r>
    </w:p>
    <w:p>
      <w:pPr>
        <w:pStyle w:val="Normal"/>
        <w:numPr>
          <w:ilvl w:val="0"/>
          <w:numId w:val="30"/>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на вимогу Закладу охорони здоров’я  надавати звіт про використання МІС</w:t>
      </w:r>
      <w:r>
        <w:rPr>
          <w:rFonts w:eastAsia="Arial"/>
          <w:sz w:val="20"/>
          <w:szCs w:val="20"/>
          <w:lang w:val="ru-RU"/>
        </w:rPr>
        <w:t xml:space="preserve"> </w:t>
      </w:r>
      <w:r>
        <w:rPr>
          <w:rFonts w:eastAsia="Arial"/>
          <w:sz w:val="20"/>
          <w:szCs w:val="20"/>
        </w:rPr>
        <w:t>у електронній формі.</w:t>
      </w:r>
    </w:p>
    <w:p>
      <w:pPr>
        <w:pStyle w:val="Normal"/>
        <w:numPr>
          <w:ilvl w:val="0"/>
          <w:numId w:val="30"/>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не розголошувати, не поширювати і не передавати персональні дані у випадках, що не передбачені законом та/або без згоди Закладу охорони здоров’я  чи суб'єкта персональних даних.</w:t>
      </w:r>
    </w:p>
    <w:p>
      <w:pPr>
        <w:pStyle w:val="Normal"/>
        <w:numPr>
          <w:ilvl w:val="0"/>
          <w:numId w:val="30"/>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протягом 7 календарних днів з моменту підписання Договору надати Закладу охорони здоров’я Інструкцію про порядок підключення технічних майданчиків закладів охорони здоров’я;</w:t>
      </w:r>
    </w:p>
    <w:p>
      <w:pPr>
        <w:pStyle w:val="Normal"/>
        <w:numPr>
          <w:ilvl w:val="0"/>
          <w:numId w:val="30"/>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у разі розірвання цього Договору, передати Закладу охорони здоров’я або уповноваженій особі, яка буде ним визначена, структуровані дані, що були внесені до МІС</w:t>
      </w:r>
      <w:r>
        <w:rPr>
          <w:rFonts w:eastAsia="Arial"/>
          <w:sz w:val="20"/>
          <w:szCs w:val="20"/>
          <w:lang w:val="ru-RU"/>
        </w:rPr>
        <w:t xml:space="preserve"> </w:t>
      </w:r>
      <w:r>
        <w:rPr>
          <w:rFonts w:eastAsia="Arial"/>
          <w:sz w:val="20"/>
          <w:szCs w:val="20"/>
        </w:rPr>
        <w:t>Закладом охорони здоров’я у порядку, визначеному Додатком № 4 до даного Договору.</w:t>
      </w:r>
    </w:p>
    <w:p>
      <w:pPr>
        <w:pStyle w:val="Normal"/>
        <w:tabs>
          <w:tab w:val="clear" w:pos="720"/>
          <w:tab w:val="left" w:pos="851" w:leader="none"/>
          <w:tab w:val="left" w:pos="1134" w:leader="none"/>
          <w:tab w:val="left" w:pos="1276" w:leader="none"/>
        </w:tabs>
        <w:ind w:firstLine="554"/>
        <w:jc w:val="both"/>
        <w:rPr>
          <w:rFonts w:eastAsia="Arial"/>
          <w:b/>
          <w:b/>
          <w:sz w:val="20"/>
          <w:szCs w:val="20"/>
        </w:rPr>
      </w:pPr>
      <w:r>
        <w:rPr>
          <w:rFonts w:eastAsia="Arial"/>
          <w:b/>
          <w:sz w:val="20"/>
          <w:szCs w:val="20"/>
        </w:rPr>
        <w:t>4.2. Заклад охорони здоров’я  зобов'язується:</w:t>
      </w:r>
    </w:p>
    <w:p>
      <w:pPr>
        <w:pStyle w:val="Normal"/>
        <w:numPr>
          <w:ilvl w:val="0"/>
          <w:numId w:val="1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негайно повідомляти Оператора у встановленому порядку про інциденти в роботі МІС</w:t>
      </w:r>
      <w:r>
        <w:rPr>
          <w:rFonts w:eastAsia="Arial"/>
          <w:sz w:val="20"/>
          <w:szCs w:val="20"/>
          <w:lang w:val="ru-RU"/>
        </w:rPr>
        <w:t xml:space="preserve"> </w:t>
      </w:r>
      <w:r>
        <w:rPr>
          <w:rFonts w:eastAsia="Arial"/>
          <w:sz w:val="20"/>
          <w:szCs w:val="20"/>
        </w:rPr>
        <w:t>у порядку, встановленому Додатком № 1 до Договору;</w:t>
      </w:r>
    </w:p>
    <w:p>
      <w:pPr>
        <w:pStyle w:val="Normal"/>
        <w:numPr>
          <w:ilvl w:val="0"/>
          <w:numId w:val="1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не використовувати МІС</w:t>
      </w:r>
      <w:r>
        <w:rPr>
          <w:rFonts w:eastAsia="Arial"/>
          <w:sz w:val="20"/>
          <w:szCs w:val="20"/>
          <w:lang w:val="uk-UA"/>
        </w:rPr>
        <w:t xml:space="preserve"> </w:t>
      </w:r>
      <w:r>
        <w:rPr>
          <w:rFonts w:eastAsia="Arial"/>
          <w:sz w:val="20"/>
          <w:szCs w:val="20"/>
        </w:rPr>
        <w:t>в цілях, що суперечать чинному законодавству України, правам чи законним інтересам третіх осіб та/або умовам даного Договору;</w:t>
      </w:r>
    </w:p>
    <w:p>
      <w:pPr>
        <w:pStyle w:val="Normal"/>
        <w:numPr>
          <w:ilvl w:val="0"/>
          <w:numId w:val="1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зберігати у таємниці ідентифікатори доступу (власні та працівників) та пов'язані з використанням МІС</w:t>
      </w:r>
      <w:r>
        <w:rPr>
          <w:rFonts w:eastAsia="Arial"/>
          <w:sz w:val="20"/>
          <w:szCs w:val="20"/>
          <w:lang w:val="uk-UA"/>
        </w:rPr>
        <w:t xml:space="preserve"> </w:t>
      </w:r>
      <w:r>
        <w:rPr>
          <w:rFonts w:eastAsia="Arial"/>
          <w:sz w:val="20"/>
          <w:szCs w:val="20"/>
        </w:rPr>
        <w:t>дані, що призначені виключно для використання Закладом охорони здоров’я та його працівниками (в тому числі слова-паролі, смс-коди тощо);</w:t>
      </w:r>
    </w:p>
    <w:p>
      <w:pPr>
        <w:pStyle w:val="Normal"/>
        <w:numPr>
          <w:ilvl w:val="0"/>
          <w:numId w:val="1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негайно змінювати ідентифікатори доступу та/або блокувати облікові записи у випадку виявлення несанкціонованого доступу, розголошення або підозри розголошення ідентифікаторів доступу, про що Заклад охорони здоров’я  повідомляє Оператора у порядку, встановленому Додатком № 1 до Договору;</w:t>
      </w:r>
    </w:p>
    <w:p>
      <w:pPr>
        <w:pStyle w:val="Normal"/>
        <w:numPr>
          <w:ilvl w:val="0"/>
          <w:numId w:val="1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не вчиняти дій (розсилка спаму, встановлення шкідливого програмного забезпечення, ботів, засобів підбору паролів, ddos атак тощо) результатом яких може бути порушення нормальної роботи МІС</w:t>
      </w:r>
      <w:r>
        <w:rPr>
          <w:rFonts w:eastAsia="Arial"/>
          <w:sz w:val="20"/>
          <w:szCs w:val="20"/>
          <w:lang w:val="ru-RU"/>
        </w:rPr>
        <w:t xml:space="preserve"> </w:t>
      </w:r>
      <w:r>
        <w:rPr>
          <w:rFonts w:eastAsia="Arial"/>
          <w:sz w:val="20"/>
          <w:szCs w:val="20"/>
        </w:rPr>
        <w:t>як в цілому, так і окремих її частин;</w:t>
      </w:r>
    </w:p>
    <w:p>
      <w:pPr>
        <w:pStyle w:val="Normal"/>
        <w:numPr>
          <w:ilvl w:val="0"/>
          <w:numId w:val="1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не вчиняти дій, результатом яких є усунення або зниження ефективності технічних засобів захисту МІС;</w:t>
      </w:r>
    </w:p>
    <w:p>
      <w:pPr>
        <w:pStyle w:val="Normal"/>
        <w:numPr>
          <w:ilvl w:val="0"/>
          <w:numId w:val="1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організовувати підписання та зберігання всіх необхідних документів (передбачених законодавством та/або Додатком № 5 до Договору), при цьому зміст документів, шаблони яких передбачено Додатком № 5 до Договору, не може бути звужено;</w:t>
      </w:r>
    </w:p>
    <w:p>
      <w:pPr>
        <w:pStyle w:val="Normal"/>
        <w:numPr>
          <w:ilvl w:val="0"/>
          <w:numId w:val="1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 xml:space="preserve">Протягом 30 календарних днів з моменту підписання Договору провести  роботи з розгортання технічного майданчику для забезпечення виконання вимог щодо захисту інформації, відповідно до Інструкції про порядок підключення технічних майданчиків закладів охорони здоров’я. </w:t>
      </w:r>
    </w:p>
    <w:p>
      <w:pPr>
        <w:pStyle w:val="Normal"/>
        <w:numPr>
          <w:ilvl w:val="0"/>
          <w:numId w:val="1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По завершенню робіт  з розгортання технічного майданчика підписати Акт завершення робіт з розгортання технічного майданчика (з метою забезпечення функціонування КСЗІ) за зразком, наданим Оператором;</w:t>
      </w:r>
    </w:p>
    <w:p>
      <w:pPr>
        <w:pStyle w:val="Normal"/>
        <w:numPr>
          <w:ilvl w:val="0"/>
          <w:numId w:val="1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вносити до МІС</w:t>
      </w:r>
      <w:r>
        <w:rPr>
          <w:rFonts w:eastAsia="Arial"/>
          <w:sz w:val="20"/>
          <w:szCs w:val="20"/>
          <w:lang w:val="uk-UA"/>
        </w:rPr>
        <w:t xml:space="preserve"> </w:t>
      </w:r>
      <w:r>
        <w:rPr>
          <w:rFonts w:eastAsia="Arial"/>
          <w:sz w:val="20"/>
          <w:szCs w:val="20"/>
        </w:rPr>
        <w:t>виключно повну, актуальну, достовірну, вичерпну інформацію ( про стан здоров'я пацієнтів, інші медичні  дані, щодо графіку прийому лікарів, відвідування прийомів пацієнтами тощо). Заклад охорони здоров’я  може проводити верифікацію пацієнтів, що підтверджується проставлянням в МІС</w:t>
      </w:r>
      <w:r>
        <w:rPr>
          <w:rFonts w:eastAsia="Arial"/>
          <w:sz w:val="20"/>
          <w:szCs w:val="20"/>
          <w:lang w:val="uk-UA"/>
        </w:rPr>
        <w:t xml:space="preserve"> </w:t>
      </w:r>
      <w:r>
        <w:rPr>
          <w:rFonts w:eastAsia="Arial"/>
          <w:sz w:val="20"/>
          <w:szCs w:val="20"/>
        </w:rPr>
        <w:t>відповідної відмітки;</w:t>
      </w:r>
    </w:p>
    <w:p>
      <w:pPr>
        <w:pStyle w:val="Normal"/>
        <w:numPr>
          <w:ilvl w:val="0"/>
          <w:numId w:val="1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отримувати від кінцевих користувачів перед початком збору персональних даних згоди на обробку  персональних даних у МІС(за зразком, встановленим Додатком № 5 до цього Договору), та зберігати їх протягом усього строку обробки персональних даних;</w:t>
      </w:r>
    </w:p>
    <w:p>
      <w:pPr>
        <w:pStyle w:val="Normal"/>
        <w:numPr>
          <w:ilvl w:val="0"/>
          <w:numId w:val="1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на вимогу Оператора надавати підтвердження законності отримання переданих для обробки персональних даних протягом трьох робочих днів з моменту отримання такої вимоги;</w:t>
      </w:r>
    </w:p>
    <w:p>
      <w:pPr>
        <w:pStyle w:val="Normal"/>
        <w:numPr>
          <w:ilvl w:val="0"/>
          <w:numId w:val="1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надавати доступ до МІС</w:t>
      </w:r>
      <w:r>
        <w:rPr>
          <w:rFonts w:eastAsia="Arial"/>
          <w:sz w:val="20"/>
          <w:szCs w:val="20"/>
          <w:lang w:val="uk-UA"/>
        </w:rPr>
        <w:t xml:space="preserve"> </w:t>
      </w:r>
      <w:r>
        <w:rPr>
          <w:rFonts w:eastAsia="Arial"/>
          <w:sz w:val="20"/>
          <w:szCs w:val="20"/>
        </w:rPr>
        <w:t>працівникам Закладу охорони здоров’я  виключно після  ознайомлення з вичерпною інформацію щодо заходів безпеки при використанні МІС, з метою недопущення витоку конфіденційної інформації, в тому числі – ідентифікаторів доступу, яке підтверджується підписанням Зобов’язання користувача МІС(за зразком встановленим Додатком № 5 до цього Договору). Таке Зобов’язання зберігається Закладом охорони здоров’я для особистого використання як доказ надання працівнику необхідної інформації;</w:t>
      </w:r>
    </w:p>
    <w:p>
      <w:pPr>
        <w:pStyle w:val="Normal"/>
        <w:numPr>
          <w:ilvl w:val="0"/>
          <w:numId w:val="1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надавати доступ до МІС</w:t>
      </w:r>
      <w:r>
        <w:rPr>
          <w:rFonts w:eastAsia="Arial"/>
          <w:sz w:val="20"/>
          <w:szCs w:val="20"/>
          <w:lang w:val="uk-UA"/>
        </w:rPr>
        <w:t xml:space="preserve"> </w:t>
      </w:r>
      <w:r>
        <w:rPr>
          <w:rFonts w:eastAsia="Arial"/>
          <w:sz w:val="20"/>
          <w:szCs w:val="20"/>
        </w:rPr>
        <w:t>працівникам Закладу охорони здоров’я  тільки в тих випадках і в тій мірі, в якій це є необхідним для належного виконання ними трудових або договірних обов’язків. При цьому, рівень доступу таких працівників налаштовується уповноваженою особою Закладу охорони здоров’я  безпосередньо в МІС;</w:t>
      </w:r>
    </w:p>
    <w:p>
      <w:pPr>
        <w:pStyle w:val="Normal"/>
        <w:numPr>
          <w:ilvl w:val="0"/>
          <w:numId w:val="11"/>
        </w:numPr>
        <w:tabs>
          <w:tab w:val="clear" w:pos="720"/>
          <w:tab w:val="left" w:pos="851" w:leader="none"/>
          <w:tab w:val="left" w:pos="1134" w:leader="none"/>
          <w:tab w:val="left" w:pos="1276" w:leader="none"/>
        </w:tabs>
        <w:ind w:left="0" w:firstLine="570"/>
        <w:jc w:val="both"/>
        <w:rPr>
          <w:rFonts w:eastAsia="Arial"/>
          <w:sz w:val="20"/>
          <w:szCs w:val="20"/>
        </w:rPr>
      </w:pPr>
      <w:r>
        <w:rPr>
          <w:rFonts w:eastAsia="Arial"/>
          <w:sz w:val="20"/>
          <w:szCs w:val="20"/>
        </w:rPr>
        <w:t>забезпечити працівників Закладу охорони здоров’я  безпечним кінцевим обладнанням та програмним забезпеченням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 для організації безпечного доступу до мережі Інтернет та безпечної передачі даних у локальній мережі Закладу охорони здоров’я .</w:t>
      </w:r>
    </w:p>
    <w:p>
      <w:pPr>
        <w:pStyle w:val="Normal"/>
        <w:numPr>
          <w:ilvl w:val="0"/>
          <w:numId w:val="11"/>
        </w:numPr>
        <w:tabs>
          <w:tab w:val="clear" w:pos="720"/>
          <w:tab w:val="left" w:pos="851" w:leader="none"/>
          <w:tab w:val="left" w:pos="1134" w:leader="none"/>
          <w:tab w:val="left" w:pos="1276" w:leader="none"/>
        </w:tabs>
        <w:ind w:left="0" w:firstLine="570"/>
        <w:jc w:val="both"/>
        <w:rPr>
          <w:rFonts w:eastAsia="Arial"/>
          <w:sz w:val="20"/>
          <w:szCs w:val="20"/>
        </w:rPr>
      </w:pPr>
      <w:r>
        <w:rPr>
          <w:rFonts w:eastAsia="Arial"/>
          <w:sz w:val="20"/>
          <w:szCs w:val="20"/>
        </w:rPr>
        <w:t>відповідно до умов даного Договору, своєчасно підписувати первинні документи, що підтверджують здійснення господарських операцій;</w:t>
      </w:r>
    </w:p>
    <w:p>
      <w:pPr>
        <w:pStyle w:val="Normal"/>
        <w:numPr>
          <w:ilvl w:val="0"/>
          <w:numId w:val="11"/>
        </w:numPr>
        <w:tabs>
          <w:tab w:val="clear" w:pos="720"/>
          <w:tab w:val="left" w:pos="851" w:leader="none"/>
          <w:tab w:val="left" w:pos="1134" w:leader="none"/>
          <w:tab w:val="left" w:pos="1276" w:leader="none"/>
        </w:tabs>
        <w:ind w:left="0" w:firstLine="570"/>
        <w:jc w:val="both"/>
        <w:rPr>
          <w:rFonts w:eastAsia="Arial"/>
          <w:sz w:val="20"/>
          <w:szCs w:val="20"/>
        </w:rPr>
      </w:pPr>
      <w:r>
        <w:rPr>
          <w:rFonts w:eastAsia="Arial"/>
          <w:sz w:val="20"/>
          <w:szCs w:val="20"/>
        </w:rPr>
        <w:t>своєчасно оплачувати онлайн доступ до МІС</w:t>
      </w:r>
      <w:r>
        <w:rPr>
          <w:rFonts w:eastAsia="Arial"/>
          <w:sz w:val="20"/>
          <w:szCs w:val="20"/>
          <w:lang w:val="ru-RU"/>
        </w:rPr>
        <w:t xml:space="preserve"> </w:t>
      </w:r>
      <w:r>
        <w:rPr>
          <w:rFonts w:eastAsia="Arial"/>
          <w:sz w:val="20"/>
          <w:szCs w:val="20"/>
        </w:rPr>
        <w:t>у розмірі та в строки, передбачені Додатком № 3 до даного Договору;</w:t>
      </w:r>
    </w:p>
    <w:p>
      <w:pPr>
        <w:pStyle w:val="Normal"/>
        <w:tabs>
          <w:tab w:val="clear" w:pos="720"/>
          <w:tab w:val="left" w:pos="851" w:leader="none"/>
          <w:tab w:val="left" w:pos="1134" w:leader="none"/>
          <w:tab w:val="left" w:pos="1276" w:leader="none"/>
        </w:tabs>
        <w:ind w:firstLine="554"/>
        <w:jc w:val="both"/>
        <w:rPr>
          <w:rFonts w:eastAsia="Arial"/>
          <w:b/>
          <w:b/>
          <w:sz w:val="20"/>
          <w:szCs w:val="20"/>
        </w:rPr>
      </w:pPr>
      <w:r>
        <w:rPr>
          <w:rFonts w:eastAsia="Arial"/>
          <w:b/>
          <w:sz w:val="20"/>
          <w:szCs w:val="20"/>
        </w:rPr>
        <w:t>4.3.Оператор має право:</w:t>
      </w:r>
    </w:p>
    <w:p>
      <w:pPr>
        <w:pStyle w:val="Normal"/>
        <w:numPr>
          <w:ilvl w:val="0"/>
          <w:numId w:val="13"/>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самостійно обирати «хмарний» центр обробки даних для розміщення МІС;</w:t>
      </w:r>
    </w:p>
    <w:p>
      <w:pPr>
        <w:pStyle w:val="Normal"/>
        <w:numPr>
          <w:ilvl w:val="0"/>
          <w:numId w:val="13"/>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самостійно визначати доменне ім‘я/ІР-адресу, оригінальне найменування та дизайн МІС;</w:t>
      </w:r>
    </w:p>
    <w:p>
      <w:pPr>
        <w:pStyle w:val="Normal"/>
        <w:numPr>
          <w:ilvl w:val="0"/>
          <w:numId w:val="13"/>
        </w:numPr>
        <w:tabs>
          <w:tab w:val="clear" w:pos="720"/>
          <w:tab w:val="left" w:pos="851" w:leader="none"/>
          <w:tab w:val="left" w:pos="1134" w:leader="none"/>
          <w:tab w:val="left" w:pos="1276" w:leader="none"/>
        </w:tabs>
        <w:ind w:left="0" w:firstLine="570"/>
        <w:jc w:val="both"/>
        <w:rPr>
          <w:rFonts w:eastAsia="Arial"/>
          <w:sz w:val="20"/>
          <w:szCs w:val="20"/>
        </w:rPr>
      </w:pPr>
      <w:r>
        <w:rPr>
          <w:rFonts w:eastAsia="Arial"/>
          <w:sz w:val="20"/>
          <w:szCs w:val="20"/>
        </w:rPr>
        <w:t>здійснювати оновлення та інші можливі модифікації МІС, в тому числі її окремих компонентів/модулів (без попереднього погодження з Закладом охорони здоров'я), без погіршення якісних характеристик роботи МІС</w:t>
      </w:r>
      <w:r>
        <w:rPr>
          <w:rFonts w:eastAsia="Arial"/>
          <w:sz w:val="20"/>
          <w:szCs w:val="20"/>
          <w:lang w:val="uk-UA"/>
        </w:rPr>
        <w:t xml:space="preserve"> </w:t>
      </w:r>
      <w:r>
        <w:rPr>
          <w:rFonts w:eastAsia="Arial"/>
          <w:sz w:val="20"/>
          <w:szCs w:val="20"/>
        </w:rPr>
        <w:t>згідно умов, викладених у Додатку №1 до даного Договору;</w:t>
      </w:r>
    </w:p>
    <w:p>
      <w:pPr>
        <w:pStyle w:val="Normal"/>
        <w:numPr>
          <w:ilvl w:val="0"/>
          <w:numId w:val="13"/>
        </w:numPr>
        <w:tabs>
          <w:tab w:val="clear" w:pos="720"/>
          <w:tab w:val="left" w:pos="851" w:leader="none"/>
          <w:tab w:val="left" w:pos="1134" w:leader="none"/>
          <w:tab w:val="left" w:pos="1276" w:leader="none"/>
        </w:tabs>
        <w:ind w:left="0" w:firstLine="570"/>
        <w:jc w:val="both"/>
        <w:rPr>
          <w:rFonts w:eastAsia="Arial"/>
          <w:sz w:val="20"/>
          <w:szCs w:val="20"/>
        </w:rPr>
      </w:pPr>
      <w:r>
        <w:rPr>
          <w:rFonts w:eastAsia="Arial"/>
          <w:sz w:val="20"/>
          <w:szCs w:val="20"/>
        </w:rPr>
        <w:t>отримувати від Закладу охорони здоров’я  інформацію та документи, необхідні для забезпечення роботи МІС</w:t>
      </w:r>
      <w:r>
        <w:rPr>
          <w:rFonts w:eastAsia="Arial"/>
          <w:sz w:val="20"/>
          <w:szCs w:val="20"/>
          <w:lang w:val="uk-UA"/>
        </w:rPr>
        <w:t xml:space="preserve"> </w:t>
      </w:r>
      <w:r>
        <w:rPr>
          <w:rFonts w:eastAsia="Arial"/>
          <w:sz w:val="20"/>
          <w:szCs w:val="20"/>
        </w:rPr>
        <w:t>у рамках даного Договору;</w:t>
      </w:r>
    </w:p>
    <w:p>
      <w:pPr>
        <w:pStyle w:val="Normal"/>
        <w:numPr>
          <w:ilvl w:val="0"/>
          <w:numId w:val="13"/>
        </w:numPr>
        <w:tabs>
          <w:tab w:val="clear" w:pos="720"/>
          <w:tab w:val="left" w:pos="851" w:leader="none"/>
          <w:tab w:val="left" w:pos="1134" w:leader="none"/>
          <w:tab w:val="left" w:pos="1276" w:leader="none"/>
        </w:tabs>
        <w:ind w:left="0" w:firstLine="570"/>
        <w:jc w:val="both"/>
        <w:rPr>
          <w:rFonts w:eastAsia="Arial"/>
          <w:sz w:val="20"/>
          <w:szCs w:val="20"/>
        </w:rPr>
      </w:pPr>
      <w:r>
        <w:rPr>
          <w:rFonts w:eastAsia="Arial"/>
          <w:sz w:val="20"/>
          <w:szCs w:val="20"/>
        </w:rPr>
        <w:t>вимагати від Закладу охорони здоров’я  надання підтвердження законності отримання переданих для обробки персональних даних;</w:t>
      </w:r>
    </w:p>
    <w:p>
      <w:pPr>
        <w:pStyle w:val="Normal"/>
        <w:numPr>
          <w:ilvl w:val="0"/>
          <w:numId w:val="13"/>
        </w:numPr>
        <w:tabs>
          <w:tab w:val="clear" w:pos="720"/>
          <w:tab w:val="left" w:pos="851" w:leader="none"/>
          <w:tab w:val="left" w:pos="1134" w:leader="none"/>
          <w:tab w:val="left" w:pos="1276" w:leader="none"/>
        </w:tabs>
        <w:ind w:left="0" w:firstLine="570"/>
        <w:jc w:val="both"/>
        <w:rPr>
          <w:rFonts w:eastAsia="Arial"/>
          <w:sz w:val="20"/>
          <w:szCs w:val="20"/>
        </w:rPr>
      </w:pPr>
      <w:r>
        <w:rPr>
          <w:rFonts w:eastAsia="Arial"/>
          <w:sz w:val="20"/>
          <w:szCs w:val="20"/>
        </w:rPr>
        <w:t>вимагати усунення порушень цього Договору;</w:t>
      </w:r>
    </w:p>
    <w:p>
      <w:pPr>
        <w:pStyle w:val="Normal"/>
        <w:numPr>
          <w:ilvl w:val="0"/>
          <w:numId w:val="13"/>
        </w:numPr>
        <w:tabs>
          <w:tab w:val="clear" w:pos="720"/>
          <w:tab w:val="left" w:pos="851" w:leader="none"/>
          <w:tab w:val="left" w:pos="1134" w:leader="none"/>
          <w:tab w:val="left" w:pos="1276" w:leader="none"/>
        </w:tabs>
        <w:ind w:left="0" w:firstLine="570"/>
        <w:jc w:val="both"/>
        <w:rPr>
          <w:rFonts w:eastAsia="Arial"/>
          <w:sz w:val="20"/>
          <w:szCs w:val="20"/>
        </w:rPr>
      </w:pPr>
      <w:r>
        <w:rPr>
          <w:rFonts w:eastAsia="Arial"/>
          <w:sz w:val="20"/>
          <w:szCs w:val="20"/>
        </w:rPr>
        <w:t>З метою забезпечення роботи МІС, здійснювати доступ до інформації, що внесена Закладом охорони здоров’я (його працівниками) у МІС.</w:t>
      </w:r>
    </w:p>
    <w:p>
      <w:pPr>
        <w:pStyle w:val="Normal"/>
        <w:numPr>
          <w:ilvl w:val="0"/>
          <w:numId w:val="13"/>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відмовитись від цього Договору в порядку, встановленому Договором.</w:t>
      </w:r>
    </w:p>
    <w:p>
      <w:pPr>
        <w:pStyle w:val="Normal"/>
        <w:tabs>
          <w:tab w:val="clear" w:pos="720"/>
          <w:tab w:val="left" w:pos="851" w:leader="none"/>
          <w:tab w:val="left" w:pos="1134" w:leader="none"/>
          <w:tab w:val="left" w:pos="1276" w:leader="none"/>
        </w:tabs>
        <w:ind w:firstLine="554"/>
        <w:jc w:val="both"/>
        <w:rPr>
          <w:rFonts w:eastAsia="Arial"/>
          <w:b/>
          <w:b/>
          <w:sz w:val="20"/>
          <w:szCs w:val="20"/>
        </w:rPr>
      </w:pPr>
      <w:r>
        <w:rPr>
          <w:rFonts w:eastAsia="Arial"/>
          <w:b/>
          <w:sz w:val="20"/>
          <w:szCs w:val="20"/>
        </w:rPr>
        <w:t>4.4.Заклад охорони здоров’я  має право:</w:t>
      </w:r>
    </w:p>
    <w:p>
      <w:pPr>
        <w:pStyle w:val="Normal"/>
        <w:numPr>
          <w:ilvl w:val="0"/>
          <w:numId w:val="25"/>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Отримувати своєчасно та у повному обсязі доступ до онлайн сервісів МІС, передбачений цим Договором та Додатком № 2  до нього;</w:t>
      </w:r>
    </w:p>
    <w:p>
      <w:pPr>
        <w:pStyle w:val="Normal"/>
        <w:numPr>
          <w:ilvl w:val="0"/>
          <w:numId w:val="25"/>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отримувати від Оператора всі необхідні дані, доступи, права, вихідні дані та інформацію, необхідну для отримання доступу до онлайн сервісів МІС;</w:t>
      </w:r>
    </w:p>
    <w:p>
      <w:pPr>
        <w:pStyle w:val="Normal"/>
        <w:numPr>
          <w:ilvl w:val="0"/>
          <w:numId w:val="25"/>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контролювати хід виконання та/або якість надання доступу до МІС;</w:t>
      </w:r>
    </w:p>
    <w:p>
      <w:pPr>
        <w:pStyle w:val="Normal"/>
        <w:numPr>
          <w:ilvl w:val="0"/>
          <w:numId w:val="25"/>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на збереження інформації, внесеної до МІС;</w:t>
      </w:r>
    </w:p>
    <w:p>
      <w:pPr>
        <w:pStyle w:val="Normal"/>
        <w:numPr>
          <w:ilvl w:val="0"/>
          <w:numId w:val="25"/>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вимагати усунення порушень цього Договору;</w:t>
      </w:r>
    </w:p>
    <w:p>
      <w:pPr>
        <w:pStyle w:val="Normal"/>
        <w:numPr>
          <w:ilvl w:val="0"/>
          <w:numId w:val="25"/>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відмовитись від Договору в порядку, встановленому цим Договором.</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5.</w:t>
      </w:r>
      <w:r>
        <w:rPr>
          <w:rFonts w:eastAsia="Arial"/>
          <w:sz w:val="20"/>
          <w:szCs w:val="20"/>
        </w:rPr>
        <w:t xml:space="preserve"> </w:t>
      </w:r>
      <w:r>
        <w:rPr>
          <w:rFonts w:eastAsia="Arial"/>
          <w:b/>
          <w:sz w:val="20"/>
          <w:szCs w:val="20"/>
        </w:rPr>
        <w:t>Ціна Договору</w:t>
      </w:r>
    </w:p>
    <w:p>
      <w:pPr>
        <w:pStyle w:val="Normal"/>
        <w:pBdr/>
        <w:spacing w:lineRule="auto" w:line="276"/>
        <w:ind w:firstLine="566"/>
        <w:jc w:val="both"/>
        <w:rPr>
          <w:rFonts w:eastAsia="Arial"/>
          <w:sz w:val="20"/>
          <w:szCs w:val="20"/>
        </w:rPr>
      </w:pPr>
      <w:r>
        <w:rPr>
          <w:rFonts w:eastAsia="Arial"/>
          <w:sz w:val="20"/>
          <w:szCs w:val="20"/>
        </w:rPr>
        <w:t>5.1.  За надання доступу до онлайн сервісів МІС</w:t>
      </w:r>
      <w:r>
        <w:rPr>
          <w:rFonts w:eastAsia="Arial"/>
          <w:sz w:val="20"/>
          <w:szCs w:val="20"/>
          <w:lang w:val="uk-UA"/>
        </w:rPr>
        <w:t xml:space="preserve"> </w:t>
      </w:r>
      <w:r>
        <w:rPr>
          <w:rFonts w:eastAsia="Arial"/>
          <w:sz w:val="20"/>
          <w:szCs w:val="20"/>
        </w:rPr>
        <w:t>Оператор має право на оплату (в порядку, визначеному Додатком № 3 до Договору).</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5.2. Оплата доступу до онлайн сервісів МІС</w:t>
      </w:r>
      <w:r>
        <w:rPr>
          <w:rFonts w:eastAsia="Arial"/>
          <w:sz w:val="20"/>
          <w:szCs w:val="20"/>
          <w:lang w:val="uk-UA"/>
        </w:rPr>
        <w:t xml:space="preserve"> </w:t>
      </w:r>
      <w:r>
        <w:rPr>
          <w:rFonts w:eastAsia="Arial"/>
          <w:sz w:val="20"/>
          <w:szCs w:val="20"/>
        </w:rPr>
        <w:t>за цим Договором за календарний рік  не може перевищувати суму ________ грн. (</w:t>
      </w:r>
      <w:r>
        <w:rPr>
          <w:rFonts w:eastAsia="Arial"/>
          <w:sz w:val="20"/>
          <w:szCs w:val="20"/>
          <w:lang w:val="uk-UA"/>
        </w:rPr>
        <w:t xml:space="preserve"> бе</w:t>
      </w:r>
      <w:r>
        <w:rPr>
          <w:rFonts w:eastAsia="Arial"/>
          <w:sz w:val="20"/>
          <w:szCs w:val="20"/>
        </w:rPr>
        <w:t>з ПДВ).</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5.3. Остаточна ціна Договору складається з загальної суми всіх сплачених в його межах коштів  (згідно Актів), та не може перевищувати суму, визначену п. 5.2 Договору.</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6.</w:t>
      </w:r>
      <w:r>
        <w:rPr>
          <w:rFonts w:eastAsia="Arial"/>
          <w:sz w:val="20"/>
          <w:szCs w:val="20"/>
        </w:rPr>
        <w:t xml:space="preserve"> </w:t>
      </w:r>
      <w:r>
        <w:rPr>
          <w:rFonts w:eastAsia="Arial"/>
          <w:b/>
          <w:sz w:val="20"/>
          <w:szCs w:val="20"/>
        </w:rPr>
        <w:t>Конфіденційність</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6.1. Конфіденційною інформацією за цим Договором є інформація, яка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та є предметом адекватних існуючим обставинам заходів щодо збереження її секретності, в тому числі дані Закладу охорони здоров’я  та Оператора, а також умови домовленостей Сторін.</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6.2. До відомостей, що є конфіденційною інформацією, належить вся ділова (у тому числі, але не виключно: стратегічна, маркетингова, технічна, комерційна, фінансова, юридична, організаційна) інформація, документи, плани, процедури, дані, файли та матеріали будь-якого характеру, незалежно від того, чи були такі дані та інформація надані усно, письмово та/або в електронній формі.</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6.3. Конфіденційна інформація не включає в себе інформацію, що:</w:t>
      </w:r>
    </w:p>
    <w:p>
      <w:pPr>
        <w:pStyle w:val="Normal"/>
        <w:numPr>
          <w:ilvl w:val="0"/>
          <w:numId w:val="19"/>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не може бути віднесена до конфіденційної інформації згідно чинного законодавства України;</w:t>
      </w:r>
    </w:p>
    <w:p>
      <w:pPr>
        <w:pStyle w:val="Normal"/>
        <w:numPr>
          <w:ilvl w:val="0"/>
          <w:numId w:val="19"/>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стала загальновідомою без порушення умов даного Договору;</w:t>
      </w:r>
    </w:p>
    <w:p>
      <w:pPr>
        <w:pStyle w:val="Normal"/>
        <w:numPr>
          <w:ilvl w:val="0"/>
          <w:numId w:val="19"/>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була отримана однією зі сторін законним шляхом із інших джерел без умови відносно конфіденційності.</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6.4. Додатками до цього Договору (в тому числі Додатком № 4) можуть встановлюватися додаткові обов’язки та обмеження щодо окремих видів інформації.</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6.5. Відомості, які підлягають оприлюдненню у встановленому законом порядку, зберігають статус конфіденційної інформації до моменту, з якого такі відомості мають бути оприлюднені згідно законодавства. Розголошення вказаних відомостей до моменту, з якого вони мають бути оприлюднені, буде вважатися порушенням режиму конфіденційної інформації.</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6.6. Кожна зі Сторін зобов’язується вживати розумних заходів з метою захисту конфіденційної інформації другої Сторони та буде використовувати конфіденційну інформацію другої Сторони виключно в цілях ділових взаємовідносин Сторін. Жодна зі Сторін не буде розголошувати таку конфіденційну інформацію третім особам, за виключенням власних співробітників, консультантів та осіб, з якими укладено цивільно-правові договори, що надали зобов’язання про збереження такої інформації, але тільки в тих випадках і в тій мірі, в якій це є необхідним для належного виконання обов’язків за Договором.</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6.7. Зобов'язання по дотриманню конфіденційності, покладені на Сторони цим Договором є дійсними протягом всього строку дії Договору та протягом 5 (п‘яти) років після розірвання/припинення терміну його дії.</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6.8. Представники Сторін, уповноважені на укладання цього Договору, погодились, що персональні дані таких представників, які стали відомі Сторонам у зв'язку з укладанням цього Договору, включаються до баз персональних даних Сторін. Укладаючи даний Договір, уповноважені представники Сторін дають згоду (дозвіл) на обробку їх персональних даних з метою підтвердження повноваження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7.</w:t>
      </w:r>
      <w:r>
        <w:rPr>
          <w:rFonts w:eastAsia="Arial"/>
          <w:sz w:val="20"/>
          <w:szCs w:val="20"/>
        </w:rPr>
        <w:t xml:space="preserve"> </w:t>
      </w:r>
      <w:r>
        <w:rPr>
          <w:rFonts w:eastAsia="Arial"/>
          <w:b/>
          <w:sz w:val="20"/>
          <w:szCs w:val="20"/>
        </w:rPr>
        <w:t>Відповідальність сторін</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7.1. За невиконання або неналежне виконання умов даного Договору Сторони несуть відповідальність згідно чинного законодавства України.</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7.2. Оператор не несе відповідальності за зміст, достовірність, відповідність внесеної у МІС</w:t>
      </w:r>
      <w:r>
        <w:rPr>
          <w:rFonts w:eastAsia="Arial"/>
          <w:sz w:val="20"/>
          <w:szCs w:val="20"/>
          <w:lang w:val="uk-UA"/>
        </w:rPr>
        <w:t xml:space="preserve"> </w:t>
      </w:r>
      <w:r>
        <w:rPr>
          <w:rFonts w:eastAsia="Arial"/>
          <w:sz w:val="20"/>
          <w:szCs w:val="20"/>
        </w:rPr>
        <w:t>Закладом охорони здоров’я  та/або кінцевим користувачем інформації вимогам чинного законодавства.</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7.3. Жодна зі сторін не несе відповідальність у разі настання непрямих збитків або упущеної вигоди.</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7.4. Оператор не несе відповідальності перед третіми особами, якщо їм буде спричинено збитки, пов'язані з використанням Закладом охорони здоров’я онлайн сервісів.</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7.5. Сторона не несе відповідальності за порушення умов Договору, якщо вона доведе, що вжила всіх залежних від неї заходів щодо його належного виконання.</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8.</w:t>
      </w:r>
      <w:r>
        <w:rPr>
          <w:rFonts w:eastAsia="Arial"/>
          <w:sz w:val="20"/>
          <w:szCs w:val="20"/>
        </w:rPr>
        <w:t xml:space="preserve"> </w:t>
      </w:r>
      <w:r>
        <w:rPr>
          <w:rFonts w:eastAsia="Arial"/>
          <w:b/>
          <w:sz w:val="20"/>
          <w:szCs w:val="20"/>
        </w:rPr>
        <w:t>Форс-мажор</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8.1 Сторони звільняються від відповідальності за часткове або повне невиконання зобов’язань, передбачених цим Договором, понесені у зв’язку з таким невиконанням збитки, якщо зазначене невиконання є результатом дії обставин непереборної сили, що знаходяться поза сферою контролю Сторони, яка не виконує свої зобов’язання, ці обставини не могли бути передбачені на момент укладання Договору та не могли бути відвернуті розумними діями такої Сторони.</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8.2. 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не обмежуючись): виняткові погодні умови і стихійні лиха (епідемія, сильний шторм, циклон, ураган, повінь, нагромадження снігу, ожеледь, град, землетрус, пожежа, просідання і зсув ґрунту, інші стихійні лиха тощо), хакерська, вірусна або ddos атака, непередбачені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 а також умови, регламентовані відповідними рішеннями та актами державних органів влади тощо.</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8.3. Сторони після припинення дії обставин непереборної сили продовжують виконувати свої зобов’язання за Договором, якщо письмово не домовляться про інше. При цьому строк виконання зобов’язань за Договором продовжується на строк дії обставин непереборної сили.</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8.4. Настання обставин непереборної сили має бути підтверджено сертифікатом Торгово-промислової палати України або уповноваженими нею регіональними торгово-промисловими палатами.</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8.5. Сторона, яка не виконує свої зобов’язання за Договором внаслідок дії обставин непереборної сили зобов’язана негайно поінформувати іншу Сторону будь-яким доступним засобом зв’язку про настання зазначених обставин, передбачуваний строк їх дії та ступінь, в якому дія обставин непереборної сили впливає на виконання зобов’язань за Договором, з наступним наданням офіційного підтвердження факту настання та строку дії обставин непереборної сили.</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sz w:val="20"/>
          <w:szCs w:val="20"/>
        </w:rPr>
        <w:t xml:space="preserve"> </w:t>
      </w:r>
      <w:r>
        <w:rPr>
          <w:rFonts w:eastAsia="Arial"/>
          <w:b/>
          <w:sz w:val="20"/>
          <w:szCs w:val="20"/>
        </w:rPr>
        <w:t>9.</w:t>
      </w:r>
      <w:r>
        <w:rPr>
          <w:rFonts w:eastAsia="Arial"/>
          <w:sz w:val="20"/>
          <w:szCs w:val="20"/>
        </w:rPr>
        <w:t xml:space="preserve"> </w:t>
      </w:r>
      <w:r>
        <w:rPr>
          <w:rFonts w:eastAsia="Arial"/>
          <w:b/>
          <w:sz w:val="20"/>
          <w:szCs w:val="20"/>
        </w:rPr>
        <w:t>Порядок вирішення спорів</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9.1 Усі спори, що виникають між Сторонами, вирішуються шляхом переговорів. При недосягненні згоди протягом розумного строку, спір може бути переданий до компетентного суду  для розгляду у судовому порядку.</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9.2 У випадку, якщо одну зі Сторін буде залучено до судового процесу в якості відповідача або співвідповідача у зв'язку з використанням МІС</w:t>
      </w:r>
      <w:r>
        <w:rPr>
          <w:rFonts w:eastAsia="Arial"/>
          <w:sz w:val="20"/>
          <w:szCs w:val="20"/>
          <w:lang w:val="uk-UA"/>
        </w:rPr>
        <w:t xml:space="preserve"> </w:t>
      </w:r>
      <w:r>
        <w:rPr>
          <w:rFonts w:eastAsia="Arial"/>
          <w:sz w:val="20"/>
          <w:szCs w:val="20"/>
        </w:rPr>
        <w:t>інша Сторона зобов’язується надати їй усю можливу підтримку (в тому числі  надання документів (згоди на обробку персональних даних), логів надання електронної згоди тощо).</w:t>
      </w:r>
    </w:p>
    <w:p>
      <w:pPr>
        <w:pStyle w:val="Normal"/>
        <w:tabs>
          <w:tab w:val="clear" w:pos="720"/>
          <w:tab w:val="left" w:pos="851" w:leader="none"/>
          <w:tab w:val="left" w:pos="1134" w:leader="none"/>
          <w:tab w:val="left" w:pos="1276" w:leader="none"/>
        </w:tabs>
        <w:ind w:firstLine="554"/>
        <w:jc w:val="center"/>
        <w:rPr>
          <w:rFonts w:eastAsia="Arial"/>
          <w:sz w:val="20"/>
          <w:szCs w:val="20"/>
        </w:rPr>
      </w:pPr>
      <w:r>
        <w:rPr>
          <w:rFonts w:eastAsia="Arial"/>
          <w:sz w:val="20"/>
          <w:szCs w:val="20"/>
        </w:rPr>
        <w:t xml:space="preserve"> </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10.</w:t>
      </w:r>
      <w:r>
        <w:rPr>
          <w:rFonts w:eastAsia="Arial"/>
          <w:sz w:val="20"/>
          <w:szCs w:val="20"/>
        </w:rPr>
        <w:t xml:space="preserve">  </w:t>
      </w:r>
      <w:r>
        <w:rPr>
          <w:rFonts w:eastAsia="Arial"/>
          <w:b/>
          <w:sz w:val="20"/>
          <w:szCs w:val="20"/>
        </w:rPr>
        <w:t>Термін дії Договору та  порядок його розірвання</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b/>
          <w:sz w:val="20"/>
          <w:szCs w:val="20"/>
        </w:rPr>
        <w:t xml:space="preserve">10.1 </w:t>
      </w:r>
      <w:r>
        <w:rPr>
          <w:rFonts w:eastAsia="Arial"/>
          <w:sz w:val="20"/>
          <w:szCs w:val="20"/>
        </w:rPr>
        <w:t>Сторони дійшли згоди застосувати умови цього Договору до відносин Сторін, що склались з __.___.20__ року.</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10.2 Всі додатки до даного Договору, які підписані повноважними представниками Сторін є його невід’ємними частинами.</w:t>
      </w:r>
    </w:p>
    <w:p>
      <w:pPr>
        <w:pStyle w:val="Normal"/>
        <w:shd w:val="clear" w:color="auto" w:fill="FFFFFF"/>
        <w:tabs>
          <w:tab w:val="clear" w:pos="720"/>
          <w:tab w:val="left" w:pos="851" w:leader="none"/>
          <w:tab w:val="left" w:pos="1134" w:leader="none"/>
          <w:tab w:val="left" w:pos="1276" w:leader="none"/>
        </w:tabs>
        <w:ind w:firstLine="560"/>
        <w:jc w:val="both"/>
        <w:rPr>
          <w:rFonts w:eastAsia="Arial"/>
          <w:color w:val="222222"/>
          <w:sz w:val="20"/>
          <w:szCs w:val="20"/>
        </w:rPr>
      </w:pPr>
      <w:r>
        <w:rPr>
          <w:rFonts w:eastAsia="Arial"/>
          <w:color w:val="222222"/>
          <w:sz w:val="20"/>
          <w:szCs w:val="20"/>
        </w:rPr>
        <w:t>10.3  Заклад охорони здоров’я зобов'язується повідомляти Оператора за місяць про будь-які наміри, домовленості чи угоди, щодо укладення та/або про укладення з іншими особами, стосовно використання інших медичних інформаційних систем чи відповідного програмного забезпечення;</w:t>
      </w:r>
    </w:p>
    <w:p>
      <w:pPr>
        <w:pStyle w:val="Normal"/>
        <w:shd w:val="clear" w:color="auto" w:fill="FFFFFF"/>
        <w:tabs>
          <w:tab w:val="clear" w:pos="720"/>
          <w:tab w:val="left" w:pos="851" w:leader="none"/>
          <w:tab w:val="left" w:pos="1134" w:leader="none"/>
          <w:tab w:val="left" w:pos="1276" w:leader="none"/>
        </w:tabs>
        <w:ind w:firstLine="560"/>
        <w:jc w:val="both"/>
        <w:rPr>
          <w:rFonts w:eastAsia="Arial"/>
          <w:color w:val="222222"/>
          <w:sz w:val="20"/>
          <w:szCs w:val="20"/>
        </w:rPr>
      </w:pPr>
      <w:r>
        <w:rPr>
          <w:rFonts w:eastAsia="Arial"/>
          <w:color w:val="222222"/>
          <w:sz w:val="20"/>
          <w:szCs w:val="20"/>
        </w:rPr>
        <w:t>10.4 Цей Договір може бути розірваний за ініціативою будь-якої Сторони шляхом письмового повідомлення іншої Сторони не пізніше ніж за 30 (тридцять) календарних днів</w:t>
      </w:r>
      <w:r>
        <w:rPr>
          <w:rFonts w:eastAsia="Arial"/>
          <w:b/>
          <w:color w:val="00B050"/>
          <w:sz w:val="20"/>
          <w:szCs w:val="20"/>
        </w:rPr>
        <w:t xml:space="preserve"> </w:t>
      </w:r>
      <w:r>
        <w:rPr>
          <w:rFonts w:eastAsia="Arial"/>
          <w:color w:val="222222"/>
          <w:sz w:val="20"/>
          <w:szCs w:val="20"/>
        </w:rPr>
        <w:t xml:space="preserve">до запланованої дати припинення дії Договору. В цьому випадку датою припинення дії Договору буде 31 день з дати направлення письмового повідомлення іншій Стороні, якщо інше не передбачено цим Договором. </w:t>
      </w:r>
    </w:p>
    <w:p>
      <w:pPr>
        <w:pStyle w:val="Normal"/>
        <w:shd w:val="clear" w:color="auto" w:fill="FFFFFF"/>
        <w:tabs>
          <w:tab w:val="clear" w:pos="720"/>
          <w:tab w:val="left" w:pos="851" w:leader="none"/>
          <w:tab w:val="left" w:pos="1134" w:leader="none"/>
          <w:tab w:val="left" w:pos="1276" w:leader="none"/>
        </w:tabs>
        <w:ind w:firstLine="560"/>
        <w:jc w:val="both"/>
        <w:rPr>
          <w:rFonts w:eastAsia="Arial"/>
          <w:color w:val="222222"/>
          <w:sz w:val="20"/>
          <w:szCs w:val="20"/>
        </w:rPr>
      </w:pPr>
      <w:r>
        <w:rPr>
          <w:rFonts w:eastAsia="Arial"/>
          <w:color w:val="222222"/>
          <w:sz w:val="20"/>
          <w:szCs w:val="20"/>
        </w:rPr>
        <w:t>10.5 Припинення дії Договору не звільняє Сторони від виконання обов’язків, що виникли до дати припинення.</w:t>
      </w:r>
    </w:p>
    <w:p>
      <w:pPr>
        <w:pStyle w:val="Normal"/>
        <w:shd w:val="clear" w:color="auto" w:fill="FFFFFF"/>
        <w:tabs>
          <w:tab w:val="clear" w:pos="720"/>
          <w:tab w:val="left" w:pos="851" w:leader="none"/>
          <w:tab w:val="left" w:pos="1134" w:leader="none"/>
          <w:tab w:val="left" w:pos="1276" w:leader="none"/>
        </w:tabs>
        <w:ind w:firstLine="560"/>
        <w:jc w:val="both"/>
        <w:rPr>
          <w:rFonts w:eastAsia="Arial"/>
          <w:color w:val="222222"/>
          <w:sz w:val="20"/>
          <w:szCs w:val="20"/>
        </w:rPr>
      </w:pPr>
      <w:r>
        <w:rPr>
          <w:rFonts w:eastAsia="Arial"/>
          <w:color w:val="222222"/>
          <w:sz w:val="20"/>
          <w:szCs w:val="20"/>
        </w:rPr>
        <w:t>10.6 Сторони погодили, що Оператор залишає за собою право розірвати даний Договір в односторонньому порядку чи обмежити функціонал системи без попередження Закладу охорони здоров’я у разі порушення Закладом охорони здоров’я п.п. 10.3 даного Договору. Договір буде вважатись розірваним на 3 (третій) день з моменту отримання Закладом охорони здоров’я листа Оператора з повідомленням про розірвання даного Договору від Оператора</w:t>
      </w:r>
    </w:p>
    <w:p>
      <w:pPr>
        <w:pStyle w:val="Normal"/>
        <w:shd w:val="clear" w:color="auto" w:fill="FFFFFF"/>
        <w:tabs>
          <w:tab w:val="clear" w:pos="720"/>
          <w:tab w:val="left" w:pos="851" w:leader="none"/>
          <w:tab w:val="left" w:pos="1134" w:leader="none"/>
          <w:tab w:val="left" w:pos="1276" w:leader="none"/>
        </w:tabs>
        <w:ind w:firstLine="560"/>
        <w:jc w:val="both"/>
        <w:rPr>
          <w:rFonts w:eastAsia="Arial"/>
          <w:color w:val="222222"/>
          <w:sz w:val="20"/>
          <w:szCs w:val="20"/>
        </w:rPr>
      </w:pPr>
      <w:r>
        <w:rPr>
          <w:rFonts w:eastAsia="Arial"/>
          <w:color w:val="222222"/>
          <w:sz w:val="20"/>
          <w:szCs w:val="20"/>
        </w:rPr>
        <w:t>10.7 Додаток № 4 до Договору зберігає чинність (в тому числі у випадку розірвання Договору) до моменту передачі Закладу охорони здоров’я зовнішнього носія з персональними даними та підписання Сторонами Акта приймання-передачі персональних даних або настання обставин, визначених п. 6.5. Додатку 4 до даного Договору.</w:t>
      </w:r>
    </w:p>
    <w:p>
      <w:pPr>
        <w:pStyle w:val="Normal"/>
        <w:shd w:val="clear" w:color="auto" w:fill="FFFFFF"/>
        <w:tabs>
          <w:tab w:val="clear" w:pos="720"/>
          <w:tab w:val="left" w:pos="851" w:leader="none"/>
          <w:tab w:val="left" w:pos="1134" w:leader="none"/>
          <w:tab w:val="left" w:pos="1276" w:leader="none"/>
        </w:tabs>
        <w:ind w:firstLine="560"/>
        <w:jc w:val="both"/>
        <w:rPr>
          <w:rFonts w:eastAsia="Arial"/>
          <w:color w:val="222222"/>
          <w:sz w:val="20"/>
          <w:szCs w:val="20"/>
        </w:rPr>
      </w:pPr>
      <w:r>
        <w:rPr>
          <w:rFonts w:eastAsia="Arial"/>
          <w:color w:val="222222"/>
          <w:sz w:val="20"/>
          <w:szCs w:val="20"/>
        </w:rPr>
        <w:t>10.8  Якщо інше прямо не передбачено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Договору та підписується повноважними представниками Сторін.</w:t>
      </w:r>
    </w:p>
    <w:p>
      <w:pPr>
        <w:pStyle w:val="Normal"/>
        <w:shd w:val="clear" w:color="auto" w:fill="FFFFFF"/>
        <w:tabs>
          <w:tab w:val="clear" w:pos="720"/>
          <w:tab w:val="left" w:pos="851" w:leader="none"/>
          <w:tab w:val="left" w:pos="1134" w:leader="none"/>
          <w:tab w:val="left" w:pos="1276" w:leader="none"/>
        </w:tabs>
        <w:ind w:firstLine="560"/>
        <w:jc w:val="both"/>
        <w:rPr>
          <w:rFonts w:eastAsia="Arial"/>
          <w:sz w:val="20"/>
          <w:szCs w:val="20"/>
        </w:rPr>
      </w:pPr>
      <w:r>
        <w:rPr>
          <w:rFonts w:eastAsia="Arial"/>
          <w:color w:val="222222"/>
          <w:sz w:val="20"/>
          <w:szCs w:val="20"/>
        </w:rPr>
        <w:t xml:space="preserve">10.8 </w:t>
      </w:r>
      <w:r>
        <w:rPr>
          <w:rFonts w:eastAsia="Arial"/>
          <w:sz w:val="20"/>
          <w:szCs w:val="20"/>
        </w:rPr>
        <w:t>Договір діє до моменту настання однієї з зазначених нижче обставин:</w:t>
      </w:r>
    </w:p>
    <w:p>
      <w:pPr>
        <w:pStyle w:val="Normal"/>
        <w:shd w:val="clear" w:color="auto" w:fill="FFFFFF"/>
        <w:tabs>
          <w:tab w:val="clear" w:pos="720"/>
          <w:tab w:val="left" w:pos="851" w:leader="none"/>
          <w:tab w:val="left" w:pos="1134" w:leader="none"/>
          <w:tab w:val="left" w:pos="1276" w:leader="none"/>
        </w:tabs>
        <w:ind w:firstLine="560"/>
        <w:jc w:val="both"/>
        <w:rPr>
          <w:rFonts w:eastAsia="Arial"/>
          <w:sz w:val="20"/>
          <w:szCs w:val="20"/>
        </w:rPr>
      </w:pPr>
      <w:r>
        <w:rPr>
          <w:rFonts w:eastAsia="Arial"/>
          <w:sz w:val="20"/>
          <w:szCs w:val="20"/>
        </w:rPr>
        <w:t>а) сума коштів, сплачених Закладом охорони здоров’я за цим Договором  (згідно Актів), досягла суми, визначеної п. 5.2 Договору;</w:t>
      </w:r>
    </w:p>
    <w:p>
      <w:pPr>
        <w:pStyle w:val="Normal"/>
        <w:shd w:val="clear" w:color="auto" w:fill="FFFFFF"/>
        <w:tabs>
          <w:tab w:val="clear" w:pos="720"/>
          <w:tab w:val="left" w:pos="851" w:leader="none"/>
          <w:tab w:val="left" w:pos="1134" w:leader="none"/>
          <w:tab w:val="left" w:pos="1276" w:leader="none"/>
        </w:tabs>
        <w:ind w:firstLine="560"/>
        <w:jc w:val="both"/>
        <w:rPr>
          <w:rFonts w:eastAsia="Arial"/>
          <w:sz w:val="20"/>
          <w:szCs w:val="20"/>
        </w:rPr>
      </w:pPr>
      <w:r>
        <w:rPr>
          <w:rFonts w:eastAsia="Arial"/>
          <w:sz w:val="20"/>
          <w:szCs w:val="20"/>
        </w:rPr>
        <w:t>б) настання дати 31.12.2022.</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11. РЕКВІЗИТИ СТОРІН</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tbl>
      <w:tblPr>
        <w:tblStyle w:val="a5"/>
        <w:tblW w:w="9361" w:type="dxa"/>
        <w:jc w:val="center"/>
        <w:tblInd w:w="0" w:type="dxa"/>
        <w:tblLayout w:type="fixed"/>
        <w:tblCellMar>
          <w:top w:w="100" w:type="dxa"/>
          <w:left w:w="100" w:type="dxa"/>
          <w:bottom w:w="100" w:type="dxa"/>
          <w:right w:w="100" w:type="dxa"/>
        </w:tblCellMar>
        <w:tblLook w:firstRow="0" w:noVBand="1" w:lastRow="0" w:firstColumn="0" w:lastColumn="0" w:noHBand="1" w:val="0600"/>
      </w:tblPr>
      <w:tblGrid>
        <w:gridCol w:w="4680"/>
        <w:gridCol w:w="4680"/>
      </w:tblGrid>
      <w:tr>
        <w:trPr/>
        <w:tc>
          <w:tcPr>
            <w:tcW w:w="46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851" w:leader="none"/>
                <w:tab w:val="left" w:pos="1134" w:leader="none"/>
                <w:tab w:val="left" w:pos="1276" w:leader="none"/>
              </w:tabs>
              <w:jc w:val="center"/>
              <w:rPr>
                <w:rFonts w:eastAsia="Arial"/>
                <w:b/>
                <w:b/>
                <w:sz w:val="20"/>
                <w:szCs w:val="20"/>
              </w:rPr>
            </w:pPr>
            <w:r>
              <w:rPr>
                <w:rFonts w:eastAsia="Arial"/>
                <w:b/>
                <w:sz w:val="20"/>
                <w:szCs w:val="20"/>
              </w:rPr>
              <w:t>ЗАКЛАД ОХОРОНИ ЗДОРОВ’Я</w:t>
            </w:r>
          </w:p>
          <w:p>
            <w:pPr>
              <w:pStyle w:val="Normal"/>
              <w:widowControl w:val="false"/>
              <w:tabs>
                <w:tab w:val="clear" w:pos="720"/>
                <w:tab w:val="left" w:pos="851" w:leader="none"/>
                <w:tab w:val="left" w:pos="1134" w:leader="none"/>
                <w:tab w:val="left" w:pos="1276" w:leader="none"/>
              </w:tabs>
              <w:rPr>
                <w:rFonts w:eastAsia="Arial"/>
                <w:b/>
                <w:b/>
                <w:sz w:val="20"/>
                <w:szCs w:val="20"/>
              </w:rPr>
            </w:pPr>
            <w:r>
              <w:rPr>
                <w:rFonts w:eastAsia="Arial"/>
                <w:b/>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b/>
                <w:sz w:val="20"/>
                <w:szCs w:val="20"/>
                <w:lang w:val="uk-UA"/>
              </w:rPr>
              <w:t>Комунальне некомерційне підприємство «Центр первинної медико-санітарної допомоги №2» Одеської міської ради</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Юридична адреса: 65014, Одеська область,</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 Одеса, провулок Обсерваторний, 8</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 xml:space="preserve">Код ЄДРПОУ </w:t>
              <w:tab/>
              <w:t>02063341</w:t>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rPr>
              <w:t xml:space="preserve">р/р UA </w:t>
            </w:r>
            <w:r>
              <w:rPr>
                <w:rFonts w:eastAsia="Arial"/>
                <w:sz w:val="20"/>
                <w:szCs w:val="20"/>
                <w:lang w:val="uk-UA"/>
              </w:rPr>
              <w:t xml:space="preserve"> 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МФО 32</w:t>
            </w:r>
            <w:r>
              <w:rPr>
                <w:rFonts w:eastAsia="Arial"/>
                <w:sz w:val="20"/>
                <w:szCs w:val="20"/>
              </w:rPr>
              <w:t xml:space="preserve">0478 </w:t>
            </w:r>
            <w:r>
              <w:rPr>
                <w:rFonts w:eastAsia="Arial"/>
                <w:sz w:val="20"/>
                <w:szCs w:val="20"/>
              </w:rPr>
              <w:t>А</w:t>
            </w:r>
            <w:r>
              <w:rPr>
                <w:rFonts w:eastAsia="Arial"/>
                <w:sz w:val="20"/>
                <w:szCs w:val="20"/>
              </w:rPr>
              <w:t>Б</w:t>
            </w:r>
            <w:r>
              <w:rPr>
                <w:rFonts w:eastAsia="Arial"/>
                <w:sz w:val="20"/>
                <w:szCs w:val="20"/>
              </w:rPr>
              <w:t xml:space="preserve"> «</w:t>
            </w:r>
            <w:r>
              <w:rPr>
                <w:rFonts w:eastAsia="Arial"/>
                <w:sz w:val="20"/>
                <w:szCs w:val="20"/>
              </w:rPr>
              <w:t>Укргазбанк</w:t>
            </w:r>
            <w:r>
              <w:rPr>
                <w:rFonts w:eastAsia="Arial"/>
                <w:sz w:val="20"/>
                <w:szCs w:val="20"/>
              </w:rPr>
              <w:t>»</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Тел. 048 722 47 91</w:t>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t>Директор</w:t>
            </w:r>
          </w:p>
          <w:p>
            <w:pPr>
              <w:pStyle w:val="Normal"/>
              <w:widowControl w:val="false"/>
              <w:tabs>
                <w:tab w:val="clear" w:pos="720"/>
                <w:tab w:val="left" w:pos="851" w:leader="none"/>
                <w:tab w:val="left" w:pos="1134" w:leader="none"/>
                <w:tab w:val="left" w:pos="1276" w:leader="none"/>
              </w:tabs>
              <w:jc w:val="both"/>
              <w:rPr>
                <w:rFonts w:eastAsia="Arial"/>
                <w:b/>
                <w:b/>
                <w:sz w:val="20"/>
                <w:szCs w:val="20"/>
                <w:lang w:val="uk-UA"/>
              </w:rPr>
            </w:pPr>
            <w:r>
              <w:rPr>
                <w:rFonts w:eastAsia="Arial"/>
                <w:b/>
                <w:sz w:val="20"/>
                <w:szCs w:val="20"/>
              </w:rPr>
              <w:t xml:space="preserve">_______________       </w:t>
            </w:r>
            <w:r>
              <w:rPr>
                <w:rFonts w:eastAsia="Arial"/>
                <w:b/>
                <w:sz w:val="20"/>
                <w:szCs w:val="20"/>
                <w:lang w:val="uk-UA"/>
              </w:rPr>
              <w:t>Марина ЯСІНОВСЬКА</w:t>
            </w:r>
          </w:p>
        </w:tc>
        <w:tc>
          <w:tcPr>
            <w:tcW w:w="46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ОПЕРАТОР</w:t>
            </w:r>
          </w:p>
          <w:p>
            <w:pPr>
              <w:pStyle w:val="Normal"/>
              <w:widowControl w:val="false"/>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widowControl w:val="false"/>
              <w:tabs>
                <w:tab w:val="clear" w:pos="720"/>
                <w:tab w:val="left" w:pos="851" w:leader="none"/>
                <w:tab w:val="left" w:pos="1134" w:leader="none"/>
                <w:tab w:val="left" w:pos="1276" w:leader="none"/>
              </w:tabs>
              <w:rPr>
                <w:rFonts w:eastAsia="Arial"/>
                <w:b/>
                <w:b/>
                <w:sz w:val="20"/>
                <w:szCs w:val="20"/>
              </w:rPr>
            </w:pPr>
            <w:r>
              <w:rPr>
                <w:rFonts w:eastAsia="Arial"/>
                <w:b/>
                <w:sz w:val="20"/>
                <w:szCs w:val="20"/>
              </w:rPr>
              <w:t>________________________________________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Місце реєстрації:</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________________________________________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р/р _____________________________________ в 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МФО 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Код ЄДРПОУ 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r>
          </w:p>
          <w:p>
            <w:pPr>
              <w:pStyle w:val="Normal"/>
              <w:widowControl w:val="false"/>
              <w:tabs>
                <w:tab w:val="clear" w:pos="720"/>
                <w:tab w:val="left" w:pos="851" w:leader="none"/>
                <w:tab w:val="left" w:pos="1134" w:leader="none"/>
                <w:tab w:val="left" w:pos="1276" w:leader="none"/>
              </w:tabs>
              <w:jc w:val="both"/>
              <w:rPr>
                <w:rFonts w:eastAsia="Arial"/>
                <w:b/>
                <w:b/>
                <w:sz w:val="20"/>
                <w:szCs w:val="20"/>
                <w:lang w:val="uk-UA"/>
              </w:rPr>
            </w:pPr>
            <w:r>
              <w:rPr>
                <w:rFonts w:eastAsia="Arial"/>
                <w:b/>
                <w:sz w:val="20"/>
                <w:szCs w:val="20"/>
                <w:lang w:val="uk-UA"/>
              </w:rPr>
            </w:r>
          </w:p>
          <w:p>
            <w:pPr>
              <w:pStyle w:val="Normal"/>
              <w:widowControl w:val="false"/>
              <w:tabs>
                <w:tab w:val="clear" w:pos="720"/>
                <w:tab w:val="left" w:pos="851" w:leader="none"/>
                <w:tab w:val="left" w:pos="1134" w:leader="none"/>
                <w:tab w:val="left" w:pos="1276" w:leader="none"/>
              </w:tabs>
              <w:jc w:val="both"/>
              <w:rPr>
                <w:rFonts w:eastAsia="Arial"/>
                <w:b/>
                <w:b/>
                <w:sz w:val="20"/>
                <w:szCs w:val="20"/>
              </w:rPr>
            </w:pPr>
            <w:r>
              <w:rPr>
                <w:rFonts w:eastAsia="Arial"/>
                <w:b/>
                <w:sz w:val="20"/>
                <w:szCs w:val="20"/>
              </w:rPr>
              <w:t>_______________        _____________________</w:t>
            </w:r>
          </w:p>
        </w:tc>
      </w:tr>
    </w:tbl>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both"/>
        <w:rPr>
          <w:rFonts w:eastAsia="Arial"/>
          <w:b/>
          <w:b/>
          <w:sz w:val="20"/>
          <w:szCs w:val="20"/>
        </w:rPr>
      </w:pPr>
      <w:r>
        <w:rPr>
          <w:rFonts w:eastAsia="Arial"/>
          <w:b/>
          <w:sz w:val="20"/>
          <w:szCs w:val="20"/>
        </w:rPr>
        <w:t xml:space="preserve"> </w:t>
      </w:r>
    </w:p>
    <w:p>
      <w:pPr>
        <w:pStyle w:val="Normal"/>
        <w:tabs>
          <w:tab w:val="clear" w:pos="720"/>
          <w:tab w:val="left" w:pos="851" w:leader="none"/>
          <w:tab w:val="left" w:pos="1134" w:leader="none"/>
          <w:tab w:val="left" w:pos="1276" w:leader="none"/>
        </w:tabs>
        <w:ind w:firstLine="554"/>
        <w:jc w:val="both"/>
        <w:rPr>
          <w:rFonts w:eastAsia="Arial"/>
          <w:b/>
          <w:b/>
          <w:sz w:val="20"/>
          <w:szCs w:val="20"/>
        </w:rPr>
      </w:pPr>
      <w:r>
        <w:rPr>
          <w:rFonts w:eastAsia="Arial"/>
          <w:b/>
          <w:sz w:val="20"/>
          <w:szCs w:val="20"/>
        </w:rPr>
        <w:t xml:space="preserve"> </w:t>
      </w:r>
      <w:r>
        <w:br w:type="page"/>
      </w:r>
    </w:p>
    <w:p>
      <w:pPr>
        <w:pStyle w:val="Normal"/>
        <w:tabs>
          <w:tab w:val="clear" w:pos="720"/>
          <w:tab w:val="left" w:pos="851" w:leader="none"/>
          <w:tab w:val="left" w:pos="1134" w:leader="none"/>
          <w:tab w:val="left" w:pos="1276" w:leader="none"/>
        </w:tabs>
        <w:ind w:firstLine="554"/>
        <w:jc w:val="right"/>
        <w:rPr>
          <w:rFonts w:eastAsia="Arial"/>
          <w:b/>
          <w:b/>
          <w:sz w:val="20"/>
          <w:szCs w:val="20"/>
        </w:rPr>
      </w:pPr>
      <w:r>
        <w:rPr>
          <w:rFonts w:eastAsia="Arial"/>
          <w:b/>
          <w:sz w:val="20"/>
          <w:szCs w:val="20"/>
        </w:rPr>
        <w:t xml:space="preserve"> </w:t>
      </w:r>
      <w:r>
        <w:rPr>
          <w:rFonts w:eastAsia="Arial"/>
          <w:b/>
          <w:sz w:val="20"/>
          <w:szCs w:val="20"/>
        </w:rPr>
        <w:t>Додаток № 1</w:t>
      </w:r>
    </w:p>
    <w:p>
      <w:pPr>
        <w:pStyle w:val="Normal"/>
        <w:tabs>
          <w:tab w:val="clear" w:pos="720"/>
          <w:tab w:val="left" w:pos="851" w:leader="none"/>
          <w:tab w:val="left" w:pos="1134" w:leader="none"/>
          <w:tab w:val="left" w:pos="1276" w:leader="none"/>
        </w:tabs>
        <w:ind w:firstLine="554"/>
        <w:jc w:val="right"/>
        <w:rPr>
          <w:rFonts w:eastAsia="Arial"/>
          <w:b/>
          <w:b/>
          <w:sz w:val="20"/>
          <w:szCs w:val="20"/>
        </w:rPr>
      </w:pPr>
      <w:r>
        <w:rPr>
          <w:rFonts w:eastAsia="Arial"/>
          <w:b/>
          <w:sz w:val="20"/>
          <w:szCs w:val="20"/>
        </w:rPr>
        <w:t xml:space="preserve">до Договору про доступ до онлайн сервісів </w:t>
      </w:r>
    </w:p>
    <w:p>
      <w:pPr>
        <w:pStyle w:val="Normal"/>
        <w:tabs>
          <w:tab w:val="clear" w:pos="720"/>
          <w:tab w:val="left" w:pos="851" w:leader="none"/>
          <w:tab w:val="left" w:pos="1134" w:leader="none"/>
          <w:tab w:val="left" w:pos="1276" w:leader="none"/>
        </w:tabs>
        <w:ind w:firstLine="554"/>
        <w:jc w:val="right"/>
        <w:rPr>
          <w:rFonts w:eastAsia="Arial"/>
          <w:b/>
          <w:b/>
          <w:sz w:val="20"/>
          <w:szCs w:val="20"/>
        </w:rPr>
      </w:pPr>
      <w:r>
        <w:rPr>
          <w:rFonts w:eastAsia="Arial"/>
          <w:b/>
          <w:sz w:val="20"/>
          <w:szCs w:val="20"/>
        </w:rPr>
        <w:t xml:space="preserve">№ </w:t>
      </w:r>
      <w:r>
        <w:rPr>
          <w:rFonts w:eastAsia="Arial"/>
          <w:b/>
          <w:sz w:val="20"/>
          <w:szCs w:val="20"/>
        </w:rPr>
        <w:t>____________</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Стандарти роботи МІС</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1.</w:t>
      </w:r>
      <w:r>
        <w:rPr>
          <w:rFonts w:eastAsia="Arial"/>
          <w:sz w:val="20"/>
          <w:szCs w:val="20"/>
        </w:rPr>
        <w:t xml:space="preserve">  </w:t>
      </w:r>
      <w:r>
        <w:rPr>
          <w:rFonts w:eastAsia="Arial"/>
          <w:b/>
          <w:sz w:val="20"/>
          <w:szCs w:val="20"/>
        </w:rPr>
        <w:t>Поняття та визначення</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1.1. Обліковий запис – сукупність інформації про Кінцевого користувача , в тому числі  його засоби ідентифікації та автентифікації, використання яких дозволяє отримати доступ до функціональних можливостей МІС. Обліковий запис автоматично створюється при проведенні реєстрації Кінцевого користувача в МІС.</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1.2. Ідентифікація – процедура розпізнавання Кінцевого користувача за допомогою наперед визначених ідентифікаторів, що сприймаються МІС.</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1.3. Автентифікація – процедура встановлення належності Кінцевому користувачу пред'явленого ним ідентифікатора шляхом перевірки ідентифікаторів доступу з метою його подальшої авторизації.</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1.4. Авторизація – отримання Кінцевим користувачем доступу до МІС(після проходження ідентифікації та автентифікації) з визначеним обсягом повноважень на виконання дій у системі.</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2.</w:t>
      </w:r>
      <w:r>
        <w:rPr>
          <w:rFonts w:eastAsia="Arial"/>
          <w:sz w:val="20"/>
          <w:szCs w:val="20"/>
        </w:rPr>
        <w:t xml:space="preserve">  </w:t>
      </w:r>
      <w:r>
        <w:rPr>
          <w:rFonts w:eastAsia="Arial"/>
          <w:b/>
          <w:sz w:val="20"/>
          <w:szCs w:val="20"/>
        </w:rPr>
        <w:t>Загальні умови використання</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2.1. Оператор гарантує відповідність МІС(та/або її компонентів) дійсним поточним технічним (у тому числі  функціональним) характеристикам.</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2.2. Оператор гарантує наявність у МІС</w:t>
      </w:r>
      <w:r>
        <w:rPr>
          <w:rFonts w:eastAsia="Arial"/>
          <w:sz w:val="20"/>
          <w:szCs w:val="20"/>
          <w:lang w:val="ru-RU"/>
        </w:rPr>
        <w:t xml:space="preserve"> </w:t>
      </w:r>
      <w:r>
        <w:rPr>
          <w:rFonts w:eastAsia="Arial"/>
          <w:sz w:val="20"/>
          <w:szCs w:val="20"/>
        </w:rPr>
        <w:t>атестату відповідності КСЗІ, який поширюється на систему під час її використання Закладом Охорони Здоров’я одразу після підписання Акта завершення робіт з розгортання технічного майданчика.</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2.3. Акт завершення робіт з розгортання технічного майданчика засвідчує, що  технічний майданчик (потужності Закладу охорони здоров’я) визнаний таким, що забезпечує захист оброблюваної інформації відповідно до вимог нормативних документів з технічного захисту інформації в обсязі функцій, наведених в експертному висновку на комплексну систему захисту інформації інформаційно-телекомунікаційної системи МІС.</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2.4. Зразок Акта завершення робіт з розгортання технічного майданчика надається Закладу охорони здоров’я Оператором одразу після підписання Договору.</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 xml:space="preserve">2.5. Заклад охорони здоров’я підписує два примірника Акта завершення робіт з розгортання технічного майданчика та відправляє один із них Оператору протягом 30 календарних днів з моменту підписання Договору. </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 xml:space="preserve">2.6. Закладу охорони здоров’я надається доступ до розміщеної (встановленої, інстальованої) Оператором  у програмно-апаратній платформі «хмарного» центру обробки даних/сервері МІС. </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2.7. МІС</w:t>
      </w:r>
      <w:r>
        <w:rPr>
          <w:rFonts w:eastAsia="Arial"/>
          <w:sz w:val="20"/>
          <w:szCs w:val="20"/>
          <w:lang w:val="uk-UA"/>
        </w:rPr>
        <w:t xml:space="preserve"> </w:t>
      </w:r>
      <w:r>
        <w:rPr>
          <w:rFonts w:eastAsia="Arial"/>
          <w:sz w:val="20"/>
          <w:szCs w:val="20"/>
        </w:rPr>
        <w:t>розміщена Оператором в мережі Інтернет за посиланнями</w:t>
      </w:r>
      <w:hyperlink r:id="rId3">
        <w:r>
          <w:rPr>
            <w:rFonts w:eastAsia="Arial"/>
            <w:sz w:val="20"/>
            <w:szCs w:val="20"/>
          </w:rPr>
          <w:t xml:space="preserve"> </w:t>
        </w:r>
      </w:hyperlink>
      <w:r>
        <w:rPr>
          <w:lang w:val="uk-UA"/>
        </w:rPr>
        <w:t>________________________________</w:t>
      </w:r>
      <w:r>
        <w:rPr>
          <w:rFonts w:eastAsia="Arial"/>
          <w:sz w:val="20"/>
          <w:szCs w:val="20"/>
        </w:rPr>
        <w:t xml:space="preserve"> (далі – Сайт), функціональні можливості яких визначаються Оператором.</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2.8. Заклад охорони здоров’я  повинен самостійно підготувати та забезпечити наявність у нього обладнання (в тому числі каналів доступу до мережі Інтернет), яке здатне забезпечити  безперебійне використання МІС.</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2.9. Оператор має право без погодженням з Закладом охорони здоров’я змінювати програмно-апаратну платформу «хмарного» центру обробки даних/сервер (основний та  резервний), забезпечуючи безперебійну роботу МІС.</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2.10. Оператор не несе відповідальності за працездатність/відмовостійкість програмно-апаратної платформи «хмарного» центру обробки даних/сервера, їх програмних компонентів.</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3.</w:t>
      </w:r>
      <w:r>
        <w:rPr>
          <w:rFonts w:eastAsia="Arial"/>
          <w:sz w:val="20"/>
          <w:szCs w:val="20"/>
        </w:rPr>
        <w:t xml:space="preserve"> </w:t>
      </w:r>
      <w:r>
        <w:rPr>
          <w:rFonts w:eastAsia="Arial"/>
          <w:b/>
          <w:sz w:val="20"/>
          <w:szCs w:val="20"/>
        </w:rPr>
        <w:t>Належне надання та доступність МІС</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3.1. Доступ до МІС</w:t>
      </w:r>
      <w:r>
        <w:rPr>
          <w:rFonts w:eastAsia="Arial"/>
          <w:sz w:val="20"/>
          <w:szCs w:val="20"/>
          <w:lang w:val="uk-UA"/>
        </w:rPr>
        <w:t xml:space="preserve"> </w:t>
      </w:r>
      <w:r>
        <w:rPr>
          <w:rFonts w:eastAsia="Arial"/>
          <w:sz w:val="20"/>
          <w:szCs w:val="20"/>
        </w:rPr>
        <w:t>за допомогою Сайту можливий цілодобово, сім днів на тиждень, окрім виключень, встановлених Договором або додатками до нього.</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3.2. МІС</w:t>
      </w:r>
      <w:r>
        <w:rPr>
          <w:rFonts w:eastAsia="Arial"/>
          <w:sz w:val="20"/>
          <w:szCs w:val="20"/>
          <w:lang w:val="uk-UA"/>
        </w:rPr>
        <w:t xml:space="preserve"> </w:t>
      </w:r>
      <w:r>
        <w:rPr>
          <w:rFonts w:eastAsia="Arial"/>
          <w:sz w:val="20"/>
          <w:szCs w:val="20"/>
        </w:rPr>
        <w:t>працює належним  чином, якщо працівники Закладу охорони здоров’я  можуть отримувати доступ до МІС, використовуючи ноутбук або персональний комп'ютер (зі встановленим браузером Google Chrome останньої версії), які забезпечені безперебійним доступом до мережі Інтернет за допомогою надійних каналів зв'язку і працюють належним чином.</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3.3. МІС</w:t>
      </w:r>
      <w:r>
        <w:rPr>
          <w:rFonts w:eastAsia="Arial"/>
          <w:sz w:val="20"/>
          <w:szCs w:val="20"/>
          <w:lang w:val="uk-UA"/>
        </w:rPr>
        <w:t xml:space="preserve"> </w:t>
      </w:r>
      <w:r>
        <w:rPr>
          <w:rFonts w:eastAsia="Arial"/>
          <w:sz w:val="20"/>
          <w:szCs w:val="20"/>
        </w:rPr>
        <w:t xml:space="preserve">працює належним чином, якщо її доступність протягом календарного року складає не менше, ніж 98 % безперебійної роботи, що визначається відсутністю інцидентів більше, ніж 98% робочого часу Закладу охорони здоров’я . </w:t>
      </w:r>
    </w:p>
    <w:p>
      <w:pPr>
        <w:pStyle w:val="Normal"/>
        <w:tabs>
          <w:tab w:val="clear" w:pos="720"/>
          <w:tab w:val="left" w:pos="851" w:leader="none"/>
          <w:tab w:val="left" w:pos="1134" w:leader="none"/>
          <w:tab w:val="left" w:pos="1276" w:leader="none"/>
        </w:tabs>
        <w:ind w:firstLine="554"/>
        <w:jc w:val="both"/>
        <w:rPr>
          <w:rFonts w:eastAsia="Arial"/>
          <w:b/>
          <w:b/>
          <w:sz w:val="20"/>
          <w:szCs w:val="20"/>
        </w:rPr>
      </w:pPr>
      <w:r>
        <w:rPr>
          <w:rFonts w:eastAsia="Arial"/>
          <w:sz w:val="20"/>
          <w:szCs w:val="20"/>
        </w:rPr>
        <w:t>3.4. Характеристики обчислювальних потужностей та оперативної пам'яті, що використовуються Оператором для забезпечення роботи МІС, відповідають встановленими показниками якості, що не можуть бути вищими за показники, передбачені договорами між Оператором та «хмарним» центром обробки даних або чинним законодавством України.</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4.</w:t>
      </w:r>
      <w:r>
        <w:rPr>
          <w:rFonts w:eastAsia="Arial"/>
          <w:sz w:val="20"/>
          <w:szCs w:val="20"/>
        </w:rPr>
        <w:t xml:space="preserve"> </w:t>
      </w:r>
      <w:r>
        <w:rPr>
          <w:rFonts w:eastAsia="Arial"/>
          <w:b/>
          <w:sz w:val="20"/>
          <w:szCs w:val="20"/>
        </w:rPr>
        <w:t>Надання доступу Закладу охорони здоров’я та його працівникам</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4.1. Оператор створює та передає обліковий запис керівника Закладу охорони здоров’я, за допомогою якого  Закладом охорони здоров’я здійснюється повний доступ до онлайн-сервісів МІС, з можливістю реєструвати у МІС</w:t>
      </w:r>
      <w:r>
        <w:rPr>
          <w:rFonts w:eastAsia="Arial"/>
          <w:sz w:val="20"/>
          <w:szCs w:val="20"/>
          <w:lang w:val="uk-UA"/>
        </w:rPr>
        <w:t xml:space="preserve"> </w:t>
      </w:r>
      <w:r>
        <w:rPr>
          <w:rFonts w:eastAsia="Arial"/>
          <w:sz w:val="20"/>
          <w:szCs w:val="20"/>
        </w:rPr>
        <w:t>працівників Закладу охорони здоров’я, створювати їх облікові записи та/або особисті кабінети, дотримуючись інструкцій та вказівок, які розміщені на Сайті або отримані від працівників Call-центру Оператора.</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4.2. Після реєстрації, доступ до Сайту здійснюється за умови автентифікації користувача.</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4.3. Використання одного облікового запису більш ніж одним працівником Закладу охорони здоров’я  та/або передача ідентифікаторів доступу більш ніж одному працівнику Закладу охорони здоров’я  забороняється.</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4.4. Заклад охорони здоров’я  не вправі за плату дозволяти третім особам здійснювати доступ до МІСпід власним обліковим записом та/або отримувати кінцевий результат від використання МІС.</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4.5. У будь-який момент уповноважені особи Закладу охорони здоров’я  та зареєстровані працівники Закладу охорони здоров’я  можуть змінити власні ідентифікатори доступу, за умови дотримання вимог, які встановлені Оператором у МІС</w:t>
      </w:r>
      <w:r>
        <w:rPr>
          <w:rFonts w:eastAsia="Arial"/>
          <w:sz w:val="20"/>
          <w:szCs w:val="20"/>
          <w:lang w:val="uk-UA"/>
        </w:rPr>
        <w:t xml:space="preserve"> </w:t>
      </w:r>
      <w:r>
        <w:rPr>
          <w:rFonts w:eastAsia="Arial"/>
          <w:sz w:val="20"/>
          <w:szCs w:val="20"/>
        </w:rPr>
        <w:t>до складу ідентифікаторів доступу або відновити втрачені ідентифікатори доступу у порядку, встановленому Оператором у МІС.</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4.6. Заклад охорони здоров’я  зобов’язується забезпечити дотримання всіма працівниками, що отримали доступ до МІС, наступних умов:</w:t>
      </w:r>
    </w:p>
    <w:p>
      <w:pPr>
        <w:pStyle w:val="Normal"/>
        <w:numPr>
          <w:ilvl w:val="0"/>
          <w:numId w:val="28"/>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працівник зберігає ідентифікатори доступу в таємниці, та не розголошує їх третім особам;</w:t>
      </w:r>
    </w:p>
    <w:p>
      <w:pPr>
        <w:pStyle w:val="Normal"/>
        <w:numPr>
          <w:ilvl w:val="0"/>
          <w:numId w:val="28"/>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працівник негайно доповідає уповноваженим особам Закладу охорони здоров’я  та Оператора: а) про компрометацію облікового запису (розголошення ідентифікаторів доступу); б) про виникнення підозри або виявлення факту доступу до МІС, отримання відомостей з неї третіми особами; в) про намагання сторонніх осіб у будь-який спосіб отримати інформацію щодо ідентифікаторів доступу до МІС;</w:t>
      </w:r>
    </w:p>
    <w:p>
      <w:pPr>
        <w:pStyle w:val="Normal"/>
        <w:numPr>
          <w:ilvl w:val="0"/>
          <w:numId w:val="28"/>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працівник зобов’язаний після закінчення професійних, службових, договірних чи трудових відносин або при переведенні на іншу посаду, що не пов’язана з роботою в МІС, повідомити про це уповноважених осіб Закладу охорони здоров’я .</w:t>
      </w:r>
    </w:p>
    <w:p>
      <w:pPr>
        <w:pStyle w:val="Normal"/>
        <w:numPr>
          <w:ilvl w:val="0"/>
          <w:numId w:val="28"/>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працівник зобов’язується не передавати право/можливість доступу до МІС</w:t>
      </w:r>
      <w:r>
        <w:rPr>
          <w:rFonts w:eastAsia="Arial"/>
          <w:sz w:val="20"/>
          <w:szCs w:val="20"/>
          <w:lang w:val="uk-UA"/>
        </w:rPr>
        <w:t xml:space="preserve"> </w:t>
      </w:r>
      <w:r>
        <w:rPr>
          <w:rFonts w:eastAsia="Arial"/>
          <w:sz w:val="20"/>
          <w:szCs w:val="20"/>
        </w:rPr>
        <w:t>та отримання відомостей з неї третім особам;</w:t>
      </w:r>
    </w:p>
    <w:p>
      <w:pPr>
        <w:pStyle w:val="Normal"/>
        <w:numPr>
          <w:ilvl w:val="0"/>
          <w:numId w:val="28"/>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працівник зобов’язується не допускати третіх осіб до роботи з МІС</w:t>
      </w:r>
      <w:r>
        <w:rPr>
          <w:rFonts w:eastAsia="Arial"/>
          <w:sz w:val="20"/>
          <w:szCs w:val="20"/>
          <w:lang w:val="uk-UA"/>
        </w:rPr>
        <w:t xml:space="preserve"> </w:t>
      </w:r>
      <w:r>
        <w:rPr>
          <w:rFonts w:eastAsia="Arial"/>
          <w:sz w:val="20"/>
          <w:szCs w:val="20"/>
        </w:rPr>
        <w:t>під власним обліковим записом;</w:t>
      </w:r>
    </w:p>
    <w:p>
      <w:pPr>
        <w:pStyle w:val="Normal"/>
        <w:numPr>
          <w:ilvl w:val="0"/>
          <w:numId w:val="28"/>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працівник зобов’язується не залишати пристрої, з яких здійснено  вхід у МІС, без нагляду до моменту виходу з МІС.</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sz w:val="20"/>
          <w:szCs w:val="20"/>
        </w:rPr>
        <w:t xml:space="preserve"> </w:t>
      </w:r>
      <w:r>
        <w:rPr>
          <w:rFonts w:eastAsia="Arial"/>
          <w:b/>
          <w:sz w:val="20"/>
          <w:szCs w:val="20"/>
        </w:rPr>
        <w:t>5.</w:t>
      </w:r>
      <w:r>
        <w:rPr>
          <w:rFonts w:eastAsia="Arial"/>
          <w:sz w:val="20"/>
          <w:szCs w:val="20"/>
        </w:rPr>
        <w:t xml:space="preserve"> </w:t>
      </w:r>
      <w:r>
        <w:rPr>
          <w:rFonts w:eastAsia="Arial"/>
          <w:b/>
          <w:sz w:val="20"/>
          <w:szCs w:val="20"/>
        </w:rPr>
        <w:t>Модифікація МІС</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5.1. Сторони узгодили, що Оператор має право здійснювати будь-які модифікації (внесення змін) до МІСта/або її компонентів, без зміни її безпосереднього функціонального призначення, у тому числі, але не виключно з метою зміни, доповнення та/або розширення функціональних можливостей МІС, зміни інтерфейсу користувача та інших модифікацій.</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5.3. Заклад охорони здоров’я  за жодних обставин та підстав не може самостійно (у т.ч. із залученням третіх осіб) вносити будь-які зміни до МІС</w:t>
      </w:r>
      <w:r>
        <w:rPr>
          <w:rFonts w:eastAsia="Arial"/>
          <w:sz w:val="20"/>
          <w:szCs w:val="20"/>
          <w:lang w:val="uk-UA"/>
        </w:rPr>
        <w:t xml:space="preserve"> </w:t>
      </w:r>
      <w:r>
        <w:rPr>
          <w:rFonts w:eastAsia="Arial"/>
          <w:sz w:val="20"/>
          <w:szCs w:val="20"/>
        </w:rPr>
        <w:t>та/або її компонентів, а також копіювати та/або передавати МІС(та/або її компоненти (модулі), вихідний та/або об‘єктний код, структуру файлів, принципи та способи компіляції даних, що входять до складу МІС, її інші складові) на будь-якому носії іншим особам, надавати доступ до МІС</w:t>
      </w:r>
      <w:r>
        <w:rPr>
          <w:rFonts w:eastAsia="Arial"/>
          <w:sz w:val="20"/>
          <w:szCs w:val="20"/>
          <w:lang w:val="uk-UA"/>
        </w:rPr>
        <w:t xml:space="preserve"> </w:t>
      </w:r>
      <w:r>
        <w:rPr>
          <w:rFonts w:eastAsia="Arial"/>
          <w:sz w:val="20"/>
          <w:szCs w:val="20"/>
        </w:rPr>
        <w:t>та/або її компонентів (модулів) третім особам, не передбаченим умовами цього Договору.</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sz w:val="20"/>
          <w:szCs w:val="20"/>
        </w:rPr>
        <w:t xml:space="preserve"> </w:t>
      </w:r>
      <w:r>
        <w:rPr>
          <w:rFonts w:eastAsia="Arial"/>
          <w:b/>
          <w:sz w:val="20"/>
          <w:szCs w:val="20"/>
        </w:rPr>
        <w:t>6.</w:t>
      </w:r>
      <w:r>
        <w:rPr>
          <w:rFonts w:eastAsia="Arial"/>
          <w:sz w:val="20"/>
          <w:szCs w:val="20"/>
        </w:rPr>
        <w:t xml:space="preserve"> </w:t>
      </w:r>
      <w:r>
        <w:rPr>
          <w:rFonts w:eastAsia="Arial"/>
          <w:b/>
          <w:sz w:val="20"/>
          <w:szCs w:val="20"/>
        </w:rPr>
        <w:t>Виявлення інцидентів</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6.1. Сторони зобов'язані негайно повідомляти одна одну про виникнення будь-яких інцидентів, що впливають та/або можуть впливати на нормальну роботу МІС</w:t>
      </w:r>
      <w:r>
        <w:rPr>
          <w:rFonts w:eastAsia="Arial"/>
          <w:sz w:val="20"/>
          <w:szCs w:val="20"/>
          <w:lang w:val="uk-UA"/>
        </w:rPr>
        <w:t xml:space="preserve"> </w:t>
      </w:r>
      <w:r>
        <w:rPr>
          <w:rFonts w:eastAsia="Arial"/>
          <w:sz w:val="20"/>
          <w:szCs w:val="20"/>
        </w:rPr>
        <w:t>шляхом направлення електронних листів та/або засобами телефонного зв’язку.</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6.2.  Оператор зобов‘язаний негайно повідомляти Заклад охорони здоров’я, про:</w:t>
      </w:r>
    </w:p>
    <w:p>
      <w:pPr>
        <w:pStyle w:val="Normal"/>
        <w:numPr>
          <w:ilvl w:val="0"/>
          <w:numId w:val="6"/>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наявність обставин або ознак, що перешкоджають або унеможливлюють якісної роботи МІС;</w:t>
      </w:r>
    </w:p>
    <w:p>
      <w:pPr>
        <w:pStyle w:val="Normal"/>
        <w:numPr>
          <w:ilvl w:val="0"/>
          <w:numId w:val="6"/>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наявність обставин, у тому числі вказівок Закладу охорони здоров’я, що загрожують якості та/або обсягу роботи МІС, чи іншим чином загрожують працездатності МІС</w:t>
      </w:r>
      <w:r>
        <w:rPr>
          <w:rFonts w:eastAsia="Arial"/>
          <w:sz w:val="20"/>
          <w:szCs w:val="20"/>
          <w:lang w:val="uk-UA"/>
        </w:rPr>
        <w:t xml:space="preserve"> </w:t>
      </w:r>
      <w:r>
        <w:rPr>
          <w:rFonts w:eastAsia="Arial"/>
          <w:sz w:val="20"/>
          <w:szCs w:val="20"/>
        </w:rPr>
        <w:t>та даним Закладу охорони здоров’я;</w:t>
      </w:r>
    </w:p>
    <w:p>
      <w:pPr>
        <w:pStyle w:val="Normal"/>
        <w:numPr>
          <w:ilvl w:val="0"/>
          <w:numId w:val="6"/>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наявність інших обставин, що загрожують або перешкоджають нормальній роботі МІС.</w:t>
      </w:r>
    </w:p>
    <w:p>
      <w:pPr>
        <w:pStyle w:val="Normal"/>
        <w:tabs>
          <w:tab w:val="clear" w:pos="720"/>
          <w:tab w:val="left" w:pos="851" w:leader="none"/>
          <w:tab w:val="left" w:pos="1134" w:leader="none"/>
          <w:tab w:val="left" w:pos="1276" w:leader="none"/>
        </w:tabs>
        <w:ind w:firstLine="566"/>
        <w:jc w:val="both"/>
        <w:rPr>
          <w:rFonts w:eastAsia="Arial"/>
          <w:sz w:val="20"/>
          <w:szCs w:val="20"/>
        </w:rPr>
      </w:pPr>
      <w:r>
        <w:rPr>
          <w:rFonts w:eastAsia="Arial"/>
          <w:sz w:val="20"/>
          <w:szCs w:val="20"/>
        </w:rPr>
        <w:t>6.3 У випадку виявлення обставин, зазначених у п. 6.2., Оператор зобов‘язаний здійснити всі можливі дії, спрямовані на усунення таких обставин або зменшення їх можливих негативних наслідків (в тому числі негайно здійснити резервне копіювання всіх даних та/або пересвідчитись у збереженні останньої регламентної резервної копії даних).</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sz w:val="20"/>
          <w:szCs w:val="20"/>
        </w:rPr>
        <w:t xml:space="preserve"> </w:t>
      </w:r>
      <w:r>
        <w:rPr>
          <w:rFonts w:eastAsia="Arial"/>
          <w:b/>
          <w:sz w:val="20"/>
          <w:szCs w:val="20"/>
        </w:rPr>
        <w:t>7. Надання технічної підтримки та супроводження МІС</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7.1.  Для надання консультацій, виправлення помилок та іншого зворотного зв'язку з Оператором, з метою полегшення ідентифікації інцидентів, максимально швидкого вирішення питань та забезпечення якісної роботи МІС, Заклад охорони здоров’я  направляє на електронну пошту Оператора заявку, яка має містити:</w:t>
      </w:r>
    </w:p>
    <w:p>
      <w:pPr>
        <w:pStyle w:val="Normal"/>
        <w:numPr>
          <w:ilvl w:val="0"/>
          <w:numId w:val="17"/>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назву Закладу охорони здоров’я;</w:t>
      </w:r>
    </w:p>
    <w:p>
      <w:pPr>
        <w:pStyle w:val="Normal"/>
        <w:numPr>
          <w:ilvl w:val="0"/>
          <w:numId w:val="17"/>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посаду, прізвище, ім'я, по батькові, телефон, e-mail особи, яка направляє заявку;</w:t>
      </w:r>
    </w:p>
    <w:p>
      <w:pPr>
        <w:pStyle w:val="Normal"/>
        <w:numPr>
          <w:ilvl w:val="0"/>
          <w:numId w:val="17"/>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найменування підсистеми/модулю/розділу/інтерфейсу та детальний опис несправності, інформацію щодо дій Кінцевого користувача, які призвели до інциденту або передували інциденту, іншу інформацію, що має відношення до інциденту, відносно якого направлена заявка (бажано – з посиланнями);</w:t>
      </w:r>
    </w:p>
    <w:p>
      <w:pPr>
        <w:pStyle w:val="Normal"/>
        <w:numPr>
          <w:ilvl w:val="0"/>
          <w:numId w:val="17"/>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інформацію про рівень непрацездатності;</w:t>
      </w:r>
    </w:p>
    <w:p>
      <w:pPr>
        <w:pStyle w:val="Normal"/>
        <w:numPr>
          <w:ilvl w:val="0"/>
          <w:numId w:val="17"/>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інформацію про зміни або налаштування, які проводились до виникнення ситуації, що стала причиною звернення до Оператора.</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7.2  Час прийняття заявок Закладу охорони здоров’я  – робочі дні тижня (з понеділка по п'ятницю, за виключеннями державних свят та вихідних днів) з 9:00 до 18:00. Якщо заявка надійшла від Закладу охорони здоров’я  після 17:00 у робочий день або в неробочий день, вона вважається прийнятою Оператором наступним робочим днем о 9:00 ранку, якщо інше не обумовлено виробничою необхідністю та домовленістю Сторін.</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7.3  У випадку неоднозначності тлумачення заявок Закладу охорони здоров’я  Оператор має право повернути її для уточнення відповідальному представнику Закладу охорони здоров’я  електронною поштою або за телефоном, повідомивши про всі необхідні уточнення. Після отримання всіх уточнень така заявка приймається Оператором в роботу.</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7.4  Час реагування на звернення (заяву, запит) Закладу охорони здоров’я складає не більше двох годин, в результаті чого Оператор інформує Заклад охорони здоров’я  про прийняття або повернення заявки для уточнення, можливі шляхи вирішення питання та орієнтовний час його вирішення.</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7.5  Послідовність, спосіб та час вирішення заявок Закладу охорони здоров’я   визначається Оператором в залежності від того, наскільки термінового реагування потребує заявка (рівень критичності).</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7.6  При визначенні рівня критичності заявки Оператор виходить з наступного:</w:t>
      </w:r>
    </w:p>
    <w:p>
      <w:pPr>
        <w:pStyle w:val="Normal"/>
        <w:numPr>
          <w:ilvl w:val="0"/>
          <w:numId w:val="18"/>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Аварійним вважається такий рівень критичності, при якому МІС</w:t>
      </w:r>
      <w:r>
        <w:rPr>
          <w:rFonts w:eastAsia="Arial"/>
          <w:sz w:val="20"/>
          <w:szCs w:val="20"/>
          <w:lang w:val="uk-UA"/>
        </w:rPr>
        <w:t xml:space="preserve"> </w:t>
      </w:r>
      <w:r>
        <w:rPr>
          <w:rFonts w:eastAsia="Arial"/>
          <w:sz w:val="20"/>
          <w:szCs w:val="20"/>
        </w:rPr>
        <w:t>не працює повністю при відсутності дублюючих елементів, в тому числі після перезавантаження сайту. Інциденти аварійного рівня критичності вирішуються негайно.</w:t>
      </w:r>
    </w:p>
    <w:p>
      <w:pPr>
        <w:pStyle w:val="Normal"/>
        <w:numPr>
          <w:ilvl w:val="0"/>
          <w:numId w:val="18"/>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Середнім вважається такий рівень критичності, при якому МІС</w:t>
      </w:r>
      <w:r>
        <w:rPr>
          <w:rFonts w:eastAsia="Arial"/>
          <w:sz w:val="20"/>
          <w:szCs w:val="20"/>
          <w:lang w:val="uk-UA"/>
        </w:rPr>
        <w:t xml:space="preserve"> </w:t>
      </w:r>
      <w:r>
        <w:rPr>
          <w:rFonts w:eastAsia="Arial"/>
          <w:sz w:val="20"/>
          <w:szCs w:val="20"/>
        </w:rPr>
        <w:t>не працює частково, в тому числі у зв'язку з непрацездатністю одного з дублюючих елементів чи одного з декількох елементів із однаковою функціональністю. Інциденти середнього рівня критичності вирішуються в порядку надходження.</w:t>
      </w:r>
    </w:p>
    <w:p>
      <w:pPr>
        <w:pStyle w:val="Normal"/>
        <w:numPr>
          <w:ilvl w:val="0"/>
          <w:numId w:val="18"/>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Низьким вважається такий рівень критичності, при якому МІСпрацює повністю або працює зі збоями, в тому числі у зв'язку з незначними помилками в роботі, що не впливають на роботу МІСв цілому, але впливають на зручність використання та/або усуваються (тимчасово усуваються) після перезавантаження сайту. Інциденти низького рівня критичності вирішуються за відсутності інших задач.</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7.9. Консультації, що не стосуються інцидентів, надаються  Закладу охорони здоров’я в обсязі до двох годин робочого часу на місяць.</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8. Резервне копіювання даних</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8.1. Оператором протягом усього строку дії Договору здійснюється резервне копіювання даних та збереження їх останньої резервної копії. Резервне копіювання здійснюється не рідше 1 разу на добу.</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8.2  Оператор забезпечує збереження цілісності і доступності даних, можливість їх відновлення з останньої резервної копії в найкоротші терміни.</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sz w:val="20"/>
          <w:szCs w:val="20"/>
        </w:rPr>
        <w:t xml:space="preserve"> </w:t>
      </w:r>
      <w:r>
        <w:rPr>
          <w:rFonts w:eastAsia="Arial"/>
          <w:b/>
          <w:sz w:val="20"/>
          <w:szCs w:val="20"/>
        </w:rPr>
        <w:t>9. Проведення регламентних технічних робіт</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9.1.  З метою забезпечення працездатності МІС</w:t>
      </w:r>
      <w:r>
        <w:rPr>
          <w:rFonts w:eastAsia="Arial"/>
          <w:sz w:val="20"/>
          <w:szCs w:val="20"/>
          <w:lang w:val="uk-UA"/>
        </w:rPr>
        <w:t xml:space="preserve"> </w:t>
      </w:r>
      <w:r>
        <w:rPr>
          <w:rFonts w:eastAsia="Arial"/>
          <w:sz w:val="20"/>
          <w:szCs w:val="20"/>
        </w:rPr>
        <w:t>Оператор має право не частіше ніж раз у два тижні проводити регламентні технічні роботи, протягом яких допускається повна або часткова непрацездатність МІС, що не вважається інцидентом та не є порушенням умов Договору.</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9.2 Про проведення таких регламентних робіт Заклад охорони здоров’я  повідомляється не менше, ніж за 3 дні із зазначенням годин їх проведення. Оператор докладає всіх зусиль для мінімізації часу проведення таких робіт та проведення їх в години мінімальної активності кінцевих користувачів.</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10. Пред’явлення претензій</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10.1 Претензії Закладу охорони здоров’я  щодо роботи МІС</w:t>
      </w:r>
      <w:r>
        <w:rPr>
          <w:rFonts w:eastAsia="Arial"/>
          <w:sz w:val="20"/>
          <w:szCs w:val="20"/>
          <w:lang w:val="uk-UA"/>
        </w:rPr>
        <w:t xml:space="preserve"> </w:t>
      </w:r>
      <w:r>
        <w:rPr>
          <w:rFonts w:eastAsia="Arial"/>
          <w:sz w:val="20"/>
          <w:szCs w:val="20"/>
        </w:rPr>
        <w:t xml:space="preserve">приймаються Оператором до розгляду у письмовому вигляді на електронну адресу Оператора </w:t>
      </w:r>
      <w:hyperlink r:id="rId4">
        <w:r>
          <w:rPr>
            <w:rFonts w:eastAsia="Arial"/>
            <w:color w:val="1155CC"/>
            <w:sz w:val="20"/>
            <w:szCs w:val="20"/>
            <w:u w:val="single"/>
            <w:lang w:val="uk-UA"/>
          </w:rPr>
          <w:t>_____________</w:t>
        </w:r>
      </w:hyperlink>
      <w:r>
        <w:rPr>
          <w:rFonts w:eastAsia="Arial"/>
          <w:sz w:val="20"/>
          <w:szCs w:val="20"/>
        </w:rPr>
        <w:t xml:space="preserve">  у строк не більше 3 (трьох) робочих днів із дня виникнення суперечливої ситуації. Строк розгляду претензій Закладу охорони здоров’я  становить не більше 15 (п'ятнадцяти) робочих днів.</w:t>
      </w:r>
    </w:p>
    <w:p>
      <w:pPr>
        <w:pStyle w:val="Normal"/>
        <w:tabs>
          <w:tab w:val="clear" w:pos="720"/>
          <w:tab w:val="left" w:pos="851" w:leader="none"/>
          <w:tab w:val="left" w:pos="1134" w:leader="none"/>
          <w:tab w:val="left" w:pos="1276" w:leader="none"/>
        </w:tabs>
        <w:ind w:firstLine="554"/>
        <w:jc w:val="center"/>
        <w:rPr>
          <w:rFonts w:eastAsia="Arial"/>
          <w:sz w:val="20"/>
          <w:szCs w:val="20"/>
        </w:rPr>
      </w:pPr>
      <w:r>
        <w:rPr>
          <w:rFonts w:eastAsia="Arial"/>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sz w:val="20"/>
          <w:szCs w:val="20"/>
        </w:rPr>
        <w:t xml:space="preserve"> </w:t>
      </w:r>
      <w:r>
        <w:rPr>
          <w:rFonts w:eastAsia="Arial"/>
          <w:b/>
          <w:sz w:val="20"/>
          <w:szCs w:val="20"/>
        </w:rPr>
        <w:t>11. Особливості роботи окремих онлайн сервісів</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r>
    </w:p>
    <w:p>
      <w:pPr>
        <w:pStyle w:val="Normal"/>
        <w:tabs>
          <w:tab w:val="clear" w:pos="720"/>
          <w:tab w:val="left" w:pos="851" w:leader="none"/>
          <w:tab w:val="left" w:pos="1134" w:leader="none"/>
          <w:tab w:val="left" w:pos="1276" w:leader="none"/>
        </w:tabs>
        <w:jc w:val="both"/>
        <w:rPr>
          <w:rFonts w:eastAsia="Arial"/>
          <w:sz w:val="20"/>
          <w:szCs w:val="20"/>
        </w:rPr>
      </w:pPr>
      <w:r>
        <w:rPr>
          <w:rFonts w:eastAsia="Arial"/>
          <w:sz w:val="20"/>
          <w:szCs w:val="20"/>
        </w:rPr>
        <w:t xml:space="preserve">11.1 Використання онлайн сервісу “Модуль SMS-розсилки” здійснюється Закладом охорони здоров’я з урахуванням наступних обмежень: </w:t>
      </w:r>
    </w:p>
    <w:p>
      <w:pPr>
        <w:pStyle w:val="Normal"/>
        <w:numPr>
          <w:ilvl w:val="0"/>
          <w:numId w:val="2"/>
        </w:numPr>
        <w:tabs>
          <w:tab w:val="clear" w:pos="720"/>
          <w:tab w:val="left" w:pos="851" w:leader="none"/>
          <w:tab w:val="left" w:pos="1134" w:leader="none"/>
          <w:tab w:val="left" w:pos="1276" w:leader="none"/>
        </w:tabs>
        <w:jc w:val="both"/>
        <w:rPr>
          <w:rFonts w:eastAsia="Arial"/>
          <w:sz w:val="20"/>
          <w:szCs w:val="20"/>
        </w:rPr>
      </w:pPr>
      <w:r>
        <w:rPr>
          <w:rFonts w:eastAsia="Arial"/>
          <w:sz w:val="20"/>
          <w:szCs w:val="20"/>
        </w:rPr>
        <w:t xml:space="preserve">SMS-повідомлення (Повідомлення) – сукупність систематизованих алфавітно-текстових та цифрових знаків (текст), що формується та передається для Кінцевих користувачів МІСі складається зі 160 символів при використанні латинського алфавіту (Latin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w:t>
      </w:r>
    </w:p>
    <w:p>
      <w:pPr>
        <w:pStyle w:val="Normal"/>
        <w:numPr>
          <w:ilvl w:val="0"/>
          <w:numId w:val="2"/>
        </w:numPr>
        <w:tabs>
          <w:tab w:val="clear" w:pos="720"/>
          <w:tab w:val="left" w:pos="851" w:leader="none"/>
          <w:tab w:val="left" w:pos="1134" w:leader="none"/>
          <w:tab w:val="left" w:pos="1276" w:leader="none"/>
        </w:tabs>
        <w:jc w:val="both"/>
        <w:rPr>
          <w:rFonts w:eastAsia="Arial"/>
          <w:sz w:val="20"/>
          <w:szCs w:val="20"/>
        </w:rPr>
      </w:pPr>
      <w:r>
        <w:rPr>
          <w:rFonts w:eastAsia="Arial"/>
          <w:sz w:val="20"/>
          <w:szCs w:val="20"/>
        </w:rPr>
        <w:t>SMS розсилка, здійснюється у відповідності до умов, передбачених чинним законодавством України (в тому числі Правилами надання та отримання телекомунікаційних послуг, затверджених постановою Кабінету Міністрів України № 295 від 11 квітня 2012 року)</w:t>
      </w:r>
      <w:r>
        <w:rPr>
          <w:rFonts w:eastAsia="Arial"/>
          <w:b/>
          <w:sz w:val="20"/>
          <w:szCs w:val="20"/>
        </w:rPr>
        <w:t xml:space="preserve"> </w:t>
      </w:r>
      <w:r>
        <w:rPr>
          <w:rFonts w:eastAsia="Arial"/>
          <w:sz w:val="20"/>
          <w:szCs w:val="20"/>
        </w:rPr>
        <w:t>та договорів, що укладені між Оператором та провайдерами телекомунікацій.</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12. Обмеження відповідальності</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12.1 Претензії до функціонування МІС, а також несумісності її з конкретною конфігурацією апаратних і програмних засобів Закладу охорони здоров’я  та/або Кінцевих користувачів не є підставою для пред'явлення претензій та/або вимог.</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12.2 Можливий збиток Закладу охорони здоров’я  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Оператора.</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12.3 Оператор не несе відповідальності за будь-які пошкодження, які були нанесені Закладу охорони здоров’я як наслідок використання ним глобальної мережі Інтернет, в тому числі втрату даних в результаті затримок, недоставки, помилкової адресації або переривання роботи МІС, яке спричинене помилками, що виникли не з вини Оператора, а також за скарги третіх осіб, які виникли в зв'язку з цим.</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12.4 Оператор не несе відповідальності за претензіями Закладу охорони здоров’я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Закладу охорони здоров’я  та інших обставин, що об’єктивно знаходяться поза компетенцією Оператора.</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12.5 У випадку пред’явлення претензій, підставою яких стало отримання доступу до МІС третьої особи через дії та/або бездіяльність Закладу охорони здоров’я  та/або його працівників, зокрема незабезпечення Закладом охорони здоров’я необхідного рівня надійності і безпеки кінцевого обладнання та програмного забезпечення, за допомогою якого працівники отримували доступ до МІС, Оператор не несе за ними будь-якої відповідальності, в тому числі щодо відшкодування збитків (матеріальної/моральної шкоди тощо).</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12.6 Оператор не відповідає за якість та відмовостійкість встановленого та/або такого, що використовується Закладом охорони здоров’я, програмного забезпечення, устаткування, комплектуючих, а також послуг та робіт, що використовуються Закладом охорони здоров’я за власним бажанням, без погодження з Оператором та/або наданих Закладу охорони здоров’я третіми особами, якщо таке програмне забезпечення, послуги, роботи, устаткування, комплектуючі обґрунтовано впливають/можуть впливати на якість та/або кінцевий результат роботи МІС.</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12.7 Оператор не відповідає за доступність МІС</w:t>
      </w:r>
      <w:r>
        <w:rPr>
          <w:rFonts w:eastAsia="Arial"/>
          <w:sz w:val="20"/>
          <w:szCs w:val="20"/>
          <w:lang w:val="ru-RU"/>
        </w:rPr>
        <w:t xml:space="preserve"> </w:t>
      </w:r>
      <w:r>
        <w:rPr>
          <w:rFonts w:eastAsia="Arial"/>
          <w:sz w:val="20"/>
          <w:szCs w:val="20"/>
        </w:rPr>
        <w:t>в період проведення резервного копіювання, що проводиться «хмарним» центром обробки даних за встановленим ними графіком. Зазначені випадки не є інцидентами в розумінні цього Договору.</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РЕКВІЗИТИ СТОРІН</w:t>
      </w:r>
    </w:p>
    <w:tbl>
      <w:tblPr>
        <w:tblW w:w="9361" w:type="dxa"/>
        <w:jc w:val="center"/>
        <w:tblInd w:w="0" w:type="dxa"/>
        <w:tblLayout w:type="fixed"/>
        <w:tblCellMar>
          <w:top w:w="100" w:type="dxa"/>
          <w:left w:w="100" w:type="dxa"/>
          <w:bottom w:w="100" w:type="dxa"/>
          <w:right w:w="100" w:type="dxa"/>
        </w:tblCellMar>
        <w:tblLook w:firstRow="0" w:noVBand="1" w:lastRow="0" w:firstColumn="0" w:lastColumn="0" w:noHBand="1" w:val="0600"/>
      </w:tblPr>
      <w:tblGrid>
        <w:gridCol w:w="4680"/>
        <w:gridCol w:w="4680"/>
      </w:tblGrid>
      <w:tr>
        <w:trPr/>
        <w:tc>
          <w:tcPr>
            <w:tcW w:w="46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851" w:leader="none"/>
                <w:tab w:val="left" w:pos="1134" w:leader="none"/>
                <w:tab w:val="left" w:pos="1276" w:leader="none"/>
              </w:tabs>
              <w:jc w:val="center"/>
              <w:rPr>
                <w:rFonts w:eastAsia="Arial"/>
                <w:b/>
                <w:b/>
                <w:sz w:val="20"/>
                <w:szCs w:val="20"/>
              </w:rPr>
            </w:pPr>
            <w:r>
              <w:rPr>
                <w:rFonts w:eastAsia="Arial"/>
                <w:b/>
                <w:sz w:val="20"/>
                <w:szCs w:val="20"/>
              </w:rPr>
              <w:t>ЗАКЛАД ОХОРОНИ ЗДОРОВ’Я</w:t>
            </w:r>
          </w:p>
          <w:p>
            <w:pPr>
              <w:pStyle w:val="Normal"/>
              <w:widowControl w:val="false"/>
              <w:tabs>
                <w:tab w:val="clear" w:pos="720"/>
                <w:tab w:val="left" w:pos="851" w:leader="none"/>
                <w:tab w:val="left" w:pos="1134" w:leader="none"/>
                <w:tab w:val="left" w:pos="1276" w:leader="none"/>
              </w:tabs>
              <w:rPr>
                <w:rFonts w:eastAsia="Arial"/>
                <w:b/>
                <w:b/>
                <w:sz w:val="20"/>
                <w:szCs w:val="20"/>
              </w:rPr>
            </w:pPr>
            <w:r>
              <w:rPr>
                <w:rFonts w:eastAsia="Arial"/>
                <w:b/>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b/>
                <w:sz w:val="20"/>
                <w:szCs w:val="20"/>
                <w:lang w:val="uk-UA"/>
              </w:rPr>
              <w:t>Комунальне некомерційне підприємство «Центр первинної медико-санітарної допомоги №2» Одеської міської ради</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Юридична адреса: 65014, Одеська область,</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 Одеса, провулок Обсерваторний, 8</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 xml:space="preserve">Код ЄДРПОУ </w:t>
              <w:tab/>
              <w:t>02063341</w:t>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rPr>
              <w:t xml:space="preserve">р/р UA </w:t>
            </w:r>
            <w:r>
              <w:rPr>
                <w:rFonts w:eastAsia="Arial"/>
                <w:sz w:val="20"/>
                <w:szCs w:val="20"/>
                <w:lang w:val="uk-UA"/>
              </w:rPr>
              <w:t xml:space="preserve"> 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МФО 328845 АT «Ощадбанк»</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Тел. 048 722 47 91</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t>Директор</w:t>
            </w:r>
          </w:p>
          <w:p>
            <w:pPr>
              <w:pStyle w:val="Normal"/>
              <w:widowControl w:val="false"/>
              <w:tabs>
                <w:tab w:val="clear" w:pos="720"/>
                <w:tab w:val="left" w:pos="851" w:leader="none"/>
                <w:tab w:val="left" w:pos="1134" w:leader="none"/>
                <w:tab w:val="left" w:pos="1276" w:leader="none"/>
              </w:tabs>
              <w:jc w:val="both"/>
              <w:rPr>
                <w:rFonts w:eastAsia="Arial"/>
                <w:b/>
                <w:b/>
                <w:sz w:val="20"/>
                <w:szCs w:val="20"/>
                <w:lang w:val="uk-UA"/>
              </w:rPr>
            </w:pPr>
            <w:r>
              <w:rPr>
                <w:rFonts w:eastAsia="Arial"/>
                <w:b/>
                <w:sz w:val="20"/>
                <w:szCs w:val="20"/>
              </w:rPr>
              <w:t xml:space="preserve">_______________       </w:t>
            </w:r>
            <w:r>
              <w:rPr>
                <w:rFonts w:eastAsia="Arial"/>
                <w:b/>
                <w:sz w:val="20"/>
                <w:szCs w:val="20"/>
                <w:lang w:val="uk-UA"/>
              </w:rPr>
              <w:t>Марина ЯСІНОВСЬКА</w:t>
            </w:r>
          </w:p>
        </w:tc>
        <w:tc>
          <w:tcPr>
            <w:tcW w:w="46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ОПЕРАТОР</w:t>
            </w:r>
          </w:p>
          <w:p>
            <w:pPr>
              <w:pStyle w:val="Normal"/>
              <w:widowControl w:val="false"/>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widowControl w:val="false"/>
              <w:tabs>
                <w:tab w:val="clear" w:pos="720"/>
                <w:tab w:val="left" w:pos="851" w:leader="none"/>
                <w:tab w:val="left" w:pos="1134" w:leader="none"/>
                <w:tab w:val="left" w:pos="1276" w:leader="none"/>
              </w:tabs>
              <w:rPr>
                <w:rFonts w:eastAsia="Arial"/>
                <w:b/>
                <w:b/>
                <w:sz w:val="20"/>
                <w:szCs w:val="20"/>
              </w:rPr>
            </w:pPr>
            <w:r>
              <w:rPr>
                <w:rFonts w:eastAsia="Arial"/>
                <w:b/>
                <w:sz w:val="20"/>
                <w:szCs w:val="20"/>
              </w:rPr>
              <w:t>________________________________________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Місце реєстрації:</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________________________________________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р/р _____________________________________ в 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МФО 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Код ЄДРПОУ 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r>
          </w:p>
          <w:p>
            <w:pPr>
              <w:pStyle w:val="Normal"/>
              <w:widowControl w:val="false"/>
              <w:tabs>
                <w:tab w:val="clear" w:pos="720"/>
                <w:tab w:val="left" w:pos="851" w:leader="none"/>
                <w:tab w:val="left" w:pos="1134" w:leader="none"/>
                <w:tab w:val="left" w:pos="1276" w:leader="none"/>
              </w:tabs>
              <w:jc w:val="both"/>
              <w:rPr>
                <w:rFonts w:eastAsia="Arial"/>
                <w:b/>
                <w:b/>
                <w:sz w:val="20"/>
                <w:szCs w:val="20"/>
              </w:rPr>
            </w:pPr>
            <w:r>
              <w:rPr>
                <w:rFonts w:eastAsia="Arial"/>
                <w:b/>
                <w:sz w:val="20"/>
                <w:szCs w:val="20"/>
              </w:rPr>
              <w:t>_______________        _____________________</w:t>
            </w:r>
          </w:p>
        </w:tc>
      </w:tr>
    </w:tbl>
    <w:p>
      <w:pPr>
        <w:pStyle w:val="Normal"/>
        <w:tabs>
          <w:tab w:val="clear" w:pos="720"/>
          <w:tab w:val="left" w:pos="851" w:leader="none"/>
          <w:tab w:val="left" w:pos="1134" w:leader="none"/>
          <w:tab w:val="left" w:pos="1276" w:leader="none"/>
        </w:tabs>
        <w:ind w:firstLine="554"/>
        <w:jc w:val="center"/>
        <w:rPr>
          <w:rFonts w:eastAsia="Arial"/>
          <w:sz w:val="20"/>
          <w:szCs w:val="20"/>
        </w:rPr>
      </w:pPr>
      <w:r>
        <w:rPr>
          <w:rFonts w:eastAsia="Arial"/>
          <w:sz w:val="20"/>
          <w:szCs w:val="20"/>
        </w:rPr>
      </w:r>
      <w:r>
        <w:br w:type="page"/>
      </w:r>
    </w:p>
    <w:p>
      <w:pPr>
        <w:pStyle w:val="Normal"/>
        <w:tabs>
          <w:tab w:val="clear" w:pos="720"/>
          <w:tab w:val="left" w:pos="851" w:leader="none"/>
          <w:tab w:val="left" w:pos="1134" w:leader="none"/>
          <w:tab w:val="left" w:pos="1276" w:leader="none"/>
        </w:tabs>
        <w:ind w:firstLine="554"/>
        <w:jc w:val="right"/>
        <w:rPr>
          <w:rFonts w:eastAsia="Arial"/>
          <w:b/>
          <w:b/>
          <w:sz w:val="20"/>
          <w:szCs w:val="20"/>
        </w:rPr>
      </w:pPr>
      <w:r>
        <w:rPr>
          <w:rFonts w:eastAsia="Arial"/>
          <w:b/>
          <w:sz w:val="20"/>
          <w:szCs w:val="20"/>
        </w:rPr>
        <w:t xml:space="preserve"> </w:t>
      </w:r>
      <w:r>
        <w:rPr>
          <w:rFonts w:eastAsia="Arial"/>
          <w:b/>
          <w:sz w:val="20"/>
          <w:szCs w:val="20"/>
        </w:rPr>
        <w:t>Додаток № 2</w:t>
      </w:r>
    </w:p>
    <w:p>
      <w:pPr>
        <w:pStyle w:val="Normal"/>
        <w:tabs>
          <w:tab w:val="clear" w:pos="720"/>
          <w:tab w:val="left" w:pos="851" w:leader="none"/>
          <w:tab w:val="left" w:pos="1134" w:leader="none"/>
          <w:tab w:val="left" w:pos="1276" w:leader="none"/>
        </w:tabs>
        <w:ind w:firstLine="554"/>
        <w:jc w:val="right"/>
        <w:rPr>
          <w:rFonts w:eastAsia="Arial"/>
          <w:b/>
          <w:b/>
          <w:sz w:val="20"/>
          <w:szCs w:val="20"/>
        </w:rPr>
      </w:pPr>
      <w:r>
        <w:rPr>
          <w:rFonts w:eastAsia="Arial"/>
          <w:b/>
          <w:sz w:val="20"/>
          <w:szCs w:val="20"/>
        </w:rPr>
        <w:t xml:space="preserve">до Договору про доступ до онлайн сервісів </w:t>
      </w:r>
    </w:p>
    <w:p>
      <w:pPr>
        <w:pStyle w:val="Normal"/>
        <w:tabs>
          <w:tab w:val="clear" w:pos="720"/>
          <w:tab w:val="left" w:pos="851" w:leader="none"/>
          <w:tab w:val="left" w:pos="1134" w:leader="none"/>
          <w:tab w:val="left" w:pos="1276" w:leader="none"/>
        </w:tabs>
        <w:ind w:firstLine="554"/>
        <w:jc w:val="right"/>
        <w:rPr>
          <w:rFonts w:eastAsia="Arial"/>
          <w:b/>
          <w:b/>
          <w:sz w:val="20"/>
          <w:szCs w:val="20"/>
        </w:rPr>
      </w:pPr>
      <w:r>
        <w:rPr>
          <w:rFonts w:eastAsia="Arial"/>
          <w:b/>
          <w:sz w:val="20"/>
          <w:szCs w:val="20"/>
        </w:rPr>
        <w:t xml:space="preserve">№ </w:t>
      </w:r>
      <w:r>
        <w:rPr>
          <w:rFonts w:eastAsia="Arial"/>
          <w:b/>
          <w:sz w:val="20"/>
          <w:szCs w:val="20"/>
        </w:rPr>
        <w:t>____________</w:t>
      </w:r>
    </w:p>
    <w:p>
      <w:pPr>
        <w:pStyle w:val="Normal"/>
        <w:tabs>
          <w:tab w:val="clear" w:pos="720"/>
          <w:tab w:val="left" w:pos="851" w:leader="none"/>
          <w:tab w:val="left" w:pos="1134" w:leader="none"/>
          <w:tab w:val="left" w:pos="1276" w:leader="none"/>
        </w:tabs>
        <w:ind w:firstLine="554"/>
        <w:jc w:val="right"/>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Перелік онлайн сервісів МІС, до яких може отримувати доступ  Заклад охорони здоров’я</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both"/>
        <w:rPr>
          <w:rFonts w:eastAsia="Arial"/>
          <w:b/>
          <w:b/>
          <w:sz w:val="20"/>
          <w:szCs w:val="20"/>
        </w:rPr>
      </w:pPr>
      <w:r>
        <w:rPr>
          <w:rFonts w:eastAsia="Arial"/>
          <w:sz w:val="20"/>
          <w:szCs w:val="20"/>
        </w:rPr>
        <w:t>Заклад охорони здоров’я  може отримувати доступ до наступних онлайн сервісів МІС:</w:t>
      </w:r>
    </w:p>
    <w:p>
      <w:pPr>
        <w:pStyle w:val="Normal"/>
        <w:tabs>
          <w:tab w:val="clear" w:pos="720"/>
          <w:tab w:val="left" w:pos="851" w:leader="none"/>
          <w:tab w:val="left" w:pos="1134" w:leader="none"/>
          <w:tab w:val="left" w:pos="1276" w:leader="none"/>
        </w:tabs>
        <w:ind w:firstLine="554"/>
        <w:jc w:val="center"/>
        <w:rPr>
          <w:rFonts w:eastAsia="Arial"/>
          <w:sz w:val="20"/>
          <w:szCs w:val="20"/>
        </w:rPr>
      </w:pPr>
      <w:r>
        <w:rPr>
          <w:rFonts w:eastAsia="Arial"/>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sz w:val="20"/>
          <w:szCs w:val="20"/>
        </w:rPr>
        <w:t xml:space="preserve"> </w:t>
      </w:r>
      <w:r>
        <w:rPr>
          <w:rFonts w:eastAsia="Arial"/>
          <w:b/>
          <w:sz w:val="20"/>
          <w:szCs w:val="20"/>
        </w:rPr>
        <w:t>1.</w:t>
      </w:r>
      <w:r>
        <w:rPr>
          <w:rFonts w:eastAsia="Arial"/>
          <w:sz w:val="20"/>
          <w:szCs w:val="20"/>
        </w:rPr>
        <w:t xml:space="preserve"> </w:t>
      </w:r>
      <w:r>
        <w:rPr>
          <w:rFonts w:eastAsia="Arial"/>
          <w:b/>
          <w:sz w:val="20"/>
          <w:szCs w:val="20"/>
        </w:rPr>
        <w:t>Розклад</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1.1.Створення гнучких робочих графіків медичного персоналу. Модуль враховує структуру і підпорядкованість підрозділів Закладу охорони здоров’я, філій та окремих підрозділів.</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1.2. Організація графіку роботи лікарів та розклад прийому пацієнтів:</w:t>
      </w:r>
    </w:p>
    <w:p>
      <w:pPr>
        <w:pStyle w:val="Normal"/>
        <w:numPr>
          <w:ilvl w:val="0"/>
          <w:numId w:val="14"/>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типовий тижневий графік роботи лікаря (шаблон графіка);</w:t>
      </w:r>
    </w:p>
    <w:p>
      <w:pPr>
        <w:pStyle w:val="Normal"/>
        <w:numPr>
          <w:ilvl w:val="0"/>
          <w:numId w:val="14"/>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фактичний графік роботи лікаря з прив'язками до дат;</w:t>
      </w:r>
    </w:p>
    <w:p>
      <w:pPr>
        <w:pStyle w:val="Normal"/>
        <w:numPr>
          <w:ilvl w:val="0"/>
          <w:numId w:val="14"/>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розклад прийому пацієнтів з урахуванням запису, живої черги, викликів лікаря додому, роботу в стаціонарі та ін.</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2. Реєстратура</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2.1. Робоче місце адміністратора Закладу охорони здоров’я, призначене для роботи з пацієнтами та обліком руху пацієнтів.</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2.2. Робота з пацієнтами:</w:t>
      </w:r>
    </w:p>
    <w:p>
      <w:pPr>
        <w:pStyle w:val="Normal"/>
        <w:numPr>
          <w:ilvl w:val="0"/>
          <w:numId w:val="5"/>
        </w:numPr>
        <w:tabs>
          <w:tab w:val="clear" w:pos="720"/>
          <w:tab w:val="left" w:pos="851" w:leader="none"/>
          <w:tab w:val="left" w:pos="1134" w:leader="none"/>
          <w:tab w:val="left" w:pos="1276" w:leader="none"/>
        </w:tabs>
        <w:ind w:left="70" w:firstLine="496"/>
        <w:jc w:val="both"/>
        <w:rPr>
          <w:rFonts w:eastAsia="Arial"/>
          <w:sz w:val="20"/>
          <w:szCs w:val="20"/>
        </w:rPr>
      </w:pPr>
      <w:r>
        <w:rPr>
          <w:rFonts w:eastAsia="Arial"/>
          <w:sz w:val="20"/>
          <w:szCs w:val="20"/>
        </w:rPr>
        <w:t>реєстрація нових пацієнтів;</w:t>
      </w:r>
    </w:p>
    <w:p>
      <w:pPr>
        <w:pStyle w:val="Normal"/>
        <w:numPr>
          <w:ilvl w:val="0"/>
          <w:numId w:val="5"/>
        </w:numPr>
        <w:tabs>
          <w:tab w:val="clear" w:pos="720"/>
          <w:tab w:val="left" w:pos="851" w:leader="none"/>
          <w:tab w:val="left" w:pos="1134" w:leader="none"/>
          <w:tab w:val="left" w:pos="1276" w:leader="none"/>
        </w:tabs>
        <w:ind w:left="70" w:firstLine="496"/>
        <w:jc w:val="both"/>
        <w:rPr>
          <w:rFonts w:eastAsia="Arial"/>
          <w:sz w:val="20"/>
          <w:szCs w:val="20"/>
        </w:rPr>
      </w:pPr>
      <w:r>
        <w:rPr>
          <w:rFonts w:eastAsia="Arial"/>
          <w:sz w:val="20"/>
          <w:szCs w:val="20"/>
        </w:rPr>
        <w:t>запис пацієнта на прийом (до лікаря, на процедуру, діагностику) і перенесення часу прийому;</w:t>
      </w:r>
    </w:p>
    <w:p>
      <w:pPr>
        <w:pStyle w:val="Normal"/>
        <w:numPr>
          <w:ilvl w:val="0"/>
          <w:numId w:val="5"/>
        </w:numPr>
        <w:tabs>
          <w:tab w:val="clear" w:pos="720"/>
          <w:tab w:val="left" w:pos="851" w:leader="none"/>
          <w:tab w:val="left" w:pos="1134" w:leader="none"/>
          <w:tab w:val="left" w:pos="1276" w:leader="none"/>
        </w:tabs>
        <w:ind w:left="70" w:firstLine="496"/>
        <w:jc w:val="both"/>
        <w:rPr>
          <w:rFonts w:eastAsia="Arial"/>
          <w:sz w:val="20"/>
          <w:szCs w:val="20"/>
        </w:rPr>
      </w:pPr>
      <w:r>
        <w:rPr>
          <w:rFonts w:eastAsia="Arial"/>
          <w:sz w:val="20"/>
          <w:szCs w:val="20"/>
        </w:rPr>
        <w:t>використання тегів для пацієнтів.</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3. Електронна медична карта пацієнта (EMK)</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3.1. ЕМК складається з профайлу пацієнта із загальною інформацією про пацієнта (паспортні та контактні дані) та медичними даними про стан здоров'я пацієнта (медичні форми, записи лікарів, результати досліджень, сигнальні позначки, щеплення тощо).</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3.2. Збережені записи можна групувати за хворобами пацієнта (окремими випадками);</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3.3. Пацієнтів можна зв'язувати як пов'язаних осіб (чоловік/дружина, члени родини, представники);</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3.4. Для ЕМК пацієнта виділений інтерфейс, який відображає:</w:t>
      </w:r>
    </w:p>
    <w:p>
      <w:pPr>
        <w:pStyle w:val="Normal"/>
        <w:numPr>
          <w:ilvl w:val="0"/>
          <w:numId w:val="3"/>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реєстраційну картку пацієнта (профайл);</w:t>
      </w:r>
    </w:p>
    <w:p>
      <w:pPr>
        <w:pStyle w:val="Normal"/>
        <w:numPr>
          <w:ilvl w:val="0"/>
          <w:numId w:val="3"/>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візити пацієнта;</w:t>
      </w:r>
    </w:p>
    <w:p>
      <w:pPr>
        <w:pStyle w:val="Normal"/>
        <w:numPr>
          <w:ilvl w:val="0"/>
          <w:numId w:val="3"/>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історію хвороб пацієнта;</w:t>
      </w:r>
    </w:p>
    <w:p>
      <w:pPr>
        <w:pStyle w:val="Normal"/>
        <w:numPr>
          <w:ilvl w:val="0"/>
          <w:numId w:val="3"/>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розділ з результатами аналізів, діагностики;</w:t>
      </w:r>
    </w:p>
    <w:p>
      <w:pPr>
        <w:pStyle w:val="Normal"/>
        <w:numPr>
          <w:ilvl w:val="0"/>
          <w:numId w:val="3"/>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медичну картку амбулаторного хворого;</w:t>
      </w:r>
    </w:p>
    <w:p>
      <w:pPr>
        <w:pStyle w:val="Normal"/>
        <w:numPr>
          <w:ilvl w:val="0"/>
          <w:numId w:val="21"/>
        </w:numPr>
        <w:tabs>
          <w:tab w:val="clear" w:pos="720"/>
          <w:tab w:val="left" w:pos="851" w:leader="none"/>
          <w:tab w:val="left" w:pos="1134" w:leader="none"/>
          <w:tab w:val="left" w:pos="1276" w:leader="none"/>
        </w:tabs>
        <w:jc w:val="both"/>
        <w:rPr>
          <w:rFonts w:eastAsia="Arial"/>
          <w:sz w:val="20"/>
          <w:szCs w:val="20"/>
        </w:rPr>
      </w:pPr>
      <w:r>
        <w:rPr>
          <w:rFonts w:eastAsia="Arial"/>
          <w:sz w:val="20"/>
          <w:szCs w:val="20"/>
        </w:rPr>
        <w:t>медичну картку стаціонарного хворого.</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4. Історія пацієнта в рамках системи</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4.1. Інформація про пацієнта: ЕМК, надані послуги. Модуль передбачає інтегральну інформацію про медичні послуги.</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5. Лікарські дільниці</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5.1. Функціональний блок "Дільниці" дозволяє:</w:t>
      </w:r>
    </w:p>
    <w:p>
      <w:pPr>
        <w:pStyle w:val="Normal"/>
        <w:numPr>
          <w:ilvl w:val="0"/>
          <w:numId w:val="4"/>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створення дільниць обслуговування лікарями адрес проживання/реєстрації пацієнтів;</w:t>
      </w:r>
    </w:p>
    <w:p>
      <w:pPr>
        <w:pStyle w:val="Normal"/>
        <w:numPr>
          <w:ilvl w:val="0"/>
          <w:numId w:val="4"/>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редагування дільниць, включаючи зміну адрес та лікаря, що обслуговує дільницю;</w:t>
      </w:r>
    </w:p>
    <w:p>
      <w:pPr>
        <w:pStyle w:val="Normal"/>
        <w:numPr>
          <w:ilvl w:val="0"/>
          <w:numId w:val="4"/>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здійснювати пошук необхідного лікаря, що обслуговує дільницю (за адресою проживання/реєстрації пацієнта).</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6. Кабінет лікаря</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6.1. Робоче місце лікаря амбулаторно-поліклінічного прийому, який дозволяє:</w:t>
      </w:r>
    </w:p>
    <w:p>
      <w:pPr>
        <w:pStyle w:val="Normal"/>
        <w:numPr>
          <w:ilvl w:val="0"/>
          <w:numId w:val="3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переглядати свій розклад;</w:t>
      </w:r>
    </w:p>
    <w:p>
      <w:pPr>
        <w:pStyle w:val="Normal"/>
        <w:numPr>
          <w:ilvl w:val="0"/>
          <w:numId w:val="3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проводити прийом;</w:t>
      </w:r>
    </w:p>
    <w:p>
      <w:pPr>
        <w:pStyle w:val="Normal"/>
        <w:numPr>
          <w:ilvl w:val="0"/>
          <w:numId w:val="3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заповнювати ЕМК пацієнтів;</w:t>
      </w:r>
    </w:p>
    <w:p>
      <w:pPr>
        <w:pStyle w:val="Normal"/>
        <w:numPr>
          <w:ilvl w:val="0"/>
          <w:numId w:val="3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створювати плани діагностики, лікування, а також направлень (на іншу послугу, до іншого фахівця);</w:t>
      </w:r>
    </w:p>
    <w:p>
      <w:pPr>
        <w:pStyle w:val="Normal"/>
        <w:numPr>
          <w:ilvl w:val="0"/>
          <w:numId w:val="3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переглядати результати аналізів/оглядів пацієнта;</w:t>
      </w:r>
    </w:p>
    <w:p>
      <w:pPr>
        <w:pStyle w:val="Normal"/>
        <w:numPr>
          <w:ilvl w:val="0"/>
          <w:numId w:val="3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переглядати історію хвороби пацієнта.</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7. Управлінський облік лікарських засобів та товарів медичного призначення</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7.1. Облік товарів на центральному складі, складів-філій, відділень, кабінетів, медичних сестер та ін. Передача між складами.</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7.2. Автоматичне списання при наданні послуги та зв'язок з послугою, наданою конкретному пацієнту.</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7.3. Облік одиниці використання і списання.</w:t>
      </w:r>
    </w:p>
    <w:p>
      <w:pPr>
        <w:pStyle w:val="Normal"/>
        <w:tabs>
          <w:tab w:val="clear" w:pos="720"/>
          <w:tab w:val="left" w:pos="851" w:leader="none"/>
          <w:tab w:val="left" w:pos="1134" w:leader="none"/>
          <w:tab w:val="left" w:pos="1276" w:leader="none"/>
        </w:tabs>
        <w:ind w:firstLine="554"/>
        <w:jc w:val="center"/>
        <w:rPr>
          <w:rFonts w:eastAsia="Arial"/>
          <w:sz w:val="20"/>
          <w:szCs w:val="20"/>
        </w:rPr>
      </w:pPr>
      <w:r>
        <w:rPr>
          <w:rFonts w:eastAsia="Arial"/>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sz w:val="20"/>
          <w:szCs w:val="20"/>
        </w:rPr>
        <w:t xml:space="preserve"> </w:t>
      </w:r>
      <w:r>
        <w:rPr>
          <w:rFonts w:eastAsia="Arial"/>
          <w:b/>
          <w:sz w:val="20"/>
          <w:szCs w:val="20"/>
        </w:rPr>
        <w:t>8. Управління послугами</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8.1. Модуль створення і управління переліком послуг Закладу охорони здоров’я , який дозволяє:</w:t>
      </w:r>
    </w:p>
    <w:p>
      <w:pPr>
        <w:pStyle w:val="Normal"/>
        <w:numPr>
          <w:ilvl w:val="0"/>
          <w:numId w:val="12"/>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ведення переліку послуг;</w:t>
      </w:r>
    </w:p>
    <w:p>
      <w:pPr>
        <w:pStyle w:val="Normal"/>
        <w:numPr>
          <w:ilvl w:val="0"/>
          <w:numId w:val="12"/>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прив'язку до послуги шаблону медичного документа;</w:t>
      </w:r>
    </w:p>
    <w:p>
      <w:pPr>
        <w:pStyle w:val="Normal"/>
        <w:numPr>
          <w:ilvl w:val="0"/>
          <w:numId w:val="12"/>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відстеження дії послуг у тимчасових інтервалах;</w:t>
      </w:r>
    </w:p>
    <w:p>
      <w:pPr>
        <w:pStyle w:val="Normal"/>
        <w:numPr>
          <w:ilvl w:val="0"/>
          <w:numId w:val="12"/>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зберігати історію зміни послуг;</w:t>
      </w:r>
    </w:p>
    <w:p>
      <w:pPr>
        <w:pStyle w:val="Normal"/>
        <w:numPr>
          <w:ilvl w:val="0"/>
          <w:numId w:val="12"/>
        </w:numPr>
        <w:tabs>
          <w:tab w:val="clear" w:pos="720"/>
          <w:tab w:val="left" w:pos="851" w:leader="none"/>
          <w:tab w:val="left" w:pos="1134" w:leader="none"/>
          <w:tab w:val="left" w:pos="1276" w:leader="none"/>
        </w:tabs>
        <w:ind w:left="720" w:hanging="153"/>
        <w:jc w:val="both"/>
        <w:rPr>
          <w:rFonts w:eastAsia="Arial"/>
          <w:sz w:val="20"/>
          <w:szCs w:val="20"/>
        </w:rPr>
      </w:pPr>
      <w:r>
        <w:rPr>
          <w:rFonts w:eastAsia="Arial"/>
          <w:sz w:val="20"/>
          <w:szCs w:val="20"/>
        </w:rPr>
        <w:t>пошук вільного ліжка і розміщення пацієнта.</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9. Звіти та статистика</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9.1. Формування звітів на підставі даних якими оперує система.</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9.2. Модуль дає можливість:</w:t>
      </w:r>
    </w:p>
    <w:p>
      <w:pPr>
        <w:pStyle w:val="Normal"/>
        <w:numPr>
          <w:ilvl w:val="0"/>
          <w:numId w:val="20"/>
        </w:numPr>
        <w:tabs>
          <w:tab w:val="clear" w:pos="720"/>
          <w:tab w:val="left" w:pos="851" w:leader="none"/>
          <w:tab w:val="left" w:pos="1134" w:leader="none"/>
          <w:tab w:val="left" w:pos="1276" w:leader="none"/>
        </w:tabs>
        <w:ind w:left="720" w:hanging="153"/>
        <w:jc w:val="both"/>
        <w:rPr>
          <w:rFonts w:eastAsia="Arial"/>
          <w:sz w:val="20"/>
          <w:szCs w:val="20"/>
        </w:rPr>
      </w:pPr>
      <w:r>
        <w:rPr>
          <w:rFonts w:eastAsia="Arial"/>
          <w:sz w:val="20"/>
          <w:szCs w:val="20"/>
        </w:rPr>
        <w:t xml:space="preserve"> </w:t>
      </w:r>
      <w:r>
        <w:rPr>
          <w:rFonts w:eastAsia="Arial"/>
          <w:sz w:val="20"/>
          <w:szCs w:val="20"/>
        </w:rPr>
        <w:t>отримувати попередньо встановлені звіти;</w:t>
      </w:r>
    </w:p>
    <w:p>
      <w:pPr>
        <w:pStyle w:val="Normal"/>
        <w:numPr>
          <w:ilvl w:val="0"/>
          <w:numId w:val="20"/>
        </w:numPr>
        <w:tabs>
          <w:tab w:val="clear" w:pos="720"/>
          <w:tab w:val="left" w:pos="851" w:leader="none"/>
          <w:tab w:val="left" w:pos="1134" w:leader="none"/>
          <w:tab w:val="left" w:pos="1276" w:leader="none"/>
        </w:tabs>
        <w:ind w:left="720" w:hanging="153"/>
        <w:jc w:val="both"/>
        <w:rPr>
          <w:rFonts w:eastAsia="Arial"/>
          <w:sz w:val="20"/>
          <w:szCs w:val="20"/>
        </w:rPr>
      </w:pPr>
      <w:r>
        <w:rPr>
          <w:rFonts w:eastAsia="Arial"/>
          <w:sz w:val="20"/>
          <w:szCs w:val="20"/>
        </w:rPr>
        <w:t>отримувати доступ до дашборду "Показники фінансової діяльності медичного закладу"</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10. Web-кабінет пацієнта на сайті МІС.me</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10.1. Веб-інтерфейс для пацієнтів, через який вони можуть:</w:t>
      </w:r>
    </w:p>
    <w:p>
      <w:pPr>
        <w:pStyle w:val="Normal"/>
        <w:numPr>
          <w:ilvl w:val="0"/>
          <w:numId w:val="26"/>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здійснювати пошук необхідного лікаря – за адресою проживання/реєстрації пацієнта, за ПІБ лікаря, за спеціальністю;</w:t>
      </w:r>
    </w:p>
    <w:p>
      <w:pPr>
        <w:pStyle w:val="Normal"/>
        <w:numPr>
          <w:ilvl w:val="0"/>
          <w:numId w:val="26"/>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створювати та редагувати профілі для себе або пов'язаних осіб (членів родини), включаючи запити на створення таких зв'язків;</w:t>
      </w:r>
    </w:p>
    <w:p>
      <w:pPr>
        <w:pStyle w:val="Normal"/>
        <w:numPr>
          <w:ilvl w:val="0"/>
          <w:numId w:val="26"/>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створювати, відміняти, переносити записи на прийом для себе або пов'язаних осіб;</w:t>
      </w:r>
    </w:p>
    <w:p>
      <w:pPr>
        <w:pStyle w:val="Normal"/>
        <w:numPr>
          <w:ilvl w:val="0"/>
          <w:numId w:val="26"/>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отримувати доступ до інформації, яка включає в себе як результати проведених прийомів, так і загальну інформацію про минулі та заплановані прийоми.</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11. Кол-центр</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11.1. Модуль має наступний базовий функціонал:</w:t>
      </w:r>
    </w:p>
    <w:p>
      <w:pPr>
        <w:pStyle w:val="Normal"/>
        <w:numPr>
          <w:ilvl w:val="0"/>
          <w:numId w:val="23"/>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доступ до календаря запису на прийом пацієнтів та до їх профайлів;</w:t>
      </w:r>
    </w:p>
    <w:p>
      <w:pPr>
        <w:pStyle w:val="Normal"/>
        <w:numPr>
          <w:ilvl w:val="0"/>
          <w:numId w:val="23"/>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виведення інформації щодо самостійних записів пацієнтів через веб-кабінет для їх обробки;</w:t>
      </w:r>
    </w:p>
    <w:p>
      <w:pPr>
        <w:pStyle w:val="Normal"/>
        <w:numPr>
          <w:ilvl w:val="0"/>
          <w:numId w:val="23"/>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виведення інформації щодо позапланової відсутності лікарів та переліку прийомів, які у зв'язку із цим необхідно обробити (перенести або відмінити);</w:t>
      </w:r>
    </w:p>
    <w:p>
      <w:pPr>
        <w:pStyle w:val="Normal"/>
        <w:numPr>
          <w:ilvl w:val="0"/>
          <w:numId w:val="23"/>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ведення статистики по всіх дзвінках, формування звітів на її підставі.</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66"/>
        <w:jc w:val="center"/>
        <w:rPr>
          <w:rFonts w:eastAsia="Arial"/>
          <w:b/>
          <w:b/>
          <w:sz w:val="20"/>
          <w:szCs w:val="20"/>
        </w:rPr>
      </w:pPr>
      <w:r>
        <w:rPr>
          <w:rFonts w:eastAsia="Arial"/>
          <w:b/>
          <w:sz w:val="20"/>
          <w:szCs w:val="20"/>
        </w:rPr>
        <w:t>12. SMS-розсилка</w:t>
      </w:r>
      <w:r>
        <w:rPr>
          <w:rStyle w:val="Style10"/>
          <w:rFonts w:eastAsia="Arial"/>
          <w:b/>
          <w:sz w:val="20"/>
          <w:szCs w:val="20"/>
          <w:vertAlign w:val="superscript"/>
        </w:rPr>
        <w:footnoteReference w:id="2"/>
      </w:r>
    </w:p>
    <w:p>
      <w:pPr>
        <w:pStyle w:val="Normal"/>
        <w:tabs>
          <w:tab w:val="clear" w:pos="720"/>
          <w:tab w:val="left" w:pos="851" w:leader="none"/>
          <w:tab w:val="left" w:pos="1134" w:leader="none"/>
          <w:tab w:val="left" w:pos="1276" w:leader="none"/>
        </w:tabs>
        <w:ind w:firstLine="566"/>
        <w:jc w:val="both"/>
        <w:rPr>
          <w:rFonts w:eastAsia="Arial"/>
          <w:sz w:val="20"/>
          <w:szCs w:val="20"/>
        </w:rPr>
      </w:pPr>
      <w:r>
        <w:rPr>
          <w:rFonts w:eastAsia="Arial"/>
          <w:sz w:val="20"/>
          <w:szCs w:val="20"/>
        </w:rPr>
        <w:t>12.1. Модуль SMS-розсилки, призначений для автоматичної відправки SMS-повідомлень для авторизації пацієнтів, який дозволяє відправляти повідомлення через ретранслюючі сервіси операторів мобільного зв'язку.</w:t>
      </w:r>
    </w:p>
    <w:p>
      <w:pPr>
        <w:pStyle w:val="Normal"/>
        <w:tabs>
          <w:tab w:val="clear" w:pos="720"/>
          <w:tab w:val="left" w:pos="851" w:leader="none"/>
          <w:tab w:val="left" w:pos="1134" w:leader="none"/>
          <w:tab w:val="left" w:pos="1276" w:leader="none"/>
        </w:tabs>
        <w:ind w:firstLine="566"/>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66"/>
        <w:jc w:val="center"/>
        <w:rPr>
          <w:rFonts w:eastAsia="Arial"/>
          <w:sz w:val="20"/>
          <w:szCs w:val="20"/>
        </w:rPr>
      </w:pPr>
      <w:r>
        <w:rPr>
          <w:rFonts w:eastAsia="Arial"/>
          <w:b/>
          <w:sz w:val="20"/>
          <w:szCs w:val="20"/>
        </w:rPr>
        <w:t>13. Стаціонар</w:t>
      </w:r>
    </w:p>
    <w:p>
      <w:pPr>
        <w:pStyle w:val="Normal"/>
        <w:tabs>
          <w:tab w:val="clear" w:pos="720"/>
          <w:tab w:val="left" w:pos="851" w:leader="none"/>
          <w:tab w:val="left" w:pos="1134" w:leader="none"/>
          <w:tab w:val="left" w:pos="1276" w:leader="none"/>
        </w:tabs>
        <w:ind w:left="720" w:hanging="153"/>
        <w:jc w:val="both"/>
        <w:rPr>
          <w:rFonts w:eastAsia="Arial"/>
          <w:sz w:val="20"/>
          <w:szCs w:val="20"/>
        </w:rPr>
      </w:pPr>
      <w:r>
        <w:rPr>
          <w:rFonts w:eastAsia="Arial"/>
          <w:sz w:val="20"/>
          <w:szCs w:val="20"/>
        </w:rPr>
        <w:t>13.1. Модуль стаціонара дозволяє:</w:t>
      </w:r>
    </w:p>
    <w:p>
      <w:pPr>
        <w:pStyle w:val="Normal"/>
        <w:numPr>
          <w:ilvl w:val="0"/>
          <w:numId w:val="10"/>
        </w:numPr>
        <w:tabs>
          <w:tab w:val="clear" w:pos="720"/>
          <w:tab w:val="left" w:pos="851" w:leader="none"/>
          <w:tab w:val="left" w:pos="1134" w:leader="none"/>
          <w:tab w:val="left" w:pos="1276" w:leader="none"/>
        </w:tabs>
        <w:ind w:left="720" w:hanging="153"/>
        <w:jc w:val="both"/>
        <w:rPr>
          <w:rFonts w:eastAsia="Arial"/>
          <w:sz w:val="20"/>
          <w:szCs w:val="20"/>
        </w:rPr>
      </w:pPr>
      <w:r>
        <w:rPr>
          <w:rFonts w:eastAsia="Arial"/>
          <w:sz w:val="20"/>
          <w:szCs w:val="20"/>
        </w:rPr>
        <w:t>управляти картками стаціонарних хворих;</w:t>
      </w:r>
    </w:p>
    <w:p>
      <w:pPr>
        <w:pStyle w:val="Normal"/>
        <w:numPr>
          <w:ilvl w:val="0"/>
          <w:numId w:val="10"/>
        </w:numPr>
        <w:tabs>
          <w:tab w:val="clear" w:pos="720"/>
          <w:tab w:val="left" w:pos="851" w:leader="none"/>
          <w:tab w:val="left" w:pos="1134" w:leader="none"/>
          <w:tab w:val="left" w:pos="1276" w:leader="none"/>
        </w:tabs>
        <w:ind w:left="720" w:hanging="153"/>
        <w:jc w:val="both"/>
        <w:rPr>
          <w:rFonts w:eastAsia="Arial"/>
          <w:sz w:val="20"/>
          <w:szCs w:val="20"/>
        </w:rPr>
      </w:pPr>
      <w:r>
        <w:rPr>
          <w:rFonts w:eastAsia="Arial"/>
          <w:sz w:val="20"/>
          <w:szCs w:val="20"/>
        </w:rPr>
        <w:t>заводити приміщення і ліжка;</w:t>
      </w:r>
    </w:p>
    <w:p>
      <w:pPr>
        <w:pStyle w:val="Normal"/>
        <w:numPr>
          <w:ilvl w:val="0"/>
          <w:numId w:val="10"/>
        </w:numPr>
        <w:tabs>
          <w:tab w:val="clear" w:pos="720"/>
          <w:tab w:val="left" w:pos="851" w:leader="none"/>
          <w:tab w:val="left" w:pos="1134" w:leader="none"/>
          <w:tab w:val="left" w:pos="1276" w:leader="none"/>
        </w:tabs>
        <w:ind w:left="720" w:hanging="153"/>
        <w:jc w:val="both"/>
        <w:rPr>
          <w:rFonts w:eastAsia="Arial"/>
          <w:sz w:val="20"/>
          <w:szCs w:val="20"/>
        </w:rPr>
      </w:pPr>
      <w:r>
        <w:rPr>
          <w:rFonts w:eastAsia="Arial"/>
          <w:sz w:val="20"/>
          <w:szCs w:val="20"/>
        </w:rPr>
        <w:t>розміщувати пацієнтів на ліжках;</w:t>
      </w:r>
    </w:p>
    <w:p>
      <w:pPr>
        <w:pStyle w:val="Normal"/>
        <w:numPr>
          <w:ilvl w:val="0"/>
          <w:numId w:val="10"/>
        </w:numPr>
        <w:tabs>
          <w:tab w:val="clear" w:pos="720"/>
          <w:tab w:val="left" w:pos="851" w:leader="none"/>
          <w:tab w:val="left" w:pos="1134" w:leader="none"/>
          <w:tab w:val="left" w:pos="1276" w:leader="none"/>
        </w:tabs>
        <w:ind w:left="720" w:hanging="153"/>
        <w:jc w:val="both"/>
        <w:rPr>
          <w:rFonts w:eastAsia="Arial"/>
          <w:sz w:val="20"/>
          <w:szCs w:val="20"/>
        </w:rPr>
      </w:pPr>
      <w:r>
        <w:rPr>
          <w:rFonts w:eastAsia="Arial"/>
          <w:sz w:val="20"/>
          <w:szCs w:val="20"/>
        </w:rPr>
        <w:t>проводити прийоми і виписку пацієнта.</w:t>
      </w:r>
    </w:p>
    <w:p>
      <w:pPr>
        <w:pStyle w:val="Normal"/>
        <w:tabs>
          <w:tab w:val="clear" w:pos="720"/>
          <w:tab w:val="left" w:pos="851" w:leader="none"/>
          <w:tab w:val="left" w:pos="1134" w:leader="none"/>
          <w:tab w:val="left" w:pos="1276" w:leader="none"/>
        </w:tabs>
        <w:ind w:firstLine="566"/>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66"/>
        <w:jc w:val="center"/>
        <w:rPr>
          <w:rFonts w:eastAsia="Arial"/>
          <w:b/>
          <w:b/>
          <w:sz w:val="20"/>
          <w:szCs w:val="20"/>
        </w:rPr>
      </w:pPr>
      <w:r>
        <w:rPr>
          <w:rFonts w:eastAsia="Arial"/>
          <w:b/>
          <w:sz w:val="20"/>
          <w:szCs w:val="20"/>
        </w:rPr>
        <w:t>14. Забезпечення безпеки</w:t>
      </w:r>
    </w:p>
    <w:p>
      <w:pPr>
        <w:pStyle w:val="Normal"/>
        <w:tabs>
          <w:tab w:val="clear" w:pos="720"/>
          <w:tab w:val="left" w:pos="851" w:leader="none"/>
          <w:tab w:val="left" w:pos="1134" w:leader="none"/>
          <w:tab w:val="left" w:pos="1276" w:leader="none"/>
        </w:tabs>
        <w:ind w:firstLine="566"/>
        <w:jc w:val="both"/>
        <w:rPr>
          <w:rFonts w:eastAsia="Arial"/>
          <w:sz w:val="20"/>
          <w:szCs w:val="20"/>
        </w:rPr>
      </w:pPr>
      <w:r>
        <w:rPr>
          <w:rFonts w:eastAsia="Arial"/>
          <w:sz w:val="20"/>
          <w:szCs w:val="20"/>
        </w:rPr>
        <w:t>14.1. Комплексна система захисту інформації МІС, призначена для забезпечення безпеки:</w:t>
      </w:r>
    </w:p>
    <w:p>
      <w:pPr>
        <w:pStyle w:val="Normal"/>
        <w:numPr>
          <w:ilvl w:val="0"/>
          <w:numId w:val="10"/>
        </w:numPr>
        <w:tabs>
          <w:tab w:val="clear" w:pos="720"/>
          <w:tab w:val="left" w:pos="851" w:leader="none"/>
          <w:tab w:val="left" w:pos="1134" w:leader="none"/>
          <w:tab w:val="left" w:pos="1276" w:leader="none"/>
        </w:tabs>
        <w:ind w:left="720" w:hanging="153"/>
        <w:jc w:val="both"/>
        <w:rPr>
          <w:rFonts w:eastAsia="Arial"/>
          <w:sz w:val="20"/>
          <w:szCs w:val="20"/>
        </w:rPr>
      </w:pPr>
      <w:r>
        <w:rPr>
          <w:rFonts w:eastAsia="Arial"/>
          <w:sz w:val="20"/>
          <w:szCs w:val="20"/>
        </w:rPr>
        <w:t>персональних даних користувачів системи (пацієнтів, лікарів тощо);</w:t>
      </w:r>
    </w:p>
    <w:p>
      <w:pPr>
        <w:pStyle w:val="Normal"/>
        <w:numPr>
          <w:ilvl w:val="0"/>
          <w:numId w:val="10"/>
        </w:numPr>
        <w:tabs>
          <w:tab w:val="clear" w:pos="720"/>
          <w:tab w:val="left" w:pos="851" w:leader="none"/>
          <w:tab w:val="left" w:pos="1134" w:leader="none"/>
          <w:tab w:val="left" w:pos="1276" w:leader="none"/>
        </w:tabs>
        <w:ind w:left="720" w:hanging="153"/>
        <w:jc w:val="both"/>
        <w:rPr>
          <w:rFonts w:eastAsia="Arial"/>
          <w:sz w:val="20"/>
          <w:szCs w:val="20"/>
        </w:rPr>
      </w:pPr>
      <w:r>
        <w:rPr>
          <w:rFonts w:eastAsia="Arial"/>
          <w:sz w:val="20"/>
          <w:szCs w:val="20"/>
        </w:rPr>
        <w:t>ресурсів;</w:t>
      </w:r>
    </w:p>
    <w:p>
      <w:pPr>
        <w:pStyle w:val="Normal"/>
        <w:numPr>
          <w:ilvl w:val="0"/>
          <w:numId w:val="10"/>
        </w:numPr>
        <w:tabs>
          <w:tab w:val="clear" w:pos="720"/>
          <w:tab w:val="left" w:pos="851" w:leader="none"/>
          <w:tab w:val="left" w:pos="1134" w:leader="none"/>
          <w:tab w:val="left" w:pos="1276" w:leader="none"/>
        </w:tabs>
        <w:ind w:left="720" w:hanging="153"/>
        <w:jc w:val="both"/>
        <w:rPr>
          <w:rFonts w:eastAsia="Arial"/>
          <w:sz w:val="20"/>
          <w:szCs w:val="20"/>
        </w:rPr>
      </w:pPr>
      <w:r>
        <w:rPr>
          <w:rFonts w:eastAsia="Arial"/>
          <w:sz w:val="20"/>
          <w:szCs w:val="20"/>
        </w:rPr>
        <w:t>інформації, яка обробляється;</w:t>
      </w:r>
    </w:p>
    <w:p>
      <w:pPr>
        <w:pStyle w:val="Normal"/>
        <w:numPr>
          <w:ilvl w:val="0"/>
          <w:numId w:val="10"/>
        </w:numPr>
        <w:tabs>
          <w:tab w:val="clear" w:pos="720"/>
          <w:tab w:val="left" w:pos="851" w:leader="none"/>
          <w:tab w:val="left" w:pos="1134" w:leader="none"/>
          <w:tab w:val="left" w:pos="1276" w:leader="none"/>
        </w:tabs>
        <w:ind w:left="720" w:hanging="153"/>
        <w:jc w:val="both"/>
        <w:rPr>
          <w:rFonts w:eastAsia="Arial"/>
          <w:sz w:val="20"/>
          <w:szCs w:val="20"/>
        </w:rPr>
      </w:pPr>
      <w:r>
        <w:rPr>
          <w:rFonts w:eastAsia="Arial"/>
          <w:sz w:val="20"/>
          <w:szCs w:val="20"/>
        </w:rPr>
        <w:t>прав власників оброблюваної інформації та користувачів.</w:t>
      </w:r>
    </w:p>
    <w:p>
      <w:pPr>
        <w:pStyle w:val="Normal"/>
        <w:tabs>
          <w:tab w:val="clear" w:pos="720"/>
          <w:tab w:val="left" w:pos="851" w:leader="none"/>
          <w:tab w:val="left" w:pos="1134" w:leader="none"/>
          <w:tab w:val="left" w:pos="1276" w:leader="none"/>
        </w:tabs>
        <w:ind w:firstLine="566"/>
        <w:jc w:val="both"/>
        <w:rPr>
          <w:rFonts w:eastAsia="Arial"/>
          <w:sz w:val="20"/>
          <w:szCs w:val="20"/>
        </w:rPr>
      </w:pPr>
      <w:r>
        <w:rPr>
          <w:rFonts w:eastAsia="Arial"/>
          <w:sz w:val="20"/>
          <w:szCs w:val="20"/>
        </w:rPr>
        <w:t>14.2. Комплексна система захисту інформації МІС має атестат відповідності (№19521 від 27.06.2019 р.), виданий Державною службою спеціального зв’язку та захисту інформації України.</w:t>
      </w:r>
    </w:p>
    <w:p>
      <w:pPr>
        <w:pStyle w:val="Normal"/>
        <w:tabs>
          <w:tab w:val="clear" w:pos="720"/>
          <w:tab w:val="left" w:pos="851" w:leader="none"/>
          <w:tab w:val="left" w:pos="1134" w:leader="none"/>
          <w:tab w:val="left" w:pos="1276" w:leader="none"/>
        </w:tabs>
        <w:ind w:firstLine="566"/>
        <w:jc w:val="both"/>
        <w:rPr>
          <w:rFonts w:eastAsia="Arial"/>
          <w:sz w:val="20"/>
          <w:szCs w:val="20"/>
        </w:rPr>
      </w:pPr>
      <w:r>
        <w:rPr>
          <w:rFonts w:eastAsia="Arial"/>
          <w:sz w:val="20"/>
          <w:szCs w:val="20"/>
        </w:rPr>
      </w:r>
    </w:p>
    <w:p>
      <w:pPr>
        <w:pStyle w:val="Normal"/>
        <w:tabs>
          <w:tab w:val="clear" w:pos="720"/>
          <w:tab w:val="left" w:pos="851" w:leader="none"/>
          <w:tab w:val="left" w:pos="1134" w:leader="none"/>
          <w:tab w:val="left" w:pos="1276" w:leader="none"/>
        </w:tabs>
        <w:ind w:firstLine="566"/>
        <w:jc w:val="center"/>
        <w:rPr>
          <w:rFonts w:eastAsia="Arial"/>
          <w:b/>
          <w:b/>
          <w:sz w:val="20"/>
          <w:szCs w:val="20"/>
        </w:rPr>
      </w:pPr>
      <w:r>
        <w:rPr>
          <w:rFonts w:eastAsia="Arial"/>
          <w:b/>
          <w:sz w:val="20"/>
          <w:szCs w:val="20"/>
        </w:rPr>
        <w:t>15. Доступ до функціоналу ЦБД (eHealth)</w:t>
      </w:r>
    </w:p>
    <w:p>
      <w:pPr>
        <w:pStyle w:val="Normal"/>
        <w:tabs>
          <w:tab w:val="clear" w:pos="720"/>
          <w:tab w:val="left" w:pos="851" w:leader="none"/>
          <w:tab w:val="left" w:pos="1134" w:leader="none"/>
          <w:tab w:val="left" w:pos="1276" w:leader="none"/>
        </w:tabs>
        <w:ind w:firstLine="566"/>
        <w:jc w:val="both"/>
        <w:rPr>
          <w:rFonts w:eastAsia="Arial"/>
          <w:sz w:val="20"/>
          <w:szCs w:val="20"/>
        </w:rPr>
      </w:pPr>
      <w:r>
        <w:rPr>
          <w:rFonts w:eastAsia="Arial"/>
          <w:sz w:val="20"/>
          <w:szCs w:val="20"/>
        </w:rPr>
        <w:t>15.1. Весь функціонал, відповідно до даних, опублікованих для МІС, на сайті ДП “Електронне здоров’я”.</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РЕКВІЗИТИ СТОРІН</w:t>
      </w:r>
    </w:p>
    <w:tbl>
      <w:tblPr>
        <w:tblW w:w="9361" w:type="dxa"/>
        <w:jc w:val="center"/>
        <w:tblInd w:w="0" w:type="dxa"/>
        <w:tblLayout w:type="fixed"/>
        <w:tblCellMar>
          <w:top w:w="100" w:type="dxa"/>
          <w:left w:w="100" w:type="dxa"/>
          <w:bottom w:w="100" w:type="dxa"/>
          <w:right w:w="100" w:type="dxa"/>
        </w:tblCellMar>
        <w:tblLook w:firstRow="0" w:noVBand="1" w:lastRow="0" w:firstColumn="0" w:lastColumn="0" w:noHBand="1" w:val="0600"/>
      </w:tblPr>
      <w:tblGrid>
        <w:gridCol w:w="4680"/>
        <w:gridCol w:w="4680"/>
      </w:tblGrid>
      <w:tr>
        <w:trPr/>
        <w:tc>
          <w:tcPr>
            <w:tcW w:w="46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851" w:leader="none"/>
                <w:tab w:val="left" w:pos="1134" w:leader="none"/>
                <w:tab w:val="left" w:pos="1276" w:leader="none"/>
              </w:tabs>
              <w:jc w:val="center"/>
              <w:rPr>
                <w:rFonts w:eastAsia="Arial"/>
                <w:b/>
                <w:b/>
                <w:sz w:val="20"/>
                <w:szCs w:val="20"/>
              </w:rPr>
            </w:pPr>
            <w:r>
              <w:rPr>
                <w:rFonts w:eastAsia="Arial"/>
                <w:b/>
                <w:sz w:val="20"/>
                <w:szCs w:val="20"/>
              </w:rPr>
              <w:t>ЗАКЛАД ОХОРОНИ ЗДОРОВ’Я</w:t>
            </w:r>
          </w:p>
          <w:p>
            <w:pPr>
              <w:pStyle w:val="Normal"/>
              <w:widowControl w:val="false"/>
              <w:tabs>
                <w:tab w:val="clear" w:pos="720"/>
                <w:tab w:val="left" w:pos="851" w:leader="none"/>
                <w:tab w:val="left" w:pos="1134" w:leader="none"/>
                <w:tab w:val="left" w:pos="1276" w:leader="none"/>
              </w:tabs>
              <w:rPr>
                <w:rFonts w:eastAsia="Arial"/>
                <w:b/>
                <w:b/>
                <w:sz w:val="20"/>
                <w:szCs w:val="20"/>
              </w:rPr>
            </w:pPr>
            <w:r>
              <w:rPr>
                <w:rFonts w:eastAsia="Arial"/>
                <w:b/>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b/>
                <w:sz w:val="20"/>
                <w:szCs w:val="20"/>
                <w:lang w:val="uk-UA"/>
              </w:rPr>
              <w:t>Комунальне некомерційне підприємство «Центр первинної медико-санітарної допомоги №2» Одеської міської ради</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Юридична адреса: 65014, Одеська область,</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 Одеса, провулок Обсерваторний, 8</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 xml:space="preserve">Код ЄДРПОУ </w:t>
              <w:tab/>
              <w:t>02063341</w:t>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rPr>
              <w:t xml:space="preserve">р/р UA </w:t>
            </w:r>
            <w:r>
              <w:rPr>
                <w:rFonts w:eastAsia="Arial"/>
                <w:sz w:val="20"/>
                <w:szCs w:val="20"/>
                <w:lang w:val="uk-UA"/>
              </w:rPr>
              <w:t xml:space="preserve"> 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МФО 328845 АT «Ощадбанк»</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Тел. 048 722 47 91</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t>Директор</w:t>
            </w:r>
          </w:p>
          <w:p>
            <w:pPr>
              <w:pStyle w:val="Normal"/>
              <w:widowControl w:val="false"/>
              <w:tabs>
                <w:tab w:val="clear" w:pos="720"/>
                <w:tab w:val="left" w:pos="851" w:leader="none"/>
                <w:tab w:val="left" w:pos="1134" w:leader="none"/>
                <w:tab w:val="left" w:pos="1276" w:leader="none"/>
              </w:tabs>
              <w:jc w:val="both"/>
              <w:rPr>
                <w:rFonts w:eastAsia="Arial"/>
                <w:b/>
                <w:b/>
                <w:sz w:val="20"/>
                <w:szCs w:val="20"/>
                <w:lang w:val="uk-UA"/>
              </w:rPr>
            </w:pPr>
            <w:r>
              <w:rPr>
                <w:rFonts w:eastAsia="Arial"/>
                <w:b/>
                <w:sz w:val="20"/>
                <w:szCs w:val="20"/>
              </w:rPr>
              <w:t xml:space="preserve">_______________       </w:t>
            </w:r>
            <w:r>
              <w:rPr>
                <w:rFonts w:eastAsia="Arial"/>
                <w:b/>
                <w:sz w:val="20"/>
                <w:szCs w:val="20"/>
                <w:lang w:val="uk-UA"/>
              </w:rPr>
              <w:t>Марина ЯСІНОВСЬКА</w:t>
            </w:r>
          </w:p>
        </w:tc>
        <w:tc>
          <w:tcPr>
            <w:tcW w:w="46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ОПЕРАТОР</w:t>
            </w:r>
          </w:p>
          <w:p>
            <w:pPr>
              <w:pStyle w:val="Normal"/>
              <w:widowControl w:val="false"/>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widowControl w:val="false"/>
              <w:tabs>
                <w:tab w:val="clear" w:pos="720"/>
                <w:tab w:val="left" w:pos="851" w:leader="none"/>
                <w:tab w:val="left" w:pos="1134" w:leader="none"/>
                <w:tab w:val="left" w:pos="1276" w:leader="none"/>
              </w:tabs>
              <w:rPr>
                <w:rFonts w:eastAsia="Arial"/>
                <w:b/>
                <w:b/>
                <w:sz w:val="20"/>
                <w:szCs w:val="20"/>
              </w:rPr>
            </w:pPr>
            <w:r>
              <w:rPr>
                <w:rFonts w:eastAsia="Arial"/>
                <w:b/>
                <w:sz w:val="20"/>
                <w:szCs w:val="20"/>
              </w:rPr>
              <w:t>________________________________________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Місце реєстрації:</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________________________________________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р/р _____________________________________ в 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МФО 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Код ЄДРПОУ 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r>
          </w:p>
          <w:p>
            <w:pPr>
              <w:pStyle w:val="Normal"/>
              <w:widowControl w:val="false"/>
              <w:tabs>
                <w:tab w:val="clear" w:pos="720"/>
                <w:tab w:val="left" w:pos="851" w:leader="none"/>
                <w:tab w:val="left" w:pos="1134" w:leader="none"/>
                <w:tab w:val="left" w:pos="1276" w:leader="none"/>
              </w:tabs>
              <w:jc w:val="both"/>
              <w:rPr>
                <w:rFonts w:eastAsia="Arial"/>
                <w:b/>
                <w:b/>
                <w:sz w:val="20"/>
                <w:szCs w:val="20"/>
              </w:rPr>
            </w:pPr>
            <w:r>
              <w:rPr>
                <w:rFonts w:eastAsia="Arial"/>
                <w:b/>
                <w:sz w:val="20"/>
                <w:szCs w:val="20"/>
              </w:rPr>
              <w:t>_______________        _____________________</w:t>
            </w:r>
          </w:p>
        </w:tc>
      </w:tr>
    </w:tbl>
    <w:p>
      <w:pPr>
        <w:pStyle w:val="Normal"/>
        <w:tabs>
          <w:tab w:val="clear" w:pos="720"/>
          <w:tab w:val="left" w:pos="851" w:leader="none"/>
          <w:tab w:val="left" w:pos="1134" w:leader="none"/>
          <w:tab w:val="left" w:pos="1276" w:leader="none"/>
        </w:tabs>
        <w:spacing w:before="0" w:after="240"/>
        <w:ind w:firstLine="554"/>
        <w:jc w:val="center"/>
        <w:rPr>
          <w:rFonts w:eastAsia="Arial"/>
          <w:sz w:val="20"/>
          <w:szCs w:val="20"/>
        </w:rPr>
      </w:pPr>
      <w:r>
        <w:rPr>
          <w:rFonts w:eastAsia="Arial"/>
          <w:sz w:val="20"/>
          <w:szCs w:val="20"/>
        </w:rPr>
        <w:t xml:space="preserve"> </w:t>
      </w:r>
    </w:p>
    <w:p>
      <w:pPr>
        <w:pStyle w:val="Normal"/>
        <w:tabs>
          <w:tab w:val="clear" w:pos="720"/>
          <w:tab w:val="left" w:pos="851" w:leader="none"/>
          <w:tab w:val="left" w:pos="1134" w:leader="none"/>
          <w:tab w:val="left" w:pos="1276" w:leader="none"/>
        </w:tabs>
        <w:spacing w:before="0" w:after="240"/>
        <w:ind w:firstLine="554"/>
        <w:jc w:val="center"/>
        <w:rPr>
          <w:rFonts w:eastAsia="Arial"/>
          <w:sz w:val="20"/>
          <w:szCs w:val="20"/>
        </w:rPr>
      </w:pPr>
      <w:r>
        <w:rPr>
          <w:rFonts w:eastAsia="Arial"/>
          <w:sz w:val="20"/>
          <w:szCs w:val="20"/>
        </w:rPr>
        <w:t xml:space="preserve"> </w:t>
      </w:r>
    </w:p>
    <w:p>
      <w:pPr>
        <w:pStyle w:val="Normal"/>
        <w:tabs>
          <w:tab w:val="clear" w:pos="720"/>
          <w:tab w:val="left" w:pos="851" w:leader="none"/>
          <w:tab w:val="left" w:pos="1134" w:leader="none"/>
          <w:tab w:val="left" w:pos="1276" w:leader="none"/>
        </w:tabs>
        <w:ind w:firstLine="554"/>
        <w:jc w:val="right"/>
        <w:rPr>
          <w:rFonts w:eastAsia="Arial"/>
          <w:b/>
          <w:b/>
          <w:sz w:val="20"/>
          <w:szCs w:val="20"/>
        </w:rPr>
      </w:pPr>
      <w:r>
        <w:rPr>
          <w:rFonts w:eastAsia="Arial"/>
          <w:b/>
          <w:sz w:val="20"/>
          <w:szCs w:val="20"/>
        </w:rPr>
      </w:r>
      <w:r>
        <w:br w:type="page"/>
      </w:r>
    </w:p>
    <w:p>
      <w:pPr>
        <w:pStyle w:val="Normal"/>
        <w:tabs>
          <w:tab w:val="clear" w:pos="720"/>
          <w:tab w:val="left" w:pos="851" w:leader="none"/>
          <w:tab w:val="left" w:pos="1134" w:leader="none"/>
          <w:tab w:val="left" w:pos="1276" w:leader="none"/>
        </w:tabs>
        <w:ind w:firstLine="554"/>
        <w:jc w:val="right"/>
        <w:rPr>
          <w:rFonts w:eastAsia="Arial"/>
          <w:b/>
          <w:b/>
          <w:sz w:val="20"/>
          <w:szCs w:val="20"/>
        </w:rPr>
      </w:pPr>
      <w:r>
        <w:rPr>
          <w:rFonts w:eastAsia="Arial"/>
          <w:b/>
          <w:sz w:val="20"/>
          <w:szCs w:val="20"/>
        </w:rPr>
        <w:t>Додаток № 3</w:t>
      </w:r>
    </w:p>
    <w:p>
      <w:pPr>
        <w:pStyle w:val="Normal"/>
        <w:tabs>
          <w:tab w:val="clear" w:pos="720"/>
          <w:tab w:val="left" w:pos="851" w:leader="none"/>
          <w:tab w:val="left" w:pos="1134" w:leader="none"/>
          <w:tab w:val="left" w:pos="1276" w:leader="none"/>
        </w:tabs>
        <w:ind w:firstLine="554"/>
        <w:jc w:val="right"/>
        <w:rPr>
          <w:rFonts w:eastAsia="Arial"/>
          <w:b/>
          <w:b/>
          <w:sz w:val="20"/>
          <w:szCs w:val="20"/>
        </w:rPr>
      </w:pPr>
      <w:r>
        <w:rPr>
          <w:rFonts w:eastAsia="Arial"/>
          <w:b/>
          <w:sz w:val="20"/>
          <w:szCs w:val="20"/>
        </w:rPr>
        <w:t xml:space="preserve">до Договору про доступ до онлайн сервісів </w:t>
      </w:r>
    </w:p>
    <w:p>
      <w:pPr>
        <w:pStyle w:val="Normal"/>
        <w:tabs>
          <w:tab w:val="clear" w:pos="720"/>
          <w:tab w:val="left" w:pos="851" w:leader="none"/>
          <w:tab w:val="left" w:pos="1134" w:leader="none"/>
          <w:tab w:val="left" w:pos="1276" w:leader="none"/>
        </w:tabs>
        <w:ind w:firstLine="554"/>
        <w:jc w:val="right"/>
        <w:rPr>
          <w:rFonts w:eastAsia="Arial"/>
          <w:b/>
          <w:b/>
          <w:sz w:val="20"/>
          <w:szCs w:val="20"/>
        </w:rPr>
      </w:pPr>
      <w:r>
        <w:rPr>
          <w:rFonts w:eastAsia="Arial"/>
          <w:b/>
          <w:sz w:val="20"/>
          <w:szCs w:val="20"/>
        </w:rPr>
        <w:t xml:space="preserve">№ </w:t>
      </w:r>
      <w:r>
        <w:rPr>
          <w:rFonts w:eastAsia="Arial"/>
          <w:b/>
          <w:sz w:val="20"/>
          <w:szCs w:val="20"/>
        </w:rPr>
        <w:t>____________</w:t>
      </w:r>
    </w:p>
    <w:p>
      <w:pPr>
        <w:pStyle w:val="Normal"/>
        <w:tabs>
          <w:tab w:val="clear" w:pos="720"/>
          <w:tab w:val="left" w:pos="851" w:leader="none"/>
          <w:tab w:val="left" w:pos="1134" w:leader="none"/>
          <w:tab w:val="left" w:pos="1276" w:leader="none"/>
        </w:tabs>
        <w:ind w:firstLine="554"/>
        <w:jc w:val="right"/>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5"/>
        <w:jc w:val="center"/>
        <w:rPr>
          <w:rFonts w:eastAsia="Arial"/>
          <w:b/>
          <w:b/>
          <w:sz w:val="20"/>
          <w:szCs w:val="20"/>
        </w:rPr>
      </w:pPr>
      <w:r>
        <w:rPr>
          <w:rFonts w:eastAsia="Arial"/>
          <w:b/>
          <w:sz w:val="20"/>
          <w:szCs w:val="20"/>
        </w:rPr>
        <w:t>Порядок оплати</w:t>
      </w:r>
    </w:p>
    <w:p>
      <w:pPr>
        <w:pStyle w:val="Normal"/>
        <w:tabs>
          <w:tab w:val="clear" w:pos="720"/>
          <w:tab w:val="left" w:pos="851" w:leader="none"/>
          <w:tab w:val="left" w:pos="1134" w:leader="none"/>
          <w:tab w:val="left" w:pos="1276" w:leader="none"/>
        </w:tabs>
        <w:ind w:firstLine="555"/>
        <w:jc w:val="both"/>
        <w:rPr>
          <w:rFonts w:eastAsia="Arial"/>
          <w:sz w:val="20"/>
          <w:szCs w:val="20"/>
        </w:rPr>
      </w:pPr>
      <w:r>
        <w:rPr>
          <w:rFonts w:eastAsia="Arial"/>
          <w:sz w:val="20"/>
          <w:szCs w:val="20"/>
        </w:rPr>
      </w:r>
    </w:p>
    <w:p>
      <w:pPr>
        <w:pStyle w:val="Normal"/>
        <w:numPr>
          <w:ilvl w:val="0"/>
          <w:numId w:val="16"/>
        </w:numPr>
        <w:pBdr/>
        <w:ind w:left="0" w:right="5" w:firstLine="555"/>
        <w:jc w:val="both"/>
        <w:rPr>
          <w:rFonts w:eastAsia="Arial"/>
          <w:sz w:val="20"/>
          <w:szCs w:val="20"/>
        </w:rPr>
      </w:pPr>
      <w:r>
        <w:rPr>
          <w:rFonts w:eastAsia="Arial"/>
          <w:sz w:val="20"/>
          <w:szCs w:val="20"/>
        </w:rPr>
        <w:t>За надання доступу до онлайн сервісів МІС</w:t>
      </w:r>
      <w:r>
        <w:rPr>
          <w:rFonts w:eastAsia="Arial"/>
          <w:sz w:val="20"/>
          <w:szCs w:val="20"/>
          <w:lang w:val="uk-UA"/>
        </w:rPr>
        <w:t xml:space="preserve"> </w:t>
      </w:r>
      <w:r>
        <w:rPr>
          <w:rFonts w:eastAsia="Arial"/>
          <w:sz w:val="20"/>
          <w:szCs w:val="20"/>
        </w:rPr>
        <w:t xml:space="preserve">Оператор має право на винагороду, яка розраховується виходячи з того, що місячна вартість доступу до онлайн сервісів (для одного кінцевого користувача) становить </w:t>
      </w:r>
      <w:r>
        <w:rPr>
          <w:rFonts w:eastAsia="Arial"/>
          <w:sz w:val="20"/>
          <w:szCs w:val="20"/>
          <w:lang w:val="uk-UA"/>
        </w:rPr>
        <w:t>______</w:t>
      </w:r>
      <w:r>
        <w:rPr>
          <w:rFonts w:eastAsia="Arial"/>
          <w:sz w:val="20"/>
          <w:szCs w:val="20"/>
        </w:rPr>
        <w:t xml:space="preserve"> грн. (без ПДВ</w:t>
      </w:r>
      <w:r>
        <w:rPr>
          <w:rStyle w:val="Style10"/>
          <w:rFonts w:eastAsia="Arial"/>
          <w:sz w:val="20"/>
          <w:szCs w:val="20"/>
          <w:vertAlign w:val="superscript"/>
        </w:rPr>
        <w:footnoteReference w:id="3"/>
      </w:r>
      <w:r>
        <w:rPr>
          <w:rFonts w:eastAsia="Arial"/>
          <w:sz w:val="20"/>
          <w:szCs w:val="20"/>
        </w:rPr>
        <w:t>) на місяць.</w:t>
      </w:r>
    </w:p>
    <w:p>
      <w:pPr>
        <w:pStyle w:val="Normal"/>
        <w:numPr>
          <w:ilvl w:val="0"/>
          <w:numId w:val="16"/>
        </w:numPr>
        <w:pBdr/>
        <w:ind w:left="0" w:firstLine="555"/>
        <w:jc w:val="both"/>
        <w:rPr>
          <w:rFonts w:eastAsia="Arial"/>
          <w:sz w:val="20"/>
          <w:szCs w:val="20"/>
        </w:rPr>
      </w:pPr>
      <w:r>
        <w:rPr>
          <w:rFonts w:eastAsia="Arial"/>
          <w:sz w:val="20"/>
          <w:szCs w:val="20"/>
        </w:rPr>
        <w:t>Місячна вартість винагороди Оператора розраховується виходячи з кількості працівників Закладу охорони здоров’я, які отримували доступ до онлайн сервісів протягом розрахункового місяця (шляхом створення/використання облікових записів кінцевих користувачів) та сплачується на підставі Рахунку.</w:t>
      </w:r>
    </w:p>
    <w:p>
      <w:pPr>
        <w:pStyle w:val="Normal"/>
        <w:numPr>
          <w:ilvl w:val="0"/>
          <w:numId w:val="16"/>
        </w:numPr>
        <w:pBdr/>
        <w:ind w:left="0" w:firstLine="555"/>
        <w:jc w:val="both"/>
        <w:rPr>
          <w:rFonts w:eastAsia="Arial"/>
          <w:sz w:val="20"/>
          <w:szCs w:val="20"/>
        </w:rPr>
      </w:pPr>
      <w:r>
        <w:rPr>
          <w:rFonts w:eastAsia="Arial"/>
          <w:sz w:val="20"/>
          <w:szCs w:val="20"/>
        </w:rPr>
        <w:t>Рахунок виставляється Оператором до 5 числа місяця, наступного за розрахунковим, у електронній формі.</w:t>
      </w:r>
    </w:p>
    <w:p>
      <w:pPr>
        <w:pStyle w:val="Normal"/>
        <w:numPr>
          <w:ilvl w:val="0"/>
          <w:numId w:val="16"/>
        </w:numPr>
        <w:pBdr/>
        <w:ind w:left="0" w:firstLine="555"/>
        <w:jc w:val="both"/>
        <w:rPr>
          <w:rFonts w:eastAsia="Arial"/>
          <w:sz w:val="20"/>
          <w:szCs w:val="20"/>
        </w:rPr>
      </w:pPr>
      <w:r>
        <w:rPr>
          <w:rFonts w:eastAsia="Arial"/>
          <w:sz w:val="20"/>
          <w:szCs w:val="20"/>
        </w:rPr>
        <w:t>У додатку до Рахунку вказується конкретна кількість кінцевих користувачів, що отримали доступ до онлайн сервісів.</w:t>
      </w:r>
    </w:p>
    <w:p>
      <w:pPr>
        <w:pStyle w:val="Normal"/>
        <w:numPr>
          <w:ilvl w:val="0"/>
          <w:numId w:val="16"/>
        </w:numPr>
        <w:pBdr/>
        <w:ind w:left="0" w:firstLine="555"/>
        <w:jc w:val="both"/>
        <w:rPr>
          <w:rFonts w:eastAsia="Arial"/>
          <w:sz w:val="20"/>
          <w:szCs w:val="20"/>
        </w:rPr>
      </w:pPr>
      <w:r>
        <w:rPr>
          <w:rFonts w:eastAsia="Arial"/>
          <w:sz w:val="20"/>
          <w:szCs w:val="20"/>
        </w:rPr>
        <w:t>Заклад охорони здоров’я здійснює оплату Рахунку, протягом  3 робочих днів з моменту його отримання.</w:t>
      </w:r>
    </w:p>
    <w:p>
      <w:pPr>
        <w:pStyle w:val="Normal"/>
        <w:numPr>
          <w:ilvl w:val="0"/>
          <w:numId w:val="16"/>
        </w:numPr>
        <w:pBdr/>
        <w:ind w:left="141" w:firstLine="425"/>
        <w:jc w:val="both"/>
        <w:rPr>
          <w:rFonts w:eastAsia="Arial"/>
          <w:sz w:val="20"/>
          <w:szCs w:val="20"/>
        </w:rPr>
      </w:pPr>
      <w:r>
        <w:rPr>
          <w:rFonts w:eastAsia="Arial"/>
          <w:sz w:val="20"/>
          <w:szCs w:val="20"/>
        </w:rPr>
        <w:t xml:space="preserve">У разі наявності зауважень до наданого Рахунку, Заклад охорони здоров’я протягом 3 календарних днів з моменту отримання такого Рахунку письмово в електронній формі на email </w:t>
      </w:r>
      <w:r>
        <w:rPr>
          <w:rFonts w:eastAsia="Roboto"/>
          <w:color w:val="1A73E8"/>
          <w:sz w:val="21"/>
          <w:szCs w:val="21"/>
          <w:lang w:val="uk-UA"/>
        </w:rPr>
        <w:t>_______________</w:t>
      </w:r>
      <w:r>
        <w:rPr>
          <w:rFonts w:eastAsia="Arial"/>
          <w:sz w:val="20"/>
          <w:szCs w:val="20"/>
        </w:rPr>
        <w:t xml:space="preserve"> повідомляє свої зауваження. Оператор, у разі погодження зауважень Закладу охорони здоров’я,  формує новий Рахунок, який оплачується  Закладом охорони здоров’я  протягом 3 робочих днів.</w:t>
      </w:r>
    </w:p>
    <w:p>
      <w:pPr>
        <w:pStyle w:val="Normal"/>
        <w:numPr>
          <w:ilvl w:val="0"/>
          <w:numId w:val="16"/>
        </w:numPr>
        <w:pBdr/>
        <w:ind w:left="141" w:firstLine="425"/>
        <w:jc w:val="both"/>
        <w:rPr>
          <w:rFonts w:eastAsia="Arial"/>
          <w:sz w:val="20"/>
          <w:szCs w:val="20"/>
        </w:rPr>
      </w:pPr>
      <w:r>
        <w:rPr>
          <w:rFonts w:eastAsia="Arial"/>
          <w:sz w:val="20"/>
          <w:szCs w:val="20"/>
        </w:rPr>
        <w:t>Оплата здійснюється Закладом охорони здоров’я щомісячно у безготівковій формі, в національній валюті України, шляхом перерахування грошових коштів на розрахунковий рахунок Оператора.</w:t>
      </w:r>
    </w:p>
    <w:p>
      <w:pPr>
        <w:pStyle w:val="Normal"/>
        <w:numPr>
          <w:ilvl w:val="0"/>
          <w:numId w:val="16"/>
        </w:numPr>
        <w:pBdr/>
        <w:ind w:left="141" w:firstLine="425"/>
        <w:jc w:val="both"/>
        <w:rPr>
          <w:rFonts w:eastAsia="Arial"/>
          <w:sz w:val="20"/>
          <w:szCs w:val="20"/>
        </w:rPr>
      </w:pPr>
      <w:r>
        <w:rPr>
          <w:rFonts w:eastAsia="Arial"/>
          <w:sz w:val="20"/>
          <w:szCs w:val="20"/>
        </w:rPr>
        <w:t>Датою оплати вважається дата зарахування коштів від Закладу охорони здоров’я  на поточний  рахунок Оператора, який зазначено у Договорі.</w:t>
      </w:r>
    </w:p>
    <w:p>
      <w:pPr>
        <w:pStyle w:val="Normal"/>
        <w:numPr>
          <w:ilvl w:val="0"/>
          <w:numId w:val="16"/>
        </w:numPr>
        <w:pBdr/>
        <w:ind w:left="141" w:firstLine="425"/>
        <w:jc w:val="both"/>
        <w:rPr>
          <w:rFonts w:eastAsia="Arial"/>
          <w:sz w:val="20"/>
          <w:szCs w:val="20"/>
        </w:rPr>
      </w:pPr>
      <w:r>
        <w:rPr>
          <w:rFonts w:eastAsia="Arial"/>
          <w:sz w:val="20"/>
          <w:szCs w:val="20"/>
        </w:rPr>
        <w:t xml:space="preserve">Первинні документи, що підтверджують здійснення господарської операції належним чином складаються Оператором в на суму коштів, яка визначена Рахунком. Відповідний Акт </w:t>
      </w:r>
      <w:r>
        <w:rPr>
          <w:rFonts w:eastAsia="Roboto"/>
          <w:color w:val="3C4043"/>
          <w:sz w:val="21"/>
          <w:szCs w:val="21"/>
        </w:rPr>
        <w:t xml:space="preserve">про надання доступу до онлайн сервісів </w:t>
      </w:r>
      <w:r>
        <w:rPr>
          <w:rFonts w:eastAsia="Arial"/>
          <w:sz w:val="20"/>
          <w:szCs w:val="20"/>
        </w:rPr>
        <w:t>складається Оператором в електронній формі, скріплюється кваліфікованим електронним підписом та надається Закладу охорони здоров’я  до  10 числа місяця, наступного за розрахунковим.</w:t>
      </w:r>
    </w:p>
    <w:p>
      <w:pPr>
        <w:pStyle w:val="Normal"/>
        <w:numPr>
          <w:ilvl w:val="0"/>
          <w:numId w:val="16"/>
        </w:numPr>
        <w:pBdr/>
        <w:ind w:left="141" w:firstLine="425"/>
        <w:jc w:val="both"/>
        <w:rPr>
          <w:rFonts w:eastAsia="Arial"/>
          <w:sz w:val="20"/>
          <w:szCs w:val="20"/>
        </w:rPr>
      </w:pPr>
      <w:r>
        <w:rPr>
          <w:rFonts w:eastAsia="Arial"/>
          <w:sz w:val="20"/>
          <w:szCs w:val="20"/>
        </w:rPr>
        <w:t>У випадку непідписання Закладом охорони здоров’я відповідного Акта протягом 3 календарних днів з моменту його отримання, він вважається визнаним Закладом охорони здоров’я у повному обсязі без зауважень.</w:t>
      </w:r>
    </w:p>
    <w:p>
      <w:pPr>
        <w:pStyle w:val="Normal"/>
        <w:numPr>
          <w:ilvl w:val="0"/>
          <w:numId w:val="16"/>
        </w:numPr>
        <w:pBdr/>
        <w:ind w:left="141" w:firstLine="425"/>
        <w:jc w:val="both"/>
        <w:rPr>
          <w:rFonts w:eastAsia="Arial"/>
          <w:sz w:val="20"/>
          <w:szCs w:val="20"/>
        </w:rPr>
      </w:pPr>
      <w:r>
        <w:rPr>
          <w:rFonts w:eastAsia="Arial"/>
          <w:sz w:val="20"/>
          <w:szCs w:val="20"/>
        </w:rPr>
        <w:t xml:space="preserve">У випадку наявності зауважень у Закладу охорони здоров’я до Акта, Заклад охорони здоров’я повідомляє їх Оператору письмово в електронній формі на email </w:t>
      </w:r>
      <w:r>
        <w:rPr>
          <w:rFonts w:eastAsia="Roboto"/>
          <w:color w:val="3C4043"/>
          <w:sz w:val="21"/>
          <w:szCs w:val="21"/>
        </w:rPr>
        <w:t xml:space="preserve"> </w:t>
      </w:r>
      <w:r>
        <w:rPr>
          <w:rFonts w:eastAsia="Roboto"/>
          <w:color w:val="1A73E8"/>
          <w:sz w:val="21"/>
          <w:szCs w:val="21"/>
          <w:lang w:val="uk-UA"/>
        </w:rPr>
        <w:t>_______________</w:t>
      </w:r>
      <w:r>
        <w:rPr>
          <w:rFonts w:eastAsia="Arial"/>
          <w:sz w:val="20"/>
          <w:szCs w:val="20"/>
        </w:rPr>
        <w:t xml:space="preserve">. Сторони протягом 3 календарних днів узгоджують розмір винагороди Оператора та, у разі погодження зауважень Закладу охорони здоров’я, Оператор  формує Акт коригування, на підставі якого Сторони здійснюють розрахунки протягом 3 робочих днів. </w:t>
      </w:r>
    </w:p>
    <w:p>
      <w:pPr>
        <w:pStyle w:val="Normal"/>
        <w:numPr>
          <w:ilvl w:val="0"/>
          <w:numId w:val="16"/>
        </w:numPr>
        <w:pBdr/>
        <w:ind w:left="141" w:firstLine="425"/>
        <w:jc w:val="both"/>
        <w:rPr>
          <w:rFonts w:eastAsia="Arial"/>
          <w:sz w:val="20"/>
          <w:szCs w:val="20"/>
        </w:rPr>
      </w:pPr>
      <w:r>
        <w:rPr>
          <w:rFonts w:eastAsia="Arial"/>
          <w:sz w:val="20"/>
          <w:szCs w:val="20"/>
        </w:rPr>
        <w:t xml:space="preserve">Акт коригування надається Закладу охорони здоров’я  через сервіс "Документ.онлайн" та підписується Закладом охорони здоров’я в електронній формі протягом 3 робочих днів з моменту отримання. </w:t>
      </w:r>
    </w:p>
    <w:p>
      <w:pPr>
        <w:pStyle w:val="Normal"/>
        <w:numPr>
          <w:ilvl w:val="0"/>
          <w:numId w:val="16"/>
        </w:numPr>
        <w:pBdr/>
        <w:ind w:left="141" w:firstLine="425"/>
        <w:jc w:val="both"/>
        <w:rPr>
          <w:rFonts w:eastAsia="Arial"/>
          <w:sz w:val="20"/>
          <w:szCs w:val="20"/>
        </w:rPr>
      </w:pPr>
      <w:r>
        <w:rPr>
          <w:rFonts w:eastAsia="Arial"/>
          <w:sz w:val="20"/>
          <w:szCs w:val="20"/>
        </w:rPr>
        <w:t>У випадку непідписання Закладом охорони здоров’я Акта коригування у встановлений строк, такий Акт вважається неукладеним, а первісний Акта за відповідний період  вважається визнаним Сторонами у повному обсязі.</w:t>
      </w:r>
    </w:p>
    <w:p>
      <w:pPr>
        <w:pStyle w:val="Normal"/>
        <w:numPr>
          <w:ilvl w:val="0"/>
          <w:numId w:val="16"/>
        </w:numPr>
        <w:pBdr/>
        <w:ind w:left="141" w:firstLine="425"/>
        <w:jc w:val="both"/>
        <w:rPr>
          <w:rFonts w:eastAsia="Arial"/>
          <w:sz w:val="20"/>
          <w:szCs w:val="20"/>
        </w:rPr>
      </w:pPr>
      <w:r>
        <w:rPr>
          <w:rFonts w:eastAsia="Arial"/>
          <w:sz w:val="20"/>
          <w:szCs w:val="20"/>
        </w:rPr>
        <w:t>У випадку прострочення Закладом охорони здоров’я оплати більш ніж на 30 календарних днів, Оператор має право:</w:t>
      </w:r>
    </w:p>
    <w:p>
      <w:pPr>
        <w:pStyle w:val="Normal"/>
        <w:pBdr/>
        <w:ind w:left="720" w:hanging="0"/>
        <w:jc w:val="both"/>
        <w:rPr>
          <w:rFonts w:eastAsia="Arial"/>
          <w:sz w:val="20"/>
          <w:szCs w:val="20"/>
        </w:rPr>
      </w:pPr>
      <w:r>
        <w:rPr>
          <w:rFonts w:eastAsia="Arial"/>
          <w:sz w:val="20"/>
          <w:szCs w:val="20"/>
        </w:rPr>
        <w:t>а) без попередження припинити надання Закладу охорони здоров’я доступу до онлайн сервісів МІС (в т.ч заблокувати облікові записи) до моменту повного погашення заборгованості, про що Заклад охорони здоров’я може додатково повідомлятися шляхом направлення інформаційних повідомлень;</w:t>
      </w:r>
    </w:p>
    <w:p>
      <w:pPr>
        <w:pStyle w:val="Normal"/>
        <w:pBdr/>
        <w:ind w:left="720" w:hanging="0"/>
        <w:jc w:val="both"/>
        <w:rPr>
          <w:rFonts w:eastAsia="Arial"/>
          <w:sz w:val="20"/>
          <w:szCs w:val="20"/>
        </w:rPr>
      </w:pPr>
      <w:r>
        <w:rPr>
          <w:rFonts w:eastAsia="Arial"/>
          <w:sz w:val="20"/>
          <w:szCs w:val="20"/>
        </w:rPr>
        <w:t>б) розірвати Договір в односторонньому порядку шляхом надсилання відповідного повідомлення.  В цьому випадку датою припинення дії Договору буде дата отримання Закладом охорони здоров’я відповідного повідомлення.</w:t>
      </w:r>
    </w:p>
    <w:p>
      <w:pPr>
        <w:pStyle w:val="Normal"/>
        <w:numPr>
          <w:ilvl w:val="0"/>
          <w:numId w:val="16"/>
        </w:numPr>
        <w:pBdr/>
        <w:ind w:left="141" w:firstLine="425"/>
        <w:jc w:val="both"/>
        <w:rPr>
          <w:rFonts w:eastAsia="Arial"/>
          <w:sz w:val="20"/>
          <w:szCs w:val="20"/>
        </w:rPr>
      </w:pPr>
      <w:r>
        <w:rPr>
          <w:rFonts w:eastAsia="Arial"/>
          <w:sz w:val="20"/>
          <w:szCs w:val="20"/>
        </w:rPr>
        <w:t>Витрати на утримання каналів зв‘язку, доступ до мережі Інтернет, а також інші витрати Закладу охорони здоров’я, спрямовані на організацію, обслуговування та  підтримання апаратного та програмного забезпечення для доступу до МІС,  є прямими витратами Закладу охорони здоров’я, та в жодному разі не можуть бути покладені (як прямо так і опосередковано) на Оператора.</w:t>
      </w:r>
    </w:p>
    <w:p>
      <w:pPr>
        <w:pStyle w:val="Normal"/>
        <w:numPr>
          <w:ilvl w:val="0"/>
          <w:numId w:val="16"/>
        </w:numPr>
        <w:pBdr/>
        <w:ind w:left="141" w:firstLine="425"/>
        <w:jc w:val="both"/>
        <w:rPr>
          <w:rFonts w:eastAsia="Arial"/>
          <w:sz w:val="20"/>
          <w:szCs w:val="20"/>
        </w:rPr>
      </w:pPr>
      <w:r>
        <w:rPr>
          <w:rFonts w:eastAsia="Arial"/>
          <w:sz w:val="20"/>
          <w:szCs w:val="20"/>
        </w:rPr>
        <w:t xml:space="preserve">Для обміну документами між Оператором та Закладом охорони здоров’я використовуються сервіси «Документ.Онлайн» та «M.E. Doc». </w:t>
      </w:r>
    </w:p>
    <w:p>
      <w:pPr>
        <w:pStyle w:val="Normal"/>
        <w:pBdr/>
        <w:ind w:firstLine="708"/>
        <w:jc w:val="center"/>
        <w:rPr>
          <w:rFonts w:eastAsia="Arial"/>
          <w:b/>
          <w:b/>
          <w:sz w:val="20"/>
          <w:szCs w:val="20"/>
        </w:rPr>
      </w:pPr>
      <w:r>
        <w:rPr>
          <w:rFonts w:eastAsia="Arial"/>
          <w:b/>
          <w:sz w:val="20"/>
          <w:szCs w:val="20"/>
        </w:rPr>
        <w:t>РЕКВІЗИТИ СТОРІН</w:t>
      </w:r>
    </w:p>
    <w:tbl>
      <w:tblPr>
        <w:tblW w:w="9361" w:type="dxa"/>
        <w:jc w:val="center"/>
        <w:tblInd w:w="0" w:type="dxa"/>
        <w:tblLayout w:type="fixed"/>
        <w:tblCellMar>
          <w:top w:w="100" w:type="dxa"/>
          <w:left w:w="100" w:type="dxa"/>
          <w:bottom w:w="100" w:type="dxa"/>
          <w:right w:w="100" w:type="dxa"/>
        </w:tblCellMar>
        <w:tblLook w:firstRow="0" w:noVBand="1" w:lastRow="0" w:firstColumn="0" w:lastColumn="0" w:noHBand="1" w:val="0600"/>
      </w:tblPr>
      <w:tblGrid>
        <w:gridCol w:w="4680"/>
        <w:gridCol w:w="4680"/>
      </w:tblGrid>
      <w:tr>
        <w:trPr/>
        <w:tc>
          <w:tcPr>
            <w:tcW w:w="46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851" w:leader="none"/>
                <w:tab w:val="left" w:pos="1134" w:leader="none"/>
                <w:tab w:val="left" w:pos="1276" w:leader="none"/>
              </w:tabs>
              <w:jc w:val="center"/>
              <w:rPr>
                <w:rFonts w:eastAsia="Arial"/>
                <w:b/>
                <w:b/>
                <w:sz w:val="20"/>
                <w:szCs w:val="20"/>
              </w:rPr>
            </w:pPr>
            <w:r>
              <w:rPr>
                <w:rFonts w:eastAsia="Arial"/>
                <w:b/>
                <w:sz w:val="20"/>
                <w:szCs w:val="20"/>
              </w:rPr>
              <w:t>ЗАКЛАД ОХОРОНИ ЗДОРОВ’Я</w:t>
            </w:r>
          </w:p>
          <w:p>
            <w:pPr>
              <w:pStyle w:val="Normal"/>
              <w:widowControl w:val="false"/>
              <w:tabs>
                <w:tab w:val="clear" w:pos="720"/>
                <w:tab w:val="left" w:pos="851" w:leader="none"/>
                <w:tab w:val="left" w:pos="1134" w:leader="none"/>
                <w:tab w:val="left" w:pos="1276" w:leader="none"/>
              </w:tabs>
              <w:rPr>
                <w:rFonts w:eastAsia="Arial"/>
                <w:b/>
                <w:b/>
                <w:sz w:val="20"/>
                <w:szCs w:val="20"/>
              </w:rPr>
            </w:pPr>
            <w:r>
              <w:rPr>
                <w:rFonts w:eastAsia="Arial"/>
                <w:b/>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b/>
                <w:sz w:val="20"/>
                <w:szCs w:val="20"/>
                <w:lang w:val="uk-UA"/>
              </w:rPr>
              <w:t>Комунальне некомерційне підприємство «Центр первинної медико-санітарної допомоги №2» Одеської міської ради</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Юридична адреса: 65014, Одеська область,</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 Одеса, провулок Обсерваторний, 8</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 xml:space="preserve">Код ЄДРПОУ </w:t>
              <w:tab/>
              <w:t>02063341</w:t>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rPr>
              <w:t xml:space="preserve">р/р UA </w:t>
            </w:r>
            <w:r>
              <w:rPr>
                <w:rFonts w:eastAsia="Arial"/>
                <w:sz w:val="20"/>
                <w:szCs w:val="20"/>
                <w:lang w:val="uk-UA"/>
              </w:rPr>
              <w:t xml:space="preserve"> 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МФО 32</w:t>
            </w:r>
            <w:r>
              <w:rPr>
                <w:rFonts w:eastAsia="Arial"/>
                <w:sz w:val="20"/>
                <w:szCs w:val="20"/>
              </w:rPr>
              <w:t>0478</w:t>
            </w:r>
            <w:r>
              <w:rPr>
                <w:rFonts w:eastAsia="Arial"/>
                <w:sz w:val="20"/>
                <w:szCs w:val="20"/>
              </w:rPr>
              <w:t xml:space="preserve"> А</w:t>
            </w:r>
            <w:r>
              <w:rPr>
                <w:rFonts w:eastAsia="Arial"/>
                <w:sz w:val="20"/>
                <w:szCs w:val="20"/>
              </w:rPr>
              <w:t>Б</w:t>
            </w:r>
            <w:r>
              <w:rPr>
                <w:rFonts w:eastAsia="Arial"/>
                <w:sz w:val="20"/>
                <w:szCs w:val="20"/>
              </w:rPr>
              <w:t xml:space="preserve"> «</w:t>
            </w:r>
            <w:r>
              <w:rPr>
                <w:rFonts w:eastAsia="Arial"/>
                <w:sz w:val="20"/>
                <w:szCs w:val="20"/>
              </w:rPr>
              <w:t>Укргаз</w:t>
            </w:r>
            <w:r>
              <w:rPr>
                <w:rFonts w:eastAsia="Arial"/>
                <w:sz w:val="20"/>
                <w:szCs w:val="20"/>
              </w:rPr>
              <w:t>банк»</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Тел. 048 722 47 91</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t>Директор</w:t>
            </w:r>
          </w:p>
          <w:p>
            <w:pPr>
              <w:pStyle w:val="Normal"/>
              <w:widowControl w:val="false"/>
              <w:tabs>
                <w:tab w:val="clear" w:pos="720"/>
                <w:tab w:val="left" w:pos="851" w:leader="none"/>
                <w:tab w:val="left" w:pos="1134" w:leader="none"/>
                <w:tab w:val="left" w:pos="1276" w:leader="none"/>
              </w:tabs>
              <w:jc w:val="both"/>
              <w:rPr>
                <w:rFonts w:eastAsia="Arial"/>
                <w:b/>
                <w:b/>
                <w:sz w:val="20"/>
                <w:szCs w:val="20"/>
                <w:lang w:val="uk-UA"/>
              </w:rPr>
            </w:pPr>
            <w:r>
              <w:rPr>
                <w:rFonts w:eastAsia="Arial"/>
                <w:b/>
                <w:sz w:val="20"/>
                <w:szCs w:val="20"/>
              </w:rPr>
              <w:t xml:space="preserve">_______________       </w:t>
            </w:r>
            <w:r>
              <w:rPr>
                <w:rFonts w:eastAsia="Arial"/>
                <w:b/>
                <w:sz w:val="20"/>
                <w:szCs w:val="20"/>
                <w:lang w:val="uk-UA"/>
              </w:rPr>
              <w:t>Марина ЯСІНОВСЬКА</w:t>
            </w:r>
          </w:p>
        </w:tc>
        <w:tc>
          <w:tcPr>
            <w:tcW w:w="46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ОПЕРАТОР</w:t>
            </w:r>
          </w:p>
          <w:p>
            <w:pPr>
              <w:pStyle w:val="Normal"/>
              <w:widowControl w:val="false"/>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widowControl w:val="false"/>
              <w:tabs>
                <w:tab w:val="clear" w:pos="720"/>
                <w:tab w:val="left" w:pos="851" w:leader="none"/>
                <w:tab w:val="left" w:pos="1134" w:leader="none"/>
                <w:tab w:val="left" w:pos="1276" w:leader="none"/>
              </w:tabs>
              <w:rPr>
                <w:rFonts w:eastAsia="Arial"/>
                <w:b/>
                <w:b/>
                <w:sz w:val="20"/>
                <w:szCs w:val="20"/>
              </w:rPr>
            </w:pPr>
            <w:r>
              <w:rPr>
                <w:rFonts w:eastAsia="Arial"/>
                <w:b/>
                <w:sz w:val="20"/>
                <w:szCs w:val="20"/>
              </w:rPr>
              <w:t>________________________________________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Місце реєстрації:</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________________________________________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р/р _____________________________________ в 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МФО 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Код ЄДРПОУ 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r>
          </w:p>
          <w:p>
            <w:pPr>
              <w:pStyle w:val="Normal"/>
              <w:widowControl w:val="false"/>
              <w:tabs>
                <w:tab w:val="clear" w:pos="720"/>
                <w:tab w:val="left" w:pos="851" w:leader="none"/>
                <w:tab w:val="left" w:pos="1134" w:leader="none"/>
                <w:tab w:val="left" w:pos="1276" w:leader="none"/>
              </w:tabs>
              <w:jc w:val="both"/>
              <w:rPr>
                <w:rFonts w:eastAsia="Arial"/>
                <w:b/>
                <w:b/>
                <w:sz w:val="20"/>
                <w:szCs w:val="20"/>
              </w:rPr>
            </w:pPr>
            <w:r>
              <w:rPr>
                <w:rFonts w:eastAsia="Arial"/>
                <w:b/>
                <w:sz w:val="20"/>
                <w:szCs w:val="20"/>
              </w:rPr>
              <w:t>_______________        _____________________</w:t>
            </w:r>
          </w:p>
        </w:tc>
      </w:tr>
    </w:tbl>
    <w:p>
      <w:pPr>
        <w:pStyle w:val="Normal"/>
        <w:tabs>
          <w:tab w:val="clear" w:pos="720"/>
          <w:tab w:val="left" w:pos="851" w:leader="none"/>
          <w:tab w:val="left" w:pos="1134" w:leader="none"/>
          <w:tab w:val="left" w:pos="1276" w:leader="none"/>
        </w:tabs>
        <w:jc w:val="right"/>
        <w:rPr>
          <w:rFonts w:eastAsia="Arial"/>
          <w:b/>
          <w:b/>
          <w:sz w:val="20"/>
          <w:szCs w:val="20"/>
        </w:rPr>
      </w:pPr>
      <w:r>
        <w:rPr>
          <w:rFonts w:eastAsia="Arial"/>
          <w:b/>
          <w:sz w:val="20"/>
          <w:szCs w:val="20"/>
        </w:rPr>
      </w:r>
      <w:r>
        <w:br w:type="page"/>
      </w:r>
    </w:p>
    <w:p>
      <w:pPr>
        <w:pStyle w:val="Normal"/>
        <w:tabs>
          <w:tab w:val="clear" w:pos="720"/>
          <w:tab w:val="left" w:pos="851" w:leader="none"/>
          <w:tab w:val="left" w:pos="1134" w:leader="none"/>
          <w:tab w:val="left" w:pos="1276" w:leader="none"/>
        </w:tabs>
        <w:jc w:val="right"/>
        <w:rPr>
          <w:rFonts w:eastAsia="Arial"/>
          <w:b/>
          <w:b/>
          <w:sz w:val="20"/>
          <w:szCs w:val="20"/>
        </w:rPr>
      </w:pPr>
      <w:r>
        <w:rPr>
          <w:rFonts w:eastAsia="Arial"/>
          <w:b/>
          <w:sz w:val="20"/>
          <w:szCs w:val="20"/>
        </w:rPr>
        <w:t>Додаток № 4</w:t>
      </w:r>
    </w:p>
    <w:p>
      <w:pPr>
        <w:pStyle w:val="Normal"/>
        <w:tabs>
          <w:tab w:val="clear" w:pos="720"/>
          <w:tab w:val="left" w:pos="851" w:leader="none"/>
          <w:tab w:val="left" w:pos="1134" w:leader="none"/>
          <w:tab w:val="left" w:pos="1276" w:leader="none"/>
        </w:tabs>
        <w:ind w:firstLine="554"/>
        <w:jc w:val="right"/>
        <w:rPr>
          <w:rFonts w:eastAsia="Arial"/>
          <w:b/>
          <w:b/>
          <w:sz w:val="20"/>
          <w:szCs w:val="20"/>
        </w:rPr>
      </w:pPr>
      <w:r>
        <w:rPr>
          <w:rFonts w:eastAsia="Arial"/>
          <w:b/>
          <w:sz w:val="20"/>
          <w:szCs w:val="20"/>
        </w:rPr>
        <w:t xml:space="preserve">до Договору про доступ до онлайн сервісів </w:t>
      </w:r>
    </w:p>
    <w:p>
      <w:pPr>
        <w:pStyle w:val="Normal"/>
        <w:tabs>
          <w:tab w:val="clear" w:pos="720"/>
          <w:tab w:val="left" w:pos="851" w:leader="none"/>
          <w:tab w:val="left" w:pos="1134" w:leader="none"/>
          <w:tab w:val="left" w:pos="1276" w:leader="none"/>
        </w:tabs>
        <w:ind w:firstLine="554"/>
        <w:jc w:val="right"/>
        <w:rPr>
          <w:rFonts w:eastAsia="Arial"/>
          <w:b/>
          <w:b/>
          <w:sz w:val="20"/>
          <w:szCs w:val="20"/>
        </w:rPr>
      </w:pPr>
      <w:r>
        <w:rPr>
          <w:rFonts w:eastAsia="Arial"/>
          <w:b/>
          <w:sz w:val="20"/>
          <w:szCs w:val="20"/>
        </w:rPr>
        <w:t xml:space="preserve">№ </w:t>
      </w:r>
      <w:r>
        <w:rPr>
          <w:rFonts w:eastAsia="Arial"/>
          <w:b/>
          <w:sz w:val="20"/>
          <w:szCs w:val="20"/>
        </w:rPr>
        <w:t>____________</w:t>
      </w:r>
    </w:p>
    <w:p>
      <w:pPr>
        <w:pStyle w:val="Normal"/>
        <w:tabs>
          <w:tab w:val="clear" w:pos="720"/>
          <w:tab w:val="left" w:pos="851" w:leader="none"/>
          <w:tab w:val="left" w:pos="1134" w:leader="none"/>
          <w:tab w:val="left" w:pos="1276" w:leader="none"/>
        </w:tabs>
        <w:ind w:firstLine="554"/>
        <w:jc w:val="right"/>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Порядок та умови обробки персональних даних</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Кінцевих користувачів МІС(суб'єктів персональних даних)</w:t>
      </w:r>
    </w:p>
    <w:p>
      <w:pPr>
        <w:pStyle w:val="Normal"/>
        <w:tabs>
          <w:tab w:val="clear" w:pos="720"/>
          <w:tab w:val="left" w:pos="851" w:leader="none"/>
          <w:tab w:val="left" w:pos="1134" w:leader="none"/>
          <w:tab w:val="left" w:pos="1276" w:leader="none"/>
        </w:tabs>
        <w:ind w:firstLine="554"/>
        <w:jc w:val="center"/>
        <w:rPr>
          <w:rFonts w:eastAsia="Arial"/>
          <w:sz w:val="20"/>
          <w:szCs w:val="20"/>
        </w:rPr>
      </w:pPr>
      <w:r>
        <w:rPr>
          <w:rFonts w:eastAsia="Arial"/>
          <w:sz w:val="20"/>
          <w:szCs w:val="20"/>
        </w:rPr>
        <w:t xml:space="preserve"> </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1.</w:t>
      </w:r>
      <w:r>
        <w:rPr>
          <w:rFonts w:eastAsia="Arial"/>
          <w:sz w:val="20"/>
          <w:szCs w:val="20"/>
        </w:rPr>
        <w:t xml:space="preserve"> </w:t>
      </w:r>
      <w:r>
        <w:rPr>
          <w:rFonts w:eastAsia="Arial"/>
          <w:b/>
          <w:sz w:val="20"/>
          <w:szCs w:val="20"/>
        </w:rPr>
        <w:t>Визначення термінів</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1.1 Обробка персональних даних – будь-яка дія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 з використанням МІС в інтересах суб’єктів персональних даних.</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1.2. Загальні дані про особу – зокрема, але не виключно: прізвище, ім’я, по батькові, стать, дата народження, паспортні дані, місце реєстрації та місце проживання, засоби зв’язку.</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1.3. Чутливі дані про особу –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sz w:val="20"/>
          <w:szCs w:val="20"/>
        </w:rPr>
        <w:t xml:space="preserve"> </w:t>
      </w:r>
      <w:r>
        <w:rPr>
          <w:rFonts w:eastAsia="Arial"/>
          <w:b/>
          <w:sz w:val="20"/>
          <w:szCs w:val="20"/>
        </w:rPr>
        <w:t>2. Предмет та мета</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2.1. Сторони взаємно передають право обробки персональних даних для забезпечення повноцінного та безперебійного функціонування МІС</w:t>
      </w:r>
      <w:r>
        <w:rPr>
          <w:rFonts w:eastAsia="Arial"/>
          <w:sz w:val="20"/>
          <w:szCs w:val="20"/>
          <w:lang w:val="uk-UA"/>
        </w:rPr>
        <w:t xml:space="preserve"> </w:t>
      </w:r>
      <w:r>
        <w:rPr>
          <w:rFonts w:eastAsia="Arial"/>
          <w:sz w:val="20"/>
          <w:szCs w:val="20"/>
        </w:rPr>
        <w:t>в інтересах суб’єктів персональних даних.</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2.2. Заклад охорони здоров’я  доручає, а Оператор приймає на себе зобов'язання здійснювати обробку персональних даних осіб, які є пацієнтами Закладу охорони здоров’я  та/або звертаються за наданням медичної допомоги до Закладу охорони здоров’я  та/або осіб, спостереження за станом здоров’я яких є обов’язком Закладу охорони здоров’я  згідно з нормативно-правовими актами, забезпечуючи належний захист та схоронність таких даних. У цьому випадку  обробка персональних даних включає в себе: будь-яку дію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Оператор доручає, а Заклад охорони здоров’я  приймає на себе зобов'язання здійснювати обробку персональних даних осіб, які є Кінцевими користувачами МІС</w:t>
      </w:r>
      <w:r>
        <w:rPr>
          <w:rFonts w:eastAsia="Arial"/>
          <w:sz w:val="20"/>
          <w:szCs w:val="20"/>
          <w:lang w:val="uk-UA"/>
        </w:rPr>
        <w:t xml:space="preserve"> </w:t>
      </w:r>
      <w:r>
        <w:rPr>
          <w:rFonts w:eastAsia="Arial"/>
          <w:sz w:val="20"/>
          <w:szCs w:val="20"/>
        </w:rPr>
        <w:t>та/або виявили бажання стати Кінцевими користувачами МІС, забезпечуючи належний захист та схоронність таких даних. У цьому випадку  обробка персональних даних включає в себе: збирання, реєстрацію, накопичення, зберігання, зміну, передачу та знищення даних.</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2.3. Метою збирання персональних даних Закладом охорони здоров’я є організація заходів з охорони здоров’я, медичного спостереження, встановлення медичного діагнозу, забезпечення піклування чи лікування, надання інших медичних послуг та/або медичної допомоги, передача медичних даних про пацієнта іншим закладам охорони здоров’я та фізичним особам-підприємцям,  що отримали ліцензію на провадження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пацієнтів, їхніх медичних даних та/або документації (в тому числі звітності).</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 xml:space="preserve">2.4. Метою збирання персональних даних Оператором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сфері медицини або фармації, а також організація внесення інформації до визначених законодавством України реєстрів пацієнтів, їхніх медичних даних та/або документації (в тому числі звітності). </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2.5. Сторони гарантують:</w:t>
      </w:r>
    </w:p>
    <w:p>
      <w:pPr>
        <w:pStyle w:val="Normal"/>
        <w:numPr>
          <w:ilvl w:val="0"/>
          <w:numId w:val="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pPr>
        <w:pStyle w:val="Normal"/>
        <w:numPr>
          <w:ilvl w:val="0"/>
          <w:numId w:val="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наявність та збереження протягом всього строку обробки персональних даних (в тому числі – чутливих даних), згоди суб'єктів персональних даних на збір та обробку таких даних у письмовій формі, про що може робитися відмітка в МІС, а у випадку надання електронної згоди – у формі логу. У виключних випадках згода  на збір та обробку персональних даних може братися у іншій формі, що дає змогу зробити висновок про надання згоди за умови обов’язкового збереження інформації, що може підтвердити отримання такої згоди;</w:t>
      </w:r>
    </w:p>
    <w:p>
      <w:pPr>
        <w:pStyle w:val="Normal"/>
        <w:numPr>
          <w:ilvl w:val="0"/>
          <w:numId w:val="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своєчасне доведення до іншої Сторони інформації про відкликання суб'єктом персональних даних згоди на обробку його персональних даних.</w:t>
      </w:r>
    </w:p>
    <w:p>
      <w:pPr>
        <w:pStyle w:val="Normal"/>
        <w:numPr>
          <w:ilvl w:val="0"/>
          <w:numId w:val="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зберігання персональних даних в МІС</w:t>
      </w:r>
      <w:r>
        <w:rPr>
          <w:rFonts w:eastAsia="Arial"/>
          <w:sz w:val="20"/>
          <w:szCs w:val="20"/>
          <w:lang w:val="uk-UA"/>
        </w:rPr>
        <w:t xml:space="preserve"> </w:t>
      </w:r>
      <w:r>
        <w:rPr>
          <w:rFonts w:eastAsia="Arial"/>
          <w:sz w:val="20"/>
          <w:szCs w:val="20"/>
        </w:rPr>
        <w:t>здійснюється у формі, що допускає ідентифікацію фізичної особи, якої вони стосуються, не довше, ніж це необхідно для законних цілей, у яких вони збиралися або обробляються.</w:t>
      </w:r>
    </w:p>
    <w:p>
      <w:pPr>
        <w:pStyle w:val="Normal"/>
        <w:numPr>
          <w:ilvl w:val="0"/>
          <w:numId w:val="1"/>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та Законом України «Про інформацію».</w:t>
      </w:r>
    </w:p>
    <w:p>
      <w:pPr>
        <w:pStyle w:val="Normal"/>
        <w:ind w:left="-5" w:firstLine="570"/>
        <w:jc w:val="both"/>
        <w:rPr/>
      </w:pPr>
      <w:r>
        <w:rPr>
          <w:rFonts w:eastAsia="Arial"/>
          <w:sz w:val="20"/>
          <w:szCs w:val="20"/>
        </w:rPr>
        <w:t>2.6. Метою обробки персональних даних Сторонами є: збирання, узагальнення, систематизація, співставлення, збереження та відбір інформації про пацієнтів, їх стан здоров’я, результати діагностики стану здоров’я, лікування та реабілітацію для отримання відомостей, які необхідні в тому числі, для прийняття рішення працівниками Закладу охорони здоров’я щодо надання необхідної медичної допомоги,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сфері медицини або фармації а також забезпечення ведення визначених законодавством України реєстрів пацієнтів, їхніх медичних даних та/або документації (в тому числі звітності)</w:t>
      </w:r>
      <w:r>
        <w:rPr/>
        <w:t>.</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2.7. Перелік дій (операцій) з обробки персональних даних: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2.8.Обсяг переданих для обробки персональних даних може включати в себе дані, що містять як загальні дані про особу (зокрема, але не виключно: прізвище, ім’я, по батькові, стать, дата народження, паспортні дані, місце реєстрації та місце проживання, засоби зв’язку), так і чутливі дані, тобто такі,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2.9. Оператор забезпечує передачу даних про особу (щодо яких він є як володільцем, так і розпорядником) у зашифрованому вигляді.</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2.10. Оператор забезпечує збереження чутливих даних (щодо яких він є як володільцем, так і розпорядником) у МІС</w:t>
      </w:r>
      <w:r>
        <w:rPr>
          <w:rFonts w:eastAsia="Arial"/>
          <w:sz w:val="20"/>
          <w:szCs w:val="20"/>
          <w:lang w:val="uk-UA"/>
        </w:rPr>
        <w:t xml:space="preserve"> </w:t>
      </w:r>
      <w:r>
        <w:rPr>
          <w:rFonts w:eastAsia="Arial"/>
          <w:sz w:val="20"/>
          <w:szCs w:val="20"/>
        </w:rPr>
        <w:t>окремо від даних, за якими особу може бути ідентифіковано. Зіставлення зазначеної інформації можливе лише особою, яка надала зобов’язання про нерозголошення, має відповідний рівень доступу, наданий Закладом охорони здоров’я, Оператором або суб’єктом персональних даних, та звернулась до МІС</w:t>
      </w:r>
      <w:r>
        <w:rPr>
          <w:rFonts w:eastAsia="Arial"/>
          <w:sz w:val="20"/>
          <w:szCs w:val="20"/>
          <w:lang w:val="uk-UA"/>
        </w:rPr>
        <w:t xml:space="preserve"> </w:t>
      </w:r>
      <w:r>
        <w:rPr>
          <w:rFonts w:eastAsia="Arial"/>
          <w:sz w:val="20"/>
          <w:szCs w:val="20"/>
        </w:rPr>
        <w:t>з використанням унікальних ідентифікаторів доступу.</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sz w:val="20"/>
          <w:szCs w:val="20"/>
        </w:rPr>
        <w:t xml:space="preserve"> </w:t>
      </w:r>
      <w:r>
        <w:rPr>
          <w:rFonts w:eastAsia="Arial"/>
          <w:b/>
          <w:sz w:val="20"/>
          <w:szCs w:val="20"/>
        </w:rPr>
        <w:t>3. Порядок та умови обробки персональних даних Сторонами</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3.1.Обробка персональних даних здійснюється відповідно до вимог законодавства України та умов згоди, наданої суб’єктом персональних даних.</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3.2. Обробка персональних даних здійснюється відповідно до мети обробки.</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3.3. Початок обробки персональних даних фіксується актом про початок обробки персональних даних.</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3.4. Закінчення обробки персональних даних фіксується актом припинення обробки персональних даних.</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sz w:val="20"/>
          <w:szCs w:val="20"/>
        </w:rPr>
        <w:t xml:space="preserve"> </w:t>
      </w:r>
      <w:r>
        <w:rPr>
          <w:rFonts w:eastAsia="Arial"/>
          <w:b/>
          <w:sz w:val="20"/>
          <w:szCs w:val="20"/>
        </w:rPr>
        <w:t>4. Права та обов'язки сторін</w:t>
      </w:r>
    </w:p>
    <w:p>
      <w:pPr>
        <w:pStyle w:val="Normal"/>
        <w:tabs>
          <w:tab w:val="clear" w:pos="720"/>
          <w:tab w:val="left" w:pos="851" w:leader="none"/>
          <w:tab w:val="left" w:pos="1134" w:leader="none"/>
          <w:tab w:val="left" w:pos="1276" w:leader="none"/>
        </w:tabs>
        <w:ind w:firstLine="554"/>
        <w:jc w:val="both"/>
        <w:rPr>
          <w:rFonts w:eastAsia="Arial"/>
          <w:b/>
          <w:b/>
          <w:sz w:val="20"/>
          <w:szCs w:val="20"/>
        </w:rPr>
      </w:pPr>
      <w:r>
        <w:rPr>
          <w:rFonts w:eastAsia="Arial"/>
          <w:b/>
          <w:sz w:val="20"/>
          <w:szCs w:val="20"/>
        </w:rPr>
        <w:t>4.1</w:t>
      </w:r>
      <w:r>
        <w:rPr>
          <w:rFonts w:eastAsia="Arial"/>
          <w:sz w:val="20"/>
          <w:szCs w:val="20"/>
        </w:rPr>
        <w:t xml:space="preserve">. </w:t>
      </w:r>
      <w:r>
        <w:rPr>
          <w:rFonts w:eastAsia="Arial"/>
          <w:b/>
          <w:sz w:val="20"/>
          <w:szCs w:val="20"/>
        </w:rPr>
        <w:t>Сторони, як Володільці персональних даних, мають право:</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4.1.1. Вимагати усунення порушень умов цього Договору.</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4.1.2. Отримувати інформацію щодо процесу обробки персональних даних.</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4.1.3.оскаржити дії іншої Сторони в судовому порядку.</w:t>
      </w:r>
    </w:p>
    <w:p>
      <w:pPr>
        <w:pStyle w:val="Normal"/>
        <w:tabs>
          <w:tab w:val="clear" w:pos="720"/>
          <w:tab w:val="left" w:pos="851" w:leader="none"/>
          <w:tab w:val="left" w:pos="1134" w:leader="none"/>
          <w:tab w:val="left" w:pos="1276" w:leader="none"/>
        </w:tabs>
        <w:ind w:firstLine="554"/>
        <w:jc w:val="both"/>
        <w:rPr>
          <w:rFonts w:eastAsia="Arial"/>
          <w:b/>
          <w:b/>
          <w:sz w:val="20"/>
          <w:szCs w:val="20"/>
        </w:rPr>
      </w:pPr>
      <w:r>
        <w:rPr>
          <w:rFonts w:eastAsia="Arial"/>
          <w:b/>
          <w:sz w:val="20"/>
          <w:szCs w:val="20"/>
        </w:rPr>
        <w:t>4.2. Сторони, як Володільці персональних даних зобов'язуються:</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4.2.1. Для обробки персональних даних використовувати у своїй діяльності програмне забезпечення Оператора, а саме – МІС.</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4.2.2. Надавати достовірні, точні і повні персональні дані.</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4.2.3. Здійснювати збір персональних даних виключно у відповідності до законодавства, за попередньою згодою суб’єктів персональних даних.</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4.2.4. Зберігати підписані суб’єктами персональних даних згоди на обробку персональних даних, а у випадку надання електронної згоди – відповідний лог, весь строк проведення обробки;</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4.2.5. На вимогу однієї зі Сторін протягом двох робочих днів надавати докази законності отримання переданих для обробки персональних даних, в тому числі надавати для огляду та/або зняття копій, підписані суб’єктами персональних даних згоди на обробку персональних даних, а у випадку надання електронної згоди – відповідний лог.</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4.2.6. Не вживати жодних заходів, які свідомо або ненавмисно можуть потягти за собою порушення нормального функціонування програмного забезпечення Оператора.</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4.2.7. Негайно повідомляти уповноваженим особам Сторін про факти розголошення ідентифікаторів доступу, за допомогою яких можна отримати доступ до баз даних Оператора або Закладу охорони здоров’я , програмного забезпечення Оператора; несанкціонованого доступу до баз персональних даних Оператора або Закладу охорони здоров’я , програмного забезпечення Оператора.</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4.2.8. Повідомляти достовірну контактну інформацію та реквізити і своєчасно сповіщати іншу Сторону про зміну контактної інформації та реквізитів.</w:t>
      </w:r>
    </w:p>
    <w:p>
      <w:pPr>
        <w:pStyle w:val="Normal"/>
        <w:tabs>
          <w:tab w:val="clear" w:pos="720"/>
          <w:tab w:val="left" w:pos="851" w:leader="none"/>
          <w:tab w:val="left" w:pos="1134" w:leader="none"/>
          <w:tab w:val="left" w:pos="1276" w:leader="none"/>
        </w:tabs>
        <w:ind w:firstLine="554"/>
        <w:jc w:val="both"/>
        <w:rPr>
          <w:rFonts w:eastAsia="Arial"/>
          <w:b/>
          <w:b/>
          <w:sz w:val="20"/>
          <w:szCs w:val="20"/>
        </w:rPr>
      </w:pPr>
      <w:r>
        <w:rPr>
          <w:rFonts w:eastAsia="Arial"/>
          <w:b/>
          <w:sz w:val="20"/>
          <w:szCs w:val="20"/>
        </w:rPr>
        <w:t>4.3</w:t>
      </w:r>
      <w:r>
        <w:rPr>
          <w:rFonts w:eastAsia="Arial"/>
          <w:sz w:val="20"/>
          <w:szCs w:val="20"/>
        </w:rPr>
        <w:t xml:space="preserve">. </w:t>
      </w:r>
      <w:r>
        <w:rPr>
          <w:rFonts w:eastAsia="Arial"/>
          <w:b/>
          <w:sz w:val="20"/>
          <w:szCs w:val="20"/>
        </w:rPr>
        <w:t>Сторони, як</w:t>
      </w:r>
      <w:r>
        <w:rPr>
          <w:rFonts w:eastAsia="Arial"/>
          <w:sz w:val="20"/>
          <w:szCs w:val="20"/>
        </w:rPr>
        <w:t xml:space="preserve"> </w:t>
      </w:r>
      <w:r>
        <w:rPr>
          <w:rFonts w:eastAsia="Arial"/>
          <w:b/>
          <w:sz w:val="20"/>
          <w:szCs w:val="20"/>
        </w:rPr>
        <w:t>Розпорядники персональних даних:</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4.3.1. Оператор, як розпорядник персональних даних, володільцем яких є Заклад охорони здоров’я, здійснює обробку персональних даних з метою організації процесу надання медичної допомоги та/або медичних послуг.</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Оператором як розпорядником персональних даних здійснюються наступні дії (операції) по обробці персональних даних в рамках Договору: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4.3.2. Заклад охорони здоров’я , як розпорядник персональних даних, володільцем яких є Оператор, здійснює обробку персональних даних з метою організації повноцінної роботи МІСта забезпечення роботи електронних сервісів (в тому числі, але не виключно – електронного запису на прийом, електронної медичної картки та ін.).</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Закладом охорони здоров’я, як розпорядником персональних даних, здійснюються наступні дії (операції) по обробці персональних даних в рамках Договору: зміна, збирання, внесення, реєстрація, накопичення, зберігання та передача.</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4.3.3.Сторони, як Розпорядники, мають право:</w:t>
      </w:r>
    </w:p>
    <w:p>
      <w:pPr>
        <w:pStyle w:val="Normal"/>
        <w:numPr>
          <w:ilvl w:val="0"/>
          <w:numId w:val="7"/>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вимагати усунення порушень умов Договору.</w:t>
      </w:r>
    </w:p>
    <w:p>
      <w:pPr>
        <w:pStyle w:val="Normal"/>
        <w:numPr>
          <w:ilvl w:val="0"/>
          <w:numId w:val="7"/>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використовувати персональні дані в інтересах суб'єкта персональних даних в процесі здійснення діяльності, що не суперечить предмету цього Договору та заявленій меті обробки.</w:t>
      </w:r>
    </w:p>
    <w:p>
      <w:pPr>
        <w:pStyle w:val="Normal"/>
        <w:numPr>
          <w:ilvl w:val="0"/>
          <w:numId w:val="7"/>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вимагати від Володільця надання підтвердження законності отримання переданих для обробки персональних даних;</w:t>
      </w:r>
    </w:p>
    <w:p>
      <w:pPr>
        <w:pStyle w:val="Normal"/>
        <w:numPr>
          <w:ilvl w:val="0"/>
          <w:numId w:val="7"/>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оскаржити дії іншої Сторони в судовому порядку.</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4.3.4. Оператор, як Розпорядник, здійснює адміністрування веб-серверів, баз даних та МІСв цілому, забезпечує їх доступність та технічну підтримку.</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4.3.5. Оператор, як Розпорядник, здійснює захист наданих персональних даних від несанкціонованого використання, спотворення, знищення або зміни.</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4.3.6. Сторони, як Розпорядники, зобов’язуються:</w:t>
      </w:r>
    </w:p>
    <w:p>
      <w:pPr>
        <w:pStyle w:val="Normal"/>
        <w:numPr>
          <w:ilvl w:val="0"/>
          <w:numId w:val="33"/>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не розголошувати і не поширювати персональні дані без згоди Володільця персональних даних, суб'єкта персональних даних, та у випадках, що не передбачені законом;</w:t>
      </w:r>
    </w:p>
    <w:p>
      <w:pPr>
        <w:pStyle w:val="Normal"/>
        <w:numPr>
          <w:ilvl w:val="0"/>
          <w:numId w:val="33"/>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дотримуватися порядку обробки персональних даних у базах персональних даних.</w:t>
      </w:r>
    </w:p>
    <w:p>
      <w:pPr>
        <w:pStyle w:val="Normal"/>
        <w:numPr>
          <w:ilvl w:val="0"/>
          <w:numId w:val="33"/>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виконувати вимоги даного Договору, законодавства України та згоди, наданої суб’єктом персональних даних;</w:t>
      </w:r>
    </w:p>
    <w:p>
      <w:pPr>
        <w:pStyle w:val="Normal"/>
        <w:numPr>
          <w:ilvl w:val="0"/>
          <w:numId w:val="33"/>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негайно повідомляти уповноваженим особам Володільця про випадки несанкціонованого доступу та/або факти розголошення ідентифікаторів доступу до баз даних Розпорядника або Володільця, програмного забезпечення Розпорядника (МІС);</w:t>
      </w:r>
    </w:p>
    <w:p>
      <w:pPr>
        <w:pStyle w:val="Normal"/>
        <w:numPr>
          <w:ilvl w:val="0"/>
          <w:numId w:val="33"/>
        </w:numPr>
        <w:tabs>
          <w:tab w:val="clear" w:pos="720"/>
          <w:tab w:val="left" w:pos="851" w:leader="none"/>
          <w:tab w:val="left" w:pos="1134" w:leader="none"/>
          <w:tab w:val="left" w:pos="1276" w:leader="none"/>
        </w:tabs>
        <w:ind w:left="0" w:firstLine="566"/>
        <w:jc w:val="both"/>
        <w:rPr/>
      </w:pPr>
      <w:r>
        <w:rPr>
          <w:rFonts w:eastAsia="Arial"/>
          <w:sz w:val="20"/>
          <w:szCs w:val="20"/>
        </w:rPr>
        <w:t>передавати персональні дані виключно: а) закладам охорони здоров’я та фізичним особам-підприємцям, що отримали ліцензію на провадження діяльності з медичної практики з метою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пацієнтів, їхніх медичних даних та/або документації (в тому числі звітності); в) особам, визначеним суб’єктом персональних даних (в тому числі, але не виключно – страховим компаніям, що надають суб’єкту персональних даних послуги зі страхування життя, здоров’я та/або працездатності)</w:t>
      </w:r>
      <w:r>
        <w:rPr/>
        <w:t>.</w:t>
      </w:r>
      <w:r>
        <w:rPr>
          <w:rFonts w:eastAsia="Arial"/>
          <w:b/>
          <w:sz w:val="20"/>
          <w:szCs w:val="20"/>
        </w:rPr>
        <w:t xml:space="preserve"> </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5. Конфіденційність та захист персональних даних</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5.1. Сторони зобов'язуються дотримуватися режиму конфіденційності щодо даних, які стали їм відомі при виконанні Договору.</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5.2. При обробці персональних даних Сторони забезпечують їх безпеку комплексом організаційних і технічних заходів в обсягах, необхідних для досягнення зазначеної мети. Зокрема, безпека досягається застосуванням в міру необхідності наступних заходів:</w:t>
      </w:r>
    </w:p>
    <w:p>
      <w:pPr>
        <w:pStyle w:val="Normal"/>
        <w:numPr>
          <w:ilvl w:val="0"/>
          <w:numId w:val="34"/>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застосуванням організаційних і технічних заходів щодо забезпечення безпеки персональних даних при їх обробці в МІС, які необхідні та достатні для виконання вимог щодо захисту персональних даних, встановлених законодавством;</w:t>
      </w:r>
    </w:p>
    <w:p>
      <w:pPr>
        <w:pStyle w:val="Normal"/>
        <w:numPr>
          <w:ilvl w:val="0"/>
          <w:numId w:val="34"/>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визначенням загроз безпеці персональних даних при їх обробці в МІС;</w:t>
      </w:r>
    </w:p>
    <w:p>
      <w:pPr>
        <w:pStyle w:val="Normal"/>
        <w:numPr>
          <w:ilvl w:val="0"/>
          <w:numId w:val="34"/>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оцінкою ефективності вжитих заходів щодо забезпечення безпеки персональних даних;</w:t>
      </w:r>
    </w:p>
    <w:p>
      <w:pPr>
        <w:pStyle w:val="Normal"/>
        <w:numPr>
          <w:ilvl w:val="0"/>
          <w:numId w:val="34"/>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виявленням фактів несанкціонованого доступу до персональних даних, вжиттям відповідних та достатніх заходів для припинення такого доступу;</w:t>
      </w:r>
    </w:p>
    <w:p>
      <w:pPr>
        <w:pStyle w:val="Normal"/>
        <w:numPr>
          <w:ilvl w:val="0"/>
          <w:numId w:val="34"/>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контролем за прийнятими заходами щодо забезпечення безпеки персональних даних;</w:t>
      </w:r>
    </w:p>
    <w:p>
      <w:pPr>
        <w:pStyle w:val="Normal"/>
        <w:numPr>
          <w:ilvl w:val="0"/>
          <w:numId w:val="34"/>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встановленням порядку доступу до персональних даних, оброблюваних в МІС.</w:t>
      </w:r>
    </w:p>
    <w:p>
      <w:pPr>
        <w:pStyle w:val="Normal"/>
        <w:tabs>
          <w:tab w:val="clear" w:pos="720"/>
          <w:tab w:val="left" w:pos="851" w:leader="none"/>
          <w:tab w:val="left" w:pos="1134" w:leader="none"/>
          <w:tab w:val="left" w:pos="1276" w:leader="none"/>
        </w:tabs>
        <w:ind w:firstLine="566"/>
        <w:jc w:val="both"/>
        <w:rPr>
          <w:rFonts w:eastAsia="Arial"/>
          <w:sz w:val="20"/>
          <w:szCs w:val="20"/>
        </w:rPr>
      </w:pPr>
      <w:r>
        <w:rPr>
          <w:rFonts w:eastAsia="Arial"/>
          <w:sz w:val="20"/>
          <w:szCs w:val="20"/>
        </w:rPr>
        <w:t>5.3. Оператор, як адміністратор МІС, застосовує в міру необхідності наступні заходи:</w:t>
      </w:r>
    </w:p>
    <w:p>
      <w:pPr>
        <w:pStyle w:val="Normal"/>
        <w:numPr>
          <w:ilvl w:val="0"/>
          <w:numId w:val="8"/>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оцінка ефективності вжитих заходів забезпечення безпеки персональних даних до введення в експлуатацію МІС(в тому числі кожного нового модуля та/або версії);</w:t>
      </w:r>
    </w:p>
    <w:p>
      <w:pPr>
        <w:pStyle w:val="Normal"/>
        <w:numPr>
          <w:ilvl w:val="0"/>
          <w:numId w:val="8"/>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урахування розвиненої інфраструктури МІС, що включає в себе, в тому числі, “хмарні” рішення та канали зв’язку;</w:t>
      </w:r>
    </w:p>
    <w:p>
      <w:pPr>
        <w:pStyle w:val="Normal"/>
        <w:numPr>
          <w:ilvl w:val="0"/>
          <w:numId w:val="8"/>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поновлення персональних даних, модифікованих або знищених внаслідок несанкціонованого доступу до них;</w:t>
      </w:r>
    </w:p>
    <w:p>
      <w:pPr>
        <w:pStyle w:val="Normal"/>
        <w:numPr>
          <w:ilvl w:val="0"/>
          <w:numId w:val="8"/>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забезпечення реєстрації та обліку всіх дій, що здійснюються з персональними даними в МІС;</w:t>
      </w:r>
    </w:p>
    <w:p>
      <w:pPr>
        <w:pStyle w:val="Normal"/>
        <w:numPr>
          <w:ilvl w:val="0"/>
          <w:numId w:val="8"/>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контроль за рівнем захищеності інформаційних систем персональних даних.</w:t>
      </w:r>
    </w:p>
    <w:p>
      <w:pPr>
        <w:pStyle w:val="Normal"/>
        <w:tabs>
          <w:tab w:val="clear" w:pos="720"/>
          <w:tab w:val="left" w:pos="851" w:leader="none"/>
          <w:tab w:val="left" w:pos="1134" w:leader="none"/>
          <w:tab w:val="left" w:pos="1276" w:leader="none"/>
        </w:tabs>
        <w:ind w:firstLine="566"/>
        <w:jc w:val="both"/>
        <w:rPr>
          <w:rFonts w:eastAsia="Arial"/>
          <w:sz w:val="20"/>
          <w:szCs w:val="20"/>
        </w:rPr>
      </w:pPr>
      <w:r>
        <w:rPr>
          <w:rFonts w:eastAsia="Arial"/>
          <w:sz w:val="20"/>
          <w:szCs w:val="20"/>
        </w:rPr>
        <w:t>5.4. Заклад охорони здоров’я, з метою забезпечення безпеки МІС, здійснює:</w:t>
      </w:r>
    </w:p>
    <w:p>
      <w:pPr>
        <w:pStyle w:val="Normal"/>
        <w:numPr>
          <w:ilvl w:val="0"/>
          <w:numId w:val="32"/>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всі можливі організаційні засоби з метою недопущення несанкціонованого доступу, розголошення, витоку, пошкодження, зміни, знищення персональних даних Кінцевих користувачів МІС;</w:t>
      </w:r>
    </w:p>
    <w:p>
      <w:pPr>
        <w:pStyle w:val="Normal"/>
        <w:numPr>
          <w:ilvl w:val="0"/>
          <w:numId w:val="32"/>
        </w:numPr>
        <w:tabs>
          <w:tab w:val="clear" w:pos="720"/>
          <w:tab w:val="left" w:pos="851" w:leader="none"/>
          <w:tab w:val="left" w:pos="1134" w:leader="none"/>
          <w:tab w:val="left" w:pos="1276" w:leader="none"/>
        </w:tabs>
        <w:ind w:left="0" w:firstLine="566"/>
        <w:jc w:val="both"/>
        <w:rPr>
          <w:rFonts w:eastAsia="Arial"/>
          <w:sz w:val="20"/>
          <w:szCs w:val="20"/>
        </w:rPr>
      </w:pPr>
      <w:r>
        <w:rPr>
          <w:rFonts w:eastAsia="Arial"/>
          <w:sz w:val="20"/>
          <w:szCs w:val="20"/>
        </w:rPr>
        <w:t>ознайомлення, підписання та додержання всіма працівниками положень Зобов'язання користувача МІС;</w:t>
      </w:r>
    </w:p>
    <w:p>
      <w:pPr>
        <w:pStyle w:val="Normal"/>
        <w:numPr>
          <w:ilvl w:val="0"/>
          <w:numId w:val="32"/>
        </w:numPr>
        <w:tabs>
          <w:tab w:val="clear" w:pos="720"/>
          <w:tab w:val="left" w:pos="851" w:leader="none"/>
          <w:tab w:val="left" w:pos="1134" w:leader="none"/>
          <w:tab w:val="left" w:pos="1276" w:leader="none"/>
        </w:tabs>
        <w:ind w:left="0" w:firstLine="570"/>
        <w:jc w:val="both"/>
        <w:rPr>
          <w:rFonts w:eastAsia="Arial"/>
          <w:sz w:val="20"/>
          <w:szCs w:val="20"/>
        </w:rPr>
      </w:pPr>
      <w:r>
        <w:rPr>
          <w:rFonts w:eastAsia="Arial"/>
          <w:sz w:val="20"/>
          <w:szCs w:val="20"/>
        </w:rPr>
        <w:t>заборону доступу третіх осіб до кінцевого обладнання, з якого здійснюється доступ до МІС, в тому числі під обліковими записами працівників Закладу охорони здоров’я , тощо;</w:t>
      </w:r>
    </w:p>
    <w:p>
      <w:pPr>
        <w:pStyle w:val="Normal"/>
        <w:numPr>
          <w:ilvl w:val="0"/>
          <w:numId w:val="32"/>
        </w:numPr>
        <w:tabs>
          <w:tab w:val="clear" w:pos="720"/>
          <w:tab w:val="left" w:pos="851" w:leader="none"/>
          <w:tab w:val="left" w:pos="1134" w:leader="none"/>
          <w:tab w:val="left" w:pos="1276" w:leader="none"/>
        </w:tabs>
        <w:ind w:left="0" w:firstLine="570"/>
        <w:jc w:val="both"/>
        <w:rPr>
          <w:rFonts w:eastAsia="Arial"/>
          <w:sz w:val="20"/>
          <w:szCs w:val="20"/>
        </w:rPr>
      </w:pPr>
      <w:r>
        <w:rPr>
          <w:rFonts w:eastAsia="Arial"/>
          <w:sz w:val="20"/>
          <w:szCs w:val="20"/>
        </w:rPr>
        <w:t>контроль за використанням працівниками Закладу охорони здоров’я  виключно безпечного кінцевого обладнання (тобто такого,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5.5. Оператором та Закладом охорони здоров’я прийнято внутрішні порядки обробки персональних даних та визначено відповідальну особу. Визначено коло працівників, що мають доступ до персональних даних, а також рівні доступу таких працівників.</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5.6. Персональні дані передаються в розподілену інформаційно-телекомунікаційну систему МІС(МІС), яка розташовуються в захищеній програмно-апаратній платформі «хмарного» центру обробки даних.</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5.7. Кінцеві користувачі отримують доступ до серверів (web-додатком), за допомогою протоколу HTTPS, що дозволяє забезпечити конфіденційність і автентичність переданих даних.</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5.8. Закладом охорони здоров'я  доступ до МІС отримується через web-додаток з робочих місць працівників, безпосередньо централізовано підключаючись до серверів МІС, далі використовується протокол HTTPS, що дозволяє забезпечити конфіденційність і автентичність переданих даних. Кожен працівник має особистий пароль.</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5.9. Прийом дзвінків в кол-центрі здійснюється через хмарну АТС, доступ до якої самим кол-центром здійснюється по VPN/VLAN. Доступ співробітників кол-центру до web-додатку МІС</w:t>
      </w:r>
      <w:r>
        <w:rPr>
          <w:rFonts w:eastAsia="Arial"/>
          <w:sz w:val="20"/>
          <w:szCs w:val="20"/>
          <w:lang w:val="ru-RU"/>
        </w:rPr>
        <w:t xml:space="preserve"> </w:t>
      </w:r>
      <w:r>
        <w:rPr>
          <w:rFonts w:eastAsia="Arial"/>
          <w:sz w:val="20"/>
          <w:szCs w:val="20"/>
        </w:rPr>
        <w:t>здійснюється за протоколом HTTPS. Всі операції, пов’язані з обробкою персональних даних, автоматично фіксуються за допомогою спеціалізованого програмного забезпечення.</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5.10. Персональні дані, підлягають знищенню або знеособленню у порядку, передбаченому Законодавством України.</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 xml:space="preserve"> </w:t>
      </w:r>
      <w:r>
        <w:rPr>
          <w:rFonts w:eastAsia="Arial"/>
          <w:b/>
          <w:sz w:val="20"/>
          <w:szCs w:val="20"/>
        </w:rPr>
        <w:t>6. Припинення обробки персональних даних Кінцевих користувачів</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6.1. У випадку припинення використання Закладом охорони здоров’я у своїй діяльності МІС, Оператор здійснює передачу Закладу охорони здоров’я всіх персональних даних, володільцем яких є Заклад охорони здоров’я , у термін, що не перевищує 20 робочих днів з моменту узгодження Сторонами Переліку суб’єктів персональних даних. Підставою для передачі персональних даних є Перелік суб’єктів персональних даних .</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6.2. Такий перелік надається Оператору Закладом охорони здоров’я в електронному вигляді та на паперовому носії. Підставою для його затвердження Оператором є передача письмових згод суб'єктів персональних даних. Оператором може бути прийняте рішення про затвердження вказаного переліку (його частини) на підставі збережених Оператором логів.</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6.3. Персональні дані передаються  Закладу охорони здоров’я на зовнішньому носії інформації, наданому Закладом охорони здоров’я.</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6.4. Оператор передає зовнішній носій інформації з записаними на ньому персональними даними, Володільцем яких є Заклад охорони здоров’я , уповноваженому представнику Закладу охорони здоров’я . Така передача підтверджується Актом приймання-передачі персональних даних, який підписується Сторонами в момент передачі.</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6.5. У випадку незабезпечення Закладом охорони здоров’я можливості здійснити передачу всіх персональних даних протягом трьох місяців, Оператор має право здійснити їх знищення (без можливості подальшого відновлення) у відповідності до положень чинного законодавства.</w:t>
      </w:r>
    </w:p>
    <w:p>
      <w:pPr>
        <w:pStyle w:val="Normal"/>
        <w:tabs>
          <w:tab w:val="clear" w:pos="720"/>
          <w:tab w:val="left" w:pos="851" w:leader="none"/>
          <w:tab w:val="left" w:pos="1134" w:leader="none"/>
          <w:tab w:val="left" w:pos="1276" w:leader="none"/>
        </w:tabs>
        <w:ind w:firstLine="554"/>
        <w:jc w:val="center"/>
        <w:rPr>
          <w:rFonts w:eastAsia="Arial"/>
          <w:sz w:val="20"/>
          <w:szCs w:val="20"/>
        </w:rPr>
      </w:pPr>
      <w:r>
        <w:rPr>
          <w:rFonts w:eastAsia="Arial"/>
          <w:sz w:val="20"/>
          <w:szCs w:val="20"/>
        </w:rPr>
        <w:t xml:space="preserve"> </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РЕКВІЗИТИ СТОРІН</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tbl>
      <w:tblPr>
        <w:tblW w:w="9361" w:type="dxa"/>
        <w:jc w:val="center"/>
        <w:tblInd w:w="0" w:type="dxa"/>
        <w:tblLayout w:type="fixed"/>
        <w:tblCellMar>
          <w:top w:w="100" w:type="dxa"/>
          <w:left w:w="100" w:type="dxa"/>
          <w:bottom w:w="100" w:type="dxa"/>
          <w:right w:w="100" w:type="dxa"/>
        </w:tblCellMar>
        <w:tblLook w:firstRow="0" w:noVBand="1" w:lastRow="0" w:firstColumn="0" w:lastColumn="0" w:noHBand="1" w:val="0600"/>
      </w:tblPr>
      <w:tblGrid>
        <w:gridCol w:w="4680"/>
        <w:gridCol w:w="4680"/>
      </w:tblGrid>
      <w:tr>
        <w:trPr/>
        <w:tc>
          <w:tcPr>
            <w:tcW w:w="46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851" w:leader="none"/>
                <w:tab w:val="left" w:pos="1134" w:leader="none"/>
                <w:tab w:val="left" w:pos="1276" w:leader="none"/>
              </w:tabs>
              <w:jc w:val="center"/>
              <w:rPr>
                <w:rFonts w:eastAsia="Arial"/>
                <w:b/>
                <w:b/>
                <w:sz w:val="20"/>
                <w:szCs w:val="20"/>
              </w:rPr>
            </w:pPr>
            <w:r>
              <w:rPr>
                <w:rFonts w:eastAsia="Arial"/>
                <w:b/>
                <w:sz w:val="20"/>
                <w:szCs w:val="20"/>
              </w:rPr>
              <w:t>ЗАКЛАД ОХОРОНИ ЗДОРОВ’Я</w:t>
            </w:r>
          </w:p>
          <w:p>
            <w:pPr>
              <w:pStyle w:val="Normal"/>
              <w:widowControl w:val="false"/>
              <w:tabs>
                <w:tab w:val="clear" w:pos="720"/>
                <w:tab w:val="left" w:pos="851" w:leader="none"/>
                <w:tab w:val="left" w:pos="1134" w:leader="none"/>
                <w:tab w:val="left" w:pos="1276" w:leader="none"/>
              </w:tabs>
              <w:rPr>
                <w:rFonts w:eastAsia="Arial"/>
                <w:b/>
                <w:b/>
                <w:sz w:val="20"/>
                <w:szCs w:val="20"/>
              </w:rPr>
            </w:pPr>
            <w:r>
              <w:rPr>
                <w:rFonts w:eastAsia="Arial"/>
                <w:b/>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b/>
                <w:sz w:val="20"/>
                <w:szCs w:val="20"/>
                <w:lang w:val="uk-UA"/>
              </w:rPr>
              <w:t>Комунальне некомерційне підприємство «Центр первинної медико-санітарної допомоги №2» Одеської міської ради</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Юридична адреса: 65014, Одеська область,</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 Одеса, провулок Обсерваторний, 8</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 xml:space="preserve">Код ЄДРПОУ </w:t>
              <w:tab/>
              <w:t>02063341</w:t>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rPr>
              <w:t xml:space="preserve">р/р UA </w:t>
            </w:r>
            <w:r>
              <w:rPr>
                <w:rFonts w:eastAsia="Arial"/>
                <w:sz w:val="20"/>
                <w:szCs w:val="20"/>
                <w:lang w:val="uk-UA"/>
              </w:rPr>
              <w:t xml:space="preserve"> 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МФО 32</w:t>
            </w:r>
            <w:r>
              <w:rPr>
                <w:rFonts w:eastAsia="Arial"/>
                <w:sz w:val="20"/>
                <w:szCs w:val="20"/>
              </w:rPr>
              <w:t>0478</w:t>
            </w:r>
            <w:r>
              <w:rPr>
                <w:rFonts w:eastAsia="Arial"/>
                <w:sz w:val="20"/>
                <w:szCs w:val="20"/>
              </w:rPr>
              <w:t xml:space="preserve"> А</w:t>
            </w:r>
            <w:r>
              <w:rPr>
                <w:rFonts w:eastAsia="Arial"/>
                <w:sz w:val="20"/>
                <w:szCs w:val="20"/>
              </w:rPr>
              <w:t>Б</w:t>
            </w:r>
            <w:r>
              <w:rPr>
                <w:rFonts w:eastAsia="Arial"/>
                <w:sz w:val="20"/>
                <w:szCs w:val="20"/>
              </w:rPr>
              <w:t xml:space="preserve"> «</w:t>
            </w:r>
            <w:r>
              <w:rPr>
                <w:rFonts w:eastAsia="Arial"/>
                <w:sz w:val="20"/>
                <w:szCs w:val="20"/>
              </w:rPr>
              <w:t>Укргаз</w:t>
            </w:r>
            <w:r>
              <w:rPr>
                <w:rFonts w:eastAsia="Arial"/>
                <w:sz w:val="20"/>
                <w:szCs w:val="20"/>
              </w:rPr>
              <w:t>банк»</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Тел. 048 722 47 91</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b/>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t>Директор</w:t>
            </w:r>
          </w:p>
          <w:p>
            <w:pPr>
              <w:pStyle w:val="Normal"/>
              <w:widowControl w:val="false"/>
              <w:tabs>
                <w:tab w:val="clear" w:pos="720"/>
                <w:tab w:val="left" w:pos="851" w:leader="none"/>
                <w:tab w:val="left" w:pos="1134" w:leader="none"/>
                <w:tab w:val="left" w:pos="1276" w:leader="none"/>
              </w:tabs>
              <w:jc w:val="both"/>
              <w:rPr>
                <w:rFonts w:eastAsia="Arial"/>
                <w:b/>
                <w:b/>
                <w:sz w:val="20"/>
                <w:szCs w:val="20"/>
                <w:lang w:val="uk-UA"/>
              </w:rPr>
            </w:pPr>
            <w:r>
              <w:rPr>
                <w:rFonts w:eastAsia="Arial"/>
                <w:b/>
                <w:sz w:val="20"/>
                <w:szCs w:val="20"/>
              </w:rPr>
              <w:t xml:space="preserve">_______________       </w:t>
            </w:r>
            <w:r>
              <w:rPr>
                <w:rFonts w:eastAsia="Arial"/>
                <w:b/>
                <w:sz w:val="20"/>
                <w:szCs w:val="20"/>
                <w:lang w:val="uk-UA"/>
              </w:rPr>
              <w:t>Марина ЯСІНОВСЬКА</w:t>
            </w:r>
          </w:p>
        </w:tc>
        <w:tc>
          <w:tcPr>
            <w:tcW w:w="46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ОПЕРАТОР</w:t>
            </w:r>
          </w:p>
          <w:p>
            <w:pPr>
              <w:pStyle w:val="Normal"/>
              <w:widowControl w:val="false"/>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widowControl w:val="false"/>
              <w:tabs>
                <w:tab w:val="clear" w:pos="720"/>
                <w:tab w:val="left" w:pos="851" w:leader="none"/>
                <w:tab w:val="left" w:pos="1134" w:leader="none"/>
                <w:tab w:val="left" w:pos="1276" w:leader="none"/>
              </w:tabs>
              <w:rPr>
                <w:rFonts w:eastAsia="Arial"/>
                <w:b/>
                <w:b/>
                <w:sz w:val="20"/>
                <w:szCs w:val="20"/>
              </w:rPr>
            </w:pPr>
            <w:r>
              <w:rPr>
                <w:rFonts w:eastAsia="Arial"/>
                <w:b/>
                <w:sz w:val="20"/>
                <w:szCs w:val="20"/>
              </w:rPr>
              <w:t>________________________________________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Місце реєстрації:</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________________________________________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р/р _____________________________________ в 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МФО 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Код ЄДРПОУ 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r>
          </w:p>
          <w:p>
            <w:pPr>
              <w:pStyle w:val="Normal"/>
              <w:widowControl w:val="false"/>
              <w:tabs>
                <w:tab w:val="clear" w:pos="720"/>
                <w:tab w:val="left" w:pos="851" w:leader="none"/>
                <w:tab w:val="left" w:pos="1134" w:leader="none"/>
                <w:tab w:val="left" w:pos="1276" w:leader="none"/>
              </w:tabs>
              <w:jc w:val="both"/>
              <w:rPr>
                <w:rFonts w:eastAsia="Arial"/>
                <w:b/>
                <w:b/>
                <w:sz w:val="20"/>
                <w:szCs w:val="20"/>
              </w:rPr>
            </w:pPr>
            <w:r>
              <w:rPr>
                <w:rFonts w:eastAsia="Arial"/>
                <w:b/>
                <w:sz w:val="20"/>
                <w:szCs w:val="20"/>
              </w:rPr>
              <w:t>_______________        _____________________</w:t>
            </w:r>
          </w:p>
        </w:tc>
      </w:tr>
    </w:tbl>
    <w:p>
      <w:pPr>
        <w:pStyle w:val="Normal"/>
        <w:tabs>
          <w:tab w:val="clear" w:pos="720"/>
          <w:tab w:val="left" w:pos="851" w:leader="none"/>
          <w:tab w:val="left" w:pos="1134" w:leader="none"/>
          <w:tab w:val="left" w:pos="1276" w:leader="none"/>
        </w:tabs>
        <w:ind w:firstLine="554"/>
        <w:jc w:val="center"/>
        <w:rPr>
          <w:rFonts w:eastAsia="Arial"/>
          <w:sz w:val="20"/>
          <w:szCs w:val="20"/>
        </w:rPr>
      </w:pPr>
      <w:r>
        <w:rPr>
          <w:rFonts w:eastAsia="Arial"/>
          <w:sz w:val="20"/>
          <w:szCs w:val="20"/>
        </w:rPr>
        <w:t xml:space="preserve">  </w:t>
      </w:r>
      <w:r>
        <w:br w:type="page"/>
      </w:r>
    </w:p>
    <w:p>
      <w:pPr>
        <w:pStyle w:val="Normal"/>
        <w:tabs>
          <w:tab w:val="clear" w:pos="720"/>
          <w:tab w:val="left" w:pos="851" w:leader="none"/>
          <w:tab w:val="left" w:pos="1134" w:leader="none"/>
          <w:tab w:val="left" w:pos="1276" w:leader="none"/>
        </w:tabs>
        <w:ind w:firstLine="554"/>
        <w:jc w:val="right"/>
        <w:rPr>
          <w:rFonts w:eastAsia="Arial"/>
          <w:b/>
          <w:b/>
          <w:sz w:val="20"/>
          <w:szCs w:val="20"/>
        </w:rPr>
      </w:pPr>
      <w:r>
        <w:rPr>
          <w:rFonts w:eastAsia="Arial"/>
          <w:sz w:val="20"/>
          <w:szCs w:val="20"/>
        </w:rPr>
        <w:t xml:space="preserve"> </w:t>
      </w:r>
      <w:r>
        <w:rPr>
          <w:rFonts w:eastAsia="Arial"/>
          <w:b/>
          <w:sz w:val="20"/>
          <w:szCs w:val="20"/>
        </w:rPr>
        <w:t>Додаток № 5</w:t>
      </w:r>
    </w:p>
    <w:p>
      <w:pPr>
        <w:pStyle w:val="Normal"/>
        <w:tabs>
          <w:tab w:val="clear" w:pos="720"/>
          <w:tab w:val="left" w:pos="851" w:leader="none"/>
          <w:tab w:val="left" w:pos="1134" w:leader="none"/>
          <w:tab w:val="left" w:pos="1276" w:leader="none"/>
        </w:tabs>
        <w:ind w:firstLine="554"/>
        <w:jc w:val="right"/>
        <w:rPr>
          <w:rFonts w:eastAsia="Arial"/>
          <w:b/>
          <w:b/>
          <w:sz w:val="20"/>
          <w:szCs w:val="20"/>
        </w:rPr>
      </w:pPr>
      <w:r>
        <w:rPr>
          <w:rFonts w:eastAsia="Arial"/>
          <w:b/>
          <w:sz w:val="20"/>
          <w:szCs w:val="20"/>
        </w:rPr>
        <w:t xml:space="preserve">до Договору про доступ до онлайн сервісів </w:t>
      </w:r>
    </w:p>
    <w:p>
      <w:pPr>
        <w:pStyle w:val="Normal"/>
        <w:tabs>
          <w:tab w:val="clear" w:pos="720"/>
          <w:tab w:val="left" w:pos="851" w:leader="none"/>
          <w:tab w:val="left" w:pos="1134" w:leader="none"/>
          <w:tab w:val="left" w:pos="1276" w:leader="none"/>
        </w:tabs>
        <w:ind w:firstLine="554"/>
        <w:jc w:val="right"/>
        <w:rPr>
          <w:rFonts w:eastAsia="Arial"/>
          <w:b/>
          <w:b/>
          <w:sz w:val="20"/>
          <w:szCs w:val="20"/>
        </w:rPr>
      </w:pPr>
      <w:r>
        <w:rPr>
          <w:rFonts w:eastAsia="Arial"/>
          <w:b/>
          <w:sz w:val="20"/>
          <w:szCs w:val="20"/>
        </w:rPr>
        <w:t xml:space="preserve">№ </w:t>
      </w:r>
      <w:r>
        <w:rPr>
          <w:rFonts w:eastAsia="Arial"/>
          <w:b/>
          <w:sz w:val="20"/>
          <w:szCs w:val="20"/>
        </w:rPr>
        <w:t>____________</w:t>
      </w:r>
    </w:p>
    <w:p>
      <w:pPr>
        <w:pStyle w:val="Normal"/>
        <w:tabs>
          <w:tab w:val="clear" w:pos="720"/>
          <w:tab w:val="left" w:pos="851" w:leader="none"/>
          <w:tab w:val="left" w:pos="1134" w:leader="none"/>
          <w:tab w:val="left" w:pos="1276" w:leader="none"/>
        </w:tabs>
        <w:ind w:firstLine="554"/>
        <w:jc w:val="center"/>
        <w:rPr>
          <w:rFonts w:eastAsia="Arial"/>
          <w:sz w:val="20"/>
          <w:szCs w:val="20"/>
        </w:rPr>
      </w:pPr>
      <w:r>
        <w:rPr>
          <w:rFonts w:eastAsia="Arial"/>
          <w:sz w:val="20"/>
          <w:szCs w:val="20"/>
        </w:rPr>
        <w:t xml:space="preserve"> </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Шаблони документів</w:t>
      </w:r>
    </w:p>
    <w:p>
      <w:pPr>
        <w:pStyle w:val="Normal"/>
        <w:tabs>
          <w:tab w:val="clear" w:pos="720"/>
          <w:tab w:val="left" w:pos="851" w:leader="none"/>
          <w:tab w:val="left" w:pos="1134" w:leader="none"/>
          <w:tab w:val="left" w:pos="1276" w:leader="none"/>
        </w:tabs>
        <w:ind w:firstLine="554"/>
        <w:jc w:val="center"/>
        <w:rPr>
          <w:rFonts w:eastAsia="Arial"/>
          <w:sz w:val="20"/>
          <w:szCs w:val="20"/>
        </w:rPr>
      </w:pPr>
      <w:r>
        <w:rPr>
          <w:rFonts w:eastAsia="Arial"/>
          <w:sz w:val="20"/>
          <w:szCs w:val="20"/>
        </w:rPr>
      </w:r>
    </w:p>
    <w:p>
      <w:pPr>
        <w:pStyle w:val="Normal"/>
        <w:tabs>
          <w:tab w:val="clear" w:pos="720"/>
          <w:tab w:val="left" w:pos="851" w:leader="none"/>
          <w:tab w:val="left" w:pos="1134" w:leader="none"/>
          <w:tab w:val="left" w:pos="1276" w:leader="none"/>
        </w:tabs>
        <w:ind w:firstLine="554"/>
        <w:jc w:val="center"/>
        <w:rPr>
          <w:rFonts w:eastAsia="Arial"/>
          <w:sz w:val="20"/>
          <w:szCs w:val="20"/>
        </w:rPr>
      </w:pPr>
      <w:r>
        <w:rPr>
          <w:rFonts w:eastAsia="Arial"/>
          <w:b/>
          <w:sz w:val="20"/>
          <w:szCs w:val="20"/>
        </w:rPr>
        <w:t>1. Шаблон Згоди пацієнта на обробку персональних даних та користування МІС:</w:t>
      </w:r>
    </w:p>
    <w:tbl>
      <w:tblPr>
        <w:tblStyle w:val="aa"/>
        <w:tblW w:w="9361" w:type="dxa"/>
        <w:jc w:val="center"/>
        <w:tblInd w:w="0" w:type="dxa"/>
        <w:tblLayout w:type="fixed"/>
        <w:tblCellMar>
          <w:top w:w="100" w:type="dxa"/>
          <w:left w:w="100" w:type="dxa"/>
          <w:bottom w:w="100" w:type="dxa"/>
          <w:right w:w="100" w:type="dxa"/>
        </w:tblCellMar>
        <w:tblLook w:firstRow="0" w:noVBand="1" w:lastRow="0" w:firstColumn="0" w:lastColumn="0" w:noHBand="1" w:val="0600"/>
      </w:tblPr>
      <w:tblGrid>
        <w:gridCol w:w="9361"/>
      </w:tblGrid>
      <w:tr>
        <w:trPr/>
        <w:tc>
          <w:tcPr>
            <w:tcW w:w="9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851" w:leader="none"/>
                <w:tab w:val="left" w:pos="1134" w:leader="none"/>
                <w:tab w:val="left" w:pos="1276" w:leader="none"/>
              </w:tabs>
              <w:ind w:firstLine="554"/>
              <w:jc w:val="center"/>
              <w:rPr>
                <w:rFonts w:eastAsia="Arial"/>
                <w:b/>
                <w:b/>
                <w:sz w:val="14"/>
                <w:szCs w:val="14"/>
              </w:rPr>
            </w:pPr>
            <w:r>
              <w:rPr>
                <w:rFonts w:eastAsia="Arial"/>
                <w:b/>
                <w:sz w:val="14"/>
                <w:szCs w:val="14"/>
              </w:rPr>
              <w:t>ЗГОДА</w:t>
            </w:r>
          </w:p>
          <w:p>
            <w:pPr>
              <w:pStyle w:val="Normal"/>
              <w:widowControl w:val="false"/>
              <w:tabs>
                <w:tab w:val="clear" w:pos="720"/>
                <w:tab w:val="left" w:pos="851" w:leader="none"/>
                <w:tab w:val="left" w:pos="1134" w:leader="none"/>
                <w:tab w:val="left" w:pos="1276" w:leader="none"/>
              </w:tabs>
              <w:ind w:firstLine="554"/>
              <w:jc w:val="center"/>
              <w:rPr>
                <w:rFonts w:eastAsia="Arial"/>
                <w:sz w:val="14"/>
                <w:szCs w:val="14"/>
              </w:rPr>
            </w:pPr>
            <w:r>
              <w:rPr>
                <w:rFonts w:eastAsia="Arial"/>
                <w:b/>
                <w:sz w:val="14"/>
                <w:szCs w:val="14"/>
              </w:rPr>
              <w:t>на обробку персональних даних та користування МІС</w:t>
            </w:r>
          </w:p>
          <w:p>
            <w:pPr>
              <w:pStyle w:val="Normal"/>
              <w:widowControl w:val="false"/>
              <w:pBdr/>
              <w:tabs>
                <w:tab w:val="clear" w:pos="720"/>
                <w:tab w:val="left" w:pos="1134" w:leader="none"/>
                <w:tab w:val="left" w:pos="1269" w:leader="none"/>
              </w:tabs>
              <w:jc w:val="both"/>
              <w:rPr>
                <w:rFonts w:eastAsia="Arial"/>
                <w:sz w:val="14"/>
                <w:szCs w:val="14"/>
              </w:rPr>
            </w:pPr>
            <w:r>
              <w:rPr>
                <w:rFonts w:eastAsia="Arial"/>
                <w:sz w:val="14"/>
                <w:szCs w:val="14"/>
              </w:rPr>
              <w:t>Я ___________________________________________________________________________________________________________________,</w:t>
            </w:r>
          </w:p>
          <w:p>
            <w:pPr>
              <w:pStyle w:val="Normal"/>
              <w:widowControl w:val="false"/>
              <w:pBdr/>
              <w:tabs>
                <w:tab w:val="clear" w:pos="720"/>
                <w:tab w:val="left" w:pos="1134" w:leader="none"/>
                <w:tab w:val="left" w:pos="1269" w:leader="none"/>
              </w:tabs>
              <w:ind w:firstLine="554"/>
              <w:jc w:val="center"/>
              <w:rPr>
                <w:rFonts w:eastAsia="Arial"/>
                <w:sz w:val="14"/>
                <w:szCs w:val="14"/>
              </w:rPr>
            </w:pPr>
            <w:r>
              <w:rPr>
                <w:rFonts w:eastAsia="Arial"/>
                <w:sz w:val="14"/>
                <w:szCs w:val="14"/>
              </w:rPr>
              <w:t>(Прізвище, ім'я, по батькові)</w:t>
            </w:r>
          </w:p>
          <w:p>
            <w:pPr>
              <w:pStyle w:val="Normal"/>
              <w:widowControl w:val="false"/>
              <w:pBdr/>
              <w:tabs>
                <w:tab w:val="clear" w:pos="720"/>
                <w:tab w:val="left" w:pos="1134" w:leader="none"/>
                <w:tab w:val="left" w:pos="1269" w:leader="none"/>
              </w:tabs>
              <w:jc w:val="both"/>
              <w:rPr>
                <w:rFonts w:eastAsia="Arial"/>
                <w:sz w:val="14"/>
                <w:szCs w:val="14"/>
              </w:rPr>
            </w:pPr>
            <w:r>
              <w:rPr>
                <w:rFonts w:eastAsia="Arial"/>
                <w:sz w:val="14"/>
                <w:szCs w:val="14"/>
              </w:rPr>
              <w:t>що проживає за адресою _______________________________________________________________________________________________,</w:t>
            </w:r>
          </w:p>
          <w:p>
            <w:pPr>
              <w:pStyle w:val="Normal"/>
              <w:widowControl w:val="false"/>
              <w:pBdr/>
              <w:tabs>
                <w:tab w:val="clear" w:pos="720"/>
                <w:tab w:val="left" w:pos="1134" w:leader="none"/>
                <w:tab w:val="left" w:pos="1269" w:leader="none"/>
              </w:tabs>
              <w:ind w:firstLine="554"/>
              <w:jc w:val="center"/>
              <w:rPr>
                <w:rFonts w:eastAsia="Arial"/>
                <w:sz w:val="14"/>
                <w:szCs w:val="14"/>
              </w:rPr>
            </w:pPr>
            <w:r>
              <w:rPr>
                <w:rFonts w:eastAsia="Arial"/>
                <w:sz w:val="14"/>
                <w:szCs w:val="14"/>
              </w:rPr>
              <w:t>(адреса реєстраціїі/місце проживання)</w:t>
            </w:r>
          </w:p>
          <w:p>
            <w:pPr>
              <w:pStyle w:val="Normal"/>
              <w:widowControl w:val="false"/>
              <w:pBdr/>
              <w:tabs>
                <w:tab w:val="clear" w:pos="720"/>
                <w:tab w:val="left" w:pos="1134" w:leader="none"/>
                <w:tab w:val="left" w:pos="1269" w:leader="none"/>
              </w:tabs>
              <w:jc w:val="both"/>
              <w:rPr>
                <w:rFonts w:eastAsia="Arial"/>
                <w:sz w:val="14"/>
                <w:szCs w:val="14"/>
              </w:rPr>
            </w:pPr>
            <w:r>
              <w:rPr>
                <w:rFonts w:eastAsia="Arial"/>
                <w:sz w:val="14"/>
                <w:szCs w:val="14"/>
              </w:rPr>
              <w:t>документ, що посвідчує особу___________________________________________________________________________________________,</w:t>
            </w:r>
          </w:p>
          <w:p>
            <w:pPr>
              <w:pStyle w:val="Normal"/>
              <w:widowControl w:val="false"/>
              <w:pBdr/>
              <w:tabs>
                <w:tab w:val="clear" w:pos="720"/>
                <w:tab w:val="left" w:pos="1134" w:leader="none"/>
                <w:tab w:val="left" w:pos="1269" w:leader="none"/>
              </w:tabs>
              <w:ind w:firstLine="554"/>
              <w:jc w:val="center"/>
              <w:rPr>
                <w:rFonts w:eastAsia="Arial"/>
                <w:sz w:val="14"/>
                <w:szCs w:val="14"/>
              </w:rPr>
            </w:pPr>
            <w:r>
              <w:rPr>
                <w:rFonts w:eastAsia="Arial"/>
                <w:sz w:val="14"/>
                <w:szCs w:val="14"/>
              </w:rPr>
              <w:t>(серія та номер паспорту/посвідчення водія/іншого документу, що посвідчує особу)</w:t>
            </w:r>
          </w:p>
          <w:p>
            <w:pPr>
              <w:pStyle w:val="Normal"/>
              <w:widowControl w:val="false"/>
              <w:pBdr/>
              <w:tabs>
                <w:tab w:val="clear" w:pos="720"/>
                <w:tab w:val="left" w:pos="1134" w:leader="none"/>
                <w:tab w:val="left" w:pos="1269" w:leader="none"/>
              </w:tabs>
              <w:jc w:val="both"/>
              <w:rPr>
                <w:rFonts w:eastAsia="Arial"/>
                <w:sz w:val="14"/>
                <w:szCs w:val="14"/>
              </w:rPr>
            </w:pPr>
            <w:r>
              <w:rPr>
                <w:rFonts w:eastAsia="Arial"/>
                <w:sz w:val="14"/>
                <w:szCs w:val="14"/>
              </w:rPr>
              <w:t>як суб’єкт персональних даних шляхом підписання цього тексту, відповідно до Закону України «Про захист персональних даних» від 01.06.2010 № 2297-VI (далі – Закон), надаю згоду __________ (далі - Оператор), та ______________________________________________________, (далі – Заклад охорони здоров’я), на обробку моїх персональних даних, що містять як загальні дані про особу (зокрема, але не виключно: прізвище, ім’я, по батькові, стать, дата народження, паспортні дані, місце реєстрації та місце проживання), так і чутливі дані, тобто такі,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__________, яка обробляється в інформаційно-телекомунікаційній системі МІС(далі – МІС).</w:t>
            </w:r>
          </w:p>
          <w:p>
            <w:pPr>
              <w:pStyle w:val="Normal"/>
              <w:widowControl w:val="false"/>
              <w:pBdr/>
              <w:tabs>
                <w:tab w:val="clear" w:pos="720"/>
                <w:tab w:val="left" w:pos="1134" w:leader="none"/>
                <w:tab w:val="left" w:pos="1269" w:leader="none"/>
              </w:tabs>
              <w:ind w:firstLine="554"/>
              <w:jc w:val="both"/>
              <w:rPr>
                <w:rFonts w:eastAsia="Arial"/>
                <w:sz w:val="14"/>
                <w:szCs w:val="14"/>
              </w:rPr>
            </w:pPr>
            <w:r>
              <w:rPr>
                <w:rFonts w:eastAsia="Arial"/>
                <w:sz w:val="14"/>
                <w:szCs w:val="14"/>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суб’єкту персональних даних інформації, що є чи може бути для нього цікавою та/або потрібною у сфері медицини або фармації.</w:t>
            </w:r>
          </w:p>
          <w:p>
            <w:pPr>
              <w:pStyle w:val="Normal"/>
              <w:widowControl w:val="false"/>
              <w:pBdr/>
              <w:tabs>
                <w:tab w:val="clear" w:pos="720"/>
                <w:tab w:val="left" w:pos="1134" w:leader="none"/>
                <w:tab w:val="left" w:pos="1269" w:leader="none"/>
              </w:tabs>
              <w:ind w:firstLine="554"/>
              <w:jc w:val="both"/>
              <w:rPr>
                <w:rFonts w:eastAsia="Arial"/>
                <w:sz w:val="14"/>
                <w:szCs w:val="14"/>
              </w:rPr>
            </w:pPr>
            <w:r>
              <w:rPr>
                <w:rFonts w:eastAsia="Arial"/>
                <w:sz w:val="14"/>
                <w:szCs w:val="14"/>
              </w:rPr>
              <w:t>З метою збереження моїх персональних даних у таємниці та недопущення їх розголошення, я зобов’язуюсь повідомляти Оператора про втрату та/або зміну номеру телефону (як одного з засобів аутентифікації у МІС). Окрім того, я підтверджую, що мною будуть вжиті всі можливі адекватні заходи для збереження у таємниці моїх паролів для входу в МІС(в тому числі одноразових та слів-паролів). До таких заходів відносяться: нерозголошення паролів третім особам, вхід у МІС</w:t>
            </w:r>
            <w:r>
              <w:rPr>
                <w:rFonts w:eastAsia="Arial"/>
                <w:sz w:val="14"/>
                <w:szCs w:val="14"/>
                <w:lang w:val="uk-UA"/>
              </w:rPr>
              <w:t xml:space="preserve"> </w:t>
            </w:r>
            <w:r>
              <w:rPr>
                <w:rFonts w:eastAsia="Arial"/>
                <w:sz w:val="14"/>
                <w:szCs w:val="14"/>
              </w:rPr>
              <w:t>за допомогою безпечних пристроїв   тощо. Я підтверджую розуміння того, що я несу повну відповідальність за дії, які вчиняються в МІС</w:t>
            </w:r>
            <w:r>
              <w:rPr>
                <w:rFonts w:eastAsia="Arial"/>
                <w:sz w:val="14"/>
                <w:szCs w:val="14"/>
                <w:lang w:val="uk-UA"/>
              </w:rPr>
              <w:t xml:space="preserve"> </w:t>
            </w:r>
            <w:r>
              <w:rPr>
                <w:rFonts w:eastAsia="Arial"/>
                <w:sz w:val="14"/>
                <w:szCs w:val="14"/>
              </w:rPr>
              <w:t>з використанням обраних засобів автентифікації (в тому числі паролів, одноразових паролів та слів-паролів).</w:t>
            </w:r>
          </w:p>
          <w:p>
            <w:pPr>
              <w:pStyle w:val="Normal"/>
              <w:widowControl w:val="false"/>
              <w:pBdr/>
              <w:tabs>
                <w:tab w:val="clear" w:pos="720"/>
                <w:tab w:val="left" w:pos="1134" w:leader="none"/>
                <w:tab w:val="left" w:pos="1269" w:leader="none"/>
              </w:tabs>
              <w:ind w:firstLine="554"/>
              <w:jc w:val="both"/>
              <w:rPr>
                <w:rFonts w:eastAsia="Arial"/>
                <w:sz w:val="16"/>
                <w:szCs w:val="16"/>
              </w:rPr>
            </w:pPr>
            <w:r>
              <w:rPr>
                <w:rFonts w:eastAsia="Arial"/>
                <w:sz w:val="14"/>
                <w:szCs w:val="14"/>
              </w:rPr>
              <w:t>Я надаю згоду на отримання інформаційних повідомлень (в тому числі дзвінків, СМС та e-mail) для реєстрації, авторизації, підтвердження певних дій у моєму обліковому записі в МІС, отримання іншої інформації яка є чи може бути для мене цікавою та/або по</w:t>
            </w:r>
            <w:r>
              <w:rPr>
                <w:rFonts w:eastAsia="Arial"/>
                <w:sz w:val="16"/>
                <w:szCs w:val="16"/>
              </w:rPr>
              <w:t>трібною у сфері медицини або фармації.</w:t>
            </w:r>
          </w:p>
          <w:p>
            <w:pPr>
              <w:pStyle w:val="Normal"/>
              <w:widowControl w:val="false"/>
              <w:pBdr/>
              <w:tabs>
                <w:tab w:val="clear" w:pos="720"/>
                <w:tab w:val="left" w:pos="1134" w:leader="none"/>
                <w:tab w:val="left" w:pos="1269" w:leader="none"/>
              </w:tabs>
              <w:ind w:firstLine="554"/>
              <w:jc w:val="both"/>
              <w:rPr>
                <w:rFonts w:eastAsia="Arial"/>
                <w:sz w:val="14"/>
                <w:szCs w:val="14"/>
              </w:rPr>
            </w:pPr>
            <w:r>
              <w:rPr>
                <w:rFonts w:eastAsia="Arial"/>
                <w:sz w:val="14"/>
                <w:szCs w:val="14"/>
              </w:rPr>
              <w:t>У випадку надання мною згоди на проведення фотографування мого обличчя (для отримання 1 чіткого кадру) я погоджую його використання для ведення мого облікового запису в МІС</w:t>
            </w:r>
            <w:r>
              <w:rPr>
                <w:rFonts w:eastAsia="Arial"/>
                <w:sz w:val="14"/>
                <w:szCs w:val="14"/>
                <w:lang w:val="uk-UA"/>
              </w:rPr>
              <w:t xml:space="preserve"> </w:t>
            </w:r>
            <w:r>
              <w:rPr>
                <w:rFonts w:eastAsia="Arial"/>
                <w:sz w:val="14"/>
                <w:szCs w:val="14"/>
              </w:rPr>
              <w:t>без права Оператора чи Закладу охорони здоров’я поширювати цей знімок або зберігати його на будь-яких зйомних (портативних) носіях.</w:t>
            </w:r>
          </w:p>
          <w:p>
            <w:pPr>
              <w:pStyle w:val="Normal"/>
              <w:widowControl w:val="false"/>
              <w:pBdr/>
              <w:tabs>
                <w:tab w:val="clear" w:pos="720"/>
                <w:tab w:val="left" w:pos="1134" w:leader="none"/>
                <w:tab w:val="left" w:pos="1269" w:leader="none"/>
              </w:tabs>
              <w:ind w:firstLine="554"/>
              <w:jc w:val="both"/>
              <w:rPr>
                <w:rFonts w:eastAsia="Arial"/>
                <w:sz w:val="14"/>
                <w:szCs w:val="14"/>
              </w:rPr>
            </w:pPr>
            <w:r>
              <w:rPr>
                <w:rFonts w:eastAsia="Arial"/>
                <w:sz w:val="14"/>
                <w:szCs w:val="14"/>
              </w:rPr>
              <w:t>Я гарантую, що мною в МІС</w:t>
            </w:r>
            <w:r>
              <w:rPr>
                <w:rFonts w:eastAsia="Arial"/>
                <w:sz w:val="14"/>
                <w:szCs w:val="14"/>
                <w:lang w:val="uk-UA"/>
              </w:rPr>
              <w:t xml:space="preserve"> </w:t>
            </w:r>
            <w:r>
              <w:rPr>
                <w:rFonts w:eastAsia="Arial"/>
                <w:sz w:val="14"/>
                <w:szCs w:val="14"/>
              </w:rPr>
              <w:t>будуть вноситись виключно правдиві та актуальні дані. У випадку внесення мною медичної інформації про себе, я підтверджую її правдивість та розуміння можливих негативних та небезпечних наслідків у разі внесення мною неправдивих відомостей.</w:t>
            </w:r>
          </w:p>
          <w:p>
            <w:pPr>
              <w:pStyle w:val="Normal"/>
              <w:widowControl w:val="false"/>
              <w:pBdr/>
              <w:tabs>
                <w:tab w:val="clear" w:pos="720"/>
                <w:tab w:val="left" w:pos="1134" w:leader="none"/>
                <w:tab w:val="left" w:pos="1269" w:leader="none"/>
              </w:tabs>
              <w:ind w:firstLine="554"/>
              <w:jc w:val="both"/>
              <w:rPr>
                <w:rFonts w:eastAsia="Arial"/>
                <w:sz w:val="14"/>
                <w:szCs w:val="14"/>
              </w:rPr>
            </w:pPr>
            <w:r>
              <w:rPr>
                <w:rFonts w:eastAsia="Arial"/>
                <w:sz w:val="14"/>
                <w:szCs w:val="14"/>
              </w:rPr>
              <w:t>Я погоджую передачу моїх персональних даних: а) закладам охорони здоров’я та ФОП, що отримали ліцензію на провадження діяльності з медичної практики виключно для отримання мною, як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пацієнтів, їхніх медичних даних та/або документації (в тому числі звітності); в) іншим особам, визначеним мною особисто, в разі мого звернення до таких осіб (запису за допомогою МІС, оформлення за допомогою МІС</w:t>
            </w:r>
            <w:r>
              <w:rPr>
                <w:rFonts w:eastAsia="Arial"/>
                <w:sz w:val="14"/>
                <w:szCs w:val="14"/>
                <w:lang w:val="uk-UA"/>
              </w:rPr>
              <w:t xml:space="preserve"> </w:t>
            </w:r>
            <w:r>
              <w:rPr>
                <w:rFonts w:eastAsia="Arial"/>
                <w:sz w:val="14"/>
                <w:szCs w:val="14"/>
              </w:rPr>
              <w:t>договору страхування тощо). У випадку припинення використання Закладом охорони здоров’я у своїй діяльності МІС, надаю згоду на передачу моїх персональних даних, як загальних, так і чутливих, Закладу охорони здоров’я для подальшої їх обробки (на підставі закону), виключно для забезпечення надання мені, як пацієнту Закладу охорони здоров’я, медичних послуг та/або медичної допомоги. Також я звільняю Володільця бази персональних даних від обов’язку окремо повідомляти мене про передачу персональних даних у описаних раніше випадках.</w:t>
            </w:r>
          </w:p>
          <w:p>
            <w:pPr>
              <w:pStyle w:val="Normal"/>
              <w:widowControl w:val="false"/>
              <w:pBdr/>
              <w:tabs>
                <w:tab w:val="clear" w:pos="720"/>
                <w:tab w:val="left" w:pos="1134" w:leader="none"/>
                <w:tab w:val="left" w:pos="1269" w:leader="none"/>
              </w:tabs>
              <w:ind w:firstLine="554"/>
              <w:jc w:val="both"/>
              <w:rPr>
                <w:rFonts w:eastAsia="Arial"/>
                <w:sz w:val="14"/>
                <w:szCs w:val="14"/>
              </w:rPr>
            </w:pPr>
            <w:r>
              <w:rPr>
                <w:rFonts w:eastAsia="Arial"/>
                <w:sz w:val="14"/>
                <w:szCs w:val="14"/>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Pr>
                <w:rFonts w:eastAsia="Arial"/>
                <w:i/>
                <w:sz w:val="14"/>
                <w:szCs w:val="14"/>
              </w:rPr>
              <w:t xml:space="preserve"> </w:t>
            </w:r>
            <w:r>
              <w:rPr>
                <w:rFonts w:eastAsia="Arial"/>
                <w:sz w:val="14"/>
                <w:szCs w:val="14"/>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pPr>
              <w:pStyle w:val="Normal"/>
              <w:widowControl w:val="false"/>
              <w:pBdr/>
              <w:tabs>
                <w:tab w:val="clear" w:pos="720"/>
                <w:tab w:val="left" w:pos="1134" w:leader="none"/>
                <w:tab w:val="left" w:pos="1269" w:leader="none"/>
              </w:tabs>
              <w:ind w:firstLine="554"/>
              <w:jc w:val="both"/>
              <w:rPr>
                <w:rFonts w:eastAsia="Arial"/>
                <w:sz w:val="14"/>
                <w:szCs w:val="14"/>
              </w:rPr>
            </w:pPr>
            <w:r>
              <w:rPr>
                <w:rFonts w:eastAsia="Arial"/>
                <w:sz w:val="14"/>
                <w:szCs w:val="14"/>
              </w:rPr>
              <w:t>Доступ до персональних даних суб’єкта персональних даних, що включені до Бази персональних даних МІСтретіх осіб дозволяється у випадках, передбачених даною згодою та чинним законодавством України.</w:t>
            </w:r>
          </w:p>
          <w:p>
            <w:pPr>
              <w:pStyle w:val="Normal"/>
              <w:widowControl w:val="false"/>
              <w:tabs>
                <w:tab w:val="clear" w:pos="720"/>
                <w:tab w:val="left" w:pos="851" w:leader="none"/>
                <w:tab w:val="left" w:pos="1134" w:leader="none"/>
                <w:tab w:val="left" w:pos="1276" w:leader="none"/>
              </w:tabs>
              <w:ind w:firstLine="554"/>
              <w:jc w:val="both"/>
              <w:rPr>
                <w:rFonts w:eastAsia="Arial"/>
                <w:sz w:val="14"/>
                <w:szCs w:val="14"/>
              </w:rPr>
            </w:pPr>
            <w:r>
              <w:rPr>
                <w:rFonts w:eastAsia="Arial"/>
                <w:sz w:val="14"/>
                <w:szCs w:val="14"/>
              </w:rPr>
              <w:t>Суб'єкт персональних даних    ____________________________________         /______________________/</w:t>
            </w:r>
          </w:p>
        </w:tc>
      </w:tr>
    </w:tbl>
    <w:p>
      <w:pPr>
        <w:pStyle w:val="Normal"/>
        <w:tabs>
          <w:tab w:val="clear" w:pos="720"/>
          <w:tab w:val="left" w:pos="851" w:leader="none"/>
          <w:tab w:val="left" w:pos="1134" w:leader="none"/>
          <w:tab w:val="left" w:pos="1276" w:leader="none"/>
        </w:tabs>
        <w:ind w:firstLine="554"/>
        <w:jc w:val="both"/>
        <w:rPr>
          <w:rFonts w:eastAsia="Arial"/>
          <w:b/>
          <w:b/>
          <w:sz w:val="14"/>
          <w:szCs w:val="14"/>
        </w:rPr>
      </w:pPr>
      <w:r>
        <w:rPr>
          <w:rFonts w:eastAsia="Arial"/>
          <w:b/>
          <w:sz w:val="20"/>
          <w:szCs w:val="20"/>
        </w:rPr>
        <w:t>2. Шаблон Згоди представника пацієнта на обробку персональних даних та користування МІС:</w:t>
      </w:r>
    </w:p>
    <w:tbl>
      <w:tblPr>
        <w:tblStyle w:val="ab"/>
        <w:tblW w:w="9361" w:type="dxa"/>
        <w:jc w:val="left"/>
        <w:tblInd w:w="-8" w:type="dxa"/>
        <w:tblLayout w:type="fixed"/>
        <w:tblCellMar>
          <w:top w:w="100" w:type="dxa"/>
          <w:left w:w="100" w:type="dxa"/>
          <w:bottom w:w="100" w:type="dxa"/>
          <w:right w:w="100" w:type="dxa"/>
        </w:tblCellMar>
        <w:tblLook w:firstRow="0" w:noVBand="1" w:lastRow="0" w:firstColumn="0" w:lastColumn="0" w:noHBand="1" w:val="0600"/>
      </w:tblPr>
      <w:tblGrid>
        <w:gridCol w:w="9361"/>
      </w:tblGrid>
      <w:tr>
        <w:trPr/>
        <w:tc>
          <w:tcPr>
            <w:tcW w:w="9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851" w:leader="none"/>
                <w:tab w:val="left" w:pos="1134" w:leader="none"/>
                <w:tab w:val="left" w:pos="1276" w:leader="none"/>
              </w:tabs>
              <w:ind w:firstLine="554"/>
              <w:jc w:val="center"/>
              <w:rPr>
                <w:rFonts w:eastAsia="Arial"/>
                <w:b/>
                <w:b/>
                <w:sz w:val="14"/>
                <w:szCs w:val="14"/>
              </w:rPr>
            </w:pPr>
            <w:r>
              <w:rPr>
                <w:rFonts w:eastAsia="Arial"/>
                <w:b/>
                <w:sz w:val="14"/>
                <w:szCs w:val="14"/>
              </w:rPr>
              <w:t>ЗГОДА</w:t>
            </w:r>
          </w:p>
          <w:p>
            <w:pPr>
              <w:pStyle w:val="Normal"/>
              <w:widowControl w:val="false"/>
              <w:tabs>
                <w:tab w:val="clear" w:pos="720"/>
                <w:tab w:val="left" w:pos="851" w:leader="none"/>
                <w:tab w:val="left" w:pos="1134" w:leader="none"/>
                <w:tab w:val="left" w:pos="1276" w:leader="none"/>
              </w:tabs>
              <w:ind w:firstLine="554"/>
              <w:jc w:val="center"/>
              <w:rPr>
                <w:rFonts w:eastAsia="Arial"/>
                <w:b/>
                <w:b/>
                <w:sz w:val="14"/>
                <w:szCs w:val="14"/>
              </w:rPr>
            </w:pPr>
            <w:r>
              <w:rPr>
                <w:rFonts w:eastAsia="Arial"/>
                <w:b/>
                <w:sz w:val="14"/>
                <w:szCs w:val="14"/>
              </w:rPr>
              <w:t>на обробку персональних даних та користування МІС</w:t>
            </w:r>
          </w:p>
          <w:p>
            <w:pPr>
              <w:pStyle w:val="Normal"/>
              <w:widowControl w:val="false"/>
              <w:tabs>
                <w:tab w:val="clear" w:pos="720"/>
                <w:tab w:val="left" w:pos="851" w:leader="none"/>
                <w:tab w:val="left" w:pos="1134" w:leader="none"/>
                <w:tab w:val="left" w:pos="1276" w:leader="none"/>
              </w:tabs>
              <w:ind w:firstLine="554"/>
              <w:jc w:val="both"/>
              <w:rPr>
                <w:rFonts w:eastAsia="Arial"/>
                <w:sz w:val="14"/>
                <w:szCs w:val="14"/>
              </w:rPr>
            </w:pPr>
            <w:r>
              <w:rPr>
                <w:rFonts w:eastAsia="Arial"/>
                <w:sz w:val="14"/>
                <w:szCs w:val="14"/>
              </w:rPr>
            </w:r>
          </w:p>
          <w:p>
            <w:pPr>
              <w:pStyle w:val="Normal"/>
              <w:widowControl w:val="false"/>
              <w:tabs>
                <w:tab w:val="clear" w:pos="720"/>
                <w:tab w:val="left" w:pos="851" w:leader="none"/>
                <w:tab w:val="left" w:pos="1134" w:leader="none"/>
                <w:tab w:val="left" w:pos="1276" w:leader="none"/>
              </w:tabs>
              <w:ind w:firstLine="554"/>
              <w:jc w:val="both"/>
              <w:rPr>
                <w:rFonts w:eastAsia="Arial"/>
                <w:sz w:val="14"/>
                <w:szCs w:val="14"/>
              </w:rPr>
            </w:pPr>
            <w:r>
              <w:rPr>
                <w:rFonts w:eastAsia="Arial"/>
                <w:sz w:val="14"/>
                <w:szCs w:val="14"/>
              </w:rPr>
              <w:t>Я ____________________________________________________________________________________________________________,</w:t>
            </w:r>
          </w:p>
          <w:p>
            <w:pPr>
              <w:pStyle w:val="Normal"/>
              <w:widowControl w:val="false"/>
              <w:tabs>
                <w:tab w:val="clear" w:pos="720"/>
                <w:tab w:val="left" w:pos="851" w:leader="none"/>
                <w:tab w:val="left" w:pos="1134" w:leader="none"/>
                <w:tab w:val="left" w:pos="1276" w:leader="none"/>
              </w:tabs>
              <w:ind w:firstLine="554"/>
              <w:jc w:val="center"/>
              <w:rPr>
                <w:rFonts w:eastAsia="Arial"/>
                <w:sz w:val="14"/>
                <w:szCs w:val="14"/>
              </w:rPr>
            </w:pPr>
            <w:r>
              <w:rPr>
                <w:rFonts w:eastAsia="Arial"/>
                <w:sz w:val="14"/>
                <w:szCs w:val="14"/>
              </w:rPr>
              <w:t>(Прізвище, ім'я, по батькові)</w:t>
            </w:r>
          </w:p>
          <w:p>
            <w:pPr>
              <w:pStyle w:val="Normal"/>
              <w:widowControl w:val="false"/>
              <w:tabs>
                <w:tab w:val="clear" w:pos="720"/>
                <w:tab w:val="left" w:pos="851" w:leader="none"/>
                <w:tab w:val="left" w:pos="1134" w:leader="none"/>
                <w:tab w:val="left" w:pos="1276" w:leader="none"/>
              </w:tabs>
              <w:jc w:val="both"/>
              <w:rPr>
                <w:rFonts w:eastAsia="Arial"/>
                <w:sz w:val="14"/>
                <w:szCs w:val="14"/>
              </w:rPr>
            </w:pPr>
            <w:r>
              <w:rPr>
                <w:rFonts w:eastAsia="Arial"/>
                <w:sz w:val="14"/>
                <w:szCs w:val="14"/>
              </w:rPr>
              <w:t>документ, що посвідчує особу____________________________________________________________________________________________,</w:t>
            </w:r>
          </w:p>
          <w:p>
            <w:pPr>
              <w:pStyle w:val="Normal"/>
              <w:widowControl w:val="false"/>
              <w:tabs>
                <w:tab w:val="clear" w:pos="720"/>
                <w:tab w:val="left" w:pos="851" w:leader="none"/>
                <w:tab w:val="left" w:pos="1134" w:leader="none"/>
                <w:tab w:val="left" w:pos="1276" w:leader="none"/>
              </w:tabs>
              <w:ind w:firstLine="554"/>
              <w:jc w:val="center"/>
              <w:rPr>
                <w:rFonts w:eastAsia="Arial"/>
                <w:sz w:val="14"/>
                <w:szCs w:val="14"/>
              </w:rPr>
            </w:pPr>
            <w:r>
              <w:rPr>
                <w:rFonts w:eastAsia="Arial"/>
                <w:sz w:val="14"/>
                <w:szCs w:val="14"/>
              </w:rPr>
              <w:t>(серія та номер паспорту/посвідчення водія/іншого документу, що посвідчує особу)</w:t>
            </w:r>
          </w:p>
          <w:p>
            <w:pPr>
              <w:pStyle w:val="Normal"/>
              <w:widowControl w:val="false"/>
              <w:tabs>
                <w:tab w:val="clear" w:pos="720"/>
                <w:tab w:val="left" w:pos="851" w:leader="none"/>
                <w:tab w:val="left" w:pos="1134" w:leader="none"/>
                <w:tab w:val="left" w:pos="1276" w:leader="none"/>
              </w:tabs>
              <w:jc w:val="both"/>
              <w:rPr>
                <w:rFonts w:eastAsia="Arial"/>
                <w:sz w:val="14"/>
                <w:szCs w:val="14"/>
              </w:rPr>
            </w:pPr>
            <w:r>
              <w:rPr>
                <w:rFonts w:eastAsia="Arial"/>
                <w:sz w:val="14"/>
                <w:szCs w:val="14"/>
              </w:rPr>
              <w:t>представляючи інтереси пацієнта як ______________________________________________________________________________________,</w:t>
            </w:r>
          </w:p>
          <w:p>
            <w:pPr>
              <w:pStyle w:val="Normal"/>
              <w:widowControl w:val="false"/>
              <w:tabs>
                <w:tab w:val="clear" w:pos="720"/>
                <w:tab w:val="left" w:pos="851" w:leader="none"/>
                <w:tab w:val="left" w:pos="1134" w:leader="none"/>
                <w:tab w:val="left" w:pos="1276" w:leader="none"/>
              </w:tabs>
              <w:ind w:firstLine="554"/>
              <w:jc w:val="center"/>
              <w:rPr>
                <w:rFonts w:eastAsia="Arial"/>
                <w:sz w:val="14"/>
                <w:szCs w:val="14"/>
              </w:rPr>
            </w:pPr>
            <w:r>
              <w:rPr>
                <w:rFonts w:eastAsia="Arial"/>
                <w:sz w:val="14"/>
                <w:szCs w:val="14"/>
              </w:rPr>
              <w:t>(Мати, батько, опікун, представник за довіреністю, інше)</w:t>
            </w:r>
          </w:p>
          <w:p>
            <w:pPr>
              <w:pStyle w:val="Normal"/>
              <w:widowControl w:val="false"/>
              <w:tabs>
                <w:tab w:val="clear" w:pos="720"/>
                <w:tab w:val="left" w:pos="851" w:leader="none"/>
                <w:tab w:val="left" w:pos="1134" w:leader="none"/>
                <w:tab w:val="left" w:pos="1276" w:leader="none"/>
              </w:tabs>
              <w:jc w:val="both"/>
              <w:rPr>
                <w:rFonts w:eastAsia="Arial"/>
                <w:sz w:val="14"/>
                <w:szCs w:val="14"/>
              </w:rPr>
            </w:pPr>
            <w:r>
              <w:rPr>
                <w:rFonts w:eastAsia="Arial"/>
                <w:sz w:val="14"/>
                <w:szCs w:val="14"/>
              </w:rPr>
              <w:t>маючи достатній обсяг повноважень для прийняття такого роду рішень, надаю згоду на обробку персональних даних пацієнта ____________________________________________________________________________________________________________________ ,</w:t>
            </w:r>
          </w:p>
          <w:p>
            <w:pPr>
              <w:pStyle w:val="Normal"/>
              <w:widowControl w:val="false"/>
              <w:tabs>
                <w:tab w:val="clear" w:pos="720"/>
                <w:tab w:val="left" w:pos="851" w:leader="none"/>
                <w:tab w:val="left" w:pos="1134" w:leader="none"/>
                <w:tab w:val="left" w:pos="1276" w:leader="none"/>
              </w:tabs>
              <w:ind w:firstLine="554"/>
              <w:jc w:val="center"/>
              <w:rPr>
                <w:rFonts w:eastAsia="Arial"/>
                <w:sz w:val="14"/>
                <w:szCs w:val="14"/>
              </w:rPr>
            </w:pPr>
            <w:r>
              <w:rPr>
                <w:rFonts w:eastAsia="Arial"/>
                <w:sz w:val="14"/>
                <w:szCs w:val="14"/>
              </w:rPr>
              <w:t>(Прізвище, ім'я, по батькові Пацієнта)</w:t>
            </w:r>
          </w:p>
          <w:p>
            <w:pPr>
              <w:pStyle w:val="Normal"/>
              <w:widowControl w:val="false"/>
              <w:tabs>
                <w:tab w:val="clear" w:pos="720"/>
                <w:tab w:val="left" w:pos="851" w:leader="none"/>
                <w:tab w:val="left" w:pos="1134" w:leader="none"/>
                <w:tab w:val="left" w:pos="1276" w:leader="none"/>
              </w:tabs>
              <w:jc w:val="both"/>
              <w:rPr>
                <w:rFonts w:eastAsia="Arial"/>
                <w:sz w:val="14"/>
                <w:szCs w:val="14"/>
              </w:rPr>
            </w:pPr>
            <w:r>
              <w:rPr>
                <w:rFonts w:eastAsia="Arial"/>
                <w:sz w:val="14"/>
                <w:szCs w:val="14"/>
              </w:rPr>
              <w:t>як суб’єкта персональних даних (далі – Суб'єкт персональних даних або Пацієнт), шляхом підписання цього тексту, відповідно до Закону України «Про захист персональних даних» від 01.06.2010 № 2297-VI (далі – Закон), надаю згоду __________ (далі – Оператор), та ___________________________________, (далі – Заклад охорони здоров’я), на обробку персональних даних Пацієнта, що містять як загальні дані про особу (зокрема, але не виключно: прізвище, ім’я, по батькові, стать, дата народження, паспортні дані, місце реєстрації та місце проживання), так і чутливі дані, тобто такі,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__________, яка обробляється в інформаційно-телекомунікаційній системі МІС(далі – МІС).</w:t>
            </w:r>
          </w:p>
          <w:p>
            <w:pPr>
              <w:pStyle w:val="Normal"/>
              <w:widowControl w:val="false"/>
              <w:tabs>
                <w:tab w:val="clear" w:pos="720"/>
                <w:tab w:val="left" w:pos="851" w:leader="none"/>
                <w:tab w:val="left" w:pos="1134" w:leader="none"/>
                <w:tab w:val="left" w:pos="1276" w:leader="none"/>
              </w:tabs>
              <w:ind w:firstLine="554"/>
              <w:jc w:val="both"/>
              <w:rPr>
                <w:rFonts w:eastAsia="Arial"/>
                <w:sz w:val="14"/>
                <w:szCs w:val="14"/>
              </w:rPr>
            </w:pPr>
            <w:r>
              <w:rPr>
                <w:rFonts w:eastAsia="Arial"/>
                <w:sz w:val="14"/>
                <w:szCs w:val="14"/>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Пацієнту інформації, що є чи може бути для нього цікавою та/або потрібною у сфері медицини або фармації.</w:t>
            </w:r>
          </w:p>
          <w:p>
            <w:pPr>
              <w:pStyle w:val="Normal"/>
              <w:widowControl w:val="false"/>
              <w:tabs>
                <w:tab w:val="clear" w:pos="720"/>
                <w:tab w:val="left" w:pos="851" w:leader="none"/>
                <w:tab w:val="left" w:pos="1134" w:leader="none"/>
                <w:tab w:val="left" w:pos="1276" w:leader="none"/>
              </w:tabs>
              <w:ind w:firstLine="554"/>
              <w:jc w:val="both"/>
              <w:rPr>
                <w:rFonts w:eastAsia="Arial"/>
                <w:sz w:val="14"/>
                <w:szCs w:val="14"/>
              </w:rPr>
            </w:pPr>
            <w:r>
              <w:rPr>
                <w:rFonts w:eastAsia="Arial"/>
                <w:sz w:val="14"/>
                <w:szCs w:val="14"/>
              </w:rPr>
              <w:t>З метою збереження персональних даних Пацієнта у таємниці та недопущення їх розголошення, я зобов’язуюсь повідомляти Оператора про втрату та/або зміну номеру телефону (як одного з засобів аутентифікації у МІС). Окрім того, я підтверджую, що мною будуть вжиті всі можливі адекватні заходи для збереження у таємниці паролів для входу в МІС(в тому числі одноразових та слів-паролів). До таких заходів відносяться: нерозголошення паролів третім особам, вхід у МІС</w:t>
            </w:r>
            <w:r>
              <w:rPr>
                <w:rFonts w:eastAsia="Arial"/>
                <w:sz w:val="14"/>
                <w:szCs w:val="14"/>
                <w:lang w:val="uk-UA"/>
              </w:rPr>
              <w:t xml:space="preserve"> </w:t>
            </w:r>
            <w:r>
              <w:rPr>
                <w:rFonts w:eastAsia="Arial"/>
                <w:sz w:val="14"/>
                <w:szCs w:val="14"/>
              </w:rPr>
              <w:t>за допомогою безпечних пристроїв тощо. Я підтверджую розуміння того, що я несу повну відповідальність за дії, які вчиняються в МІС</w:t>
            </w:r>
            <w:r>
              <w:rPr>
                <w:rFonts w:eastAsia="Arial"/>
                <w:sz w:val="14"/>
                <w:szCs w:val="14"/>
                <w:lang w:val="uk-UA"/>
              </w:rPr>
              <w:t xml:space="preserve"> </w:t>
            </w:r>
            <w:r>
              <w:rPr>
                <w:rFonts w:eastAsia="Arial"/>
                <w:sz w:val="14"/>
                <w:szCs w:val="14"/>
              </w:rPr>
              <w:t>з використанням обраних мною засобів автентифікації (в тому числі паролів, одноразових паролів та слів-паролів).</w:t>
            </w:r>
          </w:p>
          <w:p>
            <w:pPr>
              <w:pStyle w:val="Normal"/>
              <w:widowControl w:val="false"/>
              <w:tabs>
                <w:tab w:val="clear" w:pos="720"/>
                <w:tab w:val="left" w:pos="851" w:leader="none"/>
                <w:tab w:val="left" w:pos="1134" w:leader="none"/>
                <w:tab w:val="left" w:pos="1276" w:leader="none"/>
              </w:tabs>
              <w:ind w:firstLine="554"/>
              <w:jc w:val="both"/>
              <w:rPr>
                <w:rFonts w:eastAsia="Arial"/>
                <w:sz w:val="16"/>
                <w:szCs w:val="16"/>
              </w:rPr>
            </w:pPr>
            <w:r>
              <w:rPr>
                <w:rFonts w:eastAsia="Arial"/>
                <w:sz w:val="14"/>
                <w:szCs w:val="14"/>
              </w:rPr>
              <w:t>Я надаю згоду на отримання інформаційних повідомлень (в тому числі дзвінків, СМС та e-mail) для реєстрації, авторизації, підтвердження певних дій у обліковому записі пацієнта в МІС, отримання іншої інформації яка є чи може бути цікавою та/або потрібною Пацієнту</w:t>
            </w:r>
            <w:r>
              <w:rPr>
                <w:rFonts w:eastAsia="Arial"/>
                <w:sz w:val="16"/>
                <w:szCs w:val="16"/>
              </w:rPr>
              <w:t xml:space="preserve"> у сфері медицини або фармації.</w:t>
            </w:r>
          </w:p>
          <w:p>
            <w:pPr>
              <w:pStyle w:val="Normal"/>
              <w:widowControl w:val="false"/>
              <w:tabs>
                <w:tab w:val="clear" w:pos="720"/>
                <w:tab w:val="left" w:pos="851" w:leader="none"/>
                <w:tab w:val="left" w:pos="1134" w:leader="none"/>
                <w:tab w:val="left" w:pos="1276" w:leader="none"/>
              </w:tabs>
              <w:ind w:firstLine="554"/>
              <w:jc w:val="both"/>
              <w:rPr>
                <w:rFonts w:eastAsia="Arial"/>
                <w:sz w:val="14"/>
                <w:szCs w:val="14"/>
              </w:rPr>
            </w:pPr>
            <w:r>
              <w:rPr>
                <w:rFonts w:eastAsia="Arial"/>
                <w:sz w:val="14"/>
                <w:szCs w:val="14"/>
              </w:rPr>
              <w:t>У випадку надання згоди на проведення фотографування  обличчя пацієнта (для отримання 1 чіткого кадру) я погоджую його використання для ведення облікового запису в МІС</w:t>
            </w:r>
            <w:r>
              <w:rPr>
                <w:rFonts w:eastAsia="Arial"/>
                <w:sz w:val="14"/>
                <w:szCs w:val="14"/>
                <w:lang w:val="uk-UA"/>
              </w:rPr>
              <w:t xml:space="preserve"> </w:t>
            </w:r>
            <w:r>
              <w:rPr>
                <w:rFonts w:eastAsia="Arial"/>
                <w:sz w:val="14"/>
                <w:szCs w:val="14"/>
              </w:rPr>
              <w:t>без права Оператора чи Закладу охорони здоров’я  поширювати цей знімок або зберігати його на будь-яких зйомних (портативних) носіях.</w:t>
            </w:r>
          </w:p>
          <w:p>
            <w:pPr>
              <w:pStyle w:val="Normal"/>
              <w:widowControl w:val="false"/>
              <w:tabs>
                <w:tab w:val="clear" w:pos="720"/>
                <w:tab w:val="left" w:pos="851" w:leader="none"/>
                <w:tab w:val="left" w:pos="1134" w:leader="none"/>
                <w:tab w:val="left" w:pos="1276" w:leader="none"/>
              </w:tabs>
              <w:ind w:firstLine="554"/>
              <w:jc w:val="both"/>
              <w:rPr>
                <w:rFonts w:eastAsia="Arial"/>
                <w:sz w:val="14"/>
                <w:szCs w:val="14"/>
              </w:rPr>
            </w:pPr>
            <w:r>
              <w:rPr>
                <w:rFonts w:eastAsia="Arial"/>
                <w:sz w:val="14"/>
                <w:szCs w:val="14"/>
              </w:rPr>
              <w:t>Я гарантую, що мною, як представником Пацієнта, будуть вноситись в МІС</w:t>
            </w:r>
            <w:r>
              <w:rPr>
                <w:rFonts w:eastAsia="Arial"/>
                <w:sz w:val="14"/>
                <w:szCs w:val="14"/>
                <w:lang w:val="uk-UA"/>
              </w:rPr>
              <w:t xml:space="preserve"> </w:t>
            </w:r>
            <w:r>
              <w:rPr>
                <w:rFonts w:eastAsia="Arial"/>
                <w:sz w:val="14"/>
                <w:szCs w:val="14"/>
              </w:rPr>
              <w:t>виключно достовірні та актуальні дані. У випадку внесення мною медичної інформації про Пацієнта, я підтверджую її достовірність та розуміння можливих негативних та небезпечних наслідків у разі внесення мною недостовірних відомостей.</w:t>
            </w:r>
          </w:p>
          <w:p>
            <w:pPr>
              <w:pStyle w:val="Normal"/>
              <w:widowControl w:val="false"/>
              <w:tabs>
                <w:tab w:val="clear" w:pos="720"/>
                <w:tab w:val="left" w:pos="851" w:leader="none"/>
                <w:tab w:val="left" w:pos="1134" w:leader="none"/>
                <w:tab w:val="left" w:pos="1276" w:leader="none"/>
              </w:tabs>
              <w:ind w:firstLine="554"/>
              <w:jc w:val="both"/>
              <w:rPr>
                <w:rFonts w:eastAsia="Arial"/>
                <w:sz w:val="14"/>
                <w:szCs w:val="14"/>
              </w:rPr>
            </w:pPr>
            <w:r>
              <w:rPr>
                <w:rFonts w:eastAsia="Arial"/>
                <w:sz w:val="14"/>
                <w:szCs w:val="14"/>
              </w:rPr>
              <w:t>Я погоджую передачу персональних даних Пацієнта: а) закладам охорони здоров’я та ФОП, що отримали ліцензію на провадження діяльності з медичної практики виключно для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пацієнтів, їхніх медичних даних та/або документації (в тому числі звітності); в) іншим особам, визначеним представником Пацієнта, в разі звернення до них (запису за допомогою МІС оформлення за допомогою МІС</w:t>
            </w:r>
            <w:r>
              <w:rPr>
                <w:rFonts w:eastAsia="Arial"/>
                <w:sz w:val="14"/>
                <w:szCs w:val="14"/>
                <w:lang w:val="uk-UA"/>
              </w:rPr>
              <w:t xml:space="preserve"> </w:t>
            </w:r>
            <w:r>
              <w:rPr>
                <w:rFonts w:eastAsia="Arial"/>
                <w:sz w:val="14"/>
                <w:szCs w:val="14"/>
              </w:rPr>
              <w:t>договору страхування тощо). У випадку припинення використання Закладом охорони здоров’я у своїй діяльності МІС, надаю згоду на передачу персональних даних Пацієнта, як загальних, так і чутливих, Закладу охорони здоров’я для подальшої їх обробки (на підставі закону), виключно для забезпечення надання Суб'єкту персональних даних, як пацієнту Закладу охорони здоров’я, медичних послуг та/або медичної допомоги. Також звільняю Володільця бази персональних даних від обов’язку окремо повідомляти про передачу персональних даних Пацієнта у описаних раніше випадках.</w:t>
            </w:r>
          </w:p>
          <w:p>
            <w:pPr>
              <w:pStyle w:val="Normal"/>
              <w:widowControl w:val="false"/>
              <w:tabs>
                <w:tab w:val="clear" w:pos="720"/>
                <w:tab w:val="left" w:pos="851" w:leader="none"/>
                <w:tab w:val="left" w:pos="1134" w:leader="none"/>
                <w:tab w:val="left" w:pos="1276" w:leader="none"/>
              </w:tabs>
              <w:ind w:firstLine="554"/>
              <w:jc w:val="both"/>
              <w:rPr>
                <w:rFonts w:eastAsia="Arial"/>
                <w:sz w:val="14"/>
                <w:szCs w:val="14"/>
              </w:rPr>
            </w:pPr>
            <w:r>
              <w:rPr>
                <w:rFonts w:eastAsia="Arial"/>
                <w:sz w:val="14"/>
                <w:szCs w:val="14"/>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Pr>
                <w:rFonts w:eastAsia="Arial"/>
                <w:i/>
                <w:sz w:val="14"/>
                <w:szCs w:val="14"/>
              </w:rPr>
              <w:t xml:space="preserve"> </w:t>
            </w:r>
            <w:r>
              <w:rPr>
                <w:rFonts w:eastAsia="Arial"/>
                <w:sz w:val="14"/>
                <w:szCs w:val="14"/>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pPr>
              <w:pStyle w:val="Normal"/>
              <w:widowControl w:val="false"/>
              <w:tabs>
                <w:tab w:val="clear" w:pos="720"/>
                <w:tab w:val="left" w:pos="851" w:leader="none"/>
                <w:tab w:val="left" w:pos="1134" w:leader="none"/>
                <w:tab w:val="left" w:pos="1276" w:leader="none"/>
              </w:tabs>
              <w:ind w:firstLine="554"/>
              <w:jc w:val="both"/>
              <w:rPr>
                <w:rFonts w:eastAsia="Arial"/>
                <w:sz w:val="14"/>
                <w:szCs w:val="14"/>
              </w:rPr>
            </w:pPr>
            <w:r>
              <w:rPr>
                <w:rFonts w:eastAsia="Arial"/>
                <w:sz w:val="14"/>
                <w:szCs w:val="14"/>
              </w:rPr>
              <w:t>Доступ до персональних даних суб’єкта персональних даних, що включені до Бази персональних даних МІСтретіх осіб дозволяється у випадках, передбачених даною згодою та чинним законодавством України.</w:t>
            </w:r>
          </w:p>
          <w:p>
            <w:pPr>
              <w:pStyle w:val="Normal"/>
              <w:widowControl w:val="false"/>
              <w:tabs>
                <w:tab w:val="clear" w:pos="720"/>
                <w:tab w:val="left" w:pos="851" w:leader="none"/>
                <w:tab w:val="left" w:pos="1134" w:leader="none"/>
                <w:tab w:val="left" w:pos="1276" w:leader="none"/>
              </w:tabs>
              <w:ind w:firstLine="554"/>
              <w:jc w:val="both"/>
              <w:rPr>
                <w:rFonts w:eastAsia="Arial"/>
                <w:sz w:val="14"/>
                <w:szCs w:val="14"/>
              </w:rPr>
            </w:pPr>
            <w:r>
              <w:rPr>
                <w:rFonts w:eastAsia="Arial"/>
                <w:sz w:val="14"/>
                <w:szCs w:val="14"/>
              </w:rPr>
            </w:r>
          </w:p>
          <w:p>
            <w:pPr>
              <w:pStyle w:val="Normal"/>
              <w:widowControl w:val="false"/>
              <w:tabs>
                <w:tab w:val="clear" w:pos="720"/>
                <w:tab w:val="left" w:pos="851" w:leader="none"/>
                <w:tab w:val="left" w:pos="1134" w:leader="none"/>
                <w:tab w:val="left" w:pos="1276" w:leader="none"/>
              </w:tabs>
              <w:ind w:firstLine="554"/>
              <w:jc w:val="both"/>
              <w:rPr>
                <w:rFonts w:eastAsia="Arial"/>
                <w:sz w:val="14"/>
                <w:szCs w:val="14"/>
              </w:rPr>
            </w:pPr>
            <w:r>
              <w:rPr>
                <w:rFonts w:eastAsia="Arial"/>
                <w:sz w:val="14"/>
                <w:szCs w:val="14"/>
              </w:rPr>
            </w:r>
          </w:p>
          <w:p>
            <w:pPr>
              <w:pStyle w:val="Normal"/>
              <w:widowControl w:val="false"/>
              <w:tabs>
                <w:tab w:val="clear" w:pos="720"/>
                <w:tab w:val="left" w:pos="851" w:leader="none"/>
                <w:tab w:val="left" w:pos="1134" w:leader="none"/>
                <w:tab w:val="left" w:pos="1276" w:leader="none"/>
              </w:tabs>
              <w:ind w:firstLine="554"/>
              <w:jc w:val="both"/>
              <w:rPr>
                <w:rFonts w:eastAsia="Arial"/>
                <w:sz w:val="14"/>
                <w:szCs w:val="14"/>
              </w:rPr>
            </w:pPr>
            <w:r>
              <w:rPr>
                <w:rFonts w:eastAsia="Arial"/>
                <w:sz w:val="14"/>
                <w:szCs w:val="14"/>
              </w:rPr>
            </w:r>
          </w:p>
          <w:p>
            <w:pPr>
              <w:pStyle w:val="Normal"/>
              <w:widowControl w:val="false"/>
              <w:tabs>
                <w:tab w:val="clear" w:pos="720"/>
                <w:tab w:val="left" w:pos="851" w:leader="none"/>
                <w:tab w:val="left" w:pos="1134" w:leader="none"/>
                <w:tab w:val="left" w:pos="1276" w:leader="none"/>
              </w:tabs>
              <w:jc w:val="both"/>
              <w:rPr>
                <w:rFonts w:eastAsia="Arial"/>
                <w:b/>
                <w:b/>
                <w:sz w:val="14"/>
                <w:szCs w:val="14"/>
              </w:rPr>
            </w:pPr>
            <w:r>
              <w:rPr>
                <w:rFonts w:eastAsia="Arial"/>
                <w:sz w:val="14"/>
                <w:szCs w:val="14"/>
              </w:rPr>
              <w:t xml:space="preserve">Представник суб'єкта персональних даних    ___________________________     </w:t>
              <w:tab/>
              <w:t>/______________________/</w:t>
            </w:r>
          </w:p>
        </w:tc>
      </w:tr>
    </w:tbl>
    <w:p>
      <w:pPr>
        <w:pStyle w:val="Normal"/>
        <w:tabs>
          <w:tab w:val="clear" w:pos="720"/>
          <w:tab w:val="left" w:pos="851" w:leader="none"/>
          <w:tab w:val="left" w:pos="1134" w:leader="none"/>
          <w:tab w:val="left" w:pos="1276" w:leader="none"/>
        </w:tabs>
        <w:ind w:firstLine="554"/>
        <w:rPr>
          <w:rFonts w:eastAsia="Arial"/>
          <w:b/>
          <w:b/>
          <w:sz w:val="20"/>
          <w:szCs w:val="20"/>
        </w:rPr>
      </w:pPr>
      <w:r>
        <w:rPr>
          <w:rFonts w:eastAsia="Arial"/>
          <w:b/>
          <w:sz w:val="20"/>
          <w:szCs w:val="20"/>
        </w:rPr>
        <w:t>3. Шаблон Зобов’язання користувача МІС:</w:t>
      </w:r>
    </w:p>
    <w:tbl>
      <w:tblPr>
        <w:tblStyle w:val="ac"/>
        <w:tblW w:w="9361" w:type="dxa"/>
        <w:jc w:val="left"/>
        <w:tblInd w:w="-8" w:type="dxa"/>
        <w:tblLayout w:type="fixed"/>
        <w:tblCellMar>
          <w:top w:w="100" w:type="dxa"/>
          <w:left w:w="100" w:type="dxa"/>
          <w:bottom w:w="100" w:type="dxa"/>
          <w:right w:w="100" w:type="dxa"/>
        </w:tblCellMar>
        <w:tblLook w:firstRow="0" w:noVBand="1" w:lastRow="0" w:firstColumn="0" w:lastColumn="0" w:noHBand="1" w:val="0600"/>
      </w:tblPr>
      <w:tblGrid>
        <w:gridCol w:w="9361"/>
      </w:tblGrid>
      <w:tr>
        <w:trPr/>
        <w:tc>
          <w:tcPr>
            <w:tcW w:w="9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851" w:leader="none"/>
                <w:tab w:val="left" w:pos="1134" w:leader="none"/>
                <w:tab w:val="left" w:pos="1276" w:leader="none"/>
              </w:tabs>
              <w:ind w:firstLine="554"/>
              <w:jc w:val="center"/>
              <w:rPr>
                <w:rFonts w:eastAsia="Arial"/>
                <w:b/>
                <w:b/>
                <w:sz w:val="14"/>
                <w:szCs w:val="14"/>
              </w:rPr>
            </w:pPr>
            <w:r>
              <w:rPr>
                <w:rFonts w:eastAsia="Arial"/>
                <w:b/>
                <w:sz w:val="14"/>
                <w:szCs w:val="14"/>
              </w:rPr>
              <w:t>ЗОБОВ'ЯЗАННЯ</w:t>
            </w:r>
          </w:p>
          <w:p>
            <w:pPr>
              <w:pStyle w:val="Normal"/>
              <w:widowControl w:val="false"/>
              <w:tabs>
                <w:tab w:val="clear" w:pos="720"/>
                <w:tab w:val="left" w:pos="851" w:leader="none"/>
                <w:tab w:val="left" w:pos="1134" w:leader="none"/>
                <w:tab w:val="left" w:pos="1276" w:leader="none"/>
              </w:tabs>
              <w:ind w:firstLine="554"/>
              <w:jc w:val="center"/>
              <w:rPr>
                <w:rFonts w:eastAsia="Arial"/>
                <w:sz w:val="14"/>
                <w:szCs w:val="14"/>
              </w:rPr>
            </w:pPr>
            <w:r>
              <w:rPr>
                <w:rFonts w:eastAsia="Arial"/>
                <w:b/>
                <w:sz w:val="14"/>
                <w:szCs w:val="14"/>
              </w:rPr>
              <w:t>користувача МІС</w:t>
            </w:r>
          </w:p>
          <w:p>
            <w:pPr>
              <w:pStyle w:val="Normal"/>
              <w:widowControl w:val="false"/>
              <w:tabs>
                <w:tab w:val="clear" w:pos="720"/>
                <w:tab w:val="left" w:pos="851" w:leader="none"/>
                <w:tab w:val="left" w:pos="1134" w:leader="none"/>
                <w:tab w:val="left" w:pos="1276" w:leader="none"/>
              </w:tabs>
              <w:ind w:firstLine="554"/>
              <w:jc w:val="both"/>
              <w:rPr>
                <w:rFonts w:eastAsia="Arial"/>
                <w:sz w:val="14"/>
                <w:szCs w:val="14"/>
              </w:rPr>
            </w:pPr>
            <w:r>
              <w:rPr>
                <w:rFonts w:eastAsia="Arial"/>
                <w:sz w:val="14"/>
                <w:szCs w:val="14"/>
              </w:rPr>
              <w:t>Я, ________________________________________________________________, що проживає за адресою: _____________________________________________________________________________________________</w:t>
            </w:r>
          </w:p>
          <w:p>
            <w:pPr>
              <w:pStyle w:val="Normal"/>
              <w:widowControl w:val="false"/>
              <w:tabs>
                <w:tab w:val="clear" w:pos="720"/>
                <w:tab w:val="left" w:pos="851" w:leader="none"/>
                <w:tab w:val="left" w:pos="1134" w:leader="none"/>
                <w:tab w:val="left" w:pos="1276" w:leader="none"/>
              </w:tabs>
              <w:ind w:firstLine="554"/>
              <w:jc w:val="both"/>
              <w:rPr>
                <w:rFonts w:eastAsia="Arial"/>
                <w:sz w:val="14"/>
                <w:szCs w:val="14"/>
              </w:rPr>
            </w:pPr>
            <w:r>
              <w:rPr>
                <w:rFonts w:eastAsia="Arial"/>
                <w:sz w:val="14"/>
                <w:szCs w:val="14"/>
              </w:rPr>
              <w:t>паспорт ____ N ______________, виданий _____________________________________________________ "____" __________________ року, на період період співпраці з _______________________________________ (далі – Заклад охорони здоров’я ) та після її закінчення,</w:t>
            </w:r>
          </w:p>
          <w:p>
            <w:pPr>
              <w:pStyle w:val="Normal"/>
              <w:widowControl w:val="false"/>
              <w:tabs>
                <w:tab w:val="clear" w:pos="720"/>
                <w:tab w:val="left" w:pos="851" w:leader="none"/>
                <w:tab w:val="left" w:pos="1134" w:leader="none"/>
                <w:tab w:val="left" w:pos="1276" w:leader="none"/>
              </w:tabs>
              <w:ind w:firstLine="554"/>
              <w:jc w:val="both"/>
              <w:rPr>
                <w:rFonts w:eastAsia="Arial"/>
                <w:b/>
                <w:b/>
                <w:sz w:val="14"/>
                <w:szCs w:val="14"/>
              </w:rPr>
            </w:pPr>
            <w:r>
              <w:rPr>
                <w:rFonts w:eastAsia="Arial"/>
                <w:b/>
                <w:sz w:val="14"/>
                <w:szCs w:val="14"/>
              </w:rPr>
            </w:r>
          </w:p>
          <w:p>
            <w:pPr>
              <w:pStyle w:val="Normal"/>
              <w:widowControl w:val="false"/>
              <w:tabs>
                <w:tab w:val="clear" w:pos="720"/>
                <w:tab w:val="left" w:pos="851" w:leader="none"/>
                <w:tab w:val="left" w:pos="1134" w:leader="none"/>
                <w:tab w:val="left" w:pos="1276" w:leader="none"/>
              </w:tabs>
              <w:ind w:firstLine="554"/>
              <w:jc w:val="both"/>
              <w:rPr>
                <w:rFonts w:eastAsia="Arial"/>
                <w:b/>
                <w:b/>
                <w:sz w:val="14"/>
                <w:szCs w:val="14"/>
                <w:u w:val="single"/>
              </w:rPr>
            </w:pPr>
            <w:r>
              <w:rPr>
                <w:rFonts w:eastAsia="Arial"/>
                <w:b/>
                <w:sz w:val="14"/>
                <w:szCs w:val="14"/>
                <w:u w:val="single"/>
              </w:rPr>
              <w:t>Зобов'язуюся:</w:t>
            </w:r>
          </w:p>
          <w:p>
            <w:pPr>
              <w:pStyle w:val="Normal"/>
              <w:widowControl w:val="false"/>
              <w:numPr>
                <w:ilvl w:val="0"/>
                <w:numId w:val="9"/>
              </w:numPr>
              <w:tabs>
                <w:tab w:val="clear" w:pos="720"/>
                <w:tab w:val="left" w:pos="851" w:leader="none"/>
                <w:tab w:val="left" w:pos="1134" w:leader="none"/>
                <w:tab w:val="left" w:pos="1276" w:leader="none"/>
              </w:tabs>
              <w:ind w:left="0" w:firstLine="566"/>
              <w:jc w:val="both"/>
              <w:rPr>
                <w:rFonts w:eastAsia="Arial"/>
                <w:b/>
                <w:b/>
                <w:sz w:val="14"/>
                <w:szCs w:val="14"/>
              </w:rPr>
            </w:pPr>
            <w:r>
              <w:rPr>
                <w:rFonts w:eastAsia="Arial"/>
                <w:b/>
                <w:sz w:val="14"/>
                <w:szCs w:val="14"/>
              </w:rPr>
              <w:t>зберігати ідентифікатори доступу до інформаційно-телекомунікаційної системи МІС(далі – МІС), в тому числі власні логін та пароль, в таємниці та не розголошувати їх третім особам, в тому числі іншим співробітникам Закладу охорони здоров’я ;</w:t>
            </w:r>
          </w:p>
          <w:p>
            <w:pPr>
              <w:pStyle w:val="Normal"/>
              <w:widowControl w:val="false"/>
              <w:numPr>
                <w:ilvl w:val="0"/>
                <w:numId w:val="9"/>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докладати всіх можливих зусиль для недопущення розголошення власних ідентифікаторів доступу та інформації з обмеженим доступом, в тому числі конфіденційної інформації, комерційної таємниці, персональних даних Кінцевих користувачів МІС;</w:t>
            </w:r>
          </w:p>
          <w:p>
            <w:pPr>
              <w:pStyle w:val="Normal"/>
              <w:widowControl w:val="false"/>
              <w:numPr>
                <w:ilvl w:val="0"/>
                <w:numId w:val="9"/>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не передавати право/можливість доступу до МІС</w:t>
            </w:r>
            <w:r>
              <w:rPr>
                <w:rFonts w:eastAsia="Arial"/>
                <w:sz w:val="14"/>
                <w:szCs w:val="14"/>
                <w:lang w:val="ru-RU"/>
              </w:rPr>
              <w:t xml:space="preserve"> </w:t>
            </w:r>
            <w:r>
              <w:rPr>
                <w:rFonts w:eastAsia="Arial"/>
                <w:sz w:val="14"/>
                <w:szCs w:val="14"/>
              </w:rPr>
              <w:t>та отримання відомостей з неї третім особам;</w:t>
            </w:r>
          </w:p>
          <w:p>
            <w:pPr>
              <w:pStyle w:val="Normal"/>
              <w:widowControl w:val="false"/>
              <w:numPr>
                <w:ilvl w:val="0"/>
                <w:numId w:val="9"/>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не допускати третіх осіб до роботи з МІС</w:t>
            </w:r>
            <w:r>
              <w:rPr>
                <w:rFonts w:eastAsia="Arial"/>
                <w:sz w:val="14"/>
                <w:szCs w:val="14"/>
                <w:lang w:val="ru-RU"/>
              </w:rPr>
              <w:t xml:space="preserve"> </w:t>
            </w:r>
            <w:r>
              <w:rPr>
                <w:rFonts w:eastAsia="Arial"/>
                <w:sz w:val="14"/>
                <w:szCs w:val="14"/>
              </w:rPr>
              <w:t>під власним обліковим записом;</w:t>
            </w:r>
          </w:p>
          <w:p>
            <w:pPr>
              <w:pStyle w:val="Normal"/>
              <w:widowControl w:val="false"/>
              <w:numPr>
                <w:ilvl w:val="0"/>
                <w:numId w:val="9"/>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не залишати пристрої, з яких відбувався вхід в МІС, без нагляду до моменту виходу з МІС;</w:t>
            </w:r>
          </w:p>
          <w:p>
            <w:pPr>
              <w:pStyle w:val="Normal"/>
              <w:widowControl w:val="false"/>
              <w:numPr>
                <w:ilvl w:val="0"/>
                <w:numId w:val="9"/>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використовувати для доступу до МІС</w:t>
            </w:r>
            <w:r>
              <w:rPr>
                <w:rFonts w:eastAsia="Arial"/>
                <w:sz w:val="14"/>
                <w:szCs w:val="14"/>
                <w:lang w:val="ru-RU"/>
              </w:rPr>
              <w:t xml:space="preserve"> </w:t>
            </w:r>
            <w:r>
              <w:rPr>
                <w:rFonts w:eastAsia="Arial"/>
                <w:sz w:val="14"/>
                <w:szCs w:val="14"/>
              </w:rPr>
              <w:t>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pPr>
              <w:pStyle w:val="Normal"/>
              <w:widowControl w:val="false"/>
              <w:numPr>
                <w:ilvl w:val="0"/>
                <w:numId w:val="9"/>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використовувати для введення ідентифікаторів доступу до МІС</w:t>
            </w:r>
            <w:r>
              <w:rPr>
                <w:rFonts w:eastAsia="Arial"/>
                <w:sz w:val="14"/>
                <w:szCs w:val="14"/>
                <w:lang w:val="ru-RU"/>
              </w:rPr>
              <w:t xml:space="preserve"> </w:t>
            </w:r>
            <w:r>
              <w:rPr>
                <w:rFonts w:eastAsia="Arial"/>
                <w:sz w:val="14"/>
                <w:szCs w:val="14"/>
              </w:rPr>
              <w:t>виключно екранну клавіатуру;</w:t>
            </w:r>
          </w:p>
          <w:p>
            <w:pPr>
              <w:pStyle w:val="Normal"/>
              <w:widowControl w:val="false"/>
              <w:numPr>
                <w:ilvl w:val="0"/>
                <w:numId w:val="9"/>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негайно доповідати уповноваженим особам Закладу охорони здоров’я  та __________про:</w:t>
            </w:r>
          </w:p>
          <w:p>
            <w:pPr>
              <w:pStyle w:val="Normal"/>
              <w:widowControl w:val="false"/>
              <w:tabs>
                <w:tab w:val="clear" w:pos="720"/>
                <w:tab w:val="left" w:pos="851" w:leader="none"/>
                <w:tab w:val="left" w:pos="1134" w:leader="none"/>
                <w:tab w:val="left" w:pos="1276" w:leader="none"/>
              </w:tabs>
              <w:ind w:firstLine="566"/>
              <w:jc w:val="both"/>
              <w:rPr>
                <w:rFonts w:eastAsia="Arial"/>
                <w:sz w:val="14"/>
                <w:szCs w:val="14"/>
              </w:rPr>
            </w:pPr>
            <w:r>
              <w:rPr>
                <w:rFonts w:eastAsia="Arial"/>
                <w:sz w:val="14"/>
                <w:szCs w:val="14"/>
              </w:rPr>
              <w:t>а) компрометацію облікового запису (розголошення ідентифікаторів доступу);</w:t>
            </w:r>
          </w:p>
          <w:p>
            <w:pPr>
              <w:pStyle w:val="Normal"/>
              <w:widowControl w:val="false"/>
              <w:tabs>
                <w:tab w:val="clear" w:pos="720"/>
                <w:tab w:val="left" w:pos="851" w:leader="none"/>
                <w:tab w:val="left" w:pos="1134" w:leader="none"/>
                <w:tab w:val="left" w:pos="1276" w:leader="none"/>
              </w:tabs>
              <w:ind w:firstLine="566"/>
              <w:jc w:val="both"/>
              <w:rPr>
                <w:rFonts w:eastAsia="Arial"/>
                <w:sz w:val="14"/>
                <w:szCs w:val="14"/>
              </w:rPr>
            </w:pPr>
            <w:r>
              <w:rPr>
                <w:rFonts w:eastAsia="Arial"/>
                <w:sz w:val="14"/>
                <w:szCs w:val="14"/>
              </w:rPr>
              <w:t>б) виникнення підозри або виявлення факту доступу до МІС, отримання відомостей з неї третіми особами;</w:t>
            </w:r>
          </w:p>
          <w:p>
            <w:pPr>
              <w:pStyle w:val="Normal"/>
              <w:widowControl w:val="false"/>
              <w:tabs>
                <w:tab w:val="clear" w:pos="720"/>
                <w:tab w:val="left" w:pos="851" w:leader="none"/>
                <w:tab w:val="left" w:pos="1134" w:leader="none"/>
                <w:tab w:val="left" w:pos="1276" w:leader="none"/>
              </w:tabs>
              <w:ind w:firstLine="566"/>
              <w:jc w:val="both"/>
              <w:rPr>
                <w:rFonts w:eastAsia="Arial"/>
                <w:sz w:val="14"/>
                <w:szCs w:val="14"/>
              </w:rPr>
            </w:pPr>
            <w:r>
              <w:rPr>
                <w:rFonts w:eastAsia="Arial"/>
                <w:sz w:val="14"/>
                <w:szCs w:val="14"/>
              </w:rPr>
              <w:t>в) намагання сторонніх осіб у будь-який спосіб отримати інформацію щодо моїх ідентифікаторів доступу до МІС;</w:t>
            </w:r>
          </w:p>
          <w:p>
            <w:pPr>
              <w:pStyle w:val="Normal"/>
              <w:widowControl w:val="false"/>
              <w:numPr>
                <w:ilvl w:val="0"/>
                <w:numId w:val="24"/>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pPr>
              <w:pStyle w:val="Normal"/>
              <w:widowControl w:val="false"/>
              <w:numPr>
                <w:ilvl w:val="0"/>
                <w:numId w:val="24"/>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після закінчення професійних, службових, договірних чи трудових відносин, при переведенні на іншу посаду, що не пов’язана з роботою в МІС, після припинення іншої співпраці, повідомити про це уповноважених осіб Закладу охорони здоров’я  та _________.</w:t>
            </w:r>
          </w:p>
          <w:p>
            <w:pPr>
              <w:pStyle w:val="Normal"/>
              <w:widowControl w:val="false"/>
              <w:numPr>
                <w:ilvl w:val="0"/>
                <w:numId w:val="24"/>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дотримуватись правил зміни та відновлення паролю, а також вимог до складу паролю, вставлених у МІС.</w:t>
            </w:r>
          </w:p>
          <w:p>
            <w:pPr>
              <w:pStyle w:val="Normal"/>
              <w:widowControl w:val="false"/>
              <w:numPr>
                <w:ilvl w:val="0"/>
                <w:numId w:val="24"/>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зберігати носій КЕП (особистого ключа), який використовується для роботи у МІС(в тому числі  для підписання медичних документів), у недоступному для третіх осіб місці.</w:t>
            </w:r>
          </w:p>
          <w:p>
            <w:pPr>
              <w:pStyle w:val="Normal"/>
              <w:widowControl w:val="false"/>
              <w:numPr>
                <w:ilvl w:val="0"/>
                <w:numId w:val="24"/>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негайно повідомляти Заклад охорони здоров’я, __________ та АЦСК, який видав КЕП про компрометацію особистого ключа, тобто будь-яку подію та/або дію, що призвела або може призвести до несанкціонованого використання особистого ключа;</w:t>
            </w:r>
          </w:p>
          <w:p>
            <w:pPr>
              <w:pStyle w:val="Normal"/>
              <w:widowControl w:val="false"/>
              <w:numPr>
                <w:ilvl w:val="0"/>
                <w:numId w:val="24"/>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не використовувати МІС</w:t>
            </w:r>
            <w:r>
              <w:rPr>
                <w:rFonts w:eastAsia="Arial"/>
                <w:sz w:val="14"/>
                <w:szCs w:val="14"/>
                <w:lang w:val="ru-RU"/>
              </w:rPr>
              <w:t xml:space="preserve"> </w:t>
            </w:r>
            <w:r>
              <w:rPr>
                <w:rFonts w:eastAsia="Arial"/>
                <w:sz w:val="14"/>
                <w:szCs w:val="14"/>
              </w:rPr>
              <w:t>в цілях, що суперечать чинному законодавству України або правам чи законним інтересам третіх осіб;</w:t>
            </w:r>
          </w:p>
          <w:p>
            <w:pPr>
              <w:pStyle w:val="Normal"/>
              <w:widowControl w:val="false"/>
              <w:numPr>
                <w:ilvl w:val="0"/>
                <w:numId w:val="24"/>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вносити до МІС</w:t>
            </w:r>
            <w:r>
              <w:rPr>
                <w:rFonts w:eastAsia="Arial"/>
                <w:sz w:val="14"/>
                <w:szCs w:val="14"/>
                <w:lang w:val="ru-RU"/>
              </w:rPr>
              <w:t xml:space="preserve"> </w:t>
            </w:r>
            <w:r>
              <w:rPr>
                <w:rFonts w:eastAsia="Arial"/>
                <w:sz w:val="14"/>
                <w:szCs w:val="14"/>
              </w:rPr>
              <w:t>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pPr>
              <w:pStyle w:val="Normal"/>
              <w:widowControl w:val="false"/>
              <w:tabs>
                <w:tab w:val="clear" w:pos="720"/>
                <w:tab w:val="left" w:pos="851" w:leader="none"/>
                <w:tab w:val="left" w:pos="1134" w:leader="none"/>
                <w:tab w:val="left" w:pos="1276" w:leader="none"/>
              </w:tabs>
              <w:ind w:firstLine="554"/>
              <w:jc w:val="center"/>
              <w:rPr>
                <w:rFonts w:eastAsia="Arial"/>
                <w:sz w:val="14"/>
                <w:szCs w:val="14"/>
              </w:rPr>
            </w:pPr>
            <w:r>
              <w:rPr>
                <w:rFonts w:eastAsia="Arial"/>
                <w:sz w:val="14"/>
                <w:szCs w:val="14"/>
              </w:rPr>
            </w:r>
          </w:p>
          <w:p>
            <w:pPr>
              <w:pStyle w:val="Normal"/>
              <w:widowControl w:val="false"/>
              <w:tabs>
                <w:tab w:val="clear" w:pos="720"/>
                <w:tab w:val="left" w:pos="851" w:leader="none"/>
                <w:tab w:val="left" w:pos="1134" w:leader="none"/>
                <w:tab w:val="left" w:pos="1276" w:leader="none"/>
              </w:tabs>
              <w:ind w:firstLine="554"/>
              <w:jc w:val="both"/>
              <w:rPr>
                <w:rFonts w:eastAsia="Arial"/>
                <w:b/>
                <w:b/>
                <w:sz w:val="14"/>
                <w:szCs w:val="14"/>
              </w:rPr>
            </w:pPr>
            <w:r>
              <w:rPr>
                <w:rFonts w:eastAsia="Arial"/>
                <w:b/>
                <w:sz w:val="14"/>
                <w:szCs w:val="14"/>
              </w:rPr>
              <w:t>Я погоджуюсь, що __________має право:</w:t>
            </w:r>
          </w:p>
          <w:p>
            <w:pPr>
              <w:pStyle w:val="Normal"/>
              <w:widowControl w:val="false"/>
              <w:numPr>
                <w:ilvl w:val="0"/>
                <w:numId w:val="29"/>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відмовити мені у наданні ідентифікаторів доступу до МІС у разі виникнення об’єктивних сумнівів у можливості збереження в таємниці ідентифікаторів доступу;</w:t>
            </w:r>
          </w:p>
          <w:p>
            <w:pPr>
              <w:pStyle w:val="Normal"/>
              <w:widowControl w:val="false"/>
              <w:numPr>
                <w:ilvl w:val="0"/>
                <w:numId w:val="29"/>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МІС, в односторонньому порядку обмежити або заблокувати мій доступ до МІС та вимагати усунення порушень.</w:t>
            </w:r>
          </w:p>
          <w:p>
            <w:pPr>
              <w:pStyle w:val="Normal"/>
              <w:widowControl w:val="false"/>
              <w:tabs>
                <w:tab w:val="clear" w:pos="720"/>
                <w:tab w:val="left" w:pos="851" w:leader="none"/>
                <w:tab w:val="left" w:pos="1134" w:leader="none"/>
                <w:tab w:val="left" w:pos="1276" w:leader="none"/>
              </w:tabs>
              <w:ind w:firstLine="554"/>
              <w:jc w:val="center"/>
              <w:rPr>
                <w:rFonts w:eastAsia="Arial"/>
                <w:sz w:val="14"/>
                <w:szCs w:val="14"/>
              </w:rPr>
            </w:pPr>
            <w:r>
              <w:rPr>
                <w:rFonts w:eastAsia="Arial"/>
                <w:sz w:val="14"/>
                <w:szCs w:val="14"/>
              </w:rPr>
            </w:r>
          </w:p>
          <w:p>
            <w:pPr>
              <w:pStyle w:val="Normal"/>
              <w:widowControl w:val="false"/>
              <w:tabs>
                <w:tab w:val="clear" w:pos="720"/>
                <w:tab w:val="left" w:pos="851" w:leader="none"/>
                <w:tab w:val="left" w:pos="1134" w:leader="none"/>
                <w:tab w:val="left" w:pos="1276" w:leader="none"/>
              </w:tabs>
              <w:ind w:firstLine="554"/>
              <w:jc w:val="both"/>
              <w:rPr>
                <w:rFonts w:eastAsia="Arial"/>
                <w:b/>
                <w:b/>
                <w:sz w:val="14"/>
                <w:szCs w:val="14"/>
              </w:rPr>
            </w:pPr>
            <w:r>
              <w:rPr>
                <w:rFonts w:eastAsia="Arial"/>
                <w:b/>
                <w:sz w:val="14"/>
                <w:szCs w:val="14"/>
              </w:rPr>
              <w:t>Я підтверджую:</w:t>
            </w:r>
          </w:p>
          <w:p>
            <w:pPr>
              <w:pStyle w:val="Normal"/>
              <w:widowControl w:val="false"/>
              <w:numPr>
                <w:ilvl w:val="0"/>
                <w:numId w:val="27"/>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інформація, що вноситься мною в МІС(в тому числі про стан здоров'я пацієнтів, інші медичні  дані) є повною, актуальною, правдивою, вичерпною та не порушує чинного законодавства України;</w:t>
            </w:r>
          </w:p>
          <w:p>
            <w:pPr>
              <w:pStyle w:val="Normal"/>
              <w:widowControl w:val="false"/>
              <w:numPr>
                <w:ilvl w:val="0"/>
                <w:numId w:val="27"/>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взяття на себе зобов’язання зі збереження у таємниці ідентифікаторів доступу до МІС;</w:t>
            </w:r>
          </w:p>
          <w:p>
            <w:pPr>
              <w:pStyle w:val="Normal"/>
              <w:widowControl w:val="false"/>
              <w:numPr>
                <w:ilvl w:val="0"/>
                <w:numId w:val="27"/>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прийняття мною адекватних заходів для збереження ідентифікаторів доступу в таємниці;</w:t>
            </w:r>
          </w:p>
          <w:p>
            <w:pPr>
              <w:pStyle w:val="Normal"/>
              <w:widowControl w:val="false"/>
              <w:numPr>
                <w:ilvl w:val="0"/>
                <w:numId w:val="27"/>
              </w:numPr>
              <w:tabs>
                <w:tab w:val="clear" w:pos="720"/>
                <w:tab w:val="left" w:pos="851" w:leader="none"/>
                <w:tab w:val="left" w:pos="1134" w:leader="none"/>
                <w:tab w:val="left" w:pos="1276" w:leader="none"/>
              </w:tabs>
              <w:ind w:left="0" w:firstLine="566"/>
              <w:jc w:val="both"/>
              <w:rPr>
                <w:rFonts w:eastAsia="Arial"/>
                <w:sz w:val="14"/>
                <w:szCs w:val="14"/>
              </w:rPr>
            </w:pPr>
            <w:r>
              <w:rPr>
                <w:rFonts w:eastAsia="Arial"/>
                <w:sz w:val="14"/>
                <w:szCs w:val="14"/>
              </w:rPr>
              <w:t>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МІС), а також будь-яких незаконних дій відносно інформації, внесеної в МІС(таких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дисциплінарної,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w:t>
            </w:r>
          </w:p>
          <w:p>
            <w:pPr>
              <w:pStyle w:val="Normal"/>
              <w:widowControl w:val="false"/>
              <w:tabs>
                <w:tab w:val="clear" w:pos="720"/>
                <w:tab w:val="left" w:pos="851" w:leader="none"/>
                <w:tab w:val="left" w:pos="1134" w:leader="none"/>
                <w:tab w:val="left" w:pos="1276" w:leader="none"/>
              </w:tabs>
              <w:ind w:firstLine="566"/>
              <w:jc w:val="both"/>
              <w:rPr>
                <w:rFonts w:eastAsia="Arial"/>
                <w:sz w:val="14"/>
                <w:szCs w:val="14"/>
              </w:rPr>
            </w:pPr>
            <w:r>
              <w:rPr>
                <w:rFonts w:eastAsia="Arial"/>
                <w:sz w:val="14"/>
                <w:szCs w:val="14"/>
              </w:rPr>
            </w:r>
          </w:p>
          <w:p>
            <w:pPr>
              <w:pStyle w:val="Normal"/>
              <w:widowControl w:val="false"/>
              <w:tabs>
                <w:tab w:val="clear" w:pos="720"/>
                <w:tab w:val="left" w:pos="851" w:leader="none"/>
                <w:tab w:val="left" w:pos="1134" w:leader="none"/>
                <w:tab w:val="left" w:pos="1276" w:leader="none"/>
              </w:tabs>
              <w:ind w:firstLine="554"/>
              <w:jc w:val="center"/>
              <w:rPr>
                <w:rFonts w:eastAsia="Arial"/>
                <w:sz w:val="14"/>
                <w:szCs w:val="14"/>
              </w:rPr>
            </w:pPr>
            <w:r>
              <w:rPr>
                <w:rFonts w:eastAsia="Arial"/>
                <w:sz w:val="14"/>
                <w:szCs w:val="14"/>
              </w:rPr>
            </w:r>
          </w:p>
          <w:p>
            <w:pPr>
              <w:pStyle w:val="Normal"/>
              <w:widowControl w:val="false"/>
              <w:tabs>
                <w:tab w:val="clear" w:pos="720"/>
                <w:tab w:val="left" w:pos="851" w:leader="none"/>
                <w:tab w:val="left" w:pos="1134" w:leader="none"/>
                <w:tab w:val="left" w:pos="1276" w:leader="none"/>
              </w:tabs>
              <w:rPr>
                <w:rFonts w:eastAsia="Arial"/>
                <w:sz w:val="14"/>
                <w:szCs w:val="14"/>
              </w:rPr>
            </w:pPr>
            <w:r>
              <w:rPr>
                <w:rFonts w:eastAsia="Arial"/>
                <w:sz w:val="14"/>
                <w:szCs w:val="14"/>
              </w:rPr>
              <w:t xml:space="preserve">"______" ________________ року                                       ___________________________                                  </w:t>
              <w:tab/>
              <w:t xml:space="preserve"> (_____________________)</w:t>
            </w:r>
          </w:p>
          <w:p>
            <w:pPr>
              <w:pStyle w:val="Normal"/>
              <w:widowControl w:val="false"/>
              <w:tabs>
                <w:tab w:val="clear" w:pos="720"/>
                <w:tab w:val="left" w:pos="851" w:leader="none"/>
                <w:tab w:val="left" w:pos="1134" w:leader="none"/>
                <w:tab w:val="left" w:pos="1276" w:leader="none"/>
              </w:tabs>
              <w:spacing w:before="0" w:after="240"/>
              <w:ind w:firstLine="554"/>
              <w:jc w:val="center"/>
              <w:rPr>
                <w:rFonts w:eastAsia="Arial"/>
                <w:sz w:val="14"/>
                <w:szCs w:val="14"/>
              </w:rPr>
            </w:pPr>
            <w:r>
              <w:rPr>
                <w:rFonts w:eastAsia="Arial"/>
                <w:sz w:val="14"/>
                <w:szCs w:val="14"/>
              </w:rPr>
            </w:r>
          </w:p>
          <w:p>
            <w:pPr>
              <w:pStyle w:val="Normal"/>
              <w:widowControl w:val="false"/>
              <w:pBdr/>
              <w:rPr>
                <w:rFonts w:eastAsia="Arial"/>
                <w:b/>
                <w:b/>
                <w:sz w:val="14"/>
                <w:szCs w:val="14"/>
              </w:rPr>
            </w:pPr>
            <w:r>
              <w:rPr>
                <w:rFonts w:eastAsia="Arial"/>
                <w:b/>
                <w:sz w:val="14"/>
                <w:szCs w:val="14"/>
              </w:rPr>
            </w:r>
          </w:p>
        </w:tc>
      </w:tr>
    </w:tbl>
    <w:p>
      <w:pPr>
        <w:pStyle w:val="Normal"/>
        <w:tabs>
          <w:tab w:val="clear" w:pos="720"/>
          <w:tab w:val="left" w:pos="851" w:leader="none"/>
          <w:tab w:val="left" w:pos="1134" w:leader="none"/>
          <w:tab w:val="left" w:pos="1276" w:leader="none"/>
        </w:tabs>
        <w:ind w:firstLine="554"/>
        <w:jc w:val="center"/>
        <w:rPr>
          <w:rFonts w:eastAsia="Arial"/>
          <w:sz w:val="20"/>
          <w:szCs w:val="20"/>
        </w:rPr>
      </w:pPr>
      <w:r>
        <w:rPr>
          <w:rFonts w:eastAsia="Arial"/>
          <w:sz w:val="20"/>
          <w:szCs w:val="20"/>
        </w:rPr>
        <w:t xml:space="preserve"> </w:t>
      </w:r>
    </w:p>
    <w:p>
      <w:pPr>
        <w:pStyle w:val="Normal"/>
        <w:tabs>
          <w:tab w:val="clear" w:pos="720"/>
          <w:tab w:val="left" w:pos="851" w:leader="none"/>
          <w:tab w:val="left" w:pos="1134" w:leader="none"/>
          <w:tab w:val="left" w:pos="1276" w:leader="none"/>
        </w:tabs>
        <w:ind w:firstLine="554"/>
        <w:jc w:val="both"/>
        <w:rPr>
          <w:rFonts w:eastAsia="Arial"/>
          <w:b/>
          <w:b/>
          <w:sz w:val="20"/>
          <w:szCs w:val="20"/>
        </w:rPr>
      </w:pPr>
      <w:r>
        <w:rPr>
          <w:rFonts w:eastAsia="Arial"/>
          <w:b/>
          <w:sz w:val="20"/>
          <w:szCs w:val="20"/>
        </w:rPr>
        <w:t>4.Шаблон Дозволу (згоди) на фотозйомку та використання фотографій</w:t>
      </w:r>
    </w:p>
    <w:tbl>
      <w:tblPr>
        <w:tblStyle w:val="ad"/>
        <w:tblW w:w="9361" w:type="dxa"/>
        <w:jc w:val="left"/>
        <w:tblInd w:w="-8" w:type="dxa"/>
        <w:tblLayout w:type="fixed"/>
        <w:tblCellMar>
          <w:top w:w="100" w:type="dxa"/>
          <w:left w:w="100" w:type="dxa"/>
          <w:bottom w:w="100" w:type="dxa"/>
          <w:right w:w="100" w:type="dxa"/>
        </w:tblCellMar>
        <w:tblLook w:firstRow="0" w:noVBand="1" w:lastRow="0" w:firstColumn="0" w:lastColumn="0" w:noHBand="1" w:val="0600"/>
      </w:tblPr>
      <w:tblGrid>
        <w:gridCol w:w="9361"/>
      </w:tblGrid>
      <w:tr>
        <w:trPr/>
        <w:tc>
          <w:tcPr>
            <w:tcW w:w="93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851" w:leader="none"/>
                <w:tab w:val="left" w:pos="1134" w:leader="none"/>
                <w:tab w:val="left" w:pos="1276" w:leader="none"/>
              </w:tabs>
              <w:ind w:firstLine="554"/>
              <w:jc w:val="both"/>
              <w:rPr>
                <w:rFonts w:eastAsia="Arial"/>
                <w:sz w:val="14"/>
                <w:szCs w:val="14"/>
              </w:rPr>
            </w:pPr>
            <w:r>
              <w:rPr>
                <w:rFonts w:eastAsia="Arial"/>
                <w:sz w:val="14"/>
                <w:szCs w:val="14"/>
              </w:rPr>
              <w:t>Я, ___________________________________________________________________________________________________________,</w:t>
            </w:r>
          </w:p>
          <w:p>
            <w:pPr>
              <w:pStyle w:val="Normal"/>
              <w:widowControl w:val="false"/>
              <w:tabs>
                <w:tab w:val="clear" w:pos="720"/>
                <w:tab w:val="left" w:pos="851" w:leader="none"/>
                <w:tab w:val="left" w:pos="1134" w:leader="none"/>
                <w:tab w:val="left" w:pos="1276" w:leader="none"/>
              </w:tabs>
              <w:ind w:firstLine="554"/>
              <w:jc w:val="both"/>
              <w:rPr>
                <w:rFonts w:eastAsia="Arial"/>
                <w:sz w:val="14"/>
                <w:szCs w:val="14"/>
              </w:rPr>
            </w:pPr>
            <w:r>
              <w:rPr>
                <w:rFonts w:eastAsia="Arial"/>
                <w:sz w:val="14"/>
                <w:szCs w:val="14"/>
              </w:rPr>
              <w:t>надаю безумовну згоду __________ (далі - Оператор) на здійснення  фотозйомки та/або використання наданого мною знімку. Під безумовною згодою використання наданого мною знімку розуміється, що я, без сплати винагороди, на умовах повної передачі прав, надаю повне і виключне право Оператору, або іншим особам за дорученням або за згодою Оператора, використовувати мої фотографії: в інформаційно-телекомунікаційній системі МІС(в тому числі з метою ведення мого облікового запису) та пов'язаних з нею сервісами (в тому числі в мережі Інтернет), на яких я зображений(а), повністю або фрагментарно, в кольорі чи ні, під моїм ім'ям, чи без зазначення імені. Дозволяю обробку моїх фотографій, ретушування, корегування зображення, використання в композиціях, в тому числі для підготовки остаточного варіанту фотографії.</w:t>
            </w:r>
          </w:p>
          <w:p>
            <w:pPr>
              <w:pStyle w:val="Normal"/>
              <w:widowControl w:val="false"/>
              <w:tabs>
                <w:tab w:val="clear" w:pos="720"/>
                <w:tab w:val="left" w:pos="851" w:leader="none"/>
                <w:tab w:val="left" w:pos="1134" w:leader="none"/>
                <w:tab w:val="left" w:pos="1276" w:leader="none"/>
              </w:tabs>
              <w:ind w:firstLine="554"/>
              <w:jc w:val="both"/>
              <w:rPr>
                <w:rFonts w:eastAsia="Arial"/>
                <w:sz w:val="14"/>
                <w:szCs w:val="14"/>
              </w:rPr>
            </w:pPr>
            <w:r>
              <w:rPr>
                <w:rFonts w:eastAsia="Arial"/>
                <w:sz w:val="14"/>
                <w:szCs w:val="14"/>
              </w:rPr>
              <w:t>Цим я засвідчую, що є повнолітньою особою і маю повне право надавати дану згоду. Я підтверджую, що повністю ознайомлений(а) з текстом цієї згоди до її підписання та погоджуюсь підписати її при повному розумінні правових наслідків, які випливають з неї.</w:t>
            </w:r>
          </w:p>
          <w:p>
            <w:pPr>
              <w:pStyle w:val="Normal"/>
              <w:widowControl w:val="false"/>
              <w:tabs>
                <w:tab w:val="clear" w:pos="720"/>
                <w:tab w:val="left" w:pos="851" w:leader="none"/>
                <w:tab w:val="left" w:pos="1134" w:leader="none"/>
                <w:tab w:val="left" w:pos="1276" w:leader="none"/>
              </w:tabs>
              <w:spacing w:before="0" w:after="240"/>
              <w:ind w:firstLine="554"/>
              <w:jc w:val="center"/>
              <w:rPr>
                <w:rFonts w:eastAsia="Arial"/>
                <w:sz w:val="14"/>
                <w:szCs w:val="14"/>
              </w:rPr>
            </w:pPr>
            <w:r>
              <w:rPr>
                <w:rFonts w:eastAsia="Arial"/>
                <w:sz w:val="14"/>
                <w:szCs w:val="14"/>
              </w:rPr>
            </w:r>
          </w:p>
          <w:p>
            <w:pPr>
              <w:pStyle w:val="Normal"/>
              <w:widowControl w:val="false"/>
              <w:tabs>
                <w:tab w:val="clear" w:pos="720"/>
                <w:tab w:val="left" w:pos="851" w:leader="none"/>
                <w:tab w:val="left" w:pos="1134" w:leader="none"/>
                <w:tab w:val="left" w:pos="1276" w:leader="none"/>
              </w:tabs>
              <w:jc w:val="both"/>
              <w:rPr>
                <w:rFonts w:eastAsia="Arial"/>
                <w:sz w:val="14"/>
                <w:szCs w:val="14"/>
              </w:rPr>
            </w:pPr>
            <w:r>
              <w:rPr>
                <w:rFonts w:eastAsia="Arial"/>
                <w:sz w:val="14"/>
                <w:szCs w:val="14"/>
              </w:rPr>
              <w:t>_____________________________________________________________                         ___________                             _______________</w:t>
            </w:r>
          </w:p>
          <w:p>
            <w:pPr>
              <w:pStyle w:val="Normal"/>
              <w:widowControl w:val="false"/>
              <w:tabs>
                <w:tab w:val="clear" w:pos="720"/>
                <w:tab w:val="left" w:pos="851" w:leader="none"/>
                <w:tab w:val="left" w:pos="1134" w:leader="none"/>
                <w:tab w:val="left" w:pos="1276" w:leader="none"/>
              </w:tabs>
              <w:jc w:val="both"/>
              <w:rPr>
                <w:rFonts w:eastAsia="Arial"/>
                <w:b/>
                <w:b/>
                <w:sz w:val="20"/>
                <w:szCs w:val="20"/>
              </w:rPr>
            </w:pPr>
            <w:r>
              <w:rPr>
                <w:rFonts w:eastAsia="Arial"/>
                <w:sz w:val="14"/>
                <w:szCs w:val="14"/>
              </w:rPr>
              <w:t>(ПІБ особи, яка надає згоду на фотозйомку та використання фотографій)                           (Підпис)                                         (Дата)</w:t>
            </w:r>
          </w:p>
        </w:tc>
      </w:tr>
    </w:tbl>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РЕКВІЗИТИ СТОРІН</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tbl>
      <w:tblPr>
        <w:tblW w:w="9361" w:type="dxa"/>
        <w:jc w:val="center"/>
        <w:tblInd w:w="0" w:type="dxa"/>
        <w:tblLayout w:type="fixed"/>
        <w:tblCellMar>
          <w:top w:w="100" w:type="dxa"/>
          <w:left w:w="100" w:type="dxa"/>
          <w:bottom w:w="100" w:type="dxa"/>
          <w:right w:w="100" w:type="dxa"/>
        </w:tblCellMar>
        <w:tblLook w:firstRow="0" w:noVBand="1" w:lastRow="0" w:firstColumn="0" w:lastColumn="0" w:noHBand="1" w:val="0600"/>
      </w:tblPr>
      <w:tblGrid>
        <w:gridCol w:w="4680"/>
        <w:gridCol w:w="4680"/>
      </w:tblGrid>
      <w:tr>
        <w:trPr/>
        <w:tc>
          <w:tcPr>
            <w:tcW w:w="46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851" w:leader="none"/>
                <w:tab w:val="left" w:pos="1134" w:leader="none"/>
                <w:tab w:val="left" w:pos="1276" w:leader="none"/>
              </w:tabs>
              <w:jc w:val="center"/>
              <w:rPr>
                <w:rFonts w:eastAsia="Arial"/>
                <w:b/>
                <w:b/>
                <w:sz w:val="20"/>
                <w:szCs w:val="20"/>
              </w:rPr>
            </w:pPr>
            <w:r>
              <w:rPr>
                <w:rFonts w:eastAsia="Arial"/>
                <w:b/>
                <w:sz w:val="20"/>
                <w:szCs w:val="20"/>
              </w:rPr>
              <w:t>ЗАКЛАД ОХОРОНИ ЗДОРОВ’Я</w:t>
            </w:r>
          </w:p>
          <w:p>
            <w:pPr>
              <w:pStyle w:val="Normal"/>
              <w:widowControl w:val="false"/>
              <w:tabs>
                <w:tab w:val="clear" w:pos="720"/>
                <w:tab w:val="left" w:pos="851" w:leader="none"/>
                <w:tab w:val="left" w:pos="1134" w:leader="none"/>
                <w:tab w:val="left" w:pos="1276" w:leader="none"/>
              </w:tabs>
              <w:rPr>
                <w:rFonts w:eastAsia="Arial"/>
                <w:b/>
                <w:b/>
                <w:sz w:val="20"/>
                <w:szCs w:val="20"/>
              </w:rPr>
            </w:pPr>
            <w:r>
              <w:rPr>
                <w:rFonts w:eastAsia="Arial"/>
                <w:b/>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b/>
                <w:sz w:val="20"/>
                <w:szCs w:val="20"/>
                <w:lang w:val="uk-UA"/>
              </w:rPr>
              <w:t>Комунальне некомерційне підприємство «Центр первинної медико-санітарної допомоги №2» Одеської міської ради</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Юридична адреса: 65014, Одеська область,</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 Одеса, провулок Обсерваторний, 8</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 xml:space="preserve">Код ЄДРПОУ </w:t>
              <w:tab/>
              <w:t>02063341</w:t>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rPr>
              <w:t xml:space="preserve">р/р UA </w:t>
            </w:r>
            <w:r>
              <w:rPr>
                <w:rFonts w:eastAsia="Arial"/>
                <w:sz w:val="20"/>
                <w:szCs w:val="20"/>
                <w:lang w:val="uk-UA"/>
              </w:rPr>
              <w:t xml:space="preserve"> 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МФО 32</w:t>
            </w:r>
            <w:r>
              <w:rPr>
                <w:rFonts w:eastAsia="Arial"/>
                <w:sz w:val="20"/>
                <w:szCs w:val="20"/>
              </w:rPr>
              <w:t>0478</w:t>
            </w:r>
            <w:r>
              <w:rPr>
                <w:rFonts w:eastAsia="Arial"/>
                <w:sz w:val="20"/>
                <w:szCs w:val="20"/>
              </w:rPr>
              <w:t xml:space="preserve"> А</w:t>
            </w:r>
            <w:r>
              <w:rPr>
                <w:rFonts w:eastAsia="Arial"/>
                <w:sz w:val="20"/>
                <w:szCs w:val="20"/>
              </w:rPr>
              <w:t>Б</w:t>
            </w:r>
            <w:r>
              <w:rPr>
                <w:rFonts w:eastAsia="Arial"/>
                <w:sz w:val="20"/>
                <w:szCs w:val="20"/>
              </w:rPr>
              <w:t xml:space="preserve"> «</w:t>
            </w:r>
            <w:r>
              <w:rPr>
                <w:rFonts w:eastAsia="Arial"/>
                <w:sz w:val="20"/>
                <w:szCs w:val="20"/>
              </w:rPr>
              <w:t>Укргаз</w:t>
            </w:r>
            <w:r>
              <w:rPr>
                <w:rFonts w:eastAsia="Arial"/>
                <w:sz w:val="20"/>
                <w:szCs w:val="20"/>
              </w:rPr>
              <w:t>банк»</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Тел. 048 722 47 91</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t>Директор</w:t>
            </w:r>
          </w:p>
          <w:p>
            <w:pPr>
              <w:pStyle w:val="Normal"/>
              <w:widowControl w:val="false"/>
              <w:tabs>
                <w:tab w:val="clear" w:pos="720"/>
                <w:tab w:val="left" w:pos="851" w:leader="none"/>
                <w:tab w:val="left" w:pos="1134" w:leader="none"/>
                <w:tab w:val="left" w:pos="1276" w:leader="none"/>
              </w:tabs>
              <w:jc w:val="both"/>
              <w:rPr>
                <w:rFonts w:eastAsia="Arial"/>
                <w:b/>
                <w:b/>
                <w:sz w:val="20"/>
                <w:szCs w:val="20"/>
                <w:lang w:val="uk-UA"/>
              </w:rPr>
            </w:pPr>
            <w:r>
              <w:rPr>
                <w:rFonts w:eastAsia="Arial"/>
                <w:b/>
                <w:sz w:val="20"/>
                <w:szCs w:val="20"/>
                <w:lang w:val="uk-UA"/>
              </w:rPr>
            </w:r>
          </w:p>
          <w:p>
            <w:pPr>
              <w:pStyle w:val="Normal"/>
              <w:widowControl w:val="false"/>
              <w:tabs>
                <w:tab w:val="clear" w:pos="720"/>
                <w:tab w:val="left" w:pos="851" w:leader="none"/>
                <w:tab w:val="left" w:pos="1134" w:leader="none"/>
                <w:tab w:val="left" w:pos="1276" w:leader="none"/>
              </w:tabs>
              <w:jc w:val="both"/>
              <w:rPr>
                <w:rFonts w:eastAsia="Arial"/>
                <w:b/>
                <w:b/>
                <w:sz w:val="20"/>
                <w:szCs w:val="20"/>
                <w:lang w:val="uk-UA"/>
              </w:rPr>
            </w:pPr>
            <w:r>
              <w:rPr>
                <w:rFonts w:eastAsia="Arial"/>
                <w:b/>
                <w:sz w:val="20"/>
                <w:szCs w:val="20"/>
              </w:rPr>
              <w:t xml:space="preserve">_______________       </w:t>
            </w:r>
            <w:r>
              <w:rPr>
                <w:rFonts w:eastAsia="Arial"/>
                <w:b/>
                <w:sz w:val="20"/>
                <w:szCs w:val="20"/>
                <w:lang w:val="uk-UA"/>
              </w:rPr>
              <w:t>Марина ЯСІНОВСЬКА</w:t>
            </w:r>
          </w:p>
        </w:tc>
        <w:tc>
          <w:tcPr>
            <w:tcW w:w="46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ОПЕРАТОР</w:t>
            </w:r>
          </w:p>
          <w:p>
            <w:pPr>
              <w:pStyle w:val="Normal"/>
              <w:widowControl w:val="false"/>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widowControl w:val="false"/>
              <w:tabs>
                <w:tab w:val="clear" w:pos="720"/>
                <w:tab w:val="left" w:pos="851" w:leader="none"/>
                <w:tab w:val="left" w:pos="1134" w:leader="none"/>
                <w:tab w:val="left" w:pos="1276" w:leader="none"/>
              </w:tabs>
              <w:rPr>
                <w:rFonts w:eastAsia="Arial"/>
                <w:b/>
                <w:b/>
                <w:sz w:val="20"/>
                <w:szCs w:val="20"/>
              </w:rPr>
            </w:pPr>
            <w:r>
              <w:rPr>
                <w:rFonts w:eastAsia="Arial"/>
                <w:b/>
                <w:sz w:val="20"/>
                <w:szCs w:val="20"/>
              </w:rPr>
              <w:t>________________________________________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Місце реєстрації:</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________________________________________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р/р _____________________________________ в 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МФО 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Код ЄДРПОУ 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r>
          </w:p>
          <w:p>
            <w:pPr>
              <w:pStyle w:val="Normal"/>
              <w:widowControl w:val="false"/>
              <w:tabs>
                <w:tab w:val="clear" w:pos="720"/>
                <w:tab w:val="left" w:pos="851" w:leader="none"/>
                <w:tab w:val="left" w:pos="1134" w:leader="none"/>
                <w:tab w:val="left" w:pos="1276" w:leader="none"/>
              </w:tabs>
              <w:jc w:val="both"/>
              <w:rPr>
                <w:rFonts w:eastAsia="Arial"/>
                <w:b/>
                <w:b/>
                <w:sz w:val="20"/>
                <w:szCs w:val="20"/>
              </w:rPr>
            </w:pPr>
            <w:r>
              <w:rPr>
                <w:rFonts w:eastAsia="Arial"/>
                <w:b/>
                <w:sz w:val="20"/>
                <w:szCs w:val="20"/>
              </w:rPr>
              <w:t>_______________        _____________________</w:t>
            </w:r>
          </w:p>
        </w:tc>
      </w:tr>
    </w:tbl>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lang w:val="uk-UA"/>
        </w:rPr>
      </w:pPr>
      <w:r>
        <w:rPr>
          <w:rFonts w:eastAsia="Arial"/>
          <w:b/>
          <w:sz w:val="20"/>
          <w:szCs w:val="20"/>
          <w:lang w:val="uk-UA"/>
        </w:rPr>
      </w:r>
    </w:p>
    <w:p>
      <w:pPr>
        <w:pStyle w:val="Normal"/>
        <w:tabs>
          <w:tab w:val="clear" w:pos="720"/>
          <w:tab w:val="left" w:pos="851" w:leader="none"/>
          <w:tab w:val="left" w:pos="1134" w:leader="none"/>
          <w:tab w:val="left" w:pos="1276" w:leader="none"/>
        </w:tabs>
        <w:ind w:firstLine="554"/>
        <w:jc w:val="center"/>
        <w:rPr>
          <w:rFonts w:eastAsia="Arial"/>
          <w:b/>
          <w:b/>
          <w:sz w:val="20"/>
          <w:szCs w:val="20"/>
          <w:lang w:val="uk-UA"/>
        </w:rPr>
      </w:pPr>
      <w:r>
        <w:rPr>
          <w:rFonts w:eastAsia="Arial"/>
          <w:b/>
          <w:sz w:val="20"/>
          <w:szCs w:val="20"/>
          <w:lang w:val="uk-UA"/>
        </w:rPr>
      </w:r>
    </w:p>
    <w:p>
      <w:pPr>
        <w:pStyle w:val="Normal"/>
        <w:tabs>
          <w:tab w:val="clear" w:pos="720"/>
          <w:tab w:val="left" w:pos="851" w:leader="none"/>
          <w:tab w:val="left" w:pos="1134" w:leader="none"/>
          <w:tab w:val="left" w:pos="1276" w:leader="none"/>
        </w:tabs>
        <w:ind w:firstLine="554"/>
        <w:jc w:val="center"/>
        <w:rPr>
          <w:rFonts w:eastAsia="Arial"/>
          <w:b/>
          <w:b/>
          <w:sz w:val="20"/>
          <w:szCs w:val="20"/>
          <w:lang w:val="uk-UA"/>
        </w:rPr>
      </w:pPr>
      <w:r>
        <w:rPr>
          <w:rFonts w:eastAsia="Arial"/>
          <w:b/>
          <w:sz w:val="20"/>
          <w:szCs w:val="20"/>
          <w:lang w:val="uk-UA"/>
        </w:rPr>
      </w:r>
    </w:p>
    <w:p>
      <w:pPr>
        <w:pStyle w:val="Normal"/>
        <w:tabs>
          <w:tab w:val="clear" w:pos="720"/>
          <w:tab w:val="left" w:pos="851" w:leader="none"/>
          <w:tab w:val="left" w:pos="1134" w:leader="none"/>
          <w:tab w:val="left" w:pos="1276" w:leader="none"/>
        </w:tabs>
        <w:ind w:firstLine="554"/>
        <w:jc w:val="center"/>
        <w:rPr>
          <w:rFonts w:eastAsia="Arial"/>
          <w:b/>
          <w:b/>
          <w:sz w:val="20"/>
          <w:szCs w:val="20"/>
          <w:lang w:val="en-US"/>
        </w:rPr>
      </w:pPr>
      <w:r>
        <w:rPr>
          <w:rFonts w:eastAsia="Arial"/>
          <w:b/>
          <w:sz w:val="20"/>
          <w:szCs w:val="20"/>
          <w:lang w:val="en-US"/>
        </w:rPr>
      </w:r>
    </w:p>
    <w:p>
      <w:pPr>
        <w:pStyle w:val="Normal"/>
        <w:tabs>
          <w:tab w:val="clear" w:pos="720"/>
          <w:tab w:val="left" w:pos="851" w:leader="none"/>
          <w:tab w:val="left" w:pos="1134" w:leader="none"/>
          <w:tab w:val="left" w:pos="1276" w:leader="none"/>
        </w:tabs>
        <w:ind w:firstLine="554"/>
        <w:jc w:val="center"/>
        <w:rPr>
          <w:rFonts w:eastAsia="Arial"/>
          <w:b/>
          <w:b/>
          <w:sz w:val="20"/>
          <w:szCs w:val="20"/>
          <w:lang w:val="en-US"/>
        </w:rPr>
      </w:pPr>
      <w:r>
        <w:rPr>
          <w:rFonts w:eastAsia="Arial"/>
          <w:b/>
          <w:sz w:val="20"/>
          <w:szCs w:val="20"/>
          <w:lang w:val="en-US"/>
        </w:rPr>
      </w:r>
    </w:p>
    <w:p>
      <w:pPr>
        <w:pStyle w:val="Normal"/>
        <w:tabs>
          <w:tab w:val="clear" w:pos="720"/>
          <w:tab w:val="left" w:pos="851" w:leader="none"/>
          <w:tab w:val="left" w:pos="1134" w:leader="none"/>
          <w:tab w:val="left" w:pos="1276" w:leader="none"/>
        </w:tabs>
        <w:ind w:firstLine="554"/>
        <w:jc w:val="center"/>
        <w:rPr>
          <w:rFonts w:eastAsia="Arial"/>
          <w:b/>
          <w:b/>
          <w:sz w:val="20"/>
          <w:szCs w:val="20"/>
          <w:lang w:val="en-US"/>
        </w:rPr>
      </w:pPr>
      <w:r>
        <w:rPr>
          <w:rFonts w:eastAsia="Arial"/>
          <w:b/>
          <w:sz w:val="20"/>
          <w:szCs w:val="20"/>
          <w:lang w:val="en-US"/>
        </w:rPr>
      </w:r>
    </w:p>
    <w:p>
      <w:pPr>
        <w:pStyle w:val="Normal"/>
        <w:tabs>
          <w:tab w:val="clear" w:pos="720"/>
          <w:tab w:val="left" w:pos="851" w:leader="none"/>
          <w:tab w:val="left" w:pos="1134" w:leader="none"/>
          <w:tab w:val="left" w:pos="1276" w:leader="none"/>
        </w:tabs>
        <w:ind w:firstLine="554"/>
        <w:jc w:val="center"/>
        <w:rPr>
          <w:rFonts w:eastAsia="Arial"/>
          <w:b/>
          <w:b/>
          <w:sz w:val="20"/>
          <w:szCs w:val="20"/>
          <w:lang w:val="en-US"/>
        </w:rPr>
      </w:pPr>
      <w:r>
        <w:rPr>
          <w:rFonts w:eastAsia="Arial"/>
          <w:b/>
          <w:sz w:val="20"/>
          <w:szCs w:val="20"/>
          <w:lang w:val="en-US"/>
        </w:rPr>
      </w:r>
    </w:p>
    <w:p>
      <w:pPr>
        <w:pStyle w:val="Normal"/>
        <w:tabs>
          <w:tab w:val="clear" w:pos="720"/>
          <w:tab w:val="left" w:pos="851" w:leader="none"/>
          <w:tab w:val="left" w:pos="1134" w:leader="none"/>
          <w:tab w:val="left" w:pos="1276" w:leader="none"/>
        </w:tabs>
        <w:ind w:firstLine="554"/>
        <w:jc w:val="center"/>
        <w:rPr>
          <w:rFonts w:eastAsia="Arial"/>
          <w:b/>
          <w:b/>
          <w:sz w:val="20"/>
          <w:szCs w:val="20"/>
          <w:lang w:val="en-US"/>
        </w:rPr>
      </w:pPr>
      <w:r>
        <w:rPr>
          <w:rFonts w:eastAsia="Arial"/>
          <w:b/>
          <w:sz w:val="20"/>
          <w:szCs w:val="20"/>
          <w:lang w:val="en-US"/>
        </w:rPr>
      </w:r>
    </w:p>
    <w:p>
      <w:pPr>
        <w:pStyle w:val="Normal"/>
        <w:tabs>
          <w:tab w:val="clear" w:pos="720"/>
          <w:tab w:val="left" w:pos="851" w:leader="none"/>
          <w:tab w:val="left" w:pos="1134" w:leader="none"/>
          <w:tab w:val="left" w:pos="1276" w:leader="none"/>
        </w:tabs>
        <w:ind w:firstLine="554"/>
        <w:jc w:val="center"/>
        <w:rPr>
          <w:rFonts w:eastAsia="Arial"/>
          <w:b/>
          <w:b/>
          <w:sz w:val="20"/>
          <w:szCs w:val="20"/>
          <w:lang w:val="en-US"/>
        </w:rPr>
      </w:pPr>
      <w:r>
        <w:rPr>
          <w:rFonts w:eastAsia="Arial"/>
          <w:b/>
          <w:sz w:val="20"/>
          <w:szCs w:val="20"/>
          <w:lang w:val="en-US"/>
        </w:rPr>
      </w:r>
    </w:p>
    <w:p>
      <w:pPr>
        <w:pStyle w:val="Normal"/>
        <w:tabs>
          <w:tab w:val="clear" w:pos="720"/>
          <w:tab w:val="left" w:pos="851" w:leader="none"/>
          <w:tab w:val="left" w:pos="1134" w:leader="none"/>
          <w:tab w:val="left" w:pos="1276" w:leader="none"/>
        </w:tabs>
        <w:ind w:firstLine="554"/>
        <w:jc w:val="center"/>
        <w:rPr>
          <w:rFonts w:eastAsia="Arial"/>
          <w:b/>
          <w:b/>
          <w:sz w:val="20"/>
          <w:szCs w:val="20"/>
          <w:lang w:val="en-US"/>
        </w:rPr>
      </w:pPr>
      <w:r>
        <w:rPr>
          <w:rFonts w:eastAsia="Arial"/>
          <w:b/>
          <w:sz w:val="20"/>
          <w:szCs w:val="20"/>
          <w:lang w:val="en-US"/>
        </w:rPr>
      </w:r>
    </w:p>
    <w:p>
      <w:pPr>
        <w:pStyle w:val="Normal"/>
        <w:tabs>
          <w:tab w:val="clear" w:pos="720"/>
          <w:tab w:val="left" w:pos="851" w:leader="none"/>
          <w:tab w:val="left" w:pos="1134" w:leader="none"/>
          <w:tab w:val="left" w:pos="1276" w:leader="none"/>
        </w:tabs>
        <w:ind w:firstLine="554"/>
        <w:jc w:val="center"/>
        <w:rPr>
          <w:rFonts w:eastAsia="Arial"/>
          <w:b/>
          <w:b/>
          <w:sz w:val="20"/>
          <w:szCs w:val="20"/>
          <w:lang w:val="en-US"/>
        </w:rPr>
      </w:pPr>
      <w:r>
        <w:rPr>
          <w:rFonts w:eastAsia="Arial"/>
          <w:b/>
          <w:sz w:val="20"/>
          <w:szCs w:val="20"/>
          <w:lang w:val="en-US"/>
        </w:rPr>
      </w:r>
    </w:p>
    <w:p>
      <w:pPr>
        <w:pStyle w:val="Normal"/>
        <w:tabs>
          <w:tab w:val="clear" w:pos="720"/>
          <w:tab w:val="left" w:pos="851" w:leader="none"/>
          <w:tab w:val="left" w:pos="1134" w:leader="none"/>
          <w:tab w:val="left" w:pos="1276" w:leader="none"/>
        </w:tabs>
        <w:ind w:firstLine="554"/>
        <w:jc w:val="center"/>
        <w:rPr>
          <w:rFonts w:eastAsia="Arial"/>
          <w:b/>
          <w:b/>
          <w:sz w:val="20"/>
          <w:szCs w:val="20"/>
          <w:lang w:val="en-US"/>
        </w:rPr>
      </w:pPr>
      <w:r>
        <w:rPr>
          <w:rFonts w:eastAsia="Arial"/>
          <w:b/>
          <w:sz w:val="20"/>
          <w:szCs w:val="20"/>
          <w:lang w:val="en-US"/>
        </w:rPr>
      </w:r>
    </w:p>
    <w:p>
      <w:pPr>
        <w:pStyle w:val="Normal"/>
        <w:tabs>
          <w:tab w:val="clear" w:pos="720"/>
          <w:tab w:val="left" w:pos="851" w:leader="none"/>
          <w:tab w:val="left" w:pos="1134" w:leader="none"/>
          <w:tab w:val="left" w:pos="1276" w:leader="none"/>
        </w:tabs>
        <w:ind w:firstLine="554"/>
        <w:jc w:val="center"/>
        <w:rPr>
          <w:rFonts w:eastAsia="Arial"/>
          <w:b/>
          <w:b/>
          <w:sz w:val="20"/>
          <w:szCs w:val="20"/>
          <w:lang w:val="en-US"/>
        </w:rPr>
      </w:pPr>
      <w:r>
        <w:rPr>
          <w:rFonts w:eastAsia="Arial"/>
          <w:b/>
          <w:sz w:val="20"/>
          <w:szCs w:val="20"/>
          <w:lang w:val="en-US"/>
        </w:rPr>
      </w:r>
    </w:p>
    <w:p>
      <w:pPr>
        <w:pStyle w:val="Normal"/>
        <w:tabs>
          <w:tab w:val="clear" w:pos="720"/>
          <w:tab w:val="left" w:pos="851" w:leader="none"/>
          <w:tab w:val="left" w:pos="1134" w:leader="none"/>
          <w:tab w:val="left" w:pos="1276" w:leader="none"/>
        </w:tabs>
        <w:ind w:firstLine="554"/>
        <w:jc w:val="center"/>
        <w:rPr>
          <w:rFonts w:eastAsia="Arial"/>
          <w:b/>
          <w:b/>
          <w:sz w:val="20"/>
          <w:szCs w:val="20"/>
          <w:lang w:val="en-US"/>
        </w:rPr>
      </w:pPr>
      <w:r>
        <w:rPr>
          <w:rFonts w:eastAsia="Arial"/>
          <w:b/>
          <w:sz w:val="20"/>
          <w:szCs w:val="20"/>
          <w:lang w:val="en-US"/>
        </w:rPr>
      </w:r>
    </w:p>
    <w:p>
      <w:pPr>
        <w:pStyle w:val="Normal"/>
        <w:tabs>
          <w:tab w:val="clear" w:pos="720"/>
          <w:tab w:val="left" w:pos="851" w:leader="none"/>
          <w:tab w:val="left" w:pos="1134" w:leader="none"/>
          <w:tab w:val="left" w:pos="1276" w:leader="none"/>
        </w:tabs>
        <w:ind w:firstLine="554"/>
        <w:jc w:val="center"/>
        <w:rPr>
          <w:rFonts w:eastAsia="Arial"/>
          <w:b/>
          <w:b/>
          <w:sz w:val="20"/>
          <w:szCs w:val="20"/>
          <w:lang w:val="en-US"/>
        </w:rPr>
      </w:pPr>
      <w:r>
        <w:rPr>
          <w:rFonts w:eastAsia="Arial"/>
          <w:b/>
          <w:sz w:val="20"/>
          <w:szCs w:val="20"/>
          <w:lang w:val="en-US"/>
        </w:rPr>
      </w:r>
    </w:p>
    <w:p>
      <w:pPr>
        <w:pStyle w:val="Normal"/>
        <w:tabs>
          <w:tab w:val="clear" w:pos="720"/>
          <w:tab w:val="left" w:pos="851" w:leader="none"/>
          <w:tab w:val="left" w:pos="1134" w:leader="none"/>
          <w:tab w:val="left" w:pos="1276" w:leader="none"/>
        </w:tabs>
        <w:ind w:firstLine="554"/>
        <w:jc w:val="center"/>
        <w:rPr>
          <w:rFonts w:eastAsia="Arial"/>
          <w:b/>
          <w:b/>
          <w:sz w:val="20"/>
          <w:szCs w:val="20"/>
          <w:lang w:val="en-US"/>
        </w:rPr>
      </w:pPr>
      <w:r>
        <w:rPr>
          <w:rFonts w:eastAsia="Arial"/>
          <w:b/>
          <w:sz w:val="20"/>
          <w:szCs w:val="20"/>
          <w:lang w:val="en-US"/>
        </w:rPr>
      </w:r>
    </w:p>
    <w:p>
      <w:pPr>
        <w:pStyle w:val="Normal"/>
        <w:tabs>
          <w:tab w:val="clear" w:pos="720"/>
          <w:tab w:val="left" w:pos="851" w:leader="none"/>
          <w:tab w:val="left" w:pos="1134" w:leader="none"/>
          <w:tab w:val="left" w:pos="1276" w:leader="none"/>
        </w:tabs>
        <w:ind w:firstLine="554"/>
        <w:jc w:val="center"/>
        <w:rPr>
          <w:rFonts w:eastAsia="Arial"/>
          <w:b/>
          <w:b/>
          <w:sz w:val="20"/>
          <w:szCs w:val="20"/>
          <w:lang w:val="en-US"/>
        </w:rPr>
      </w:pPr>
      <w:r>
        <w:rPr>
          <w:rFonts w:eastAsia="Arial"/>
          <w:b/>
          <w:sz w:val="20"/>
          <w:szCs w:val="20"/>
          <w:lang w:val="en-US"/>
        </w:rPr>
      </w:r>
    </w:p>
    <w:p>
      <w:pPr>
        <w:pStyle w:val="Normal"/>
        <w:tabs>
          <w:tab w:val="clear" w:pos="720"/>
          <w:tab w:val="left" w:pos="851" w:leader="none"/>
          <w:tab w:val="left" w:pos="1134" w:leader="none"/>
          <w:tab w:val="left" w:pos="1276" w:leader="none"/>
        </w:tabs>
        <w:ind w:firstLine="554"/>
        <w:jc w:val="center"/>
        <w:rPr>
          <w:rFonts w:eastAsia="Arial"/>
          <w:b/>
          <w:b/>
          <w:sz w:val="20"/>
          <w:szCs w:val="20"/>
          <w:lang w:val="en-US"/>
        </w:rPr>
      </w:pPr>
      <w:r>
        <w:rPr>
          <w:rFonts w:eastAsia="Arial"/>
          <w:b/>
          <w:sz w:val="20"/>
          <w:szCs w:val="20"/>
          <w:lang w:val="en-US"/>
        </w:rPr>
      </w:r>
    </w:p>
    <w:p>
      <w:pPr>
        <w:pStyle w:val="Normal"/>
        <w:tabs>
          <w:tab w:val="clear" w:pos="720"/>
          <w:tab w:val="left" w:pos="851" w:leader="none"/>
          <w:tab w:val="left" w:pos="1134" w:leader="none"/>
          <w:tab w:val="left" w:pos="1276" w:leader="none"/>
        </w:tabs>
        <w:ind w:firstLine="554"/>
        <w:jc w:val="center"/>
        <w:rPr>
          <w:rFonts w:eastAsia="Arial"/>
          <w:b/>
          <w:b/>
          <w:sz w:val="20"/>
          <w:szCs w:val="20"/>
          <w:lang w:val="en-US"/>
        </w:rPr>
      </w:pPr>
      <w:r>
        <w:rPr>
          <w:rFonts w:eastAsia="Arial"/>
          <w:b/>
          <w:sz w:val="20"/>
          <w:szCs w:val="20"/>
          <w:lang w:val="en-US"/>
        </w:rPr>
      </w:r>
      <w:bookmarkStart w:id="0" w:name="_GoBack"/>
      <w:bookmarkStart w:id="1" w:name="_GoBack"/>
      <w:bookmarkEnd w:id="1"/>
    </w:p>
    <w:p>
      <w:pPr>
        <w:pStyle w:val="Normal"/>
        <w:tabs>
          <w:tab w:val="clear" w:pos="720"/>
          <w:tab w:val="left" w:pos="851" w:leader="none"/>
          <w:tab w:val="left" w:pos="1134" w:leader="none"/>
          <w:tab w:val="left" w:pos="1276" w:leader="none"/>
        </w:tabs>
        <w:ind w:firstLine="554"/>
        <w:jc w:val="center"/>
        <w:rPr>
          <w:rFonts w:eastAsia="Arial"/>
          <w:b/>
          <w:b/>
          <w:sz w:val="20"/>
          <w:szCs w:val="20"/>
          <w:lang w:val="uk-UA"/>
        </w:rPr>
      </w:pPr>
      <w:r>
        <w:rPr>
          <w:rFonts w:eastAsia="Arial"/>
          <w:b/>
          <w:sz w:val="20"/>
          <w:szCs w:val="20"/>
          <w:lang w:val="uk-UA"/>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Акт</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про початок обробки персональних даних</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 xml:space="preserve"> </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м.</w:t>
      </w:r>
      <w:r>
        <w:rPr>
          <w:rFonts w:eastAsia="Arial"/>
          <w:sz w:val="20"/>
          <w:szCs w:val="20"/>
          <w:lang w:val="uk-UA"/>
        </w:rPr>
        <w:t>Одеса</w:t>
      </w:r>
      <w:r>
        <w:rPr>
          <w:rFonts w:eastAsia="Arial"/>
          <w:sz w:val="20"/>
          <w:szCs w:val="20"/>
        </w:rPr>
        <w:t xml:space="preserve">  </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 xml:space="preserve">                                                           </w:t>
      </w:r>
      <w:r>
        <w:rPr>
          <w:rFonts w:eastAsia="Arial"/>
          <w:sz w:val="20"/>
          <w:szCs w:val="20"/>
        </w:rPr>
        <w:tab/>
        <w:t xml:space="preserve">                                                        </w:t>
        <w:tab/>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b/>
          <w:sz w:val="20"/>
          <w:szCs w:val="20"/>
          <w:lang w:val="uk-UA"/>
        </w:rPr>
        <w:t>____________________________________________</w:t>
      </w:r>
      <w:r>
        <w:rPr>
          <w:rFonts w:eastAsia="Arial"/>
          <w:sz w:val="20"/>
          <w:szCs w:val="20"/>
        </w:rPr>
        <w:t>, надалі - «</w:t>
      </w:r>
      <w:r>
        <w:rPr>
          <w:rFonts w:eastAsia="Arial"/>
          <w:b/>
          <w:sz w:val="20"/>
          <w:szCs w:val="20"/>
        </w:rPr>
        <w:t>Оператор</w:t>
      </w:r>
      <w:r>
        <w:rPr>
          <w:rFonts w:eastAsia="Arial"/>
          <w:sz w:val="20"/>
          <w:szCs w:val="20"/>
        </w:rPr>
        <w:t xml:space="preserve">»,  від імені якого на підставі </w:t>
      </w:r>
      <w:r>
        <w:rPr>
          <w:rFonts w:eastAsia="Arial"/>
          <w:sz w:val="20"/>
          <w:szCs w:val="20"/>
          <w:lang w:val="uk-UA"/>
        </w:rPr>
        <w:t>_____________________________________________________________</w:t>
      </w:r>
      <w:r>
        <w:rPr>
          <w:rFonts w:eastAsia="Arial"/>
          <w:b/>
          <w:sz w:val="20"/>
          <w:szCs w:val="20"/>
        </w:rPr>
        <w:t xml:space="preserve">, </w:t>
      </w:r>
      <w:r>
        <w:rPr>
          <w:rFonts w:eastAsia="Arial"/>
          <w:sz w:val="20"/>
          <w:szCs w:val="20"/>
        </w:rPr>
        <w:t>з одного боку, і</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_________________________________________________________________, надалі – «</w:t>
      </w:r>
      <w:r>
        <w:rPr>
          <w:rFonts w:eastAsia="Arial"/>
          <w:b/>
          <w:sz w:val="20"/>
          <w:szCs w:val="20"/>
        </w:rPr>
        <w:t>Заклад охорони здоров’я</w:t>
      </w:r>
      <w:r>
        <w:rPr>
          <w:rFonts w:eastAsia="Arial"/>
          <w:sz w:val="20"/>
          <w:szCs w:val="20"/>
        </w:rPr>
        <w:t>», від імені якого на підставі Статуту діє _______________ ___________________________________________________, з іншого боку,</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 xml:space="preserve"> </w:t>
      </w:r>
      <w:r>
        <w:rPr>
          <w:rFonts w:eastAsia="Arial"/>
          <w:sz w:val="20"/>
          <w:szCs w:val="20"/>
        </w:rPr>
        <w:t>надалі разом іменуються «Сторони», а кожен окремо – «Сторона», уклали даний Акт про початок обробки персональних даних (далі - Акт) до Договору про доступ до онлайн сервісів №______ (далі - Договір) про наступне:</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 xml:space="preserve">  </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1. Сторони розпочали обробку персональних даних відповідно до умов Додатку № 4 до Договору.</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2.  Заклад охорони здоров’я  підтверджує, що 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3.  Оператор підтверджує, що обробка внесених персональних даних здійснюється виключно в межах та з метою, визначеними у Договорі.</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4. Сторони підтверджують, що ними вжито всіх можливих заходів з метою забезпечення схоронності персональних даних та безпеки МІС</w:t>
      </w:r>
      <w:r>
        <w:rPr>
          <w:rFonts w:eastAsia="Arial"/>
          <w:sz w:val="20"/>
          <w:szCs w:val="20"/>
          <w:lang w:val="uk-UA"/>
        </w:rPr>
        <w:t xml:space="preserve"> </w:t>
      </w:r>
      <w:r>
        <w:rPr>
          <w:rFonts w:eastAsia="Arial"/>
          <w:sz w:val="20"/>
          <w:szCs w:val="20"/>
        </w:rPr>
        <w:t>в цілому.</w:t>
      </w:r>
    </w:p>
    <w:p>
      <w:pPr>
        <w:pStyle w:val="Normal"/>
        <w:tabs>
          <w:tab w:val="clear" w:pos="720"/>
          <w:tab w:val="left" w:pos="851" w:leader="none"/>
          <w:tab w:val="left" w:pos="1134" w:leader="none"/>
          <w:tab w:val="left" w:pos="1276" w:leader="none"/>
        </w:tabs>
        <w:ind w:firstLine="554"/>
        <w:jc w:val="both"/>
        <w:rPr>
          <w:rFonts w:eastAsia="Arial"/>
          <w:sz w:val="20"/>
          <w:szCs w:val="20"/>
        </w:rPr>
      </w:pPr>
      <w:r>
        <w:rPr>
          <w:rFonts w:eastAsia="Arial"/>
          <w:sz w:val="20"/>
          <w:szCs w:val="20"/>
        </w:rPr>
        <w:t xml:space="preserve"> </w:t>
      </w:r>
    </w:p>
    <w:p>
      <w:pPr>
        <w:pStyle w:val="Normal"/>
        <w:tabs>
          <w:tab w:val="clear" w:pos="720"/>
          <w:tab w:val="left" w:pos="851" w:leader="none"/>
          <w:tab w:val="left" w:pos="1134" w:leader="none"/>
          <w:tab w:val="left" w:pos="1276" w:leader="none"/>
        </w:tabs>
        <w:ind w:firstLine="554"/>
        <w:jc w:val="center"/>
        <w:rPr>
          <w:rFonts w:eastAsia="Arial"/>
          <w:sz w:val="20"/>
          <w:szCs w:val="20"/>
        </w:rPr>
      </w:pPr>
      <w:r>
        <w:rPr>
          <w:rFonts w:eastAsia="Arial"/>
          <w:b/>
          <w:sz w:val="20"/>
          <w:szCs w:val="20"/>
        </w:rPr>
        <w:t>РЕКВІЗИТИ СТОРІН</w:t>
      </w:r>
    </w:p>
    <w:p>
      <w:pPr>
        <w:pStyle w:val="Normal"/>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tbl>
      <w:tblPr>
        <w:tblW w:w="9391" w:type="dxa"/>
        <w:jc w:val="center"/>
        <w:tblInd w:w="0" w:type="dxa"/>
        <w:tblLayout w:type="fixed"/>
        <w:tblCellMar>
          <w:top w:w="100" w:type="dxa"/>
          <w:left w:w="100" w:type="dxa"/>
          <w:bottom w:w="100" w:type="dxa"/>
          <w:right w:w="100" w:type="dxa"/>
        </w:tblCellMar>
        <w:tblLook w:firstRow="0" w:noVBand="1" w:lastRow="0" w:firstColumn="0" w:lastColumn="0" w:noHBand="1" w:val="0600"/>
      </w:tblPr>
      <w:tblGrid>
        <w:gridCol w:w="4710"/>
        <w:gridCol w:w="4681"/>
      </w:tblGrid>
      <w:tr>
        <w:trPr/>
        <w:tc>
          <w:tcPr>
            <w:tcW w:w="471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851" w:leader="none"/>
                <w:tab w:val="left" w:pos="1134" w:leader="none"/>
                <w:tab w:val="left" w:pos="1276" w:leader="none"/>
              </w:tabs>
              <w:jc w:val="center"/>
              <w:rPr>
                <w:rFonts w:eastAsia="Arial"/>
                <w:b/>
                <w:b/>
                <w:sz w:val="20"/>
                <w:szCs w:val="20"/>
              </w:rPr>
            </w:pPr>
            <w:r>
              <w:rPr>
                <w:rFonts w:eastAsia="Arial"/>
                <w:b/>
                <w:sz w:val="20"/>
                <w:szCs w:val="20"/>
              </w:rPr>
              <w:t>ЗАКЛАД ОХОРОНИ ЗДОРОВ’Я</w:t>
            </w:r>
          </w:p>
          <w:p>
            <w:pPr>
              <w:pStyle w:val="Normal"/>
              <w:widowControl w:val="false"/>
              <w:tabs>
                <w:tab w:val="clear" w:pos="720"/>
                <w:tab w:val="left" w:pos="851" w:leader="none"/>
                <w:tab w:val="left" w:pos="1134" w:leader="none"/>
                <w:tab w:val="left" w:pos="1276" w:leader="none"/>
              </w:tabs>
              <w:rPr>
                <w:rFonts w:eastAsia="Arial"/>
                <w:b/>
                <w:b/>
                <w:sz w:val="20"/>
                <w:szCs w:val="20"/>
              </w:rPr>
            </w:pPr>
            <w:r>
              <w:rPr>
                <w:rFonts w:eastAsia="Arial"/>
                <w:b/>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b/>
                <w:sz w:val="20"/>
                <w:szCs w:val="20"/>
                <w:lang w:val="uk-UA"/>
              </w:rPr>
              <w:t>Комунальне некомерційне підприємство «Центр первинної медико-санітарної допомоги №2» Одеської міської ради</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Юридична адреса: 65014, Одеська область,</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 Одеса, провулок Обсерваторний, 8</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 xml:space="preserve">Код ЄДРПОУ </w:t>
              <w:tab/>
              <w:t>02063341</w:t>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rPr>
              <w:t xml:space="preserve">р/р UA </w:t>
            </w:r>
            <w:r>
              <w:rPr>
                <w:rFonts w:eastAsia="Arial"/>
                <w:sz w:val="20"/>
                <w:szCs w:val="20"/>
                <w:lang w:val="uk-UA"/>
              </w:rPr>
              <w:t xml:space="preserve"> 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МФО 32</w:t>
            </w:r>
            <w:r>
              <w:rPr>
                <w:rFonts w:eastAsia="Arial"/>
                <w:sz w:val="20"/>
                <w:szCs w:val="20"/>
              </w:rPr>
              <w:t>0478</w:t>
            </w:r>
            <w:r>
              <w:rPr>
                <w:rFonts w:eastAsia="Arial"/>
                <w:sz w:val="20"/>
                <w:szCs w:val="20"/>
              </w:rPr>
              <w:t xml:space="preserve"> А</w:t>
            </w:r>
            <w:r>
              <w:rPr>
                <w:rFonts w:eastAsia="Arial"/>
                <w:sz w:val="20"/>
                <w:szCs w:val="20"/>
              </w:rPr>
              <w:t>Б</w:t>
            </w:r>
            <w:r>
              <w:rPr>
                <w:rFonts w:eastAsia="Arial"/>
                <w:sz w:val="20"/>
                <w:szCs w:val="20"/>
              </w:rPr>
              <w:t xml:space="preserve"> «</w:t>
            </w:r>
            <w:r>
              <w:rPr>
                <w:rFonts w:eastAsia="Arial"/>
                <w:sz w:val="20"/>
                <w:szCs w:val="20"/>
              </w:rPr>
              <w:t>Укргаз</w:t>
            </w:r>
            <w:r>
              <w:rPr>
                <w:rFonts w:eastAsia="Arial"/>
                <w:sz w:val="20"/>
                <w:szCs w:val="20"/>
              </w:rPr>
              <w:t>банк»</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Тел. 048 722 47 91</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t>Директор</w:t>
            </w:r>
          </w:p>
          <w:p>
            <w:pPr>
              <w:pStyle w:val="Normal"/>
              <w:widowControl w:val="false"/>
              <w:tabs>
                <w:tab w:val="clear" w:pos="720"/>
                <w:tab w:val="left" w:pos="851" w:leader="none"/>
                <w:tab w:val="left" w:pos="1134" w:leader="none"/>
                <w:tab w:val="left" w:pos="1276" w:leader="none"/>
              </w:tabs>
              <w:jc w:val="both"/>
              <w:rPr>
                <w:rFonts w:eastAsia="Arial"/>
                <w:b/>
                <w:b/>
                <w:sz w:val="20"/>
                <w:szCs w:val="20"/>
                <w:lang w:val="uk-UA"/>
              </w:rPr>
            </w:pPr>
            <w:r>
              <w:rPr>
                <w:rFonts w:eastAsia="Arial"/>
                <w:b/>
                <w:sz w:val="20"/>
                <w:szCs w:val="20"/>
                <w:lang w:val="uk-UA"/>
              </w:rPr>
            </w:r>
          </w:p>
          <w:p>
            <w:pPr>
              <w:pStyle w:val="Normal"/>
              <w:widowControl w:val="false"/>
              <w:tabs>
                <w:tab w:val="clear" w:pos="720"/>
                <w:tab w:val="left" w:pos="851" w:leader="none"/>
                <w:tab w:val="left" w:pos="1134" w:leader="none"/>
                <w:tab w:val="left" w:pos="1276" w:leader="none"/>
              </w:tabs>
              <w:jc w:val="both"/>
              <w:rPr>
                <w:rFonts w:eastAsia="Arial"/>
                <w:b/>
                <w:b/>
                <w:sz w:val="20"/>
                <w:szCs w:val="20"/>
                <w:lang w:val="uk-UA"/>
              </w:rPr>
            </w:pPr>
            <w:r>
              <w:rPr>
                <w:rFonts w:eastAsia="Arial"/>
                <w:b/>
                <w:sz w:val="20"/>
                <w:szCs w:val="20"/>
              </w:rPr>
              <w:t xml:space="preserve">_______________       </w:t>
            </w:r>
            <w:r>
              <w:rPr>
                <w:rFonts w:eastAsia="Arial"/>
                <w:b/>
                <w:sz w:val="20"/>
                <w:szCs w:val="20"/>
                <w:lang w:val="uk-UA"/>
              </w:rPr>
              <w:t>Марина ЯСІНОВСЬКА</w:t>
            </w:r>
          </w:p>
        </w:tc>
        <w:tc>
          <w:tcPr>
            <w:tcW w:w="468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t>ОПЕРАТОР</w:t>
            </w:r>
          </w:p>
          <w:p>
            <w:pPr>
              <w:pStyle w:val="Normal"/>
              <w:widowControl w:val="false"/>
              <w:tabs>
                <w:tab w:val="clear" w:pos="720"/>
                <w:tab w:val="left" w:pos="851" w:leader="none"/>
                <w:tab w:val="left" w:pos="1134" w:leader="none"/>
                <w:tab w:val="left" w:pos="1276" w:leader="none"/>
              </w:tabs>
              <w:ind w:firstLine="554"/>
              <w:jc w:val="center"/>
              <w:rPr>
                <w:rFonts w:eastAsia="Arial"/>
                <w:b/>
                <w:b/>
                <w:sz w:val="20"/>
                <w:szCs w:val="20"/>
              </w:rPr>
            </w:pPr>
            <w:r>
              <w:rPr>
                <w:rFonts w:eastAsia="Arial"/>
                <w:b/>
                <w:sz w:val="20"/>
                <w:szCs w:val="20"/>
              </w:rPr>
            </w:r>
          </w:p>
          <w:p>
            <w:pPr>
              <w:pStyle w:val="Normal"/>
              <w:widowControl w:val="false"/>
              <w:tabs>
                <w:tab w:val="clear" w:pos="720"/>
                <w:tab w:val="left" w:pos="851" w:leader="none"/>
                <w:tab w:val="left" w:pos="1134" w:leader="none"/>
                <w:tab w:val="left" w:pos="1276" w:leader="none"/>
              </w:tabs>
              <w:rPr>
                <w:rFonts w:eastAsia="Arial"/>
                <w:b/>
                <w:b/>
                <w:sz w:val="20"/>
                <w:szCs w:val="20"/>
              </w:rPr>
            </w:pPr>
            <w:r>
              <w:rPr>
                <w:rFonts w:eastAsia="Arial"/>
                <w:b/>
                <w:sz w:val="20"/>
                <w:szCs w:val="20"/>
              </w:rPr>
              <w:t>________________________________________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Місце реєстрації:</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________________________________________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р/р _____________________________________ в ______________________________________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МФО ___________________________________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t>Код ЄДРПОУ ____________________________</w:t>
            </w:r>
          </w:p>
          <w:p>
            <w:pPr>
              <w:pStyle w:val="Normal"/>
              <w:widowControl w:val="false"/>
              <w:tabs>
                <w:tab w:val="clear" w:pos="720"/>
                <w:tab w:val="left" w:pos="851" w:leader="none"/>
                <w:tab w:val="left" w:pos="1134" w:leader="none"/>
                <w:tab w:val="left" w:pos="1276" w:leader="none"/>
              </w:tabs>
              <w:rPr>
                <w:rFonts w:eastAsia="Arial"/>
                <w:sz w:val="20"/>
                <w:szCs w:val="20"/>
              </w:rPr>
            </w:pPr>
            <w:r>
              <w:rPr>
                <w:rFonts w:eastAsia="Arial"/>
                <w:sz w:val="20"/>
                <w:szCs w:val="20"/>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r>
          </w:p>
          <w:p>
            <w:pPr>
              <w:pStyle w:val="Normal"/>
              <w:widowControl w:val="false"/>
              <w:tabs>
                <w:tab w:val="clear" w:pos="720"/>
                <w:tab w:val="left" w:pos="851" w:leader="none"/>
                <w:tab w:val="left" w:pos="1134" w:leader="none"/>
                <w:tab w:val="left" w:pos="1276" w:leader="none"/>
              </w:tabs>
              <w:rPr>
                <w:rFonts w:eastAsia="Arial"/>
                <w:sz w:val="20"/>
                <w:szCs w:val="20"/>
                <w:lang w:val="uk-UA"/>
              </w:rPr>
            </w:pPr>
            <w:r>
              <w:rPr>
                <w:rFonts w:eastAsia="Arial"/>
                <w:sz w:val="20"/>
                <w:szCs w:val="20"/>
                <w:lang w:val="uk-UA"/>
              </w:rPr>
            </w:r>
          </w:p>
          <w:p>
            <w:pPr>
              <w:pStyle w:val="Normal"/>
              <w:widowControl w:val="false"/>
              <w:tabs>
                <w:tab w:val="clear" w:pos="720"/>
                <w:tab w:val="left" w:pos="851" w:leader="none"/>
                <w:tab w:val="left" w:pos="1134" w:leader="none"/>
                <w:tab w:val="left" w:pos="1276" w:leader="none"/>
              </w:tabs>
              <w:jc w:val="both"/>
              <w:rPr>
                <w:rFonts w:eastAsia="Arial"/>
                <w:b/>
                <w:b/>
                <w:sz w:val="20"/>
                <w:szCs w:val="20"/>
              </w:rPr>
            </w:pPr>
            <w:r>
              <w:rPr>
                <w:rFonts w:eastAsia="Arial"/>
                <w:b/>
                <w:sz w:val="20"/>
                <w:szCs w:val="20"/>
              </w:rPr>
              <w:t>_______________        _____________________</w:t>
            </w:r>
          </w:p>
        </w:tc>
      </w:tr>
    </w:tbl>
    <w:p>
      <w:pPr>
        <w:pStyle w:val="Normal"/>
        <w:pBdr/>
        <w:tabs>
          <w:tab w:val="clear" w:pos="720"/>
          <w:tab w:val="left" w:pos="1134" w:leader="none"/>
          <w:tab w:val="left" w:pos="1269" w:leader="none"/>
        </w:tabs>
        <w:ind w:firstLine="554"/>
        <w:rPr>
          <w:rFonts w:eastAsia="Arial"/>
          <w:b/>
          <w:b/>
          <w:sz w:val="20"/>
          <w:szCs w:val="20"/>
        </w:rPr>
      </w:pPr>
      <w:r>
        <w:rPr/>
      </w:r>
      <w:bookmarkStart w:id="2" w:name="_ngxrrw6mqjf7"/>
      <w:bookmarkStart w:id="3" w:name="_ngxrrw6mqjf7"/>
      <w:bookmarkEnd w:id="3"/>
    </w:p>
    <w:sectPr>
      <w:headerReference w:type="default" r:id="rId5"/>
      <w:footerReference w:type="default" r:id="rId6"/>
      <w:footnotePr>
        <w:numFmt w:val="decimal"/>
      </w:footnotePr>
      <w:type w:val="nextPage"/>
      <w:pgSz w:w="11906" w:h="16838"/>
      <w:pgMar w:left="1695" w:right="850" w:gutter="0" w:header="0" w:top="284" w:footer="720" w:bottom="77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Georgia">
    <w:charset w:val="cc"/>
    <w:family w:val="roman"/>
    <w:pitch w:val="variable"/>
  </w:font>
  <w:font w:name="Arial">
    <w:charset w:val="cc"/>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21</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rPr>
          <w:rFonts w:ascii="Arial" w:hAnsi="Arial" w:eastAsia="Arial" w:cs="Arial"/>
          <w:sz w:val="20"/>
          <w:szCs w:val="20"/>
        </w:rPr>
      </w:pPr>
      <w:r>
        <w:rPr>
          <w:rStyle w:val="Style9"/>
        </w:rPr>
        <w:footnoteRef/>
      </w:r>
      <w:r>
        <w:rPr>
          <w:sz w:val="20"/>
          <w:szCs w:val="20"/>
        </w:rPr>
        <w:t xml:space="preserve"> </w:t>
      </w:r>
      <w:r>
        <w:rPr>
          <w:rFonts w:eastAsia="Arial" w:cs="Arial" w:ascii="Arial" w:hAnsi="Arial"/>
          <w:sz w:val="20"/>
          <w:szCs w:val="20"/>
        </w:rPr>
        <w:t>не включає SMS-розсилку інформаційного характеру, підключення якої регулюється окремою угодою (за бажанням Закладу охорони здоров’я).</w:t>
      </w:r>
    </w:p>
  </w:footnote>
  <w:footnote w:id="3">
    <w:p>
      <w:pPr>
        <w:pStyle w:val="Normal"/>
        <w:rPr>
          <w:sz w:val="20"/>
          <w:szCs w:val="20"/>
        </w:rPr>
      </w:pPr>
      <w:r>
        <w:rPr>
          <w:rStyle w:val="Style9"/>
        </w:rPr>
        <w:footnoteRef/>
      </w:r>
      <w:r>
        <w:rPr>
          <w:sz w:val="20"/>
          <w:szCs w:val="20"/>
        </w:rPr>
        <w:t xml:space="preserve">  </w:t>
      </w:r>
      <w:r>
        <w:rPr>
          <w:rFonts w:eastAsia="Arial" w:cs="Arial" w:ascii="Arial" w:hAnsi="Arial"/>
          <w:sz w:val="20"/>
          <w:szCs w:val="20"/>
        </w:rPr>
        <w:t xml:space="preserve">Пунктом 26-1 підрозділу 2 розділу XX Податкового кодексу України визначено, що тимчасово, з 1 січня 2013 року до 1 січня 2023 року, звільняються від оподаткування податком на додану вартість операції з постачання програмної продукції, а також операції з програмною продукцією, плата за які не вважається роялті згідно з абзацами другим - сьомим підпункту 14.1.225 пункту 14.1 статті 14 ПКУ. Для цілей вказаного пункту до програмної продукції відносяться: результат комп’ютерного програмування у вигляді операційної системи, системної, прикладної, розважальної та/або навчальної комп’ютерної програми (їх компонентів), а також у вигляді інтернет-сайтів та/або онлайн-сервісів та доступу до них.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5">
    <w:lvl w:ilvl="0">
      <w:start w:val="1"/>
      <w:numFmt w:val="bullet"/>
      <w:lvlText w:val=""/>
      <w:lvlJc w:val="left"/>
      <w:pPr>
        <w:tabs>
          <w:tab w:val="num" w:pos="0"/>
        </w:tabs>
        <w:ind w:left="720" w:hanging="153"/>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6">
    <w:lvl w:ilvl="0">
      <w:start w:val="1"/>
      <w:numFmt w:val="decimal"/>
      <w:lvlText w:val="%1."/>
      <w:lvlJc w:val="left"/>
      <w:pPr>
        <w:tabs>
          <w:tab w:val="num" w:pos="0"/>
        </w:tabs>
        <w:ind w:left="720" w:hanging="153"/>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6a98"/>
    <w:pPr>
      <w:widowControl/>
      <w:pBdr/>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rPr>
  </w:style>
  <w:style w:type="paragraph" w:styleId="5">
    <w:name w:val="Heading 5"/>
    <w:basedOn w:val="Normal"/>
    <w:next w:val="Normal"/>
    <w:uiPriority w:val="9"/>
    <w:semiHidden/>
    <w:unhideWhenUsed/>
    <w:qFormat/>
    <w:pPr>
      <w:keepNext w:val="true"/>
      <w:keepLines/>
      <w:spacing w:before="220" w:after="40"/>
      <w:outlineLvl w:val="4"/>
    </w:pPr>
    <w:rPr>
      <w:b/>
      <w:sz w:val="22"/>
      <w:szCs w:val="22"/>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rPr>
      <w:color w:val="000080"/>
      <w:u w:val="single"/>
      <w:lang w:val="zxx" w:eastAsia="zxx" w:bidi="zxx"/>
    </w:rPr>
  </w:style>
  <w:style w:type="character" w:styleId="Style9">
    <w:name w:val="Символ сноски"/>
    <w:qFormat/>
    <w:rPr/>
  </w:style>
  <w:style w:type="character" w:styleId="Style10">
    <w:name w:val="Привязка сноски"/>
    <w:rPr>
      <w:vertAlign w:val="superscript"/>
    </w:rPr>
  </w:style>
  <w:style w:type="character" w:styleId="Style11">
    <w:name w:val="Привязка концевой сноски"/>
    <w:rPr>
      <w:vertAlign w:val="superscript"/>
    </w:rPr>
  </w:style>
  <w:style w:type="character" w:styleId="Style12">
    <w:name w:val="Символ концевой сноски"/>
    <w:qFormat/>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lang w:val="zxx" w:eastAsia="zxx" w:bidi="zxx"/>
    </w:rPr>
  </w:style>
  <w:style w:type="paragraph" w:styleId="Style18">
    <w:name w:val="Title"/>
    <w:basedOn w:val="Normal"/>
    <w:next w:val="Normal"/>
    <w:uiPriority w:val="10"/>
    <w:qFormat/>
    <w:pPr>
      <w:keepNext w:val="true"/>
      <w:keepLines/>
      <w:spacing w:before="480" w:after="120"/>
    </w:pPr>
    <w:rPr>
      <w:b/>
      <w:sz w:val="72"/>
      <w:szCs w:val="72"/>
    </w:rPr>
  </w:style>
  <w:style w:type="paragraph" w:styleId="Style19">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Style20">
    <w:name w:val="Footnote Text"/>
    <w:basedOn w:val="Normal"/>
    <w:pPr/>
    <w:rPr/>
  </w:style>
  <w:style w:type="paragraph" w:styleId="Style21">
    <w:name w:val="Колонтитул"/>
    <w:basedOn w:val="Normal"/>
    <w:qFormat/>
    <w:pPr/>
    <w:rPr/>
  </w:style>
  <w:style w:type="paragraph" w:styleId="Style22">
    <w:name w:val="Header"/>
    <w:basedOn w:val="Style21"/>
    <w:pPr/>
    <w:rPr/>
  </w:style>
  <w:style w:type="paragraph" w:styleId="Style23">
    <w:name w:val="Footer"/>
    <w:basedOn w:val="Style21"/>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k.wikipedia.org/wiki/&#1060;&#1072;&#1081;&#1083;" TargetMode="External"/><Relationship Id="rId3" Type="http://schemas.openxmlformats.org/officeDocument/2006/relationships/hyperlink" Target="https://helsi.me/" TargetMode="External"/><Relationship Id="rId4" Type="http://schemas.openxmlformats.org/officeDocument/2006/relationships/hyperlink" Target="mailto:support@helsi.me"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LibreOffice/7.2.5.2$Windows_X86_64 LibreOffice_project/499f9727c189e6ef3471021d6132d4c694f357e5</Application>
  <AppVersion>15.0000</AppVersion>
  <Pages>22</Pages>
  <Words>11977</Words>
  <Characters>82462</Characters>
  <CharactersWithSpaces>94374</CharactersWithSpaces>
  <Paragraphs>658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2021-10-29T08:41:00Z</dcterms:created>
  <dc:creator>User</dc:creator>
  <dc:description/>
  <dc:language>ru-RU</dc:language>
  <cp:lastModifiedBy/>
  <dcterms:modified xsi:type="dcterms:W3CDTF">2022-08-08T13:44:46Z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