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2E39" w14:textId="77777777" w:rsidR="00AA6BBD" w:rsidRPr="006E2722" w:rsidRDefault="00AA6BBD" w:rsidP="00AA6BBD">
      <w:pPr>
        <w:spacing w:after="0" w:line="240" w:lineRule="auto"/>
        <w:ind w:left="5660"/>
        <w:jc w:val="right"/>
        <w:rPr>
          <w:rFonts w:ascii="Times New Roman" w:eastAsia="Times New Roman" w:hAnsi="Times New Roman" w:cs="Times New Roman"/>
          <w:sz w:val="24"/>
          <w:szCs w:val="24"/>
          <w:lang w:val="uk-UA" w:eastAsia="ru-RU"/>
        </w:rPr>
      </w:pPr>
      <w:r w:rsidRPr="006E2722">
        <w:rPr>
          <w:rFonts w:ascii="Times New Roman" w:eastAsia="Times New Roman" w:hAnsi="Times New Roman" w:cs="Times New Roman"/>
          <w:b/>
          <w:bCs/>
          <w:color w:val="000000"/>
          <w:sz w:val="24"/>
          <w:szCs w:val="24"/>
          <w:lang w:val="uk-UA" w:eastAsia="ru-RU"/>
        </w:rPr>
        <w:t>ДОДАТОК  2</w:t>
      </w:r>
    </w:p>
    <w:p w14:paraId="0D9B3839" w14:textId="77777777" w:rsidR="00AA6BBD" w:rsidRPr="006E2722" w:rsidRDefault="00AA6BBD" w:rsidP="00AA6BBD">
      <w:pPr>
        <w:spacing w:after="0" w:line="240" w:lineRule="auto"/>
        <w:ind w:left="5660"/>
        <w:jc w:val="right"/>
        <w:rPr>
          <w:rFonts w:ascii="Times New Roman" w:eastAsia="Times New Roman" w:hAnsi="Times New Roman" w:cs="Times New Roman"/>
          <w:sz w:val="24"/>
          <w:szCs w:val="24"/>
          <w:lang w:val="uk-UA" w:eastAsia="ru-RU"/>
        </w:rPr>
      </w:pPr>
      <w:r w:rsidRPr="006E2722">
        <w:rPr>
          <w:rFonts w:ascii="Times New Roman" w:eastAsia="Times New Roman" w:hAnsi="Times New Roman" w:cs="Times New Roman"/>
          <w:i/>
          <w:iCs/>
          <w:color w:val="000000"/>
          <w:sz w:val="24"/>
          <w:szCs w:val="24"/>
          <w:lang w:val="uk-UA" w:eastAsia="ru-RU"/>
        </w:rPr>
        <w:t>до тендерної документації</w:t>
      </w:r>
      <w:r w:rsidRPr="006E2722">
        <w:rPr>
          <w:rFonts w:ascii="Times New Roman" w:eastAsia="Times New Roman" w:hAnsi="Times New Roman" w:cs="Times New Roman"/>
          <w:color w:val="000000"/>
          <w:sz w:val="24"/>
          <w:szCs w:val="24"/>
          <w:lang w:val="uk-UA" w:eastAsia="ru-RU"/>
        </w:rPr>
        <w:t> </w:t>
      </w:r>
    </w:p>
    <w:p w14:paraId="16C88B65"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r w:rsidRPr="00D75A4D">
        <w:rPr>
          <w:rFonts w:ascii="Times New Roman" w:eastAsia="Times New Roman" w:hAnsi="Times New Roman" w:cs="Times New Roman"/>
          <w:b/>
          <w:sz w:val="24"/>
          <w:szCs w:val="24"/>
          <w:lang w:val="uk-UA" w:eastAsia="ru-RU"/>
        </w:rPr>
        <w:t>ТЕХНІЧНА СПЕЦИФІКАЦІЯ (ТС)</w:t>
      </w:r>
    </w:p>
    <w:p w14:paraId="26986D5F"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p>
    <w:p w14:paraId="40A89A85"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r w:rsidRPr="00D75A4D">
        <w:rPr>
          <w:rFonts w:ascii="Times New Roman" w:eastAsia="Times New Roman" w:hAnsi="Times New Roman" w:cs="Times New Roman"/>
          <w:b/>
          <w:sz w:val="24"/>
          <w:szCs w:val="24"/>
          <w:lang w:val="uk-UA" w:eastAsia="ru-RU"/>
        </w:rPr>
        <w:t>Предмет  закупівлі:</w:t>
      </w:r>
    </w:p>
    <w:p w14:paraId="1F3CC552"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r w:rsidRPr="00D75A4D">
        <w:rPr>
          <w:rFonts w:ascii="Times New Roman" w:eastAsia="Times New Roman" w:hAnsi="Times New Roman" w:cs="Times New Roman"/>
          <w:b/>
          <w:sz w:val="24"/>
          <w:szCs w:val="24"/>
          <w:lang w:val="uk-UA" w:eastAsia="ru-RU"/>
        </w:rPr>
        <w:t>ДК 021:2015: 33160000-9 Устаткування для операційних блоків</w:t>
      </w:r>
    </w:p>
    <w:p w14:paraId="796AAEEE"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r w:rsidRPr="00D75A4D">
        <w:rPr>
          <w:rFonts w:ascii="Times New Roman" w:eastAsia="Times New Roman" w:hAnsi="Times New Roman" w:cs="Times New Roman"/>
          <w:b/>
          <w:sz w:val="24"/>
          <w:szCs w:val="24"/>
          <w:lang w:val="uk-UA" w:eastAsia="ru-RU"/>
        </w:rPr>
        <w:t>ДК 021:2015: 33168100-6 Ендоскопи</w:t>
      </w:r>
    </w:p>
    <w:p w14:paraId="0CC5DFFE"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r w:rsidRPr="00D75A4D">
        <w:rPr>
          <w:rFonts w:ascii="Times New Roman" w:eastAsia="Times New Roman" w:hAnsi="Times New Roman" w:cs="Times New Roman"/>
          <w:b/>
          <w:sz w:val="24"/>
          <w:szCs w:val="24"/>
          <w:lang w:val="uk-UA" w:eastAsia="ru-RU"/>
        </w:rPr>
        <w:t>НК 024:2019: 35616 Система ендоскопічної візуалізації</w:t>
      </w:r>
    </w:p>
    <w:p w14:paraId="4E91FCD5" w14:textId="77777777" w:rsidR="00BA094E" w:rsidRDefault="00BA094E" w:rsidP="00BA094E">
      <w:pPr>
        <w:spacing w:after="0" w:line="240" w:lineRule="auto"/>
        <w:jc w:val="center"/>
        <w:rPr>
          <w:rFonts w:ascii="Times New Roman" w:eastAsia="Times New Roman" w:hAnsi="Times New Roman" w:cs="Times New Roman"/>
          <w:b/>
          <w:color w:val="000000" w:themeColor="text1"/>
          <w:sz w:val="28"/>
          <w:szCs w:val="28"/>
          <w:lang w:val="uk-UA" w:eastAsia="ru-RU"/>
        </w:rPr>
      </w:pPr>
      <w:r w:rsidRPr="00996BDA">
        <w:rPr>
          <w:rFonts w:ascii="Times New Roman" w:eastAsia="Times New Roman" w:hAnsi="Times New Roman" w:cs="Times New Roman"/>
          <w:b/>
          <w:color w:val="000000" w:themeColor="text1"/>
          <w:sz w:val="28"/>
          <w:szCs w:val="28"/>
          <w:lang w:val="uk-UA" w:eastAsia="ru-RU"/>
        </w:rPr>
        <w:t xml:space="preserve">Ендоскопічна </w:t>
      </w:r>
      <w:proofErr w:type="spellStart"/>
      <w:r w:rsidRPr="00996BDA">
        <w:rPr>
          <w:rFonts w:ascii="Times New Roman" w:eastAsia="Times New Roman" w:hAnsi="Times New Roman" w:cs="Times New Roman"/>
          <w:b/>
          <w:color w:val="000000" w:themeColor="text1"/>
          <w:sz w:val="28"/>
          <w:szCs w:val="28"/>
          <w:lang w:val="uk-UA" w:eastAsia="ru-RU"/>
        </w:rPr>
        <w:t>система+колоноскоп+гастроскоп</w:t>
      </w:r>
      <w:proofErr w:type="spellEnd"/>
      <w:r w:rsidRPr="00996BDA">
        <w:rPr>
          <w:rFonts w:ascii="Times New Roman" w:eastAsia="Times New Roman" w:hAnsi="Times New Roman" w:cs="Times New Roman"/>
          <w:b/>
          <w:color w:val="000000" w:themeColor="text1"/>
          <w:sz w:val="28"/>
          <w:szCs w:val="28"/>
          <w:lang w:val="uk-UA" w:eastAsia="ru-RU"/>
        </w:rPr>
        <w:t xml:space="preserve"> </w:t>
      </w:r>
    </w:p>
    <w:p w14:paraId="1E2ECCBF" w14:textId="4683EFC4"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r w:rsidRPr="00D75A4D">
        <w:rPr>
          <w:rFonts w:ascii="Times New Roman" w:eastAsia="Times New Roman" w:hAnsi="Times New Roman" w:cs="Times New Roman"/>
          <w:b/>
          <w:sz w:val="24"/>
          <w:szCs w:val="24"/>
          <w:lang w:val="uk-UA" w:eastAsia="ru-RU"/>
        </w:rPr>
        <w:t>– 1 комплект</w:t>
      </w:r>
    </w:p>
    <w:p w14:paraId="04717B14" w14:textId="77777777" w:rsidR="00D75A4D" w:rsidRPr="00D75A4D" w:rsidRDefault="00D75A4D" w:rsidP="00D75A4D">
      <w:pPr>
        <w:spacing w:after="0" w:line="240" w:lineRule="auto"/>
        <w:jc w:val="center"/>
        <w:rPr>
          <w:rFonts w:ascii="Times New Roman" w:eastAsia="Times New Roman" w:hAnsi="Times New Roman" w:cs="Times New Roman"/>
          <w:b/>
          <w:sz w:val="24"/>
          <w:szCs w:val="24"/>
          <w:lang w:val="uk-UA" w:eastAsia="ru-RU"/>
        </w:rPr>
      </w:pPr>
    </w:p>
    <w:p w14:paraId="46E4B8F5" w14:textId="77777777" w:rsidR="00BA094E" w:rsidRPr="00087542" w:rsidRDefault="00BA094E" w:rsidP="00BA094E">
      <w:pPr>
        <w:tabs>
          <w:tab w:val="num" w:pos="0"/>
        </w:tabs>
        <w:ind w:firstLine="540"/>
        <w:jc w:val="center"/>
        <w:rPr>
          <w:rFonts w:ascii="Times New Roman" w:eastAsia="Times New Roman" w:hAnsi="Times New Roman" w:cs="Times New Roman"/>
          <w:b/>
          <w:sz w:val="28"/>
          <w:szCs w:val="28"/>
          <w:u w:val="single"/>
          <w:lang w:eastAsia="ru-RU"/>
        </w:rPr>
      </w:pPr>
      <w:proofErr w:type="spellStart"/>
      <w:r w:rsidRPr="00087542">
        <w:rPr>
          <w:rFonts w:ascii="Times New Roman" w:eastAsia="Times New Roman" w:hAnsi="Times New Roman" w:cs="Times New Roman"/>
          <w:b/>
          <w:sz w:val="28"/>
          <w:szCs w:val="28"/>
          <w:u w:val="single"/>
          <w:lang w:eastAsia="ru-RU"/>
        </w:rPr>
        <w:t>Загальні</w:t>
      </w:r>
      <w:proofErr w:type="spellEnd"/>
      <w:r w:rsidRPr="00087542">
        <w:rPr>
          <w:rFonts w:ascii="Times New Roman" w:eastAsia="Times New Roman" w:hAnsi="Times New Roman" w:cs="Times New Roman"/>
          <w:b/>
          <w:sz w:val="28"/>
          <w:szCs w:val="28"/>
          <w:u w:val="single"/>
          <w:lang w:eastAsia="ru-RU"/>
        </w:rPr>
        <w:t xml:space="preserve"> </w:t>
      </w:r>
      <w:proofErr w:type="spellStart"/>
      <w:r w:rsidRPr="00087542">
        <w:rPr>
          <w:rFonts w:ascii="Times New Roman" w:eastAsia="Times New Roman" w:hAnsi="Times New Roman" w:cs="Times New Roman"/>
          <w:b/>
          <w:sz w:val="28"/>
          <w:szCs w:val="28"/>
          <w:u w:val="single"/>
          <w:lang w:eastAsia="ru-RU"/>
        </w:rPr>
        <w:t>вимоги</w:t>
      </w:r>
      <w:proofErr w:type="spellEnd"/>
    </w:p>
    <w:p w14:paraId="4F986B04" w14:textId="77777777" w:rsidR="00BA094E" w:rsidRPr="00087542" w:rsidRDefault="00BA094E" w:rsidP="00BA094E">
      <w:pPr>
        <w:numPr>
          <w:ilvl w:val="0"/>
          <w:numId w:val="4"/>
        </w:numPr>
        <w:tabs>
          <w:tab w:val="clear" w:pos="720"/>
          <w:tab w:val="left" w:pos="-284"/>
          <w:tab w:val="num" w:pos="360"/>
          <w:tab w:val="left" w:pos="426"/>
        </w:tabs>
        <w:spacing w:after="0" w:line="240" w:lineRule="auto"/>
        <w:ind w:left="-142" w:firstLine="0"/>
        <w:jc w:val="both"/>
        <w:rPr>
          <w:rFonts w:ascii="Times New Roman" w:eastAsia="Times New Roman" w:hAnsi="Times New Roman" w:cs="Times New Roman"/>
          <w:lang w:eastAsia="ru-RU"/>
        </w:rPr>
      </w:pPr>
      <w:proofErr w:type="spellStart"/>
      <w:r w:rsidRPr="00087542">
        <w:rPr>
          <w:rFonts w:ascii="Times New Roman" w:eastAsia="Times New Roman" w:hAnsi="Times New Roman" w:cs="Times New Roman"/>
          <w:lang w:eastAsia="ru-RU"/>
        </w:rPr>
        <w:t>Обладнання</w:t>
      </w:r>
      <w:proofErr w:type="spellEnd"/>
      <w:r w:rsidRPr="00087542">
        <w:rPr>
          <w:rFonts w:ascii="Times New Roman" w:eastAsia="Times New Roman" w:hAnsi="Times New Roman" w:cs="Times New Roman"/>
          <w:lang w:eastAsia="ru-RU"/>
        </w:rPr>
        <w:t xml:space="preserve"> повинно бути </w:t>
      </w:r>
      <w:proofErr w:type="spellStart"/>
      <w:r w:rsidRPr="00087542">
        <w:rPr>
          <w:rFonts w:ascii="Times New Roman" w:eastAsia="Times New Roman" w:hAnsi="Times New Roman" w:cs="Times New Roman"/>
          <w:lang w:eastAsia="ru-RU"/>
        </w:rPr>
        <w:t>новим</w:t>
      </w:r>
      <w:proofErr w:type="spellEnd"/>
      <w:r w:rsidRPr="00087542">
        <w:rPr>
          <w:rFonts w:ascii="Times New Roman" w:eastAsia="Times New Roman" w:hAnsi="Times New Roman" w:cs="Times New Roman"/>
          <w:lang w:eastAsia="ru-RU"/>
        </w:rPr>
        <w:t xml:space="preserve">, таким, </w:t>
      </w:r>
      <w:proofErr w:type="spellStart"/>
      <w:r w:rsidRPr="00087542">
        <w:rPr>
          <w:rFonts w:ascii="Times New Roman" w:eastAsia="Times New Roman" w:hAnsi="Times New Roman" w:cs="Times New Roman"/>
          <w:lang w:eastAsia="ru-RU"/>
        </w:rPr>
        <w:t>що</w:t>
      </w:r>
      <w:proofErr w:type="spellEnd"/>
      <w:r w:rsidRPr="00087542">
        <w:rPr>
          <w:rFonts w:ascii="Times New Roman" w:eastAsia="Times New Roman" w:hAnsi="Times New Roman" w:cs="Times New Roman"/>
          <w:lang w:eastAsia="ru-RU"/>
        </w:rPr>
        <w:t xml:space="preserve"> не </w:t>
      </w:r>
      <w:proofErr w:type="spellStart"/>
      <w:r w:rsidRPr="00087542">
        <w:rPr>
          <w:rFonts w:ascii="Times New Roman" w:eastAsia="Times New Roman" w:hAnsi="Times New Roman" w:cs="Times New Roman"/>
          <w:lang w:eastAsia="ru-RU"/>
        </w:rPr>
        <w:t>перебувало</w:t>
      </w:r>
      <w:proofErr w:type="spellEnd"/>
      <w:r w:rsidRPr="00087542">
        <w:rPr>
          <w:rFonts w:ascii="Times New Roman" w:eastAsia="Times New Roman" w:hAnsi="Times New Roman" w:cs="Times New Roman"/>
          <w:lang w:eastAsia="ru-RU"/>
        </w:rPr>
        <w:t xml:space="preserve"> в </w:t>
      </w:r>
      <w:proofErr w:type="spellStart"/>
      <w:r w:rsidRPr="00087542">
        <w:rPr>
          <w:rFonts w:ascii="Times New Roman" w:eastAsia="Times New Roman" w:hAnsi="Times New Roman" w:cs="Times New Roman"/>
          <w:lang w:eastAsia="ru-RU"/>
        </w:rPr>
        <w:t>експлуатації</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надати</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гарантійний</w:t>
      </w:r>
      <w:proofErr w:type="spellEnd"/>
      <w:r w:rsidRPr="00087542">
        <w:rPr>
          <w:rFonts w:ascii="Times New Roman" w:eastAsia="Times New Roman" w:hAnsi="Times New Roman" w:cs="Times New Roman"/>
          <w:lang w:eastAsia="ru-RU"/>
        </w:rPr>
        <w:t xml:space="preserve"> лист </w:t>
      </w:r>
      <w:proofErr w:type="spellStart"/>
      <w:r w:rsidRPr="00087542">
        <w:rPr>
          <w:rFonts w:ascii="Times New Roman" w:eastAsia="Times New Roman" w:hAnsi="Times New Roman" w:cs="Times New Roman"/>
          <w:lang w:eastAsia="ru-RU"/>
        </w:rPr>
        <w:t>від</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Учасника</w:t>
      </w:r>
      <w:proofErr w:type="spellEnd"/>
      <w:r w:rsidRPr="00087542">
        <w:rPr>
          <w:rFonts w:ascii="Times New Roman" w:eastAsia="Times New Roman" w:hAnsi="Times New Roman" w:cs="Times New Roman"/>
          <w:lang w:eastAsia="ru-RU"/>
        </w:rPr>
        <w:t>).</w:t>
      </w:r>
      <w:r w:rsidRPr="00087542">
        <w:rPr>
          <w:rFonts w:ascii="Times New Roman" w:eastAsia="Times New Roman" w:hAnsi="Times New Roman" w:cs="Times New Roman"/>
          <w:lang w:eastAsia="ru-RU"/>
        </w:rPr>
        <w:tab/>
      </w:r>
    </w:p>
    <w:p w14:paraId="254E5464" w14:textId="77777777" w:rsidR="00BA094E" w:rsidRPr="00750E95" w:rsidRDefault="00BA094E" w:rsidP="00BA094E">
      <w:pPr>
        <w:widowControl w:val="0"/>
        <w:numPr>
          <w:ilvl w:val="0"/>
          <w:numId w:val="4"/>
        </w:numPr>
        <w:tabs>
          <w:tab w:val="clear" w:pos="720"/>
          <w:tab w:val="left" w:pos="-284"/>
          <w:tab w:val="num" w:pos="360"/>
          <w:tab w:val="left" w:pos="426"/>
        </w:tabs>
        <w:spacing w:after="0" w:line="240" w:lineRule="auto"/>
        <w:ind w:left="-142" w:right="-57" w:firstLine="0"/>
        <w:jc w:val="both"/>
        <w:rPr>
          <w:rFonts w:ascii="Times New Roman" w:eastAsia="Times New Roman" w:hAnsi="Times New Roman" w:cs="Times New Roman"/>
          <w:i/>
          <w:lang w:eastAsia="ar-SA"/>
        </w:rPr>
      </w:pPr>
      <w:r w:rsidRPr="00750E95">
        <w:rPr>
          <w:rFonts w:ascii="Times New Roman" w:eastAsia="Times New Roman" w:hAnsi="Times New Roman" w:cs="Times New Roman"/>
          <w:lang w:eastAsia="ru-RU"/>
        </w:rPr>
        <w:t xml:space="preserve">Товар, </w:t>
      </w:r>
      <w:proofErr w:type="spellStart"/>
      <w:r w:rsidRPr="00750E95">
        <w:rPr>
          <w:rFonts w:ascii="Times New Roman" w:eastAsia="Times New Roman" w:hAnsi="Times New Roman" w:cs="Times New Roman"/>
          <w:lang w:eastAsia="ru-RU"/>
        </w:rPr>
        <w:t>запропонований</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Учасником</w:t>
      </w:r>
      <w:proofErr w:type="spellEnd"/>
      <w:r w:rsidRPr="00750E95">
        <w:rPr>
          <w:rFonts w:ascii="Times New Roman" w:eastAsia="Times New Roman" w:hAnsi="Times New Roman" w:cs="Times New Roman"/>
          <w:lang w:eastAsia="ru-RU"/>
        </w:rPr>
        <w:t xml:space="preserve">, повинен бути внесений до Державного </w:t>
      </w:r>
      <w:proofErr w:type="spellStart"/>
      <w:r w:rsidRPr="00750E95">
        <w:rPr>
          <w:rFonts w:ascii="Times New Roman" w:eastAsia="Times New Roman" w:hAnsi="Times New Roman" w:cs="Times New Roman"/>
          <w:lang w:eastAsia="ru-RU"/>
        </w:rPr>
        <w:t>реєстру</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медичної</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техніки</w:t>
      </w:r>
      <w:proofErr w:type="spellEnd"/>
      <w:r w:rsidRPr="00750E95">
        <w:rPr>
          <w:rFonts w:ascii="Times New Roman" w:eastAsia="Times New Roman" w:hAnsi="Times New Roman" w:cs="Times New Roman"/>
          <w:lang w:eastAsia="ru-RU"/>
        </w:rPr>
        <w:t xml:space="preserve"> та </w:t>
      </w:r>
      <w:proofErr w:type="spellStart"/>
      <w:r w:rsidRPr="00750E95">
        <w:rPr>
          <w:rFonts w:ascii="Times New Roman" w:eastAsia="Times New Roman" w:hAnsi="Times New Roman" w:cs="Times New Roman"/>
          <w:lang w:eastAsia="ru-RU"/>
        </w:rPr>
        <w:t>виробів</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медичного</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призначення</w:t>
      </w:r>
      <w:proofErr w:type="spellEnd"/>
      <w:r w:rsidRPr="00750E95">
        <w:rPr>
          <w:rFonts w:ascii="Times New Roman" w:eastAsia="Times New Roman" w:hAnsi="Times New Roman" w:cs="Times New Roman"/>
          <w:lang w:eastAsia="ru-RU"/>
        </w:rPr>
        <w:t xml:space="preserve"> та/</w:t>
      </w:r>
      <w:proofErr w:type="spellStart"/>
      <w:r w:rsidRPr="00750E95">
        <w:rPr>
          <w:rFonts w:ascii="Times New Roman" w:eastAsia="Times New Roman" w:hAnsi="Times New Roman" w:cs="Times New Roman"/>
          <w:lang w:eastAsia="ru-RU"/>
        </w:rPr>
        <w:t>або</w:t>
      </w:r>
      <w:proofErr w:type="spellEnd"/>
      <w:r w:rsidRPr="00750E95">
        <w:rPr>
          <w:rFonts w:ascii="Times New Roman" w:eastAsia="Times New Roman" w:hAnsi="Times New Roman" w:cs="Times New Roman"/>
          <w:lang w:eastAsia="ru-RU"/>
        </w:rPr>
        <w:t xml:space="preserve"> введений в </w:t>
      </w:r>
      <w:proofErr w:type="spellStart"/>
      <w:r w:rsidRPr="00750E95">
        <w:rPr>
          <w:rFonts w:ascii="Times New Roman" w:eastAsia="Times New Roman" w:hAnsi="Times New Roman" w:cs="Times New Roman"/>
          <w:lang w:eastAsia="ru-RU"/>
        </w:rPr>
        <w:t>обіг</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відповідно</w:t>
      </w:r>
      <w:proofErr w:type="spellEnd"/>
      <w:r w:rsidRPr="00750E95">
        <w:rPr>
          <w:rFonts w:ascii="Times New Roman" w:eastAsia="Times New Roman" w:hAnsi="Times New Roman" w:cs="Times New Roman"/>
          <w:lang w:eastAsia="ru-RU"/>
        </w:rPr>
        <w:t xml:space="preserve"> до </w:t>
      </w:r>
      <w:proofErr w:type="spellStart"/>
      <w:r w:rsidRPr="00750E95">
        <w:rPr>
          <w:rFonts w:ascii="Times New Roman" w:eastAsia="Times New Roman" w:hAnsi="Times New Roman" w:cs="Times New Roman"/>
          <w:lang w:eastAsia="ru-RU"/>
        </w:rPr>
        <w:t>законодавства</w:t>
      </w:r>
      <w:proofErr w:type="spellEnd"/>
      <w:r w:rsidRPr="00750E95">
        <w:rPr>
          <w:rFonts w:ascii="Times New Roman" w:eastAsia="Times New Roman" w:hAnsi="Times New Roman" w:cs="Times New Roman"/>
          <w:lang w:eastAsia="ru-RU"/>
        </w:rPr>
        <w:t xml:space="preserve"> у </w:t>
      </w:r>
      <w:proofErr w:type="spellStart"/>
      <w:r w:rsidRPr="00750E95">
        <w:rPr>
          <w:rFonts w:ascii="Times New Roman" w:eastAsia="Times New Roman" w:hAnsi="Times New Roman" w:cs="Times New Roman"/>
          <w:lang w:eastAsia="ru-RU"/>
        </w:rPr>
        <w:t>сфері</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технічного</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регулювання</w:t>
      </w:r>
      <w:proofErr w:type="spellEnd"/>
      <w:r w:rsidRPr="00750E95">
        <w:rPr>
          <w:rFonts w:ascii="Times New Roman" w:eastAsia="Times New Roman" w:hAnsi="Times New Roman" w:cs="Times New Roman"/>
          <w:lang w:eastAsia="ru-RU"/>
        </w:rPr>
        <w:t xml:space="preserve"> та </w:t>
      </w:r>
      <w:proofErr w:type="spellStart"/>
      <w:r w:rsidRPr="00750E95">
        <w:rPr>
          <w:rFonts w:ascii="Times New Roman" w:eastAsia="Times New Roman" w:hAnsi="Times New Roman" w:cs="Times New Roman"/>
          <w:lang w:eastAsia="ru-RU"/>
        </w:rPr>
        <w:t>оцінки</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відповідності</w:t>
      </w:r>
      <w:proofErr w:type="spellEnd"/>
      <w:r w:rsidRPr="00750E95">
        <w:rPr>
          <w:rFonts w:ascii="Times New Roman" w:eastAsia="Times New Roman" w:hAnsi="Times New Roman" w:cs="Times New Roman"/>
          <w:lang w:eastAsia="ru-RU"/>
        </w:rPr>
        <w:t xml:space="preserve">, у </w:t>
      </w:r>
      <w:proofErr w:type="spellStart"/>
      <w:r w:rsidRPr="00750E95">
        <w:rPr>
          <w:rFonts w:ascii="Times New Roman" w:eastAsia="Times New Roman" w:hAnsi="Times New Roman" w:cs="Times New Roman"/>
          <w:lang w:eastAsia="ru-RU"/>
        </w:rPr>
        <w:t>передбаченому</w:t>
      </w:r>
      <w:proofErr w:type="spellEnd"/>
      <w:r w:rsidRPr="00750E95">
        <w:rPr>
          <w:rFonts w:ascii="Times New Roman" w:eastAsia="Times New Roman" w:hAnsi="Times New Roman" w:cs="Times New Roman"/>
          <w:lang w:eastAsia="ru-RU"/>
        </w:rPr>
        <w:t xml:space="preserve"> </w:t>
      </w:r>
      <w:proofErr w:type="spellStart"/>
      <w:r w:rsidRPr="00750E95">
        <w:rPr>
          <w:rFonts w:ascii="Times New Roman" w:eastAsia="Times New Roman" w:hAnsi="Times New Roman" w:cs="Times New Roman"/>
          <w:lang w:eastAsia="ru-RU"/>
        </w:rPr>
        <w:t>законодавством</w:t>
      </w:r>
      <w:proofErr w:type="spellEnd"/>
      <w:r w:rsidRPr="00750E95">
        <w:rPr>
          <w:rFonts w:ascii="Times New Roman" w:eastAsia="Times New Roman" w:hAnsi="Times New Roman" w:cs="Times New Roman"/>
          <w:lang w:eastAsia="ru-RU"/>
        </w:rPr>
        <w:t xml:space="preserve"> порядку. </w:t>
      </w:r>
    </w:p>
    <w:p w14:paraId="4908554C" w14:textId="77777777" w:rsidR="00BA094E" w:rsidRPr="007626D2" w:rsidRDefault="00BA094E" w:rsidP="00BA094E">
      <w:pPr>
        <w:widowControl w:val="0"/>
        <w:tabs>
          <w:tab w:val="left" w:pos="-284"/>
          <w:tab w:val="left" w:pos="426"/>
        </w:tabs>
        <w:spacing w:after="0" w:line="240" w:lineRule="auto"/>
        <w:ind w:left="-142" w:right="-57"/>
        <w:jc w:val="both"/>
        <w:rPr>
          <w:rFonts w:ascii="Times New Roman" w:eastAsia="Times New Roman" w:hAnsi="Times New Roman" w:cs="Times New Roman"/>
          <w:iCs/>
          <w:lang w:eastAsia="ar-SA"/>
        </w:rPr>
      </w:pPr>
      <w:proofErr w:type="spellStart"/>
      <w:r w:rsidRPr="007626D2">
        <w:rPr>
          <w:rFonts w:ascii="Times New Roman" w:eastAsia="Times New Roman" w:hAnsi="Times New Roman" w:cs="Times New Roman"/>
          <w:iCs/>
          <w:lang w:eastAsia="ar-SA"/>
        </w:rPr>
        <w:t>Учасник</w:t>
      </w:r>
      <w:proofErr w:type="spellEnd"/>
      <w:r w:rsidRPr="007626D2">
        <w:rPr>
          <w:rFonts w:ascii="Times New Roman" w:eastAsia="Times New Roman" w:hAnsi="Times New Roman" w:cs="Times New Roman"/>
          <w:iCs/>
          <w:lang w:eastAsia="ar-SA"/>
        </w:rPr>
        <w:t xml:space="preserve"> повинен </w:t>
      </w:r>
      <w:proofErr w:type="spellStart"/>
      <w:r w:rsidRPr="007626D2">
        <w:rPr>
          <w:rFonts w:ascii="Times New Roman" w:eastAsia="Times New Roman" w:hAnsi="Times New Roman" w:cs="Times New Roman"/>
          <w:iCs/>
          <w:lang w:eastAsia="ar-SA"/>
        </w:rPr>
        <w:t>надати</w:t>
      </w:r>
      <w:proofErr w:type="spellEnd"/>
      <w:r w:rsidRPr="007626D2">
        <w:rPr>
          <w:rFonts w:ascii="Times New Roman" w:eastAsia="Times New Roman" w:hAnsi="Times New Roman" w:cs="Times New Roman"/>
          <w:iCs/>
          <w:lang w:eastAsia="ar-SA"/>
        </w:rPr>
        <w:t xml:space="preserve"> </w:t>
      </w:r>
      <w:proofErr w:type="spellStart"/>
      <w:r w:rsidRPr="007626D2">
        <w:rPr>
          <w:rFonts w:ascii="Times New Roman" w:eastAsia="Times New Roman" w:hAnsi="Times New Roman" w:cs="Times New Roman"/>
          <w:iCs/>
        </w:rPr>
        <w:t>копію</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декларації</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або</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копію</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документів</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що</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підтверджують</w:t>
      </w:r>
      <w:proofErr w:type="spellEnd"/>
      <w:r w:rsidRPr="007626D2">
        <w:rPr>
          <w:rFonts w:ascii="Times New Roman" w:eastAsia="Times New Roman" w:hAnsi="Times New Roman" w:cs="Times New Roman"/>
          <w:iCs/>
        </w:rPr>
        <w:t xml:space="preserve"> </w:t>
      </w:r>
      <w:proofErr w:type="spellStart"/>
      <w:proofErr w:type="gramStart"/>
      <w:r w:rsidRPr="007626D2">
        <w:rPr>
          <w:rFonts w:ascii="Times New Roman" w:eastAsia="Times New Roman" w:hAnsi="Times New Roman" w:cs="Times New Roman"/>
          <w:iCs/>
        </w:rPr>
        <w:t>можливість</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введення</w:t>
      </w:r>
      <w:proofErr w:type="spellEnd"/>
      <w:proofErr w:type="gramEnd"/>
      <w:r w:rsidRPr="007626D2">
        <w:rPr>
          <w:rFonts w:ascii="Times New Roman" w:eastAsia="Times New Roman" w:hAnsi="Times New Roman" w:cs="Times New Roman"/>
          <w:iCs/>
        </w:rPr>
        <w:t xml:space="preserve"> в </w:t>
      </w:r>
      <w:proofErr w:type="spellStart"/>
      <w:r w:rsidRPr="007626D2">
        <w:rPr>
          <w:rFonts w:ascii="Times New Roman" w:eastAsia="Times New Roman" w:hAnsi="Times New Roman" w:cs="Times New Roman"/>
          <w:iCs/>
        </w:rPr>
        <w:t>обіг</w:t>
      </w:r>
      <w:proofErr w:type="spellEnd"/>
      <w:r w:rsidRPr="007626D2">
        <w:rPr>
          <w:rFonts w:ascii="Times New Roman" w:eastAsia="Times New Roman" w:hAnsi="Times New Roman" w:cs="Times New Roman"/>
          <w:iCs/>
        </w:rPr>
        <w:t xml:space="preserve"> та/</w:t>
      </w:r>
      <w:proofErr w:type="spellStart"/>
      <w:r w:rsidRPr="007626D2">
        <w:rPr>
          <w:rFonts w:ascii="Times New Roman" w:eastAsia="Times New Roman" w:hAnsi="Times New Roman" w:cs="Times New Roman"/>
          <w:iCs/>
        </w:rPr>
        <w:t>або</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експлуатацію</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застосування</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медичного</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виробу</w:t>
      </w:r>
      <w:proofErr w:type="spellEnd"/>
      <w:r w:rsidRPr="007626D2">
        <w:rPr>
          <w:rFonts w:ascii="Times New Roman" w:eastAsia="Times New Roman" w:hAnsi="Times New Roman" w:cs="Times New Roman"/>
          <w:iCs/>
        </w:rPr>
        <w:t xml:space="preserve"> за результатами </w:t>
      </w:r>
      <w:proofErr w:type="spellStart"/>
      <w:r w:rsidRPr="007626D2">
        <w:rPr>
          <w:rFonts w:ascii="Times New Roman" w:eastAsia="Times New Roman" w:hAnsi="Times New Roman" w:cs="Times New Roman"/>
          <w:iCs/>
        </w:rPr>
        <w:t>проходження</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процедури</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оцінки</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відповідності</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згідно</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вимог</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технічного</w:t>
      </w:r>
      <w:proofErr w:type="spellEnd"/>
      <w:r w:rsidRPr="007626D2">
        <w:rPr>
          <w:rFonts w:ascii="Times New Roman" w:eastAsia="Times New Roman" w:hAnsi="Times New Roman" w:cs="Times New Roman"/>
          <w:iCs/>
        </w:rPr>
        <w:t xml:space="preserve"> регламенту на момент </w:t>
      </w:r>
      <w:proofErr w:type="spellStart"/>
      <w:r w:rsidRPr="007626D2">
        <w:rPr>
          <w:rFonts w:ascii="Times New Roman" w:eastAsia="Times New Roman" w:hAnsi="Times New Roman" w:cs="Times New Roman"/>
          <w:iCs/>
        </w:rPr>
        <w:t>підписання</w:t>
      </w:r>
      <w:proofErr w:type="spellEnd"/>
      <w:r w:rsidRPr="007626D2">
        <w:rPr>
          <w:rFonts w:ascii="Times New Roman" w:eastAsia="Times New Roman" w:hAnsi="Times New Roman" w:cs="Times New Roman"/>
          <w:iCs/>
        </w:rPr>
        <w:t xml:space="preserve"> договору про </w:t>
      </w:r>
      <w:proofErr w:type="spellStart"/>
      <w:r w:rsidRPr="007626D2">
        <w:rPr>
          <w:rFonts w:ascii="Times New Roman" w:eastAsia="Times New Roman" w:hAnsi="Times New Roman" w:cs="Times New Roman"/>
          <w:iCs/>
        </w:rPr>
        <w:t>закупівлю</w:t>
      </w:r>
      <w:proofErr w:type="spellEnd"/>
      <w:r w:rsidRPr="007626D2">
        <w:rPr>
          <w:rFonts w:ascii="Times New Roman" w:eastAsia="Times New Roman" w:hAnsi="Times New Roman" w:cs="Times New Roman"/>
          <w:iCs/>
        </w:rPr>
        <w:t xml:space="preserve"> </w:t>
      </w:r>
      <w:proofErr w:type="spellStart"/>
      <w:r w:rsidRPr="007626D2">
        <w:rPr>
          <w:rFonts w:ascii="Times New Roman" w:eastAsia="Times New Roman" w:hAnsi="Times New Roman" w:cs="Times New Roman"/>
          <w:iCs/>
        </w:rPr>
        <w:t>або</w:t>
      </w:r>
      <w:proofErr w:type="spellEnd"/>
      <w:r w:rsidRPr="007626D2">
        <w:rPr>
          <w:rFonts w:ascii="Times New Roman" w:eastAsia="Times New Roman" w:hAnsi="Times New Roman" w:cs="Times New Roman"/>
          <w:iCs/>
        </w:rPr>
        <w:t xml:space="preserve"> при </w:t>
      </w:r>
      <w:proofErr w:type="spellStart"/>
      <w:r w:rsidRPr="007626D2">
        <w:rPr>
          <w:rFonts w:ascii="Times New Roman" w:eastAsia="Times New Roman" w:hAnsi="Times New Roman" w:cs="Times New Roman"/>
          <w:iCs/>
        </w:rPr>
        <w:t>поставці</w:t>
      </w:r>
      <w:proofErr w:type="spellEnd"/>
      <w:r>
        <w:rPr>
          <w:rFonts w:ascii="Times New Roman" w:eastAsia="Times New Roman" w:hAnsi="Times New Roman" w:cs="Times New Roman"/>
          <w:iCs/>
        </w:rPr>
        <w:t xml:space="preserve"> товару</w:t>
      </w:r>
      <w:r w:rsidRPr="007626D2">
        <w:rPr>
          <w:rFonts w:ascii="Times New Roman" w:eastAsia="Times New Roman" w:hAnsi="Times New Roman" w:cs="Times New Roman"/>
          <w:iCs/>
        </w:rPr>
        <w:t>.</w:t>
      </w:r>
    </w:p>
    <w:p w14:paraId="5FBD1DB3" w14:textId="77777777" w:rsidR="00BA094E" w:rsidRPr="00087542" w:rsidRDefault="00BA094E" w:rsidP="00BA094E">
      <w:pPr>
        <w:numPr>
          <w:ilvl w:val="0"/>
          <w:numId w:val="4"/>
        </w:numPr>
        <w:tabs>
          <w:tab w:val="clear" w:pos="720"/>
          <w:tab w:val="left" w:pos="-284"/>
          <w:tab w:val="num" w:pos="284"/>
          <w:tab w:val="num" w:pos="360"/>
        </w:tabs>
        <w:spacing w:after="0" w:line="240" w:lineRule="auto"/>
        <w:ind w:left="-142" w:firstLine="0"/>
        <w:jc w:val="both"/>
        <w:rPr>
          <w:rFonts w:ascii="Times New Roman" w:eastAsia="Times New Roman" w:hAnsi="Times New Roman" w:cs="Times New Roman"/>
          <w:lang w:eastAsia="ru-RU"/>
        </w:rPr>
      </w:pPr>
      <w:proofErr w:type="spellStart"/>
      <w:r w:rsidRPr="00087542">
        <w:rPr>
          <w:rFonts w:ascii="Times New Roman" w:eastAsia="Times New Roman" w:hAnsi="Times New Roman" w:cs="Times New Roman"/>
          <w:lang w:eastAsia="ru-RU"/>
        </w:rPr>
        <w:t>Гарантійний</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термін</w:t>
      </w:r>
      <w:proofErr w:type="spellEnd"/>
      <w:r>
        <w:rPr>
          <w:rFonts w:ascii="Times New Roman" w:eastAsia="Times New Roman" w:hAnsi="Times New Roman" w:cs="Times New Roman"/>
          <w:lang w:eastAsia="ru-RU"/>
        </w:rPr>
        <w:t xml:space="preserve"> на</w:t>
      </w:r>
      <w:r w:rsidRPr="00087542">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прилади</w:t>
      </w:r>
      <w:proofErr w:type="spellEnd"/>
      <w:r>
        <w:rPr>
          <w:rFonts w:ascii="Times New Roman" w:eastAsia="Times New Roman" w:hAnsi="Times New Roman" w:cs="Times New Roman"/>
          <w:lang w:eastAsia="ru-RU"/>
        </w:rPr>
        <w:t xml:space="preserve"> </w:t>
      </w:r>
      <w:r w:rsidRPr="00087542">
        <w:rPr>
          <w:rFonts w:ascii="Times New Roman" w:eastAsia="Times New Roman" w:hAnsi="Times New Roman" w:cs="Times New Roman"/>
          <w:lang w:eastAsia="ru-RU"/>
        </w:rPr>
        <w:t xml:space="preserve">- не </w:t>
      </w:r>
      <w:proofErr w:type="spellStart"/>
      <w:r w:rsidRPr="00087542">
        <w:rPr>
          <w:rFonts w:ascii="Times New Roman" w:eastAsia="Times New Roman" w:hAnsi="Times New Roman" w:cs="Times New Roman"/>
          <w:lang w:eastAsia="ru-RU"/>
        </w:rPr>
        <w:t>менше</w:t>
      </w:r>
      <w:proofErr w:type="spellEnd"/>
      <w:r w:rsidRPr="00087542">
        <w:rPr>
          <w:rFonts w:ascii="Times New Roman" w:eastAsia="Times New Roman" w:hAnsi="Times New Roman" w:cs="Times New Roman"/>
          <w:lang w:eastAsia="ru-RU"/>
        </w:rPr>
        <w:t xml:space="preserve"> 12 </w:t>
      </w:r>
      <w:proofErr w:type="spellStart"/>
      <w:r w:rsidRPr="00087542">
        <w:rPr>
          <w:rFonts w:ascii="Times New Roman" w:eastAsia="Times New Roman" w:hAnsi="Times New Roman" w:cs="Times New Roman"/>
          <w:lang w:eastAsia="ru-RU"/>
        </w:rPr>
        <w:t>місяців</w:t>
      </w:r>
      <w:proofErr w:type="spellEnd"/>
      <w:r w:rsidRPr="00087542">
        <w:rPr>
          <w:rFonts w:ascii="Times New Roman" w:eastAsia="Times New Roman" w:hAnsi="Times New Roman" w:cs="Times New Roman"/>
          <w:lang w:eastAsia="ru-RU"/>
        </w:rPr>
        <w:t xml:space="preserve"> з моменту </w:t>
      </w:r>
      <w:proofErr w:type="spellStart"/>
      <w:r w:rsidRPr="00087542">
        <w:rPr>
          <w:rFonts w:ascii="Times New Roman" w:eastAsia="Times New Roman" w:hAnsi="Times New Roman" w:cs="Times New Roman"/>
          <w:lang w:eastAsia="ru-RU"/>
        </w:rPr>
        <w:t>введення</w:t>
      </w:r>
      <w:proofErr w:type="spellEnd"/>
      <w:r w:rsidRPr="00087542">
        <w:rPr>
          <w:rFonts w:ascii="Times New Roman" w:eastAsia="Times New Roman" w:hAnsi="Times New Roman" w:cs="Times New Roman"/>
          <w:lang w:eastAsia="ru-RU"/>
        </w:rPr>
        <w:t xml:space="preserve"> в </w:t>
      </w:r>
      <w:proofErr w:type="spellStart"/>
      <w:r w:rsidRPr="00087542">
        <w:rPr>
          <w:rFonts w:ascii="Times New Roman" w:eastAsia="Times New Roman" w:hAnsi="Times New Roman" w:cs="Times New Roman"/>
          <w:lang w:eastAsia="ru-RU"/>
        </w:rPr>
        <w:t>експлуатацію</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надати</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гарантійний</w:t>
      </w:r>
      <w:proofErr w:type="spellEnd"/>
      <w:r w:rsidRPr="00087542">
        <w:rPr>
          <w:rFonts w:ascii="Times New Roman" w:eastAsia="Times New Roman" w:hAnsi="Times New Roman" w:cs="Times New Roman"/>
          <w:lang w:eastAsia="ru-RU"/>
        </w:rPr>
        <w:t xml:space="preserve"> лист </w:t>
      </w:r>
      <w:proofErr w:type="spellStart"/>
      <w:r w:rsidRPr="00087542">
        <w:rPr>
          <w:rFonts w:ascii="Times New Roman" w:eastAsia="Times New Roman" w:hAnsi="Times New Roman" w:cs="Times New Roman"/>
          <w:lang w:eastAsia="ru-RU"/>
        </w:rPr>
        <w:t>від</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учасника</w:t>
      </w:r>
      <w:proofErr w:type="spellEnd"/>
      <w:r w:rsidRPr="00087542">
        <w:rPr>
          <w:rFonts w:ascii="Times New Roman" w:eastAsia="Times New Roman" w:hAnsi="Times New Roman" w:cs="Times New Roman"/>
          <w:lang w:eastAsia="ru-RU"/>
        </w:rPr>
        <w:t xml:space="preserve"> у </w:t>
      </w:r>
      <w:proofErr w:type="spellStart"/>
      <w:r w:rsidRPr="00087542">
        <w:rPr>
          <w:rFonts w:ascii="Times New Roman" w:eastAsia="Times New Roman" w:hAnsi="Times New Roman" w:cs="Times New Roman"/>
          <w:lang w:eastAsia="ru-RU"/>
        </w:rPr>
        <w:t>складі</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тендерної</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пропозиції</w:t>
      </w:r>
      <w:proofErr w:type="spellEnd"/>
      <w:r w:rsidRPr="00087542">
        <w:rPr>
          <w:rFonts w:ascii="Times New Roman" w:eastAsia="Times New Roman" w:hAnsi="Times New Roman" w:cs="Times New Roman"/>
          <w:lang w:eastAsia="ru-RU"/>
        </w:rPr>
        <w:t>).</w:t>
      </w:r>
    </w:p>
    <w:p w14:paraId="051ABCE0" w14:textId="77777777" w:rsidR="00DA3995" w:rsidRPr="00DA3995" w:rsidRDefault="00DA3995" w:rsidP="00DA3995">
      <w:pPr>
        <w:numPr>
          <w:ilvl w:val="0"/>
          <w:numId w:val="4"/>
        </w:numPr>
        <w:tabs>
          <w:tab w:val="clear" w:pos="720"/>
          <w:tab w:val="left" w:pos="-284"/>
          <w:tab w:val="left" w:pos="284"/>
          <w:tab w:val="num" w:pos="360"/>
        </w:tabs>
        <w:spacing w:after="0" w:line="240" w:lineRule="auto"/>
        <w:ind w:left="-142" w:firstLine="0"/>
        <w:jc w:val="both"/>
        <w:rPr>
          <w:rFonts w:ascii="Times New Roman" w:eastAsia="Times New Roman" w:hAnsi="Times New Roman" w:cs="Times New Roman"/>
          <w:lang w:eastAsia="ru-RU"/>
        </w:rPr>
      </w:pPr>
      <w:r w:rsidRPr="00DA3995">
        <w:rPr>
          <w:rFonts w:ascii="Times New Roman" w:eastAsia="Times New Roman" w:hAnsi="Times New Roman" w:cs="Times New Roman"/>
          <w:lang w:val="uk-UA" w:eastAsia="ru-RU"/>
        </w:rPr>
        <w:t>Надати у складі тендерної пропозиції</w:t>
      </w:r>
      <w:r w:rsidRPr="00DA3995">
        <w:rPr>
          <w:rFonts w:ascii="Times New Roman" w:eastAsia="Times New Roman" w:hAnsi="Times New Roman" w:cs="Times New Roman"/>
          <w:lang w:eastAsia="ru-RU"/>
        </w:rPr>
        <w:t xml:space="preserve"> </w:t>
      </w:r>
      <w:proofErr w:type="spellStart"/>
      <w:r w:rsidRPr="00DA3995">
        <w:rPr>
          <w:rFonts w:ascii="Times New Roman" w:eastAsia="Times New Roman" w:hAnsi="Times New Roman" w:cs="Times New Roman"/>
          <w:lang w:eastAsia="ru-RU"/>
        </w:rPr>
        <w:t>інструкці</w:t>
      </w:r>
      <w:proofErr w:type="spellEnd"/>
      <w:r w:rsidRPr="00DA3995">
        <w:rPr>
          <w:rFonts w:ascii="Times New Roman" w:eastAsia="Times New Roman" w:hAnsi="Times New Roman" w:cs="Times New Roman"/>
          <w:lang w:val="uk-UA" w:eastAsia="ru-RU"/>
        </w:rPr>
        <w:t>ї чи паспорти</w:t>
      </w:r>
      <w:r w:rsidRPr="00DA3995">
        <w:rPr>
          <w:rFonts w:ascii="Times New Roman" w:eastAsia="Times New Roman" w:hAnsi="Times New Roman" w:cs="Times New Roman"/>
          <w:lang w:eastAsia="ru-RU"/>
        </w:rPr>
        <w:t xml:space="preserve"> </w:t>
      </w:r>
      <w:proofErr w:type="spellStart"/>
      <w:r w:rsidRPr="00DA3995">
        <w:rPr>
          <w:rFonts w:ascii="Times New Roman" w:eastAsia="Times New Roman" w:hAnsi="Times New Roman" w:cs="Times New Roman"/>
          <w:lang w:eastAsia="ru-RU"/>
        </w:rPr>
        <w:t>українською</w:t>
      </w:r>
      <w:proofErr w:type="spellEnd"/>
      <w:r w:rsidRPr="00DA3995">
        <w:rPr>
          <w:rFonts w:ascii="Times New Roman" w:eastAsia="Times New Roman" w:hAnsi="Times New Roman" w:cs="Times New Roman"/>
          <w:lang w:eastAsia="ru-RU"/>
        </w:rPr>
        <w:t xml:space="preserve"> </w:t>
      </w:r>
      <w:proofErr w:type="spellStart"/>
      <w:r w:rsidRPr="00DA3995">
        <w:rPr>
          <w:rFonts w:ascii="Times New Roman" w:eastAsia="Times New Roman" w:hAnsi="Times New Roman" w:cs="Times New Roman"/>
          <w:lang w:eastAsia="ru-RU"/>
        </w:rPr>
        <w:t>мовою</w:t>
      </w:r>
      <w:proofErr w:type="spellEnd"/>
      <w:r w:rsidRPr="00DA3995">
        <w:rPr>
          <w:rFonts w:ascii="Times New Roman" w:eastAsia="Times New Roman" w:hAnsi="Times New Roman" w:cs="Times New Roman"/>
          <w:lang w:eastAsia="ru-RU"/>
        </w:rPr>
        <w:t xml:space="preserve"> на </w:t>
      </w:r>
      <w:proofErr w:type="spellStart"/>
      <w:r w:rsidRPr="00DA3995">
        <w:rPr>
          <w:rFonts w:ascii="Times New Roman" w:eastAsia="Times New Roman" w:hAnsi="Times New Roman" w:cs="Times New Roman"/>
          <w:lang w:eastAsia="ru-RU"/>
        </w:rPr>
        <w:t>апарати</w:t>
      </w:r>
      <w:proofErr w:type="spellEnd"/>
      <w:r w:rsidRPr="00DA3995">
        <w:rPr>
          <w:rFonts w:ascii="Times New Roman" w:eastAsia="Times New Roman" w:hAnsi="Times New Roman" w:cs="Times New Roman"/>
          <w:lang w:val="uk-UA" w:eastAsia="ru-RU"/>
        </w:rPr>
        <w:t>.</w:t>
      </w:r>
    </w:p>
    <w:p w14:paraId="48D93943" w14:textId="77777777" w:rsidR="00BA094E" w:rsidRPr="00087542" w:rsidRDefault="00BA094E" w:rsidP="00BA094E">
      <w:pPr>
        <w:numPr>
          <w:ilvl w:val="0"/>
          <w:numId w:val="4"/>
        </w:numPr>
        <w:tabs>
          <w:tab w:val="clear" w:pos="720"/>
          <w:tab w:val="left" w:pos="-284"/>
          <w:tab w:val="num" w:pos="284"/>
          <w:tab w:val="num" w:pos="360"/>
        </w:tabs>
        <w:spacing w:after="0" w:line="240" w:lineRule="auto"/>
        <w:ind w:left="-142" w:firstLine="0"/>
        <w:jc w:val="both"/>
        <w:rPr>
          <w:rFonts w:ascii="Times New Roman" w:eastAsia="Times New Roman" w:hAnsi="Times New Roman" w:cs="Times New Roman"/>
          <w:lang w:eastAsia="ru-RU"/>
        </w:rPr>
      </w:pPr>
      <w:proofErr w:type="spellStart"/>
      <w:r w:rsidRPr="00087542">
        <w:rPr>
          <w:rFonts w:ascii="Times New Roman" w:eastAsia="Times New Roman" w:hAnsi="Times New Roman" w:cs="Times New Roman"/>
          <w:lang w:eastAsia="ru-RU"/>
        </w:rPr>
        <w:t>Спроможність</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учасника</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поставити</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запропоноване</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обладнання</w:t>
      </w:r>
      <w:proofErr w:type="spellEnd"/>
      <w:r w:rsidRPr="00087542">
        <w:rPr>
          <w:rFonts w:ascii="Times New Roman" w:eastAsia="Times New Roman" w:hAnsi="Times New Roman" w:cs="Times New Roman"/>
          <w:lang w:eastAsia="ru-RU"/>
        </w:rPr>
        <w:t xml:space="preserve"> повинна </w:t>
      </w:r>
      <w:proofErr w:type="spellStart"/>
      <w:r w:rsidRPr="00087542">
        <w:rPr>
          <w:rFonts w:ascii="Times New Roman" w:eastAsia="Times New Roman" w:hAnsi="Times New Roman" w:cs="Times New Roman"/>
          <w:lang w:eastAsia="ru-RU"/>
        </w:rPr>
        <w:t>підтверджуватись</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оригіналом</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гарантійного</w:t>
      </w:r>
      <w:proofErr w:type="spellEnd"/>
      <w:r w:rsidRPr="00087542">
        <w:rPr>
          <w:rFonts w:ascii="Times New Roman" w:eastAsia="Times New Roman" w:hAnsi="Times New Roman" w:cs="Times New Roman"/>
          <w:lang w:eastAsia="ru-RU"/>
        </w:rPr>
        <w:t xml:space="preserve"> листа </w:t>
      </w:r>
      <w:proofErr w:type="spellStart"/>
      <w:r w:rsidRPr="00087542">
        <w:rPr>
          <w:rFonts w:ascii="Times New Roman" w:eastAsia="Times New Roman" w:hAnsi="Times New Roman" w:cs="Times New Roman"/>
          <w:lang w:eastAsia="ru-RU"/>
        </w:rPr>
        <w:t>від</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виробника</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якщо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учасник</w:t>
      </w:r>
      <w:proofErr w:type="spellEnd"/>
      <w:r w:rsidRPr="00087542">
        <w:rPr>
          <w:rFonts w:ascii="Times New Roman" w:eastAsia="Times New Roman" w:hAnsi="Times New Roman" w:cs="Times New Roman"/>
          <w:lang w:eastAsia="ru-RU"/>
        </w:rPr>
        <w:t xml:space="preserve"> не є </w:t>
      </w:r>
      <w:proofErr w:type="spellStart"/>
      <w:r w:rsidRPr="00087542">
        <w:rPr>
          <w:rFonts w:ascii="Times New Roman" w:eastAsia="Times New Roman" w:hAnsi="Times New Roman" w:cs="Times New Roman"/>
          <w:lang w:eastAsia="ru-RU"/>
        </w:rPr>
        <w:t>виробником</w:t>
      </w:r>
      <w:proofErr w:type="spellEnd"/>
      <w:r w:rsidRPr="00087542">
        <w:rPr>
          <w:rFonts w:ascii="Times New Roman" w:eastAsia="Times New Roman" w:hAnsi="Times New Roman" w:cs="Times New Roman"/>
          <w:lang w:eastAsia="ru-RU"/>
        </w:rPr>
        <w:t xml:space="preserve"> товару) </w:t>
      </w:r>
      <w:proofErr w:type="spellStart"/>
      <w:r w:rsidRPr="00087542">
        <w:rPr>
          <w:rFonts w:ascii="Times New Roman" w:eastAsia="Times New Roman" w:hAnsi="Times New Roman" w:cs="Times New Roman"/>
          <w:lang w:eastAsia="ru-RU"/>
        </w:rPr>
        <w:t>або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його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офіційного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представника</w:t>
      </w:r>
      <w:proofErr w:type="spellEnd"/>
      <w:r w:rsidRPr="00087542">
        <w:rPr>
          <w:rFonts w:ascii="Times New Roman" w:eastAsia="Times New Roman" w:hAnsi="Times New Roman" w:cs="Times New Roman"/>
          <w:lang w:eastAsia="ru-RU"/>
        </w:rPr>
        <w:t xml:space="preserve"> в </w:t>
      </w:r>
      <w:proofErr w:type="spellStart"/>
      <w:r w:rsidRPr="00087542">
        <w:rPr>
          <w:rFonts w:ascii="Times New Roman" w:eastAsia="Times New Roman" w:hAnsi="Times New Roman" w:cs="Times New Roman"/>
          <w:lang w:eastAsia="ru-RU"/>
        </w:rPr>
        <w:t>Україні</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таке</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представництво</w:t>
      </w:r>
      <w:proofErr w:type="spellEnd"/>
      <w:r w:rsidRPr="00087542">
        <w:rPr>
          <w:rFonts w:ascii="Times New Roman" w:eastAsia="Times New Roman" w:hAnsi="Times New Roman" w:cs="Times New Roman"/>
          <w:lang w:eastAsia="ru-RU"/>
        </w:rPr>
        <w:t xml:space="preserve"> повинно </w:t>
      </w:r>
      <w:proofErr w:type="spellStart"/>
      <w:r w:rsidRPr="00087542">
        <w:rPr>
          <w:rFonts w:ascii="Times New Roman" w:eastAsia="Times New Roman" w:hAnsi="Times New Roman" w:cs="Times New Roman"/>
          <w:lang w:eastAsia="ru-RU"/>
        </w:rPr>
        <w:t>підтверджуватись</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копією</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відповідного</w:t>
      </w:r>
      <w:proofErr w:type="spellEnd"/>
      <w:r w:rsidRPr="00087542">
        <w:rPr>
          <w:rFonts w:ascii="Times New Roman" w:eastAsia="Times New Roman" w:hAnsi="Times New Roman" w:cs="Times New Roman"/>
          <w:lang w:eastAsia="ru-RU"/>
        </w:rPr>
        <w:t xml:space="preserve"> листа, </w:t>
      </w:r>
      <w:proofErr w:type="spellStart"/>
      <w:r w:rsidRPr="00087542">
        <w:rPr>
          <w:rFonts w:ascii="Times New Roman" w:eastAsia="Times New Roman" w:hAnsi="Times New Roman" w:cs="Times New Roman"/>
          <w:lang w:eastAsia="ru-RU"/>
        </w:rPr>
        <w:t>доручення</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авторизації</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тощо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від</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виробника</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що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підтверджує</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можливість</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постачання</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учасником</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запропонованого</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обладнання</w:t>
      </w:r>
      <w:proofErr w:type="spellEnd"/>
      <w:r w:rsidRPr="00087542">
        <w:rPr>
          <w:rFonts w:ascii="Times New Roman" w:eastAsia="Times New Roman" w:hAnsi="Times New Roman" w:cs="Times New Roman"/>
          <w:lang w:eastAsia="ru-RU"/>
        </w:rPr>
        <w:t xml:space="preserve"> в </w:t>
      </w:r>
      <w:proofErr w:type="spellStart"/>
      <w:r w:rsidRPr="00087542">
        <w:rPr>
          <w:rFonts w:ascii="Times New Roman" w:eastAsia="Times New Roman" w:hAnsi="Times New Roman" w:cs="Times New Roman"/>
          <w:lang w:eastAsia="ru-RU"/>
        </w:rPr>
        <w:t>необхідній</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кількості</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якості</w:t>
      </w:r>
      <w:proofErr w:type="spellEnd"/>
      <w:r w:rsidRPr="00087542">
        <w:rPr>
          <w:rFonts w:ascii="Times New Roman" w:eastAsia="Times New Roman" w:hAnsi="Times New Roman" w:cs="Times New Roman"/>
          <w:lang w:eastAsia="ru-RU"/>
        </w:rPr>
        <w:t xml:space="preserve"> та в </w:t>
      </w:r>
      <w:proofErr w:type="spellStart"/>
      <w:r w:rsidRPr="00087542">
        <w:rPr>
          <w:rFonts w:ascii="Times New Roman" w:eastAsia="Times New Roman" w:hAnsi="Times New Roman" w:cs="Times New Roman"/>
          <w:lang w:eastAsia="ru-RU"/>
        </w:rPr>
        <w:t>потрібні</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терміни</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визначені</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цією</w:t>
      </w:r>
      <w:proofErr w:type="spellEnd"/>
      <w:r w:rsidRPr="00087542">
        <w:rPr>
          <w:rFonts w:ascii="Times New Roman" w:eastAsia="Times New Roman" w:hAnsi="Times New Roman" w:cs="Times New Roman"/>
          <w:lang w:eastAsia="ru-RU"/>
        </w:rPr>
        <w:t xml:space="preserve"> тендерною </w:t>
      </w:r>
      <w:proofErr w:type="spellStart"/>
      <w:r w:rsidRPr="00087542">
        <w:rPr>
          <w:rFonts w:ascii="Times New Roman" w:eastAsia="Times New Roman" w:hAnsi="Times New Roman" w:cs="Times New Roman"/>
          <w:lang w:eastAsia="ru-RU"/>
        </w:rPr>
        <w:t>документацією</w:t>
      </w:r>
      <w:proofErr w:type="spellEnd"/>
      <w:r w:rsidRPr="00087542">
        <w:rPr>
          <w:rFonts w:ascii="Times New Roman" w:eastAsia="Times New Roman" w:hAnsi="Times New Roman" w:cs="Times New Roman"/>
          <w:lang w:eastAsia="ru-RU"/>
        </w:rPr>
        <w:t xml:space="preserve"> та </w:t>
      </w:r>
      <w:proofErr w:type="spellStart"/>
      <w:r w:rsidRPr="00087542">
        <w:rPr>
          <w:rFonts w:ascii="Times New Roman" w:eastAsia="Times New Roman" w:hAnsi="Times New Roman" w:cs="Times New Roman"/>
          <w:lang w:eastAsia="ru-RU"/>
        </w:rPr>
        <w:t>пропозицією</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учасника</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надати</w:t>
      </w:r>
      <w:proofErr w:type="spellEnd"/>
      <w:r w:rsidRPr="00087542">
        <w:rPr>
          <w:rFonts w:ascii="Times New Roman" w:eastAsia="Times New Roman" w:hAnsi="Times New Roman" w:cs="Times New Roman"/>
          <w:lang w:eastAsia="ru-RU"/>
        </w:rPr>
        <w:t xml:space="preserve"> скан-</w:t>
      </w:r>
      <w:proofErr w:type="spellStart"/>
      <w:r w:rsidRPr="00087542">
        <w:rPr>
          <w:rFonts w:ascii="Times New Roman" w:eastAsia="Times New Roman" w:hAnsi="Times New Roman" w:cs="Times New Roman"/>
          <w:lang w:eastAsia="ru-RU"/>
        </w:rPr>
        <w:t>копію</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оригіналу</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гарантійного</w:t>
      </w:r>
      <w:proofErr w:type="spellEnd"/>
      <w:r w:rsidRPr="00087542">
        <w:rPr>
          <w:rFonts w:ascii="Times New Roman" w:eastAsia="Times New Roman" w:hAnsi="Times New Roman" w:cs="Times New Roman"/>
          <w:lang w:eastAsia="ru-RU"/>
        </w:rPr>
        <w:t xml:space="preserve"> листа у </w:t>
      </w:r>
      <w:proofErr w:type="spellStart"/>
      <w:r w:rsidRPr="00087542">
        <w:rPr>
          <w:rFonts w:ascii="Times New Roman" w:eastAsia="Times New Roman" w:hAnsi="Times New Roman" w:cs="Times New Roman"/>
          <w:lang w:eastAsia="ru-RU"/>
        </w:rPr>
        <w:t>складі</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тендерної</w:t>
      </w:r>
      <w:proofErr w:type="spellEnd"/>
      <w:r w:rsidRPr="00087542">
        <w:rPr>
          <w:rFonts w:ascii="Times New Roman" w:eastAsia="Times New Roman" w:hAnsi="Times New Roman" w:cs="Times New Roman"/>
          <w:lang w:eastAsia="ru-RU"/>
        </w:rPr>
        <w:t xml:space="preserve"> </w:t>
      </w:r>
      <w:proofErr w:type="spellStart"/>
      <w:r w:rsidRPr="00087542">
        <w:rPr>
          <w:rFonts w:ascii="Times New Roman" w:eastAsia="Times New Roman" w:hAnsi="Times New Roman" w:cs="Times New Roman"/>
          <w:lang w:eastAsia="ru-RU"/>
        </w:rPr>
        <w:t>пропозиції</w:t>
      </w:r>
      <w:proofErr w:type="spellEnd"/>
      <w:r w:rsidRPr="00087542">
        <w:rPr>
          <w:rFonts w:ascii="Times New Roman" w:eastAsia="Times New Roman" w:hAnsi="Times New Roman" w:cs="Times New Roman"/>
          <w:lang w:eastAsia="ru-RU"/>
        </w:rPr>
        <w:t>).</w:t>
      </w:r>
    </w:p>
    <w:p w14:paraId="507689E5" w14:textId="77777777" w:rsidR="00BA094E" w:rsidRPr="00087542" w:rsidRDefault="00BA094E" w:rsidP="00BA094E">
      <w:pPr>
        <w:jc w:val="center"/>
        <w:rPr>
          <w:rFonts w:ascii="Times New Roman" w:hAnsi="Times New Roman" w:cs="Times New Roman"/>
          <w:b/>
        </w:rPr>
      </w:pPr>
    </w:p>
    <w:p w14:paraId="6E94E5C3" w14:textId="77777777" w:rsidR="00BA094E" w:rsidRPr="00087542" w:rsidRDefault="00BA094E" w:rsidP="00BA094E">
      <w:pPr>
        <w:jc w:val="center"/>
        <w:rPr>
          <w:rFonts w:ascii="Times New Roman" w:hAnsi="Times New Roman" w:cs="Times New Roman"/>
          <w:b/>
        </w:rPr>
      </w:pPr>
    </w:p>
    <w:p w14:paraId="613F664B" w14:textId="77777777" w:rsidR="00BA094E" w:rsidRPr="00087542" w:rsidRDefault="00BA094E" w:rsidP="00BA094E">
      <w:pPr>
        <w:jc w:val="center"/>
        <w:rPr>
          <w:rFonts w:ascii="Times New Roman" w:hAnsi="Times New Roman" w:cs="Times New Roman"/>
          <w:b/>
        </w:rPr>
      </w:pPr>
      <w:r w:rsidRPr="00087542">
        <w:rPr>
          <w:rFonts w:ascii="Times New Roman" w:hAnsi="Times New Roman" w:cs="Times New Roman"/>
          <w:b/>
        </w:rPr>
        <w:t>Медико-</w:t>
      </w:r>
      <w:proofErr w:type="spellStart"/>
      <w:r w:rsidRPr="00087542">
        <w:rPr>
          <w:rFonts w:ascii="Times New Roman" w:hAnsi="Times New Roman" w:cs="Times New Roman"/>
          <w:b/>
        </w:rPr>
        <w:t>технічне</w:t>
      </w:r>
      <w:proofErr w:type="spellEnd"/>
      <w:r w:rsidRPr="00087542">
        <w:rPr>
          <w:rFonts w:ascii="Times New Roman" w:hAnsi="Times New Roman" w:cs="Times New Roman"/>
          <w:b/>
        </w:rPr>
        <w:t xml:space="preserve"> </w:t>
      </w:r>
      <w:proofErr w:type="spellStart"/>
      <w:r w:rsidRPr="00087542">
        <w:rPr>
          <w:rFonts w:ascii="Times New Roman" w:hAnsi="Times New Roman" w:cs="Times New Roman"/>
          <w:b/>
        </w:rPr>
        <w:t>завдання</w:t>
      </w:r>
      <w:proofErr w:type="spellEnd"/>
    </w:p>
    <w:tbl>
      <w:tblPr>
        <w:tblStyle w:val="a8"/>
        <w:tblW w:w="9312" w:type="dxa"/>
        <w:tblInd w:w="108" w:type="dxa"/>
        <w:tblLook w:val="04A0" w:firstRow="1" w:lastRow="0" w:firstColumn="1" w:lastColumn="0" w:noHBand="0" w:noVBand="1"/>
      </w:tblPr>
      <w:tblGrid>
        <w:gridCol w:w="770"/>
        <w:gridCol w:w="7027"/>
        <w:gridCol w:w="1495"/>
        <w:gridCol w:w="12"/>
        <w:gridCol w:w="8"/>
      </w:tblGrid>
      <w:tr w:rsidR="00BA094E" w:rsidRPr="00087542" w14:paraId="3812FB63" w14:textId="77777777" w:rsidTr="00BA094E">
        <w:trPr>
          <w:gridAfter w:val="2"/>
          <w:wAfter w:w="20" w:type="dxa"/>
        </w:trPr>
        <w:tc>
          <w:tcPr>
            <w:tcW w:w="770" w:type="dxa"/>
            <w:vAlign w:val="center"/>
          </w:tcPr>
          <w:p w14:paraId="4D601FD9" w14:textId="77777777" w:rsidR="00BA094E" w:rsidRPr="00087542" w:rsidRDefault="00BA094E" w:rsidP="00E21C18">
            <w:pPr>
              <w:spacing w:before="120" w:after="120"/>
              <w:jc w:val="center"/>
              <w:rPr>
                <w:rFonts w:ascii="Times New Roman" w:hAnsi="Times New Roman" w:cs="Times New Roman"/>
                <w:b/>
                <w:sz w:val="20"/>
              </w:rPr>
            </w:pPr>
            <w:r w:rsidRPr="00087542">
              <w:rPr>
                <w:rFonts w:ascii="Times New Roman" w:hAnsi="Times New Roman" w:cs="Times New Roman"/>
                <w:b/>
                <w:sz w:val="20"/>
              </w:rPr>
              <w:t>№</w:t>
            </w:r>
          </w:p>
        </w:tc>
        <w:tc>
          <w:tcPr>
            <w:tcW w:w="7027" w:type="dxa"/>
            <w:vAlign w:val="center"/>
          </w:tcPr>
          <w:p w14:paraId="7BB2A590" w14:textId="77777777" w:rsidR="00BA094E" w:rsidRPr="00087542" w:rsidRDefault="00BA094E" w:rsidP="00E21C18">
            <w:pPr>
              <w:spacing w:before="120" w:after="120"/>
              <w:jc w:val="center"/>
              <w:rPr>
                <w:rFonts w:ascii="Times New Roman" w:hAnsi="Times New Roman" w:cs="Times New Roman"/>
                <w:b/>
                <w:sz w:val="20"/>
              </w:rPr>
            </w:pPr>
            <w:r w:rsidRPr="00087542">
              <w:rPr>
                <w:rFonts w:ascii="Times New Roman" w:hAnsi="Times New Roman" w:cs="Times New Roman"/>
                <w:b/>
                <w:sz w:val="20"/>
              </w:rPr>
              <w:t>Параметри</w:t>
            </w:r>
          </w:p>
        </w:tc>
        <w:tc>
          <w:tcPr>
            <w:tcW w:w="1495" w:type="dxa"/>
            <w:vAlign w:val="center"/>
          </w:tcPr>
          <w:p w14:paraId="0F868E6F" w14:textId="77777777" w:rsidR="00BA094E" w:rsidRPr="00087542" w:rsidRDefault="00BA094E" w:rsidP="00E21C18">
            <w:pPr>
              <w:spacing w:before="120" w:after="120"/>
              <w:jc w:val="center"/>
              <w:rPr>
                <w:rFonts w:ascii="Times New Roman" w:hAnsi="Times New Roman" w:cs="Times New Roman"/>
                <w:b/>
                <w:sz w:val="20"/>
              </w:rPr>
            </w:pPr>
            <w:r w:rsidRPr="00087542">
              <w:rPr>
                <w:rFonts w:ascii="Times New Roman" w:hAnsi="Times New Roman" w:cs="Times New Roman"/>
                <w:b/>
                <w:sz w:val="20"/>
              </w:rPr>
              <w:t>Відповідність (так/ні) з  посиланням на документацію</w:t>
            </w:r>
          </w:p>
        </w:tc>
      </w:tr>
      <w:tr w:rsidR="00BA094E" w:rsidRPr="00B90BD1" w14:paraId="5ABC28C7" w14:textId="77777777" w:rsidTr="00BA094E">
        <w:tc>
          <w:tcPr>
            <w:tcW w:w="770" w:type="dxa"/>
            <w:vAlign w:val="center"/>
          </w:tcPr>
          <w:p w14:paraId="4B42CE3F"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w:t>
            </w:r>
          </w:p>
        </w:tc>
        <w:tc>
          <w:tcPr>
            <w:tcW w:w="8542" w:type="dxa"/>
            <w:gridSpan w:val="4"/>
            <w:vAlign w:val="center"/>
          </w:tcPr>
          <w:p w14:paraId="5CEF1316"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ендоскопічного процесора</w:t>
            </w:r>
          </w:p>
        </w:tc>
      </w:tr>
      <w:tr w:rsidR="00BA094E" w:rsidRPr="00B90BD1" w14:paraId="639FBF8A" w14:textId="77777777" w:rsidTr="00BA094E">
        <w:tc>
          <w:tcPr>
            <w:tcW w:w="770" w:type="dxa"/>
            <w:vAlign w:val="center"/>
          </w:tcPr>
          <w:p w14:paraId="7F7548CF"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1.1</w:t>
            </w:r>
          </w:p>
        </w:tc>
        <w:tc>
          <w:tcPr>
            <w:tcW w:w="8542" w:type="dxa"/>
            <w:gridSpan w:val="4"/>
            <w:vAlign w:val="center"/>
          </w:tcPr>
          <w:p w14:paraId="51772A54"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Загальні вимоги</w:t>
            </w:r>
          </w:p>
        </w:tc>
      </w:tr>
      <w:tr w:rsidR="00BA094E" w:rsidRPr="00DA3995" w14:paraId="45EBAFF0" w14:textId="77777777" w:rsidTr="00BA094E">
        <w:trPr>
          <w:gridAfter w:val="2"/>
          <w:wAfter w:w="20" w:type="dxa"/>
        </w:trPr>
        <w:tc>
          <w:tcPr>
            <w:tcW w:w="770" w:type="dxa"/>
            <w:vAlign w:val="center"/>
          </w:tcPr>
          <w:p w14:paraId="028407F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E329215"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Ендоскопічний процесор призначений для використання з </w:t>
            </w:r>
            <w:proofErr w:type="spellStart"/>
            <w:r w:rsidRPr="00B90BD1">
              <w:rPr>
                <w:rFonts w:ascii="Times New Roman" w:hAnsi="Times New Roman" w:cs="Times New Roman"/>
                <w:sz w:val="20"/>
              </w:rPr>
              <w:t>відеоендоскопами</w:t>
            </w:r>
            <w:proofErr w:type="spellEnd"/>
            <w:r w:rsidRPr="00B90BD1">
              <w:rPr>
                <w:rFonts w:ascii="Times New Roman" w:hAnsi="Times New Roman" w:cs="Times New Roman"/>
                <w:sz w:val="20"/>
              </w:rPr>
              <w:t xml:space="preserve"> та джерелом світла при ендоскопії, ендоскопічній діагностиці та ендоскопічному лікуванні</w:t>
            </w:r>
          </w:p>
        </w:tc>
        <w:tc>
          <w:tcPr>
            <w:tcW w:w="1495" w:type="dxa"/>
            <w:vAlign w:val="center"/>
          </w:tcPr>
          <w:p w14:paraId="151AF312"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0D59FA5C" w14:textId="77777777" w:rsidTr="00BA094E">
        <w:trPr>
          <w:gridAfter w:val="2"/>
          <w:wAfter w:w="20" w:type="dxa"/>
        </w:trPr>
        <w:tc>
          <w:tcPr>
            <w:tcW w:w="770" w:type="dxa"/>
            <w:vAlign w:val="center"/>
          </w:tcPr>
          <w:p w14:paraId="7DC95F1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1517AC0"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Збільшення чіткості венозного покриття: функція підвищення контрасту венозного покриття слизистої за допомоги кров’яного гемоглобіну, що підвищує якісну контрастність</w:t>
            </w:r>
          </w:p>
        </w:tc>
        <w:tc>
          <w:tcPr>
            <w:tcW w:w="1495" w:type="dxa"/>
            <w:vAlign w:val="center"/>
          </w:tcPr>
          <w:p w14:paraId="1DDEF49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9C8F60F" w14:textId="77777777" w:rsidTr="00BA094E">
        <w:trPr>
          <w:gridAfter w:val="2"/>
          <w:wAfter w:w="20" w:type="dxa"/>
        </w:trPr>
        <w:tc>
          <w:tcPr>
            <w:tcW w:w="770" w:type="dxa"/>
            <w:vAlign w:val="center"/>
          </w:tcPr>
          <w:p w14:paraId="4FE6430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FA773A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Функція загального виділення: функція дає змогу виконувати більш чіткий огляд та визначення патологічних утворень на слизистій;</w:t>
            </w:r>
          </w:p>
        </w:tc>
        <w:tc>
          <w:tcPr>
            <w:tcW w:w="1495" w:type="dxa"/>
            <w:vAlign w:val="center"/>
          </w:tcPr>
          <w:p w14:paraId="660CF2B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F80E66C" w14:textId="77777777" w:rsidTr="00BA094E">
        <w:trPr>
          <w:gridAfter w:val="2"/>
          <w:wAfter w:w="20" w:type="dxa"/>
        </w:trPr>
        <w:tc>
          <w:tcPr>
            <w:tcW w:w="770" w:type="dxa"/>
            <w:vAlign w:val="center"/>
          </w:tcPr>
          <w:p w14:paraId="4D94562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EBA9CB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Функція налаштування тону зображення може бути налаштована таким чином, щоб відповідати вимогам користувача</w:t>
            </w:r>
          </w:p>
        </w:tc>
        <w:tc>
          <w:tcPr>
            <w:tcW w:w="1495" w:type="dxa"/>
            <w:vAlign w:val="center"/>
          </w:tcPr>
          <w:p w14:paraId="681B044D"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C23A65B" w14:textId="77777777" w:rsidTr="00BA094E">
        <w:trPr>
          <w:gridAfter w:val="2"/>
          <w:wAfter w:w="20" w:type="dxa"/>
        </w:trPr>
        <w:tc>
          <w:tcPr>
            <w:tcW w:w="770" w:type="dxa"/>
            <w:vAlign w:val="center"/>
          </w:tcPr>
          <w:p w14:paraId="3F149F0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52537F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USB інтерфейс та функція експорту даних: прилад може зберігати до 500 </w:t>
            </w:r>
            <w:proofErr w:type="spellStart"/>
            <w:r w:rsidRPr="00B90BD1">
              <w:rPr>
                <w:rFonts w:ascii="Times New Roman" w:hAnsi="Times New Roman" w:cs="Times New Roman"/>
                <w:sz w:val="20"/>
              </w:rPr>
              <w:t>Гб</w:t>
            </w:r>
            <w:proofErr w:type="spellEnd"/>
            <w:r w:rsidRPr="00B90BD1">
              <w:rPr>
                <w:rFonts w:ascii="Times New Roman" w:hAnsi="Times New Roman" w:cs="Times New Roman"/>
                <w:sz w:val="20"/>
              </w:rPr>
              <w:t xml:space="preserve"> інформації на зовнішньому накопичувачі</w:t>
            </w:r>
          </w:p>
        </w:tc>
        <w:tc>
          <w:tcPr>
            <w:tcW w:w="1495" w:type="dxa"/>
            <w:vAlign w:val="center"/>
          </w:tcPr>
          <w:p w14:paraId="4FDFEA12"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551C8F9" w14:textId="77777777" w:rsidTr="00BA094E">
        <w:trPr>
          <w:gridAfter w:val="2"/>
          <w:wAfter w:w="20" w:type="dxa"/>
        </w:trPr>
        <w:tc>
          <w:tcPr>
            <w:tcW w:w="770" w:type="dxa"/>
            <w:vAlign w:val="center"/>
          </w:tcPr>
          <w:p w14:paraId="5EB1C786"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540510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Функція стоп-кадр: наявна можливість утворення стоп-кадру в реальному часі з можливістю перегляду та </w:t>
            </w:r>
            <w:r w:rsidRPr="00B90BD1">
              <w:rPr>
                <w:rFonts w:ascii="Times New Roman" w:hAnsi="Times New Roman" w:cs="Times New Roman"/>
                <w:sz w:val="20"/>
                <w:szCs w:val="20"/>
              </w:rPr>
              <w:t>перегортання</w:t>
            </w:r>
          </w:p>
        </w:tc>
        <w:tc>
          <w:tcPr>
            <w:tcW w:w="1495" w:type="dxa"/>
            <w:vAlign w:val="center"/>
          </w:tcPr>
          <w:p w14:paraId="6F720C61"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16ADB6F0" w14:textId="77777777" w:rsidTr="00BA094E">
        <w:trPr>
          <w:gridAfter w:val="2"/>
          <w:wAfter w:w="20" w:type="dxa"/>
        </w:trPr>
        <w:tc>
          <w:tcPr>
            <w:tcW w:w="770" w:type="dxa"/>
            <w:vAlign w:val="center"/>
          </w:tcPr>
          <w:p w14:paraId="2D97A2F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D52D10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Покращена якість освітлення: вбудовані LED лампочки мають довгий термін використання, – більше 50.000 годин безперервної роботи, – а також високу яскравість світіння за мінімального споживання електроенергії </w:t>
            </w:r>
          </w:p>
        </w:tc>
        <w:tc>
          <w:tcPr>
            <w:tcW w:w="1495" w:type="dxa"/>
            <w:vAlign w:val="center"/>
          </w:tcPr>
          <w:p w14:paraId="5D295BA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496FA3C" w14:textId="77777777" w:rsidTr="00BA094E">
        <w:trPr>
          <w:gridAfter w:val="2"/>
          <w:wAfter w:w="20" w:type="dxa"/>
        </w:trPr>
        <w:tc>
          <w:tcPr>
            <w:tcW w:w="770" w:type="dxa"/>
            <w:vAlign w:val="center"/>
          </w:tcPr>
          <w:p w14:paraId="214FE18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08C487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Налаштування перемикача балансу білого: легке та комфорте налаштування, без необхідності прикладання зусиль</w:t>
            </w:r>
          </w:p>
        </w:tc>
        <w:tc>
          <w:tcPr>
            <w:tcW w:w="1495" w:type="dxa"/>
            <w:vAlign w:val="center"/>
          </w:tcPr>
          <w:p w14:paraId="70C5F00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A02C5B7" w14:textId="77777777" w:rsidTr="00BA094E">
        <w:trPr>
          <w:gridAfter w:val="2"/>
          <w:wAfter w:w="20" w:type="dxa"/>
        </w:trPr>
        <w:tc>
          <w:tcPr>
            <w:tcW w:w="770" w:type="dxa"/>
            <w:vAlign w:val="center"/>
          </w:tcPr>
          <w:p w14:paraId="5F0AD5FE"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DC0576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Висока сумісність приладдя та його компонентів</w:t>
            </w:r>
          </w:p>
        </w:tc>
        <w:tc>
          <w:tcPr>
            <w:tcW w:w="1495" w:type="dxa"/>
            <w:vAlign w:val="center"/>
          </w:tcPr>
          <w:p w14:paraId="16E5D40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BC3A783" w14:textId="77777777" w:rsidTr="00BA094E">
        <w:tc>
          <w:tcPr>
            <w:tcW w:w="770" w:type="dxa"/>
            <w:vAlign w:val="center"/>
          </w:tcPr>
          <w:p w14:paraId="2767BC6C"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w:t>
            </w:r>
          </w:p>
        </w:tc>
        <w:tc>
          <w:tcPr>
            <w:tcW w:w="8542" w:type="dxa"/>
            <w:gridSpan w:val="4"/>
            <w:vAlign w:val="center"/>
          </w:tcPr>
          <w:p w14:paraId="51B444E3"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технічних характеристик</w:t>
            </w:r>
          </w:p>
        </w:tc>
      </w:tr>
      <w:tr w:rsidR="00BA094E" w:rsidRPr="00B90BD1" w14:paraId="3EF2B082" w14:textId="77777777" w:rsidTr="00BA094E">
        <w:tc>
          <w:tcPr>
            <w:tcW w:w="770" w:type="dxa"/>
            <w:vAlign w:val="center"/>
          </w:tcPr>
          <w:p w14:paraId="6BFE0768"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1.2.1</w:t>
            </w:r>
          </w:p>
        </w:tc>
        <w:tc>
          <w:tcPr>
            <w:tcW w:w="8542" w:type="dxa"/>
            <w:gridSpan w:val="4"/>
            <w:vAlign w:val="center"/>
          </w:tcPr>
          <w:p w14:paraId="0B6F112D"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електросистеми</w:t>
            </w:r>
          </w:p>
        </w:tc>
      </w:tr>
      <w:tr w:rsidR="00BA094E" w:rsidRPr="00B90BD1" w14:paraId="4A7848EA" w14:textId="77777777" w:rsidTr="00BA094E">
        <w:trPr>
          <w:gridAfter w:val="2"/>
          <w:wAfter w:w="20" w:type="dxa"/>
        </w:trPr>
        <w:tc>
          <w:tcPr>
            <w:tcW w:w="770" w:type="dxa"/>
            <w:vAlign w:val="center"/>
          </w:tcPr>
          <w:p w14:paraId="7F6A37C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8EBA5B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Вольтаж, в діапазоні (від-до): АС110 – 240В (±10%)</w:t>
            </w:r>
          </w:p>
        </w:tc>
        <w:tc>
          <w:tcPr>
            <w:tcW w:w="1495" w:type="dxa"/>
            <w:vAlign w:val="center"/>
          </w:tcPr>
          <w:p w14:paraId="73421DA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D07CA51" w14:textId="77777777" w:rsidTr="00BA094E">
        <w:trPr>
          <w:gridAfter w:val="2"/>
          <w:wAfter w:w="20" w:type="dxa"/>
        </w:trPr>
        <w:tc>
          <w:tcPr>
            <w:tcW w:w="770" w:type="dxa"/>
            <w:vAlign w:val="center"/>
          </w:tcPr>
          <w:p w14:paraId="03920A2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49C6F8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Частота, в діапазоні (від-до):</w:t>
            </w:r>
            <w:r w:rsidRPr="00B90BD1">
              <w:t xml:space="preserve"> </w:t>
            </w:r>
            <w:r w:rsidRPr="00B90BD1">
              <w:rPr>
                <w:rFonts w:ascii="Times New Roman" w:hAnsi="Times New Roman" w:cs="Times New Roman"/>
                <w:sz w:val="20"/>
                <w:szCs w:val="20"/>
              </w:rPr>
              <w:t>50/60Гц (±10%)</w:t>
            </w:r>
          </w:p>
        </w:tc>
        <w:tc>
          <w:tcPr>
            <w:tcW w:w="1495" w:type="dxa"/>
            <w:vAlign w:val="center"/>
          </w:tcPr>
          <w:p w14:paraId="506E92E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32814DE" w14:textId="77777777" w:rsidTr="00BA094E">
        <w:trPr>
          <w:gridAfter w:val="2"/>
          <w:wAfter w:w="20" w:type="dxa"/>
        </w:trPr>
        <w:tc>
          <w:tcPr>
            <w:tcW w:w="770" w:type="dxa"/>
            <w:vAlign w:val="center"/>
          </w:tcPr>
          <w:p w14:paraId="6EE96A0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B9672C1"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Споживча потужність, не більше ніж: 150ВА (±10%)</w:t>
            </w:r>
          </w:p>
        </w:tc>
        <w:tc>
          <w:tcPr>
            <w:tcW w:w="1495" w:type="dxa"/>
            <w:vAlign w:val="center"/>
          </w:tcPr>
          <w:p w14:paraId="25BD1DA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5465ADE" w14:textId="77777777" w:rsidTr="00BA094E">
        <w:tc>
          <w:tcPr>
            <w:tcW w:w="770" w:type="dxa"/>
            <w:vAlign w:val="center"/>
          </w:tcPr>
          <w:p w14:paraId="13B56A22"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1.2.2</w:t>
            </w:r>
          </w:p>
        </w:tc>
        <w:tc>
          <w:tcPr>
            <w:tcW w:w="8542" w:type="dxa"/>
            <w:gridSpan w:val="4"/>
            <w:vAlign w:val="center"/>
          </w:tcPr>
          <w:p w14:paraId="31B559E4"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параметрів огляду</w:t>
            </w:r>
          </w:p>
        </w:tc>
      </w:tr>
      <w:tr w:rsidR="00BA094E" w:rsidRPr="00B90BD1" w14:paraId="49C4C635" w14:textId="77777777" w:rsidTr="00BA094E">
        <w:trPr>
          <w:gridAfter w:val="2"/>
          <w:wAfter w:w="20" w:type="dxa"/>
        </w:trPr>
        <w:tc>
          <w:tcPr>
            <w:tcW w:w="770" w:type="dxa"/>
            <w:vAlign w:val="center"/>
          </w:tcPr>
          <w:p w14:paraId="4718C4B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C3FD16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Формат відео, не менше ніж:: Y/C, DVI, RGB, SYNC, A/V</w:t>
            </w:r>
          </w:p>
        </w:tc>
        <w:tc>
          <w:tcPr>
            <w:tcW w:w="1495" w:type="dxa"/>
            <w:vAlign w:val="center"/>
          </w:tcPr>
          <w:p w14:paraId="5750972F"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1232CDBC" w14:textId="77777777" w:rsidTr="00BA094E">
        <w:trPr>
          <w:gridAfter w:val="2"/>
          <w:wAfter w:w="20" w:type="dxa"/>
        </w:trPr>
        <w:tc>
          <w:tcPr>
            <w:tcW w:w="770" w:type="dxa"/>
            <w:vAlign w:val="center"/>
          </w:tcPr>
          <w:p w14:paraId="1CF4BAD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3AFBC6A"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Збільшення якості зображення, не менше ніж:</w:t>
            </w:r>
            <w:r w:rsidRPr="00B90BD1">
              <w:t xml:space="preserve"> </w:t>
            </w:r>
            <w:r w:rsidRPr="00B90BD1">
              <w:rPr>
                <w:rFonts w:ascii="Times New Roman" w:hAnsi="Times New Roman" w:cs="Times New Roman"/>
                <w:sz w:val="20"/>
                <w:szCs w:val="20"/>
              </w:rPr>
              <w:t>профільне покращення, збільшення чіткості ендоскопічних зображень</w:t>
            </w:r>
          </w:p>
        </w:tc>
        <w:tc>
          <w:tcPr>
            <w:tcW w:w="1495" w:type="dxa"/>
            <w:vAlign w:val="center"/>
          </w:tcPr>
          <w:p w14:paraId="37DC1C3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18A4D9B" w14:textId="77777777" w:rsidTr="00BA094E">
        <w:trPr>
          <w:gridAfter w:val="2"/>
          <w:wAfter w:w="20" w:type="dxa"/>
        </w:trPr>
        <w:tc>
          <w:tcPr>
            <w:tcW w:w="770" w:type="dxa"/>
            <w:vAlign w:val="center"/>
          </w:tcPr>
          <w:p w14:paraId="420B6CC7"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B58F31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Налаштування тону кольору, не менше ніж:</w:t>
            </w:r>
            <w:r w:rsidRPr="00B90BD1">
              <w:t xml:space="preserve"> </w:t>
            </w:r>
            <w:r w:rsidRPr="00B90BD1">
              <w:rPr>
                <w:rFonts w:ascii="Times New Roman" w:hAnsi="Times New Roman" w:cs="Times New Roman"/>
                <w:sz w:val="20"/>
                <w:szCs w:val="20"/>
              </w:rPr>
              <w:t>«R» та «B» налаштування ±50 кроків</w:t>
            </w:r>
          </w:p>
        </w:tc>
        <w:tc>
          <w:tcPr>
            <w:tcW w:w="1495" w:type="dxa"/>
            <w:vAlign w:val="center"/>
          </w:tcPr>
          <w:p w14:paraId="2E71DF2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79CEA1E" w14:textId="77777777" w:rsidTr="00BA094E">
        <w:trPr>
          <w:gridAfter w:val="2"/>
          <w:wAfter w:w="20" w:type="dxa"/>
        </w:trPr>
        <w:tc>
          <w:tcPr>
            <w:tcW w:w="770" w:type="dxa"/>
            <w:vAlign w:val="center"/>
          </w:tcPr>
          <w:p w14:paraId="11D011D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64A545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Налаштування яскравості, не менше ніж:</w:t>
            </w:r>
            <w:r w:rsidRPr="00B90BD1">
              <w:t xml:space="preserve"> </w:t>
            </w:r>
            <w:r w:rsidRPr="00B90BD1">
              <w:rPr>
                <w:rFonts w:ascii="Times New Roman" w:hAnsi="Times New Roman" w:cs="Times New Roman"/>
                <w:sz w:val="20"/>
                <w:szCs w:val="20"/>
              </w:rPr>
              <w:t>«Y» налаштування ±50 кроків</w:t>
            </w:r>
          </w:p>
        </w:tc>
        <w:tc>
          <w:tcPr>
            <w:tcW w:w="1495" w:type="dxa"/>
            <w:vAlign w:val="center"/>
          </w:tcPr>
          <w:p w14:paraId="1C91FCD3"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5EB89AE" w14:textId="77777777" w:rsidTr="00BA094E">
        <w:trPr>
          <w:gridAfter w:val="2"/>
          <w:wAfter w:w="20" w:type="dxa"/>
        </w:trPr>
        <w:tc>
          <w:tcPr>
            <w:tcW w:w="770" w:type="dxa"/>
            <w:vAlign w:val="center"/>
          </w:tcPr>
          <w:p w14:paraId="49CE54F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B9E804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Стоп-кадр, не менше ніж:</w:t>
            </w:r>
            <w:r w:rsidRPr="00B90BD1">
              <w:t xml:space="preserve"> </w:t>
            </w:r>
            <w:r w:rsidRPr="00B90BD1">
              <w:rPr>
                <w:rFonts w:ascii="Times New Roman" w:hAnsi="Times New Roman" w:cs="Times New Roman"/>
                <w:sz w:val="20"/>
                <w:szCs w:val="20"/>
              </w:rPr>
              <w:t xml:space="preserve">можливість виконання стоп-кадру ендоскопічних зображень, з можливістю перегляду та перегортання </w:t>
            </w:r>
          </w:p>
        </w:tc>
        <w:tc>
          <w:tcPr>
            <w:tcW w:w="1495" w:type="dxa"/>
            <w:vAlign w:val="center"/>
          </w:tcPr>
          <w:p w14:paraId="5AAC7AB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5A6EED5" w14:textId="77777777" w:rsidTr="00BA094E">
        <w:trPr>
          <w:gridAfter w:val="2"/>
          <w:wAfter w:w="20" w:type="dxa"/>
        </w:trPr>
        <w:tc>
          <w:tcPr>
            <w:tcW w:w="770" w:type="dxa"/>
            <w:vAlign w:val="center"/>
          </w:tcPr>
          <w:p w14:paraId="580DA696"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EBCA22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Режим вимірювання, не менше ніж:</w:t>
            </w:r>
            <w:r w:rsidRPr="00B90BD1">
              <w:t xml:space="preserve"> </w:t>
            </w:r>
            <w:r w:rsidRPr="00B90BD1">
              <w:rPr>
                <w:rFonts w:ascii="Times New Roman" w:hAnsi="Times New Roman" w:cs="Times New Roman"/>
                <w:sz w:val="20"/>
                <w:szCs w:val="20"/>
              </w:rPr>
              <w:t>загальний, піковий</w:t>
            </w:r>
          </w:p>
        </w:tc>
        <w:tc>
          <w:tcPr>
            <w:tcW w:w="1495" w:type="dxa"/>
            <w:vAlign w:val="center"/>
          </w:tcPr>
          <w:p w14:paraId="45A6A8C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C23723E" w14:textId="77777777" w:rsidTr="00BA094E">
        <w:trPr>
          <w:gridAfter w:val="2"/>
          <w:wAfter w:w="20" w:type="dxa"/>
        </w:trPr>
        <w:tc>
          <w:tcPr>
            <w:tcW w:w="770" w:type="dxa"/>
            <w:vAlign w:val="center"/>
          </w:tcPr>
          <w:p w14:paraId="10252ED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D835A5A"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Налаштування балансу білого</w:t>
            </w:r>
            <w:r w:rsidRPr="00B90BD1">
              <w:rPr>
                <w:rFonts w:ascii="Times New Roman" w:hAnsi="Times New Roman" w:cs="Times New Roman"/>
                <w:sz w:val="20"/>
                <w:szCs w:val="20"/>
              </w:rPr>
              <w:t>:</w:t>
            </w:r>
            <w:r w:rsidRPr="00B90BD1">
              <w:t xml:space="preserve"> </w:t>
            </w:r>
            <w:r w:rsidRPr="00B90BD1">
              <w:rPr>
                <w:rFonts w:ascii="Times New Roman" w:hAnsi="Times New Roman" w:cs="Times New Roman"/>
                <w:sz w:val="20"/>
                <w:szCs w:val="20"/>
              </w:rPr>
              <w:t>за допомогою перемикача балансу білого</w:t>
            </w:r>
          </w:p>
        </w:tc>
        <w:tc>
          <w:tcPr>
            <w:tcW w:w="1495" w:type="dxa"/>
            <w:vAlign w:val="center"/>
          </w:tcPr>
          <w:p w14:paraId="332E23E2"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D29DCB0" w14:textId="77777777" w:rsidTr="00BA094E">
        <w:trPr>
          <w:gridAfter w:val="2"/>
          <w:wAfter w:w="20" w:type="dxa"/>
        </w:trPr>
        <w:tc>
          <w:tcPr>
            <w:tcW w:w="770" w:type="dxa"/>
            <w:vAlign w:val="center"/>
          </w:tcPr>
          <w:p w14:paraId="46E25F8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577C848"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Контроль збільшення</w:t>
            </w:r>
            <w:r w:rsidRPr="00B90BD1">
              <w:rPr>
                <w:rFonts w:ascii="Times New Roman" w:hAnsi="Times New Roman" w:cs="Times New Roman"/>
                <w:sz w:val="20"/>
                <w:szCs w:val="20"/>
              </w:rPr>
              <w:t>, не менше ніж:</w:t>
            </w:r>
            <w:r w:rsidRPr="00B90BD1">
              <w:t xml:space="preserve"> </w:t>
            </w:r>
            <w:r w:rsidRPr="00B90BD1">
              <w:rPr>
                <w:rFonts w:ascii="Times New Roman" w:hAnsi="Times New Roman" w:cs="Times New Roman"/>
                <w:sz w:val="20"/>
                <w:szCs w:val="20"/>
              </w:rPr>
              <w:t>ВИКЛ, 1, 2 та 3</w:t>
            </w:r>
          </w:p>
        </w:tc>
        <w:tc>
          <w:tcPr>
            <w:tcW w:w="1495" w:type="dxa"/>
            <w:vAlign w:val="center"/>
          </w:tcPr>
          <w:p w14:paraId="0F4B773B"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0465ECB" w14:textId="77777777" w:rsidTr="00BA094E">
        <w:tc>
          <w:tcPr>
            <w:tcW w:w="770" w:type="dxa"/>
            <w:vAlign w:val="center"/>
          </w:tcPr>
          <w:p w14:paraId="2A042601"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1.2.3</w:t>
            </w:r>
          </w:p>
        </w:tc>
        <w:tc>
          <w:tcPr>
            <w:tcW w:w="8542" w:type="dxa"/>
            <w:gridSpan w:val="4"/>
            <w:vAlign w:val="center"/>
          </w:tcPr>
          <w:p w14:paraId="7C32B493"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інтегрованого джерела світла</w:t>
            </w:r>
          </w:p>
        </w:tc>
      </w:tr>
      <w:tr w:rsidR="00BA094E" w:rsidRPr="00B90BD1" w14:paraId="4A8DA938" w14:textId="77777777" w:rsidTr="00BA094E">
        <w:trPr>
          <w:gridAfter w:val="2"/>
          <w:wAfter w:w="20" w:type="dxa"/>
        </w:trPr>
        <w:tc>
          <w:tcPr>
            <w:tcW w:w="770" w:type="dxa"/>
            <w:vAlign w:val="center"/>
          </w:tcPr>
          <w:p w14:paraId="66AF611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12CBD4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Лампа: LED лампа</w:t>
            </w:r>
          </w:p>
        </w:tc>
        <w:tc>
          <w:tcPr>
            <w:tcW w:w="1495" w:type="dxa"/>
            <w:vAlign w:val="center"/>
          </w:tcPr>
          <w:p w14:paraId="5C65DAF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39590D9" w14:textId="77777777" w:rsidTr="00BA094E">
        <w:trPr>
          <w:gridAfter w:val="2"/>
          <w:wAfter w:w="20" w:type="dxa"/>
        </w:trPr>
        <w:tc>
          <w:tcPr>
            <w:tcW w:w="770" w:type="dxa"/>
            <w:vAlign w:val="center"/>
          </w:tcPr>
          <w:p w14:paraId="37A1965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D1289DC"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Колірна температура, в діапазоні (від-до):</w:t>
            </w:r>
            <w:r w:rsidRPr="00B90BD1">
              <w:t xml:space="preserve"> </w:t>
            </w:r>
            <w:r w:rsidRPr="00B90BD1">
              <w:rPr>
                <w:rFonts w:ascii="Times New Roman" w:hAnsi="Times New Roman" w:cs="Times New Roman"/>
                <w:sz w:val="20"/>
              </w:rPr>
              <w:t>3000 – 7000К</w:t>
            </w:r>
          </w:p>
        </w:tc>
        <w:tc>
          <w:tcPr>
            <w:tcW w:w="1495" w:type="dxa"/>
            <w:vAlign w:val="center"/>
          </w:tcPr>
          <w:p w14:paraId="5B3FA47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6958F69" w14:textId="77777777" w:rsidTr="00BA094E">
        <w:trPr>
          <w:gridAfter w:val="2"/>
          <w:wAfter w:w="20" w:type="dxa"/>
        </w:trPr>
        <w:tc>
          <w:tcPr>
            <w:tcW w:w="770" w:type="dxa"/>
            <w:vAlign w:val="center"/>
          </w:tcPr>
          <w:p w14:paraId="0BE294F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E79DA85"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Індекс </w:t>
            </w:r>
            <w:proofErr w:type="spellStart"/>
            <w:r w:rsidRPr="00B90BD1">
              <w:rPr>
                <w:rFonts w:ascii="Times New Roman" w:hAnsi="Times New Roman" w:cs="Times New Roman"/>
                <w:sz w:val="20"/>
              </w:rPr>
              <w:t>світлопередачі</w:t>
            </w:r>
            <w:proofErr w:type="spellEnd"/>
            <w:r w:rsidRPr="00B90BD1">
              <w:rPr>
                <w:rFonts w:ascii="Times New Roman" w:hAnsi="Times New Roman" w:cs="Times New Roman"/>
                <w:sz w:val="20"/>
              </w:rPr>
              <w:t xml:space="preserve">, </w:t>
            </w:r>
            <w:r w:rsidRPr="00B90BD1">
              <w:rPr>
                <w:rFonts w:ascii="Times New Roman" w:hAnsi="Times New Roman" w:cs="Times New Roman"/>
                <w:sz w:val="20"/>
                <w:szCs w:val="20"/>
              </w:rPr>
              <w:t>не менше ніж</w:t>
            </w:r>
            <w:r w:rsidRPr="00B90BD1">
              <w:rPr>
                <w:rFonts w:ascii="Times New Roman" w:hAnsi="Times New Roman" w:cs="Times New Roman"/>
                <w:sz w:val="20"/>
              </w:rPr>
              <w:t>:</w:t>
            </w:r>
            <w:r w:rsidRPr="00B90BD1">
              <w:t xml:space="preserve"> </w:t>
            </w:r>
            <w:r w:rsidRPr="00B90BD1">
              <w:rPr>
                <w:rFonts w:ascii="Times New Roman" w:hAnsi="Times New Roman" w:cs="Times New Roman"/>
                <w:sz w:val="20"/>
              </w:rPr>
              <w:t>≥90Ra</w:t>
            </w:r>
          </w:p>
        </w:tc>
        <w:tc>
          <w:tcPr>
            <w:tcW w:w="1495" w:type="dxa"/>
            <w:vAlign w:val="center"/>
          </w:tcPr>
          <w:p w14:paraId="73C0CD6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ABB3519" w14:textId="77777777" w:rsidTr="00BA094E">
        <w:trPr>
          <w:gridAfter w:val="2"/>
          <w:wAfter w:w="20" w:type="dxa"/>
        </w:trPr>
        <w:tc>
          <w:tcPr>
            <w:tcW w:w="770" w:type="dxa"/>
            <w:vAlign w:val="center"/>
          </w:tcPr>
          <w:p w14:paraId="72AB8DA0"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A65353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Загальне освітлення, </w:t>
            </w:r>
            <w:r w:rsidRPr="00B90BD1">
              <w:rPr>
                <w:rFonts w:ascii="Times New Roman" w:hAnsi="Times New Roman" w:cs="Times New Roman"/>
                <w:sz w:val="20"/>
                <w:szCs w:val="20"/>
              </w:rPr>
              <w:t>не менше ніж</w:t>
            </w:r>
            <w:r w:rsidRPr="00B90BD1">
              <w:rPr>
                <w:rFonts w:ascii="Times New Roman" w:hAnsi="Times New Roman" w:cs="Times New Roman"/>
                <w:sz w:val="20"/>
              </w:rPr>
              <w:t>:</w:t>
            </w:r>
            <w:r w:rsidRPr="00B90BD1">
              <w:t xml:space="preserve"> </w:t>
            </w:r>
            <w:r w:rsidRPr="00B90BD1">
              <w:rPr>
                <w:rFonts w:ascii="Times New Roman" w:hAnsi="Times New Roman" w:cs="Times New Roman"/>
                <w:sz w:val="20"/>
              </w:rPr>
              <w:t>200 Люмен</w:t>
            </w:r>
          </w:p>
        </w:tc>
        <w:tc>
          <w:tcPr>
            <w:tcW w:w="1495" w:type="dxa"/>
            <w:vAlign w:val="center"/>
          </w:tcPr>
          <w:p w14:paraId="57B6CBF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7D2B26F" w14:textId="77777777" w:rsidTr="00BA094E">
        <w:tc>
          <w:tcPr>
            <w:tcW w:w="770" w:type="dxa"/>
            <w:vAlign w:val="center"/>
          </w:tcPr>
          <w:p w14:paraId="1AF0B150"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1.2.3</w:t>
            </w:r>
          </w:p>
        </w:tc>
        <w:tc>
          <w:tcPr>
            <w:tcW w:w="8542" w:type="dxa"/>
            <w:gridSpan w:val="4"/>
            <w:vAlign w:val="center"/>
          </w:tcPr>
          <w:p w14:paraId="1ECF0A81"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інтегрованого повітряного насоса</w:t>
            </w:r>
          </w:p>
        </w:tc>
      </w:tr>
      <w:tr w:rsidR="00BA094E" w:rsidRPr="00B90BD1" w14:paraId="70455D32" w14:textId="77777777" w:rsidTr="00BA094E">
        <w:tc>
          <w:tcPr>
            <w:tcW w:w="770" w:type="dxa"/>
            <w:vAlign w:val="center"/>
          </w:tcPr>
          <w:p w14:paraId="39140F50"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1.2.3.1</w:t>
            </w:r>
          </w:p>
        </w:tc>
        <w:tc>
          <w:tcPr>
            <w:tcW w:w="8542" w:type="dxa"/>
            <w:gridSpan w:val="4"/>
            <w:vAlign w:val="center"/>
          </w:tcPr>
          <w:p w14:paraId="519C3260"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Загальні характеристики</w:t>
            </w:r>
          </w:p>
        </w:tc>
      </w:tr>
      <w:tr w:rsidR="00BA094E" w:rsidRPr="00B90BD1" w14:paraId="342C5D21" w14:textId="77777777" w:rsidTr="00BA094E">
        <w:trPr>
          <w:gridAfter w:val="2"/>
          <w:wAfter w:w="20" w:type="dxa"/>
        </w:trPr>
        <w:tc>
          <w:tcPr>
            <w:tcW w:w="770" w:type="dxa"/>
            <w:vAlign w:val="center"/>
          </w:tcPr>
          <w:p w14:paraId="30153C9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9C1C585"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Повітряний тиск, в діапазоні (від-до): 40 – 90 кПа</w:t>
            </w:r>
          </w:p>
        </w:tc>
        <w:tc>
          <w:tcPr>
            <w:tcW w:w="1495" w:type="dxa"/>
            <w:vAlign w:val="center"/>
          </w:tcPr>
          <w:p w14:paraId="59C34B4B"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BF88558" w14:textId="77777777" w:rsidTr="00BA094E">
        <w:trPr>
          <w:gridAfter w:val="2"/>
          <w:wAfter w:w="20" w:type="dxa"/>
        </w:trPr>
        <w:tc>
          <w:tcPr>
            <w:tcW w:w="770" w:type="dxa"/>
            <w:vAlign w:val="center"/>
          </w:tcPr>
          <w:p w14:paraId="24FD8F8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E7743D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Повітряний потік, </w:t>
            </w:r>
            <w:r w:rsidRPr="00B90BD1">
              <w:rPr>
                <w:rFonts w:ascii="Times New Roman" w:hAnsi="Times New Roman" w:cs="Times New Roman"/>
                <w:sz w:val="20"/>
                <w:szCs w:val="20"/>
              </w:rPr>
              <w:t>не менше ніж</w:t>
            </w:r>
            <w:r w:rsidRPr="00B90BD1">
              <w:rPr>
                <w:rFonts w:ascii="Times New Roman" w:hAnsi="Times New Roman" w:cs="Times New Roman"/>
                <w:sz w:val="20"/>
              </w:rPr>
              <w:t>:</w:t>
            </w:r>
            <w:r w:rsidRPr="00B90BD1">
              <w:t xml:space="preserve"> </w:t>
            </w:r>
            <w:r w:rsidRPr="00B90BD1">
              <w:rPr>
                <w:rFonts w:ascii="Times New Roman" w:hAnsi="Times New Roman" w:cs="Times New Roman"/>
                <w:sz w:val="20"/>
              </w:rPr>
              <w:t>наявно декілька режимів, а саме: низький (4 л/хв.) та високий (10 л/хв.)</w:t>
            </w:r>
          </w:p>
        </w:tc>
        <w:tc>
          <w:tcPr>
            <w:tcW w:w="1495" w:type="dxa"/>
            <w:vAlign w:val="center"/>
          </w:tcPr>
          <w:p w14:paraId="30738D1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0E585FB" w14:textId="77777777" w:rsidTr="00BA094E">
        <w:tc>
          <w:tcPr>
            <w:tcW w:w="770" w:type="dxa"/>
            <w:vAlign w:val="center"/>
          </w:tcPr>
          <w:p w14:paraId="68206093"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1.2.3.2</w:t>
            </w:r>
          </w:p>
        </w:tc>
        <w:tc>
          <w:tcPr>
            <w:tcW w:w="8542" w:type="dxa"/>
            <w:gridSpan w:val="4"/>
            <w:vAlign w:val="center"/>
          </w:tcPr>
          <w:p w14:paraId="3D25DEEA"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електроживлення</w:t>
            </w:r>
          </w:p>
        </w:tc>
      </w:tr>
      <w:tr w:rsidR="00BA094E" w:rsidRPr="00B90BD1" w14:paraId="35D34C3F" w14:textId="77777777" w:rsidTr="00BA094E">
        <w:trPr>
          <w:gridAfter w:val="2"/>
          <w:wAfter w:w="20" w:type="dxa"/>
        </w:trPr>
        <w:tc>
          <w:tcPr>
            <w:tcW w:w="770" w:type="dxa"/>
            <w:vAlign w:val="center"/>
          </w:tcPr>
          <w:p w14:paraId="3051D94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F08822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 xml:space="preserve">Вольтаж, </w:t>
            </w:r>
            <w:r w:rsidRPr="00B90BD1">
              <w:rPr>
                <w:rFonts w:ascii="Times New Roman" w:hAnsi="Times New Roman" w:cs="Times New Roman"/>
                <w:sz w:val="20"/>
              </w:rPr>
              <w:t>в діапазоні (від-до)</w:t>
            </w:r>
            <w:r w:rsidRPr="00B90BD1">
              <w:rPr>
                <w:rFonts w:ascii="Times New Roman" w:hAnsi="Times New Roman" w:cs="Times New Roman"/>
                <w:sz w:val="20"/>
                <w:szCs w:val="20"/>
              </w:rPr>
              <w:t>: 110/220В (±10%)</w:t>
            </w:r>
          </w:p>
        </w:tc>
        <w:tc>
          <w:tcPr>
            <w:tcW w:w="1495" w:type="dxa"/>
            <w:vAlign w:val="center"/>
          </w:tcPr>
          <w:p w14:paraId="14770A5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1898C5D" w14:textId="77777777" w:rsidTr="00BA094E">
        <w:trPr>
          <w:gridAfter w:val="2"/>
          <w:wAfter w:w="20" w:type="dxa"/>
        </w:trPr>
        <w:tc>
          <w:tcPr>
            <w:tcW w:w="770" w:type="dxa"/>
            <w:vAlign w:val="center"/>
          </w:tcPr>
          <w:p w14:paraId="0620D4A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48B7E6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Частота</w:t>
            </w:r>
            <w:r w:rsidRPr="00B90BD1">
              <w:rPr>
                <w:rFonts w:ascii="Times New Roman" w:hAnsi="Times New Roman" w:cs="Times New Roman"/>
                <w:sz w:val="20"/>
                <w:szCs w:val="20"/>
              </w:rPr>
              <w:t xml:space="preserve">, </w:t>
            </w:r>
            <w:r w:rsidRPr="00B90BD1">
              <w:rPr>
                <w:rFonts w:ascii="Times New Roman" w:hAnsi="Times New Roman" w:cs="Times New Roman"/>
                <w:sz w:val="20"/>
              </w:rPr>
              <w:t>в діапазоні (від-до)</w:t>
            </w:r>
            <w:r w:rsidRPr="00B90BD1">
              <w:rPr>
                <w:rFonts w:ascii="Times New Roman" w:hAnsi="Times New Roman" w:cs="Times New Roman"/>
                <w:sz w:val="20"/>
                <w:szCs w:val="20"/>
              </w:rPr>
              <w:t>:</w:t>
            </w:r>
            <w:r w:rsidRPr="00B90BD1">
              <w:t xml:space="preserve"> </w:t>
            </w:r>
            <w:r w:rsidRPr="00B90BD1">
              <w:rPr>
                <w:rFonts w:ascii="Times New Roman" w:hAnsi="Times New Roman" w:cs="Times New Roman"/>
                <w:sz w:val="20"/>
                <w:szCs w:val="20"/>
              </w:rPr>
              <w:t xml:space="preserve">50/60 </w:t>
            </w:r>
            <w:proofErr w:type="spellStart"/>
            <w:r w:rsidRPr="00B90BD1">
              <w:rPr>
                <w:rFonts w:ascii="Times New Roman" w:hAnsi="Times New Roman" w:cs="Times New Roman"/>
                <w:sz w:val="20"/>
                <w:szCs w:val="20"/>
              </w:rPr>
              <w:t>Гц</w:t>
            </w:r>
            <w:proofErr w:type="spellEnd"/>
            <w:r w:rsidRPr="00B90BD1">
              <w:rPr>
                <w:rFonts w:ascii="Times New Roman" w:hAnsi="Times New Roman" w:cs="Times New Roman"/>
                <w:sz w:val="20"/>
                <w:szCs w:val="20"/>
              </w:rPr>
              <w:t xml:space="preserve"> </w:t>
            </w:r>
          </w:p>
        </w:tc>
        <w:tc>
          <w:tcPr>
            <w:tcW w:w="1495" w:type="dxa"/>
            <w:vAlign w:val="center"/>
          </w:tcPr>
          <w:p w14:paraId="667D5743"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89F8AED" w14:textId="77777777" w:rsidTr="00BA094E">
        <w:tc>
          <w:tcPr>
            <w:tcW w:w="770" w:type="dxa"/>
            <w:vAlign w:val="center"/>
          </w:tcPr>
          <w:p w14:paraId="44DAC29F"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lastRenderedPageBreak/>
              <w:t>2</w:t>
            </w:r>
          </w:p>
        </w:tc>
        <w:tc>
          <w:tcPr>
            <w:tcW w:w="8542" w:type="dxa"/>
            <w:gridSpan w:val="4"/>
            <w:vAlign w:val="center"/>
          </w:tcPr>
          <w:p w14:paraId="17692AE6"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візка</w:t>
            </w:r>
          </w:p>
        </w:tc>
      </w:tr>
      <w:tr w:rsidR="00BA094E" w:rsidRPr="00B90BD1" w14:paraId="390A3676" w14:textId="77777777" w:rsidTr="00BA094E">
        <w:trPr>
          <w:gridAfter w:val="2"/>
          <w:wAfter w:w="20" w:type="dxa"/>
        </w:trPr>
        <w:tc>
          <w:tcPr>
            <w:tcW w:w="770" w:type="dxa"/>
            <w:vAlign w:val="center"/>
          </w:tcPr>
          <w:p w14:paraId="5BA189F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F371A8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Візок призначений до використання у поєднанні з </w:t>
            </w:r>
            <w:proofErr w:type="spellStart"/>
            <w:r w:rsidRPr="00B90BD1">
              <w:rPr>
                <w:rFonts w:ascii="Times New Roman" w:hAnsi="Times New Roman" w:cs="Times New Roman"/>
                <w:sz w:val="20"/>
              </w:rPr>
              <w:t>відеопроцесором</w:t>
            </w:r>
            <w:proofErr w:type="spellEnd"/>
            <w:r w:rsidRPr="00B90BD1">
              <w:rPr>
                <w:rFonts w:ascii="Times New Roman" w:hAnsi="Times New Roman" w:cs="Times New Roman"/>
                <w:sz w:val="20"/>
              </w:rPr>
              <w:t>, медичним монітором та сумісними з системою ендоскопами, відповідність</w:t>
            </w:r>
          </w:p>
        </w:tc>
        <w:tc>
          <w:tcPr>
            <w:tcW w:w="1495" w:type="dxa"/>
            <w:vAlign w:val="center"/>
          </w:tcPr>
          <w:p w14:paraId="60019DA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6DF3FCA" w14:textId="77777777" w:rsidTr="00BA094E">
        <w:trPr>
          <w:gridAfter w:val="2"/>
          <w:wAfter w:w="20" w:type="dxa"/>
        </w:trPr>
        <w:tc>
          <w:tcPr>
            <w:tcW w:w="770" w:type="dxa"/>
            <w:vAlign w:val="center"/>
          </w:tcPr>
          <w:p w14:paraId="57D80D1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67AABA8"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Матеріал: сталь, що вкрита стійкою до зношення фарбою</w:t>
            </w:r>
          </w:p>
        </w:tc>
        <w:tc>
          <w:tcPr>
            <w:tcW w:w="1495" w:type="dxa"/>
            <w:vAlign w:val="center"/>
          </w:tcPr>
          <w:p w14:paraId="7B181B6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9C4D208" w14:textId="77777777" w:rsidTr="00BA094E">
        <w:trPr>
          <w:gridAfter w:val="2"/>
          <w:wAfter w:w="20" w:type="dxa"/>
        </w:trPr>
        <w:tc>
          <w:tcPr>
            <w:tcW w:w="770" w:type="dxa"/>
            <w:vAlign w:val="center"/>
          </w:tcPr>
          <w:p w14:paraId="1D9F036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853144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Кількість поличок, не менше ніж:</w:t>
            </w:r>
            <w:r w:rsidRPr="00B90BD1">
              <w:t xml:space="preserve"> </w:t>
            </w:r>
            <w:r w:rsidRPr="00B90BD1">
              <w:rPr>
                <w:rFonts w:ascii="Times New Roman" w:hAnsi="Times New Roman" w:cs="Times New Roman"/>
                <w:sz w:val="20"/>
                <w:szCs w:val="20"/>
              </w:rPr>
              <w:t>4 шт.</w:t>
            </w:r>
          </w:p>
        </w:tc>
        <w:tc>
          <w:tcPr>
            <w:tcW w:w="1495" w:type="dxa"/>
            <w:vAlign w:val="center"/>
          </w:tcPr>
          <w:p w14:paraId="263EFEE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EC9792A" w14:textId="77777777" w:rsidTr="00BA094E">
        <w:trPr>
          <w:gridAfter w:val="2"/>
          <w:wAfter w:w="20" w:type="dxa"/>
        </w:trPr>
        <w:tc>
          <w:tcPr>
            <w:tcW w:w="770" w:type="dxa"/>
            <w:vAlign w:val="center"/>
          </w:tcPr>
          <w:p w14:paraId="6EBA640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F9B782A" w14:textId="77777777" w:rsidR="00BA094E" w:rsidRPr="00B90BD1" w:rsidRDefault="00BA094E" w:rsidP="00E21C18">
            <w:pPr>
              <w:spacing w:before="80" w:after="80"/>
              <w:rPr>
                <w:rFonts w:ascii="Times New Roman" w:hAnsi="Times New Roman" w:cs="Times New Roman"/>
                <w:sz w:val="20"/>
              </w:rPr>
            </w:pPr>
            <w:proofErr w:type="spellStart"/>
            <w:r w:rsidRPr="00B90BD1">
              <w:rPr>
                <w:rFonts w:ascii="Times New Roman" w:hAnsi="Times New Roman" w:cs="Times New Roman"/>
                <w:sz w:val="20"/>
                <w:szCs w:val="20"/>
              </w:rPr>
              <w:t>Холдер</w:t>
            </w:r>
            <w:proofErr w:type="spellEnd"/>
            <w:r w:rsidRPr="00B90BD1">
              <w:rPr>
                <w:rFonts w:ascii="Times New Roman" w:hAnsi="Times New Roman" w:cs="Times New Roman"/>
                <w:sz w:val="20"/>
                <w:szCs w:val="20"/>
              </w:rPr>
              <w:t>, не менше ніж: 1 шт.</w:t>
            </w:r>
          </w:p>
        </w:tc>
        <w:tc>
          <w:tcPr>
            <w:tcW w:w="1495" w:type="dxa"/>
            <w:vAlign w:val="center"/>
          </w:tcPr>
          <w:p w14:paraId="0A5DE29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B5BE5BE" w14:textId="77777777" w:rsidTr="00BA094E">
        <w:trPr>
          <w:gridAfter w:val="2"/>
          <w:wAfter w:w="20" w:type="dxa"/>
        </w:trPr>
        <w:tc>
          <w:tcPr>
            <w:tcW w:w="770" w:type="dxa"/>
            <w:vAlign w:val="center"/>
          </w:tcPr>
          <w:p w14:paraId="223A2BB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CAB845D" w14:textId="77777777" w:rsidR="00BA094E" w:rsidRPr="00B90BD1" w:rsidRDefault="00BA094E" w:rsidP="00E21C18">
            <w:pPr>
              <w:spacing w:before="80" w:after="80"/>
              <w:rPr>
                <w:rFonts w:ascii="Times New Roman" w:hAnsi="Times New Roman" w:cs="Times New Roman"/>
                <w:sz w:val="20"/>
              </w:rPr>
            </w:pPr>
            <w:proofErr w:type="spellStart"/>
            <w:r w:rsidRPr="00B90BD1">
              <w:rPr>
                <w:rFonts w:ascii="Times New Roman" w:hAnsi="Times New Roman" w:cs="Times New Roman"/>
                <w:sz w:val="20"/>
                <w:szCs w:val="20"/>
              </w:rPr>
              <w:t>Колесика</w:t>
            </w:r>
            <w:proofErr w:type="spellEnd"/>
            <w:r w:rsidRPr="00B90BD1">
              <w:rPr>
                <w:rFonts w:ascii="Times New Roman" w:hAnsi="Times New Roman" w:cs="Times New Roman"/>
                <w:sz w:val="20"/>
                <w:szCs w:val="20"/>
              </w:rPr>
              <w:t>, не менше ніж:</w:t>
            </w:r>
            <w:r w:rsidRPr="00B90BD1">
              <w:t xml:space="preserve"> </w:t>
            </w:r>
            <w:r w:rsidRPr="00B90BD1">
              <w:rPr>
                <w:rFonts w:ascii="Times New Roman" w:hAnsi="Times New Roman" w:cs="Times New Roman"/>
                <w:sz w:val="20"/>
                <w:szCs w:val="20"/>
              </w:rPr>
              <w:t>4 шт., рухомі з можливістю блокування</w:t>
            </w:r>
          </w:p>
        </w:tc>
        <w:tc>
          <w:tcPr>
            <w:tcW w:w="1495" w:type="dxa"/>
            <w:vAlign w:val="center"/>
          </w:tcPr>
          <w:p w14:paraId="4B01B3C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FBD48FC" w14:textId="77777777" w:rsidTr="00BA094E">
        <w:tc>
          <w:tcPr>
            <w:tcW w:w="770" w:type="dxa"/>
            <w:vAlign w:val="center"/>
          </w:tcPr>
          <w:p w14:paraId="2F895FD3"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3</w:t>
            </w:r>
          </w:p>
        </w:tc>
        <w:tc>
          <w:tcPr>
            <w:tcW w:w="8542" w:type="dxa"/>
            <w:gridSpan w:val="4"/>
            <w:vAlign w:val="center"/>
          </w:tcPr>
          <w:p w14:paraId="442DE52A"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медичного монітора</w:t>
            </w:r>
          </w:p>
        </w:tc>
      </w:tr>
      <w:tr w:rsidR="00BA094E" w:rsidRPr="00B90BD1" w14:paraId="67386E9B" w14:textId="77777777" w:rsidTr="00BA094E">
        <w:trPr>
          <w:gridAfter w:val="2"/>
          <w:wAfter w:w="20" w:type="dxa"/>
        </w:trPr>
        <w:tc>
          <w:tcPr>
            <w:tcW w:w="770" w:type="dxa"/>
            <w:vAlign w:val="center"/>
          </w:tcPr>
          <w:p w14:paraId="0BA5C56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19238A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Стандартний медичний монітор для відображення зображень отриманих з </w:t>
            </w:r>
            <w:proofErr w:type="spellStart"/>
            <w:r w:rsidRPr="00B90BD1">
              <w:rPr>
                <w:rFonts w:ascii="Times New Roman" w:hAnsi="Times New Roman" w:cs="Times New Roman"/>
                <w:sz w:val="20"/>
              </w:rPr>
              <w:t>відеопроцесора</w:t>
            </w:r>
            <w:proofErr w:type="spellEnd"/>
          </w:p>
        </w:tc>
        <w:tc>
          <w:tcPr>
            <w:tcW w:w="1495" w:type="dxa"/>
            <w:vAlign w:val="center"/>
          </w:tcPr>
          <w:p w14:paraId="11939E9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996A2C5" w14:textId="77777777" w:rsidTr="00BA094E">
        <w:trPr>
          <w:gridAfter w:val="2"/>
          <w:wAfter w:w="20" w:type="dxa"/>
        </w:trPr>
        <w:tc>
          <w:tcPr>
            <w:tcW w:w="770" w:type="dxa"/>
            <w:vAlign w:val="center"/>
          </w:tcPr>
          <w:p w14:paraId="7AF8296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D58CF8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Монітор медичний високої роздільної здатності</w:t>
            </w:r>
          </w:p>
        </w:tc>
        <w:tc>
          <w:tcPr>
            <w:tcW w:w="1495" w:type="dxa"/>
            <w:vAlign w:val="center"/>
          </w:tcPr>
          <w:p w14:paraId="731F0F3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7F80C83" w14:textId="77777777" w:rsidTr="00BA094E">
        <w:trPr>
          <w:gridAfter w:val="2"/>
          <w:wAfter w:w="20" w:type="dxa"/>
        </w:trPr>
        <w:tc>
          <w:tcPr>
            <w:tcW w:w="770" w:type="dxa"/>
            <w:vAlign w:val="center"/>
          </w:tcPr>
          <w:p w14:paraId="72EF1CA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A2A4E1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Діагональ, не менше ніж: 19’’</w:t>
            </w:r>
          </w:p>
        </w:tc>
        <w:tc>
          <w:tcPr>
            <w:tcW w:w="1495" w:type="dxa"/>
            <w:vAlign w:val="center"/>
          </w:tcPr>
          <w:p w14:paraId="240391AB"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4FD96D4" w14:textId="77777777" w:rsidTr="00BA094E">
        <w:tc>
          <w:tcPr>
            <w:tcW w:w="770" w:type="dxa"/>
            <w:vAlign w:val="center"/>
          </w:tcPr>
          <w:p w14:paraId="4204CAB1"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4</w:t>
            </w:r>
          </w:p>
        </w:tc>
        <w:tc>
          <w:tcPr>
            <w:tcW w:w="8542" w:type="dxa"/>
            <w:gridSpan w:val="4"/>
            <w:vAlign w:val="center"/>
          </w:tcPr>
          <w:p w14:paraId="4CE0BE9E"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 xml:space="preserve">Вимоги до </w:t>
            </w:r>
            <w:proofErr w:type="spellStart"/>
            <w:r w:rsidRPr="00B90BD1">
              <w:rPr>
                <w:rFonts w:ascii="Times New Roman" w:hAnsi="Times New Roman" w:cs="Times New Roman"/>
                <w:b/>
                <w:bCs/>
                <w:sz w:val="20"/>
              </w:rPr>
              <w:t>відеогастроскопа</w:t>
            </w:r>
            <w:proofErr w:type="spellEnd"/>
          </w:p>
        </w:tc>
      </w:tr>
      <w:tr w:rsidR="00BA094E" w:rsidRPr="00B90BD1" w14:paraId="50E7BFD2" w14:textId="77777777" w:rsidTr="00BA094E">
        <w:tc>
          <w:tcPr>
            <w:tcW w:w="770" w:type="dxa"/>
            <w:vAlign w:val="center"/>
          </w:tcPr>
          <w:p w14:paraId="6F901E47"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4.1</w:t>
            </w:r>
          </w:p>
        </w:tc>
        <w:tc>
          <w:tcPr>
            <w:tcW w:w="8542" w:type="dxa"/>
            <w:gridSpan w:val="4"/>
            <w:vAlign w:val="center"/>
          </w:tcPr>
          <w:p w14:paraId="06E66CC7"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Загальні вимоги</w:t>
            </w:r>
          </w:p>
        </w:tc>
      </w:tr>
      <w:tr w:rsidR="00BA094E" w:rsidRPr="00B90BD1" w14:paraId="5349E3EF" w14:textId="77777777" w:rsidTr="00BA094E">
        <w:trPr>
          <w:gridAfter w:val="2"/>
          <w:wAfter w:w="20" w:type="dxa"/>
        </w:trPr>
        <w:tc>
          <w:tcPr>
            <w:tcW w:w="770" w:type="dxa"/>
            <w:vAlign w:val="center"/>
          </w:tcPr>
          <w:p w14:paraId="65B6B79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DAE6065" w14:textId="77777777" w:rsidR="00BA094E" w:rsidRPr="00B90BD1" w:rsidRDefault="00BA094E" w:rsidP="00E21C18">
            <w:pPr>
              <w:spacing w:before="80" w:after="80"/>
              <w:rPr>
                <w:rFonts w:ascii="Times New Roman" w:hAnsi="Times New Roman" w:cs="Times New Roman"/>
                <w:sz w:val="20"/>
              </w:rPr>
            </w:pPr>
            <w:proofErr w:type="spellStart"/>
            <w:r w:rsidRPr="00B90BD1">
              <w:rPr>
                <w:rFonts w:ascii="Times New Roman" w:hAnsi="Times New Roman" w:cs="Times New Roman"/>
                <w:sz w:val="20"/>
              </w:rPr>
              <w:t>Відеогастроскоп</w:t>
            </w:r>
            <w:proofErr w:type="spellEnd"/>
            <w:r w:rsidRPr="00B90BD1">
              <w:rPr>
                <w:rFonts w:ascii="Times New Roman" w:hAnsi="Times New Roman" w:cs="Times New Roman"/>
                <w:sz w:val="20"/>
              </w:rPr>
              <w:t xml:space="preserve"> використовується для спостереження та діагностики стравоходу та порожнини та поверхні шлунку</w:t>
            </w:r>
          </w:p>
        </w:tc>
        <w:tc>
          <w:tcPr>
            <w:tcW w:w="1495" w:type="dxa"/>
            <w:vAlign w:val="center"/>
          </w:tcPr>
          <w:p w14:paraId="15B4C72E"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A578294" w14:textId="77777777" w:rsidTr="00BA094E">
        <w:trPr>
          <w:gridAfter w:val="2"/>
          <w:wAfter w:w="20" w:type="dxa"/>
        </w:trPr>
        <w:tc>
          <w:tcPr>
            <w:tcW w:w="770" w:type="dxa"/>
            <w:vAlign w:val="center"/>
          </w:tcPr>
          <w:p w14:paraId="54BA38D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722807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Дистальний кінець цього </w:t>
            </w:r>
            <w:proofErr w:type="spellStart"/>
            <w:r w:rsidRPr="00B90BD1">
              <w:rPr>
                <w:rFonts w:ascii="Times New Roman" w:hAnsi="Times New Roman" w:cs="Times New Roman"/>
                <w:sz w:val="20"/>
              </w:rPr>
              <w:t>відеогастроскопа</w:t>
            </w:r>
            <w:proofErr w:type="spellEnd"/>
            <w:r w:rsidRPr="00B90BD1">
              <w:rPr>
                <w:rFonts w:ascii="Times New Roman" w:hAnsi="Times New Roman" w:cs="Times New Roman"/>
                <w:sz w:val="20"/>
              </w:rPr>
              <w:t xml:space="preserve"> м'який та гнучкий, саме тому при введенні в ротову порожнину та в інші функціональні частини тіла людини прилад не завдає жодних травм та не викликає помітного дискомфорту</w:t>
            </w:r>
          </w:p>
        </w:tc>
        <w:tc>
          <w:tcPr>
            <w:tcW w:w="1495" w:type="dxa"/>
            <w:vAlign w:val="center"/>
          </w:tcPr>
          <w:p w14:paraId="51A74D9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6841FBD" w14:textId="77777777" w:rsidTr="00BA094E">
        <w:trPr>
          <w:gridAfter w:val="2"/>
          <w:wAfter w:w="20" w:type="dxa"/>
        </w:trPr>
        <w:tc>
          <w:tcPr>
            <w:tcW w:w="770" w:type="dxa"/>
            <w:vAlign w:val="center"/>
          </w:tcPr>
          <w:p w14:paraId="2A39258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D60B97A"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Експлуатаційний період </w:t>
            </w:r>
            <w:proofErr w:type="spellStart"/>
            <w:r w:rsidRPr="00B90BD1">
              <w:rPr>
                <w:rFonts w:ascii="Times New Roman" w:hAnsi="Times New Roman" w:cs="Times New Roman"/>
                <w:sz w:val="20"/>
              </w:rPr>
              <w:t>прилада</w:t>
            </w:r>
            <w:proofErr w:type="spellEnd"/>
            <w:r w:rsidRPr="00B90BD1">
              <w:rPr>
                <w:rFonts w:ascii="Times New Roman" w:hAnsi="Times New Roman" w:cs="Times New Roman"/>
                <w:sz w:val="20"/>
              </w:rPr>
              <w:t xml:space="preserve"> складає 2 роки</w:t>
            </w:r>
          </w:p>
        </w:tc>
        <w:tc>
          <w:tcPr>
            <w:tcW w:w="1495" w:type="dxa"/>
            <w:vAlign w:val="center"/>
          </w:tcPr>
          <w:p w14:paraId="32B86193"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5AFA491" w14:textId="77777777" w:rsidTr="00BA094E">
        <w:trPr>
          <w:gridAfter w:val="2"/>
          <w:wAfter w:w="20" w:type="dxa"/>
        </w:trPr>
        <w:tc>
          <w:tcPr>
            <w:tcW w:w="770" w:type="dxa"/>
            <w:vAlign w:val="center"/>
          </w:tcPr>
          <w:p w14:paraId="75C27F9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1A6575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Призначення: </w:t>
            </w:r>
            <w:proofErr w:type="spellStart"/>
            <w:r w:rsidRPr="00B90BD1">
              <w:rPr>
                <w:rFonts w:ascii="Times New Roman" w:hAnsi="Times New Roman" w:cs="Times New Roman"/>
                <w:sz w:val="20"/>
              </w:rPr>
              <w:t>відеогастроскоп</w:t>
            </w:r>
            <w:proofErr w:type="spellEnd"/>
            <w:r w:rsidRPr="00B90BD1">
              <w:rPr>
                <w:rFonts w:ascii="Times New Roman" w:hAnsi="Times New Roman" w:cs="Times New Roman"/>
                <w:sz w:val="20"/>
              </w:rPr>
              <w:t xml:space="preserve"> підходить для спостереження та діагностики різних захворювань у пацієнтів широкого вікового </w:t>
            </w:r>
            <w:proofErr w:type="spellStart"/>
            <w:r w:rsidRPr="00B90BD1">
              <w:rPr>
                <w:rFonts w:ascii="Times New Roman" w:hAnsi="Times New Roman" w:cs="Times New Roman"/>
                <w:sz w:val="20"/>
              </w:rPr>
              <w:t>діапазона</w:t>
            </w:r>
            <w:proofErr w:type="spellEnd"/>
            <w:r w:rsidRPr="00B90BD1">
              <w:rPr>
                <w:rFonts w:ascii="Times New Roman" w:hAnsi="Times New Roman" w:cs="Times New Roman"/>
                <w:sz w:val="20"/>
              </w:rPr>
              <w:t>, прилад розрахований до використання в медичних установах</w:t>
            </w:r>
          </w:p>
        </w:tc>
        <w:tc>
          <w:tcPr>
            <w:tcW w:w="1495" w:type="dxa"/>
            <w:vAlign w:val="center"/>
          </w:tcPr>
          <w:p w14:paraId="257286F1"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15DC5048" w14:textId="77777777" w:rsidTr="00BA094E">
        <w:trPr>
          <w:gridAfter w:val="2"/>
          <w:wAfter w:w="20" w:type="dxa"/>
        </w:trPr>
        <w:tc>
          <w:tcPr>
            <w:tcW w:w="770" w:type="dxa"/>
            <w:vAlign w:val="center"/>
          </w:tcPr>
          <w:p w14:paraId="2E49206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66DAF98"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Функціонал, не гірше ніж: замикач повороту (вгору/ вниз), перемикач направлення (вгору/ вниз), перемикач направлення (вліво/ вправо), замикач повороту (вліво/ вправо), позначка межі ввідної частини, гнучка секція, </w:t>
            </w:r>
            <w:proofErr w:type="spellStart"/>
            <w:r w:rsidRPr="00B90BD1">
              <w:rPr>
                <w:rFonts w:ascii="Times New Roman" w:hAnsi="Times New Roman" w:cs="Times New Roman"/>
                <w:sz w:val="20"/>
              </w:rPr>
              <w:t>аспіраційний</w:t>
            </w:r>
            <w:proofErr w:type="spellEnd"/>
            <w:r w:rsidRPr="00B90BD1">
              <w:rPr>
                <w:rFonts w:ascii="Times New Roman" w:hAnsi="Times New Roman" w:cs="Times New Roman"/>
                <w:sz w:val="20"/>
              </w:rPr>
              <w:t xml:space="preserve"> клапан, повітряний/ водяний клапан,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водяної пляшки, світловод,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електричний,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S-</w:t>
            </w:r>
            <w:proofErr w:type="spellStart"/>
            <w:r w:rsidRPr="00B90BD1">
              <w:rPr>
                <w:rFonts w:ascii="Times New Roman" w:hAnsi="Times New Roman" w:cs="Times New Roman"/>
                <w:sz w:val="20"/>
              </w:rPr>
              <w:t>кабеля</w:t>
            </w:r>
            <w:proofErr w:type="spellEnd"/>
            <w:r w:rsidRPr="00B90BD1">
              <w:rPr>
                <w:rFonts w:ascii="Times New Roman" w:hAnsi="Times New Roman" w:cs="Times New Roman"/>
                <w:sz w:val="20"/>
              </w:rPr>
              <w:t xml:space="preserve">,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всмоктувача</w:t>
            </w:r>
          </w:p>
        </w:tc>
        <w:tc>
          <w:tcPr>
            <w:tcW w:w="1495" w:type="dxa"/>
            <w:vAlign w:val="center"/>
          </w:tcPr>
          <w:p w14:paraId="78F62452"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4D4489C" w14:textId="77777777" w:rsidTr="00BA094E">
        <w:trPr>
          <w:gridAfter w:val="2"/>
          <w:wAfter w:w="20" w:type="dxa"/>
        </w:trPr>
        <w:tc>
          <w:tcPr>
            <w:tcW w:w="770" w:type="dxa"/>
            <w:vAlign w:val="center"/>
          </w:tcPr>
          <w:p w14:paraId="4000A29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36B2D4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Обеззараження, 75% етанол: так</w:t>
            </w:r>
          </w:p>
        </w:tc>
        <w:tc>
          <w:tcPr>
            <w:tcW w:w="1495" w:type="dxa"/>
            <w:vAlign w:val="center"/>
          </w:tcPr>
          <w:p w14:paraId="71B62C7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A097DA1" w14:textId="77777777" w:rsidTr="00BA094E">
        <w:trPr>
          <w:gridAfter w:val="2"/>
          <w:wAfter w:w="20" w:type="dxa"/>
        </w:trPr>
        <w:tc>
          <w:tcPr>
            <w:tcW w:w="770" w:type="dxa"/>
            <w:vAlign w:val="center"/>
          </w:tcPr>
          <w:p w14:paraId="0EF28D3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A2083A0"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Обеззараження, </w:t>
            </w:r>
            <w:proofErr w:type="spellStart"/>
            <w:r w:rsidRPr="00B90BD1">
              <w:rPr>
                <w:rFonts w:ascii="Times New Roman" w:hAnsi="Times New Roman" w:cs="Times New Roman"/>
                <w:sz w:val="20"/>
              </w:rPr>
              <w:t>глутаральдегід</w:t>
            </w:r>
            <w:proofErr w:type="spellEnd"/>
            <w:r w:rsidRPr="00B90BD1">
              <w:rPr>
                <w:rFonts w:ascii="Times New Roman" w:hAnsi="Times New Roman" w:cs="Times New Roman"/>
                <w:sz w:val="20"/>
              </w:rPr>
              <w:t xml:space="preserve"> лужний (занурення): так</w:t>
            </w:r>
          </w:p>
        </w:tc>
        <w:tc>
          <w:tcPr>
            <w:tcW w:w="1495" w:type="dxa"/>
            <w:vAlign w:val="center"/>
          </w:tcPr>
          <w:p w14:paraId="1C664248"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8B75559" w14:textId="77777777" w:rsidTr="00BA094E">
        <w:trPr>
          <w:gridAfter w:val="2"/>
          <w:wAfter w:w="20" w:type="dxa"/>
        </w:trPr>
        <w:tc>
          <w:tcPr>
            <w:tcW w:w="770" w:type="dxa"/>
            <w:vAlign w:val="center"/>
          </w:tcPr>
          <w:p w14:paraId="7925492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6752C5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Обеззараження, </w:t>
            </w:r>
            <w:proofErr w:type="spellStart"/>
            <w:r w:rsidRPr="00B90BD1">
              <w:rPr>
                <w:rFonts w:ascii="Times New Roman" w:hAnsi="Times New Roman" w:cs="Times New Roman"/>
                <w:sz w:val="20"/>
              </w:rPr>
              <w:t>хлоргексидин</w:t>
            </w:r>
            <w:proofErr w:type="spellEnd"/>
            <w:r w:rsidRPr="00B90BD1">
              <w:rPr>
                <w:rFonts w:ascii="Times New Roman" w:hAnsi="Times New Roman" w:cs="Times New Roman"/>
                <w:sz w:val="20"/>
              </w:rPr>
              <w:t>: так</w:t>
            </w:r>
          </w:p>
        </w:tc>
        <w:tc>
          <w:tcPr>
            <w:tcW w:w="1495" w:type="dxa"/>
            <w:vAlign w:val="center"/>
          </w:tcPr>
          <w:p w14:paraId="7832320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728DD10" w14:textId="77777777" w:rsidTr="00BA094E">
        <w:tc>
          <w:tcPr>
            <w:tcW w:w="770" w:type="dxa"/>
            <w:vAlign w:val="center"/>
          </w:tcPr>
          <w:p w14:paraId="6C520062"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4.2</w:t>
            </w:r>
          </w:p>
        </w:tc>
        <w:tc>
          <w:tcPr>
            <w:tcW w:w="8542" w:type="dxa"/>
            <w:gridSpan w:val="4"/>
            <w:vAlign w:val="center"/>
          </w:tcPr>
          <w:p w14:paraId="20E5B3A1"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технічних характеристик</w:t>
            </w:r>
          </w:p>
        </w:tc>
      </w:tr>
      <w:tr w:rsidR="00BA094E" w:rsidRPr="00B90BD1" w14:paraId="6EF84019" w14:textId="77777777" w:rsidTr="00BA094E">
        <w:tc>
          <w:tcPr>
            <w:tcW w:w="770" w:type="dxa"/>
            <w:vAlign w:val="center"/>
          </w:tcPr>
          <w:p w14:paraId="65B583C7"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4.2.1</w:t>
            </w:r>
          </w:p>
        </w:tc>
        <w:tc>
          <w:tcPr>
            <w:tcW w:w="8542" w:type="dxa"/>
            <w:gridSpan w:val="4"/>
            <w:vAlign w:val="center"/>
          </w:tcPr>
          <w:p w14:paraId="7F8D68BE"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продуктивності</w:t>
            </w:r>
          </w:p>
        </w:tc>
      </w:tr>
      <w:tr w:rsidR="00BA094E" w:rsidRPr="00B90BD1" w14:paraId="5A59B067" w14:textId="77777777" w:rsidTr="00BA094E">
        <w:trPr>
          <w:gridAfter w:val="2"/>
          <w:wAfter w:w="20" w:type="dxa"/>
        </w:trPr>
        <w:tc>
          <w:tcPr>
            <w:tcW w:w="770" w:type="dxa"/>
            <w:vAlign w:val="center"/>
          </w:tcPr>
          <w:p w14:paraId="44C001A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50D6121"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Поле бачення, не менше ніж: 140°</w:t>
            </w:r>
          </w:p>
        </w:tc>
        <w:tc>
          <w:tcPr>
            <w:tcW w:w="1495" w:type="dxa"/>
            <w:vAlign w:val="center"/>
          </w:tcPr>
          <w:p w14:paraId="3D53FE9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0020316" w14:textId="77777777" w:rsidTr="00BA094E">
        <w:trPr>
          <w:gridAfter w:val="2"/>
          <w:wAfter w:w="20" w:type="dxa"/>
        </w:trPr>
        <w:tc>
          <w:tcPr>
            <w:tcW w:w="770" w:type="dxa"/>
            <w:vAlign w:val="center"/>
          </w:tcPr>
          <w:p w14:paraId="3DD1544E"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29C1BF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Глибина бачення, в діапазоні (від-до):</w:t>
            </w:r>
            <w:r w:rsidRPr="00B90BD1">
              <w:t xml:space="preserve"> </w:t>
            </w:r>
            <w:r w:rsidRPr="00B90BD1">
              <w:rPr>
                <w:rFonts w:ascii="Times New Roman" w:hAnsi="Times New Roman" w:cs="Times New Roman"/>
                <w:noProof/>
                <w:sz w:val="20"/>
                <w:szCs w:val="20"/>
                <w:lang w:eastAsia="uk-UA"/>
              </w:rPr>
              <w:t>3 – 100 мм</w:t>
            </w:r>
          </w:p>
        </w:tc>
        <w:tc>
          <w:tcPr>
            <w:tcW w:w="1495" w:type="dxa"/>
            <w:vAlign w:val="center"/>
          </w:tcPr>
          <w:p w14:paraId="59E98E3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8E01711" w14:textId="77777777" w:rsidTr="00BA094E">
        <w:trPr>
          <w:gridAfter w:val="2"/>
          <w:wAfter w:w="20" w:type="dxa"/>
        </w:trPr>
        <w:tc>
          <w:tcPr>
            <w:tcW w:w="770" w:type="dxa"/>
            <w:vAlign w:val="center"/>
          </w:tcPr>
          <w:p w14:paraId="183D4FC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32AC856"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Загальна довжина, не більше ніж:</w:t>
            </w:r>
            <w:r w:rsidRPr="00B90BD1">
              <w:t xml:space="preserve"> </w:t>
            </w:r>
            <w:r w:rsidRPr="00B90BD1">
              <w:rPr>
                <w:rFonts w:ascii="Times New Roman" w:hAnsi="Times New Roman" w:cs="Times New Roman"/>
                <w:noProof/>
                <w:sz w:val="20"/>
                <w:szCs w:val="20"/>
                <w:lang w:eastAsia="uk-UA"/>
              </w:rPr>
              <w:t>1350 мм</w:t>
            </w:r>
          </w:p>
        </w:tc>
        <w:tc>
          <w:tcPr>
            <w:tcW w:w="1495" w:type="dxa"/>
            <w:vAlign w:val="center"/>
          </w:tcPr>
          <w:p w14:paraId="1B54377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73DF9AC" w14:textId="77777777" w:rsidTr="00BA094E">
        <w:trPr>
          <w:gridAfter w:val="2"/>
          <w:wAfter w:w="20" w:type="dxa"/>
        </w:trPr>
        <w:tc>
          <w:tcPr>
            <w:tcW w:w="770" w:type="dxa"/>
            <w:vAlign w:val="center"/>
          </w:tcPr>
          <w:p w14:paraId="17E19AF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50249D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Робоча довжина, не менше ніж:</w:t>
            </w:r>
            <w:r w:rsidRPr="00B90BD1">
              <w:t xml:space="preserve"> </w:t>
            </w:r>
            <w:r w:rsidRPr="00B90BD1">
              <w:rPr>
                <w:rFonts w:ascii="Times New Roman" w:hAnsi="Times New Roman" w:cs="Times New Roman"/>
                <w:noProof/>
                <w:sz w:val="20"/>
                <w:szCs w:val="20"/>
                <w:lang w:eastAsia="uk-UA"/>
              </w:rPr>
              <w:t>1050 мм</w:t>
            </w:r>
          </w:p>
        </w:tc>
        <w:tc>
          <w:tcPr>
            <w:tcW w:w="1495" w:type="dxa"/>
            <w:vAlign w:val="center"/>
          </w:tcPr>
          <w:p w14:paraId="03D6EC9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CEA19CD" w14:textId="77777777" w:rsidTr="00BA094E">
        <w:trPr>
          <w:gridAfter w:val="2"/>
          <w:wAfter w:w="20" w:type="dxa"/>
        </w:trPr>
        <w:tc>
          <w:tcPr>
            <w:tcW w:w="770" w:type="dxa"/>
            <w:vAlign w:val="center"/>
          </w:tcPr>
          <w:p w14:paraId="4FA01F83"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CE5D13C"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Зовнішній діаметр дистального кінця, не менше ніж:</w:t>
            </w:r>
            <w:r w:rsidRPr="00B90BD1">
              <w:t xml:space="preserve"> </w:t>
            </w:r>
            <w:r w:rsidRPr="00B90BD1">
              <w:rPr>
                <w:rFonts w:ascii="Times New Roman" w:hAnsi="Times New Roman" w:cs="Times New Roman"/>
                <w:noProof/>
                <w:sz w:val="20"/>
                <w:szCs w:val="20"/>
                <w:lang w:eastAsia="uk-UA"/>
              </w:rPr>
              <w:t>Ø9.6 мм</w:t>
            </w:r>
          </w:p>
        </w:tc>
        <w:tc>
          <w:tcPr>
            <w:tcW w:w="1495" w:type="dxa"/>
            <w:vAlign w:val="center"/>
          </w:tcPr>
          <w:p w14:paraId="2798D32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D7A67C2" w14:textId="77777777" w:rsidTr="00BA094E">
        <w:trPr>
          <w:gridAfter w:val="2"/>
          <w:wAfter w:w="20" w:type="dxa"/>
        </w:trPr>
        <w:tc>
          <w:tcPr>
            <w:tcW w:w="770" w:type="dxa"/>
            <w:vAlign w:val="center"/>
          </w:tcPr>
          <w:p w14:paraId="2BEC86A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BF6321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Зовнішній діаметр ввідної частини, не менше ніж:</w:t>
            </w:r>
            <w:r w:rsidRPr="00B90BD1">
              <w:t xml:space="preserve"> </w:t>
            </w:r>
            <w:r w:rsidRPr="00B90BD1">
              <w:rPr>
                <w:rFonts w:ascii="Times New Roman" w:hAnsi="Times New Roman" w:cs="Times New Roman"/>
                <w:noProof/>
                <w:sz w:val="20"/>
                <w:szCs w:val="20"/>
                <w:lang w:eastAsia="uk-UA"/>
              </w:rPr>
              <w:t>Ø9.6 мм</w:t>
            </w:r>
          </w:p>
        </w:tc>
        <w:tc>
          <w:tcPr>
            <w:tcW w:w="1495" w:type="dxa"/>
            <w:vAlign w:val="center"/>
          </w:tcPr>
          <w:p w14:paraId="1EEDA25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D4ED43D" w14:textId="77777777" w:rsidTr="00BA094E">
        <w:trPr>
          <w:gridAfter w:val="2"/>
          <w:wAfter w:w="20" w:type="dxa"/>
        </w:trPr>
        <w:tc>
          <w:tcPr>
            <w:tcW w:w="770" w:type="dxa"/>
            <w:vAlign w:val="center"/>
          </w:tcPr>
          <w:p w14:paraId="7BEB4A20"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C87A6D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Внутрішній діаметр інструментального каналу, не більше ніж:</w:t>
            </w:r>
            <w:r w:rsidRPr="00B90BD1">
              <w:t xml:space="preserve"> </w:t>
            </w:r>
            <w:r w:rsidRPr="00B90BD1">
              <w:rPr>
                <w:rFonts w:ascii="Times New Roman" w:hAnsi="Times New Roman" w:cs="Times New Roman"/>
                <w:noProof/>
                <w:sz w:val="20"/>
                <w:szCs w:val="20"/>
                <w:lang w:eastAsia="uk-UA"/>
              </w:rPr>
              <w:t>Ø2.8 мм</w:t>
            </w:r>
          </w:p>
        </w:tc>
        <w:tc>
          <w:tcPr>
            <w:tcW w:w="1495" w:type="dxa"/>
            <w:vAlign w:val="center"/>
          </w:tcPr>
          <w:p w14:paraId="4B191BDD"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BB5F966" w14:textId="77777777" w:rsidTr="00BA094E">
        <w:trPr>
          <w:gridAfter w:val="2"/>
          <w:wAfter w:w="20" w:type="dxa"/>
        </w:trPr>
        <w:tc>
          <w:tcPr>
            <w:tcW w:w="770" w:type="dxa"/>
            <w:vAlign w:val="center"/>
          </w:tcPr>
          <w:p w14:paraId="7430F1A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4B3E7D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Діапазони вигинання гнучкої секції, вгору, не менше ніж:</w:t>
            </w:r>
            <w:r w:rsidRPr="00B90BD1">
              <w:rPr>
                <w:rFonts w:ascii="Times New Roman" w:hAnsi="Times New Roman" w:cs="Times New Roman"/>
                <w:sz w:val="20"/>
                <w:szCs w:val="20"/>
              </w:rPr>
              <w:t xml:space="preserve"> 210°</w:t>
            </w:r>
          </w:p>
        </w:tc>
        <w:tc>
          <w:tcPr>
            <w:tcW w:w="1495" w:type="dxa"/>
            <w:vAlign w:val="center"/>
          </w:tcPr>
          <w:p w14:paraId="54D2F2B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63A162C" w14:textId="77777777" w:rsidTr="00BA094E">
        <w:trPr>
          <w:gridAfter w:val="2"/>
          <w:wAfter w:w="20" w:type="dxa"/>
        </w:trPr>
        <w:tc>
          <w:tcPr>
            <w:tcW w:w="770" w:type="dxa"/>
            <w:vAlign w:val="center"/>
          </w:tcPr>
          <w:p w14:paraId="4F2D8A4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11DD56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Діапазони вигинання гнучкої секції, вниз, не менше ніж:</w:t>
            </w:r>
            <w:r w:rsidRPr="00B90BD1">
              <w:rPr>
                <w:rFonts w:ascii="Times New Roman" w:hAnsi="Times New Roman" w:cs="Times New Roman"/>
                <w:sz w:val="20"/>
                <w:szCs w:val="20"/>
              </w:rPr>
              <w:t xml:space="preserve"> 90°</w:t>
            </w:r>
          </w:p>
        </w:tc>
        <w:tc>
          <w:tcPr>
            <w:tcW w:w="1495" w:type="dxa"/>
            <w:vAlign w:val="center"/>
          </w:tcPr>
          <w:p w14:paraId="1090989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CE85E30" w14:textId="77777777" w:rsidTr="00BA094E">
        <w:trPr>
          <w:gridAfter w:val="2"/>
          <w:wAfter w:w="20" w:type="dxa"/>
        </w:trPr>
        <w:tc>
          <w:tcPr>
            <w:tcW w:w="770" w:type="dxa"/>
            <w:vAlign w:val="center"/>
          </w:tcPr>
          <w:p w14:paraId="4D71567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0102F0A"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Діапазони вигинання гнучкої секції, вліво, не менше ніж:</w:t>
            </w:r>
            <w:r w:rsidRPr="00B90BD1">
              <w:rPr>
                <w:rFonts w:ascii="Times New Roman" w:hAnsi="Times New Roman" w:cs="Times New Roman"/>
                <w:sz w:val="20"/>
                <w:szCs w:val="20"/>
              </w:rPr>
              <w:t xml:space="preserve"> 100°</w:t>
            </w:r>
          </w:p>
        </w:tc>
        <w:tc>
          <w:tcPr>
            <w:tcW w:w="1495" w:type="dxa"/>
            <w:vAlign w:val="center"/>
          </w:tcPr>
          <w:p w14:paraId="57E9517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F8E26B4" w14:textId="77777777" w:rsidTr="00BA094E">
        <w:trPr>
          <w:gridAfter w:val="2"/>
          <w:wAfter w:w="20" w:type="dxa"/>
        </w:trPr>
        <w:tc>
          <w:tcPr>
            <w:tcW w:w="770" w:type="dxa"/>
            <w:vAlign w:val="center"/>
          </w:tcPr>
          <w:p w14:paraId="6972243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AE518F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Діапазони вигинання гнучкої секції, вправо, не менше ніж:</w:t>
            </w:r>
            <w:r w:rsidRPr="00B90BD1">
              <w:rPr>
                <w:rFonts w:ascii="Times New Roman" w:hAnsi="Times New Roman" w:cs="Times New Roman"/>
                <w:sz w:val="20"/>
                <w:szCs w:val="20"/>
              </w:rPr>
              <w:t xml:space="preserve"> 100°</w:t>
            </w:r>
          </w:p>
        </w:tc>
        <w:tc>
          <w:tcPr>
            <w:tcW w:w="1495" w:type="dxa"/>
            <w:vAlign w:val="center"/>
          </w:tcPr>
          <w:p w14:paraId="21FBAFA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5CBED4E" w14:textId="77777777" w:rsidTr="00BA094E">
        <w:tc>
          <w:tcPr>
            <w:tcW w:w="770" w:type="dxa"/>
            <w:vAlign w:val="center"/>
          </w:tcPr>
          <w:p w14:paraId="1B6FB876"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4.2.2</w:t>
            </w:r>
          </w:p>
        </w:tc>
        <w:tc>
          <w:tcPr>
            <w:tcW w:w="8542" w:type="dxa"/>
            <w:gridSpan w:val="4"/>
            <w:vAlign w:val="center"/>
          </w:tcPr>
          <w:p w14:paraId="28043E04"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Інші вимоги</w:t>
            </w:r>
          </w:p>
        </w:tc>
      </w:tr>
      <w:tr w:rsidR="00BA094E" w:rsidRPr="00B90BD1" w14:paraId="5F8166E3" w14:textId="77777777" w:rsidTr="00BA094E">
        <w:trPr>
          <w:gridAfter w:val="2"/>
          <w:wAfter w:w="20" w:type="dxa"/>
        </w:trPr>
        <w:tc>
          <w:tcPr>
            <w:tcW w:w="770" w:type="dxa"/>
            <w:vAlign w:val="center"/>
          </w:tcPr>
          <w:p w14:paraId="3B5B989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3FA7941"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Водозахищеність, не менше ніж: IPX7</w:t>
            </w:r>
          </w:p>
        </w:tc>
        <w:tc>
          <w:tcPr>
            <w:tcW w:w="1495" w:type="dxa"/>
            <w:vAlign w:val="center"/>
          </w:tcPr>
          <w:p w14:paraId="7B0A919E"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6F99C24" w14:textId="77777777" w:rsidTr="00BA094E">
        <w:trPr>
          <w:gridAfter w:val="2"/>
          <w:wAfter w:w="20" w:type="dxa"/>
        </w:trPr>
        <w:tc>
          <w:tcPr>
            <w:tcW w:w="770" w:type="dxa"/>
            <w:vAlign w:val="center"/>
          </w:tcPr>
          <w:p w14:paraId="0255027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24D17B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Тип обладнання:</w:t>
            </w:r>
            <w:r w:rsidRPr="00B90BD1">
              <w:t xml:space="preserve"> </w:t>
            </w:r>
            <w:r w:rsidRPr="00B90BD1">
              <w:rPr>
                <w:rFonts w:ascii="Times New Roman" w:hAnsi="Times New Roman" w:cs="Times New Roman"/>
                <w:noProof/>
                <w:sz w:val="20"/>
                <w:szCs w:val="20"/>
                <w:lang w:eastAsia="uk-UA"/>
              </w:rPr>
              <w:t>прилад повністю водозахищений</w:t>
            </w:r>
          </w:p>
        </w:tc>
        <w:tc>
          <w:tcPr>
            <w:tcW w:w="1495" w:type="dxa"/>
            <w:vAlign w:val="center"/>
          </w:tcPr>
          <w:p w14:paraId="32941BC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72B9793" w14:textId="77777777" w:rsidTr="00BA094E">
        <w:tc>
          <w:tcPr>
            <w:tcW w:w="770" w:type="dxa"/>
            <w:vAlign w:val="center"/>
          </w:tcPr>
          <w:p w14:paraId="60E819E5"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5</w:t>
            </w:r>
          </w:p>
        </w:tc>
        <w:tc>
          <w:tcPr>
            <w:tcW w:w="8542" w:type="dxa"/>
            <w:gridSpan w:val="4"/>
            <w:vAlign w:val="center"/>
          </w:tcPr>
          <w:p w14:paraId="43365A1B"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 xml:space="preserve">Вимоги до </w:t>
            </w:r>
            <w:proofErr w:type="spellStart"/>
            <w:r w:rsidRPr="00B90BD1">
              <w:rPr>
                <w:rFonts w:ascii="Times New Roman" w:hAnsi="Times New Roman" w:cs="Times New Roman"/>
                <w:b/>
                <w:bCs/>
                <w:sz w:val="20"/>
              </w:rPr>
              <w:t>відеоколоноскопа</w:t>
            </w:r>
            <w:proofErr w:type="spellEnd"/>
          </w:p>
        </w:tc>
      </w:tr>
      <w:tr w:rsidR="00BA094E" w:rsidRPr="00B90BD1" w14:paraId="1B0691A4" w14:textId="77777777" w:rsidTr="00BA094E">
        <w:tc>
          <w:tcPr>
            <w:tcW w:w="770" w:type="dxa"/>
            <w:vAlign w:val="center"/>
          </w:tcPr>
          <w:p w14:paraId="7E62AD1A"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5.1</w:t>
            </w:r>
          </w:p>
        </w:tc>
        <w:tc>
          <w:tcPr>
            <w:tcW w:w="8542" w:type="dxa"/>
            <w:gridSpan w:val="4"/>
            <w:vAlign w:val="center"/>
          </w:tcPr>
          <w:p w14:paraId="2A97C252"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Загальні вимоги</w:t>
            </w:r>
          </w:p>
        </w:tc>
      </w:tr>
      <w:tr w:rsidR="00BA094E" w:rsidRPr="00DA3995" w14:paraId="52402B19" w14:textId="77777777" w:rsidTr="00BA094E">
        <w:trPr>
          <w:gridAfter w:val="2"/>
          <w:wAfter w:w="20" w:type="dxa"/>
        </w:trPr>
        <w:tc>
          <w:tcPr>
            <w:tcW w:w="770" w:type="dxa"/>
            <w:vAlign w:val="center"/>
          </w:tcPr>
          <w:p w14:paraId="660E0FD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482FEC7" w14:textId="77777777" w:rsidR="00BA094E" w:rsidRPr="00B90BD1" w:rsidRDefault="00BA094E" w:rsidP="00E21C18">
            <w:pPr>
              <w:spacing w:before="80" w:after="80"/>
              <w:rPr>
                <w:rFonts w:ascii="Times New Roman" w:hAnsi="Times New Roman" w:cs="Times New Roman"/>
                <w:sz w:val="20"/>
              </w:rPr>
            </w:pPr>
            <w:proofErr w:type="spellStart"/>
            <w:r w:rsidRPr="00B90BD1">
              <w:rPr>
                <w:rFonts w:ascii="Times New Roman" w:hAnsi="Times New Roman" w:cs="Times New Roman"/>
                <w:sz w:val="20"/>
              </w:rPr>
              <w:t>Відеоколоноскоп</w:t>
            </w:r>
            <w:proofErr w:type="spellEnd"/>
            <w:r w:rsidRPr="00B90BD1">
              <w:rPr>
                <w:rFonts w:ascii="Times New Roman" w:hAnsi="Times New Roman" w:cs="Times New Roman"/>
                <w:sz w:val="20"/>
              </w:rPr>
              <w:t xml:space="preserve"> використовується для огляду внутрішньої поверхні товстої кишки і виконання діагностичних і лікувальних маніпуляцій в порожнині кишки під візуальним контролем</w:t>
            </w:r>
          </w:p>
        </w:tc>
        <w:tc>
          <w:tcPr>
            <w:tcW w:w="1495" w:type="dxa"/>
            <w:vAlign w:val="center"/>
          </w:tcPr>
          <w:p w14:paraId="7074F74D"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769863C" w14:textId="77777777" w:rsidTr="00BA094E">
        <w:trPr>
          <w:gridAfter w:val="2"/>
          <w:wAfter w:w="20" w:type="dxa"/>
        </w:trPr>
        <w:tc>
          <w:tcPr>
            <w:tcW w:w="770" w:type="dxa"/>
            <w:vAlign w:val="center"/>
          </w:tcPr>
          <w:p w14:paraId="02C24E1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33B041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Дистальний кінець цього </w:t>
            </w:r>
            <w:proofErr w:type="spellStart"/>
            <w:r w:rsidRPr="00B90BD1">
              <w:rPr>
                <w:rFonts w:ascii="Times New Roman" w:hAnsi="Times New Roman" w:cs="Times New Roman"/>
                <w:sz w:val="20"/>
              </w:rPr>
              <w:t>відеоколоноскопа</w:t>
            </w:r>
            <w:proofErr w:type="spellEnd"/>
            <w:r w:rsidRPr="00B90BD1">
              <w:rPr>
                <w:rFonts w:ascii="Times New Roman" w:hAnsi="Times New Roman" w:cs="Times New Roman"/>
                <w:sz w:val="20"/>
              </w:rPr>
              <w:t xml:space="preserve"> м'який та гнучкий, саме тому при введенні в функціональні частини тіла людини прилад не завдає жодних травм та не викликає помітного дискомфорту</w:t>
            </w:r>
          </w:p>
        </w:tc>
        <w:tc>
          <w:tcPr>
            <w:tcW w:w="1495" w:type="dxa"/>
            <w:vAlign w:val="center"/>
          </w:tcPr>
          <w:p w14:paraId="3A1A20C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222CF4A" w14:textId="77777777" w:rsidTr="00BA094E">
        <w:trPr>
          <w:gridAfter w:val="2"/>
          <w:wAfter w:w="20" w:type="dxa"/>
        </w:trPr>
        <w:tc>
          <w:tcPr>
            <w:tcW w:w="770" w:type="dxa"/>
            <w:vAlign w:val="center"/>
          </w:tcPr>
          <w:p w14:paraId="464F67E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F51633A"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Призначення: </w:t>
            </w:r>
            <w:proofErr w:type="spellStart"/>
            <w:r w:rsidRPr="00B90BD1">
              <w:rPr>
                <w:rFonts w:ascii="Times New Roman" w:hAnsi="Times New Roman" w:cs="Times New Roman"/>
                <w:sz w:val="20"/>
              </w:rPr>
              <w:t>відеоколоноскоп</w:t>
            </w:r>
            <w:proofErr w:type="spellEnd"/>
            <w:r w:rsidRPr="00B90BD1">
              <w:rPr>
                <w:rFonts w:ascii="Times New Roman" w:hAnsi="Times New Roman" w:cs="Times New Roman"/>
                <w:sz w:val="20"/>
              </w:rPr>
              <w:t xml:space="preserve"> підходить для спостереження та діагностики різних захворювань у пацієнтів широкого вікового діапазону, прилад розрахований до використання в медичних установах.</w:t>
            </w:r>
          </w:p>
        </w:tc>
        <w:tc>
          <w:tcPr>
            <w:tcW w:w="1495" w:type="dxa"/>
            <w:vAlign w:val="center"/>
          </w:tcPr>
          <w:p w14:paraId="20589A43"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31566297" w14:textId="77777777" w:rsidTr="00BA094E">
        <w:trPr>
          <w:gridAfter w:val="2"/>
          <w:wAfter w:w="20" w:type="dxa"/>
        </w:trPr>
        <w:tc>
          <w:tcPr>
            <w:tcW w:w="770" w:type="dxa"/>
            <w:vAlign w:val="center"/>
          </w:tcPr>
          <w:p w14:paraId="0C77004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C529F0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Функціонал, не гірше ніж:</w:t>
            </w:r>
            <w:r w:rsidRPr="00B90BD1">
              <w:t xml:space="preserve"> з</w:t>
            </w:r>
            <w:r w:rsidRPr="00B90BD1">
              <w:rPr>
                <w:rFonts w:ascii="Times New Roman" w:hAnsi="Times New Roman" w:cs="Times New Roman"/>
                <w:sz w:val="20"/>
              </w:rPr>
              <w:t xml:space="preserve">амикач повороту (вгору/ вниз), перемикач направлення (вгору/ вниз), перемикач направлення (вліво/ вправо), замикач повороту (вліво/ вправо), позначка межі ввідної частини, гнучка секція, </w:t>
            </w:r>
            <w:proofErr w:type="spellStart"/>
            <w:r w:rsidRPr="00B90BD1">
              <w:rPr>
                <w:rFonts w:ascii="Times New Roman" w:hAnsi="Times New Roman" w:cs="Times New Roman"/>
                <w:sz w:val="20"/>
              </w:rPr>
              <w:t>аспіраційний</w:t>
            </w:r>
            <w:proofErr w:type="spellEnd"/>
            <w:r w:rsidRPr="00B90BD1">
              <w:rPr>
                <w:rFonts w:ascii="Times New Roman" w:hAnsi="Times New Roman" w:cs="Times New Roman"/>
                <w:sz w:val="20"/>
              </w:rPr>
              <w:t xml:space="preserve"> клапан, повітряний/ водяний клапан,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водяної пляшки, світловод,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електричний,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S-</w:t>
            </w:r>
            <w:proofErr w:type="spellStart"/>
            <w:r w:rsidRPr="00B90BD1">
              <w:rPr>
                <w:rFonts w:ascii="Times New Roman" w:hAnsi="Times New Roman" w:cs="Times New Roman"/>
                <w:sz w:val="20"/>
              </w:rPr>
              <w:t>кабеля</w:t>
            </w:r>
            <w:proofErr w:type="spellEnd"/>
            <w:r w:rsidRPr="00B90BD1">
              <w:rPr>
                <w:rFonts w:ascii="Times New Roman" w:hAnsi="Times New Roman" w:cs="Times New Roman"/>
                <w:sz w:val="20"/>
              </w:rPr>
              <w:t xml:space="preserve">, </w:t>
            </w:r>
            <w:proofErr w:type="spellStart"/>
            <w:r w:rsidRPr="00B90BD1">
              <w:rPr>
                <w:rFonts w:ascii="Times New Roman" w:hAnsi="Times New Roman" w:cs="Times New Roman"/>
                <w:sz w:val="20"/>
              </w:rPr>
              <w:t>конектор</w:t>
            </w:r>
            <w:proofErr w:type="spellEnd"/>
            <w:r w:rsidRPr="00B90BD1">
              <w:rPr>
                <w:rFonts w:ascii="Times New Roman" w:hAnsi="Times New Roman" w:cs="Times New Roman"/>
                <w:sz w:val="20"/>
              </w:rPr>
              <w:t xml:space="preserve"> всмоктувача</w:t>
            </w:r>
          </w:p>
        </w:tc>
        <w:tc>
          <w:tcPr>
            <w:tcW w:w="1495" w:type="dxa"/>
            <w:vAlign w:val="center"/>
          </w:tcPr>
          <w:p w14:paraId="18AC9ED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85ED51A" w14:textId="77777777" w:rsidTr="00BA094E">
        <w:trPr>
          <w:gridAfter w:val="2"/>
          <w:wAfter w:w="20" w:type="dxa"/>
        </w:trPr>
        <w:tc>
          <w:tcPr>
            <w:tcW w:w="770" w:type="dxa"/>
            <w:vAlign w:val="center"/>
          </w:tcPr>
          <w:p w14:paraId="5A11157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C70810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Обеззараження, 75% етанол: так</w:t>
            </w:r>
          </w:p>
        </w:tc>
        <w:tc>
          <w:tcPr>
            <w:tcW w:w="1495" w:type="dxa"/>
            <w:vAlign w:val="center"/>
          </w:tcPr>
          <w:p w14:paraId="6313598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A9CF921" w14:textId="77777777" w:rsidTr="00BA094E">
        <w:trPr>
          <w:gridAfter w:val="2"/>
          <w:wAfter w:w="20" w:type="dxa"/>
        </w:trPr>
        <w:tc>
          <w:tcPr>
            <w:tcW w:w="770" w:type="dxa"/>
            <w:vAlign w:val="center"/>
          </w:tcPr>
          <w:p w14:paraId="69223BB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15972E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Обеззараження, </w:t>
            </w:r>
            <w:proofErr w:type="spellStart"/>
            <w:r w:rsidRPr="00B90BD1">
              <w:rPr>
                <w:rFonts w:ascii="Times New Roman" w:hAnsi="Times New Roman" w:cs="Times New Roman"/>
                <w:sz w:val="20"/>
              </w:rPr>
              <w:t>глутаральдегід</w:t>
            </w:r>
            <w:proofErr w:type="spellEnd"/>
            <w:r w:rsidRPr="00B90BD1">
              <w:rPr>
                <w:rFonts w:ascii="Times New Roman" w:hAnsi="Times New Roman" w:cs="Times New Roman"/>
                <w:sz w:val="20"/>
              </w:rPr>
              <w:t xml:space="preserve"> лужний (занурення): так</w:t>
            </w:r>
          </w:p>
        </w:tc>
        <w:tc>
          <w:tcPr>
            <w:tcW w:w="1495" w:type="dxa"/>
            <w:vAlign w:val="center"/>
          </w:tcPr>
          <w:p w14:paraId="3F9B0F0B"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2B15468" w14:textId="77777777" w:rsidTr="00BA094E">
        <w:trPr>
          <w:gridAfter w:val="2"/>
          <w:wAfter w:w="20" w:type="dxa"/>
        </w:trPr>
        <w:tc>
          <w:tcPr>
            <w:tcW w:w="770" w:type="dxa"/>
            <w:vAlign w:val="center"/>
          </w:tcPr>
          <w:p w14:paraId="330E428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51BF3B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Обеззараження, </w:t>
            </w:r>
            <w:proofErr w:type="spellStart"/>
            <w:r w:rsidRPr="00B90BD1">
              <w:rPr>
                <w:rFonts w:ascii="Times New Roman" w:hAnsi="Times New Roman" w:cs="Times New Roman"/>
                <w:sz w:val="20"/>
              </w:rPr>
              <w:t>хлоргексидин</w:t>
            </w:r>
            <w:proofErr w:type="spellEnd"/>
            <w:r w:rsidRPr="00B90BD1">
              <w:rPr>
                <w:rFonts w:ascii="Times New Roman" w:hAnsi="Times New Roman" w:cs="Times New Roman"/>
                <w:sz w:val="20"/>
              </w:rPr>
              <w:t>: так</w:t>
            </w:r>
          </w:p>
        </w:tc>
        <w:tc>
          <w:tcPr>
            <w:tcW w:w="1495" w:type="dxa"/>
            <w:vAlign w:val="center"/>
          </w:tcPr>
          <w:p w14:paraId="5C617AD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9E4E080" w14:textId="77777777" w:rsidTr="00BA094E">
        <w:tc>
          <w:tcPr>
            <w:tcW w:w="770" w:type="dxa"/>
            <w:vAlign w:val="center"/>
          </w:tcPr>
          <w:p w14:paraId="07FFE144"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5.2</w:t>
            </w:r>
          </w:p>
        </w:tc>
        <w:tc>
          <w:tcPr>
            <w:tcW w:w="8542" w:type="dxa"/>
            <w:gridSpan w:val="4"/>
            <w:vAlign w:val="center"/>
          </w:tcPr>
          <w:p w14:paraId="7E71AC1D"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технічних характеристик</w:t>
            </w:r>
          </w:p>
        </w:tc>
      </w:tr>
      <w:tr w:rsidR="00BA094E" w:rsidRPr="00B90BD1" w14:paraId="64821D01" w14:textId="77777777" w:rsidTr="00BA094E">
        <w:trPr>
          <w:gridAfter w:val="2"/>
          <w:wAfter w:w="20" w:type="dxa"/>
        </w:trPr>
        <w:tc>
          <w:tcPr>
            <w:tcW w:w="770" w:type="dxa"/>
            <w:vAlign w:val="center"/>
          </w:tcPr>
          <w:p w14:paraId="0C85740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6C10F1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Поле бачення, не менше ніж: 140°</w:t>
            </w:r>
          </w:p>
        </w:tc>
        <w:tc>
          <w:tcPr>
            <w:tcW w:w="1495" w:type="dxa"/>
            <w:vAlign w:val="center"/>
          </w:tcPr>
          <w:p w14:paraId="676D3B20"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AC5ACDC" w14:textId="77777777" w:rsidTr="00BA094E">
        <w:trPr>
          <w:gridAfter w:val="2"/>
          <w:wAfter w:w="20" w:type="dxa"/>
        </w:trPr>
        <w:tc>
          <w:tcPr>
            <w:tcW w:w="770" w:type="dxa"/>
            <w:vAlign w:val="center"/>
          </w:tcPr>
          <w:p w14:paraId="6E9F9C2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C36A0D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Кут бачення, не більше ніж:</w:t>
            </w:r>
            <w:r w:rsidRPr="00B90BD1">
              <w:t xml:space="preserve"> </w:t>
            </w:r>
            <w:r w:rsidRPr="00B90BD1">
              <w:rPr>
                <w:rFonts w:ascii="Times New Roman" w:hAnsi="Times New Roman" w:cs="Times New Roman"/>
                <w:noProof/>
                <w:sz w:val="20"/>
                <w:szCs w:val="20"/>
                <w:lang w:eastAsia="uk-UA"/>
              </w:rPr>
              <w:t>0° (переднє націлення)</w:t>
            </w:r>
          </w:p>
        </w:tc>
        <w:tc>
          <w:tcPr>
            <w:tcW w:w="1495" w:type="dxa"/>
            <w:vAlign w:val="center"/>
          </w:tcPr>
          <w:p w14:paraId="56C5511D"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06F4E45" w14:textId="77777777" w:rsidTr="00BA094E">
        <w:trPr>
          <w:gridAfter w:val="2"/>
          <w:wAfter w:w="20" w:type="dxa"/>
        </w:trPr>
        <w:tc>
          <w:tcPr>
            <w:tcW w:w="770" w:type="dxa"/>
            <w:vAlign w:val="center"/>
          </w:tcPr>
          <w:p w14:paraId="3C85604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3CB03B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Глибина бачення, в діапазоні (від-до):</w:t>
            </w:r>
            <w:r w:rsidRPr="00B90BD1">
              <w:t xml:space="preserve"> </w:t>
            </w:r>
            <w:r w:rsidRPr="00B90BD1">
              <w:rPr>
                <w:rFonts w:ascii="Times New Roman" w:hAnsi="Times New Roman" w:cs="Times New Roman"/>
                <w:noProof/>
                <w:sz w:val="20"/>
                <w:szCs w:val="20"/>
                <w:lang w:eastAsia="uk-UA"/>
              </w:rPr>
              <w:t>3 – 100 мм</w:t>
            </w:r>
          </w:p>
        </w:tc>
        <w:tc>
          <w:tcPr>
            <w:tcW w:w="1495" w:type="dxa"/>
            <w:vAlign w:val="center"/>
          </w:tcPr>
          <w:p w14:paraId="7E5A7CB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43DADAE" w14:textId="77777777" w:rsidTr="00BA094E">
        <w:trPr>
          <w:gridAfter w:val="2"/>
          <w:wAfter w:w="20" w:type="dxa"/>
        </w:trPr>
        <w:tc>
          <w:tcPr>
            <w:tcW w:w="770" w:type="dxa"/>
            <w:vAlign w:val="center"/>
          </w:tcPr>
          <w:p w14:paraId="791AAC8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F59431C"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Робоча довжина, не менше ніж:</w:t>
            </w:r>
            <w:r w:rsidRPr="00B90BD1">
              <w:t xml:space="preserve"> </w:t>
            </w:r>
            <w:r w:rsidRPr="00B90BD1">
              <w:rPr>
                <w:rFonts w:ascii="Times New Roman" w:hAnsi="Times New Roman" w:cs="Times New Roman"/>
                <w:noProof/>
                <w:sz w:val="20"/>
                <w:szCs w:val="20"/>
                <w:lang w:eastAsia="uk-UA"/>
              </w:rPr>
              <w:t>1650 мм</w:t>
            </w:r>
          </w:p>
        </w:tc>
        <w:tc>
          <w:tcPr>
            <w:tcW w:w="1495" w:type="dxa"/>
            <w:vAlign w:val="center"/>
          </w:tcPr>
          <w:p w14:paraId="6E70461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8F6F0E6" w14:textId="77777777" w:rsidTr="00BA094E">
        <w:trPr>
          <w:gridAfter w:val="2"/>
          <w:wAfter w:w="20" w:type="dxa"/>
        </w:trPr>
        <w:tc>
          <w:tcPr>
            <w:tcW w:w="770" w:type="dxa"/>
            <w:vAlign w:val="center"/>
          </w:tcPr>
          <w:p w14:paraId="2D3CD76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2219465"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Зовнішній діаметр дистального кінця, не менше ніж:</w:t>
            </w:r>
            <w:r w:rsidRPr="00B90BD1">
              <w:t xml:space="preserve"> </w:t>
            </w:r>
            <w:r w:rsidRPr="00B90BD1">
              <w:rPr>
                <w:rFonts w:ascii="Times New Roman" w:hAnsi="Times New Roman" w:cs="Times New Roman"/>
                <w:noProof/>
                <w:sz w:val="20"/>
                <w:szCs w:val="20"/>
                <w:lang w:eastAsia="uk-UA"/>
              </w:rPr>
              <w:t>Ø12.8 мм</w:t>
            </w:r>
          </w:p>
        </w:tc>
        <w:tc>
          <w:tcPr>
            <w:tcW w:w="1495" w:type="dxa"/>
            <w:vAlign w:val="center"/>
          </w:tcPr>
          <w:p w14:paraId="2D469CB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2BF25A1" w14:textId="77777777" w:rsidTr="00BA094E">
        <w:trPr>
          <w:gridAfter w:val="2"/>
          <w:wAfter w:w="20" w:type="dxa"/>
        </w:trPr>
        <w:tc>
          <w:tcPr>
            <w:tcW w:w="770" w:type="dxa"/>
            <w:vAlign w:val="center"/>
          </w:tcPr>
          <w:p w14:paraId="048467E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6937D55"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Зовнішній діаметр ввідної частини, не менше ніж:</w:t>
            </w:r>
            <w:r w:rsidRPr="00B90BD1">
              <w:t xml:space="preserve"> </w:t>
            </w:r>
            <w:r w:rsidRPr="00B90BD1">
              <w:rPr>
                <w:rFonts w:ascii="Times New Roman" w:hAnsi="Times New Roman" w:cs="Times New Roman"/>
                <w:noProof/>
                <w:sz w:val="20"/>
                <w:szCs w:val="20"/>
                <w:lang w:eastAsia="uk-UA"/>
              </w:rPr>
              <w:t>Ø12.8 мм</w:t>
            </w:r>
          </w:p>
        </w:tc>
        <w:tc>
          <w:tcPr>
            <w:tcW w:w="1495" w:type="dxa"/>
            <w:vAlign w:val="center"/>
          </w:tcPr>
          <w:p w14:paraId="433C135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9B1B5BA" w14:textId="77777777" w:rsidTr="00BA094E">
        <w:trPr>
          <w:gridAfter w:val="2"/>
          <w:wAfter w:w="20" w:type="dxa"/>
        </w:trPr>
        <w:tc>
          <w:tcPr>
            <w:tcW w:w="770" w:type="dxa"/>
            <w:vAlign w:val="center"/>
          </w:tcPr>
          <w:p w14:paraId="2A138BB3"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AE30F65"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Внутрішній діаметр інструментального каналу, не більше ніж:</w:t>
            </w:r>
            <w:r w:rsidRPr="00B90BD1">
              <w:t xml:space="preserve"> </w:t>
            </w:r>
            <w:r w:rsidRPr="00B90BD1">
              <w:rPr>
                <w:rFonts w:ascii="Times New Roman" w:hAnsi="Times New Roman" w:cs="Times New Roman"/>
                <w:noProof/>
                <w:sz w:val="20"/>
                <w:szCs w:val="20"/>
                <w:lang w:eastAsia="uk-UA"/>
              </w:rPr>
              <w:t>Ø3.7 мм</w:t>
            </w:r>
          </w:p>
        </w:tc>
        <w:tc>
          <w:tcPr>
            <w:tcW w:w="1495" w:type="dxa"/>
            <w:vAlign w:val="center"/>
          </w:tcPr>
          <w:p w14:paraId="03D26678"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F32561B" w14:textId="77777777" w:rsidTr="00BA094E">
        <w:trPr>
          <w:gridAfter w:val="2"/>
          <w:wAfter w:w="20" w:type="dxa"/>
        </w:trPr>
        <w:tc>
          <w:tcPr>
            <w:tcW w:w="770" w:type="dxa"/>
            <w:vAlign w:val="center"/>
          </w:tcPr>
          <w:p w14:paraId="719579E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E71C0BA"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Діапазони вигинання гнучкої секції, вгору, не менше ніж:</w:t>
            </w:r>
            <w:r w:rsidRPr="00B90BD1">
              <w:rPr>
                <w:rFonts w:ascii="Times New Roman" w:hAnsi="Times New Roman" w:cs="Times New Roman"/>
                <w:sz w:val="20"/>
                <w:szCs w:val="20"/>
              </w:rPr>
              <w:t xml:space="preserve"> 180°</w:t>
            </w:r>
          </w:p>
        </w:tc>
        <w:tc>
          <w:tcPr>
            <w:tcW w:w="1495" w:type="dxa"/>
            <w:vAlign w:val="center"/>
          </w:tcPr>
          <w:p w14:paraId="3CFB4928"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C722778" w14:textId="77777777" w:rsidTr="00BA094E">
        <w:trPr>
          <w:gridAfter w:val="2"/>
          <w:wAfter w:w="20" w:type="dxa"/>
        </w:trPr>
        <w:tc>
          <w:tcPr>
            <w:tcW w:w="770" w:type="dxa"/>
            <w:vAlign w:val="center"/>
          </w:tcPr>
          <w:p w14:paraId="191E03B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F81E012"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Діапазони вигинання гнучкої секції, вниз, не менше ніж:</w:t>
            </w:r>
            <w:r w:rsidRPr="00B90BD1">
              <w:rPr>
                <w:rFonts w:ascii="Times New Roman" w:hAnsi="Times New Roman" w:cs="Times New Roman"/>
                <w:sz w:val="20"/>
                <w:szCs w:val="20"/>
              </w:rPr>
              <w:t xml:space="preserve"> 180°</w:t>
            </w:r>
          </w:p>
        </w:tc>
        <w:tc>
          <w:tcPr>
            <w:tcW w:w="1495" w:type="dxa"/>
            <w:vAlign w:val="center"/>
          </w:tcPr>
          <w:p w14:paraId="247DE2CA"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75392C8" w14:textId="77777777" w:rsidTr="00BA094E">
        <w:trPr>
          <w:gridAfter w:val="2"/>
          <w:wAfter w:w="20" w:type="dxa"/>
        </w:trPr>
        <w:tc>
          <w:tcPr>
            <w:tcW w:w="770" w:type="dxa"/>
            <w:vAlign w:val="center"/>
          </w:tcPr>
          <w:p w14:paraId="1260D00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719878B"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Діапазони вигинання гнучкої секції, вліво, не менше ніж:</w:t>
            </w:r>
            <w:r w:rsidRPr="00B90BD1">
              <w:rPr>
                <w:rFonts w:ascii="Times New Roman" w:hAnsi="Times New Roman" w:cs="Times New Roman"/>
                <w:sz w:val="20"/>
                <w:szCs w:val="20"/>
              </w:rPr>
              <w:t xml:space="preserve"> 160°</w:t>
            </w:r>
          </w:p>
        </w:tc>
        <w:tc>
          <w:tcPr>
            <w:tcW w:w="1495" w:type="dxa"/>
            <w:vAlign w:val="center"/>
          </w:tcPr>
          <w:p w14:paraId="1971A1A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FF91B2F" w14:textId="77777777" w:rsidTr="00BA094E">
        <w:trPr>
          <w:gridAfter w:val="2"/>
          <w:wAfter w:w="20" w:type="dxa"/>
        </w:trPr>
        <w:tc>
          <w:tcPr>
            <w:tcW w:w="770" w:type="dxa"/>
            <w:vAlign w:val="center"/>
          </w:tcPr>
          <w:p w14:paraId="1C32D9F3"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5E00A34"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Діапазони вигинання гнучкої секції, вправо, не менше ніж:</w:t>
            </w:r>
            <w:r w:rsidRPr="00B90BD1">
              <w:rPr>
                <w:rFonts w:ascii="Times New Roman" w:hAnsi="Times New Roman" w:cs="Times New Roman"/>
                <w:sz w:val="20"/>
                <w:szCs w:val="20"/>
              </w:rPr>
              <w:t xml:space="preserve"> 160°</w:t>
            </w:r>
          </w:p>
        </w:tc>
        <w:tc>
          <w:tcPr>
            <w:tcW w:w="1495" w:type="dxa"/>
            <w:vAlign w:val="center"/>
          </w:tcPr>
          <w:p w14:paraId="5EF45F4E"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92B3B66" w14:textId="77777777" w:rsidTr="00BA094E">
        <w:tc>
          <w:tcPr>
            <w:tcW w:w="770" w:type="dxa"/>
            <w:vAlign w:val="center"/>
          </w:tcPr>
          <w:p w14:paraId="7294D0D5"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5.3</w:t>
            </w:r>
          </w:p>
        </w:tc>
        <w:tc>
          <w:tcPr>
            <w:tcW w:w="8542" w:type="dxa"/>
            <w:gridSpan w:val="4"/>
            <w:vAlign w:val="center"/>
          </w:tcPr>
          <w:p w14:paraId="521C77C2"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Інші вимоги</w:t>
            </w:r>
          </w:p>
        </w:tc>
      </w:tr>
      <w:tr w:rsidR="00BA094E" w:rsidRPr="00B90BD1" w14:paraId="34655597" w14:textId="77777777" w:rsidTr="00BA094E">
        <w:trPr>
          <w:gridAfter w:val="2"/>
          <w:wAfter w:w="20" w:type="dxa"/>
        </w:trPr>
        <w:tc>
          <w:tcPr>
            <w:tcW w:w="770" w:type="dxa"/>
            <w:vAlign w:val="center"/>
          </w:tcPr>
          <w:p w14:paraId="7A927D6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0E3132B"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Водозахищеність, не менше ніж: IPX7</w:t>
            </w:r>
          </w:p>
        </w:tc>
        <w:tc>
          <w:tcPr>
            <w:tcW w:w="1495" w:type="dxa"/>
            <w:vAlign w:val="center"/>
          </w:tcPr>
          <w:p w14:paraId="02633E9A"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D9BA786" w14:textId="77777777" w:rsidTr="00BA094E">
        <w:trPr>
          <w:gridAfter w:val="2"/>
          <w:wAfter w:w="20" w:type="dxa"/>
        </w:trPr>
        <w:tc>
          <w:tcPr>
            <w:tcW w:w="770" w:type="dxa"/>
            <w:vAlign w:val="center"/>
          </w:tcPr>
          <w:p w14:paraId="2E914BD0"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7163FC2"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Тип обладнання:</w:t>
            </w:r>
            <w:r w:rsidRPr="00B90BD1">
              <w:t xml:space="preserve"> </w:t>
            </w:r>
            <w:r w:rsidRPr="00B90BD1">
              <w:rPr>
                <w:rFonts w:ascii="Times New Roman" w:hAnsi="Times New Roman" w:cs="Times New Roman"/>
                <w:noProof/>
                <w:sz w:val="20"/>
                <w:szCs w:val="20"/>
                <w:lang w:eastAsia="uk-UA"/>
              </w:rPr>
              <w:t>прилад повністю водозахищений</w:t>
            </w:r>
          </w:p>
        </w:tc>
        <w:tc>
          <w:tcPr>
            <w:tcW w:w="1495" w:type="dxa"/>
            <w:vAlign w:val="center"/>
          </w:tcPr>
          <w:p w14:paraId="4B98BD1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30FDCBA" w14:textId="77777777" w:rsidTr="00BA094E">
        <w:trPr>
          <w:gridAfter w:val="2"/>
          <w:wAfter w:w="20" w:type="dxa"/>
        </w:trPr>
        <w:tc>
          <w:tcPr>
            <w:tcW w:w="770" w:type="dxa"/>
            <w:vAlign w:val="center"/>
          </w:tcPr>
          <w:p w14:paraId="17769D0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C736EE9"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Об’єм водопостачання, не менше ніж:</w:t>
            </w:r>
            <w:r w:rsidRPr="00B90BD1">
              <w:t xml:space="preserve"> </w:t>
            </w:r>
            <w:r w:rsidRPr="00B90BD1">
              <w:rPr>
                <w:rFonts w:ascii="Times New Roman" w:hAnsi="Times New Roman" w:cs="Times New Roman"/>
                <w:noProof/>
                <w:sz w:val="20"/>
                <w:szCs w:val="20"/>
                <w:lang w:eastAsia="uk-UA"/>
              </w:rPr>
              <w:t>≥45 мл/хв.</w:t>
            </w:r>
          </w:p>
        </w:tc>
        <w:tc>
          <w:tcPr>
            <w:tcW w:w="1495" w:type="dxa"/>
            <w:vAlign w:val="center"/>
          </w:tcPr>
          <w:p w14:paraId="3372B82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76B8FB4" w14:textId="77777777" w:rsidTr="00BA094E">
        <w:trPr>
          <w:gridAfter w:val="2"/>
          <w:wAfter w:w="20" w:type="dxa"/>
        </w:trPr>
        <w:tc>
          <w:tcPr>
            <w:tcW w:w="770" w:type="dxa"/>
            <w:vAlign w:val="center"/>
          </w:tcPr>
          <w:p w14:paraId="2293B1A0"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71209BD"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Об’єм газопостачання, не менше ніж:</w:t>
            </w:r>
            <w:r w:rsidRPr="00B90BD1">
              <w:t xml:space="preserve"> </w:t>
            </w:r>
            <w:r w:rsidRPr="00B90BD1">
              <w:rPr>
                <w:rFonts w:ascii="Times New Roman" w:hAnsi="Times New Roman" w:cs="Times New Roman"/>
                <w:noProof/>
                <w:sz w:val="20"/>
                <w:szCs w:val="20"/>
                <w:lang w:eastAsia="uk-UA"/>
              </w:rPr>
              <w:t>≥800 мл/хв.</w:t>
            </w:r>
          </w:p>
        </w:tc>
        <w:tc>
          <w:tcPr>
            <w:tcW w:w="1495" w:type="dxa"/>
            <w:vAlign w:val="center"/>
          </w:tcPr>
          <w:p w14:paraId="2A0C5D7F"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1093407D" w14:textId="77777777" w:rsidTr="00BA094E">
        <w:trPr>
          <w:gridAfter w:val="2"/>
          <w:wAfter w:w="20" w:type="dxa"/>
        </w:trPr>
        <w:tc>
          <w:tcPr>
            <w:tcW w:w="770" w:type="dxa"/>
            <w:vAlign w:val="center"/>
          </w:tcPr>
          <w:p w14:paraId="3474B99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CFFCCF5" w14:textId="77777777" w:rsidR="00BA094E" w:rsidRPr="00B90BD1" w:rsidRDefault="00BA094E" w:rsidP="00E21C18">
            <w:pPr>
              <w:spacing w:before="80" w:after="80"/>
              <w:rPr>
                <w:rFonts w:ascii="Times New Roman" w:hAnsi="Times New Roman" w:cs="Times New Roman"/>
                <w:noProof/>
                <w:sz w:val="20"/>
                <w:szCs w:val="20"/>
                <w:lang w:eastAsia="uk-UA"/>
              </w:rPr>
            </w:pPr>
            <w:r w:rsidRPr="00B90BD1">
              <w:rPr>
                <w:rFonts w:ascii="Times New Roman" w:hAnsi="Times New Roman" w:cs="Times New Roman"/>
                <w:noProof/>
                <w:sz w:val="20"/>
                <w:szCs w:val="20"/>
                <w:lang w:eastAsia="uk-UA"/>
              </w:rPr>
              <w:t>Об’єм аспірації, не менше ніж:</w:t>
            </w:r>
            <w:r w:rsidRPr="00B90BD1">
              <w:t xml:space="preserve"> </w:t>
            </w:r>
            <w:r w:rsidRPr="00B90BD1">
              <w:rPr>
                <w:rFonts w:ascii="Times New Roman" w:hAnsi="Times New Roman" w:cs="Times New Roman"/>
                <w:noProof/>
                <w:sz w:val="20"/>
                <w:szCs w:val="20"/>
                <w:lang w:eastAsia="uk-UA"/>
              </w:rPr>
              <w:t>≥400 мл/хв.</w:t>
            </w:r>
          </w:p>
        </w:tc>
        <w:tc>
          <w:tcPr>
            <w:tcW w:w="1495" w:type="dxa"/>
            <w:vAlign w:val="center"/>
          </w:tcPr>
          <w:p w14:paraId="7C66D8A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A84E3F1" w14:textId="77777777" w:rsidTr="00BA094E">
        <w:tc>
          <w:tcPr>
            <w:tcW w:w="770" w:type="dxa"/>
            <w:vAlign w:val="center"/>
          </w:tcPr>
          <w:p w14:paraId="7C1DB494"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6</w:t>
            </w:r>
          </w:p>
        </w:tc>
        <w:tc>
          <w:tcPr>
            <w:tcW w:w="8542" w:type="dxa"/>
            <w:gridSpan w:val="4"/>
            <w:vAlign w:val="center"/>
          </w:tcPr>
          <w:p w14:paraId="1AA5824F"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 xml:space="preserve">Вимоги до </w:t>
            </w:r>
            <w:proofErr w:type="spellStart"/>
            <w:r w:rsidRPr="00B90BD1">
              <w:rPr>
                <w:rFonts w:ascii="Times New Roman" w:hAnsi="Times New Roman" w:cs="Times New Roman"/>
                <w:b/>
                <w:bCs/>
                <w:sz w:val="20"/>
              </w:rPr>
              <w:t>гістеропомпи</w:t>
            </w:r>
            <w:proofErr w:type="spellEnd"/>
          </w:p>
        </w:tc>
      </w:tr>
      <w:tr w:rsidR="00BA094E" w:rsidRPr="00B90BD1" w14:paraId="17840E74" w14:textId="77777777" w:rsidTr="00BA094E">
        <w:tc>
          <w:tcPr>
            <w:tcW w:w="770" w:type="dxa"/>
            <w:vAlign w:val="center"/>
          </w:tcPr>
          <w:p w14:paraId="37298D30"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6.1</w:t>
            </w:r>
          </w:p>
        </w:tc>
        <w:tc>
          <w:tcPr>
            <w:tcW w:w="8542" w:type="dxa"/>
            <w:gridSpan w:val="4"/>
            <w:vAlign w:val="center"/>
          </w:tcPr>
          <w:p w14:paraId="501A2ED9"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Загальні вимоги</w:t>
            </w:r>
          </w:p>
        </w:tc>
      </w:tr>
      <w:tr w:rsidR="00BA094E" w:rsidRPr="00B90BD1" w14:paraId="5CD48F7E" w14:textId="77777777" w:rsidTr="00BA094E">
        <w:trPr>
          <w:gridAfter w:val="1"/>
          <w:wAfter w:w="8" w:type="dxa"/>
        </w:trPr>
        <w:tc>
          <w:tcPr>
            <w:tcW w:w="770" w:type="dxa"/>
            <w:vAlign w:val="center"/>
          </w:tcPr>
          <w:p w14:paraId="402B46E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74B6EFF" w14:textId="77777777" w:rsidR="00BA094E" w:rsidRPr="00B90BD1" w:rsidRDefault="00BA094E" w:rsidP="00E21C18">
            <w:pPr>
              <w:spacing w:before="80" w:after="80"/>
              <w:rPr>
                <w:rFonts w:ascii="Times New Roman" w:hAnsi="Times New Roman" w:cs="Times New Roman"/>
                <w:sz w:val="20"/>
              </w:rPr>
            </w:pPr>
            <w:proofErr w:type="spellStart"/>
            <w:r w:rsidRPr="00B90BD1">
              <w:rPr>
                <w:rFonts w:ascii="Times New Roman" w:hAnsi="Times New Roman" w:cs="Times New Roman"/>
                <w:sz w:val="20"/>
              </w:rPr>
              <w:t>Гістеропомпа</w:t>
            </w:r>
            <w:proofErr w:type="spellEnd"/>
            <w:r w:rsidRPr="00B90BD1">
              <w:rPr>
                <w:rFonts w:ascii="Times New Roman" w:hAnsi="Times New Roman" w:cs="Times New Roman"/>
                <w:sz w:val="20"/>
              </w:rPr>
              <w:t xml:space="preserve"> призначена для використання з ендоскопами та для постачання води з ціллю усунення крові, виділень та інших органічних речовин</w:t>
            </w:r>
          </w:p>
        </w:tc>
        <w:tc>
          <w:tcPr>
            <w:tcW w:w="1507" w:type="dxa"/>
            <w:gridSpan w:val="2"/>
            <w:vAlign w:val="center"/>
          </w:tcPr>
          <w:p w14:paraId="03EE0222"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73A6360" w14:textId="77777777" w:rsidTr="00BA094E">
        <w:trPr>
          <w:gridAfter w:val="1"/>
          <w:wAfter w:w="8" w:type="dxa"/>
        </w:trPr>
        <w:tc>
          <w:tcPr>
            <w:tcW w:w="770" w:type="dxa"/>
            <w:vAlign w:val="center"/>
          </w:tcPr>
          <w:p w14:paraId="6191B70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E26803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Покращує діагностичну та терапевтичну якість підчас проведення ендоскопічних робіт</w:t>
            </w:r>
          </w:p>
        </w:tc>
        <w:tc>
          <w:tcPr>
            <w:tcW w:w="1507" w:type="dxa"/>
            <w:gridSpan w:val="2"/>
            <w:vAlign w:val="center"/>
          </w:tcPr>
          <w:p w14:paraId="1611E2E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A219AAD" w14:textId="77777777" w:rsidTr="00BA094E">
        <w:trPr>
          <w:gridAfter w:val="1"/>
          <w:wAfter w:w="8" w:type="dxa"/>
        </w:trPr>
        <w:tc>
          <w:tcPr>
            <w:tcW w:w="770" w:type="dxa"/>
            <w:vAlign w:val="center"/>
          </w:tcPr>
          <w:p w14:paraId="26034134"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5E92DD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Прилад складається з наступних компонентів: перистальтичний насос, електромотор, електросхема, схема </w:t>
            </w:r>
            <w:proofErr w:type="spellStart"/>
            <w:r w:rsidRPr="00B90BD1">
              <w:rPr>
                <w:rFonts w:ascii="Times New Roman" w:hAnsi="Times New Roman" w:cs="Times New Roman"/>
                <w:sz w:val="20"/>
              </w:rPr>
              <w:t>електроуправління</w:t>
            </w:r>
            <w:proofErr w:type="spellEnd"/>
            <w:r w:rsidRPr="00B90BD1">
              <w:rPr>
                <w:rFonts w:ascii="Times New Roman" w:hAnsi="Times New Roman" w:cs="Times New Roman"/>
                <w:sz w:val="20"/>
              </w:rPr>
              <w:t>, аксесуари (</w:t>
            </w:r>
            <w:proofErr w:type="spellStart"/>
            <w:r w:rsidRPr="00B90BD1">
              <w:rPr>
                <w:rFonts w:ascii="Times New Roman" w:hAnsi="Times New Roman" w:cs="Times New Roman"/>
                <w:sz w:val="20"/>
              </w:rPr>
              <w:t>перфузійна</w:t>
            </w:r>
            <w:proofErr w:type="spellEnd"/>
            <w:r w:rsidRPr="00B90BD1">
              <w:rPr>
                <w:rFonts w:ascii="Times New Roman" w:hAnsi="Times New Roman" w:cs="Times New Roman"/>
                <w:sz w:val="20"/>
              </w:rPr>
              <w:t xml:space="preserve"> трубка, педальний перемикач, кабель живлення)</w:t>
            </w:r>
          </w:p>
        </w:tc>
        <w:tc>
          <w:tcPr>
            <w:tcW w:w="1507" w:type="dxa"/>
            <w:gridSpan w:val="2"/>
            <w:vAlign w:val="center"/>
          </w:tcPr>
          <w:p w14:paraId="3D91B6E1"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66AE7AA6" w14:textId="77777777" w:rsidTr="00BA094E">
        <w:trPr>
          <w:gridAfter w:val="1"/>
          <w:wAfter w:w="8" w:type="dxa"/>
        </w:trPr>
        <w:tc>
          <w:tcPr>
            <w:tcW w:w="770" w:type="dxa"/>
            <w:vAlign w:val="center"/>
          </w:tcPr>
          <w:p w14:paraId="16379686"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D96449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Має бути наявним перемикач живлення, кнопка паузи, індикатор статусу, кнопка зменшення потоку, індикатор об’єму, кнопка збільшення потоку, голівка помпи, порт педального перемикача</w:t>
            </w:r>
          </w:p>
        </w:tc>
        <w:tc>
          <w:tcPr>
            <w:tcW w:w="1507" w:type="dxa"/>
            <w:gridSpan w:val="2"/>
            <w:vAlign w:val="center"/>
          </w:tcPr>
          <w:p w14:paraId="38D1E0EB"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39357647" w14:textId="77777777" w:rsidTr="00BA094E">
        <w:trPr>
          <w:gridAfter w:val="1"/>
          <w:wAfter w:w="8" w:type="dxa"/>
        </w:trPr>
        <w:tc>
          <w:tcPr>
            <w:tcW w:w="770" w:type="dxa"/>
            <w:vAlign w:val="center"/>
          </w:tcPr>
          <w:p w14:paraId="4EA425FE"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A526C80"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 xml:space="preserve">Дезінфекція </w:t>
            </w:r>
            <w:proofErr w:type="spellStart"/>
            <w:r w:rsidRPr="00B90BD1">
              <w:rPr>
                <w:rFonts w:ascii="Times New Roman" w:hAnsi="Times New Roman" w:cs="Times New Roman"/>
                <w:sz w:val="20"/>
              </w:rPr>
              <w:t>перфузійної</w:t>
            </w:r>
            <w:proofErr w:type="spellEnd"/>
            <w:r w:rsidRPr="00B90BD1">
              <w:rPr>
                <w:rFonts w:ascii="Times New Roman" w:hAnsi="Times New Roman" w:cs="Times New Roman"/>
                <w:sz w:val="20"/>
              </w:rPr>
              <w:t xml:space="preserve"> трубки: </w:t>
            </w:r>
            <w:proofErr w:type="spellStart"/>
            <w:r w:rsidRPr="00B90BD1">
              <w:rPr>
                <w:rFonts w:ascii="Times New Roman" w:hAnsi="Times New Roman" w:cs="Times New Roman"/>
                <w:sz w:val="20"/>
              </w:rPr>
              <w:t>перфузійна</w:t>
            </w:r>
            <w:proofErr w:type="spellEnd"/>
            <w:r w:rsidRPr="00B90BD1">
              <w:rPr>
                <w:rFonts w:ascii="Times New Roman" w:hAnsi="Times New Roman" w:cs="Times New Roman"/>
                <w:sz w:val="20"/>
              </w:rPr>
              <w:t xml:space="preserve"> трубка може бути дезінфікована шляхом розміщення в 2% лужному </w:t>
            </w:r>
            <w:proofErr w:type="spellStart"/>
            <w:r w:rsidRPr="00B90BD1">
              <w:rPr>
                <w:rFonts w:ascii="Times New Roman" w:hAnsi="Times New Roman" w:cs="Times New Roman"/>
                <w:sz w:val="20"/>
              </w:rPr>
              <w:t>глутаральдегіді</w:t>
            </w:r>
            <w:proofErr w:type="spellEnd"/>
            <w:r w:rsidRPr="00B90BD1">
              <w:rPr>
                <w:rFonts w:ascii="Times New Roman" w:hAnsi="Times New Roman" w:cs="Times New Roman"/>
                <w:sz w:val="20"/>
              </w:rPr>
              <w:t xml:space="preserve"> протягом щонайменше однієї години</w:t>
            </w:r>
          </w:p>
        </w:tc>
        <w:tc>
          <w:tcPr>
            <w:tcW w:w="1507" w:type="dxa"/>
            <w:gridSpan w:val="2"/>
            <w:vAlign w:val="center"/>
          </w:tcPr>
          <w:p w14:paraId="17191B3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DE63D25" w14:textId="77777777" w:rsidTr="00BA094E">
        <w:tc>
          <w:tcPr>
            <w:tcW w:w="770" w:type="dxa"/>
            <w:vAlign w:val="center"/>
          </w:tcPr>
          <w:p w14:paraId="53075A35"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6.2</w:t>
            </w:r>
          </w:p>
        </w:tc>
        <w:tc>
          <w:tcPr>
            <w:tcW w:w="8542" w:type="dxa"/>
            <w:gridSpan w:val="4"/>
            <w:vAlign w:val="center"/>
          </w:tcPr>
          <w:p w14:paraId="5C1C89FB"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технічних характеристик</w:t>
            </w:r>
          </w:p>
        </w:tc>
      </w:tr>
      <w:tr w:rsidR="00BA094E" w:rsidRPr="00B90BD1" w14:paraId="2CFBCAC3" w14:textId="77777777" w:rsidTr="00BA094E">
        <w:tc>
          <w:tcPr>
            <w:tcW w:w="770" w:type="dxa"/>
            <w:vAlign w:val="center"/>
          </w:tcPr>
          <w:p w14:paraId="14C4A1EA"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6.2.1</w:t>
            </w:r>
          </w:p>
        </w:tc>
        <w:tc>
          <w:tcPr>
            <w:tcW w:w="8542" w:type="dxa"/>
            <w:gridSpan w:val="4"/>
            <w:vAlign w:val="center"/>
          </w:tcPr>
          <w:p w14:paraId="56844FF2"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продуктивності</w:t>
            </w:r>
          </w:p>
        </w:tc>
      </w:tr>
      <w:tr w:rsidR="00BA094E" w:rsidRPr="00B90BD1" w14:paraId="294415BF" w14:textId="77777777" w:rsidTr="00BA094E">
        <w:trPr>
          <w:gridAfter w:val="1"/>
          <w:wAfter w:w="8" w:type="dxa"/>
        </w:trPr>
        <w:tc>
          <w:tcPr>
            <w:tcW w:w="770" w:type="dxa"/>
            <w:vAlign w:val="center"/>
          </w:tcPr>
          <w:p w14:paraId="529E582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FA7DA2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Рівнів налаштування, не менше ніж: 9 рівнів інтенсивності потоку</w:t>
            </w:r>
          </w:p>
        </w:tc>
        <w:tc>
          <w:tcPr>
            <w:tcW w:w="1507" w:type="dxa"/>
            <w:gridSpan w:val="2"/>
            <w:vAlign w:val="center"/>
          </w:tcPr>
          <w:p w14:paraId="0569072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59D15FB" w14:textId="77777777" w:rsidTr="00BA094E">
        <w:trPr>
          <w:gridAfter w:val="1"/>
          <w:wAfter w:w="8" w:type="dxa"/>
        </w:trPr>
        <w:tc>
          <w:tcPr>
            <w:tcW w:w="770" w:type="dxa"/>
            <w:vAlign w:val="center"/>
          </w:tcPr>
          <w:p w14:paraId="34030B2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3D02EBC"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Об’єм подачі рідини, в діапазоні (від-до): 0 – 450 мл/хв.</w:t>
            </w:r>
          </w:p>
        </w:tc>
        <w:tc>
          <w:tcPr>
            <w:tcW w:w="1507" w:type="dxa"/>
            <w:gridSpan w:val="2"/>
            <w:vAlign w:val="center"/>
          </w:tcPr>
          <w:p w14:paraId="149DD26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AFD547F" w14:textId="77777777" w:rsidTr="00BA094E">
        <w:trPr>
          <w:gridAfter w:val="1"/>
          <w:wAfter w:w="8" w:type="dxa"/>
        </w:trPr>
        <w:tc>
          <w:tcPr>
            <w:tcW w:w="770" w:type="dxa"/>
            <w:vAlign w:val="center"/>
          </w:tcPr>
          <w:p w14:paraId="7660F4E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09F4C8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Крок збільшення/ зменшення, не менше ніж: 50 мл/хв.</w:t>
            </w:r>
          </w:p>
        </w:tc>
        <w:tc>
          <w:tcPr>
            <w:tcW w:w="1507" w:type="dxa"/>
            <w:gridSpan w:val="2"/>
            <w:vAlign w:val="center"/>
          </w:tcPr>
          <w:p w14:paraId="7A46D8EF"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FE7B52C" w14:textId="77777777" w:rsidTr="00BA094E">
        <w:trPr>
          <w:gridAfter w:val="1"/>
          <w:wAfter w:w="8" w:type="dxa"/>
        </w:trPr>
        <w:tc>
          <w:tcPr>
            <w:tcW w:w="770" w:type="dxa"/>
            <w:vAlign w:val="center"/>
          </w:tcPr>
          <w:p w14:paraId="339F3AF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EA603B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Термін роботи приладу, не менше ніж: не менше ніж 5 років</w:t>
            </w:r>
          </w:p>
        </w:tc>
        <w:tc>
          <w:tcPr>
            <w:tcW w:w="1507" w:type="dxa"/>
            <w:gridSpan w:val="2"/>
            <w:vAlign w:val="center"/>
          </w:tcPr>
          <w:p w14:paraId="41E9C2E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6E69533" w14:textId="77777777" w:rsidTr="00BA094E">
        <w:tc>
          <w:tcPr>
            <w:tcW w:w="770" w:type="dxa"/>
            <w:vAlign w:val="center"/>
          </w:tcPr>
          <w:p w14:paraId="371E1FDE"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6.2.2</w:t>
            </w:r>
          </w:p>
        </w:tc>
        <w:tc>
          <w:tcPr>
            <w:tcW w:w="8542" w:type="dxa"/>
            <w:gridSpan w:val="4"/>
            <w:vAlign w:val="center"/>
          </w:tcPr>
          <w:p w14:paraId="19B95B0C" w14:textId="77777777" w:rsidR="00BA094E" w:rsidRPr="00B90BD1" w:rsidRDefault="00BA094E" w:rsidP="00E21C18">
            <w:pPr>
              <w:spacing w:before="120" w:after="120"/>
              <w:jc w:val="center"/>
              <w:rPr>
                <w:rFonts w:ascii="Times New Roman" w:hAnsi="Times New Roman" w:cs="Times New Roman"/>
                <w:b/>
                <w:bCs/>
                <w:sz w:val="20"/>
              </w:rPr>
            </w:pPr>
          </w:p>
        </w:tc>
      </w:tr>
      <w:tr w:rsidR="00BA094E" w:rsidRPr="00B90BD1" w14:paraId="6D74F1A9" w14:textId="77777777" w:rsidTr="00BA094E">
        <w:trPr>
          <w:gridAfter w:val="1"/>
          <w:wAfter w:w="8" w:type="dxa"/>
        </w:trPr>
        <w:tc>
          <w:tcPr>
            <w:tcW w:w="770" w:type="dxa"/>
            <w:vAlign w:val="center"/>
          </w:tcPr>
          <w:p w14:paraId="06F6CE6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559D9A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Вольтаж, в діапазоні (від-до): АС 100 – 240 В</w:t>
            </w:r>
          </w:p>
        </w:tc>
        <w:tc>
          <w:tcPr>
            <w:tcW w:w="1507" w:type="dxa"/>
            <w:gridSpan w:val="2"/>
            <w:vAlign w:val="center"/>
          </w:tcPr>
          <w:p w14:paraId="2300B6E3"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1E235FA" w14:textId="77777777" w:rsidTr="00BA094E">
        <w:trPr>
          <w:gridAfter w:val="1"/>
          <w:wAfter w:w="8" w:type="dxa"/>
        </w:trPr>
        <w:tc>
          <w:tcPr>
            <w:tcW w:w="770" w:type="dxa"/>
            <w:vAlign w:val="center"/>
          </w:tcPr>
          <w:p w14:paraId="3A67E05F"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E177FA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 xml:space="preserve">Частота, в діапазоні (від-до): 50/60 </w:t>
            </w:r>
            <w:proofErr w:type="spellStart"/>
            <w:r w:rsidRPr="00B90BD1">
              <w:rPr>
                <w:rFonts w:ascii="Times New Roman" w:hAnsi="Times New Roman" w:cs="Times New Roman"/>
                <w:sz w:val="20"/>
                <w:szCs w:val="20"/>
              </w:rPr>
              <w:t>Гц</w:t>
            </w:r>
            <w:proofErr w:type="spellEnd"/>
          </w:p>
        </w:tc>
        <w:tc>
          <w:tcPr>
            <w:tcW w:w="1507" w:type="dxa"/>
            <w:gridSpan w:val="2"/>
            <w:vAlign w:val="center"/>
          </w:tcPr>
          <w:p w14:paraId="26889C5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F15CA31" w14:textId="77777777" w:rsidTr="00BA094E">
        <w:trPr>
          <w:gridAfter w:val="1"/>
          <w:wAfter w:w="8" w:type="dxa"/>
        </w:trPr>
        <w:tc>
          <w:tcPr>
            <w:tcW w:w="770" w:type="dxa"/>
            <w:vAlign w:val="center"/>
          </w:tcPr>
          <w:p w14:paraId="3E3DB480"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04275E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Потужність, не менше ніж: 50 ВА</w:t>
            </w:r>
          </w:p>
        </w:tc>
        <w:tc>
          <w:tcPr>
            <w:tcW w:w="1507" w:type="dxa"/>
            <w:gridSpan w:val="2"/>
            <w:vAlign w:val="center"/>
          </w:tcPr>
          <w:p w14:paraId="70B306B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DF40377" w14:textId="77777777" w:rsidTr="00BA094E">
        <w:tc>
          <w:tcPr>
            <w:tcW w:w="770" w:type="dxa"/>
            <w:vAlign w:val="center"/>
          </w:tcPr>
          <w:p w14:paraId="21FA6B55"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7</w:t>
            </w:r>
          </w:p>
        </w:tc>
        <w:tc>
          <w:tcPr>
            <w:tcW w:w="8542" w:type="dxa"/>
            <w:gridSpan w:val="4"/>
            <w:vAlign w:val="center"/>
          </w:tcPr>
          <w:p w14:paraId="1EF451D4"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комплектації</w:t>
            </w:r>
          </w:p>
        </w:tc>
      </w:tr>
      <w:tr w:rsidR="00BA094E" w:rsidRPr="00B90BD1" w14:paraId="2D52782B" w14:textId="77777777" w:rsidTr="00BA094E">
        <w:tc>
          <w:tcPr>
            <w:tcW w:w="770" w:type="dxa"/>
            <w:vAlign w:val="center"/>
          </w:tcPr>
          <w:p w14:paraId="3535B0B7"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7.1</w:t>
            </w:r>
          </w:p>
        </w:tc>
        <w:tc>
          <w:tcPr>
            <w:tcW w:w="8542" w:type="dxa"/>
            <w:gridSpan w:val="4"/>
            <w:vAlign w:val="center"/>
          </w:tcPr>
          <w:p w14:paraId="67C93711"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Вимоги до комплектації ендоскопічного процесора</w:t>
            </w:r>
          </w:p>
        </w:tc>
      </w:tr>
      <w:tr w:rsidR="00BA094E" w:rsidRPr="00B90BD1" w14:paraId="484213FC" w14:textId="77777777" w:rsidTr="00BA094E">
        <w:trPr>
          <w:gridAfter w:val="1"/>
          <w:wAfter w:w="8" w:type="dxa"/>
        </w:trPr>
        <w:tc>
          <w:tcPr>
            <w:tcW w:w="770" w:type="dxa"/>
            <w:vAlign w:val="center"/>
          </w:tcPr>
          <w:p w14:paraId="4FD8E02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E1C7D3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Ендоскопічний процесор, наявність: 1 шт.</w:t>
            </w:r>
          </w:p>
        </w:tc>
        <w:tc>
          <w:tcPr>
            <w:tcW w:w="1507" w:type="dxa"/>
            <w:gridSpan w:val="2"/>
            <w:vAlign w:val="center"/>
          </w:tcPr>
          <w:p w14:paraId="35FD0F5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F3A8779" w14:textId="77777777" w:rsidTr="00BA094E">
        <w:trPr>
          <w:gridAfter w:val="1"/>
          <w:wAfter w:w="8" w:type="dxa"/>
        </w:trPr>
        <w:tc>
          <w:tcPr>
            <w:tcW w:w="770" w:type="dxa"/>
            <w:vAlign w:val="center"/>
          </w:tcPr>
          <w:p w14:paraId="2A0577C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ED1B15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 xml:space="preserve">Кабель </w:t>
            </w:r>
            <w:proofErr w:type="spellStart"/>
            <w:r w:rsidRPr="00B90BD1">
              <w:rPr>
                <w:rFonts w:ascii="Times New Roman" w:hAnsi="Times New Roman" w:cs="Times New Roman"/>
                <w:sz w:val="20"/>
                <w:szCs w:val="20"/>
              </w:rPr>
              <w:t>відеотрансляції</w:t>
            </w:r>
            <w:proofErr w:type="spellEnd"/>
            <w:r w:rsidRPr="00B90BD1">
              <w:rPr>
                <w:rFonts w:ascii="Times New Roman" w:hAnsi="Times New Roman" w:cs="Times New Roman"/>
                <w:sz w:val="20"/>
                <w:szCs w:val="20"/>
              </w:rPr>
              <w:t>, наявність: 1 шт.</w:t>
            </w:r>
          </w:p>
        </w:tc>
        <w:tc>
          <w:tcPr>
            <w:tcW w:w="1507" w:type="dxa"/>
            <w:gridSpan w:val="2"/>
            <w:vAlign w:val="center"/>
          </w:tcPr>
          <w:p w14:paraId="3D8E17F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A751B85" w14:textId="77777777" w:rsidTr="00BA094E">
        <w:trPr>
          <w:gridAfter w:val="1"/>
          <w:wAfter w:w="8" w:type="dxa"/>
        </w:trPr>
        <w:tc>
          <w:tcPr>
            <w:tcW w:w="770" w:type="dxa"/>
            <w:vAlign w:val="center"/>
          </w:tcPr>
          <w:p w14:paraId="536BE28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CDE505F"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lang w:val="en-GB"/>
              </w:rPr>
              <w:t>S</w:t>
            </w:r>
            <w:r w:rsidRPr="00B90BD1">
              <w:rPr>
                <w:rFonts w:ascii="Times New Roman" w:hAnsi="Times New Roman" w:cs="Times New Roman"/>
                <w:sz w:val="20"/>
                <w:szCs w:val="20"/>
                <w:lang w:val="ru-RU"/>
              </w:rPr>
              <w:t>-</w:t>
            </w:r>
            <w:r w:rsidRPr="00B90BD1">
              <w:rPr>
                <w:rFonts w:ascii="Times New Roman" w:hAnsi="Times New Roman" w:cs="Times New Roman"/>
                <w:sz w:val="20"/>
                <w:szCs w:val="20"/>
                <w:lang w:val="en-GB"/>
              </w:rPr>
              <w:t>Video</w:t>
            </w:r>
            <w:r w:rsidRPr="00B90BD1">
              <w:rPr>
                <w:rFonts w:ascii="Times New Roman" w:hAnsi="Times New Roman" w:cs="Times New Roman"/>
                <w:sz w:val="20"/>
                <w:szCs w:val="20"/>
                <w:lang w:val="ru-RU"/>
              </w:rPr>
              <w:t xml:space="preserve"> </w:t>
            </w:r>
            <w:r w:rsidRPr="00B90BD1">
              <w:rPr>
                <w:rFonts w:ascii="Times New Roman" w:hAnsi="Times New Roman" w:cs="Times New Roman"/>
                <w:sz w:val="20"/>
                <w:szCs w:val="20"/>
              </w:rPr>
              <w:t>кабель, наявність: 1 шт.</w:t>
            </w:r>
          </w:p>
        </w:tc>
        <w:tc>
          <w:tcPr>
            <w:tcW w:w="1507" w:type="dxa"/>
            <w:gridSpan w:val="2"/>
            <w:vAlign w:val="center"/>
          </w:tcPr>
          <w:p w14:paraId="27BE4BF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6E398BA" w14:textId="77777777" w:rsidTr="00BA094E">
        <w:trPr>
          <w:gridAfter w:val="1"/>
          <w:wAfter w:w="8" w:type="dxa"/>
        </w:trPr>
        <w:tc>
          <w:tcPr>
            <w:tcW w:w="770" w:type="dxa"/>
            <w:vAlign w:val="center"/>
          </w:tcPr>
          <w:p w14:paraId="09ADA086"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4F3FB0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Кабель живлення, наявність: 1 шт.</w:t>
            </w:r>
          </w:p>
        </w:tc>
        <w:tc>
          <w:tcPr>
            <w:tcW w:w="1507" w:type="dxa"/>
            <w:gridSpan w:val="2"/>
            <w:vAlign w:val="center"/>
          </w:tcPr>
          <w:p w14:paraId="7EF2779C" w14:textId="77777777" w:rsidR="00BA094E" w:rsidRPr="00B90BD1" w:rsidRDefault="00BA094E" w:rsidP="00E21C18">
            <w:pPr>
              <w:spacing w:before="80" w:after="80"/>
              <w:jc w:val="center"/>
              <w:rPr>
                <w:rFonts w:ascii="Times New Roman" w:hAnsi="Times New Roman" w:cs="Times New Roman"/>
                <w:sz w:val="20"/>
              </w:rPr>
            </w:pPr>
          </w:p>
        </w:tc>
      </w:tr>
      <w:tr w:rsidR="00BA094E" w:rsidRPr="00DA3995" w14:paraId="5CC6AB47" w14:textId="77777777" w:rsidTr="00BA094E">
        <w:trPr>
          <w:gridAfter w:val="1"/>
          <w:wAfter w:w="8" w:type="dxa"/>
        </w:trPr>
        <w:tc>
          <w:tcPr>
            <w:tcW w:w="770" w:type="dxa"/>
            <w:vAlign w:val="center"/>
          </w:tcPr>
          <w:p w14:paraId="5466F78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D33D03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Запобіжник (T2.5AL 250V), наявність: 1 шт.</w:t>
            </w:r>
          </w:p>
        </w:tc>
        <w:tc>
          <w:tcPr>
            <w:tcW w:w="1507" w:type="dxa"/>
            <w:gridSpan w:val="2"/>
            <w:vAlign w:val="center"/>
          </w:tcPr>
          <w:p w14:paraId="17C7885A"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B66C5B7" w14:textId="77777777" w:rsidTr="00BA094E">
        <w:trPr>
          <w:gridAfter w:val="1"/>
          <w:wAfter w:w="8" w:type="dxa"/>
        </w:trPr>
        <w:tc>
          <w:tcPr>
            <w:tcW w:w="770" w:type="dxa"/>
            <w:vAlign w:val="center"/>
          </w:tcPr>
          <w:p w14:paraId="4CA5A0A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911FD8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Кришечка налаштування балансу білого, наявність: 1 шт.</w:t>
            </w:r>
          </w:p>
        </w:tc>
        <w:tc>
          <w:tcPr>
            <w:tcW w:w="1507" w:type="dxa"/>
            <w:gridSpan w:val="2"/>
            <w:vAlign w:val="center"/>
          </w:tcPr>
          <w:p w14:paraId="1238782B"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72A7E8B" w14:textId="77777777" w:rsidTr="00BA094E">
        <w:trPr>
          <w:gridAfter w:val="1"/>
          <w:wAfter w:w="8" w:type="dxa"/>
        </w:trPr>
        <w:tc>
          <w:tcPr>
            <w:tcW w:w="770" w:type="dxa"/>
            <w:vAlign w:val="center"/>
          </w:tcPr>
          <w:p w14:paraId="50BBCAE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F630BEE"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Візок, наявність: 1 шт.</w:t>
            </w:r>
          </w:p>
        </w:tc>
        <w:tc>
          <w:tcPr>
            <w:tcW w:w="1507" w:type="dxa"/>
            <w:gridSpan w:val="2"/>
            <w:vAlign w:val="center"/>
          </w:tcPr>
          <w:p w14:paraId="25CD7C6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FA103E7" w14:textId="77777777" w:rsidTr="00BA094E">
        <w:trPr>
          <w:gridAfter w:val="1"/>
          <w:wAfter w:w="8" w:type="dxa"/>
        </w:trPr>
        <w:tc>
          <w:tcPr>
            <w:tcW w:w="770" w:type="dxa"/>
            <w:vAlign w:val="center"/>
          </w:tcPr>
          <w:p w14:paraId="14456F6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6CF217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szCs w:val="20"/>
              </w:rPr>
              <w:t>Медичний монітор 19’’, наявність: 1 шт.</w:t>
            </w:r>
          </w:p>
        </w:tc>
        <w:tc>
          <w:tcPr>
            <w:tcW w:w="1507" w:type="dxa"/>
            <w:gridSpan w:val="2"/>
            <w:vAlign w:val="center"/>
          </w:tcPr>
          <w:p w14:paraId="1343159E"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275BA73" w14:textId="77777777" w:rsidTr="00BA094E">
        <w:tc>
          <w:tcPr>
            <w:tcW w:w="770" w:type="dxa"/>
            <w:vAlign w:val="center"/>
          </w:tcPr>
          <w:p w14:paraId="2F1F5C8E"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7.2</w:t>
            </w:r>
          </w:p>
        </w:tc>
        <w:tc>
          <w:tcPr>
            <w:tcW w:w="8542" w:type="dxa"/>
            <w:gridSpan w:val="4"/>
            <w:vAlign w:val="center"/>
          </w:tcPr>
          <w:p w14:paraId="612E90CC"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 xml:space="preserve">Вимоги до комплектації </w:t>
            </w:r>
            <w:proofErr w:type="spellStart"/>
            <w:r w:rsidRPr="00B90BD1">
              <w:rPr>
                <w:rFonts w:ascii="Times New Roman" w:hAnsi="Times New Roman" w:cs="Times New Roman"/>
                <w:b/>
                <w:bCs/>
                <w:sz w:val="20"/>
              </w:rPr>
              <w:t>відеогастроскопа</w:t>
            </w:r>
            <w:proofErr w:type="spellEnd"/>
            <w:r w:rsidRPr="00B90BD1">
              <w:rPr>
                <w:rFonts w:ascii="Times New Roman" w:hAnsi="Times New Roman" w:cs="Times New Roman"/>
                <w:b/>
                <w:bCs/>
                <w:sz w:val="20"/>
              </w:rPr>
              <w:t xml:space="preserve"> </w:t>
            </w:r>
          </w:p>
        </w:tc>
      </w:tr>
      <w:tr w:rsidR="00BA094E" w:rsidRPr="00B90BD1" w14:paraId="0C60B1B5" w14:textId="77777777" w:rsidTr="00BA094E">
        <w:trPr>
          <w:gridAfter w:val="1"/>
          <w:wAfter w:w="8" w:type="dxa"/>
        </w:trPr>
        <w:tc>
          <w:tcPr>
            <w:tcW w:w="770" w:type="dxa"/>
            <w:vAlign w:val="center"/>
          </w:tcPr>
          <w:p w14:paraId="097EAD8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BD43FDA"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Відеогастроскоп, наявність: 1 шт.</w:t>
            </w:r>
          </w:p>
        </w:tc>
        <w:tc>
          <w:tcPr>
            <w:tcW w:w="1507" w:type="dxa"/>
            <w:gridSpan w:val="2"/>
            <w:vAlign w:val="center"/>
          </w:tcPr>
          <w:p w14:paraId="78A27B4A"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1361C3D" w14:textId="77777777" w:rsidTr="00BA094E">
        <w:trPr>
          <w:gridAfter w:val="1"/>
          <w:wAfter w:w="8" w:type="dxa"/>
        </w:trPr>
        <w:tc>
          <w:tcPr>
            <w:tcW w:w="770" w:type="dxa"/>
            <w:vAlign w:val="center"/>
          </w:tcPr>
          <w:p w14:paraId="748E2EE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DAAAFC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Мундштук, наявність: 1 шт.</w:t>
            </w:r>
          </w:p>
        </w:tc>
        <w:tc>
          <w:tcPr>
            <w:tcW w:w="1507" w:type="dxa"/>
            <w:gridSpan w:val="2"/>
            <w:vAlign w:val="center"/>
          </w:tcPr>
          <w:p w14:paraId="68257CEA"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0912E3F" w14:textId="77777777" w:rsidTr="00BA094E">
        <w:trPr>
          <w:gridAfter w:val="1"/>
          <w:wAfter w:w="8" w:type="dxa"/>
        </w:trPr>
        <w:tc>
          <w:tcPr>
            <w:tcW w:w="770" w:type="dxa"/>
            <w:vAlign w:val="center"/>
          </w:tcPr>
          <w:p w14:paraId="13E613F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C98F9B1"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Аспіраційний клапан, наявність: 1 шт.</w:t>
            </w:r>
          </w:p>
        </w:tc>
        <w:tc>
          <w:tcPr>
            <w:tcW w:w="1507" w:type="dxa"/>
            <w:gridSpan w:val="2"/>
            <w:vAlign w:val="center"/>
          </w:tcPr>
          <w:p w14:paraId="13AFF68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2096935" w14:textId="77777777" w:rsidTr="00BA094E">
        <w:trPr>
          <w:gridAfter w:val="1"/>
          <w:wAfter w:w="8" w:type="dxa"/>
        </w:trPr>
        <w:tc>
          <w:tcPr>
            <w:tcW w:w="770" w:type="dxa"/>
            <w:vAlign w:val="center"/>
          </w:tcPr>
          <w:p w14:paraId="3CA8103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1683B679"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Повітряний/ водяний клапан, наявність: 1 шт.</w:t>
            </w:r>
          </w:p>
        </w:tc>
        <w:tc>
          <w:tcPr>
            <w:tcW w:w="1507" w:type="dxa"/>
            <w:gridSpan w:val="2"/>
            <w:vAlign w:val="center"/>
          </w:tcPr>
          <w:p w14:paraId="55FC104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4A1559F" w14:textId="77777777" w:rsidTr="00BA094E">
        <w:trPr>
          <w:gridAfter w:val="1"/>
          <w:wAfter w:w="8" w:type="dxa"/>
        </w:trPr>
        <w:tc>
          <w:tcPr>
            <w:tcW w:w="770" w:type="dxa"/>
            <w:vAlign w:val="center"/>
          </w:tcPr>
          <w:p w14:paraId="7E15E1EE"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88952D6"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Біопсійний клапан, наявність: 1 шт.</w:t>
            </w:r>
          </w:p>
        </w:tc>
        <w:tc>
          <w:tcPr>
            <w:tcW w:w="1507" w:type="dxa"/>
            <w:gridSpan w:val="2"/>
            <w:vAlign w:val="center"/>
          </w:tcPr>
          <w:p w14:paraId="373B9A7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8A7DFD1" w14:textId="77777777" w:rsidTr="00BA094E">
        <w:trPr>
          <w:gridAfter w:val="1"/>
          <w:wAfter w:w="8" w:type="dxa"/>
        </w:trPr>
        <w:tc>
          <w:tcPr>
            <w:tcW w:w="770" w:type="dxa"/>
            <w:vAlign w:val="center"/>
          </w:tcPr>
          <w:p w14:paraId="3C5E637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C19C61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Очисна щіточка, наявність: 1 шт.</w:t>
            </w:r>
          </w:p>
        </w:tc>
        <w:tc>
          <w:tcPr>
            <w:tcW w:w="1507" w:type="dxa"/>
            <w:gridSpan w:val="2"/>
            <w:vAlign w:val="center"/>
          </w:tcPr>
          <w:p w14:paraId="53D1F4C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0F6E5256" w14:textId="77777777" w:rsidTr="00BA094E">
        <w:trPr>
          <w:gridAfter w:val="1"/>
          <w:wAfter w:w="8" w:type="dxa"/>
        </w:trPr>
        <w:tc>
          <w:tcPr>
            <w:tcW w:w="770" w:type="dxa"/>
            <w:vAlign w:val="center"/>
          </w:tcPr>
          <w:p w14:paraId="1B421BE3"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234877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Комплект очистки прилада, наявність: 1 комплект</w:t>
            </w:r>
          </w:p>
        </w:tc>
        <w:tc>
          <w:tcPr>
            <w:tcW w:w="1507" w:type="dxa"/>
            <w:gridSpan w:val="2"/>
            <w:vAlign w:val="center"/>
          </w:tcPr>
          <w:p w14:paraId="443DBC5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655E46EF" w14:textId="77777777" w:rsidTr="00BA094E">
        <w:trPr>
          <w:gridAfter w:val="1"/>
          <w:wAfter w:w="8" w:type="dxa"/>
        </w:trPr>
        <w:tc>
          <w:tcPr>
            <w:tcW w:w="770" w:type="dxa"/>
            <w:vAlign w:val="center"/>
          </w:tcPr>
          <w:p w14:paraId="165957B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7C875408"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Перехідник очистний, наявність: 1 шт.</w:t>
            </w:r>
          </w:p>
        </w:tc>
        <w:tc>
          <w:tcPr>
            <w:tcW w:w="1507" w:type="dxa"/>
            <w:gridSpan w:val="2"/>
            <w:vAlign w:val="center"/>
          </w:tcPr>
          <w:p w14:paraId="6EAFB27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2B1FD4C" w14:textId="77777777" w:rsidTr="00BA094E">
        <w:trPr>
          <w:gridAfter w:val="1"/>
          <w:wAfter w:w="8" w:type="dxa"/>
        </w:trPr>
        <w:tc>
          <w:tcPr>
            <w:tcW w:w="770" w:type="dxa"/>
            <w:vAlign w:val="center"/>
          </w:tcPr>
          <w:p w14:paraId="6CD4389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48B8C5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Детектор течі, наявність: 1 шт.</w:t>
            </w:r>
          </w:p>
        </w:tc>
        <w:tc>
          <w:tcPr>
            <w:tcW w:w="1507" w:type="dxa"/>
            <w:gridSpan w:val="2"/>
            <w:vAlign w:val="center"/>
          </w:tcPr>
          <w:p w14:paraId="1893A1C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04ED47C" w14:textId="77777777" w:rsidTr="00BA094E">
        <w:trPr>
          <w:gridAfter w:val="1"/>
          <w:wAfter w:w="8" w:type="dxa"/>
        </w:trPr>
        <w:tc>
          <w:tcPr>
            <w:tcW w:w="770" w:type="dxa"/>
            <w:vAlign w:val="center"/>
          </w:tcPr>
          <w:p w14:paraId="314F3AAE"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78AF89B"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Водозахисний ковпачок для ендоскопа, наявність: 1 шт.</w:t>
            </w:r>
          </w:p>
        </w:tc>
        <w:tc>
          <w:tcPr>
            <w:tcW w:w="1507" w:type="dxa"/>
            <w:gridSpan w:val="2"/>
            <w:vAlign w:val="center"/>
          </w:tcPr>
          <w:p w14:paraId="3970328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C68F33C" w14:textId="77777777" w:rsidTr="00BA094E">
        <w:trPr>
          <w:gridAfter w:val="1"/>
          <w:wAfter w:w="8" w:type="dxa"/>
        </w:trPr>
        <w:tc>
          <w:tcPr>
            <w:tcW w:w="770" w:type="dxa"/>
            <w:vAlign w:val="center"/>
          </w:tcPr>
          <w:p w14:paraId="0B3A6D6B"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B846993"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Резервуар для води, наявність: 1 шт.</w:t>
            </w:r>
          </w:p>
        </w:tc>
        <w:tc>
          <w:tcPr>
            <w:tcW w:w="1507" w:type="dxa"/>
            <w:gridSpan w:val="2"/>
            <w:vAlign w:val="center"/>
          </w:tcPr>
          <w:p w14:paraId="01D32617"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0575D70" w14:textId="77777777" w:rsidTr="00BA094E">
        <w:tc>
          <w:tcPr>
            <w:tcW w:w="770" w:type="dxa"/>
            <w:vAlign w:val="center"/>
          </w:tcPr>
          <w:p w14:paraId="01480518"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7.3</w:t>
            </w:r>
          </w:p>
        </w:tc>
        <w:tc>
          <w:tcPr>
            <w:tcW w:w="8542" w:type="dxa"/>
            <w:gridSpan w:val="4"/>
            <w:vAlign w:val="center"/>
          </w:tcPr>
          <w:p w14:paraId="42F807FD" w14:textId="77777777" w:rsidR="00BA094E" w:rsidRPr="00B90BD1" w:rsidRDefault="00BA094E" w:rsidP="00E21C18">
            <w:pPr>
              <w:spacing w:before="120" w:after="120"/>
              <w:jc w:val="center"/>
              <w:rPr>
                <w:rFonts w:ascii="Times New Roman" w:hAnsi="Times New Roman" w:cs="Times New Roman"/>
                <w:b/>
                <w:bCs/>
                <w:sz w:val="20"/>
              </w:rPr>
            </w:pPr>
            <w:r w:rsidRPr="00B90BD1">
              <w:rPr>
                <w:rFonts w:ascii="Times New Roman" w:hAnsi="Times New Roman" w:cs="Times New Roman"/>
                <w:b/>
                <w:bCs/>
                <w:sz w:val="20"/>
              </w:rPr>
              <w:t xml:space="preserve">Вимоги до комплектації </w:t>
            </w:r>
            <w:proofErr w:type="spellStart"/>
            <w:r w:rsidRPr="00B90BD1">
              <w:rPr>
                <w:rFonts w:ascii="Times New Roman" w:hAnsi="Times New Roman" w:cs="Times New Roman"/>
                <w:b/>
                <w:bCs/>
                <w:sz w:val="20"/>
              </w:rPr>
              <w:t>відеоколоноскопа</w:t>
            </w:r>
            <w:proofErr w:type="spellEnd"/>
          </w:p>
        </w:tc>
      </w:tr>
      <w:tr w:rsidR="00BA094E" w:rsidRPr="00B90BD1" w14:paraId="0C116C8A" w14:textId="77777777" w:rsidTr="00BA094E">
        <w:trPr>
          <w:gridAfter w:val="1"/>
          <w:wAfter w:w="8" w:type="dxa"/>
        </w:trPr>
        <w:tc>
          <w:tcPr>
            <w:tcW w:w="770" w:type="dxa"/>
            <w:vAlign w:val="center"/>
          </w:tcPr>
          <w:p w14:paraId="72A85F89"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0660068"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Відеоколоноскоп, наявність: 1 шт.</w:t>
            </w:r>
          </w:p>
        </w:tc>
        <w:tc>
          <w:tcPr>
            <w:tcW w:w="1507" w:type="dxa"/>
            <w:gridSpan w:val="2"/>
            <w:vAlign w:val="center"/>
          </w:tcPr>
          <w:p w14:paraId="242A768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44701A99" w14:textId="77777777" w:rsidTr="00BA094E">
        <w:trPr>
          <w:gridAfter w:val="1"/>
          <w:wAfter w:w="8" w:type="dxa"/>
        </w:trPr>
        <w:tc>
          <w:tcPr>
            <w:tcW w:w="770" w:type="dxa"/>
            <w:vAlign w:val="center"/>
          </w:tcPr>
          <w:p w14:paraId="137DA1A8"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5AF745C"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Мундштук, наявність: 1 шт.</w:t>
            </w:r>
          </w:p>
        </w:tc>
        <w:tc>
          <w:tcPr>
            <w:tcW w:w="1507" w:type="dxa"/>
            <w:gridSpan w:val="2"/>
            <w:vAlign w:val="center"/>
          </w:tcPr>
          <w:p w14:paraId="470FCE74"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62FB90D" w14:textId="77777777" w:rsidTr="00BA094E">
        <w:trPr>
          <w:gridAfter w:val="1"/>
          <w:wAfter w:w="8" w:type="dxa"/>
        </w:trPr>
        <w:tc>
          <w:tcPr>
            <w:tcW w:w="770" w:type="dxa"/>
            <w:vAlign w:val="center"/>
          </w:tcPr>
          <w:p w14:paraId="1BB92CF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29FF8B60"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Аспіраційний клапан, наявність: 1 шт.</w:t>
            </w:r>
          </w:p>
        </w:tc>
        <w:tc>
          <w:tcPr>
            <w:tcW w:w="1507" w:type="dxa"/>
            <w:gridSpan w:val="2"/>
            <w:vAlign w:val="center"/>
          </w:tcPr>
          <w:p w14:paraId="4B92B4D2"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EB01608" w14:textId="77777777" w:rsidTr="00BA094E">
        <w:trPr>
          <w:gridAfter w:val="1"/>
          <w:wAfter w:w="8" w:type="dxa"/>
        </w:trPr>
        <w:tc>
          <w:tcPr>
            <w:tcW w:w="770" w:type="dxa"/>
            <w:vAlign w:val="center"/>
          </w:tcPr>
          <w:p w14:paraId="7FDAFC9D"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F1A0B86"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Повітряний/ водяний клапан, наявність: 1 шт.</w:t>
            </w:r>
          </w:p>
        </w:tc>
        <w:tc>
          <w:tcPr>
            <w:tcW w:w="1507" w:type="dxa"/>
            <w:gridSpan w:val="2"/>
            <w:vAlign w:val="center"/>
          </w:tcPr>
          <w:p w14:paraId="7538CA26"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0F0C9B2" w14:textId="77777777" w:rsidTr="00BA094E">
        <w:trPr>
          <w:gridAfter w:val="1"/>
          <w:wAfter w:w="8" w:type="dxa"/>
        </w:trPr>
        <w:tc>
          <w:tcPr>
            <w:tcW w:w="770" w:type="dxa"/>
            <w:vAlign w:val="center"/>
          </w:tcPr>
          <w:p w14:paraId="6449FF0E"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05CAA73D"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Біопсійний клапан, наявність: 1 шт.</w:t>
            </w:r>
          </w:p>
        </w:tc>
        <w:tc>
          <w:tcPr>
            <w:tcW w:w="1507" w:type="dxa"/>
            <w:gridSpan w:val="2"/>
            <w:vAlign w:val="center"/>
          </w:tcPr>
          <w:p w14:paraId="4A7E78E5"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48D09F7" w14:textId="77777777" w:rsidTr="00BA094E">
        <w:trPr>
          <w:gridAfter w:val="1"/>
          <w:wAfter w:w="8" w:type="dxa"/>
        </w:trPr>
        <w:tc>
          <w:tcPr>
            <w:tcW w:w="770" w:type="dxa"/>
            <w:vAlign w:val="center"/>
          </w:tcPr>
          <w:p w14:paraId="6076B011"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44D6680"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Очисна щіточка, наявність: 1 шт.</w:t>
            </w:r>
          </w:p>
        </w:tc>
        <w:tc>
          <w:tcPr>
            <w:tcW w:w="1507" w:type="dxa"/>
            <w:gridSpan w:val="2"/>
            <w:vAlign w:val="center"/>
          </w:tcPr>
          <w:p w14:paraId="68620CA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32CE79E" w14:textId="77777777" w:rsidTr="00BA094E">
        <w:trPr>
          <w:gridAfter w:val="1"/>
          <w:wAfter w:w="8" w:type="dxa"/>
        </w:trPr>
        <w:tc>
          <w:tcPr>
            <w:tcW w:w="770" w:type="dxa"/>
            <w:vAlign w:val="center"/>
          </w:tcPr>
          <w:p w14:paraId="01C3F64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55CC392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Комплект очистки прилада, наявність: 1 комплект</w:t>
            </w:r>
          </w:p>
        </w:tc>
        <w:tc>
          <w:tcPr>
            <w:tcW w:w="1507" w:type="dxa"/>
            <w:gridSpan w:val="2"/>
            <w:vAlign w:val="center"/>
          </w:tcPr>
          <w:p w14:paraId="16B90621"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5A69E1DA" w14:textId="77777777" w:rsidTr="00BA094E">
        <w:trPr>
          <w:gridAfter w:val="1"/>
          <w:wAfter w:w="8" w:type="dxa"/>
        </w:trPr>
        <w:tc>
          <w:tcPr>
            <w:tcW w:w="770" w:type="dxa"/>
            <w:vAlign w:val="center"/>
          </w:tcPr>
          <w:p w14:paraId="7CBE8B1C"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34EBB4E6"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Перехідник очистний, наявність: 1 шт.</w:t>
            </w:r>
          </w:p>
        </w:tc>
        <w:tc>
          <w:tcPr>
            <w:tcW w:w="1507" w:type="dxa"/>
            <w:gridSpan w:val="2"/>
            <w:vAlign w:val="center"/>
          </w:tcPr>
          <w:p w14:paraId="51879B9E"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277127B2" w14:textId="77777777" w:rsidTr="00BA094E">
        <w:trPr>
          <w:gridAfter w:val="1"/>
          <w:wAfter w:w="8" w:type="dxa"/>
        </w:trPr>
        <w:tc>
          <w:tcPr>
            <w:tcW w:w="770" w:type="dxa"/>
            <w:vAlign w:val="center"/>
          </w:tcPr>
          <w:p w14:paraId="2B0A3FC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33DE8D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Детектор течі, наявність: 1 шт.</w:t>
            </w:r>
          </w:p>
        </w:tc>
        <w:tc>
          <w:tcPr>
            <w:tcW w:w="1507" w:type="dxa"/>
            <w:gridSpan w:val="2"/>
            <w:vAlign w:val="center"/>
          </w:tcPr>
          <w:p w14:paraId="3919A239"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35D21B87" w14:textId="77777777" w:rsidTr="00BA094E">
        <w:trPr>
          <w:gridAfter w:val="1"/>
          <w:wAfter w:w="8" w:type="dxa"/>
        </w:trPr>
        <w:tc>
          <w:tcPr>
            <w:tcW w:w="770" w:type="dxa"/>
            <w:vAlign w:val="center"/>
          </w:tcPr>
          <w:p w14:paraId="3B0C99FA"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D7BDC24"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Водозахисний ковпачок для ендоскопа, наявність: 1 шт.</w:t>
            </w:r>
          </w:p>
        </w:tc>
        <w:tc>
          <w:tcPr>
            <w:tcW w:w="1507" w:type="dxa"/>
            <w:gridSpan w:val="2"/>
            <w:vAlign w:val="center"/>
          </w:tcPr>
          <w:p w14:paraId="43B9467E"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BA84980" w14:textId="77777777" w:rsidTr="00BA094E">
        <w:trPr>
          <w:gridAfter w:val="1"/>
          <w:wAfter w:w="8" w:type="dxa"/>
        </w:trPr>
        <w:tc>
          <w:tcPr>
            <w:tcW w:w="770" w:type="dxa"/>
            <w:vAlign w:val="center"/>
          </w:tcPr>
          <w:p w14:paraId="5876D605"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1FD5EB2"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noProof/>
                <w:sz w:val="20"/>
                <w:szCs w:val="20"/>
                <w:lang w:eastAsia="uk-UA"/>
              </w:rPr>
              <w:t>Резервуар для води, наявність: 1 шт.</w:t>
            </w:r>
          </w:p>
        </w:tc>
        <w:tc>
          <w:tcPr>
            <w:tcW w:w="1507" w:type="dxa"/>
            <w:gridSpan w:val="2"/>
            <w:vAlign w:val="center"/>
          </w:tcPr>
          <w:p w14:paraId="5026CD8C"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7307CC7B" w14:textId="77777777" w:rsidTr="00BA094E">
        <w:tc>
          <w:tcPr>
            <w:tcW w:w="770" w:type="dxa"/>
            <w:vAlign w:val="center"/>
          </w:tcPr>
          <w:p w14:paraId="0218A4F2" w14:textId="77777777" w:rsidR="00BA094E" w:rsidRPr="00B90BD1" w:rsidRDefault="00BA094E" w:rsidP="00E21C18">
            <w:pPr>
              <w:spacing w:before="80" w:after="80"/>
              <w:jc w:val="center"/>
              <w:rPr>
                <w:rFonts w:ascii="Times New Roman" w:hAnsi="Times New Roman" w:cs="Times New Roman"/>
                <w:sz w:val="20"/>
              </w:rPr>
            </w:pPr>
            <w:r w:rsidRPr="00B90BD1">
              <w:rPr>
                <w:rFonts w:ascii="Times New Roman" w:hAnsi="Times New Roman" w:cs="Times New Roman"/>
                <w:sz w:val="20"/>
              </w:rPr>
              <w:t>7.4</w:t>
            </w:r>
          </w:p>
        </w:tc>
        <w:tc>
          <w:tcPr>
            <w:tcW w:w="8542" w:type="dxa"/>
            <w:gridSpan w:val="4"/>
            <w:vAlign w:val="center"/>
          </w:tcPr>
          <w:p w14:paraId="067C8BB1" w14:textId="77777777" w:rsidR="00BA094E" w:rsidRPr="00B90BD1" w:rsidRDefault="00BA094E" w:rsidP="00E21C18">
            <w:pPr>
              <w:spacing w:before="80" w:after="80"/>
              <w:jc w:val="center"/>
              <w:rPr>
                <w:rFonts w:ascii="Times New Roman" w:hAnsi="Times New Roman" w:cs="Times New Roman"/>
                <w:sz w:val="20"/>
              </w:rPr>
            </w:pPr>
            <w:r w:rsidRPr="00B90BD1">
              <w:rPr>
                <w:rFonts w:ascii="Times New Roman" w:hAnsi="Times New Roman" w:cs="Times New Roman"/>
                <w:sz w:val="20"/>
              </w:rPr>
              <w:t xml:space="preserve">Вимоги до комплектації </w:t>
            </w:r>
            <w:proofErr w:type="spellStart"/>
            <w:r w:rsidRPr="00B90BD1">
              <w:rPr>
                <w:rFonts w:ascii="Times New Roman" w:hAnsi="Times New Roman" w:cs="Times New Roman"/>
                <w:sz w:val="20"/>
              </w:rPr>
              <w:t>гістеропомпи</w:t>
            </w:r>
            <w:proofErr w:type="spellEnd"/>
          </w:p>
        </w:tc>
      </w:tr>
      <w:tr w:rsidR="00BA094E" w:rsidRPr="00B90BD1" w14:paraId="6FE48C81" w14:textId="77777777" w:rsidTr="00BA094E">
        <w:trPr>
          <w:gridAfter w:val="1"/>
          <w:wAfter w:w="8" w:type="dxa"/>
        </w:trPr>
        <w:tc>
          <w:tcPr>
            <w:tcW w:w="770" w:type="dxa"/>
            <w:vAlign w:val="center"/>
          </w:tcPr>
          <w:p w14:paraId="0D3C90F3"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679171CC" w14:textId="77777777" w:rsidR="00BA094E" w:rsidRPr="00B90BD1" w:rsidRDefault="00BA094E" w:rsidP="00E21C18">
            <w:pPr>
              <w:spacing w:before="80" w:after="80"/>
              <w:rPr>
                <w:rFonts w:ascii="Times New Roman" w:hAnsi="Times New Roman" w:cs="Times New Roman"/>
                <w:sz w:val="20"/>
              </w:rPr>
            </w:pPr>
            <w:proofErr w:type="spellStart"/>
            <w:r w:rsidRPr="00B90BD1">
              <w:rPr>
                <w:rFonts w:ascii="Times New Roman" w:hAnsi="Times New Roman" w:cs="Times New Roman"/>
                <w:sz w:val="20"/>
              </w:rPr>
              <w:t>Гістеропомпа</w:t>
            </w:r>
            <w:proofErr w:type="spellEnd"/>
            <w:r w:rsidRPr="00B90BD1">
              <w:rPr>
                <w:rFonts w:ascii="Times New Roman" w:hAnsi="Times New Roman" w:cs="Times New Roman"/>
                <w:sz w:val="20"/>
              </w:rPr>
              <w:t>, наявність: 1 шт.</w:t>
            </w:r>
          </w:p>
        </w:tc>
        <w:tc>
          <w:tcPr>
            <w:tcW w:w="1507" w:type="dxa"/>
            <w:gridSpan w:val="2"/>
            <w:vAlign w:val="center"/>
          </w:tcPr>
          <w:p w14:paraId="51C78FCD" w14:textId="77777777" w:rsidR="00BA094E" w:rsidRPr="00B90BD1" w:rsidRDefault="00BA094E" w:rsidP="00E21C18">
            <w:pPr>
              <w:spacing w:before="80" w:after="80"/>
              <w:jc w:val="center"/>
              <w:rPr>
                <w:rFonts w:ascii="Times New Roman" w:hAnsi="Times New Roman" w:cs="Times New Roman"/>
                <w:sz w:val="20"/>
              </w:rPr>
            </w:pPr>
          </w:p>
        </w:tc>
      </w:tr>
      <w:tr w:rsidR="00BA094E" w:rsidRPr="00B90BD1" w14:paraId="1665EC38" w14:textId="77777777" w:rsidTr="00BA094E">
        <w:trPr>
          <w:gridAfter w:val="1"/>
          <w:wAfter w:w="8" w:type="dxa"/>
        </w:trPr>
        <w:tc>
          <w:tcPr>
            <w:tcW w:w="770" w:type="dxa"/>
            <w:vAlign w:val="center"/>
          </w:tcPr>
          <w:p w14:paraId="2DEF1352" w14:textId="77777777" w:rsidR="00BA094E" w:rsidRPr="00B90BD1" w:rsidRDefault="00BA094E" w:rsidP="00E21C18">
            <w:pPr>
              <w:spacing w:before="80" w:after="80"/>
              <w:jc w:val="center"/>
              <w:rPr>
                <w:rFonts w:ascii="Times New Roman" w:hAnsi="Times New Roman" w:cs="Times New Roman"/>
                <w:sz w:val="20"/>
              </w:rPr>
            </w:pPr>
          </w:p>
        </w:tc>
        <w:tc>
          <w:tcPr>
            <w:tcW w:w="7027" w:type="dxa"/>
            <w:vAlign w:val="center"/>
          </w:tcPr>
          <w:p w14:paraId="47C4FE57" w14:textId="77777777" w:rsidR="00BA094E" w:rsidRPr="00B90BD1" w:rsidRDefault="00BA094E" w:rsidP="00E21C18">
            <w:pPr>
              <w:spacing w:before="80" w:after="80"/>
              <w:rPr>
                <w:rFonts w:ascii="Times New Roman" w:hAnsi="Times New Roman" w:cs="Times New Roman"/>
                <w:sz w:val="20"/>
              </w:rPr>
            </w:pPr>
            <w:r w:rsidRPr="00B90BD1">
              <w:rPr>
                <w:rFonts w:ascii="Times New Roman" w:hAnsi="Times New Roman" w:cs="Times New Roman"/>
                <w:sz w:val="20"/>
              </w:rPr>
              <w:t>Автоматичний тестер течі, наявність: 1 шт.</w:t>
            </w:r>
          </w:p>
        </w:tc>
        <w:tc>
          <w:tcPr>
            <w:tcW w:w="1507" w:type="dxa"/>
            <w:gridSpan w:val="2"/>
            <w:vAlign w:val="center"/>
          </w:tcPr>
          <w:p w14:paraId="6B5E295E" w14:textId="77777777" w:rsidR="00BA094E" w:rsidRPr="00B90BD1" w:rsidRDefault="00BA094E" w:rsidP="00E21C18">
            <w:pPr>
              <w:spacing w:before="80" w:after="80"/>
              <w:jc w:val="center"/>
              <w:rPr>
                <w:rFonts w:ascii="Times New Roman" w:hAnsi="Times New Roman" w:cs="Times New Roman"/>
                <w:sz w:val="20"/>
              </w:rPr>
            </w:pPr>
          </w:p>
        </w:tc>
      </w:tr>
    </w:tbl>
    <w:p w14:paraId="5F23D790" w14:textId="77777777" w:rsidR="00BA094E" w:rsidRPr="00B90BD1" w:rsidRDefault="00BA094E" w:rsidP="00BA094E">
      <w:pPr>
        <w:rPr>
          <w:rFonts w:ascii="Times New Roman" w:hAnsi="Times New Roman" w:cs="Times New Roman"/>
        </w:rPr>
      </w:pPr>
    </w:p>
    <w:p w14:paraId="7D11AA7E" w14:textId="77777777" w:rsidR="00BA094E" w:rsidRPr="00087542" w:rsidRDefault="00BA094E" w:rsidP="00BA094E">
      <w:pPr>
        <w:rPr>
          <w:rFonts w:ascii="Times New Roman" w:hAnsi="Times New Roman" w:cs="Times New Roman"/>
        </w:rPr>
      </w:pPr>
    </w:p>
    <w:p w14:paraId="104DE42B" w14:textId="77777777" w:rsidR="001D252D" w:rsidRPr="00977D2E" w:rsidRDefault="001D252D" w:rsidP="00D75A4D">
      <w:pPr>
        <w:spacing w:before="240" w:after="0" w:line="240" w:lineRule="auto"/>
        <w:jc w:val="center"/>
        <w:rPr>
          <w:rFonts w:ascii="Times New Roman" w:hAnsi="Times New Roman" w:cs="Times New Roman"/>
        </w:rPr>
      </w:pPr>
    </w:p>
    <w:sectPr w:rsidR="001D252D" w:rsidRPr="00977D2E" w:rsidSect="008856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C2426E8"/>
    <w:multiLevelType w:val="hybridMultilevel"/>
    <w:tmpl w:val="979CC77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404A"/>
    <w:rsid w:val="000133FF"/>
    <w:rsid w:val="0002702E"/>
    <w:rsid w:val="00041245"/>
    <w:rsid w:val="000E3268"/>
    <w:rsid w:val="00123DF8"/>
    <w:rsid w:val="001D252D"/>
    <w:rsid w:val="00247545"/>
    <w:rsid w:val="00314BD1"/>
    <w:rsid w:val="00355688"/>
    <w:rsid w:val="00357989"/>
    <w:rsid w:val="003764AA"/>
    <w:rsid w:val="00380046"/>
    <w:rsid w:val="003970CC"/>
    <w:rsid w:val="003D5F4A"/>
    <w:rsid w:val="0041222A"/>
    <w:rsid w:val="00441BD1"/>
    <w:rsid w:val="004B1BB6"/>
    <w:rsid w:val="004C1A37"/>
    <w:rsid w:val="005441A7"/>
    <w:rsid w:val="00547F64"/>
    <w:rsid w:val="0055066C"/>
    <w:rsid w:val="005E36F9"/>
    <w:rsid w:val="00607D79"/>
    <w:rsid w:val="00631AE8"/>
    <w:rsid w:val="00654DD6"/>
    <w:rsid w:val="006F7D85"/>
    <w:rsid w:val="00713E74"/>
    <w:rsid w:val="00744088"/>
    <w:rsid w:val="007559DB"/>
    <w:rsid w:val="00763B8F"/>
    <w:rsid w:val="007A0F1E"/>
    <w:rsid w:val="00825688"/>
    <w:rsid w:val="00833359"/>
    <w:rsid w:val="0088567B"/>
    <w:rsid w:val="008D7E08"/>
    <w:rsid w:val="00906F64"/>
    <w:rsid w:val="00912FFF"/>
    <w:rsid w:val="00931862"/>
    <w:rsid w:val="00946731"/>
    <w:rsid w:val="009636CA"/>
    <w:rsid w:val="00966798"/>
    <w:rsid w:val="00977D2E"/>
    <w:rsid w:val="009867DF"/>
    <w:rsid w:val="009B5973"/>
    <w:rsid w:val="00A4309B"/>
    <w:rsid w:val="00A6031E"/>
    <w:rsid w:val="00AA66E8"/>
    <w:rsid w:val="00AA6BBD"/>
    <w:rsid w:val="00AA7711"/>
    <w:rsid w:val="00AC3FB2"/>
    <w:rsid w:val="00B55A04"/>
    <w:rsid w:val="00B700A4"/>
    <w:rsid w:val="00B74F0D"/>
    <w:rsid w:val="00BA094E"/>
    <w:rsid w:val="00BA0B01"/>
    <w:rsid w:val="00BE4A63"/>
    <w:rsid w:val="00C41C4F"/>
    <w:rsid w:val="00C54DF4"/>
    <w:rsid w:val="00C8404A"/>
    <w:rsid w:val="00CA3C77"/>
    <w:rsid w:val="00CE7004"/>
    <w:rsid w:val="00D03BD2"/>
    <w:rsid w:val="00D75A4D"/>
    <w:rsid w:val="00D866B3"/>
    <w:rsid w:val="00DA3995"/>
    <w:rsid w:val="00E250DA"/>
    <w:rsid w:val="00E534EF"/>
    <w:rsid w:val="00E86F6D"/>
    <w:rsid w:val="00EA181D"/>
    <w:rsid w:val="00EE49FB"/>
    <w:rsid w:val="00F55270"/>
    <w:rsid w:val="00F8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1766"/>
  <w15:docId w15:val="{AFB05D5E-D14B-4845-AE1C-D756BAC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AA6BBD"/>
    <w:pPr>
      <w:suppressAutoHyphens/>
      <w:spacing w:after="120" w:line="480" w:lineRule="auto"/>
      <w:ind w:left="283"/>
    </w:pPr>
    <w:rPr>
      <w:rFonts w:ascii="Calibri" w:eastAsia="Times New Roman" w:hAnsi="Calibri" w:cs="Calibri"/>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AA6BBD"/>
    <w:pPr>
      <w:spacing w:before="100" w:beforeAutospacing="1" w:after="100" w:afterAutospacing="1" w:line="240" w:lineRule="auto"/>
    </w:pPr>
    <w:rPr>
      <w:rFonts w:ascii="Calibri" w:eastAsia="Times New Roman" w:hAnsi="Calibri" w:cs="Times New Roman"/>
      <w:sz w:val="24"/>
      <w:szCs w:val="24"/>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A6BBD"/>
    <w:rPr>
      <w:rFonts w:ascii="Calibri" w:eastAsia="Times New Roman" w:hAnsi="Calibri" w:cs="Times New Roman"/>
      <w:sz w:val="24"/>
      <w:szCs w:val="24"/>
    </w:rPr>
  </w:style>
  <w:style w:type="paragraph" w:styleId="a5">
    <w:name w:val="List Paragraph"/>
    <w:basedOn w:val="a"/>
    <w:uiPriority w:val="99"/>
    <w:qFormat/>
    <w:rsid w:val="00912FFF"/>
    <w:pPr>
      <w:spacing w:after="0" w:line="240" w:lineRule="auto"/>
      <w:ind w:left="720"/>
    </w:pPr>
    <w:rPr>
      <w:rFonts w:ascii="Calibri" w:eastAsia="Calibri" w:hAnsi="Calibri" w:cs="Times New Roman"/>
    </w:rPr>
  </w:style>
  <w:style w:type="paragraph" w:styleId="HTML">
    <w:name w:val="HTML Preformatted"/>
    <w:basedOn w:val="a"/>
    <w:link w:val="HTML0"/>
    <w:uiPriority w:val="99"/>
    <w:qFormat/>
    <w:rsid w:val="001D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rPr>
  </w:style>
  <w:style w:type="character" w:customStyle="1" w:styleId="HTML0">
    <w:name w:val="Стандартний HTML Знак"/>
    <w:basedOn w:val="a0"/>
    <w:link w:val="HTML"/>
    <w:uiPriority w:val="99"/>
    <w:rsid w:val="001D252D"/>
    <w:rPr>
      <w:rFonts w:ascii="Courier New" w:eastAsia="Courier New" w:hAnsi="Courier New" w:cs="Times New Roman"/>
      <w:sz w:val="24"/>
      <w:szCs w:val="24"/>
    </w:rPr>
  </w:style>
  <w:style w:type="paragraph" w:customStyle="1" w:styleId="13457">
    <w:name w:val="13457"/>
    <w:aliases w:val="baiaagaaboqcaaadijiaaawymgaaaaaaaaaaaaaaaaaaaaaaaaaaaaaaaaaaaaaaaaaaaaaaaaaaaaaaaaaaaaaaaaaaaaaaaaaaaaaaaaaaaaaaaaaaaaaaaaaaaaaaaaaaaaaaaaaaaaaaaaaaaaaaaaaaaaaaaaaaaaaaaaaaaaaaaaaaaaaaaaaaaaaaaaaaaaaaaaaaaaaaaaaaaaaaaaaaaaaaaaaaaaa"/>
    <w:basedOn w:val="a"/>
    <w:rsid w:val="001D25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basedOn w:val="a"/>
    <w:link w:val="a7"/>
    <w:uiPriority w:val="1"/>
    <w:qFormat/>
    <w:rsid w:val="00977D2E"/>
    <w:pPr>
      <w:spacing w:after="0" w:line="240" w:lineRule="auto"/>
    </w:pPr>
    <w:rPr>
      <w:rFonts w:ascii="Calibri" w:eastAsia="Times New Roman" w:hAnsi="Calibri" w:cs="Times New Roman"/>
      <w:sz w:val="24"/>
      <w:szCs w:val="32"/>
    </w:rPr>
  </w:style>
  <w:style w:type="character" w:customStyle="1" w:styleId="a7">
    <w:name w:val="Без інтервалів Знак"/>
    <w:link w:val="a6"/>
    <w:uiPriority w:val="1"/>
    <w:locked/>
    <w:rsid w:val="00977D2E"/>
    <w:rPr>
      <w:rFonts w:ascii="Calibri" w:eastAsia="Times New Roman" w:hAnsi="Calibri" w:cs="Times New Roman"/>
      <w:sz w:val="24"/>
      <w:szCs w:val="32"/>
    </w:rPr>
  </w:style>
  <w:style w:type="paragraph" w:customStyle="1" w:styleId="1">
    <w:name w:val="Обычный1"/>
    <w:rsid w:val="00977D2E"/>
    <w:pPr>
      <w:spacing w:after="0" w:line="240" w:lineRule="auto"/>
    </w:pPr>
    <w:rPr>
      <w:rFonts w:ascii="Times New Roman" w:eastAsia="Times New Roman" w:hAnsi="Times New Roman" w:cs="Times New Roman"/>
      <w:sz w:val="24"/>
      <w:szCs w:val="24"/>
      <w:lang w:val="uk-UA" w:eastAsia="ru-RU"/>
    </w:rPr>
  </w:style>
  <w:style w:type="table" w:styleId="a8">
    <w:name w:val="Table Grid"/>
    <w:basedOn w:val="a1"/>
    <w:uiPriority w:val="59"/>
    <w:rsid w:val="00BA094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698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705524021">
      <w:bodyDiv w:val="1"/>
      <w:marLeft w:val="0"/>
      <w:marRight w:val="0"/>
      <w:marTop w:val="0"/>
      <w:marBottom w:val="0"/>
      <w:divBdr>
        <w:top w:val="none" w:sz="0" w:space="0" w:color="auto"/>
        <w:left w:val="none" w:sz="0" w:space="0" w:color="auto"/>
        <w:bottom w:val="none" w:sz="0" w:space="0" w:color="auto"/>
        <w:right w:val="none" w:sz="0" w:space="0" w:color="auto"/>
      </w:divBdr>
    </w:div>
    <w:div w:id="989476685">
      <w:bodyDiv w:val="1"/>
      <w:marLeft w:val="0"/>
      <w:marRight w:val="0"/>
      <w:marTop w:val="0"/>
      <w:marBottom w:val="0"/>
      <w:divBdr>
        <w:top w:val="none" w:sz="0" w:space="0" w:color="auto"/>
        <w:left w:val="none" w:sz="0" w:space="0" w:color="auto"/>
        <w:bottom w:val="none" w:sz="0" w:space="0" w:color="auto"/>
        <w:right w:val="none" w:sz="0" w:space="0" w:color="auto"/>
      </w:divBdr>
    </w:div>
    <w:div w:id="1210190774">
      <w:bodyDiv w:val="1"/>
      <w:marLeft w:val="0"/>
      <w:marRight w:val="0"/>
      <w:marTop w:val="0"/>
      <w:marBottom w:val="0"/>
      <w:divBdr>
        <w:top w:val="none" w:sz="0" w:space="0" w:color="auto"/>
        <w:left w:val="none" w:sz="0" w:space="0" w:color="auto"/>
        <w:bottom w:val="none" w:sz="0" w:space="0" w:color="auto"/>
        <w:right w:val="none" w:sz="0" w:space="0" w:color="auto"/>
      </w:divBdr>
    </w:div>
    <w:div w:id="1259023768">
      <w:bodyDiv w:val="1"/>
      <w:marLeft w:val="0"/>
      <w:marRight w:val="0"/>
      <w:marTop w:val="0"/>
      <w:marBottom w:val="0"/>
      <w:divBdr>
        <w:top w:val="none" w:sz="0" w:space="0" w:color="auto"/>
        <w:left w:val="none" w:sz="0" w:space="0" w:color="auto"/>
        <w:bottom w:val="none" w:sz="0" w:space="0" w:color="auto"/>
        <w:right w:val="none" w:sz="0" w:space="0" w:color="auto"/>
      </w:divBdr>
    </w:div>
    <w:div w:id="1563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7621</Words>
  <Characters>4345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Аліна Безборода</cp:lastModifiedBy>
  <cp:revision>66</cp:revision>
  <dcterms:created xsi:type="dcterms:W3CDTF">2020-04-07T14:53:00Z</dcterms:created>
  <dcterms:modified xsi:type="dcterms:W3CDTF">2023-03-20T15:41:00Z</dcterms:modified>
</cp:coreProperties>
</file>