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74A" w:rsidRPr="00B0642E" w:rsidRDefault="0061774A" w:rsidP="0061774A">
      <w:pPr>
        <w:spacing w:after="0" w:line="240" w:lineRule="auto"/>
        <w:jc w:val="center"/>
        <w:rPr>
          <w:rFonts w:ascii="Times New Roman" w:hAnsi="Times New Roman"/>
          <w:b/>
          <w:i/>
          <w:color w:val="00000A"/>
          <w:sz w:val="28"/>
          <w:szCs w:val="24"/>
        </w:rPr>
      </w:pPr>
      <w:r w:rsidRPr="00B0642E">
        <w:rPr>
          <w:rFonts w:ascii="Times New Roman" w:hAnsi="Times New Roman"/>
          <w:b/>
          <w:i/>
          <w:color w:val="00000A"/>
          <w:sz w:val="28"/>
          <w:szCs w:val="24"/>
        </w:rPr>
        <w:t>8 ДЕРЖАВНИЙ ПОЖЕЖНО-РЯТУВАЛЬНИЙ ЗАГІН ГОЛОВНОГО</w:t>
      </w:r>
    </w:p>
    <w:p w:rsidR="0061774A" w:rsidRPr="00B0642E" w:rsidRDefault="0061774A" w:rsidP="0061774A">
      <w:pPr>
        <w:spacing w:after="0" w:line="240" w:lineRule="auto"/>
        <w:jc w:val="center"/>
        <w:rPr>
          <w:rFonts w:ascii="Times New Roman" w:hAnsi="Times New Roman"/>
          <w:b/>
          <w:i/>
          <w:color w:val="00000A"/>
          <w:sz w:val="28"/>
          <w:szCs w:val="24"/>
        </w:rPr>
      </w:pPr>
      <w:r w:rsidRPr="00B0642E">
        <w:rPr>
          <w:rFonts w:ascii="Times New Roman" w:hAnsi="Times New Roman"/>
          <w:b/>
          <w:i/>
          <w:color w:val="00000A"/>
          <w:sz w:val="28"/>
          <w:szCs w:val="24"/>
        </w:rPr>
        <w:t>УПРАВЛІННЯ ДЕРЖАВНОЇ СЛУЖБИ УКРАЇНИ</w:t>
      </w:r>
    </w:p>
    <w:p w:rsidR="0061774A" w:rsidRPr="00B0642E" w:rsidRDefault="0061774A" w:rsidP="0061774A">
      <w:pPr>
        <w:spacing w:after="0" w:line="240" w:lineRule="auto"/>
        <w:jc w:val="center"/>
        <w:rPr>
          <w:rFonts w:ascii="Times New Roman" w:hAnsi="Times New Roman"/>
          <w:b/>
          <w:i/>
          <w:color w:val="00000A"/>
          <w:sz w:val="28"/>
          <w:szCs w:val="24"/>
        </w:rPr>
      </w:pPr>
      <w:proofErr w:type="gramStart"/>
      <w:r w:rsidRPr="00B0642E">
        <w:rPr>
          <w:rFonts w:ascii="Times New Roman" w:hAnsi="Times New Roman"/>
          <w:b/>
          <w:i/>
          <w:color w:val="00000A"/>
          <w:sz w:val="28"/>
          <w:szCs w:val="24"/>
        </w:rPr>
        <w:t>З</w:t>
      </w:r>
      <w:proofErr w:type="gramEnd"/>
      <w:r w:rsidRPr="00B0642E">
        <w:rPr>
          <w:rFonts w:ascii="Times New Roman" w:hAnsi="Times New Roman"/>
          <w:b/>
          <w:i/>
          <w:color w:val="00000A"/>
          <w:sz w:val="28"/>
          <w:szCs w:val="24"/>
        </w:rPr>
        <w:t xml:space="preserve"> НАДЗВИЧАЙНИХ СИТУАЦІЙ В ОДЕСЬКІЙ ОБЛАСТІ</w:t>
      </w:r>
    </w:p>
    <w:p w:rsidR="0061774A" w:rsidRPr="00AB3C1F" w:rsidRDefault="0061774A" w:rsidP="0061774A">
      <w:pPr>
        <w:keepNext/>
        <w:spacing w:after="0" w:line="240" w:lineRule="auto"/>
        <w:jc w:val="center"/>
        <w:rPr>
          <w:rFonts w:ascii="Times New Roman" w:hAnsi="Times New Roman"/>
          <w:color w:val="00000A"/>
          <w:sz w:val="24"/>
          <w:szCs w:val="24"/>
        </w:rPr>
      </w:pPr>
      <w:r w:rsidRPr="00B0642E">
        <w:rPr>
          <w:rFonts w:ascii="Times New Roman" w:hAnsi="Times New Roman"/>
          <w:b/>
          <w:i/>
          <w:color w:val="00000A"/>
          <w:sz w:val="28"/>
          <w:szCs w:val="24"/>
        </w:rPr>
        <w:t xml:space="preserve">(8 ДПРЗ ГУ ДСНС </w:t>
      </w:r>
      <w:proofErr w:type="spellStart"/>
      <w:r w:rsidRPr="00B0642E">
        <w:rPr>
          <w:rFonts w:ascii="Times New Roman" w:hAnsi="Times New Roman"/>
          <w:b/>
          <w:i/>
          <w:color w:val="00000A"/>
          <w:sz w:val="28"/>
          <w:szCs w:val="24"/>
        </w:rPr>
        <w:t>України</w:t>
      </w:r>
      <w:proofErr w:type="spellEnd"/>
      <w:r w:rsidRPr="00B0642E">
        <w:rPr>
          <w:rFonts w:ascii="Times New Roman" w:hAnsi="Times New Roman"/>
          <w:b/>
          <w:i/>
          <w:color w:val="00000A"/>
          <w:sz w:val="28"/>
          <w:szCs w:val="24"/>
        </w:rPr>
        <w:t xml:space="preserve"> в </w:t>
      </w:r>
      <w:proofErr w:type="spellStart"/>
      <w:r w:rsidRPr="00B0642E">
        <w:rPr>
          <w:rFonts w:ascii="Times New Roman" w:hAnsi="Times New Roman"/>
          <w:b/>
          <w:i/>
          <w:color w:val="00000A"/>
          <w:sz w:val="28"/>
          <w:szCs w:val="24"/>
        </w:rPr>
        <w:t>Одеській</w:t>
      </w:r>
      <w:proofErr w:type="spellEnd"/>
      <w:r w:rsidRPr="00B0642E">
        <w:rPr>
          <w:rFonts w:ascii="Times New Roman" w:hAnsi="Times New Roman"/>
          <w:b/>
          <w:i/>
          <w:color w:val="00000A"/>
          <w:sz w:val="28"/>
          <w:szCs w:val="24"/>
        </w:rPr>
        <w:t xml:space="preserve"> </w:t>
      </w:r>
      <w:proofErr w:type="spellStart"/>
      <w:r w:rsidRPr="00B0642E">
        <w:rPr>
          <w:rFonts w:ascii="Times New Roman" w:hAnsi="Times New Roman"/>
          <w:b/>
          <w:i/>
          <w:color w:val="00000A"/>
          <w:sz w:val="28"/>
          <w:szCs w:val="24"/>
        </w:rPr>
        <w:t>області</w:t>
      </w:r>
      <w:proofErr w:type="spellEnd"/>
      <w:r w:rsidRPr="00AB3C1F">
        <w:rPr>
          <w:rFonts w:ascii="Times New Roman" w:hAnsi="Times New Roman"/>
          <w:color w:val="00000A"/>
          <w:sz w:val="24"/>
          <w:szCs w:val="24"/>
        </w:rPr>
        <w:t>)</w:t>
      </w:r>
    </w:p>
    <w:p w:rsidR="0061774A" w:rsidRPr="00AB3C1F" w:rsidRDefault="0061774A" w:rsidP="0061774A">
      <w:pPr>
        <w:spacing w:before="100" w:beforeAutospacing="1" w:after="0" w:line="240" w:lineRule="auto"/>
        <w:rPr>
          <w:rFonts w:ascii="Times New Roman" w:hAnsi="Times New Roman"/>
          <w:color w:val="00000A"/>
          <w:sz w:val="24"/>
          <w:szCs w:val="24"/>
        </w:rPr>
      </w:pPr>
    </w:p>
    <w:tbl>
      <w:tblPr>
        <w:tblW w:w="9923" w:type="dxa"/>
        <w:tblCellSpacing w:w="0" w:type="dxa"/>
        <w:tblInd w:w="569" w:type="dxa"/>
        <w:tblCellMar>
          <w:top w:w="105" w:type="dxa"/>
          <w:left w:w="105" w:type="dxa"/>
          <w:bottom w:w="105" w:type="dxa"/>
          <w:right w:w="105" w:type="dxa"/>
        </w:tblCellMar>
        <w:tblLook w:val="04A0" w:firstRow="1" w:lastRow="0" w:firstColumn="1" w:lastColumn="0" w:noHBand="0" w:noVBand="1"/>
      </w:tblPr>
      <w:tblGrid>
        <w:gridCol w:w="4953"/>
        <w:gridCol w:w="4970"/>
      </w:tblGrid>
      <w:tr w:rsidR="0061774A" w:rsidRPr="00AB3C1F" w:rsidTr="0061774A">
        <w:trPr>
          <w:tblCellSpacing w:w="0" w:type="dxa"/>
        </w:trPr>
        <w:tc>
          <w:tcPr>
            <w:tcW w:w="4953" w:type="dxa"/>
            <w:tcBorders>
              <w:top w:val="nil"/>
              <w:left w:val="nil"/>
              <w:bottom w:val="nil"/>
              <w:right w:val="nil"/>
            </w:tcBorders>
            <w:shd w:val="clear" w:color="auto" w:fill="FFFFFF"/>
            <w:tcMar>
              <w:top w:w="0" w:type="dxa"/>
              <w:left w:w="0" w:type="dxa"/>
              <w:bottom w:w="0" w:type="dxa"/>
              <w:right w:w="0" w:type="dxa"/>
            </w:tcMar>
            <w:hideMark/>
          </w:tcPr>
          <w:p w:rsidR="0061774A" w:rsidRPr="00AB3C1F" w:rsidRDefault="0061774A" w:rsidP="00CE2D6C">
            <w:pPr>
              <w:spacing w:before="100" w:beforeAutospacing="1" w:after="119" w:line="288" w:lineRule="auto"/>
              <w:rPr>
                <w:rFonts w:ascii="Times New Roman" w:hAnsi="Times New Roman"/>
                <w:color w:val="00000A"/>
                <w:sz w:val="24"/>
                <w:szCs w:val="24"/>
              </w:rPr>
            </w:pPr>
          </w:p>
        </w:tc>
        <w:tc>
          <w:tcPr>
            <w:tcW w:w="4970" w:type="dxa"/>
            <w:tcBorders>
              <w:top w:val="nil"/>
              <w:left w:val="nil"/>
              <w:bottom w:val="nil"/>
              <w:right w:val="nil"/>
            </w:tcBorders>
            <w:shd w:val="clear" w:color="auto" w:fill="FFFFFF"/>
            <w:tcMar>
              <w:top w:w="0" w:type="dxa"/>
              <w:left w:w="0" w:type="dxa"/>
              <w:bottom w:w="0" w:type="dxa"/>
              <w:right w:w="0" w:type="dxa"/>
            </w:tcMar>
            <w:hideMark/>
          </w:tcPr>
          <w:p w:rsidR="0061774A" w:rsidRPr="00AB3C1F" w:rsidRDefault="0061774A" w:rsidP="00CE2D6C">
            <w:pPr>
              <w:spacing w:before="100" w:beforeAutospacing="1" w:after="119" w:line="288" w:lineRule="auto"/>
              <w:rPr>
                <w:rFonts w:ascii="Times New Roman" w:hAnsi="Times New Roman"/>
                <w:color w:val="00000A"/>
                <w:sz w:val="24"/>
                <w:szCs w:val="24"/>
              </w:rPr>
            </w:pPr>
            <w:r w:rsidRPr="00AB3C1F">
              <w:rPr>
                <w:rFonts w:ascii="Times New Roman" w:hAnsi="Times New Roman"/>
                <w:color w:val="00000A"/>
                <w:sz w:val="24"/>
                <w:szCs w:val="24"/>
              </w:rPr>
              <w:t>ЗАТВЕРДЖЕНО</w:t>
            </w:r>
          </w:p>
        </w:tc>
      </w:tr>
      <w:tr w:rsidR="0061774A" w:rsidRPr="00AB3C1F" w:rsidTr="0061774A">
        <w:trPr>
          <w:tblCellSpacing w:w="0" w:type="dxa"/>
        </w:trPr>
        <w:tc>
          <w:tcPr>
            <w:tcW w:w="4953" w:type="dxa"/>
            <w:tcBorders>
              <w:top w:val="nil"/>
              <w:left w:val="nil"/>
              <w:bottom w:val="nil"/>
              <w:right w:val="nil"/>
            </w:tcBorders>
            <w:shd w:val="clear" w:color="auto" w:fill="FFFFFF"/>
            <w:tcMar>
              <w:top w:w="0" w:type="dxa"/>
              <w:left w:w="0" w:type="dxa"/>
              <w:bottom w:w="0" w:type="dxa"/>
              <w:right w:w="0" w:type="dxa"/>
            </w:tcMar>
            <w:hideMark/>
          </w:tcPr>
          <w:p w:rsidR="0061774A" w:rsidRPr="00AB3C1F" w:rsidRDefault="0061774A" w:rsidP="00CE2D6C">
            <w:pPr>
              <w:spacing w:before="100" w:beforeAutospacing="1" w:after="119" w:line="288" w:lineRule="auto"/>
              <w:rPr>
                <w:rFonts w:ascii="Times New Roman" w:hAnsi="Times New Roman"/>
                <w:color w:val="00000A"/>
                <w:sz w:val="24"/>
                <w:szCs w:val="24"/>
              </w:rPr>
            </w:pPr>
          </w:p>
        </w:tc>
        <w:tc>
          <w:tcPr>
            <w:tcW w:w="4970" w:type="dxa"/>
            <w:tcBorders>
              <w:top w:val="nil"/>
              <w:left w:val="nil"/>
              <w:bottom w:val="nil"/>
              <w:right w:val="nil"/>
            </w:tcBorders>
            <w:shd w:val="clear" w:color="auto" w:fill="FFFFFF"/>
            <w:tcMar>
              <w:top w:w="0" w:type="dxa"/>
              <w:left w:w="0" w:type="dxa"/>
              <w:bottom w:w="0" w:type="dxa"/>
              <w:right w:w="0" w:type="dxa"/>
            </w:tcMar>
            <w:hideMark/>
          </w:tcPr>
          <w:p w:rsidR="0061774A" w:rsidRPr="00AB3C1F" w:rsidRDefault="0061774A" w:rsidP="00CE2D6C">
            <w:pPr>
              <w:spacing w:before="100" w:beforeAutospacing="1" w:after="119" w:line="288" w:lineRule="auto"/>
              <w:rPr>
                <w:rFonts w:ascii="Times New Roman" w:hAnsi="Times New Roman"/>
                <w:color w:val="00000A"/>
                <w:sz w:val="24"/>
                <w:szCs w:val="24"/>
              </w:rPr>
            </w:pPr>
            <w:r>
              <w:rPr>
                <w:rFonts w:ascii="Times New Roman" w:hAnsi="Times New Roman"/>
                <w:color w:val="00000A"/>
                <w:sz w:val="24"/>
                <w:szCs w:val="24"/>
              </w:rPr>
              <w:t>Протокол</w:t>
            </w:r>
            <w:r w:rsidRPr="00AB3C1F">
              <w:rPr>
                <w:rFonts w:ascii="Times New Roman" w:hAnsi="Times New Roman"/>
                <w:color w:val="00000A"/>
                <w:sz w:val="24"/>
                <w:szCs w:val="24"/>
              </w:rPr>
              <w:t xml:space="preserve"> </w:t>
            </w:r>
            <w:proofErr w:type="spellStart"/>
            <w:r w:rsidRPr="00AB3C1F">
              <w:rPr>
                <w:rFonts w:ascii="Times New Roman" w:hAnsi="Times New Roman"/>
                <w:color w:val="00000A"/>
                <w:sz w:val="24"/>
                <w:szCs w:val="24"/>
              </w:rPr>
              <w:t>Уповноваженої</w:t>
            </w:r>
            <w:proofErr w:type="spellEnd"/>
            <w:r w:rsidRPr="00AB3C1F">
              <w:rPr>
                <w:rFonts w:ascii="Times New Roman" w:hAnsi="Times New Roman"/>
                <w:color w:val="00000A"/>
                <w:sz w:val="24"/>
                <w:szCs w:val="24"/>
              </w:rPr>
              <w:t xml:space="preserve"> особи</w:t>
            </w:r>
          </w:p>
          <w:p w:rsidR="0061774A" w:rsidRPr="00AB3C1F" w:rsidRDefault="0061774A" w:rsidP="00CE2D6C">
            <w:pPr>
              <w:spacing w:before="100" w:beforeAutospacing="1" w:after="119" w:line="288" w:lineRule="auto"/>
              <w:rPr>
                <w:rFonts w:ascii="Times New Roman" w:hAnsi="Times New Roman"/>
                <w:color w:val="00000A"/>
                <w:sz w:val="24"/>
                <w:szCs w:val="24"/>
              </w:rPr>
            </w:pPr>
            <w:r w:rsidRPr="00AB3C1F">
              <w:rPr>
                <w:rFonts w:ascii="Times New Roman" w:hAnsi="Times New Roman"/>
                <w:color w:val="00000A"/>
                <w:sz w:val="24"/>
                <w:szCs w:val="24"/>
              </w:rPr>
              <w:t xml:space="preserve">8 ДПРЗ ГУ ДСНС </w:t>
            </w:r>
            <w:proofErr w:type="spellStart"/>
            <w:r w:rsidRPr="00AB3C1F">
              <w:rPr>
                <w:rFonts w:ascii="Times New Roman" w:hAnsi="Times New Roman"/>
                <w:color w:val="00000A"/>
                <w:sz w:val="24"/>
                <w:szCs w:val="24"/>
              </w:rPr>
              <w:t>України</w:t>
            </w:r>
            <w:proofErr w:type="spellEnd"/>
            <w:r w:rsidRPr="00AB3C1F">
              <w:rPr>
                <w:rFonts w:ascii="Times New Roman" w:hAnsi="Times New Roman"/>
                <w:color w:val="00000A"/>
                <w:sz w:val="24"/>
                <w:szCs w:val="24"/>
              </w:rPr>
              <w:t xml:space="preserve"> в </w:t>
            </w:r>
            <w:proofErr w:type="spellStart"/>
            <w:r w:rsidRPr="00AB3C1F">
              <w:rPr>
                <w:rFonts w:ascii="Times New Roman" w:hAnsi="Times New Roman"/>
                <w:color w:val="00000A"/>
                <w:sz w:val="24"/>
                <w:szCs w:val="24"/>
              </w:rPr>
              <w:t>Одеській</w:t>
            </w:r>
            <w:proofErr w:type="spellEnd"/>
            <w:r w:rsidRPr="00AB3C1F">
              <w:rPr>
                <w:rFonts w:ascii="Times New Roman" w:hAnsi="Times New Roman"/>
                <w:color w:val="00000A"/>
                <w:sz w:val="24"/>
                <w:szCs w:val="24"/>
              </w:rPr>
              <w:t xml:space="preserve"> </w:t>
            </w:r>
            <w:proofErr w:type="spellStart"/>
            <w:r w:rsidRPr="00AB3C1F">
              <w:rPr>
                <w:rFonts w:ascii="Times New Roman" w:hAnsi="Times New Roman"/>
                <w:color w:val="00000A"/>
                <w:sz w:val="24"/>
                <w:szCs w:val="24"/>
              </w:rPr>
              <w:t>області</w:t>
            </w:r>
            <w:proofErr w:type="spellEnd"/>
          </w:p>
        </w:tc>
      </w:tr>
      <w:tr w:rsidR="0061774A" w:rsidRPr="00AB3C1F" w:rsidTr="0061774A">
        <w:trPr>
          <w:trHeight w:val="240"/>
          <w:tblCellSpacing w:w="0" w:type="dxa"/>
        </w:trPr>
        <w:tc>
          <w:tcPr>
            <w:tcW w:w="4953" w:type="dxa"/>
            <w:tcBorders>
              <w:top w:val="nil"/>
              <w:left w:val="nil"/>
              <w:bottom w:val="nil"/>
              <w:right w:val="nil"/>
            </w:tcBorders>
            <w:shd w:val="clear" w:color="auto" w:fill="FFFFFF"/>
            <w:tcMar>
              <w:top w:w="0" w:type="dxa"/>
              <w:left w:w="0" w:type="dxa"/>
              <w:bottom w:w="0" w:type="dxa"/>
              <w:right w:w="0" w:type="dxa"/>
            </w:tcMar>
            <w:hideMark/>
          </w:tcPr>
          <w:p w:rsidR="0061774A" w:rsidRPr="00AB3C1F" w:rsidRDefault="0061774A" w:rsidP="00CE2D6C">
            <w:pPr>
              <w:spacing w:before="100" w:beforeAutospacing="1" w:after="119" w:line="288" w:lineRule="auto"/>
              <w:rPr>
                <w:rFonts w:ascii="Times New Roman" w:hAnsi="Times New Roman"/>
                <w:color w:val="00000A"/>
                <w:sz w:val="24"/>
                <w:szCs w:val="24"/>
              </w:rPr>
            </w:pPr>
          </w:p>
        </w:tc>
        <w:tc>
          <w:tcPr>
            <w:tcW w:w="4970" w:type="dxa"/>
            <w:tcBorders>
              <w:top w:val="nil"/>
              <w:left w:val="nil"/>
              <w:bottom w:val="nil"/>
              <w:right w:val="nil"/>
            </w:tcBorders>
            <w:shd w:val="clear" w:color="auto" w:fill="FFFFFF"/>
            <w:tcMar>
              <w:top w:w="0" w:type="dxa"/>
              <w:left w:w="0" w:type="dxa"/>
              <w:bottom w:w="0" w:type="dxa"/>
              <w:right w:w="0" w:type="dxa"/>
            </w:tcMar>
            <w:vAlign w:val="bottom"/>
            <w:hideMark/>
          </w:tcPr>
          <w:p w:rsidR="0061774A" w:rsidRPr="00CE2D6C" w:rsidRDefault="0061774A" w:rsidP="00CE2D6C">
            <w:pPr>
              <w:spacing w:before="100" w:beforeAutospacing="1" w:after="119" w:line="288" w:lineRule="auto"/>
              <w:rPr>
                <w:rFonts w:ascii="Times New Roman" w:hAnsi="Times New Roman"/>
                <w:color w:val="00000A"/>
                <w:sz w:val="24"/>
                <w:szCs w:val="24"/>
                <w:lang w:val="uk-UA"/>
              </w:rPr>
            </w:pPr>
            <w:r>
              <w:rPr>
                <w:noProof/>
              </w:rPr>
              <w:drawing>
                <wp:anchor distT="0" distB="0" distL="114300" distR="114300" simplePos="0" relativeHeight="251659264" behindDoc="0" locked="0" layoutInCell="1" allowOverlap="1" wp14:anchorId="161F88FC" wp14:editId="52D6F640">
                  <wp:simplePos x="0" y="0"/>
                  <wp:positionH relativeFrom="column">
                    <wp:posOffset>8255</wp:posOffset>
                  </wp:positionH>
                  <wp:positionV relativeFrom="paragraph">
                    <wp:posOffset>100965</wp:posOffset>
                  </wp:positionV>
                  <wp:extent cx="1454785" cy="675640"/>
                  <wp:effectExtent l="0" t="0" r="0" b="0"/>
                  <wp:wrapNone/>
                  <wp:docPr id="1" name="Рисунок 1" descr="Описание: C:\Users\Valeriy_8\Desktop\ААА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Valeriy_8\Desktop\АААА.jpeg"/>
                          <pic:cNvPicPr>
                            <a:picLocks noChangeAspect="1" noChangeArrowheads="1"/>
                          </pic:cNvPicPr>
                        </pic:nvPicPr>
                        <pic:blipFill>
                          <a:blip r:embed="rId9">
                            <a:extLst>
                              <a:ext uri="{28A0092B-C50C-407E-A947-70E740481C1C}">
                                <a14:useLocalDpi xmlns:a14="http://schemas.microsoft.com/office/drawing/2010/main" val="0"/>
                              </a:ext>
                            </a:extLst>
                          </a:blip>
                          <a:srcRect l="53764" t="53358" r="27560" b="34042"/>
                          <a:stretch>
                            <a:fillRect/>
                          </a:stretch>
                        </pic:blipFill>
                        <pic:spPr bwMode="auto">
                          <a:xfrm>
                            <a:off x="0" y="0"/>
                            <a:ext cx="1454785" cy="6756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AB3C1F">
              <w:rPr>
                <w:rFonts w:ascii="Times New Roman" w:hAnsi="Times New Roman"/>
                <w:color w:val="00000A"/>
                <w:sz w:val="24"/>
                <w:szCs w:val="24"/>
              </w:rPr>
              <w:t>від</w:t>
            </w:r>
            <w:proofErr w:type="spellEnd"/>
            <w:r w:rsidRPr="00AB3C1F">
              <w:rPr>
                <w:rFonts w:ascii="Times New Roman" w:hAnsi="Times New Roman"/>
                <w:color w:val="00000A"/>
                <w:sz w:val="24"/>
                <w:szCs w:val="24"/>
              </w:rPr>
              <w:t xml:space="preserve"> "</w:t>
            </w:r>
            <w:r>
              <w:rPr>
                <w:rFonts w:ascii="Times New Roman" w:hAnsi="Times New Roman"/>
                <w:color w:val="00000A"/>
                <w:sz w:val="24"/>
                <w:szCs w:val="24"/>
                <w:u w:val="single"/>
              </w:rPr>
              <w:t>27</w:t>
            </w:r>
            <w:r w:rsidRPr="00A00856">
              <w:rPr>
                <w:rFonts w:ascii="Times New Roman" w:hAnsi="Times New Roman"/>
                <w:color w:val="00000A"/>
                <w:sz w:val="24"/>
                <w:szCs w:val="24"/>
              </w:rPr>
              <w:t xml:space="preserve">" </w:t>
            </w:r>
            <w:proofErr w:type="spellStart"/>
            <w:r>
              <w:rPr>
                <w:rFonts w:ascii="Times New Roman" w:hAnsi="Times New Roman"/>
                <w:color w:val="00000A"/>
                <w:sz w:val="24"/>
                <w:szCs w:val="24"/>
                <w:u w:val="single"/>
              </w:rPr>
              <w:t>березня</w:t>
            </w:r>
            <w:proofErr w:type="spellEnd"/>
            <w:r w:rsidRPr="00A00856">
              <w:rPr>
                <w:rFonts w:ascii="Times New Roman" w:hAnsi="Times New Roman"/>
                <w:color w:val="00000A"/>
                <w:sz w:val="24"/>
                <w:szCs w:val="24"/>
              </w:rPr>
              <w:t xml:space="preserve"> 202</w:t>
            </w:r>
            <w:r>
              <w:rPr>
                <w:rFonts w:ascii="Times New Roman" w:hAnsi="Times New Roman"/>
                <w:color w:val="00000A"/>
                <w:sz w:val="24"/>
                <w:szCs w:val="24"/>
              </w:rPr>
              <w:t>4</w:t>
            </w:r>
            <w:r w:rsidRPr="00A00856">
              <w:rPr>
                <w:rFonts w:ascii="Times New Roman" w:hAnsi="Times New Roman"/>
                <w:color w:val="00000A"/>
                <w:sz w:val="24"/>
                <w:szCs w:val="24"/>
              </w:rPr>
              <w:t xml:space="preserve"> року № </w:t>
            </w:r>
            <w:r w:rsidR="00CE2D6C">
              <w:rPr>
                <w:rFonts w:ascii="Times New Roman" w:hAnsi="Times New Roman"/>
                <w:color w:val="00000A"/>
                <w:sz w:val="24"/>
                <w:szCs w:val="24"/>
                <w:u w:val="single"/>
                <w:lang w:val="uk-UA"/>
              </w:rPr>
              <w:t>5</w:t>
            </w:r>
          </w:p>
        </w:tc>
      </w:tr>
      <w:tr w:rsidR="0061774A" w:rsidRPr="00AB3C1F" w:rsidTr="0061774A">
        <w:trPr>
          <w:trHeight w:val="210"/>
          <w:tblCellSpacing w:w="0" w:type="dxa"/>
        </w:trPr>
        <w:tc>
          <w:tcPr>
            <w:tcW w:w="4953" w:type="dxa"/>
            <w:tcBorders>
              <w:top w:val="nil"/>
              <w:left w:val="nil"/>
              <w:bottom w:val="nil"/>
              <w:right w:val="nil"/>
            </w:tcBorders>
            <w:shd w:val="clear" w:color="auto" w:fill="FFFFFF"/>
            <w:tcMar>
              <w:top w:w="0" w:type="dxa"/>
              <w:left w:w="0" w:type="dxa"/>
              <w:bottom w:w="0" w:type="dxa"/>
              <w:right w:w="0" w:type="dxa"/>
            </w:tcMar>
            <w:hideMark/>
          </w:tcPr>
          <w:p w:rsidR="0061774A" w:rsidRPr="00AB3C1F" w:rsidRDefault="0061774A" w:rsidP="00CE2D6C">
            <w:pPr>
              <w:spacing w:before="100" w:beforeAutospacing="1" w:after="119" w:line="288" w:lineRule="auto"/>
              <w:rPr>
                <w:rFonts w:ascii="Times New Roman" w:hAnsi="Times New Roman"/>
                <w:color w:val="00000A"/>
                <w:sz w:val="24"/>
                <w:szCs w:val="24"/>
              </w:rPr>
            </w:pPr>
          </w:p>
        </w:tc>
        <w:tc>
          <w:tcPr>
            <w:tcW w:w="4970" w:type="dxa"/>
            <w:tcBorders>
              <w:top w:val="nil"/>
              <w:left w:val="nil"/>
              <w:bottom w:val="nil"/>
              <w:right w:val="nil"/>
            </w:tcBorders>
            <w:shd w:val="clear" w:color="auto" w:fill="FFFFFF"/>
            <w:tcMar>
              <w:top w:w="0" w:type="dxa"/>
              <w:left w:w="0" w:type="dxa"/>
              <w:bottom w:w="0" w:type="dxa"/>
              <w:right w:w="0" w:type="dxa"/>
            </w:tcMar>
            <w:vAlign w:val="bottom"/>
            <w:hideMark/>
          </w:tcPr>
          <w:p w:rsidR="0061774A" w:rsidRPr="00AB3C1F" w:rsidRDefault="0061774A" w:rsidP="00CE2D6C">
            <w:pPr>
              <w:spacing w:before="100" w:beforeAutospacing="1" w:after="119" w:line="288" w:lineRule="auto"/>
              <w:rPr>
                <w:rFonts w:ascii="Times New Roman" w:hAnsi="Times New Roman"/>
                <w:color w:val="00000A"/>
                <w:sz w:val="24"/>
                <w:szCs w:val="24"/>
              </w:rPr>
            </w:pPr>
          </w:p>
        </w:tc>
      </w:tr>
      <w:tr w:rsidR="0061774A" w:rsidRPr="00AB3C1F" w:rsidTr="0061774A">
        <w:trPr>
          <w:trHeight w:val="615"/>
          <w:tblCellSpacing w:w="0" w:type="dxa"/>
        </w:trPr>
        <w:tc>
          <w:tcPr>
            <w:tcW w:w="4953" w:type="dxa"/>
            <w:tcBorders>
              <w:top w:val="nil"/>
              <w:left w:val="nil"/>
              <w:bottom w:val="nil"/>
              <w:right w:val="nil"/>
            </w:tcBorders>
            <w:shd w:val="clear" w:color="auto" w:fill="FFFFFF"/>
            <w:tcMar>
              <w:top w:w="0" w:type="dxa"/>
              <w:left w:w="0" w:type="dxa"/>
              <w:bottom w:w="0" w:type="dxa"/>
              <w:right w:w="0" w:type="dxa"/>
            </w:tcMar>
            <w:hideMark/>
          </w:tcPr>
          <w:p w:rsidR="0061774A" w:rsidRPr="00AB3C1F" w:rsidRDefault="0061774A" w:rsidP="00CE2D6C">
            <w:pPr>
              <w:spacing w:before="100" w:beforeAutospacing="1" w:after="119" w:line="288" w:lineRule="auto"/>
              <w:rPr>
                <w:rFonts w:ascii="Times New Roman" w:hAnsi="Times New Roman"/>
                <w:color w:val="00000A"/>
                <w:sz w:val="24"/>
                <w:szCs w:val="24"/>
              </w:rPr>
            </w:pPr>
          </w:p>
        </w:tc>
        <w:tc>
          <w:tcPr>
            <w:tcW w:w="4970" w:type="dxa"/>
            <w:tcBorders>
              <w:top w:val="nil"/>
              <w:left w:val="nil"/>
              <w:bottom w:val="nil"/>
              <w:right w:val="nil"/>
            </w:tcBorders>
            <w:shd w:val="clear" w:color="auto" w:fill="FFFFFF"/>
            <w:tcMar>
              <w:top w:w="0" w:type="dxa"/>
              <w:left w:w="0" w:type="dxa"/>
              <w:bottom w:w="0" w:type="dxa"/>
              <w:right w:w="0" w:type="dxa"/>
            </w:tcMar>
            <w:hideMark/>
          </w:tcPr>
          <w:p w:rsidR="0061774A" w:rsidRPr="00AB3C1F" w:rsidRDefault="0061774A" w:rsidP="00CE2D6C">
            <w:pPr>
              <w:spacing w:before="100" w:beforeAutospacing="1" w:after="0" w:line="288" w:lineRule="auto"/>
              <w:rPr>
                <w:rFonts w:ascii="Times New Roman" w:hAnsi="Times New Roman"/>
                <w:color w:val="00000A"/>
                <w:sz w:val="24"/>
                <w:szCs w:val="24"/>
              </w:rPr>
            </w:pPr>
            <w:r w:rsidRPr="00AB3C1F">
              <w:rPr>
                <w:rFonts w:ascii="Times New Roman" w:hAnsi="Times New Roman"/>
                <w:color w:val="00000A"/>
                <w:sz w:val="24"/>
                <w:szCs w:val="24"/>
              </w:rPr>
              <w:t>_______________ Руслан САЛАМАХА</w:t>
            </w:r>
          </w:p>
          <w:p w:rsidR="0061774A" w:rsidRPr="00AB3C1F" w:rsidRDefault="0061774A" w:rsidP="00CE2D6C">
            <w:pPr>
              <w:spacing w:before="100" w:beforeAutospacing="1" w:after="0" w:line="288" w:lineRule="auto"/>
              <w:rPr>
                <w:rFonts w:ascii="Times New Roman" w:hAnsi="Times New Roman"/>
                <w:color w:val="00000A"/>
                <w:sz w:val="24"/>
                <w:szCs w:val="24"/>
              </w:rPr>
            </w:pPr>
            <w:r w:rsidRPr="00AB3C1F">
              <w:rPr>
                <w:rFonts w:ascii="Times New Roman" w:hAnsi="Times New Roman"/>
                <w:color w:val="00000A"/>
                <w:sz w:val="24"/>
                <w:szCs w:val="24"/>
              </w:rPr>
              <w:t>(</w:t>
            </w:r>
            <w:proofErr w:type="spellStart"/>
            <w:proofErr w:type="gramStart"/>
            <w:r w:rsidRPr="00AB3C1F">
              <w:rPr>
                <w:rFonts w:ascii="Times New Roman" w:hAnsi="Times New Roman"/>
                <w:color w:val="00000A"/>
                <w:sz w:val="24"/>
                <w:szCs w:val="24"/>
              </w:rPr>
              <w:t>п</w:t>
            </w:r>
            <w:proofErr w:type="gramEnd"/>
            <w:r w:rsidRPr="00AB3C1F">
              <w:rPr>
                <w:rFonts w:ascii="Times New Roman" w:hAnsi="Times New Roman"/>
                <w:color w:val="00000A"/>
                <w:sz w:val="24"/>
                <w:szCs w:val="24"/>
              </w:rPr>
              <w:t>ідпис</w:t>
            </w:r>
            <w:proofErr w:type="spellEnd"/>
            <w:r w:rsidRPr="00AB3C1F">
              <w:rPr>
                <w:rFonts w:ascii="Times New Roman" w:hAnsi="Times New Roman"/>
                <w:color w:val="00000A"/>
                <w:sz w:val="24"/>
                <w:szCs w:val="24"/>
              </w:rPr>
              <w:t>)</w:t>
            </w:r>
          </w:p>
        </w:tc>
      </w:tr>
      <w:tr w:rsidR="0061774A" w:rsidRPr="00AB3C1F" w:rsidTr="0061774A">
        <w:trPr>
          <w:trHeight w:val="240"/>
          <w:tblCellSpacing w:w="0" w:type="dxa"/>
        </w:trPr>
        <w:tc>
          <w:tcPr>
            <w:tcW w:w="4953" w:type="dxa"/>
            <w:tcBorders>
              <w:top w:val="nil"/>
              <w:left w:val="nil"/>
              <w:bottom w:val="nil"/>
              <w:right w:val="nil"/>
            </w:tcBorders>
            <w:shd w:val="clear" w:color="auto" w:fill="FFFFFF"/>
            <w:tcMar>
              <w:top w:w="0" w:type="dxa"/>
              <w:left w:w="0" w:type="dxa"/>
              <w:bottom w:w="0" w:type="dxa"/>
              <w:right w:w="0" w:type="dxa"/>
            </w:tcMar>
            <w:hideMark/>
          </w:tcPr>
          <w:p w:rsidR="0061774A" w:rsidRPr="00AB3C1F" w:rsidRDefault="0061774A" w:rsidP="00CE2D6C">
            <w:pPr>
              <w:spacing w:before="100" w:beforeAutospacing="1" w:after="119" w:line="288" w:lineRule="auto"/>
              <w:rPr>
                <w:rFonts w:ascii="Times New Roman" w:hAnsi="Times New Roman"/>
                <w:color w:val="00000A"/>
                <w:sz w:val="24"/>
                <w:szCs w:val="24"/>
              </w:rPr>
            </w:pPr>
          </w:p>
        </w:tc>
        <w:tc>
          <w:tcPr>
            <w:tcW w:w="4970" w:type="dxa"/>
            <w:tcBorders>
              <w:top w:val="nil"/>
              <w:left w:val="nil"/>
              <w:bottom w:val="nil"/>
              <w:right w:val="nil"/>
            </w:tcBorders>
            <w:shd w:val="clear" w:color="auto" w:fill="FFFFFF"/>
            <w:tcMar>
              <w:top w:w="0" w:type="dxa"/>
              <w:left w:w="0" w:type="dxa"/>
              <w:bottom w:w="0" w:type="dxa"/>
              <w:right w:w="0" w:type="dxa"/>
            </w:tcMar>
            <w:hideMark/>
          </w:tcPr>
          <w:p w:rsidR="0061774A" w:rsidRPr="00AB3C1F" w:rsidRDefault="0061774A" w:rsidP="00CE2D6C">
            <w:pPr>
              <w:spacing w:before="100" w:beforeAutospacing="1" w:after="119" w:line="288" w:lineRule="auto"/>
              <w:rPr>
                <w:rFonts w:ascii="Times New Roman" w:hAnsi="Times New Roman"/>
                <w:color w:val="00000A"/>
                <w:sz w:val="24"/>
                <w:szCs w:val="24"/>
              </w:rPr>
            </w:pPr>
          </w:p>
        </w:tc>
      </w:tr>
    </w:tbl>
    <w:p w:rsidR="0061774A" w:rsidRDefault="0061774A" w:rsidP="0061774A">
      <w:pPr>
        <w:spacing w:after="0" w:line="240" w:lineRule="auto"/>
        <w:rPr>
          <w:rFonts w:ascii="Times New Roman" w:hAnsi="Times New Roman"/>
          <w:b/>
          <w:color w:val="000000"/>
          <w:sz w:val="24"/>
          <w:szCs w:val="24"/>
        </w:rPr>
      </w:pPr>
    </w:p>
    <w:p w:rsidR="00784CBB" w:rsidRDefault="00784CBB">
      <w:pPr>
        <w:spacing w:after="0" w:line="240" w:lineRule="auto"/>
        <w:ind w:left="6521" w:right="283"/>
        <w:rPr>
          <w:rFonts w:ascii="Liberation Serif" w:eastAsia="Times New Roman" w:hAnsi="Liberation Serif" w:cs="Times New Roman"/>
          <w:b/>
          <w:bCs/>
          <w:sz w:val="40"/>
          <w:szCs w:val="40"/>
          <w:lang w:val="uk-UA" w:eastAsia="ru-RU"/>
        </w:rPr>
      </w:pPr>
    </w:p>
    <w:p w:rsidR="00784CBB" w:rsidRDefault="00784CBB">
      <w:pPr>
        <w:spacing w:after="0" w:line="240" w:lineRule="auto"/>
        <w:ind w:right="283"/>
        <w:rPr>
          <w:rFonts w:ascii="Liberation Serif" w:eastAsia="Times New Roman" w:hAnsi="Liberation Serif" w:cs="Times New Roman"/>
          <w:b/>
          <w:bCs/>
          <w:sz w:val="40"/>
          <w:szCs w:val="40"/>
          <w:lang w:val="uk-UA" w:eastAsia="ru-RU"/>
        </w:rPr>
      </w:pPr>
    </w:p>
    <w:p w:rsidR="00784CBB" w:rsidRDefault="00CE2D6C">
      <w:pPr>
        <w:tabs>
          <w:tab w:val="left" w:pos="6015"/>
        </w:tabs>
        <w:spacing w:after="0" w:line="240" w:lineRule="auto"/>
        <w:ind w:right="283"/>
        <w:rPr>
          <w:rFonts w:ascii="Liberation Serif" w:hAnsi="Liberation Serif"/>
        </w:rPr>
      </w:pPr>
      <w:r>
        <w:rPr>
          <w:rFonts w:ascii="Liberation Serif" w:eastAsia="Times New Roman" w:hAnsi="Liberation Serif" w:cs="Times New Roman"/>
          <w:b/>
          <w:bCs/>
          <w:sz w:val="40"/>
          <w:szCs w:val="40"/>
          <w:lang w:val="uk-UA" w:eastAsia="ru-RU"/>
        </w:rPr>
        <w:tab/>
      </w:r>
    </w:p>
    <w:p w:rsidR="00784CBB" w:rsidRDefault="00CE2D6C">
      <w:pPr>
        <w:spacing w:after="0" w:line="240" w:lineRule="auto"/>
        <w:ind w:right="283"/>
        <w:jc w:val="center"/>
        <w:rPr>
          <w:rFonts w:ascii="Liberation Serif" w:hAnsi="Liberation Serif"/>
        </w:rPr>
      </w:pPr>
      <w:r>
        <w:rPr>
          <w:rFonts w:ascii="Liberation Serif" w:eastAsia="SimSun" w:hAnsi="Liberation Serif" w:cs="Times New Roman"/>
          <w:b/>
          <w:bCs/>
          <w:color w:val="000000"/>
          <w:sz w:val="28"/>
          <w:szCs w:val="40"/>
          <w:lang w:val="uk-UA" w:eastAsia="zh-CN"/>
        </w:rPr>
        <w:t>ТЕНДЕРНА ДОКУМЕНТАЦІЯ</w:t>
      </w:r>
    </w:p>
    <w:p w:rsidR="00784CBB" w:rsidRDefault="00CE2D6C">
      <w:pPr>
        <w:spacing w:after="0" w:line="240" w:lineRule="auto"/>
        <w:ind w:right="283"/>
        <w:jc w:val="center"/>
        <w:rPr>
          <w:rFonts w:ascii="Liberation Serif" w:hAnsi="Liberation Serif"/>
        </w:rPr>
      </w:pPr>
      <w:r>
        <w:rPr>
          <w:rFonts w:ascii="Liberation Serif" w:eastAsia="SimSun" w:hAnsi="Liberation Serif" w:cs="Times New Roman"/>
          <w:bCs/>
          <w:color w:val="000000"/>
          <w:sz w:val="28"/>
          <w:szCs w:val="40"/>
          <w:lang w:val="uk-UA" w:eastAsia="zh-CN"/>
        </w:rPr>
        <w:t>на закупівлю  товарів</w:t>
      </w:r>
    </w:p>
    <w:p w:rsidR="00784CBB" w:rsidRDefault="00CE2D6C">
      <w:pPr>
        <w:spacing w:after="0"/>
        <w:ind w:left="612"/>
        <w:jc w:val="center"/>
        <w:rPr>
          <w:rFonts w:ascii="Liberation Serif" w:hAnsi="Liberation Serif"/>
        </w:rPr>
      </w:pPr>
      <w:r>
        <w:rPr>
          <w:rFonts w:ascii="Liberation Serif" w:eastAsia="Times New Roman" w:hAnsi="Liberation Serif" w:cs="Times New Roman"/>
          <w:sz w:val="28"/>
          <w:szCs w:val="30"/>
          <w:lang w:val="uk-UA" w:eastAsia="ru-RU"/>
        </w:rPr>
        <w:t>за кодом ЄЗС ДК 021:2015</w:t>
      </w:r>
      <w:r>
        <w:rPr>
          <w:rFonts w:ascii="Liberation Serif" w:eastAsia="Times New Roman" w:hAnsi="Liberation Serif" w:cs="Times New Roman"/>
          <w:b/>
          <w:sz w:val="28"/>
          <w:szCs w:val="30"/>
          <w:lang w:val="uk-UA" w:eastAsia="ru-RU"/>
        </w:rPr>
        <w:t xml:space="preserve"> </w:t>
      </w:r>
      <w:r>
        <w:rPr>
          <w:rFonts w:ascii="Liberation Serif" w:eastAsia="SimSun" w:hAnsi="Liberation Serif" w:cs="Times New Roman"/>
          <w:b/>
          <w:bCs/>
          <w:color w:val="000000"/>
          <w:sz w:val="28"/>
          <w:szCs w:val="40"/>
          <w:lang w:val="uk-UA" w:eastAsia="zh-CN"/>
        </w:rPr>
        <w:t>44220000-8 Столярні вироби</w:t>
      </w:r>
    </w:p>
    <w:p w:rsidR="00784CBB" w:rsidRDefault="00CE2D6C">
      <w:pPr>
        <w:spacing w:line="240" w:lineRule="auto"/>
        <w:ind w:right="283"/>
        <w:jc w:val="center"/>
        <w:rPr>
          <w:rFonts w:ascii="Liberation Serif" w:hAnsi="Liberation Serif"/>
        </w:rPr>
      </w:pPr>
      <w:r>
        <w:rPr>
          <w:rFonts w:ascii="Liberation Serif" w:eastAsia="SimSun" w:hAnsi="Liberation Serif" w:cs="Times New Roman"/>
          <w:bCs/>
          <w:color w:val="000000"/>
          <w:sz w:val="24"/>
          <w:szCs w:val="26"/>
          <w:lang w:val="uk-UA" w:eastAsia="zh-CN"/>
        </w:rPr>
        <w:t xml:space="preserve">ПРОЦЕДУРА ЗАКУПІВЛІ </w:t>
      </w:r>
      <w:r>
        <w:rPr>
          <w:rFonts w:ascii="Liberation Serif" w:eastAsia="SimSun" w:hAnsi="Liberation Serif" w:cs="Times New Roman"/>
          <w:bCs/>
          <w:color w:val="000000"/>
          <w:sz w:val="26"/>
          <w:szCs w:val="26"/>
          <w:lang w:val="uk-UA" w:eastAsia="zh-CN"/>
        </w:rPr>
        <w:t>– ВІДКРИТІ ТОРГИ</w:t>
      </w:r>
      <w:r>
        <w:rPr>
          <w:rFonts w:ascii="Liberation Serif" w:eastAsia="SimSun" w:hAnsi="Liberation Serif" w:cs="Times New Roman"/>
          <w:bCs/>
          <w:color w:val="000000"/>
          <w:sz w:val="24"/>
          <w:szCs w:val="28"/>
          <w:lang w:val="uk-UA" w:eastAsia="zh-CN"/>
        </w:rPr>
        <w:t xml:space="preserve"> (з особливостями) </w:t>
      </w:r>
    </w:p>
    <w:p w:rsidR="00784CBB" w:rsidRDefault="00784CBB">
      <w:pPr>
        <w:tabs>
          <w:tab w:val="left" w:pos="6570"/>
        </w:tabs>
        <w:ind w:right="283"/>
        <w:rPr>
          <w:rFonts w:ascii="Liberation Serif" w:eastAsia="Times New Roman" w:hAnsi="Liberation Serif" w:cs="Times New Roman"/>
          <w:b/>
          <w:sz w:val="32"/>
          <w:szCs w:val="32"/>
          <w:lang w:val="uk-UA" w:eastAsia="ru-RU"/>
        </w:rPr>
      </w:pPr>
    </w:p>
    <w:p w:rsidR="00784CBB" w:rsidRDefault="00784CBB">
      <w:pPr>
        <w:ind w:right="283"/>
        <w:jc w:val="center"/>
        <w:rPr>
          <w:rFonts w:ascii="Liberation Serif" w:eastAsia="Times New Roman" w:hAnsi="Liberation Serif" w:cs="Times New Roman"/>
          <w:b/>
          <w:sz w:val="32"/>
          <w:szCs w:val="32"/>
          <w:lang w:val="uk-UA" w:eastAsia="ru-RU"/>
        </w:rPr>
      </w:pPr>
    </w:p>
    <w:p w:rsidR="00784CBB" w:rsidRDefault="00784CBB">
      <w:pPr>
        <w:ind w:right="283"/>
        <w:jc w:val="center"/>
        <w:rPr>
          <w:rFonts w:ascii="Liberation Serif" w:eastAsia="Times New Roman" w:hAnsi="Liberation Serif" w:cs="Times New Roman"/>
          <w:b/>
          <w:sz w:val="32"/>
          <w:szCs w:val="32"/>
          <w:lang w:val="uk-UA" w:eastAsia="ru-RU"/>
        </w:rPr>
      </w:pPr>
    </w:p>
    <w:p w:rsidR="00784CBB" w:rsidRDefault="00784CBB">
      <w:pPr>
        <w:ind w:right="283"/>
        <w:jc w:val="center"/>
        <w:rPr>
          <w:rFonts w:ascii="Liberation Serif" w:eastAsia="Times New Roman" w:hAnsi="Liberation Serif" w:cs="Times New Roman"/>
          <w:b/>
          <w:sz w:val="32"/>
          <w:szCs w:val="32"/>
          <w:lang w:val="uk-UA" w:eastAsia="ru-RU"/>
        </w:rPr>
      </w:pPr>
    </w:p>
    <w:p w:rsidR="00784CBB" w:rsidRDefault="00784CBB">
      <w:pPr>
        <w:ind w:right="283"/>
        <w:jc w:val="center"/>
        <w:rPr>
          <w:rFonts w:ascii="Times New Roman" w:eastAsia="Times New Roman" w:hAnsi="Times New Roman" w:cs="Times New Roman"/>
          <w:b/>
          <w:sz w:val="32"/>
          <w:szCs w:val="32"/>
          <w:lang w:val="uk-UA" w:eastAsia="ru-RU"/>
        </w:rPr>
      </w:pPr>
    </w:p>
    <w:p w:rsidR="00784CBB" w:rsidRDefault="00784CBB">
      <w:pPr>
        <w:ind w:right="283"/>
        <w:jc w:val="center"/>
        <w:rPr>
          <w:rFonts w:ascii="Times New Roman" w:eastAsia="Times New Roman" w:hAnsi="Times New Roman" w:cs="Times New Roman"/>
          <w:b/>
          <w:sz w:val="32"/>
          <w:szCs w:val="32"/>
          <w:lang w:val="uk-UA" w:eastAsia="ru-RU"/>
        </w:rPr>
      </w:pPr>
    </w:p>
    <w:p w:rsidR="00784CBB" w:rsidRDefault="00784CBB">
      <w:pPr>
        <w:ind w:right="283"/>
        <w:jc w:val="center"/>
        <w:rPr>
          <w:rFonts w:ascii="Times New Roman" w:eastAsia="Times New Roman" w:hAnsi="Times New Roman" w:cs="Times New Roman"/>
          <w:b/>
          <w:sz w:val="32"/>
          <w:szCs w:val="32"/>
          <w:lang w:val="uk-UA" w:eastAsia="ru-RU"/>
        </w:rPr>
      </w:pPr>
    </w:p>
    <w:p w:rsidR="00784CBB" w:rsidRDefault="00784CBB">
      <w:pPr>
        <w:ind w:right="283"/>
        <w:jc w:val="center"/>
        <w:rPr>
          <w:rFonts w:ascii="Times New Roman" w:eastAsia="Times New Roman" w:hAnsi="Times New Roman" w:cs="Times New Roman"/>
          <w:b/>
          <w:sz w:val="32"/>
          <w:szCs w:val="32"/>
          <w:lang w:val="uk-UA" w:eastAsia="ru-RU"/>
        </w:rPr>
      </w:pPr>
    </w:p>
    <w:p w:rsidR="00784CBB" w:rsidRDefault="00784CBB">
      <w:pPr>
        <w:ind w:right="283"/>
        <w:jc w:val="center"/>
        <w:rPr>
          <w:rFonts w:ascii="Times New Roman" w:eastAsia="Times New Roman" w:hAnsi="Times New Roman" w:cs="Times New Roman"/>
          <w:b/>
          <w:sz w:val="32"/>
          <w:szCs w:val="32"/>
          <w:lang w:val="uk-UA" w:eastAsia="ru-RU"/>
        </w:rPr>
      </w:pPr>
    </w:p>
    <w:p w:rsidR="00784CBB" w:rsidRDefault="00784CBB">
      <w:pPr>
        <w:ind w:right="283"/>
        <w:jc w:val="center"/>
        <w:rPr>
          <w:rFonts w:ascii="Times New Roman" w:eastAsia="Times New Roman" w:hAnsi="Times New Roman" w:cs="Times New Roman"/>
          <w:b/>
          <w:sz w:val="32"/>
          <w:szCs w:val="32"/>
          <w:lang w:val="uk-UA" w:eastAsia="ru-RU"/>
        </w:rPr>
      </w:pPr>
    </w:p>
    <w:p w:rsidR="00784CBB" w:rsidRDefault="00784CBB">
      <w:pPr>
        <w:ind w:right="283"/>
        <w:jc w:val="center"/>
        <w:rPr>
          <w:rFonts w:ascii="Times New Roman" w:eastAsia="Times New Roman" w:hAnsi="Times New Roman" w:cs="Times New Roman"/>
          <w:b/>
          <w:sz w:val="32"/>
          <w:szCs w:val="32"/>
          <w:lang w:val="uk-UA" w:eastAsia="ru-RU"/>
        </w:rPr>
      </w:pPr>
    </w:p>
    <w:p w:rsidR="00784CBB" w:rsidRDefault="00784CBB">
      <w:pPr>
        <w:ind w:right="283"/>
        <w:jc w:val="center"/>
        <w:rPr>
          <w:rFonts w:ascii="Times New Roman" w:eastAsia="Times New Roman" w:hAnsi="Times New Roman" w:cs="Times New Roman"/>
          <w:b/>
          <w:sz w:val="32"/>
          <w:szCs w:val="32"/>
          <w:lang w:val="uk-UA" w:eastAsia="ru-RU"/>
        </w:rPr>
      </w:pPr>
    </w:p>
    <w:p w:rsidR="00784CBB" w:rsidRDefault="00784CBB">
      <w:pPr>
        <w:ind w:right="283"/>
        <w:jc w:val="center"/>
        <w:rPr>
          <w:rFonts w:ascii="Times New Roman" w:eastAsia="Times New Roman" w:hAnsi="Times New Roman" w:cs="Times New Roman"/>
          <w:b/>
          <w:sz w:val="32"/>
          <w:szCs w:val="32"/>
          <w:lang w:val="uk-UA" w:eastAsia="ru-RU"/>
        </w:rPr>
      </w:pPr>
    </w:p>
    <w:p w:rsidR="00784CBB" w:rsidRDefault="00CE2D6C">
      <w:pPr>
        <w:ind w:right="283"/>
        <w:jc w:val="center"/>
        <w:outlineLvl w:val="0"/>
        <w:rPr>
          <w:rFonts w:ascii="Times New Roman" w:eastAsia="SimSun" w:hAnsi="Times New Roman" w:cs="Times New Roman"/>
          <w:bCs/>
          <w:color w:val="000000"/>
          <w:sz w:val="24"/>
          <w:szCs w:val="28"/>
          <w:lang w:val="uk-UA" w:eastAsia="zh-CN"/>
        </w:rPr>
      </w:pPr>
      <w:r>
        <w:rPr>
          <w:rFonts w:ascii="Times New Roman" w:eastAsia="SimSun" w:hAnsi="Times New Roman" w:cs="Times New Roman"/>
          <w:bCs/>
          <w:color w:val="000000"/>
          <w:sz w:val="24"/>
          <w:szCs w:val="28"/>
          <w:lang w:val="uk-UA" w:eastAsia="zh-CN"/>
        </w:rPr>
        <w:t xml:space="preserve">м. Одеса – 2024 рік </w:t>
      </w:r>
      <w:r>
        <w:br w:type="page"/>
      </w:r>
    </w:p>
    <w:p w:rsidR="00784CBB" w:rsidRDefault="00784CBB">
      <w:pPr>
        <w:spacing w:after="0" w:line="240" w:lineRule="auto"/>
        <w:jc w:val="center"/>
        <w:rPr>
          <w:rFonts w:ascii="Times New Roman" w:eastAsia="Times New Roman" w:hAnsi="Times New Roman" w:cs="Times New Roman"/>
          <w:b/>
          <w:sz w:val="24"/>
          <w:szCs w:val="24"/>
          <w:lang w:val="uk-UA" w:eastAsia="ru-RU"/>
        </w:rPr>
      </w:pPr>
    </w:p>
    <w:p w:rsidR="00784CBB" w:rsidRDefault="00784CBB">
      <w:pPr>
        <w:spacing w:after="0" w:line="240" w:lineRule="auto"/>
        <w:jc w:val="center"/>
        <w:rPr>
          <w:rFonts w:ascii="Times New Roman" w:eastAsia="Times New Roman" w:hAnsi="Times New Roman" w:cs="Times New Roman"/>
          <w:b/>
          <w:sz w:val="24"/>
          <w:szCs w:val="24"/>
          <w:lang w:val="uk-UA" w:eastAsia="ru-RU"/>
        </w:rPr>
      </w:pPr>
    </w:p>
    <w:p w:rsidR="00784CBB" w:rsidRDefault="00CE2D6C">
      <w:pPr>
        <w:spacing w:after="0" w:line="240" w:lineRule="auto"/>
        <w:jc w:val="center"/>
        <w:rPr>
          <w:rFonts w:ascii="Liberation Serif" w:hAnsi="Liberation Serif"/>
          <w:sz w:val="24"/>
          <w:szCs w:val="24"/>
        </w:rPr>
      </w:pPr>
      <w:r>
        <w:rPr>
          <w:rFonts w:ascii="Liberation Serif" w:eastAsia="Times New Roman" w:hAnsi="Liberation Serif" w:cs="Times New Roman"/>
          <w:b/>
          <w:sz w:val="24"/>
          <w:szCs w:val="24"/>
          <w:lang w:val="uk-UA" w:eastAsia="ru-RU"/>
        </w:rPr>
        <w:t>Зміст тендерної документації</w:t>
      </w:r>
    </w:p>
    <w:p w:rsidR="00784CBB" w:rsidRDefault="00784CBB">
      <w:pPr>
        <w:spacing w:after="0" w:line="240" w:lineRule="auto"/>
        <w:jc w:val="center"/>
        <w:rPr>
          <w:rFonts w:eastAsia="Times New Roman" w:cs="Times New Roman"/>
          <w:b/>
          <w:lang w:val="uk-UA" w:eastAsia="ru-RU"/>
        </w:rPr>
      </w:pPr>
    </w:p>
    <w:tbl>
      <w:tblPr>
        <w:tblW w:w="11019" w:type="dxa"/>
        <w:tblInd w:w="392" w:type="dxa"/>
        <w:tblLayout w:type="fixed"/>
        <w:tblLook w:val="01E0" w:firstRow="1" w:lastRow="1" w:firstColumn="1" w:lastColumn="1" w:noHBand="0" w:noVBand="0"/>
      </w:tblPr>
      <w:tblGrid>
        <w:gridCol w:w="236"/>
        <w:gridCol w:w="2841"/>
        <w:gridCol w:w="579"/>
        <w:gridCol w:w="113"/>
        <w:gridCol w:w="7014"/>
        <w:gridCol w:w="236"/>
      </w:tblGrid>
      <w:tr w:rsidR="00784CBB" w:rsidTr="00CE2D6C">
        <w:tc>
          <w:tcPr>
            <w:tcW w:w="3077" w:type="dxa"/>
            <w:gridSpan w:val="2"/>
            <w:vMerge w:val="restart"/>
            <w:tcBorders>
              <w:top w:val="single" w:sz="4" w:space="0" w:color="000000"/>
              <w:left w:val="single" w:sz="4" w:space="0" w:color="000000"/>
              <w:bottom w:val="single" w:sz="4" w:space="0" w:color="000000"/>
              <w:right w:val="single" w:sz="4" w:space="0" w:color="000000"/>
            </w:tcBorders>
            <w:vAlign w:val="center"/>
          </w:tcPr>
          <w:p w:rsidR="00784CBB" w:rsidRDefault="00CE2D6C">
            <w:pPr>
              <w:widowControl w:val="0"/>
              <w:tabs>
                <w:tab w:val="left" w:pos="1848"/>
              </w:tabs>
              <w:spacing w:after="0" w:line="240" w:lineRule="auto"/>
              <w:ind w:right="283"/>
              <w:rPr>
                <w:rFonts w:ascii="Liberation Serif" w:hAnsi="Liberation Serif"/>
              </w:rPr>
            </w:pPr>
            <w:r>
              <w:rPr>
                <w:rFonts w:ascii="Liberation Serif" w:eastAsia="Times New Roman" w:hAnsi="Liberation Serif" w:cs="Times New Roman"/>
                <w:b/>
                <w:lang w:val="uk-UA" w:eastAsia="ru-RU"/>
              </w:rPr>
              <w:t>Розділ І. Загальні положення</w:t>
            </w:r>
          </w:p>
        </w:tc>
        <w:tc>
          <w:tcPr>
            <w:tcW w:w="7706" w:type="dxa"/>
            <w:gridSpan w:val="3"/>
            <w:tcBorders>
              <w:top w:val="single" w:sz="4" w:space="0" w:color="000000"/>
              <w:left w:val="single" w:sz="4" w:space="0" w:color="000000"/>
              <w:bottom w:val="single" w:sz="4" w:space="0" w:color="000000"/>
              <w:right w:val="single" w:sz="4" w:space="0" w:color="000000"/>
            </w:tcBorders>
            <w:vAlign w:val="center"/>
          </w:tcPr>
          <w:p w:rsidR="00784CBB" w:rsidRDefault="00CE2D6C">
            <w:pPr>
              <w:widowControl w:val="0"/>
              <w:spacing w:after="0" w:line="240" w:lineRule="auto"/>
              <w:ind w:right="283"/>
              <w:rPr>
                <w:rFonts w:ascii="Liberation Serif" w:hAnsi="Liberation Serif"/>
              </w:rPr>
            </w:pPr>
            <w:r>
              <w:rPr>
                <w:rFonts w:ascii="Liberation Serif" w:eastAsia="Times New Roman" w:hAnsi="Liberation Serif" w:cs="Times New Roman"/>
                <w:bCs/>
                <w:lang w:val="uk-UA" w:eastAsia="ru-RU"/>
              </w:rPr>
              <w:t>1. Терміни, які вживаються в тендерній документації</w:t>
            </w:r>
          </w:p>
        </w:tc>
        <w:tc>
          <w:tcPr>
            <w:tcW w:w="236" w:type="dxa"/>
          </w:tcPr>
          <w:p w:rsidR="00784CBB" w:rsidRDefault="00784CBB">
            <w:pPr>
              <w:widowControl w:val="0"/>
              <w:spacing w:line="240" w:lineRule="auto"/>
              <w:rPr>
                <w:rFonts w:ascii="Liberation Serif" w:hAnsi="Liberation Serif"/>
                <w:sz w:val="24"/>
                <w:szCs w:val="24"/>
              </w:rPr>
            </w:pPr>
          </w:p>
        </w:tc>
      </w:tr>
      <w:tr w:rsidR="00784CBB" w:rsidTr="00CE2D6C">
        <w:tc>
          <w:tcPr>
            <w:tcW w:w="3077" w:type="dxa"/>
            <w:gridSpan w:val="2"/>
            <w:vMerge/>
            <w:tcBorders>
              <w:top w:val="single" w:sz="4" w:space="0" w:color="000000"/>
              <w:left w:val="single" w:sz="4" w:space="0" w:color="000000"/>
              <w:bottom w:val="single" w:sz="4" w:space="0" w:color="000000"/>
              <w:right w:val="single" w:sz="4" w:space="0" w:color="000000"/>
            </w:tcBorders>
            <w:vAlign w:val="center"/>
          </w:tcPr>
          <w:p w:rsidR="00784CBB" w:rsidRDefault="00784CBB">
            <w:pPr>
              <w:widowControl w:val="0"/>
              <w:tabs>
                <w:tab w:val="left" w:pos="1848"/>
              </w:tabs>
              <w:spacing w:after="0" w:line="240" w:lineRule="auto"/>
              <w:ind w:right="283"/>
              <w:rPr>
                <w:rFonts w:ascii="Liberation Serif" w:eastAsia="Times New Roman" w:hAnsi="Liberation Serif" w:cs="Times New Roman"/>
                <w:lang w:val="uk-UA" w:eastAsia="ru-RU"/>
              </w:rPr>
            </w:pPr>
          </w:p>
        </w:tc>
        <w:tc>
          <w:tcPr>
            <w:tcW w:w="7706" w:type="dxa"/>
            <w:gridSpan w:val="3"/>
            <w:tcBorders>
              <w:top w:val="single" w:sz="4" w:space="0" w:color="000000"/>
              <w:left w:val="single" w:sz="4" w:space="0" w:color="000000"/>
              <w:bottom w:val="single" w:sz="4" w:space="0" w:color="000000"/>
              <w:right w:val="single" w:sz="4" w:space="0" w:color="000000"/>
            </w:tcBorders>
            <w:vAlign w:val="center"/>
          </w:tcPr>
          <w:p w:rsidR="00784CBB" w:rsidRDefault="00CE2D6C">
            <w:pPr>
              <w:widowControl w:val="0"/>
              <w:spacing w:after="0" w:line="240" w:lineRule="auto"/>
              <w:ind w:right="283"/>
              <w:rPr>
                <w:rFonts w:ascii="Liberation Serif" w:hAnsi="Liberation Serif"/>
              </w:rPr>
            </w:pPr>
            <w:r>
              <w:rPr>
                <w:rFonts w:ascii="Liberation Serif" w:eastAsia="Times New Roman" w:hAnsi="Liberation Serif" w:cs="Times New Roman"/>
                <w:bCs/>
                <w:lang w:val="uk-UA" w:eastAsia="ru-RU"/>
              </w:rPr>
              <w:t>2. Інформація про Замовника торгів</w:t>
            </w:r>
          </w:p>
        </w:tc>
        <w:tc>
          <w:tcPr>
            <w:tcW w:w="236" w:type="dxa"/>
          </w:tcPr>
          <w:p w:rsidR="00784CBB" w:rsidRDefault="00784CBB">
            <w:pPr>
              <w:widowControl w:val="0"/>
              <w:spacing w:line="240" w:lineRule="auto"/>
              <w:rPr>
                <w:rFonts w:ascii="Liberation Serif" w:hAnsi="Liberation Serif"/>
                <w:sz w:val="24"/>
                <w:szCs w:val="24"/>
              </w:rPr>
            </w:pPr>
          </w:p>
        </w:tc>
      </w:tr>
      <w:tr w:rsidR="00784CBB" w:rsidTr="00CE2D6C">
        <w:tc>
          <w:tcPr>
            <w:tcW w:w="3077" w:type="dxa"/>
            <w:gridSpan w:val="2"/>
            <w:vMerge/>
            <w:tcBorders>
              <w:top w:val="single" w:sz="4" w:space="0" w:color="000000"/>
              <w:left w:val="single" w:sz="4" w:space="0" w:color="000000"/>
              <w:bottom w:val="single" w:sz="4" w:space="0" w:color="000000"/>
              <w:right w:val="single" w:sz="4" w:space="0" w:color="000000"/>
            </w:tcBorders>
            <w:vAlign w:val="center"/>
          </w:tcPr>
          <w:p w:rsidR="00784CBB" w:rsidRDefault="00784CBB">
            <w:pPr>
              <w:widowControl w:val="0"/>
              <w:tabs>
                <w:tab w:val="left" w:pos="1848"/>
              </w:tabs>
              <w:spacing w:after="0" w:line="240" w:lineRule="auto"/>
              <w:ind w:right="283"/>
              <w:rPr>
                <w:rFonts w:ascii="Liberation Serif" w:eastAsia="Times New Roman" w:hAnsi="Liberation Serif" w:cs="Times New Roman"/>
                <w:lang w:val="uk-UA" w:eastAsia="ru-RU"/>
              </w:rPr>
            </w:pPr>
          </w:p>
        </w:tc>
        <w:tc>
          <w:tcPr>
            <w:tcW w:w="7706" w:type="dxa"/>
            <w:gridSpan w:val="3"/>
            <w:tcBorders>
              <w:top w:val="single" w:sz="4" w:space="0" w:color="000000"/>
              <w:left w:val="single" w:sz="4" w:space="0" w:color="000000"/>
              <w:bottom w:val="single" w:sz="4" w:space="0" w:color="000000"/>
              <w:right w:val="single" w:sz="4" w:space="0" w:color="000000"/>
            </w:tcBorders>
            <w:vAlign w:val="center"/>
          </w:tcPr>
          <w:p w:rsidR="00784CBB" w:rsidRDefault="00CE2D6C">
            <w:pPr>
              <w:widowControl w:val="0"/>
              <w:spacing w:after="0" w:line="240" w:lineRule="auto"/>
              <w:ind w:right="283"/>
              <w:rPr>
                <w:rFonts w:ascii="Liberation Serif" w:hAnsi="Liberation Serif"/>
              </w:rPr>
            </w:pPr>
            <w:r>
              <w:rPr>
                <w:rFonts w:ascii="Liberation Serif" w:eastAsia="Times New Roman" w:hAnsi="Liberation Serif" w:cs="Times New Roman"/>
                <w:lang w:val="uk-UA" w:eastAsia="ru-RU"/>
              </w:rPr>
              <w:t>3. Процедура закупівлі</w:t>
            </w:r>
          </w:p>
        </w:tc>
        <w:tc>
          <w:tcPr>
            <w:tcW w:w="236" w:type="dxa"/>
          </w:tcPr>
          <w:p w:rsidR="00784CBB" w:rsidRDefault="00784CBB">
            <w:pPr>
              <w:widowControl w:val="0"/>
              <w:spacing w:line="240" w:lineRule="auto"/>
              <w:rPr>
                <w:rFonts w:ascii="Liberation Serif" w:hAnsi="Liberation Serif"/>
                <w:sz w:val="24"/>
                <w:szCs w:val="24"/>
              </w:rPr>
            </w:pPr>
          </w:p>
        </w:tc>
      </w:tr>
      <w:tr w:rsidR="00784CBB" w:rsidTr="00CE2D6C">
        <w:tc>
          <w:tcPr>
            <w:tcW w:w="3077" w:type="dxa"/>
            <w:gridSpan w:val="2"/>
            <w:vMerge/>
            <w:tcBorders>
              <w:top w:val="single" w:sz="4" w:space="0" w:color="000000"/>
              <w:left w:val="single" w:sz="4" w:space="0" w:color="000000"/>
              <w:bottom w:val="single" w:sz="4" w:space="0" w:color="000000"/>
              <w:right w:val="single" w:sz="4" w:space="0" w:color="000000"/>
            </w:tcBorders>
            <w:vAlign w:val="center"/>
          </w:tcPr>
          <w:p w:rsidR="00784CBB" w:rsidRDefault="00784CBB">
            <w:pPr>
              <w:widowControl w:val="0"/>
              <w:tabs>
                <w:tab w:val="left" w:pos="1848"/>
              </w:tabs>
              <w:spacing w:after="0" w:line="240" w:lineRule="auto"/>
              <w:ind w:right="283"/>
              <w:rPr>
                <w:rFonts w:ascii="Liberation Serif" w:eastAsia="Times New Roman" w:hAnsi="Liberation Serif" w:cs="Times New Roman"/>
                <w:lang w:val="uk-UA" w:eastAsia="ru-RU"/>
              </w:rPr>
            </w:pPr>
          </w:p>
        </w:tc>
        <w:tc>
          <w:tcPr>
            <w:tcW w:w="7706" w:type="dxa"/>
            <w:gridSpan w:val="3"/>
            <w:tcBorders>
              <w:top w:val="single" w:sz="4" w:space="0" w:color="000000"/>
              <w:left w:val="single" w:sz="4" w:space="0" w:color="000000"/>
              <w:bottom w:val="single" w:sz="4" w:space="0" w:color="000000"/>
              <w:right w:val="single" w:sz="4" w:space="0" w:color="000000"/>
            </w:tcBorders>
            <w:vAlign w:val="center"/>
          </w:tcPr>
          <w:p w:rsidR="00784CBB" w:rsidRDefault="00CE2D6C">
            <w:pPr>
              <w:widowControl w:val="0"/>
              <w:spacing w:after="0" w:line="240" w:lineRule="auto"/>
              <w:ind w:right="283"/>
              <w:rPr>
                <w:rFonts w:ascii="Liberation Serif" w:hAnsi="Liberation Serif"/>
              </w:rPr>
            </w:pPr>
            <w:r>
              <w:rPr>
                <w:rFonts w:ascii="Liberation Serif" w:eastAsia="Times New Roman" w:hAnsi="Liberation Serif" w:cs="Times New Roman"/>
                <w:bCs/>
                <w:lang w:val="uk-UA" w:eastAsia="ru-RU"/>
              </w:rPr>
              <w:t>4. Інформація про предмет закупівлі</w:t>
            </w:r>
          </w:p>
        </w:tc>
        <w:tc>
          <w:tcPr>
            <w:tcW w:w="236" w:type="dxa"/>
          </w:tcPr>
          <w:p w:rsidR="00784CBB" w:rsidRDefault="00784CBB">
            <w:pPr>
              <w:widowControl w:val="0"/>
              <w:spacing w:line="240" w:lineRule="auto"/>
              <w:rPr>
                <w:rFonts w:ascii="Liberation Serif" w:hAnsi="Liberation Serif"/>
                <w:sz w:val="24"/>
                <w:szCs w:val="24"/>
              </w:rPr>
            </w:pPr>
          </w:p>
        </w:tc>
      </w:tr>
      <w:tr w:rsidR="00784CBB" w:rsidTr="00CE2D6C">
        <w:tc>
          <w:tcPr>
            <w:tcW w:w="3077" w:type="dxa"/>
            <w:gridSpan w:val="2"/>
            <w:vMerge/>
            <w:tcBorders>
              <w:top w:val="single" w:sz="4" w:space="0" w:color="000000"/>
              <w:left w:val="single" w:sz="4" w:space="0" w:color="000000"/>
              <w:bottom w:val="single" w:sz="4" w:space="0" w:color="000000"/>
              <w:right w:val="single" w:sz="4" w:space="0" w:color="000000"/>
            </w:tcBorders>
            <w:vAlign w:val="center"/>
          </w:tcPr>
          <w:p w:rsidR="00784CBB" w:rsidRDefault="00784CBB">
            <w:pPr>
              <w:widowControl w:val="0"/>
              <w:tabs>
                <w:tab w:val="left" w:pos="1848"/>
              </w:tabs>
              <w:spacing w:after="0" w:line="240" w:lineRule="auto"/>
              <w:ind w:right="283"/>
              <w:rPr>
                <w:rFonts w:ascii="Liberation Serif" w:eastAsia="Times New Roman" w:hAnsi="Liberation Serif" w:cs="Times New Roman"/>
                <w:lang w:val="uk-UA" w:eastAsia="ru-RU"/>
              </w:rPr>
            </w:pPr>
          </w:p>
        </w:tc>
        <w:tc>
          <w:tcPr>
            <w:tcW w:w="7706" w:type="dxa"/>
            <w:gridSpan w:val="3"/>
            <w:tcBorders>
              <w:top w:val="single" w:sz="4" w:space="0" w:color="000000"/>
              <w:left w:val="single" w:sz="4" w:space="0" w:color="000000"/>
              <w:bottom w:val="single" w:sz="4" w:space="0" w:color="000000"/>
              <w:right w:val="single" w:sz="4" w:space="0" w:color="000000"/>
            </w:tcBorders>
            <w:vAlign w:val="center"/>
          </w:tcPr>
          <w:p w:rsidR="00784CBB" w:rsidRDefault="00CE2D6C">
            <w:pPr>
              <w:widowControl w:val="0"/>
              <w:spacing w:after="0" w:line="240" w:lineRule="auto"/>
              <w:ind w:right="283"/>
              <w:rPr>
                <w:rFonts w:ascii="Liberation Serif" w:hAnsi="Liberation Serif"/>
              </w:rPr>
            </w:pPr>
            <w:r>
              <w:rPr>
                <w:rFonts w:ascii="Liberation Serif" w:eastAsia="Times New Roman" w:hAnsi="Liberation Serif" w:cs="Times New Roman"/>
                <w:bCs/>
                <w:lang w:val="uk-UA" w:eastAsia="ru-RU"/>
              </w:rPr>
              <w:t>5. Недискримінація Учасників</w:t>
            </w:r>
          </w:p>
        </w:tc>
        <w:tc>
          <w:tcPr>
            <w:tcW w:w="236" w:type="dxa"/>
          </w:tcPr>
          <w:p w:rsidR="00784CBB" w:rsidRDefault="00784CBB">
            <w:pPr>
              <w:widowControl w:val="0"/>
              <w:spacing w:line="240" w:lineRule="auto"/>
              <w:rPr>
                <w:rFonts w:ascii="Liberation Serif" w:hAnsi="Liberation Serif"/>
                <w:sz w:val="24"/>
                <w:szCs w:val="24"/>
              </w:rPr>
            </w:pPr>
          </w:p>
        </w:tc>
      </w:tr>
      <w:tr w:rsidR="00784CBB" w:rsidTr="00CE2D6C">
        <w:trPr>
          <w:trHeight w:val="495"/>
        </w:trPr>
        <w:tc>
          <w:tcPr>
            <w:tcW w:w="3077" w:type="dxa"/>
            <w:gridSpan w:val="2"/>
            <w:vMerge/>
            <w:tcBorders>
              <w:top w:val="single" w:sz="4" w:space="0" w:color="000000"/>
              <w:left w:val="single" w:sz="4" w:space="0" w:color="000000"/>
              <w:bottom w:val="single" w:sz="4" w:space="0" w:color="000000"/>
              <w:right w:val="single" w:sz="4" w:space="0" w:color="000000"/>
            </w:tcBorders>
            <w:vAlign w:val="center"/>
          </w:tcPr>
          <w:p w:rsidR="00784CBB" w:rsidRDefault="00784CBB">
            <w:pPr>
              <w:widowControl w:val="0"/>
              <w:tabs>
                <w:tab w:val="left" w:pos="1848"/>
              </w:tabs>
              <w:spacing w:after="0" w:line="240" w:lineRule="auto"/>
              <w:ind w:right="283"/>
              <w:rPr>
                <w:rFonts w:ascii="Liberation Serif" w:eastAsia="Times New Roman" w:hAnsi="Liberation Serif" w:cs="Times New Roman"/>
                <w:lang w:val="uk-UA" w:eastAsia="ru-RU"/>
              </w:rPr>
            </w:pPr>
          </w:p>
        </w:tc>
        <w:tc>
          <w:tcPr>
            <w:tcW w:w="7706" w:type="dxa"/>
            <w:gridSpan w:val="3"/>
            <w:tcBorders>
              <w:top w:val="single" w:sz="4" w:space="0" w:color="000000"/>
              <w:left w:val="single" w:sz="4" w:space="0" w:color="000000"/>
              <w:bottom w:val="single" w:sz="4" w:space="0" w:color="000000"/>
              <w:right w:val="single" w:sz="4" w:space="0" w:color="000000"/>
            </w:tcBorders>
            <w:vAlign w:val="center"/>
          </w:tcPr>
          <w:p w:rsidR="00784CBB" w:rsidRDefault="00CE2D6C">
            <w:pPr>
              <w:widowControl w:val="0"/>
              <w:spacing w:after="0" w:line="240" w:lineRule="auto"/>
              <w:ind w:right="283"/>
              <w:rPr>
                <w:rFonts w:ascii="Liberation Serif" w:hAnsi="Liberation Serif"/>
                <w:color w:val="000000"/>
              </w:rPr>
            </w:pPr>
            <w:r>
              <w:rPr>
                <w:rFonts w:ascii="Liberation Serif" w:eastAsia="Times New Roman" w:hAnsi="Liberation Serif" w:cs="Times New Roman"/>
                <w:bCs/>
                <w:color w:val="000000"/>
                <w:lang w:val="uk-UA" w:eastAsia="ru-RU"/>
              </w:rPr>
              <w:t xml:space="preserve">6. </w:t>
            </w:r>
            <w:r>
              <w:rPr>
                <w:rFonts w:ascii="Liberation Serif" w:eastAsia="Times New Roman" w:hAnsi="Liberation Serif" w:cs="Times New Roman"/>
                <w:color w:val="000000"/>
                <w:lang w:val="uk-UA" w:eastAsia="ru-RU"/>
              </w:rPr>
              <w:t>Інформація про валюту, у якій повинно бути розраховано та зазначено ціна тендерної пропозиції</w:t>
            </w:r>
          </w:p>
        </w:tc>
        <w:tc>
          <w:tcPr>
            <w:tcW w:w="236" w:type="dxa"/>
          </w:tcPr>
          <w:p w:rsidR="00784CBB" w:rsidRDefault="00784CBB">
            <w:pPr>
              <w:widowControl w:val="0"/>
              <w:spacing w:line="240" w:lineRule="auto"/>
              <w:rPr>
                <w:rFonts w:ascii="Liberation Serif" w:hAnsi="Liberation Serif"/>
                <w:sz w:val="24"/>
                <w:szCs w:val="24"/>
              </w:rPr>
            </w:pPr>
          </w:p>
        </w:tc>
      </w:tr>
      <w:tr w:rsidR="00784CBB" w:rsidTr="00CE2D6C">
        <w:trPr>
          <w:trHeight w:val="615"/>
        </w:trPr>
        <w:tc>
          <w:tcPr>
            <w:tcW w:w="3077" w:type="dxa"/>
            <w:gridSpan w:val="2"/>
            <w:vMerge/>
            <w:tcBorders>
              <w:top w:val="single" w:sz="4" w:space="0" w:color="000000"/>
              <w:left w:val="single" w:sz="4" w:space="0" w:color="000000"/>
              <w:bottom w:val="single" w:sz="4" w:space="0" w:color="000000"/>
              <w:right w:val="single" w:sz="4" w:space="0" w:color="000000"/>
            </w:tcBorders>
            <w:vAlign w:val="center"/>
          </w:tcPr>
          <w:p w:rsidR="00784CBB" w:rsidRDefault="00784CBB">
            <w:pPr>
              <w:widowControl w:val="0"/>
              <w:tabs>
                <w:tab w:val="left" w:pos="1848"/>
              </w:tabs>
              <w:spacing w:after="0" w:line="240" w:lineRule="auto"/>
              <w:ind w:right="283"/>
              <w:rPr>
                <w:rFonts w:ascii="Liberation Serif" w:eastAsia="Times New Roman" w:hAnsi="Liberation Serif" w:cs="Times New Roman"/>
                <w:lang w:val="uk-UA" w:eastAsia="ru-RU"/>
              </w:rPr>
            </w:pPr>
          </w:p>
        </w:tc>
        <w:tc>
          <w:tcPr>
            <w:tcW w:w="7706" w:type="dxa"/>
            <w:gridSpan w:val="3"/>
            <w:tcBorders>
              <w:top w:val="single" w:sz="4" w:space="0" w:color="000000"/>
              <w:left w:val="single" w:sz="4" w:space="0" w:color="000000"/>
              <w:bottom w:val="single" w:sz="4" w:space="0" w:color="000000"/>
              <w:right w:val="single" w:sz="4" w:space="0" w:color="000000"/>
            </w:tcBorders>
            <w:vAlign w:val="center"/>
          </w:tcPr>
          <w:p w:rsidR="00784CBB" w:rsidRDefault="00CE2D6C">
            <w:pPr>
              <w:widowControl w:val="0"/>
              <w:spacing w:after="0" w:line="240" w:lineRule="auto"/>
              <w:ind w:right="283"/>
              <w:rPr>
                <w:rFonts w:ascii="Liberation Serif" w:hAnsi="Liberation Serif"/>
                <w:color w:val="000000"/>
              </w:rPr>
            </w:pPr>
            <w:r>
              <w:rPr>
                <w:rFonts w:ascii="Liberation Serif" w:eastAsia="Times New Roman" w:hAnsi="Liberation Serif" w:cs="Times New Roman"/>
                <w:bCs/>
                <w:color w:val="000000"/>
                <w:lang w:val="uk-UA" w:eastAsia="ru-RU"/>
              </w:rPr>
              <w:t xml:space="preserve">7. </w:t>
            </w:r>
            <w:r>
              <w:rPr>
                <w:rFonts w:ascii="Liberation Serif" w:eastAsia="Times New Roman" w:hAnsi="Liberation Serif" w:cs="Times New Roman"/>
                <w:color w:val="000000"/>
                <w:lang w:val="uk-UA" w:eastAsia="ru-RU"/>
              </w:rPr>
              <w:t>Інформація про мову (мови), якою (якими) повинно бути складені тендерні пропозиції</w:t>
            </w:r>
          </w:p>
        </w:tc>
        <w:tc>
          <w:tcPr>
            <w:tcW w:w="236" w:type="dxa"/>
          </w:tcPr>
          <w:p w:rsidR="00784CBB" w:rsidRDefault="00784CBB">
            <w:pPr>
              <w:widowControl w:val="0"/>
              <w:spacing w:line="240" w:lineRule="auto"/>
              <w:rPr>
                <w:rFonts w:ascii="Liberation Serif" w:hAnsi="Liberation Serif"/>
                <w:sz w:val="24"/>
                <w:szCs w:val="24"/>
              </w:rPr>
            </w:pPr>
          </w:p>
        </w:tc>
      </w:tr>
      <w:tr w:rsidR="00784CBB" w:rsidTr="00CE2D6C">
        <w:trPr>
          <w:trHeight w:val="496"/>
        </w:trPr>
        <w:tc>
          <w:tcPr>
            <w:tcW w:w="3077" w:type="dxa"/>
            <w:gridSpan w:val="2"/>
            <w:vMerge w:val="restart"/>
            <w:tcBorders>
              <w:top w:val="single" w:sz="4" w:space="0" w:color="000000"/>
              <w:left w:val="single" w:sz="4" w:space="0" w:color="000000"/>
              <w:bottom w:val="single" w:sz="4" w:space="0" w:color="000000"/>
              <w:right w:val="single" w:sz="4" w:space="0" w:color="000000"/>
            </w:tcBorders>
            <w:vAlign w:val="center"/>
          </w:tcPr>
          <w:p w:rsidR="00784CBB" w:rsidRDefault="00CE2D6C">
            <w:pPr>
              <w:widowControl w:val="0"/>
              <w:tabs>
                <w:tab w:val="left" w:pos="1848"/>
              </w:tabs>
              <w:spacing w:after="0" w:line="240" w:lineRule="auto"/>
              <w:ind w:right="176"/>
              <w:rPr>
                <w:rFonts w:ascii="Liberation Serif" w:hAnsi="Liberation Serif"/>
              </w:rPr>
            </w:pPr>
            <w:r>
              <w:rPr>
                <w:rFonts w:ascii="Liberation Serif" w:eastAsia="Times New Roman" w:hAnsi="Liberation Serif" w:cs="Times New Roman"/>
                <w:b/>
                <w:color w:val="000000"/>
                <w:lang w:val="uk-UA" w:eastAsia="ru-RU"/>
              </w:rPr>
              <w:t>Розділ ІІ. Порядок внесення змін та надання роз’яснень до тендерної документації</w:t>
            </w:r>
          </w:p>
        </w:tc>
        <w:tc>
          <w:tcPr>
            <w:tcW w:w="7706" w:type="dxa"/>
            <w:gridSpan w:val="3"/>
            <w:tcBorders>
              <w:top w:val="single" w:sz="4" w:space="0" w:color="000000"/>
              <w:left w:val="single" w:sz="4" w:space="0" w:color="000000"/>
              <w:bottom w:val="single" w:sz="4" w:space="0" w:color="000000"/>
              <w:right w:val="single" w:sz="4" w:space="0" w:color="000000"/>
            </w:tcBorders>
            <w:vAlign w:val="center"/>
          </w:tcPr>
          <w:p w:rsidR="00784CBB" w:rsidRDefault="00CE2D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3"/>
              <w:rPr>
                <w:rFonts w:ascii="Liberation Serif" w:hAnsi="Liberation Serif"/>
                <w:color w:val="000000"/>
              </w:rPr>
            </w:pPr>
            <w:r>
              <w:rPr>
                <w:rFonts w:ascii="Liberation Serif" w:eastAsia="Times New Roman" w:hAnsi="Liberation Serif" w:cs="Times New Roman"/>
                <w:bCs/>
                <w:color w:val="000000"/>
                <w:lang w:val="uk-UA" w:eastAsia="ru-RU"/>
              </w:rPr>
              <w:t xml:space="preserve">1. </w:t>
            </w:r>
            <w:r>
              <w:rPr>
                <w:rFonts w:ascii="Liberation Serif" w:eastAsia="Times New Roman" w:hAnsi="Liberation Serif" w:cs="Times New Roman"/>
                <w:color w:val="000000"/>
                <w:lang w:val="uk-UA" w:eastAsia="ru-RU"/>
              </w:rPr>
              <w:t>Процедура надання роз’яснень щодо тендерної документації</w:t>
            </w:r>
          </w:p>
        </w:tc>
        <w:tc>
          <w:tcPr>
            <w:tcW w:w="236" w:type="dxa"/>
          </w:tcPr>
          <w:p w:rsidR="00784CBB" w:rsidRDefault="00784CBB">
            <w:pPr>
              <w:widowControl w:val="0"/>
              <w:spacing w:line="240" w:lineRule="auto"/>
              <w:rPr>
                <w:rFonts w:ascii="Liberation Serif" w:hAnsi="Liberation Serif"/>
                <w:sz w:val="24"/>
                <w:szCs w:val="24"/>
              </w:rPr>
            </w:pPr>
          </w:p>
        </w:tc>
      </w:tr>
      <w:tr w:rsidR="00784CBB" w:rsidTr="00CE2D6C">
        <w:trPr>
          <w:trHeight w:val="716"/>
        </w:trPr>
        <w:tc>
          <w:tcPr>
            <w:tcW w:w="3077" w:type="dxa"/>
            <w:gridSpan w:val="2"/>
            <w:vMerge/>
            <w:tcBorders>
              <w:top w:val="single" w:sz="4" w:space="0" w:color="000000"/>
              <w:left w:val="single" w:sz="4" w:space="0" w:color="000000"/>
              <w:bottom w:val="single" w:sz="4" w:space="0" w:color="000000"/>
              <w:right w:val="single" w:sz="4" w:space="0" w:color="000000"/>
            </w:tcBorders>
            <w:vAlign w:val="center"/>
          </w:tcPr>
          <w:p w:rsidR="00784CBB" w:rsidRDefault="00784CBB">
            <w:pPr>
              <w:widowControl w:val="0"/>
              <w:tabs>
                <w:tab w:val="left" w:pos="1848"/>
              </w:tabs>
              <w:spacing w:after="0" w:line="240" w:lineRule="auto"/>
              <w:ind w:right="283"/>
              <w:rPr>
                <w:rFonts w:ascii="Liberation Serif" w:eastAsia="Times New Roman" w:hAnsi="Liberation Serif" w:cs="Times New Roman"/>
                <w:lang w:val="uk-UA" w:eastAsia="ru-RU"/>
              </w:rPr>
            </w:pPr>
          </w:p>
        </w:tc>
        <w:tc>
          <w:tcPr>
            <w:tcW w:w="7706" w:type="dxa"/>
            <w:gridSpan w:val="3"/>
            <w:tcBorders>
              <w:top w:val="single" w:sz="4" w:space="0" w:color="000000"/>
              <w:left w:val="single" w:sz="4" w:space="0" w:color="000000"/>
              <w:bottom w:val="single" w:sz="4" w:space="0" w:color="000000"/>
              <w:right w:val="single" w:sz="4" w:space="0" w:color="000000"/>
            </w:tcBorders>
            <w:vAlign w:val="center"/>
          </w:tcPr>
          <w:p w:rsidR="00784CBB" w:rsidRDefault="00CE2D6C">
            <w:pPr>
              <w:widowControl w:val="0"/>
              <w:spacing w:after="0" w:line="240" w:lineRule="auto"/>
              <w:ind w:right="283"/>
              <w:rPr>
                <w:rFonts w:ascii="Liberation Serif" w:hAnsi="Liberation Serif"/>
                <w:color w:val="000000"/>
              </w:rPr>
            </w:pPr>
            <w:r>
              <w:rPr>
                <w:rFonts w:ascii="Liberation Serif" w:eastAsia="Times New Roman" w:hAnsi="Liberation Serif" w:cs="Times New Roman"/>
                <w:bCs/>
                <w:color w:val="000000"/>
                <w:lang w:val="uk-UA" w:eastAsia="ru-RU"/>
              </w:rPr>
              <w:t>2. В</w:t>
            </w:r>
            <w:r>
              <w:rPr>
                <w:rFonts w:ascii="Liberation Serif" w:eastAsia="Times New Roman" w:hAnsi="Liberation Serif" w:cs="Times New Roman"/>
                <w:color w:val="000000"/>
                <w:lang w:val="uk-UA" w:eastAsia="ru-RU"/>
              </w:rPr>
              <w:t>несення змін до тендерної документації</w:t>
            </w:r>
          </w:p>
        </w:tc>
        <w:tc>
          <w:tcPr>
            <w:tcW w:w="236" w:type="dxa"/>
          </w:tcPr>
          <w:p w:rsidR="00784CBB" w:rsidRDefault="00784CBB">
            <w:pPr>
              <w:widowControl w:val="0"/>
              <w:spacing w:line="240" w:lineRule="auto"/>
              <w:rPr>
                <w:rFonts w:ascii="Liberation Serif" w:hAnsi="Liberation Serif"/>
                <w:sz w:val="24"/>
                <w:szCs w:val="24"/>
              </w:rPr>
            </w:pPr>
          </w:p>
        </w:tc>
      </w:tr>
      <w:tr w:rsidR="00784CBB" w:rsidTr="00CE2D6C">
        <w:tc>
          <w:tcPr>
            <w:tcW w:w="3077" w:type="dxa"/>
            <w:gridSpan w:val="2"/>
            <w:vMerge w:val="restart"/>
            <w:tcBorders>
              <w:top w:val="single" w:sz="4" w:space="0" w:color="000000"/>
              <w:left w:val="single" w:sz="4" w:space="0" w:color="000000"/>
              <w:bottom w:val="single" w:sz="4" w:space="0" w:color="000000"/>
              <w:right w:val="single" w:sz="4" w:space="0" w:color="000000"/>
            </w:tcBorders>
            <w:vAlign w:val="center"/>
          </w:tcPr>
          <w:p w:rsidR="00784CBB" w:rsidRDefault="00CE2D6C">
            <w:pPr>
              <w:widowControl w:val="0"/>
              <w:tabs>
                <w:tab w:val="left" w:pos="1848"/>
              </w:tabs>
              <w:spacing w:after="0" w:line="240" w:lineRule="auto"/>
              <w:ind w:right="283"/>
              <w:rPr>
                <w:rFonts w:ascii="Liberation Serif" w:hAnsi="Liberation Serif"/>
                <w:color w:val="000000"/>
              </w:rPr>
            </w:pPr>
            <w:r>
              <w:rPr>
                <w:rFonts w:ascii="Liberation Serif" w:eastAsia="Times New Roman" w:hAnsi="Liberation Serif" w:cs="Times New Roman"/>
                <w:b/>
                <w:color w:val="000000"/>
                <w:lang w:val="uk-UA" w:eastAsia="ru-RU"/>
              </w:rPr>
              <w:t>Розділ  ІІІ. Подання та розкриття тендерної пропозиції</w:t>
            </w:r>
          </w:p>
        </w:tc>
        <w:tc>
          <w:tcPr>
            <w:tcW w:w="7706" w:type="dxa"/>
            <w:gridSpan w:val="3"/>
            <w:tcBorders>
              <w:top w:val="single" w:sz="4" w:space="0" w:color="000000"/>
              <w:left w:val="single" w:sz="4" w:space="0" w:color="000000"/>
              <w:bottom w:val="single" w:sz="4" w:space="0" w:color="000000"/>
              <w:right w:val="single" w:sz="4" w:space="0" w:color="000000"/>
            </w:tcBorders>
            <w:vAlign w:val="center"/>
          </w:tcPr>
          <w:p w:rsidR="00784CBB" w:rsidRDefault="00CE2D6C">
            <w:pPr>
              <w:widowControl w:val="0"/>
              <w:spacing w:beforeAutospacing="1" w:after="0" w:line="240" w:lineRule="auto"/>
              <w:ind w:right="283"/>
              <w:rPr>
                <w:rFonts w:ascii="Liberation Serif" w:hAnsi="Liberation Serif"/>
                <w:color w:val="000000"/>
              </w:rPr>
            </w:pPr>
            <w:r>
              <w:rPr>
                <w:rFonts w:ascii="Liberation Serif" w:eastAsia="Times New Roman" w:hAnsi="Liberation Serif" w:cs="Times New Roman"/>
                <w:color w:val="000000"/>
                <w:lang w:val="uk-UA" w:eastAsia="ru-RU"/>
              </w:rPr>
              <w:t>1. Зміст і спосіб подання тендерної пропозиції</w:t>
            </w:r>
          </w:p>
        </w:tc>
        <w:tc>
          <w:tcPr>
            <w:tcW w:w="236" w:type="dxa"/>
          </w:tcPr>
          <w:p w:rsidR="00784CBB" w:rsidRDefault="00784CBB">
            <w:pPr>
              <w:widowControl w:val="0"/>
              <w:spacing w:after="0" w:line="240" w:lineRule="auto"/>
              <w:rPr>
                <w:rFonts w:ascii="Liberation Serif" w:hAnsi="Liberation Serif"/>
                <w:color w:val="000000"/>
                <w:sz w:val="24"/>
                <w:szCs w:val="24"/>
              </w:rPr>
            </w:pPr>
          </w:p>
        </w:tc>
      </w:tr>
      <w:tr w:rsidR="00784CBB" w:rsidTr="00CE2D6C">
        <w:tc>
          <w:tcPr>
            <w:tcW w:w="3077" w:type="dxa"/>
            <w:gridSpan w:val="2"/>
            <w:vMerge/>
            <w:tcBorders>
              <w:top w:val="single" w:sz="4" w:space="0" w:color="000000"/>
              <w:left w:val="single" w:sz="4" w:space="0" w:color="000000"/>
              <w:bottom w:val="single" w:sz="4" w:space="0" w:color="000000"/>
              <w:right w:val="single" w:sz="4" w:space="0" w:color="000000"/>
            </w:tcBorders>
            <w:vAlign w:val="center"/>
          </w:tcPr>
          <w:p w:rsidR="00784CBB" w:rsidRDefault="00784CBB">
            <w:pPr>
              <w:widowControl w:val="0"/>
              <w:tabs>
                <w:tab w:val="left" w:pos="1848"/>
              </w:tabs>
              <w:spacing w:after="0" w:line="240" w:lineRule="auto"/>
              <w:ind w:right="283"/>
              <w:rPr>
                <w:rFonts w:ascii="Liberation Serif" w:eastAsia="Times New Roman" w:hAnsi="Liberation Serif" w:cs="Times New Roman"/>
                <w:color w:val="000000"/>
                <w:lang w:val="uk-UA" w:eastAsia="ru-RU"/>
              </w:rPr>
            </w:pPr>
          </w:p>
        </w:tc>
        <w:tc>
          <w:tcPr>
            <w:tcW w:w="7706" w:type="dxa"/>
            <w:gridSpan w:val="3"/>
            <w:tcBorders>
              <w:top w:val="single" w:sz="4" w:space="0" w:color="000000"/>
              <w:left w:val="single" w:sz="4" w:space="0" w:color="000000"/>
              <w:bottom w:val="single" w:sz="4" w:space="0" w:color="000000"/>
              <w:right w:val="single" w:sz="4" w:space="0" w:color="000000"/>
            </w:tcBorders>
            <w:vAlign w:val="center"/>
          </w:tcPr>
          <w:p w:rsidR="00784CBB" w:rsidRDefault="00CE2D6C">
            <w:pPr>
              <w:widowControl w:val="0"/>
              <w:tabs>
                <w:tab w:val="left" w:pos="2160"/>
                <w:tab w:val="left" w:pos="3600"/>
              </w:tabs>
              <w:spacing w:after="0" w:line="240" w:lineRule="auto"/>
              <w:ind w:right="283"/>
              <w:rPr>
                <w:rFonts w:ascii="Liberation Serif" w:hAnsi="Liberation Serif"/>
                <w:color w:val="000000"/>
              </w:rPr>
            </w:pPr>
            <w:r>
              <w:rPr>
                <w:rFonts w:ascii="Liberation Serif" w:eastAsia="Times New Roman" w:hAnsi="Liberation Serif" w:cs="Times New Roman"/>
                <w:bCs/>
                <w:color w:val="000000"/>
                <w:lang w:val="uk-UA" w:eastAsia="ru-RU"/>
              </w:rPr>
              <w:t xml:space="preserve">2. </w:t>
            </w:r>
            <w:r>
              <w:rPr>
                <w:rFonts w:ascii="Liberation Serif" w:eastAsia="Times New Roman" w:hAnsi="Liberation Serif" w:cs="Times New Roman"/>
                <w:color w:val="000000"/>
                <w:lang w:val="uk-UA" w:eastAsia="ru-RU"/>
              </w:rPr>
              <w:t>Забезпечення тендерної пропозиції</w:t>
            </w:r>
          </w:p>
        </w:tc>
        <w:tc>
          <w:tcPr>
            <w:tcW w:w="236" w:type="dxa"/>
          </w:tcPr>
          <w:p w:rsidR="00784CBB" w:rsidRDefault="00784CBB">
            <w:pPr>
              <w:widowControl w:val="0"/>
              <w:spacing w:line="240" w:lineRule="auto"/>
              <w:rPr>
                <w:rFonts w:ascii="Liberation Serif" w:hAnsi="Liberation Serif"/>
                <w:color w:val="000000"/>
                <w:sz w:val="24"/>
                <w:szCs w:val="24"/>
              </w:rPr>
            </w:pPr>
          </w:p>
        </w:tc>
      </w:tr>
      <w:tr w:rsidR="00784CBB" w:rsidTr="00CE2D6C">
        <w:tc>
          <w:tcPr>
            <w:tcW w:w="3077" w:type="dxa"/>
            <w:gridSpan w:val="2"/>
            <w:vMerge/>
            <w:tcBorders>
              <w:top w:val="single" w:sz="4" w:space="0" w:color="000000"/>
              <w:left w:val="single" w:sz="4" w:space="0" w:color="000000"/>
              <w:bottom w:val="single" w:sz="4" w:space="0" w:color="000000"/>
              <w:right w:val="single" w:sz="4" w:space="0" w:color="000000"/>
            </w:tcBorders>
            <w:vAlign w:val="center"/>
          </w:tcPr>
          <w:p w:rsidR="00784CBB" w:rsidRDefault="00784CBB">
            <w:pPr>
              <w:widowControl w:val="0"/>
              <w:tabs>
                <w:tab w:val="left" w:pos="1848"/>
              </w:tabs>
              <w:spacing w:after="0" w:line="240" w:lineRule="auto"/>
              <w:ind w:right="283"/>
              <w:rPr>
                <w:rFonts w:ascii="Liberation Serif" w:eastAsia="Times New Roman" w:hAnsi="Liberation Serif" w:cs="Times New Roman"/>
                <w:color w:val="000000"/>
                <w:lang w:val="uk-UA" w:eastAsia="ru-RU"/>
              </w:rPr>
            </w:pPr>
          </w:p>
        </w:tc>
        <w:tc>
          <w:tcPr>
            <w:tcW w:w="7706" w:type="dxa"/>
            <w:gridSpan w:val="3"/>
            <w:tcBorders>
              <w:top w:val="single" w:sz="4" w:space="0" w:color="000000"/>
              <w:left w:val="single" w:sz="4" w:space="0" w:color="000000"/>
              <w:bottom w:val="single" w:sz="4" w:space="0" w:color="000000"/>
              <w:right w:val="single" w:sz="4" w:space="0" w:color="000000"/>
            </w:tcBorders>
            <w:vAlign w:val="center"/>
          </w:tcPr>
          <w:p w:rsidR="00784CBB" w:rsidRDefault="00CE2D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3"/>
              <w:rPr>
                <w:rFonts w:ascii="Liberation Serif" w:hAnsi="Liberation Serif"/>
                <w:color w:val="000000"/>
              </w:rPr>
            </w:pPr>
            <w:r>
              <w:rPr>
                <w:rFonts w:ascii="Liberation Serif" w:eastAsia="Times New Roman" w:hAnsi="Liberation Serif" w:cs="Times New Roman"/>
                <w:bCs/>
                <w:color w:val="000000"/>
                <w:lang w:val="uk-UA" w:eastAsia="ru-RU"/>
              </w:rPr>
              <w:t>3.</w:t>
            </w:r>
            <w:r>
              <w:rPr>
                <w:rFonts w:ascii="Liberation Serif" w:eastAsia="Times New Roman" w:hAnsi="Liberation Serif" w:cs="Times New Roman"/>
                <w:color w:val="000000"/>
                <w:lang w:val="uk-UA" w:eastAsia="ru-RU"/>
              </w:rPr>
              <w:t xml:space="preserve"> Умови повернення чи неповернення забезпечення тендерної пропозиції</w:t>
            </w:r>
          </w:p>
        </w:tc>
        <w:tc>
          <w:tcPr>
            <w:tcW w:w="236" w:type="dxa"/>
          </w:tcPr>
          <w:p w:rsidR="00784CBB" w:rsidRDefault="00784CBB">
            <w:pPr>
              <w:widowControl w:val="0"/>
              <w:spacing w:line="240" w:lineRule="auto"/>
              <w:rPr>
                <w:rFonts w:ascii="Liberation Serif" w:hAnsi="Liberation Serif"/>
                <w:color w:val="000000"/>
                <w:sz w:val="24"/>
                <w:szCs w:val="24"/>
              </w:rPr>
            </w:pPr>
          </w:p>
        </w:tc>
      </w:tr>
      <w:tr w:rsidR="00784CBB" w:rsidTr="00CE2D6C">
        <w:tc>
          <w:tcPr>
            <w:tcW w:w="3077" w:type="dxa"/>
            <w:gridSpan w:val="2"/>
            <w:vMerge/>
            <w:tcBorders>
              <w:top w:val="single" w:sz="4" w:space="0" w:color="000000"/>
              <w:left w:val="single" w:sz="4" w:space="0" w:color="000000"/>
              <w:bottom w:val="single" w:sz="4" w:space="0" w:color="000000"/>
              <w:right w:val="single" w:sz="4" w:space="0" w:color="000000"/>
            </w:tcBorders>
            <w:vAlign w:val="center"/>
          </w:tcPr>
          <w:p w:rsidR="00784CBB" w:rsidRDefault="00784CBB">
            <w:pPr>
              <w:widowControl w:val="0"/>
              <w:tabs>
                <w:tab w:val="left" w:pos="1848"/>
              </w:tabs>
              <w:spacing w:after="0" w:line="240" w:lineRule="auto"/>
              <w:ind w:right="283"/>
              <w:rPr>
                <w:rFonts w:ascii="Liberation Serif" w:eastAsia="Times New Roman" w:hAnsi="Liberation Serif" w:cs="Times New Roman"/>
                <w:color w:val="000000"/>
                <w:lang w:val="uk-UA" w:eastAsia="ru-RU"/>
              </w:rPr>
            </w:pPr>
          </w:p>
        </w:tc>
        <w:tc>
          <w:tcPr>
            <w:tcW w:w="7706" w:type="dxa"/>
            <w:gridSpan w:val="3"/>
            <w:tcBorders>
              <w:top w:val="single" w:sz="4" w:space="0" w:color="000000"/>
              <w:left w:val="single" w:sz="4" w:space="0" w:color="000000"/>
              <w:bottom w:val="single" w:sz="4" w:space="0" w:color="000000"/>
              <w:right w:val="single" w:sz="4" w:space="0" w:color="000000"/>
            </w:tcBorders>
            <w:vAlign w:val="center"/>
          </w:tcPr>
          <w:p w:rsidR="00784CBB" w:rsidRDefault="00CE2D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3"/>
              <w:rPr>
                <w:rFonts w:ascii="Liberation Serif" w:hAnsi="Liberation Serif"/>
                <w:color w:val="000000"/>
              </w:rPr>
            </w:pPr>
            <w:r>
              <w:rPr>
                <w:rFonts w:ascii="Liberation Serif" w:eastAsia="Times New Roman" w:hAnsi="Liberation Serif" w:cs="Times New Roman"/>
                <w:bCs/>
                <w:color w:val="000000"/>
                <w:lang w:val="uk-UA" w:eastAsia="ru-RU"/>
              </w:rPr>
              <w:t xml:space="preserve">4. </w:t>
            </w:r>
            <w:r>
              <w:rPr>
                <w:rFonts w:ascii="Liberation Serif" w:eastAsia="Times New Roman" w:hAnsi="Liberation Serif" w:cs="Times New Roman"/>
                <w:color w:val="000000"/>
                <w:lang w:val="uk-UA" w:eastAsia="ru-RU"/>
              </w:rPr>
              <w:t>Строк, протягом якого тендерні пропозиції є дійсними</w:t>
            </w:r>
          </w:p>
        </w:tc>
        <w:tc>
          <w:tcPr>
            <w:tcW w:w="236" w:type="dxa"/>
          </w:tcPr>
          <w:p w:rsidR="00784CBB" w:rsidRDefault="00784CBB">
            <w:pPr>
              <w:widowControl w:val="0"/>
              <w:spacing w:line="240" w:lineRule="auto"/>
              <w:rPr>
                <w:rFonts w:ascii="Liberation Serif" w:hAnsi="Liberation Serif"/>
                <w:color w:val="000000"/>
                <w:sz w:val="24"/>
                <w:szCs w:val="24"/>
              </w:rPr>
            </w:pPr>
          </w:p>
        </w:tc>
      </w:tr>
      <w:tr w:rsidR="00784CBB" w:rsidTr="00CE2D6C">
        <w:tc>
          <w:tcPr>
            <w:tcW w:w="3077" w:type="dxa"/>
            <w:gridSpan w:val="2"/>
            <w:vMerge/>
            <w:tcBorders>
              <w:top w:val="single" w:sz="4" w:space="0" w:color="000000"/>
              <w:left w:val="single" w:sz="4" w:space="0" w:color="000000"/>
              <w:bottom w:val="single" w:sz="4" w:space="0" w:color="000000"/>
              <w:right w:val="single" w:sz="4" w:space="0" w:color="000000"/>
            </w:tcBorders>
            <w:vAlign w:val="center"/>
          </w:tcPr>
          <w:p w:rsidR="00784CBB" w:rsidRDefault="00784CBB">
            <w:pPr>
              <w:widowControl w:val="0"/>
              <w:tabs>
                <w:tab w:val="left" w:pos="1848"/>
              </w:tabs>
              <w:spacing w:after="0" w:line="240" w:lineRule="auto"/>
              <w:ind w:right="283"/>
              <w:rPr>
                <w:rFonts w:ascii="Liberation Serif" w:eastAsia="Times New Roman" w:hAnsi="Liberation Serif" w:cs="Times New Roman"/>
                <w:color w:val="000000"/>
                <w:lang w:val="uk-UA" w:eastAsia="ru-RU"/>
              </w:rPr>
            </w:pPr>
          </w:p>
        </w:tc>
        <w:tc>
          <w:tcPr>
            <w:tcW w:w="7706" w:type="dxa"/>
            <w:gridSpan w:val="3"/>
            <w:tcBorders>
              <w:top w:val="single" w:sz="4" w:space="0" w:color="000000"/>
              <w:left w:val="single" w:sz="4" w:space="0" w:color="000000"/>
              <w:bottom w:val="single" w:sz="4" w:space="0" w:color="000000"/>
              <w:right w:val="single" w:sz="4" w:space="0" w:color="000000"/>
            </w:tcBorders>
            <w:vAlign w:val="center"/>
          </w:tcPr>
          <w:p w:rsidR="00784CBB" w:rsidRDefault="00CE2D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3"/>
              <w:rPr>
                <w:rFonts w:ascii="Liberation Serif" w:hAnsi="Liberation Serif"/>
                <w:color w:val="000000"/>
              </w:rPr>
            </w:pPr>
            <w:r>
              <w:rPr>
                <w:rFonts w:ascii="Liberation Serif" w:eastAsia="Times New Roman" w:hAnsi="Liberation Serif" w:cs="Times New Roman"/>
                <w:bCs/>
                <w:color w:val="000000"/>
                <w:lang w:val="uk-UA" w:eastAsia="ru-RU"/>
              </w:rPr>
              <w:t xml:space="preserve">5. </w:t>
            </w:r>
            <w:r>
              <w:rPr>
                <w:rFonts w:ascii="Liberation Serif" w:eastAsia="Times New Roman" w:hAnsi="Liberation Serif" w:cs="Times New Roman"/>
                <w:color w:val="000000"/>
                <w:lang w:val="uk-UA" w:eastAsia="ru-RU"/>
              </w:rPr>
              <w:t>Кваліфікаційні критерії до Учасників та вимоги, установлені статтею 17 Закону</w:t>
            </w:r>
          </w:p>
        </w:tc>
        <w:tc>
          <w:tcPr>
            <w:tcW w:w="236" w:type="dxa"/>
          </w:tcPr>
          <w:p w:rsidR="00784CBB" w:rsidRDefault="00784CBB">
            <w:pPr>
              <w:widowControl w:val="0"/>
              <w:spacing w:line="240" w:lineRule="auto"/>
              <w:rPr>
                <w:rFonts w:ascii="Liberation Serif" w:hAnsi="Liberation Serif"/>
                <w:color w:val="000000"/>
                <w:sz w:val="24"/>
                <w:szCs w:val="24"/>
              </w:rPr>
            </w:pPr>
          </w:p>
        </w:tc>
      </w:tr>
      <w:tr w:rsidR="00784CBB" w:rsidTr="00CE2D6C">
        <w:tc>
          <w:tcPr>
            <w:tcW w:w="3077" w:type="dxa"/>
            <w:gridSpan w:val="2"/>
            <w:vMerge/>
            <w:tcBorders>
              <w:top w:val="single" w:sz="4" w:space="0" w:color="000000"/>
              <w:left w:val="single" w:sz="4" w:space="0" w:color="000000"/>
              <w:bottom w:val="single" w:sz="4" w:space="0" w:color="000000"/>
              <w:right w:val="single" w:sz="4" w:space="0" w:color="000000"/>
            </w:tcBorders>
            <w:vAlign w:val="center"/>
          </w:tcPr>
          <w:p w:rsidR="00784CBB" w:rsidRDefault="00784CBB">
            <w:pPr>
              <w:widowControl w:val="0"/>
              <w:tabs>
                <w:tab w:val="left" w:pos="1848"/>
              </w:tabs>
              <w:spacing w:after="0" w:line="240" w:lineRule="auto"/>
              <w:ind w:right="283"/>
              <w:rPr>
                <w:rFonts w:ascii="Liberation Serif" w:eastAsia="Times New Roman" w:hAnsi="Liberation Serif" w:cs="Times New Roman"/>
                <w:color w:val="000000"/>
                <w:lang w:val="uk-UA" w:eastAsia="ru-RU"/>
              </w:rPr>
            </w:pPr>
          </w:p>
        </w:tc>
        <w:tc>
          <w:tcPr>
            <w:tcW w:w="7706" w:type="dxa"/>
            <w:gridSpan w:val="3"/>
            <w:tcBorders>
              <w:top w:val="single" w:sz="4" w:space="0" w:color="000000"/>
              <w:left w:val="single" w:sz="4" w:space="0" w:color="000000"/>
              <w:bottom w:val="single" w:sz="4" w:space="0" w:color="000000"/>
              <w:right w:val="single" w:sz="4" w:space="0" w:color="000000"/>
            </w:tcBorders>
            <w:vAlign w:val="center"/>
          </w:tcPr>
          <w:p w:rsidR="00784CBB" w:rsidRDefault="00CE2D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3"/>
              <w:rPr>
                <w:rFonts w:ascii="Liberation Serif" w:hAnsi="Liberation Serif"/>
                <w:color w:val="000000"/>
              </w:rPr>
            </w:pPr>
            <w:r>
              <w:rPr>
                <w:rFonts w:ascii="Liberation Serif" w:eastAsia="Times New Roman" w:hAnsi="Liberation Serif" w:cs="Times New Roman"/>
                <w:bCs/>
                <w:color w:val="000000"/>
                <w:lang w:val="uk-UA" w:eastAsia="ru-RU"/>
              </w:rPr>
              <w:t xml:space="preserve">6. </w:t>
            </w:r>
            <w:r>
              <w:rPr>
                <w:rFonts w:ascii="Liberation Serif" w:eastAsia="Times New Roman" w:hAnsi="Liberation Serif" w:cs="Times New Roman"/>
                <w:color w:val="000000"/>
                <w:lang w:val="uk-UA" w:eastAsia="ru-RU"/>
              </w:rPr>
              <w:t>Інформація про необхідні технічні, якісні та кількісні характеристики предмета закупівлі</w:t>
            </w:r>
          </w:p>
        </w:tc>
        <w:tc>
          <w:tcPr>
            <w:tcW w:w="236" w:type="dxa"/>
          </w:tcPr>
          <w:p w:rsidR="00784CBB" w:rsidRDefault="00784CBB">
            <w:pPr>
              <w:widowControl w:val="0"/>
              <w:spacing w:line="240" w:lineRule="auto"/>
              <w:rPr>
                <w:rFonts w:ascii="Liberation Serif" w:hAnsi="Liberation Serif"/>
                <w:color w:val="000000"/>
                <w:sz w:val="24"/>
                <w:szCs w:val="24"/>
              </w:rPr>
            </w:pPr>
          </w:p>
        </w:tc>
      </w:tr>
      <w:tr w:rsidR="00784CBB" w:rsidTr="00CE2D6C">
        <w:tc>
          <w:tcPr>
            <w:tcW w:w="3077" w:type="dxa"/>
            <w:gridSpan w:val="2"/>
            <w:vMerge/>
            <w:tcBorders>
              <w:top w:val="single" w:sz="4" w:space="0" w:color="000000"/>
              <w:left w:val="single" w:sz="4" w:space="0" w:color="000000"/>
              <w:bottom w:val="single" w:sz="4" w:space="0" w:color="000000"/>
              <w:right w:val="single" w:sz="4" w:space="0" w:color="000000"/>
            </w:tcBorders>
            <w:vAlign w:val="center"/>
          </w:tcPr>
          <w:p w:rsidR="00784CBB" w:rsidRDefault="00784CBB">
            <w:pPr>
              <w:widowControl w:val="0"/>
              <w:tabs>
                <w:tab w:val="left" w:pos="1848"/>
              </w:tabs>
              <w:spacing w:after="0" w:line="240" w:lineRule="auto"/>
              <w:ind w:right="283"/>
              <w:rPr>
                <w:rFonts w:ascii="Liberation Serif" w:eastAsia="Times New Roman" w:hAnsi="Liberation Serif" w:cs="Times New Roman"/>
                <w:color w:val="000000"/>
                <w:lang w:val="uk-UA" w:eastAsia="ru-RU"/>
              </w:rPr>
            </w:pPr>
          </w:p>
        </w:tc>
        <w:tc>
          <w:tcPr>
            <w:tcW w:w="7706" w:type="dxa"/>
            <w:gridSpan w:val="3"/>
            <w:tcBorders>
              <w:top w:val="single" w:sz="4" w:space="0" w:color="000000"/>
              <w:left w:val="single" w:sz="4" w:space="0" w:color="000000"/>
              <w:bottom w:val="single" w:sz="4" w:space="0" w:color="000000"/>
              <w:right w:val="single" w:sz="4" w:space="0" w:color="000000"/>
            </w:tcBorders>
            <w:vAlign w:val="center"/>
          </w:tcPr>
          <w:p w:rsidR="00784CBB" w:rsidRDefault="00CE2D6C">
            <w:pPr>
              <w:widowControl w:val="0"/>
              <w:spacing w:after="0" w:line="240" w:lineRule="auto"/>
              <w:ind w:right="283"/>
              <w:rPr>
                <w:rFonts w:ascii="Liberation Serif" w:hAnsi="Liberation Serif"/>
                <w:color w:val="000000"/>
              </w:rPr>
            </w:pPr>
            <w:r>
              <w:rPr>
                <w:rFonts w:ascii="Liberation Serif" w:eastAsia="Times New Roman" w:hAnsi="Liberation Serif" w:cs="Times New Roman"/>
                <w:color w:val="000000"/>
                <w:lang w:val="uk-UA" w:eastAsia="ru-RU"/>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36" w:type="dxa"/>
          </w:tcPr>
          <w:p w:rsidR="00784CBB" w:rsidRDefault="00784CBB">
            <w:pPr>
              <w:widowControl w:val="0"/>
              <w:spacing w:line="240" w:lineRule="auto"/>
              <w:rPr>
                <w:rFonts w:ascii="Liberation Serif" w:hAnsi="Liberation Serif"/>
                <w:color w:val="000000"/>
                <w:sz w:val="24"/>
                <w:szCs w:val="24"/>
              </w:rPr>
            </w:pPr>
          </w:p>
        </w:tc>
      </w:tr>
      <w:tr w:rsidR="00784CBB" w:rsidTr="00CE2D6C">
        <w:trPr>
          <w:trHeight w:val="269"/>
        </w:trPr>
        <w:tc>
          <w:tcPr>
            <w:tcW w:w="3077" w:type="dxa"/>
            <w:gridSpan w:val="2"/>
            <w:vMerge/>
            <w:tcBorders>
              <w:top w:val="single" w:sz="4" w:space="0" w:color="000000"/>
              <w:left w:val="single" w:sz="4" w:space="0" w:color="000000"/>
              <w:bottom w:val="single" w:sz="4" w:space="0" w:color="000000"/>
              <w:right w:val="single" w:sz="4" w:space="0" w:color="000000"/>
            </w:tcBorders>
            <w:vAlign w:val="center"/>
          </w:tcPr>
          <w:p w:rsidR="00784CBB" w:rsidRDefault="00784CBB">
            <w:pPr>
              <w:widowControl w:val="0"/>
              <w:tabs>
                <w:tab w:val="left" w:pos="1848"/>
              </w:tabs>
              <w:spacing w:after="0" w:line="240" w:lineRule="auto"/>
              <w:ind w:right="283"/>
              <w:rPr>
                <w:rFonts w:ascii="Liberation Serif" w:eastAsia="Times New Roman" w:hAnsi="Liberation Serif" w:cs="Times New Roman"/>
                <w:color w:val="000000"/>
                <w:lang w:val="uk-UA" w:eastAsia="ru-RU"/>
              </w:rPr>
            </w:pPr>
          </w:p>
        </w:tc>
        <w:tc>
          <w:tcPr>
            <w:tcW w:w="7706" w:type="dxa"/>
            <w:gridSpan w:val="3"/>
            <w:tcBorders>
              <w:top w:val="single" w:sz="4" w:space="0" w:color="000000"/>
              <w:left w:val="single" w:sz="4" w:space="0" w:color="000000"/>
              <w:bottom w:val="single" w:sz="4" w:space="0" w:color="000000"/>
              <w:right w:val="single" w:sz="4" w:space="0" w:color="000000"/>
            </w:tcBorders>
            <w:vAlign w:val="center"/>
          </w:tcPr>
          <w:p w:rsidR="00784CBB" w:rsidRDefault="00CE2D6C">
            <w:pPr>
              <w:widowControl w:val="0"/>
              <w:spacing w:after="0" w:line="240" w:lineRule="auto"/>
              <w:ind w:right="283"/>
              <w:rPr>
                <w:rFonts w:ascii="Liberation Serif" w:hAnsi="Liberation Serif"/>
                <w:color w:val="000000"/>
              </w:rPr>
            </w:pPr>
            <w:r>
              <w:rPr>
                <w:rFonts w:ascii="Liberation Serif" w:eastAsia="Times New Roman" w:hAnsi="Liberation Serif" w:cs="Times New Roman"/>
                <w:bCs/>
                <w:color w:val="000000"/>
                <w:lang w:val="uk-UA" w:eastAsia="ru-RU"/>
              </w:rPr>
              <w:t>8.</w:t>
            </w:r>
            <w:r>
              <w:rPr>
                <w:rFonts w:ascii="Liberation Serif" w:eastAsia="Times New Roman" w:hAnsi="Liberation Serif" w:cs="Times New Roman"/>
                <w:color w:val="000000"/>
                <w:lang w:val="uk-UA" w:eastAsia="ru-RU"/>
              </w:rPr>
              <w:t> Інформація про субпідрядника/співвиконавця (у випадку закупівлі робіт чи послуг)</w:t>
            </w:r>
          </w:p>
        </w:tc>
        <w:tc>
          <w:tcPr>
            <w:tcW w:w="236" w:type="dxa"/>
          </w:tcPr>
          <w:p w:rsidR="00784CBB" w:rsidRDefault="00784CBB">
            <w:pPr>
              <w:widowControl w:val="0"/>
              <w:spacing w:line="240" w:lineRule="auto"/>
              <w:rPr>
                <w:rFonts w:ascii="Liberation Serif" w:hAnsi="Liberation Serif"/>
                <w:color w:val="000000"/>
                <w:sz w:val="24"/>
                <w:szCs w:val="24"/>
              </w:rPr>
            </w:pPr>
          </w:p>
        </w:tc>
      </w:tr>
      <w:tr w:rsidR="00784CBB" w:rsidTr="00CE2D6C">
        <w:trPr>
          <w:trHeight w:val="269"/>
        </w:trPr>
        <w:tc>
          <w:tcPr>
            <w:tcW w:w="3077" w:type="dxa"/>
            <w:gridSpan w:val="2"/>
            <w:vMerge/>
            <w:tcBorders>
              <w:top w:val="single" w:sz="4" w:space="0" w:color="000000"/>
              <w:left w:val="single" w:sz="4" w:space="0" w:color="000000"/>
              <w:bottom w:val="single" w:sz="4" w:space="0" w:color="000000"/>
              <w:right w:val="single" w:sz="4" w:space="0" w:color="000000"/>
            </w:tcBorders>
            <w:vAlign w:val="center"/>
          </w:tcPr>
          <w:p w:rsidR="00784CBB" w:rsidRDefault="00784CBB">
            <w:pPr>
              <w:widowControl w:val="0"/>
              <w:tabs>
                <w:tab w:val="left" w:pos="1848"/>
              </w:tabs>
              <w:spacing w:after="0" w:line="240" w:lineRule="auto"/>
              <w:ind w:right="283"/>
              <w:rPr>
                <w:rFonts w:ascii="Liberation Serif" w:eastAsia="Times New Roman" w:hAnsi="Liberation Serif" w:cs="Times New Roman"/>
                <w:color w:val="000000"/>
                <w:lang w:val="uk-UA" w:eastAsia="ru-RU"/>
              </w:rPr>
            </w:pPr>
          </w:p>
        </w:tc>
        <w:tc>
          <w:tcPr>
            <w:tcW w:w="7706" w:type="dxa"/>
            <w:gridSpan w:val="3"/>
            <w:tcBorders>
              <w:top w:val="single" w:sz="4" w:space="0" w:color="000000"/>
              <w:left w:val="single" w:sz="4" w:space="0" w:color="000000"/>
              <w:bottom w:val="single" w:sz="4" w:space="0" w:color="000000"/>
              <w:right w:val="single" w:sz="4" w:space="0" w:color="000000"/>
            </w:tcBorders>
            <w:vAlign w:val="center"/>
          </w:tcPr>
          <w:p w:rsidR="00784CBB" w:rsidRDefault="00CE2D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3"/>
              <w:contextualSpacing/>
              <w:rPr>
                <w:rFonts w:ascii="Liberation Serif" w:hAnsi="Liberation Serif"/>
                <w:color w:val="000000"/>
              </w:rPr>
            </w:pPr>
            <w:r>
              <w:rPr>
                <w:rFonts w:ascii="Liberation Serif" w:eastAsia="Times New Roman" w:hAnsi="Liberation Serif" w:cs="Times New Roman"/>
                <w:bCs/>
                <w:color w:val="000000"/>
                <w:lang w:val="uk-UA" w:eastAsia="ru-RU"/>
              </w:rPr>
              <w:t xml:space="preserve">9. </w:t>
            </w:r>
            <w:r>
              <w:rPr>
                <w:rFonts w:ascii="Liberation Serif" w:eastAsia="Times New Roman" w:hAnsi="Liberation Serif" w:cs="Times New Roman"/>
                <w:color w:val="000000"/>
                <w:lang w:val="uk-UA" w:eastAsia="ru-RU"/>
              </w:rPr>
              <w:t>Внесення змін або відкликання тендерної пропозиції Учасником</w:t>
            </w:r>
          </w:p>
        </w:tc>
        <w:tc>
          <w:tcPr>
            <w:tcW w:w="236" w:type="dxa"/>
          </w:tcPr>
          <w:p w:rsidR="00784CBB" w:rsidRDefault="00784CBB">
            <w:pPr>
              <w:widowControl w:val="0"/>
              <w:spacing w:line="240" w:lineRule="auto"/>
              <w:rPr>
                <w:rFonts w:ascii="Liberation Serif" w:hAnsi="Liberation Serif"/>
                <w:color w:val="000000"/>
                <w:sz w:val="24"/>
                <w:szCs w:val="24"/>
              </w:rPr>
            </w:pPr>
          </w:p>
        </w:tc>
      </w:tr>
      <w:tr w:rsidR="00784CBB" w:rsidTr="00CE2D6C">
        <w:trPr>
          <w:trHeight w:val="389"/>
        </w:trPr>
        <w:tc>
          <w:tcPr>
            <w:tcW w:w="3077" w:type="dxa"/>
            <w:gridSpan w:val="2"/>
            <w:vMerge w:val="restart"/>
            <w:tcBorders>
              <w:top w:val="single" w:sz="4" w:space="0" w:color="000000"/>
              <w:left w:val="single" w:sz="4" w:space="0" w:color="000000"/>
              <w:bottom w:val="single" w:sz="4" w:space="0" w:color="000000"/>
              <w:right w:val="single" w:sz="4" w:space="0" w:color="000000"/>
            </w:tcBorders>
            <w:vAlign w:val="center"/>
          </w:tcPr>
          <w:p w:rsidR="00784CBB" w:rsidRDefault="00CE2D6C">
            <w:pPr>
              <w:widowControl w:val="0"/>
              <w:tabs>
                <w:tab w:val="left" w:pos="1848"/>
              </w:tabs>
              <w:spacing w:after="0" w:line="240" w:lineRule="auto"/>
              <w:ind w:right="283"/>
              <w:rPr>
                <w:rFonts w:ascii="Liberation Serif" w:hAnsi="Liberation Serif"/>
                <w:color w:val="000000"/>
              </w:rPr>
            </w:pPr>
            <w:r>
              <w:rPr>
                <w:rFonts w:ascii="Liberation Serif" w:eastAsia="Times New Roman" w:hAnsi="Liberation Serif" w:cs="Times New Roman"/>
                <w:b/>
                <w:color w:val="000000"/>
                <w:lang w:val="uk-UA" w:eastAsia="ru-RU"/>
              </w:rPr>
              <w:t>Розділ ІV. Подання та розкриття тендерної пропозиції</w:t>
            </w:r>
          </w:p>
        </w:tc>
        <w:tc>
          <w:tcPr>
            <w:tcW w:w="7706" w:type="dxa"/>
            <w:gridSpan w:val="3"/>
            <w:tcBorders>
              <w:top w:val="single" w:sz="4" w:space="0" w:color="000000"/>
              <w:left w:val="single" w:sz="4" w:space="0" w:color="000000"/>
              <w:bottom w:val="single" w:sz="4" w:space="0" w:color="000000"/>
              <w:right w:val="single" w:sz="4" w:space="0" w:color="000000"/>
            </w:tcBorders>
            <w:vAlign w:val="center"/>
          </w:tcPr>
          <w:p w:rsidR="00784CBB" w:rsidRDefault="00CE2D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3"/>
              <w:rPr>
                <w:rFonts w:ascii="Liberation Serif" w:hAnsi="Liberation Serif"/>
                <w:color w:val="000000"/>
              </w:rPr>
            </w:pPr>
            <w:r>
              <w:rPr>
                <w:rFonts w:ascii="Liberation Serif" w:eastAsia="Times New Roman" w:hAnsi="Liberation Serif" w:cs="Times New Roman"/>
                <w:bCs/>
                <w:color w:val="000000"/>
                <w:lang w:val="uk-UA" w:eastAsia="ru-RU"/>
              </w:rPr>
              <w:t xml:space="preserve">1. </w:t>
            </w:r>
            <w:r>
              <w:rPr>
                <w:rFonts w:ascii="Liberation Serif" w:eastAsia="Times New Roman" w:hAnsi="Liberation Serif" w:cs="Times New Roman"/>
                <w:color w:val="000000"/>
                <w:lang w:val="uk-UA" w:eastAsia="ru-RU"/>
              </w:rPr>
              <w:t>Кінцевий строк подання тендерної пропозиції</w:t>
            </w:r>
          </w:p>
        </w:tc>
        <w:tc>
          <w:tcPr>
            <w:tcW w:w="236" w:type="dxa"/>
          </w:tcPr>
          <w:p w:rsidR="00784CBB" w:rsidRDefault="00784CBB">
            <w:pPr>
              <w:widowControl w:val="0"/>
              <w:spacing w:line="240" w:lineRule="auto"/>
              <w:rPr>
                <w:rFonts w:ascii="Liberation Serif" w:hAnsi="Liberation Serif"/>
                <w:color w:val="000000"/>
                <w:sz w:val="24"/>
                <w:szCs w:val="24"/>
              </w:rPr>
            </w:pPr>
          </w:p>
        </w:tc>
      </w:tr>
      <w:tr w:rsidR="00784CBB" w:rsidTr="00CE2D6C">
        <w:trPr>
          <w:trHeight w:val="280"/>
        </w:trPr>
        <w:tc>
          <w:tcPr>
            <w:tcW w:w="3077" w:type="dxa"/>
            <w:gridSpan w:val="2"/>
            <w:vMerge/>
            <w:tcBorders>
              <w:top w:val="single" w:sz="4" w:space="0" w:color="000000"/>
              <w:left w:val="single" w:sz="4" w:space="0" w:color="000000"/>
              <w:bottom w:val="single" w:sz="4" w:space="0" w:color="000000"/>
              <w:right w:val="single" w:sz="4" w:space="0" w:color="000000"/>
            </w:tcBorders>
            <w:vAlign w:val="center"/>
          </w:tcPr>
          <w:p w:rsidR="00784CBB" w:rsidRDefault="00784CBB">
            <w:pPr>
              <w:widowControl w:val="0"/>
              <w:tabs>
                <w:tab w:val="left" w:pos="1848"/>
              </w:tabs>
              <w:spacing w:after="0" w:line="240" w:lineRule="auto"/>
              <w:ind w:right="283"/>
              <w:rPr>
                <w:rFonts w:ascii="Liberation Serif" w:eastAsia="Times New Roman" w:hAnsi="Liberation Serif" w:cs="Times New Roman"/>
                <w:color w:val="000000"/>
                <w:lang w:val="uk-UA" w:eastAsia="ru-RU"/>
              </w:rPr>
            </w:pPr>
          </w:p>
        </w:tc>
        <w:tc>
          <w:tcPr>
            <w:tcW w:w="7706" w:type="dxa"/>
            <w:gridSpan w:val="3"/>
            <w:tcBorders>
              <w:top w:val="single" w:sz="4" w:space="0" w:color="000000"/>
              <w:left w:val="single" w:sz="4" w:space="0" w:color="000000"/>
              <w:bottom w:val="single" w:sz="4" w:space="0" w:color="000000"/>
              <w:right w:val="single" w:sz="4" w:space="0" w:color="000000"/>
            </w:tcBorders>
            <w:vAlign w:val="center"/>
          </w:tcPr>
          <w:p w:rsidR="00784CBB" w:rsidRDefault="00CE2D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3"/>
              <w:rPr>
                <w:rFonts w:ascii="Liberation Serif" w:hAnsi="Liberation Serif"/>
                <w:color w:val="000000"/>
              </w:rPr>
            </w:pPr>
            <w:r>
              <w:rPr>
                <w:rFonts w:ascii="Liberation Serif" w:eastAsia="Times New Roman" w:hAnsi="Liberation Serif" w:cs="Times New Roman"/>
                <w:bCs/>
                <w:color w:val="000000"/>
                <w:lang w:val="uk-UA" w:eastAsia="ru-RU"/>
              </w:rPr>
              <w:t xml:space="preserve">2. </w:t>
            </w:r>
            <w:r>
              <w:rPr>
                <w:rFonts w:ascii="Liberation Serif" w:eastAsia="Times New Roman" w:hAnsi="Liberation Serif" w:cs="Times New Roman"/>
                <w:color w:val="000000"/>
                <w:lang w:val="uk-UA" w:eastAsia="ru-RU"/>
              </w:rPr>
              <w:t>Дата та час розкриття тендерної пропозиції</w:t>
            </w:r>
          </w:p>
        </w:tc>
        <w:tc>
          <w:tcPr>
            <w:tcW w:w="236" w:type="dxa"/>
          </w:tcPr>
          <w:p w:rsidR="00784CBB" w:rsidRDefault="00784CBB">
            <w:pPr>
              <w:widowControl w:val="0"/>
              <w:spacing w:line="240" w:lineRule="auto"/>
              <w:rPr>
                <w:rFonts w:ascii="Liberation Serif" w:hAnsi="Liberation Serif"/>
                <w:color w:val="000000"/>
                <w:sz w:val="24"/>
                <w:szCs w:val="24"/>
              </w:rPr>
            </w:pPr>
          </w:p>
        </w:tc>
      </w:tr>
      <w:tr w:rsidR="00784CBB" w:rsidTr="00CE2D6C">
        <w:trPr>
          <w:trHeight w:val="584"/>
        </w:trPr>
        <w:tc>
          <w:tcPr>
            <w:tcW w:w="3077" w:type="dxa"/>
            <w:gridSpan w:val="2"/>
            <w:vMerge w:val="restart"/>
            <w:tcBorders>
              <w:top w:val="single" w:sz="4" w:space="0" w:color="000000"/>
              <w:left w:val="single" w:sz="4" w:space="0" w:color="000000"/>
              <w:bottom w:val="single" w:sz="4" w:space="0" w:color="000000"/>
              <w:right w:val="single" w:sz="4" w:space="0" w:color="000000"/>
            </w:tcBorders>
            <w:vAlign w:val="center"/>
          </w:tcPr>
          <w:p w:rsidR="00784CBB" w:rsidRDefault="00CE2D6C">
            <w:pPr>
              <w:widowControl w:val="0"/>
              <w:tabs>
                <w:tab w:val="left" w:pos="1848"/>
              </w:tabs>
              <w:spacing w:after="0" w:line="240" w:lineRule="auto"/>
              <w:ind w:right="283"/>
              <w:rPr>
                <w:rFonts w:ascii="Liberation Serif" w:hAnsi="Liberation Serif"/>
                <w:color w:val="000000"/>
              </w:rPr>
            </w:pPr>
            <w:r>
              <w:rPr>
                <w:rFonts w:ascii="Liberation Serif" w:eastAsia="Times New Roman" w:hAnsi="Liberation Serif" w:cs="Times New Roman"/>
                <w:b/>
                <w:color w:val="000000"/>
                <w:lang w:val="uk-UA" w:eastAsia="ru-RU"/>
              </w:rPr>
              <w:t>Розділ V. Оцінка тендерної пропозиції</w:t>
            </w:r>
          </w:p>
        </w:tc>
        <w:tc>
          <w:tcPr>
            <w:tcW w:w="7706" w:type="dxa"/>
            <w:gridSpan w:val="3"/>
            <w:tcBorders>
              <w:top w:val="single" w:sz="4" w:space="0" w:color="000000"/>
              <w:left w:val="single" w:sz="4" w:space="0" w:color="000000"/>
              <w:bottom w:val="single" w:sz="4" w:space="0" w:color="000000"/>
              <w:right w:val="single" w:sz="4" w:space="0" w:color="000000"/>
            </w:tcBorders>
            <w:vAlign w:val="center"/>
          </w:tcPr>
          <w:p w:rsidR="00784CBB" w:rsidRDefault="00CE2D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3"/>
              <w:rPr>
                <w:rFonts w:ascii="Liberation Serif" w:hAnsi="Liberation Serif"/>
                <w:color w:val="000000"/>
              </w:rPr>
            </w:pPr>
            <w:r>
              <w:rPr>
                <w:rFonts w:ascii="Liberation Serif" w:eastAsia="Times New Roman" w:hAnsi="Liberation Serif" w:cs="Times New Roman"/>
                <w:color w:val="000000"/>
                <w:lang w:val="uk-UA" w:eastAsia="ru-RU"/>
              </w:rPr>
              <w:t>1. Перелік критеріїв оцінки та методика оцінки тендерних пропозицій із зазначенням питомої ваги кожного критерію</w:t>
            </w:r>
          </w:p>
        </w:tc>
        <w:tc>
          <w:tcPr>
            <w:tcW w:w="236" w:type="dxa"/>
          </w:tcPr>
          <w:p w:rsidR="00784CBB" w:rsidRDefault="00784CBB">
            <w:pPr>
              <w:widowControl w:val="0"/>
              <w:spacing w:line="240" w:lineRule="auto"/>
              <w:rPr>
                <w:rFonts w:ascii="Liberation Serif" w:hAnsi="Liberation Serif"/>
                <w:color w:val="000000"/>
                <w:sz w:val="24"/>
                <w:szCs w:val="24"/>
              </w:rPr>
            </w:pPr>
          </w:p>
        </w:tc>
      </w:tr>
      <w:tr w:rsidR="00784CBB" w:rsidTr="00CE2D6C">
        <w:tc>
          <w:tcPr>
            <w:tcW w:w="3077" w:type="dxa"/>
            <w:gridSpan w:val="2"/>
            <w:vMerge/>
            <w:tcBorders>
              <w:top w:val="single" w:sz="4" w:space="0" w:color="000000"/>
              <w:left w:val="single" w:sz="4" w:space="0" w:color="000000"/>
              <w:bottom w:val="single" w:sz="4" w:space="0" w:color="000000"/>
              <w:right w:val="single" w:sz="4" w:space="0" w:color="000000"/>
            </w:tcBorders>
            <w:vAlign w:val="center"/>
          </w:tcPr>
          <w:p w:rsidR="00784CBB" w:rsidRDefault="00784CBB">
            <w:pPr>
              <w:widowControl w:val="0"/>
              <w:tabs>
                <w:tab w:val="left" w:pos="1848"/>
              </w:tabs>
              <w:spacing w:after="0" w:line="240" w:lineRule="auto"/>
              <w:ind w:right="283"/>
              <w:rPr>
                <w:rFonts w:ascii="Liberation Serif" w:eastAsia="Times New Roman" w:hAnsi="Liberation Serif" w:cs="Times New Roman"/>
                <w:color w:val="000000"/>
                <w:lang w:val="uk-UA" w:eastAsia="ru-RU"/>
              </w:rPr>
            </w:pPr>
          </w:p>
        </w:tc>
        <w:tc>
          <w:tcPr>
            <w:tcW w:w="7706" w:type="dxa"/>
            <w:gridSpan w:val="3"/>
            <w:tcBorders>
              <w:top w:val="single" w:sz="4" w:space="0" w:color="000000"/>
              <w:left w:val="single" w:sz="4" w:space="0" w:color="000000"/>
              <w:bottom w:val="single" w:sz="4" w:space="0" w:color="000000"/>
              <w:right w:val="single" w:sz="4" w:space="0" w:color="000000"/>
            </w:tcBorders>
            <w:vAlign w:val="center"/>
          </w:tcPr>
          <w:p w:rsidR="00784CBB" w:rsidRDefault="00CE2D6C">
            <w:pPr>
              <w:widowControl w:val="0"/>
              <w:spacing w:after="0" w:line="240" w:lineRule="auto"/>
              <w:ind w:right="283"/>
              <w:rPr>
                <w:rFonts w:ascii="Liberation Serif" w:hAnsi="Liberation Serif"/>
                <w:color w:val="000000"/>
              </w:rPr>
            </w:pPr>
            <w:r>
              <w:rPr>
                <w:rFonts w:ascii="Liberation Serif" w:eastAsia="Times New Roman" w:hAnsi="Liberation Serif" w:cs="Times New Roman"/>
                <w:bCs/>
                <w:color w:val="000000"/>
                <w:lang w:val="uk-UA" w:eastAsia="ru-RU"/>
              </w:rPr>
              <w:t>2. Невідповідність  в інформації та/або документах, які замовником виявлено під час розгляду тендерної пропозиції учасника</w:t>
            </w:r>
          </w:p>
        </w:tc>
        <w:tc>
          <w:tcPr>
            <w:tcW w:w="236" w:type="dxa"/>
          </w:tcPr>
          <w:p w:rsidR="00784CBB" w:rsidRDefault="00784CBB">
            <w:pPr>
              <w:widowControl w:val="0"/>
              <w:spacing w:line="240" w:lineRule="auto"/>
              <w:rPr>
                <w:rFonts w:ascii="Liberation Serif" w:hAnsi="Liberation Serif"/>
                <w:color w:val="000000"/>
                <w:sz w:val="24"/>
                <w:szCs w:val="24"/>
              </w:rPr>
            </w:pPr>
          </w:p>
        </w:tc>
      </w:tr>
      <w:tr w:rsidR="00784CBB" w:rsidTr="00CE2D6C">
        <w:tc>
          <w:tcPr>
            <w:tcW w:w="3077" w:type="dxa"/>
            <w:gridSpan w:val="2"/>
            <w:vMerge/>
            <w:tcBorders>
              <w:top w:val="single" w:sz="4" w:space="0" w:color="000000"/>
              <w:left w:val="single" w:sz="4" w:space="0" w:color="000000"/>
              <w:bottom w:val="single" w:sz="4" w:space="0" w:color="000000"/>
              <w:right w:val="single" w:sz="4" w:space="0" w:color="000000"/>
            </w:tcBorders>
            <w:vAlign w:val="center"/>
          </w:tcPr>
          <w:p w:rsidR="00784CBB" w:rsidRDefault="00784CBB">
            <w:pPr>
              <w:widowControl w:val="0"/>
              <w:tabs>
                <w:tab w:val="left" w:pos="1848"/>
              </w:tabs>
              <w:spacing w:after="0" w:line="240" w:lineRule="auto"/>
              <w:ind w:right="283"/>
              <w:rPr>
                <w:rFonts w:ascii="Liberation Serif" w:eastAsia="Times New Roman" w:hAnsi="Liberation Serif" w:cs="Times New Roman"/>
                <w:color w:val="000000"/>
                <w:lang w:val="uk-UA" w:eastAsia="ru-RU"/>
              </w:rPr>
            </w:pPr>
          </w:p>
        </w:tc>
        <w:tc>
          <w:tcPr>
            <w:tcW w:w="7706" w:type="dxa"/>
            <w:gridSpan w:val="3"/>
            <w:tcBorders>
              <w:top w:val="single" w:sz="4" w:space="0" w:color="000000"/>
              <w:left w:val="single" w:sz="4" w:space="0" w:color="000000"/>
              <w:bottom w:val="single" w:sz="4" w:space="0" w:color="000000"/>
              <w:right w:val="single" w:sz="4" w:space="0" w:color="000000"/>
            </w:tcBorders>
            <w:vAlign w:val="center"/>
          </w:tcPr>
          <w:p w:rsidR="00784CBB" w:rsidRDefault="00CE2D6C">
            <w:pPr>
              <w:widowControl w:val="0"/>
              <w:spacing w:after="0" w:line="240" w:lineRule="auto"/>
              <w:ind w:right="283"/>
              <w:rPr>
                <w:rFonts w:ascii="Liberation Serif" w:hAnsi="Liberation Serif"/>
                <w:color w:val="000000"/>
              </w:rPr>
            </w:pPr>
            <w:r>
              <w:rPr>
                <w:rFonts w:ascii="Liberation Serif" w:eastAsia="Times New Roman" w:hAnsi="Liberation Serif" w:cs="Times New Roman"/>
                <w:bCs/>
                <w:color w:val="000000"/>
                <w:lang w:val="uk-UA" w:eastAsia="ru-RU"/>
              </w:rPr>
              <w:t>3. Інша інформація</w:t>
            </w:r>
          </w:p>
        </w:tc>
        <w:tc>
          <w:tcPr>
            <w:tcW w:w="236" w:type="dxa"/>
          </w:tcPr>
          <w:p w:rsidR="00784CBB" w:rsidRDefault="00784CBB">
            <w:pPr>
              <w:widowControl w:val="0"/>
              <w:spacing w:line="240" w:lineRule="auto"/>
              <w:rPr>
                <w:rFonts w:ascii="Liberation Serif" w:hAnsi="Liberation Serif"/>
                <w:color w:val="000000"/>
                <w:sz w:val="24"/>
                <w:szCs w:val="24"/>
              </w:rPr>
            </w:pPr>
          </w:p>
        </w:tc>
      </w:tr>
      <w:tr w:rsidR="00784CBB" w:rsidTr="00CE2D6C">
        <w:trPr>
          <w:trHeight w:val="256"/>
        </w:trPr>
        <w:tc>
          <w:tcPr>
            <w:tcW w:w="3077" w:type="dxa"/>
            <w:gridSpan w:val="2"/>
            <w:vMerge/>
            <w:tcBorders>
              <w:top w:val="single" w:sz="4" w:space="0" w:color="000000"/>
              <w:left w:val="single" w:sz="4" w:space="0" w:color="000000"/>
              <w:bottom w:val="single" w:sz="4" w:space="0" w:color="000000"/>
              <w:right w:val="single" w:sz="4" w:space="0" w:color="000000"/>
            </w:tcBorders>
            <w:vAlign w:val="center"/>
          </w:tcPr>
          <w:p w:rsidR="00784CBB" w:rsidRDefault="00784CBB">
            <w:pPr>
              <w:widowControl w:val="0"/>
              <w:tabs>
                <w:tab w:val="left" w:pos="1848"/>
              </w:tabs>
              <w:spacing w:after="0" w:line="240" w:lineRule="auto"/>
              <w:ind w:right="283"/>
              <w:rPr>
                <w:rFonts w:ascii="Liberation Serif" w:eastAsia="Times New Roman" w:hAnsi="Liberation Serif" w:cs="Times New Roman"/>
                <w:color w:val="000000"/>
                <w:lang w:val="uk-UA" w:eastAsia="ru-RU"/>
              </w:rPr>
            </w:pPr>
          </w:p>
        </w:tc>
        <w:tc>
          <w:tcPr>
            <w:tcW w:w="7706" w:type="dxa"/>
            <w:gridSpan w:val="3"/>
            <w:tcBorders>
              <w:top w:val="single" w:sz="4" w:space="0" w:color="000000"/>
              <w:left w:val="single" w:sz="4" w:space="0" w:color="000000"/>
              <w:bottom w:val="single" w:sz="4" w:space="0" w:color="000000"/>
              <w:right w:val="single" w:sz="4" w:space="0" w:color="000000"/>
            </w:tcBorders>
            <w:vAlign w:val="center"/>
          </w:tcPr>
          <w:p w:rsidR="00784CBB" w:rsidRDefault="00CE2D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3"/>
              <w:rPr>
                <w:rFonts w:ascii="Liberation Serif" w:hAnsi="Liberation Serif"/>
                <w:color w:val="000000"/>
              </w:rPr>
            </w:pPr>
            <w:r>
              <w:rPr>
                <w:rFonts w:ascii="Liberation Serif" w:eastAsia="Times New Roman" w:hAnsi="Liberation Serif" w:cs="Times New Roman"/>
                <w:color w:val="000000"/>
                <w:lang w:val="uk-UA" w:eastAsia="ru-RU"/>
              </w:rPr>
              <w:t>4. Відхилення тендерних пропозицій</w:t>
            </w:r>
          </w:p>
        </w:tc>
        <w:tc>
          <w:tcPr>
            <w:tcW w:w="236" w:type="dxa"/>
          </w:tcPr>
          <w:p w:rsidR="00784CBB" w:rsidRDefault="00784CBB">
            <w:pPr>
              <w:widowControl w:val="0"/>
              <w:spacing w:line="240" w:lineRule="auto"/>
              <w:rPr>
                <w:rFonts w:ascii="Liberation Serif" w:hAnsi="Liberation Serif"/>
                <w:color w:val="000000"/>
                <w:sz w:val="24"/>
                <w:szCs w:val="24"/>
              </w:rPr>
            </w:pPr>
          </w:p>
        </w:tc>
      </w:tr>
      <w:tr w:rsidR="00784CBB" w:rsidTr="00CE2D6C">
        <w:trPr>
          <w:trHeight w:val="300"/>
        </w:trPr>
        <w:tc>
          <w:tcPr>
            <w:tcW w:w="3077" w:type="dxa"/>
            <w:gridSpan w:val="2"/>
            <w:vMerge w:val="restart"/>
            <w:tcBorders>
              <w:top w:val="single" w:sz="4" w:space="0" w:color="000000"/>
              <w:left w:val="single" w:sz="4" w:space="0" w:color="000000"/>
              <w:bottom w:val="single" w:sz="4" w:space="0" w:color="000000"/>
              <w:right w:val="single" w:sz="4" w:space="0" w:color="000000"/>
            </w:tcBorders>
            <w:vAlign w:val="center"/>
          </w:tcPr>
          <w:p w:rsidR="00784CBB" w:rsidRDefault="00CE2D6C">
            <w:pPr>
              <w:widowControl w:val="0"/>
              <w:tabs>
                <w:tab w:val="left" w:pos="1848"/>
              </w:tabs>
              <w:spacing w:after="0" w:line="240" w:lineRule="auto"/>
              <w:ind w:right="283"/>
              <w:rPr>
                <w:rFonts w:ascii="Liberation Serif" w:hAnsi="Liberation Serif"/>
                <w:color w:val="000000"/>
              </w:rPr>
            </w:pPr>
            <w:r>
              <w:rPr>
                <w:rFonts w:ascii="Liberation Serif" w:eastAsia="Times New Roman" w:hAnsi="Liberation Serif" w:cs="Times New Roman"/>
                <w:b/>
                <w:color w:val="000000"/>
                <w:lang w:val="uk-UA" w:eastAsia="ru-RU"/>
              </w:rPr>
              <w:t>Розділ VI. Результати торгів та укладання договору про закупівлю</w:t>
            </w:r>
          </w:p>
        </w:tc>
        <w:tc>
          <w:tcPr>
            <w:tcW w:w="7706" w:type="dxa"/>
            <w:gridSpan w:val="3"/>
            <w:tcBorders>
              <w:top w:val="single" w:sz="4" w:space="0" w:color="000000"/>
              <w:left w:val="single" w:sz="4" w:space="0" w:color="000000"/>
              <w:bottom w:val="single" w:sz="4" w:space="0" w:color="000000"/>
              <w:right w:val="single" w:sz="4" w:space="0" w:color="000000"/>
            </w:tcBorders>
            <w:vAlign w:val="center"/>
          </w:tcPr>
          <w:p w:rsidR="00784CBB" w:rsidRDefault="00CE2D6C">
            <w:pPr>
              <w:widowControl w:val="0"/>
              <w:tabs>
                <w:tab w:val="left" w:pos="2160"/>
                <w:tab w:val="left" w:pos="3600"/>
              </w:tabs>
              <w:spacing w:after="0" w:line="240" w:lineRule="auto"/>
              <w:ind w:right="283"/>
              <w:jc w:val="both"/>
              <w:rPr>
                <w:rFonts w:ascii="Liberation Serif" w:hAnsi="Liberation Serif"/>
                <w:color w:val="000000"/>
              </w:rPr>
            </w:pPr>
            <w:r>
              <w:rPr>
                <w:rFonts w:ascii="Liberation Serif" w:eastAsia="Times New Roman" w:hAnsi="Liberation Serif" w:cs="Times New Roman"/>
                <w:color w:val="000000"/>
                <w:lang w:val="uk-UA" w:eastAsia="ru-RU"/>
              </w:rPr>
              <w:t>1. Відміна тендеру чи визнання тендеру таким, що не відбувся</w:t>
            </w:r>
          </w:p>
        </w:tc>
        <w:tc>
          <w:tcPr>
            <w:tcW w:w="236" w:type="dxa"/>
          </w:tcPr>
          <w:p w:rsidR="00784CBB" w:rsidRDefault="00784CBB">
            <w:pPr>
              <w:widowControl w:val="0"/>
              <w:spacing w:line="240" w:lineRule="auto"/>
              <w:rPr>
                <w:rFonts w:ascii="Liberation Serif" w:hAnsi="Liberation Serif"/>
                <w:color w:val="000000"/>
                <w:sz w:val="24"/>
                <w:szCs w:val="24"/>
              </w:rPr>
            </w:pPr>
          </w:p>
        </w:tc>
      </w:tr>
      <w:tr w:rsidR="00784CBB" w:rsidTr="00CE2D6C">
        <w:trPr>
          <w:trHeight w:val="260"/>
        </w:trPr>
        <w:tc>
          <w:tcPr>
            <w:tcW w:w="3077" w:type="dxa"/>
            <w:gridSpan w:val="2"/>
            <w:vMerge/>
            <w:tcBorders>
              <w:top w:val="single" w:sz="4" w:space="0" w:color="000000"/>
              <w:left w:val="single" w:sz="4" w:space="0" w:color="000000"/>
              <w:bottom w:val="single" w:sz="4" w:space="0" w:color="000000"/>
              <w:right w:val="single" w:sz="4" w:space="0" w:color="000000"/>
            </w:tcBorders>
            <w:vAlign w:val="center"/>
          </w:tcPr>
          <w:p w:rsidR="00784CBB" w:rsidRDefault="00784CBB">
            <w:pPr>
              <w:widowControl w:val="0"/>
              <w:tabs>
                <w:tab w:val="left" w:pos="1848"/>
              </w:tabs>
              <w:spacing w:after="0" w:line="240" w:lineRule="auto"/>
              <w:ind w:right="283"/>
              <w:rPr>
                <w:rFonts w:ascii="Liberation Serif" w:eastAsia="Times New Roman" w:hAnsi="Liberation Serif" w:cs="Times New Roman"/>
                <w:color w:val="000000"/>
                <w:lang w:val="uk-UA" w:eastAsia="ru-RU"/>
              </w:rPr>
            </w:pPr>
          </w:p>
        </w:tc>
        <w:tc>
          <w:tcPr>
            <w:tcW w:w="7706" w:type="dxa"/>
            <w:gridSpan w:val="3"/>
            <w:tcBorders>
              <w:top w:val="single" w:sz="4" w:space="0" w:color="000000"/>
              <w:left w:val="single" w:sz="4" w:space="0" w:color="000000"/>
              <w:bottom w:val="single" w:sz="4" w:space="0" w:color="000000"/>
              <w:right w:val="single" w:sz="4" w:space="0" w:color="000000"/>
            </w:tcBorders>
            <w:vAlign w:val="center"/>
          </w:tcPr>
          <w:p w:rsidR="00784CBB" w:rsidRDefault="00CE2D6C">
            <w:pPr>
              <w:widowControl w:val="0"/>
              <w:spacing w:after="0" w:line="240" w:lineRule="auto"/>
              <w:ind w:right="283"/>
              <w:rPr>
                <w:rFonts w:ascii="Liberation Serif" w:hAnsi="Liberation Serif"/>
                <w:color w:val="000000"/>
              </w:rPr>
            </w:pPr>
            <w:r>
              <w:rPr>
                <w:rFonts w:ascii="Liberation Serif" w:eastAsia="Times New Roman" w:hAnsi="Liberation Serif" w:cs="Times New Roman"/>
                <w:color w:val="000000"/>
                <w:lang w:val="uk-UA" w:eastAsia="ru-RU"/>
              </w:rPr>
              <w:t>2. Строк укладання договору/Рішення про намір укласти договір про закупівлю</w:t>
            </w:r>
          </w:p>
        </w:tc>
        <w:tc>
          <w:tcPr>
            <w:tcW w:w="236" w:type="dxa"/>
          </w:tcPr>
          <w:p w:rsidR="00784CBB" w:rsidRDefault="00784CBB">
            <w:pPr>
              <w:widowControl w:val="0"/>
              <w:spacing w:line="240" w:lineRule="auto"/>
              <w:rPr>
                <w:rFonts w:ascii="Liberation Serif" w:hAnsi="Liberation Serif"/>
                <w:color w:val="000000"/>
                <w:sz w:val="24"/>
                <w:szCs w:val="24"/>
              </w:rPr>
            </w:pPr>
          </w:p>
        </w:tc>
      </w:tr>
      <w:tr w:rsidR="00784CBB" w:rsidTr="00CE2D6C">
        <w:trPr>
          <w:trHeight w:val="260"/>
        </w:trPr>
        <w:tc>
          <w:tcPr>
            <w:tcW w:w="3077" w:type="dxa"/>
            <w:gridSpan w:val="2"/>
            <w:vMerge/>
            <w:tcBorders>
              <w:top w:val="single" w:sz="4" w:space="0" w:color="000000"/>
              <w:left w:val="single" w:sz="4" w:space="0" w:color="000000"/>
              <w:bottom w:val="single" w:sz="4" w:space="0" w:color="000000"/>
              <w:right w:val="single" w:sz="4" w:space="0" w:color="000000"/>
            </w:tcBorders>
            <w:vAlign w:val="center"/>
          </w:tcPr>
          <w:p w:rsidR="00784CBB" w:rsidRDefault="00784CBB">
            <w:pPr>
              <w:widowControl w:val="0"/>
              <w:tabs>
                <w:tab w:val="left" w:pos="1848"/>
              </w:tabs>
              <w:spacing w:after="0" w:line="240" w:lineRule="auto"/>
              <w:ind w:right="283"/>
              <w:rPr>
                <w:rFonts w:ascii="Liberation Serif" w:eastAsia="Times New Roman" w:hAnsi="Liberation Serif" w:cs="Times New Roman"/>
                <w:color w:val="000000"/>
                <w:lang w:val="uk-UA" w:eastAsia="ru-RU"/>
              </w:rPr>
            </w:pPr>
          </w:p>
        </w:tc>
        <w:tc>
          <w:tcPr>
            <w:tcW w:w="7706" w:type="dxa"/>
            <w:gridSpan w:val="3"/>
            <w:tcBorders>
              <w:top w:val="single" w:sz="4" w:space="0" w:color="000000"/>
              <w:left w:val="single" w:sz="4" w:space="0" w:color="000000"/>
              <w:bottom w:val="single" w:sz="4" w:space="0" w:color="000000"/>
              <w:right w:val="single" w:sz="4" w:space="0" w:color="000000"/>
            </w:tcBorders>
            <w:vAlign w:val="center"/>
          </w:tcPr>
          <w:p w:rsidR="00784CBB" w:rsidRDefault="00CE2D6C">
            <w:pPr>
              <w:widowControl w:val="0"/>
              <w:tabs>
                <w:tab w:val="left" w:pos="2160"/>
                <w:tab w:val="left" w:pos="3600"/>
              </w:tabs>
              <w:spacing w:after="0" w:line="240" w:lineRule="auto"/>
              <w:ind w:right="283"/>
              <w:jc w:val="both"/>
              <w:rPr>
                <w:rFonts w:ascii="Liberation Serif" w:hAnsi="Liberation Serif"/>
                <w:color w:val="000000"/>
              </w:rPr>
            </w:pPr>
            <w:r>
              <w:rPr>
                <w:rFonts w:ascii="Liberation Serif" w:eastAsia="Times New Roman" w:hAnsi="Liberation Serif" w:cs="Times New Roman"/>
                <w:color w:val="000000"/>
                <w:lang w:val="uk-UA" w:eastAsia="ru-RU"/>
              </w:rPr>
              <w:t>3. Проект договору про закупівлю з обов’язковим зазначенням порядку змін його умов</w:t>
            </w:r>
          </w:p>
        </w:tc>
        <w:tc>
          <w:tcPr>
            <w:tcW w:w="236" w:type="dxa"/>
          </w:tcPr>
          <w:p w:rsidR="00784CBB" w:rsidRDefault="00784CBB">
            <w:pPr>
              <w:widowControl w:val="0"/>
              <w:spacing w:line="240" w:lineRule="auto"/>
              <w:rPr>
                <w:rFonts w:ascii="Liberation Serif" w:hAnsi="Liberation Serif"/>
                <w:color w:val="000000"/>
                <w:sz w:val="24"/>
                <w:szCs w:val="24"/>
              </w:rPr>
            </w:pPr>
          </w:p>
        </w:tc>
      </w:tr>
      <w:tr w:rsidR="00784CBB" w:rsidTr="00CE2D6C">
        <w:trPr>
          <w:trHeight w:val="260"/>
        </w:trPr>
        <w:tc>
          <w:tcPr>
            <w:tcW w:w="3077" w:type="dxa"/>
            <w:gridSpan w:val="2"/>
            <w:vMerge/>
            <w:tcBorders>
              <w:top w:val="single" w:sz="4" w:space="0" w:color="000000"/>
              <w:left w:val="single" w:sz="4" w:space="0" w:color="000000"/>
              <w:bottom w:val="single" w:sz="4" w:space="0" w:color="000000"/>
              <w:right w:val="single" w:sz="4" w:space="0" w:color="000000"/>
            </w:tcBorders>
            <w:vAlign w:val="center"/>
          </w:tcPr>
          <w:p w:rsidR="00784CBB" w:rsidRDefault="00784CBB">
            <w:pPr>
              <w:widowControl w:val="0"/>
              <w:tabs>
                <w:tab w:val="left" w:pos="1848"/>
              </w:tabs>
              <w:spacing w:after="0" w:line="240" w:lineRule="auto"/>
              <w:ind w:right="283"/>
              <w:rPr>
                <w:rFonts w:ascii="Liberation Serif" w:eastAsia="Times New Roman" w:hAnsi="Liberation Serif" w:cs="Times New Roman"/>
                <w:color w:val="000000"/>
                <w:lang w:val="uk-UA" w:eastAsia="ru-RU"/>
              </w:rPr>
            </w:pPr>
          </w:p>
        </w:tc>
        <w:tc>
          <w:tcPr>
            <w:tcW w:w="7706" w:type="dxa"/>
            <w:gridSpan w:val="3"/>
            <w:tcBorders>
              <w:top w:val="single" w:sz="4" w:space="0" w:color="000000"/>
              <w:left w:val="single" w:sz="4" w:space="0" w:color="000000"/>
              <w:bottom w:val="single" w:sz="4" w:space="0" w:color="000000"/>
              <w:right w:val="single" w:sz="4" w:space="0" w:color="000000"/>
            </w:tcBorders>
            <w:vAlign w:val="center"/>
          </w:tcPr>
          <w:p w:rsidR="00784CBB" w:rsidRDefault="00CE2D6C">
            <w:pPr>
              <w:widowControl w:val="0"/>
              <w:tabs>
                <w:tab w:val="left" w:pos="2160"/>
                <w:tab w:val="left" w:pos="3600"/>
              </w:tabs>
              <w:spacing w:after="0" w:line="240" w:lineRule="auto"/>
              <w:ind w:right="283"/>
              <w:jc w:val="both"/>
              <w:rPr>
                <w:rFonts w:ascii="Liberation Serif" w:hAnsi="Liberation Serif"/>
                <w:color w:val="000000"/>
              </w:rPr>
            </w:pPr>
            <w:r>
              <w:rPr>
                <w:rFonts w:ascii="Liberation Serif" w:eastAsia="Times New Roman" w:hAnsi="Liberation Serif" w:cs="Times New Roman"/>
                <w:bCs/>
                <w:color w:val="000000"/>
                <w:lang w:val="uk-UA" w:eastAsia="ru-RU"/>
              </w:rPr>
              <w:t xml:space="preserve">4. </w:t>
            </w:r>
            <w:r>
              <w:rPr>
                <w:rFonts w:ascii="Liberation Serif" w:eastAsia="Times New Roman" w:hAnsi="Liberation Serif" w:cs="Times New Roman"/>
                <w:color w:val="000000"/>
                <w:lang w:val="uk-UA" w:eastAsia="ru-RU"/>
              </w:rPr>
              <w:t>Істотні умови, що обов’язково включаються до договору про закупівлю</w:t>
            </w:r>
          </w:p>
        </w:tc>
        <w:tc>
          <w:tcPr>
            <w:tcW w:w="236" w:type="dxa"/>
          </w:tcPr>
          <w:p w:rsidR="00784CBB" w:rsidRDefault="00784CBB">
            <w:pPr>
              <w:widowControl w:val="0"/>
              <w:spacing w:line="240" w:lineRule="auto"/>
              <w:rPr>
                <w:rFonts w:ascii="Liberation Serif" w:hAnsi="Liberation Serif"/>
                <w:color w:val="000000"/>
                <w:sz w:val="24"/>
                <w:szCs w:val="24"/>
              </w:rPr>
            </w:pPr>
          </w:p>
        </w:tc>
      </w:tr>
      <w:tr w:rsidR="00784CBB" w:rsidTr="00CE2D6C">
        <w:trPr>
          <w:trHeight w:val="285"/>
        </w:trPr>
        <w:tc>
          <w:tcPr>
            <w:tcW w:w="3077" w:type="dxa"/>
            <w:gridSpan w:val="2"/>
            <w:vMerge/>
            <w:tcBorders>
              <w:top w:val="single" w:sz="4" w:space="0" w:color="000000"/>
              <w:left w:val="single" w:sz="4" w:space="0" w:color="000000"/>
              <w:bottom w:val="single" w:sz="4" w:space="0" w:color="000000"/>
              <w:right w:val="single" w:sz="4" w:space="0" w:color="000000"/>
            </w:tcBorders>
            <w:vAlign w:val="center"/>
          </w:tcPr>
          <w:p w:rsidR="00784CBB" w:rsidRDefault="00784CBB">
            <w:pPr>
              <w:widowControl w:val="0"/>
              <w:tabs>
                <w:tab w:val="left" w:pos="1848"/>
              </w:tabs>
              <w:spacing w:after="0" w:line="240" w:lineRule="auto"/>
              <w:ind w:right="283"/>
              <w:rPr>
                <w:rFonts w:ascii="Liberation Serif" w:eastAsia="Times New Roman" w:hAnsi="Liberation Serif" w:cs="Times New Roman"/>
                <w:color w:val="000000"/>
                <w:lang w:val="uk-UA" w:eastAsia="ru-RU"/>
              </w:rPr>
            </w:pPr>
          </w:p>
        </w:tc>
        <w:tc>
          <w:tcPr>
            <w:tcW w:w="7706" w:type="dxa"/>
            <w:gridSpan w:val="3"/>
            <w:tcBorders>
              <w:top w:val="single" w:sz="4" w:space="0" w:color="000000"/>
              <w:left w:val="single" w:sz="4" w:space="0" w:color="000000"/>
              <w:bottom w:val="single" w:sz="4" w:space="0" w:color="000000"/>
              <w:right w:val="single" w:sz="4" w:space="0" w:color="000000"/>
            </w:tcBorders>
            <w:vAlign w:val="center"/>
          </w:tcPr>
          <w:p w:rsidR="00784CBB" w:rsidRDefault="00CE2D6C">
            <w:pPr>
              <w:widowControl w:val="0"/>
              <w:tabs>
                <w:tab w:val="left" w:pos="2160"/>
                <w:tab w:val="left" w:pos="3600"/>
              </w:tabs>
              <w:spacing w:after="0" w:line="240" w:lineRule="auto"/>
              <w:ind w:right="283"/>
              <w:jc w:val="both"/>
              <w:rPr>
                <w:rFonts w:ascii="Liberation Serif" w:hAnsi="Liberation Serif"/>
                <w:color w:val="000000"/>
              </w:rPr>
            </w:pPr>
            <w:r>
              <w:rPr>
                <w:rFonts w:ascii="Liberation Serif" w:eastAsia="Times New Roman" w:hAnsi="Liberation Serif" w:cs="Times New Roman"/>
                <w:bCs/>
                <w:color w:val="000000"/>
                <w:lang w:val="uk-UA" w:eastAsia="ru-RU"/>
              </w:rPr>
              <w:t xml:space="preserve">5. </w:t>
            </w:r>
            <w:r>
              <w:rPr>
                <w:rFonts w:ascii="Liberation Serif" w:eastAsia="Times New Roman" w:hAnsi="Liberation Serif" w:cs="Times New Roman"/>
                <w:color w:val="000000"/>
                <w:lang w:val="uk-UA" w:eastAsia="ru-RU"/>
              </w:rPr>
              <w:t>Дії замовника при відмові переможця торгів підписати договір про закупівлю</w:t>
            </w:r>
          </w:p>
        </w:tc>
        <w:tc>
          <w:tcPr>
            <w:tcW w:w="236" w:type="dxa"/>
          </w:tcPr>
          <w:p w:rsidR="00784CBB" w:rsidRDefault="00784CBB">
            <w:pPr>
              <w:widowControl w:val="0"/>
              <w:spacing w:line="240" w:lineRule="auto"/>
              <w:rPr>
                <w:rFonts w:ascii="Liberation Serif" w:hAnsi="Liberation Serif"/>
                <w:color w:val="000000"/>
                <w:sz w:val="24"/>
                <w:szCs w:val="24"/>
              </w:rPr>
            </w:pPr>
          </w:p>
        </w:tc>
      </w:tr>
      <w:tr w:rsidR="00784CBB" w:rsidTr="00CE2D6C">
        <w:trPr>
          <w:trHeight w:val="319"/>
        </w:trPr>
        <w:tc>
          <w:tcPr>
            <w:tcW w:w="3077" w:type="dxa"/>
            <w:gridSpan w:val="2"/>
            <w:vMerge/>
            <w:tcBorders>
              <w:top w:val="single" w:sz="4" w:space="0" w:color="000000"/>
              <w:left w:val="single" w:sz="4" w:space="0" w:color="000000"/>
              <w:bottom w:val="single" w:sz="4" w:space="0" w:color="000000"/>
              <w:right w:val="single" w:sz="4" w:space="0" w:color="000000"/>
            </w:tcBorders>
            <w:vAlign w:val="center"/>
          </w:tcPr>
          <w:p w:rsidR="00784CBB" w:rsidRDefault="00784CBB">
            <w:pPr>
              <w:widowControl w:val="0"/>
              <w:tabs>
                <w:tab w:val="left" w:pos="1848"/>
              </w:tabs>
              <w:spacing w:after="0" w:line="240" w:lineRule="auto"/>
              <w:ind w:right="283"/>
              <w:rPr>
                <w:rFonts w:ascii="Liberation Serif" w:eastAsia="Times New Roman" w:hAnsi="Liberation Serif" w:cs="Times New Roman"/>
                <w:color w:val="000000"/>
                <w:lang w:val="uk-UA" w:eastAsia="ru-RU"/>
              </w:rPr>
            </w:pPr>
          </w:p>
        </w:tc>
        <w:tc>
          <w:tcPr>
            <w:tcW w:w="7706" w:type="dxa"/>
            <w:gridSpan w:val="3"/>
            <w:tcBorders>
              <w:top w:val="single" w:sz="4" w:space="0" w:color="000000"/>
              <w:left w:val="single" w:sz="4" w:space="0" w:color="000000"/>
              <w:bottom w:val="single" w:sz="4" w:space="0" w:color="000000"/>
              <w:right w:val="single" w:sz="4" w:space="0" w:color="000000"/>
            </w:tcBorders>
            <w:vAlign w:val="center"/>
          </w:tcPr>
          <w:p w:rsidR="00784CBB" w:rsidRDefault="00CE2D6C">
            <w:pPr>
              <w:widowControl w:val="0"/>
              <w:tabs>
                <w:tab w:val="left" w:pos="2160"/>
                <w:tab w:val="left" w:pos="3600"/>
              </w:tabs>
              <w:spacing w:after="0" w:line="240" w:lineRule="auto"/>
              <w:ind w:right="283"/>
              <w:jc w:val="both"/>
              <w:rPr>
                <w:rFonts w:ascii="Liberation Serif" w:hAnsi="Liberation Serif"/>
                <w:color w:val="000000"/>
              </w:rPr>
            </w:pPr>
            <w:r>
              <w:rPr>
                <w:rFonts w:ascii="Liberation Serif" w:eastAsia="Times New Roman" w:hAnsi="Liberation Serif" w:cs="Times New Roman"/>
                <w:bCs/>
                <w:color w:val="000000"/>
                <w:lang w:val="uk-UA" w:eastAsia="ru-RU"/>
              </w:rPr>
              <w:t xml:space="preserve">6. </w:t>
            </w:r>
            <w:r>
              <w:rPr>
                <w:rFonts w:ascii="Liberation Serif" w:eastAsia="Times New Roman" w:hAnsi="Liberation Serif" w:cs="Times New Roman"/>
                <w:color w:val="000000"/>
                <w:lang w:val="uk-UA" w:eastAsia="ru-RU"/>
              </w:rPr>
              <w:t>Забезпечення виконання договору про закупівлю</w:t>
            </w:r>
          </w:p>
        </w:tc>
        <w:tc>
          <w:tcPr>
            <w:tcW w:w="236" w:type="dxa"/>
          </w:tcPr>
          <w:p w:rsidR="00784CBB" w:rsidRDefault="00784CBB">
            <w:pPr>
              <w:widowControl w:val="0"/>
              <w:spacing w:line="240" w:lineRule="auto"/>
              <w:rPr>
                <w:rFonts w:ascii="Liberation Serif" w:hAnsi="Liberation Serif"/>
                <w:color w:val="000000"/>
                <w:sz w:val="24"/>
                <w:szCs w:val="24"/>
              </w:rPr>
            </w:pPr>
          </w:p>
        </w:tc>
      </w:tr>
      <w:tr w:rsidR="00784CBB" w:rsidTr="00CE2D6C">
        <w:trPr>
          <w:trHeight w:val="514"/>
        </w:trPr>
        <w:tc>
          <w:tcPr>
            <w:tcW w:w="3077" w:type="dxa"/>
            <w:gridSpan w:val="2"/>
            <w:vMerge w:val="restart"/>
            <w:tcBorders>
              <w:top w:val="single" w:sz="4" w:space="0" w:color="000000"/>
              <w:left w:val="single" w:sz="4" w:space="0" w:color="000000"/>
              <w:bottom w:val="single" w:sz="4" w:space="0" w:color="000000"/>
              <w:right w:val="single" w:sz="4" w:space="0" w:color="000000"/>
            </w:tcBorders>
            <w:vAlign w:val="center"/>
          </w:tcPr>
          <w:p w:rsidR="00784CBB" w:rsidRDefault="00CE2D6C">
            <w:pPr>
              <w:widowControl w:val="0"/>
              <w:tabs>
                <w:tab w:val="left" w:pos="1848"/>
              </w:tabs>
              <w:spacing w:after="0" w:line="240" w:lineRule="auto"/>
              <w:ind w:right="283"/>
              <w:rPr>
                <w:rFonts w:ascii="Liberation Serif" w:hAnsi="Liberation Serif"/>
                <w:color w:val="000000"/>
              </w:rPr>
            </w:pPr>
            <w:r>
              <w:rPr>
                <w:rFonts w:ascii="Liberation Serif" w:eastAsia="Times New Roman" w:hAnsi="Liberation Serif" w:cs="Times New Roman"/>
                <w:b/>
                <w:color w:val="000000"/>
                <w:lang w:val="uk-UA" w:eastAsia="ru-RU"/>
              </w:rPr>
              <w:t>Додатки</w:t>
            </w:r>
          </w:p>
        </w:tc>
        <w:tc>
          <w:tcPr>
            <w:tcW w:w="7706" w:type="dxa"/>
            <w:gridSpan w:val="3"/>
            <w:tcBorders>
              <w:top w:val="single" w:sz="4" w:space="0" w:color="000000"/>
              <w:left w:val="single" w:sz="4" w:space="0" w:color="000000"/>
              <w:bottom w:val="single" w:sz="4" w:space="0" w:color="000000"/>
              <w:right w:val="single" w:sz="4" w:space="0" w:color="000000"/>
            </w:tcBorders>
            <w:vAlign w:val="center"/>
          </w:tcPr>
          <w:p w:rsidR="00784CBB" w:rsidRDefault="00CE2D6C">
            <w:pPr>
              <w:widowControl w:val="0"/>
              <w:spacing w:after="0" w:line="240" w:lineRule="auto"/>
              <w:ind w:right="283"/>
              <w:jc w:val="both"/>
              <w:rPr>
                <w:rFonts w:ascii="Liberation Serif" w:hAnsi="Liberation Serif"/>
                <w:color w:val="000000"/>
              </w:rPr>
            </w:pPr>
            <w:r>
              <w:rPr>
                <w:rFonts w:ascii="Liberation Serif" w:eastAsia="Times New Roman" w:hAnsi="Liberation Serif" w:cs="Times New Roman"/>
                <w:color w:val="000000"/>
                <w:lang w:val="uk-UA" w:eastAsia="ru-RU"/>
              </w:rPr>
              <w:t xml:space="preserve">Додаток 1 – </w:t>
            </w:r>
            <w:r>
              <w:rPr>
                <w:rFonts w:ascii="Liberation Serif" w:eastAsia="Times New Roman" w:hAnsi="Liberation Serif" w:cs="Times New Roman"/>
                <w:b/>
                <w:color w:val="000000"/>
                <w:lang w:val="uk-UA" w:eastAsia="ru-RU"/>
              </w:rPr>
              <w:t>Інформація про необхідні технічні, якісні та кількісні характеристики предмету закупівлі</w:t>
            </w:r>
          </w:p>
        </w:tc>
        <w:tc>
          <w:tcPr>
            <w:tcW w:w="236" w:type="dxa"/>
          </w:tcPr>
          <w:p w:rsidR="00784CBB" w:rsidRDefault="00784CBB">
            <w:pPr>
              <w:widowControl w:val="0"/>
              <w:spacing w:line="240" w:lineRule="auto"/>
              <w:rPr>
                <w:rFonts w:ascii="Liberation Serif" w:hAnsi="Liberation Serif"/>
                <w:color w:val="000000"/>
                <w:sz w:val="24"/>
                <w:szCs w:val="24"/>
              </w:rPr>
            </w:pPr>
          </w:p>
        </w:tc>
      </w:tr>
      <w:tr w:rsidR="00784CBB" w:rsidTr="00CE2D6C">
        <w:trPr>
          <w:trHeight w:val="345"/>
        </w:trPr>
        <w:tc>
          <w:tcPr>
            <w:tcW w:w="3077" w:type="dxa"/>
            <w:gridSpan w:val="2"/>
            <w:vMerge/>
            <w:tcBorders>
              <w:top w:val="single" w:sz="4" w:space="0" w:color="000000"/>
              <w:left w:val="single" w:sz="4" w:space="0" w:color="000000"/>
              <w:bottom w:val="single" w:sz="4" w:space="0" w:color="000000"/>
              <w:right w:val="single" w:sz="4" w:space="0" w:color="000000"/>
            </w:tcBorders>
            <w:vAlign w:val="center"/>
          </w:tcPr>
          <w:p w:rsidR="00784CBB" w:rsidRDefault="00784CBB">
            <w:pPr>
              <w:widowControl w:val="0"/>
              <w:spacing w:after="0" w:line="240" w:lineRule="auto"/>
              <w:ind w:right="283"/>
              <w:jc w:val="center"/>
              <w:rPr>
                <w:rFonts w:ascii="Liberation Serif" w:eastAsia="Times New Roman" w:hAnsi="Liberation Serif" w:cs="Times New Roman"/>
                <w:color w:val="000000"/>
                <w:lang w:val="uk-UA" w:eastAsia="ru-RU"/>
              </w:rPr>
            </w:pPr>
          </w:p>
        </w:tc>
        <w:tc>
          <w:tcPr>
            <w:tcW w:w="7706" w:type="dxa"/>
            <w:gridSpan w:val="3"/>
            <w:tcBorders>
              <w:top w:val="single" w:sz="4" w:space="0" w:color="000000"/>
              <w:left w:val="single" w:sz="4" w:space="0" w:color="000000"/>
              <w:bottom w:val="single" w:sz="4" w:space="0" w:color="000000"/>
              <w:right w:val="single" w:sz="4" w:space="0" w:color="000000"/>
            </w:tcBorders>
            <w:vAlign w:val="center"/>
          </w:tcPr>
          <w:p w:rsidR="00784CBB" w:rsidRDefault="00CE2D6C">
            <w:pPr>
              <w:widowControl w:val="0"/>
              <w:tabs>
                <w:tab w:val="left" w:pos="2160"/>
                <w:tab w:val="left" w:pos="3600"/>
              </w:tabs>
              <w:spacing w:after="0" w:line="240" w:lineRule="auto"/>
              <w:ind w:right="283"/>
              <w:jc w:val="both"/>
              <w:rPr>
                <w:rFonts w:ascii="Liberation Serif" w:hAnsi="Liberation Serif"/>
                <w:color w:val="000000"/>
              </w:rPr>
            </w:pPr>
            <w:r>
              <w:rPr>
                <w:rFonts w:ascii="Liberation Serif" w:eastAsia="Times New Roman" w:hAnsi="Liberation Serif" w:cs="Times New Roman"/>
                <w:color w:val="000000"/>
                <w:lang w:val="uk-UA" w:eastAsia="ru-RU"/>
              </w:rPr>
              <w:t xml:space="preserve">Додаток 2 – </w:t>
            </w:r>
            <w:r>
              <w:rPr>
                <w:rFonts w:ascii="Liberation Serif" w:eastAsia="Times New Roman" w:hAnsi="Liberation Serif" w:cs="Times New Roman"/>
                <w:b/>
                <w:color w:val="000000"/>
                <w:lang w:val="uk-UA" w:eastAsia="ru-RU"/>
              </w:rPr>
              <w:t>Інформація та вимоги, наявність яких передбачена законодавством та умовами тендерної документації / Вимоги до кваліфікації учасників</w:t>
            </w:r>
          </w:p>
        </w:tc>
        <w:tc>
          <w:tcPr>
            <w:tcW w:w="236" w:type="dxa"/>
          </w:tcPr>
          <w:p w:rsidR="00784CBB" w:rsidRDefault="00784CBB">
            <w:pPr>
              <w:widowControl w:val="0"/>
              <w:spacing w:line="240" w:lineRule="auto"/>
              <w:rPr>
                <w:rFonts w:ascii="Liberation Serif" w:hAnsi="Liberation Serif"/>
                <w:color w:val="000000"/>
                <w:sz w:val="24"/>
                <w:szCs w:val="24"/>
              </w:rPr>
            </w:pPr>
          </w:p>
        </w:tc>
      </w:tr>
      <w:tr w:rsidR="00784CBB" w:rsidTr="00CE2D6C">
        <w:trPr>
          <w:trHeight w:val="471"/>
        </w:trPr>
        <w:tc>
          <w:tcPr>
            <w:tcW w:w="3077" w:type="dxa"/>
            <w:gridSpan w:val="2"/>
            <w:vMerge/>
            <w:tcBorders>
              <w:top w:val="single" w:sz="4" w:space="0" w:color="000000"/>
              <w:left w:val="single" w:sz="4" w:space="0" w:color="000000"/>
              <w:bottom w:val="single" w:sz="4" w:space="0" w:color="000000"/>
              <w:right w:val="single" w:sz="4" w:space="0" w:color="000000"/>
            </w:tcBorders>
            <w:vAlign w:val="center"/>
          </w:tcPr>
          <w:p w:rsidR="00784CBB" w:rsidRDefault="00784CBB">
            <w:pPr>
              <w:widowControl w:val="0"/>
              <w:spacing w:after="0" w:line="240" w:lineRule="auto"/>
              <w:ind w:right="283"/>
              <w:jc w:val="center"/>
              <w:rPr>
                <w:rFonts w:ascii="Liberation Serif" w:eastAsia="Times New Roman" w:hAnsi="Liberation Serif" w:cs="Times New Roman"/>
                <w:color w:val="000000"/>
                <w:lang w:val="uk-UA" w:eastAsia="ru-RU"/>
              </w:rPr>
            </w:pPr>
          </w:p>
        </w:tc>
        <w:tc>
          <w:tcPr>
            <w:tcW w:w="7706" w:type="dxa"/>
            <w:gridSpan w:val="3"/>
            <w:tcBorders>
              <w:top w:val="single" w:sz="4" w:space="0" w:color="000000"/>
              <w:left w:val="single" w:sz="4" w:space="0" w:color="000000"/>
              <w:bottom w:val="single" w:sz="4" w:space="0" w:color="000000"/>
              <w:right w:val="single" w:sz="4" w:space="0" w:color="000000"/>
            </w:tcBorders>
            <w:vAlign w:val="center"/>
          </w:tcPr>
          <w:p w:rsidR="00784CBB" w:rsidRDefault="00CE2D6C">
            <w:pPr>
              <w:widowControl w:val="0"/>
              <w:tabs>
                <w:tab w:val="left" w:pos="2160"/>
                <w:tab w:val="left" w:pos="3600"/>
              </w:tabs>
              <w:spacing w:after="0" w:line="240" w:lineRule="auto"/>
              <w:ind w:right="283"/>
              <w:jc w:val="both"/>
              <w:rPr>
                <w:rFonts w:ascii="Liberation Serif" w:hAnsi="Liberation Serif"/>
                <w:color w:val="000000"/>
              </w:rPr>
            </w:pPr>
            <w:r>
              <w:rPr>
                <w:rFonts w:ascii="Liberation Serif" w:eastAsia="Times New Roman" w:hAnsi="Liberation Serif" w:cs="Times New Roman"/>
                <w:color w:val="000000"/>
                <w:lang w:val="uk-UA" w:eastAsia="ru-RU"/>
              </w:rPr>
              <w:t xml:space="preserve">Додаток 3 – </w:t>
            </w:r>
            <w:r>
              <w:rPr>
                <w:rFonts w:ascii="Liberation Serif" w:eastAsia="Times New Roman" w:hAnsi="Liberation Serif" w:cs="Times New Roman"/>
                <w:b/>
                <w:color w:val="000000"/>
                <w:lang w:val="uk-UA" w:eastAsia="ru-RU"/>
              </w:rPr>
              <w:t>Проект договору про закупівлю</w:t>
            </w:r>
          </w:p>
        </w:tc>
        <w:tc>
          <w:tcPr>
            <w:tcW w:w="236" w:type="dxa"/>
          </w:tcPr>
          <w:p w:rsidR="00784CBB" w:rsidRDefault="00784CBB">
            <w:pPr>
              <w:widowControl w:val="0"/>
              <w:spacing w:line="240" w:lineRule="auto"/>
              <w:rPr>
                <w:rFonts w:ascii="Liberation Serif" w:hAnsi="Liberation Serif"/>
                <w:color w:val="000000"/>
                <w:sz w:val="24"/>
                <w:szCs w:val="24"/>
              </w:rPr>
            </w:pPr>
          </w:p>
        </w:tc>
      </w:tr>
      <w:tr w:rsidR="00784CBB" w:rsidTr="00CE2D6C">
        <w:trPr>
          <w:trHeight w:val="421"/>
        </w:trPr>
        <w:tc>
          <w:tcPr>
            <w:tcW w:w="3077" w:type="dxa"/>
            <w:gridSpan w:val="2"/>
            <w:vMerge/>
            <w:tcBorders>
              <w:top w:val="single" w:sz="4" w:space="0" w:color="000000"/>
              <w:left w:val="single" w:sz="4" w:space="0" w:color="000000"/>
              <w:bottom w:val="single" w:sz="4" w:space="0" w:color="000000"/>
              <w:right w:val="single" w:sz="4" w:space="0" w:color="000000"/>
            </w:tcBorders>
            <w:vAlign w:val="center"/>
          </w:tcPr>
          <w:p w:rsidR="00784CBB" w:rsidRDefault="00784CBB">
            <w:pPr>
              <w:widowControl w:val="0"/>
              <w:spacing w:after="0" w:line="240" w:lineRule="auto"/>
              <w:ind w:right="283"/>
              <w:jc w:val="center"/>
              <w:rPr>
                <w:rFonts w:ascii="Liberation Serif" w:eastAsia="Times New Roman" w:hAnsi="Liberation Serif" w:cs="Times New Roman"/>
                <w:color w:val="000000"/>
                <w:lang w:val="uk-UA" w:eastAsia="ru-RU"/>
              </w:rPr>
            </w:pPr>
          </w:p>
        </w:tc>
        <w:tc>
          <w:tcPr>
            <w:tcW w:w="7706" w:type="dxa"/>
            <w:gridSpan w:val="3"/>
            <w:tcBorders>
              <w:top w:val="single" w:sz="4" w:space="0" w:color="000000"/>
              <w:left w:val="single" w:sz="4" w:space="0" w:color="000000"/>
              <w:bottom w:val="single" w:sz="4" w:space="0" w:color="000000"/>
              <w:right w:val="single" w:sz="4" w:space="0" w:color="000000"/>
            </w:tcBorders>
            <w:vAlign w:val="center"/>
          </w:tcPr>
          <w:p w:rsidR="00784CBB" w:rsidRDefault="00CE2D6C">
            <w:pPr>
              <w:widowControl w:val="0"/>
              <w:tabs>
                <w:tab w:val="left" w:pos="2160"/>
                <w:tab w:val="left" w:pos="3600"/>
              </w:tabs>
              <w:spacing w:after="0" w:line="240" w:lineRule="auto"/>
              <w:ind w:right="283"/>
              <w:jc w:val="both"/>
              <w:rPr>
                <w:rFonts w:ascii="Liberation Serif" w:hAnsi="Liberation Serif"/>
                <w:color w:val="000000"/>
              </w:rPr>
            </w:pPr>
            <w:r>
              <w:rPr>
                <w:rFonts w:ascii="Liberation Serif" w:eastAsia="Times New Roman" w:hAnsi="Liberation Serif" w:cs="Times New Roman"/>
                <w:color w:val="000000"/>
                <w:lang w:val="uk-UA" w:eastAsia="ru-RU"/>
              </w:rPr>
              <w:t xml:space="preserve">Додаток 4 – </w:t>
            </w:r>
            <w:r>
              <w:rPr>
                <w:rFonts w:ascii="Liberation Serif" w:eastAsia="Times New Roman" w:hAnsi="Liberation Serif" w:cs="Times New Roman"/>
                <w:b/>
                <w:color w:val="000000"/>
                <w:lang w:val="uk-UA" w:eastAsia="ru-RU"/>
              </w:rPr>
              <w:t>Перелік документів та інформації для переможця</w:t>
            </w:r>
          </w:p>
        </w:tc>
        <w:tc>
          <w:tcPr>
            <w:tcW w:w="236" w:type="dxa"/>
          </w:tcPr>
          <w:p w:rsidR="00784CBB" w:rsidRDefault="00784CBB">
            <w:pPr>
              <w:widowControl w:val="0"/>
              <w:spacing w:line="240" w:lineRule="auto"/>
              <w:rPr>
                <w:rFonts w:ascii="Liberation Serif" w:hAnsi="Liberation Serif"/>
                <w:color w:val="000000"/>
                <w:sz w:val="24"/>
                <w:szCs w:val="24"/>
              </w:rPr>
            </w:pPr>
          </w:p>
          <w:p w:rsidR="00784CBB" w:rsidRDefault="00784CBB">
            <w:pPr>
              <w:widowControl w:val="0"/>
              <w:spacing w:line="240" w:lineRule="auto"/>
              <w:rPr>
                <w:rFonts w:ascii="Liberation Serif" w:hAnsi="Liberation Serif"/>
                <w:color w:val="000000"/>
                <w:sz w:val="24"/>
                <w:szCs w:val="24"/>
              </w:rPr>
            </w:pPr>
          </w:p>
        </w:tc>
      </w:tr>
      <w:tr w:rsidR="00784CBB" w:rsidTr="00CE2D6C">
        <w:trPr>
          <w:trHeight w:val="454"/>
        </w:trPr>
        <w:tc>
          <w:tcPr>
            <w:tcW w:w="236" w:type="dxa"/>
          </w:tcPr>
          <w:p w:rsidR="00784CBB" w:rsidRDefault="00784CBB">
            <w:pPr>
              <w:widowControl w:val="0"/>
              <w:spacing w:beforeAutospacing="1" w:after="0" w:line="240" w:lineRule="auto"/>
              <w:ind w:right="283"/>
              <w:jc w:val="center"/>
              <w:rPr>
                <w:rFonts w:ascii="Liberation Serif" w:eastAsia="Times New Roman" w:hAnsi="Liberation Serif" w:cs="Times New Roman"/>
                <w:color w:val="000000"/>
                <w:sz w:val="24"/>
                <w:szCs w:val="24"/>
                <w:lang w:val="uk-UA" w:eastAsia="ru-RU"/>
              </w:rPr>
            </w:pPr>
          </w:p>
        </w:tc>
        <w:tc>
          <w:tcPr>
            <w:tcW w:w="10783" w:type="dxa"/>
            <w:gridSpan w:val="5"/>
            <w:tcBorders>
              <w:top w:val="double" w:sz="4" w:space="0" w:color="000000"/>
              <w:left w:val="double" w:sz="4" w:space="0" w:color="000000"/>
              <w:bottom w:val="double" w:sz="4" w:space="0" w:color="000000"/>
              <w:right w:val="double" w:sz="4" w:space="0" w:color="000000"/>
            </w:tcBorders>
            <w:tcMar>
              <w:top w:w="15" w:type="dxa"/>
              <w:left w:w="15" w:type="dxa"/>
              <w:bottom w:w="15" w:type="dxa"/>
              <w:right w:w="15" w:type="dxa"/>
            </w:tcMar>
            <w:vAlign w:val="center"/>
          </w:tcPr>
          <w:p w:rsidR="00784CBB" w:rsidRDefault="00CE2D6C">
            <w:pPr>
              <w:widowControl w:val="0"/>
              <w:spacing w:beforeAutospacing="1" w:after="0" w:line="240" w:lineRule="auto"/>
              <w:ind w:right="283"/>
              <w:jc w:val="center"/>
              <w:rPr>
                <w:rFonts w:ascii="Liberation Serif" w:hAnsi="Liberation Serif"/>
                <w:color w:val="000000"/>
                <w:sz w:val="24"/>
                <w:szCs w:val="24"/>
              </w:rPr>
            </w:pPr>
            <w:r>
              <w:rPr>
                <w:rFonts w:ascii="Liberation Serif" w:eastAsia="Times New Roman" w:hAnsi="Liberation Serif" w:cs="Times New Roman"/>
                <w:b/>
                <w:bCs/>
                <w:color w:val="000000"/>
                <w:sz w:val="24"/>
                <w:szCs w:val="24"/>
                <w:lang w:val="uk-UA" w:eastAsia="ru-RU"/>
              </w:rPr>
              <w:t>Розділ І. Загальні положення</w:t>
            </w:r>
          </w:p>
        </w:tc>
      </w:tr>
      <w:tr w:rsidR="00784CBB" w:rsidTr="00CE2D6C">
        <w:tc>
          <w:tcPr>
            <w:tcW w:w="236" w:type="dxa"/>
          </w:tcPr>
          <w:p w:rsidR="00784CBB" w:rsidRDefault="00784CBB">
            <w:pPr>
              <w:widowControl w:val="0"/>
              <w:spacing w:beforeAutospacing="1" w:after="0" w:line="240" w:lineRule="auto"/>
              <w:ind w:right="283"/>
              <w:jc w:val="center"/>
              <w:rPr>
                <w:rFonts w:ascii="Liberation Serif" w:eastAsia="Times New Roman" w:hAnsi="Liberation Serif" w:cs="Times New Roman"/>
                <w:color w:val="000000"/>
                <w:sz w:val="24"/>
                <w:szCs w:val="24"/>
                <w:lang w:val="uk-UA" w:eastAsia="ru-RU"/>
              </w:rPr>
            </w:pPr>
          </w:p>
        </w:tc>
        <w:tc>
          <w:tcPr>
            <w:tcW w:w="3420" w:type="dxa"/>
            <w:gridSpan w:val="2"/>
            <w:tcBorders>
              <w:top w:val="double" w:sz="4" w:space="0" w:color="000000"/>
              <w:left w:val="double" w:sz="4" w:space="0" w:color="000000"/>
              <w:bottom w:val="double" w:sz="4" w:space="0" w:color="000000"/>
              <w:right w:val="double" w:sz="4" w:space="0" w:color="000000"/>
            </w:tcBorders>
            <w:tcMar>
              <w:top w:w="15" w:type="dxa"/>
              <w:left w:w="15" w:type="dxa"/>
              <w:bottom w:w="15" w:type="dxa"/>
              <w:right w:w="15" w:type="dxa"/>
            </w:tcMar>
            <w:vAlign w:val="center"/>
          </w:tcPr>
          <w:p w:rsidR="00784CBB" w:rsidRDefault="00CE2D6C">
            <w:pPr>
              <w:widowControl w:val="0"/>
              <w:spacing w:beforeAutospacing="1" w:after="0" w:line="240" w:lineRule="auto"/>
              <w:ind w:right="283"/>
              <w:jc w:val="center"/>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t>1</w:t>
            </w:r>
          </w:p>
        </w:tc>
        <w:tc>
          <w:tcPr>
            <w:tcW w:w="7363" w:type="dxa"/>
            <w:gridSpan w:val="3"/>
            <w:tcBorders>
              <w:top w:val="double" w:sz="4" w:space="0" w:color="000000"/>
              <w:left w:val="double" w:sz="4" w:space="0" w:color="000000"/>
              <w:bottom w:val="double" w:sz="4" w:space="0" w:color="000000"/>
              <w:right w:val="double" w:sz="4" w:space="0" w:color="000000"/>
            </w:tcBorders>
            <w:tcMar>
              <w:top w:w="15" w:type="dxa"/>
              <w:left w:w="15" w:type="dxa"/>
              <w:bottom w:w="15" w:type="dxa"/>
              <w:right w:w="15" w:type="dxa"/>
            </w:tcMar>
            <w:vAlign w:val="center"/>
          </w:tcPr>
          <w:p w:rsidR="00784CBB" w:rsidRDefault="00CE2D6C">
            <w:pPr>
              <w:widowControl w:val="0"/>
              <w:spacing w:beforeAutospacing="1" w:after="0" w:line="240" w:lineRule="auto"/>
              <w:ind w:right="283"/>
              <w:jc w:val="center"/>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t>2</w:t>
            </w:r>
          </w:p>
        </w:tc>
      </w:tr>
      <w:tr w:rsidR="00784CBB" w:rsidTr="00CE2D6C">
        <w:tc>
          <w:tcPr>
            <w:tcW w:w="236" w:type="dxa"/>
          </w:tcPr>
          <w:p w:rsidR="00784CBB" w:rsidRDefault="00784CBB">
            <w:pPr>
              <w:widowControl w:val="0"/>
              <w:spacing w:beforeAutospacing="1" w:after="0" w:line="240" w:lineRule="auto"/>
              <w:ind w:left="158" w:right="283"/>
              <w:rPr>
                <w:rFonts w:ascii="Liberation Serif" w:eastAsia="Times New Roman" w:hAnsi="Liberation Serif" w:cs="Times New Roman"/>
                <w:color w:val="000000"/>
                <w:sz w:val="24"/>
                <w:szCs w:val="24"/>
                <w:lang w:val="uk-UA" w:eastAsia="ru-RU"/>
              </w:rPr>
            </w:pPr>
          </w:p>
        </w:tc>
        <w:tc>
          <w:tcPr>
            <w:tcW w:w="3420" w:type="dxa"/>
            <w:gridSpan w:val="2"/>
            <w:tcBorders>
              <w:top w:val="double" w:sz="4" w:space="0" w:color="000000"/>
              <w:left w:val="double" w:sz="4" w:space="0" w:color="000000"/>
              <w:bottom w:val="double" w:sz="4" w:space="0" w:color="000000"/>
              <w:right w:val="double" w:sz="4" w:space="0" w:color="000000"/>
            </w:tcBorders>
            <w:tcMar>
              <w:top w:w="15" w:type="dxa"/>
              <w:left w:w="15" w:type="dxa"/>
              <w:bottom w:w="15" w:type="dxa"/>
              <w:right w:w="15" w:type="dxa"/>
            </w:tcMar>
            <w:vAlign w:val="center"/>
          </w:tcPr>
          <w:p w:rsidR="00784CBB" w:rsidRDefault="00CE2D6C">
            <w:pPr>
              <w:widowControl w:val="0"/>
              <w:spacing w:beforeAutospacing="1" w:after="0" w:line="240" w:lineRule="auto"/>
              <w:ind w:left="158" w:right="283"/>
              <w:rPr>
                <w:rFonts w:ascii="Liberation Serif" w:hAnsi="Liberation Serif"/>
                <w:color w:val="000000"/>
                <w:sz w:val="24"/>
                <w:szCs w:val="24"/>
              </w:rPr>
            </w:pPr>
            <w:r>
              <w:rPr>
                <w:rFonts w:ascii="Liberation Serif" w:eastAsia="Times New Roman" w:hAnsi="Liberation Serif" w:cs="Times New Roman"/>
                <w:b/>
                <w:bCs/>
                <w:color w:val="000000"/>
                <w:sz w:val="24"/>
                <w:szCs w:val="24"/>
                <w:lang w:val="uk-UA" w:eastAsia="ru-RU"/>
              </w:rPr>
              <w:t>1. Терміни, які вживаються в  тендерній документації</w:t>
            </w:r>
          </w:p>
        </w:tc>
        <w:tc>
          <w:tcPr>
            <w:tcW w:w="7363" w:type="dxa"/>
            <w:gridSpan w:val="3"/>
            <w:tcBorders>
              <w:top w:val="double" w:sz="4" w:space="0" w:color="000000"/>
              <w:left w:val="double" w:sz="4" w:space="0" w:color="000000"/>
              <w:bottom w:val="double" w:sz="4" w:space="0" w:color="000000"/>
              <w:right w:val="double" w:sz="4" w:space="0" w:color="000000"/>
            </w:tcBorders>
            <w:tcMar>
              <w:top w:w="15" w:type="dxa"/>
              <w:left w:w="15" w:type="dxa"/>
              <w:bottom w:w="15" w:type="dxa"/>
              <w:right w:w="15" w:type="dxa"/>
            </w:tcMar>
            <w:vAlign w:val="center"/>
          </w:tcPr>
          <w:p w:rsidR="00784CBB" w:rsidRDefault="00CE2D6C">
            <w:pPr>
              <w:widowControl w:val="0"/>
              <w:spacing w:after="0" w:line="240" w:lineRule="auto"/>
              <w:ind w:left="171" w:right="66"/>
              <w:jc w:val="both"/>
            </w:pPr>
            <w:r>
              <w:rPr>
                <w:rFonts w:ascii="Liberation Serif" w:eastAsia="Times New Roman" w:hAnsi="Liberation Serif" w:cs="Times New Roman"/>
                <w:color w:val="000000"/>
                <w:sz w:val="24"/>
                <w:szCs w:val="24"/>
                <w:lang w:val="uk-UA" w:eastAsia="ru-RU"/>
              </w:rPr>
              <w:t xml:space="preserve">Тендерну документацію розроблено відповідно до вимог Закону України від </w:t>
            </w:r>
            <w:hyperlink r:id="rId10" w:anchor="Text" w:history="1">
              <w:r>
                <w:rPr>
                  <w:rFonts w:ascii="Liberation Serif" w:eastAsia="Times New Roman" w:hAnsi="Liberation Serif" w:cs="Times New Roman"/>
                  <w:color w:val="000000"/>
                  <w:sz w:val="24"/>
                  <w:szCs w:val="24"/>
                  <w:lang w:val="uk-UA" w:eastAsia="ru-RU"/>
                </w:rPr>
                <w:t>25.12.2015 № 922 VIII</w:t>
              </w:r>
            </w:hyperlink>
            <w:r>
              <w:rPr>
                <w:rFonts w:ascii="Liberation Serif" w:eastAsia="Times New Roman" w:hAnsi="Liberation Serif" w:cs="Times New Roman"/>
                <w:color w:val="000000"/>
                <w:sz w:val="24"/>
                <w:szCs w:val="24"/>
                <w:lang w:val="uk-UA" w:eastAsia="ru-RU"/>
              </w:rPr>
              <w:t xml:space="preserve"> «Про публічні закупівлі» (далі – Закон) та </w:t>
            </w:r>
            <w:r>
              <w:rPr>
                <w:rFonts w:ascii="Liberation Serif" w:eastAsia="Times New Roman" w:hAnsi="Liberation Serif" w:cs="Times New Roman"/>
                <w:color w:val="000000"/>
                <w:sz w:val="24"/>
                <w:szCs w:val="24"/>
                <w:lang w:val="uk-UA"/>
              </w:rPr>
              <w:t>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784CBB" w:rsidRDefault="00CE2D6C">
            <w:pPr>
              <w:widowControl w:val="0"/>
              <w:spacing w:after="0" w:line="240" w:lineRule="auto"/>
              <w:ind w:left="146" w:right="66"/>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t>Терміни, які використовуються в цій тендерній документації, вживаються у значенні, наведеному в Законі, Особливостях, Цивільному та Господарському кодексах України.</w:t>
            </w:r>
          </w:p>
        </w:tc>
      </w:tr>
      <w:tr w:rsidR="00784CBB" w:rsidTr="00CE2D6C">
        <w:trPr>
          <w:trHeight w:val="375"/>
        </w:trPr>
        <w:tc>
          <w:tcPr>
            <w:tcW w:w="236" w:type="dxa"/>
          </w:tcPr>
          <w:p w:rsidR="00784CBB" w:rsidRDefault="00784CBB">
            <w:pPr>
              <w:widowControl w:val="0"/>
              <w:spacing w:after="0" w:line="240" w:lineRule="auto"/>
              <w:ind w:left="158" w:right="66"/>
              <w:contextualSpacing/>
              <w:rPr>
                <w:rFonts w:ascii="Liberation Serif" w:eastAsia="Times New Roman" w:hAnsi="Liberation Serif" w:cs="Times New Roman"/>
                <w:color w:val="000000"/>
                <w:sz w:val="24"/>
                <w:szCs w:val="24"/>
                <w:lang w:val="uk-UA" w:eastAsia="ru-RU"/>
              </w:rPr>
            </w:pPr>
          </w:p>
        </w:tc>
        <w:tc>
          <w:tcPr>
            <w:tcW w:w="10783" w:type="dxa"/>
            <w:gridSpan w:val="5"/>
            <w:tcBorders>
              <w:top w:val="double" w:sz="4" w:space="0" w:color="000000"/>
              <w:left w:val="double" w:sz="4" w:space="0" w:color="000000"/>
              <w:bottom w:val="double" w:sz="4" w:space="0" w:color="000000"/>
              <w:right w:val="double" w:sz="4" w:space="0" w:color="000000"/>
            </w:tcBorders>
            <w:tcMar>
              <w:top w:w="15" w:type="dxa"/>
              <w:left w:w="15" w:type="dxa"/>
              <w:bottom w:w="15" w:type="dxa"/>
              <w:right w:w="15" w:type="dxa"/>
            </w:tcMar>
            <w:vAlign w:val="center"/>
          </w:tcPr>
          <w:p w:rsidR="00784CBB" w:rsidRDefault="00CE2D6C">
            <w:pPr>
              <w:widowControl w:val="0"/>
              <w:spacing w:after="0" w:line="240" w:lineRule="auto"/>
              <w:ind w:left="158" w:right="66"/>
              <w:contextualSpacing/>
              <w:rPr>
                <w:rFonts w:ascii="Liberation Serif" w:hAnsi="Liberation Serif"/>
                <w:color w:val="000000"/>
                <w:sz w:val="24"/>
                <w:szCs w:val="24"/>
              </w:rPr>
            </w:pPr>
            <w:r>
              <w:rPr>
                <w:rFonts w:ascii="Liberation Serif" w:eastAsia="Times New Roman" w:hAnsi="Liberation Serif" w:cs="Times New Roman"/>
                <w:b/>
                <w:bCs/>
                <w:color w:val="000000"/>
                <w:sz w:val="24"/>
                <w:szCs w:val="24"/>
                <w:lang w:val="uk-UA" w:eastAsia="ru-RU"/>
              </w:rPr>
              <w:t>2. Інформація про Замовника торгів</w:t>
            </w:r>
          </w:p>
        </w:tc>
      </w:tr>
      <w:tr w:rsidR="00784CBB" w:rsidTr="00CE2D6C">
        <w:tc>
          <w:tcPr>
            <w:tcW w:w="236" w:type="dxa"/>
          </w:tcPr>
          <w:p w:rsidR="00784CBB" w:rsidRDefault="00784CBB">
            <w:pPr>
              <w:widowControl w:val="0"/>
              <w:spacing w:beforeAutospacing="1" w:after="0" w:line="240" w:lineRule="auto"/>
              <w:ind w:left="158" w:right="283"/>
              <w:rPr>
                <w:rFonts w:ascii="Liberation Serif" w:eastAsia="Times New Roman" w:hAnsi="Liberation Serif" w:cs="Times New Roman"/>
                <w:color w:val="000000"/>
                <w:sz w:val="24"/>
                <w:szCs w:val="24"/>
                <w:lang w:val="uk-UA" w:eastAsia="ru-RU"/>
              </w:rPr>
            </w:pPr>
          </w:p>
        </w:tc>
        <w:tc>
          <w:tcPr>
            <w:tcW w:w="3420" w:type="dxa"/>
            <w:gridSpan w:val="2"/>
            <w:tcBorders>
              <w:top w:val="double" w:sz="4" w:space="0" w:color="000000"/>
              <w:left w:val="double" w:sz="4" w:space="0" w:color="000000"/>
              <w:bottom w:val="double" w:sz="4" w:space="0" w:color="000000"/>
              <w:right w:val="double" w:sz="4" w:space="0" w:color="000000"/>
            </w:tcBorders>
            <w:tcMar>
              <w:top w:w="15" w:type="dxa"/>
              <w:left w:w="15" w:type="dxa"/>
              <w:bottom w:w="15" w:type="dxa"/>
              <w:right w:w="15" w:type="dxa"/>
            </w:tcMar>
            <w:vAlign w:val="center"/>
          </w:tcPr>
          <w:p w:rsidR="00784CBB" w:rsidRDefault="00CE2D6C">
            <w:pPr>
              <w:widowControl w:val="0"/>
              <w:spacing w:beforeAutospacing="1" w:after="0" w:line="240" w:lineRule="auto"/>
              <w:ind w:left="158" w:right="283"/>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t>2.1. повне найменування</w:t>
            </w:r>
          </w:p>
        </w:tc>
        <w:tc>
          <w:tcPr>
            <w:tcW w:w="7363" w:type="dxa"/>
            <w:gridSpan w:val="3"/>
            <w:tcBorders>
              <w:top w:val="double" w:sz="4" w:space="0" w:color="000000"/>
              <w:left w:val="double" w:sz="4" w:space="0" w:color="000000"/>
              <w:bottom w:val="double" w:sz="4" w:space="0" w:color="000000"/>
              <w:right w:val="double" w:sz="4" w:space="0" w:color="000000"/>
            </w:tcBorders>
            <w:tcMar>
              <w:top w:w="15" w:type="dxa"/>
              <w:left w:w="15" w:type="dxa"/>
              <w:bottom w:w="15" w:type="dxa"/>
              <w:right w:w="15" w:type="dxa"/>
            </w:tcMar>
            <w:vAlign w:val="center"/>
          </w:tcPr>
          <w:p w:rsidR="00784CBB" w:rsidRPr="0061774A" w:rsidRDefault="00CE2D6C">
            <w:pPr>
              <w:widowControl w:val="0"/>
              <w:spacing w:after="0" w:line="240" w:lineRule="auto"/>
              <w:ind w:left="146" w:right="66"/>
              <w:contextualSpacing/>
              <w:jc w:val="both"/>
              <w:rPr>
                <w:rFonts w:ascii="Liberation Serif" w:hAnsi="Liberation Serif"/>
                <w:color w:val="000000"/>
                <w:sz w:val="24"/>
                <w:szCs w:val="24"/>
                <w:highlight w:val="yellow"/>
              </w:rPr>
            </w:pPr>
            <w:r w:rsidRPr="00CE2D6C">
              <w:rPr>
                <w:rFonts w:ascii="Liberation Serif" w:eastAsia="Times New Roman" w:hAnsi="Liberation Serif" w:cs="Times New Roman"/>
                <w:b/>
                <w:color w:val="000000"/>
                <w:sz w:val="24"/>
                <w:szCs w:val="24"/>
                <w:lang w:val="uk-UA" w:eastAsia="ru-RU"/>
              </w:rPr>
              <w:t>8 Державний пожежно-рятувальний загін Головне управління Державної служби України з надзвичайних ситуацій в Одеській області</w:t>
            </w:r>
          </w:p>
        </w:tc>
      </w:tr>
      <w:tr w:rsidR="00784CBB" w:rsidTr="00CE2D6C">
        <w:tc>
          <w:tcPr>
            <w:tcW w:w="236" w:type="dxa"/>
          </w:tcPr>
          <w:p w:rsidR="00784CBB" w:rsidRDefault="00784CBB">
            <w:pPr>
              <w:widowControl w:val="0"/>
              <w:spacing w:beforeAutospacing="1" w:after="0" w:line="240" w:lineRule="auto"/>
              <w:ind w:left="158" w:right="283"/>
              <w:rPr>
                <w:rFonts w:ascii="Liberation Serif" w:eastAsia="Times New Roman" w:hAnsi="Liberation Serif" w:cs="Times New Roman"/>
                <w:color w:val="000000"/>
                <w:sz w:val="24"/>
                <w:szCs w:val="24"/>
                <w:lang w:val="uk-UA" w:eastAsia="ru-RU"/>
              </w:rPr>
            </w:pPr>
          </w:p>
        </w:tc>
        <w:tc>
          <w:tcPr>
            <w:tcW w:w="3420" w:type="dxa"/>
            <w:gridSpan w:val="2"/>
            <w:tcBorders>
              <w:top w:val="double" w:sz="4" w:space="0" w:color="000000"/>
              <w:left w:val="double" w:sz="4" w:space="0" w:color="000000"/>
              <w:bottom w:val="double" w:sz="4" w:space="0" w:color="000000"/>
              <w:right w:val="double" w:sz="4" w:space="0" w:color="000000"/>
            </w:tcBorders>
            <w:tcMar>
              <w:top w:w="15" w:type="dxa"/>
              <w:left w:w="15" w:type="dxa"/>
              <w:bottom w:w="15" w:type="dxa"/>
              <w:right w:w="15" w:type="dxa"/>
            </w:tcMar>
            <w:vAlign w:val="center"/>
          </w:tcPr>
          <w:p w:rsidR="00784CBB" w:rsidRDefault="00CE2D6C">
            <w:pPr>
              <w:widowControl w:val="0"/>
              <w:spacing w:beforeAutospacing="1" w:after="0" w:line="240" w:lineRule="auto"/>
              <w:ind w:left="158" w:right="283"/>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t>2.2. місцезнаходження</w:t>
            </w:r>
          </w:p>
        </w:tc>
        <w:tc>
          <w:tcPr>
            <w:tcW w:w="7363" w:type="dxa"/>
            <w:gridSpan w:val="3"/>
            <w:tcBorders>
              <w:top w:val="double" w:sz="4" w:space="0" w:color="000000"/>
              <w:left w:val="double" w:sz="4" w:space="0" w:color="000000"/>
              <w:bottom w:val="double" w:sz="4" w:space="0" w:color="000000"/>
              <w:right w:val="double" w:sz="4" w:space="0" w:color="000000"/>
            </w:tcBorders>
            <w:tcMar>
              <w:top w:w="15" w:type="dxa"/>
              <w:left w:w="15" w:type="dxa"/>
              <w:bottom w:w="15" w:type="dxa"/>
              <w:right w:w="15" w:type="dxa"/>
            </w:tcMar>
            <w:vAlign w:val="center"/>
          </w:tcPr>
          <w:p w:rsidR="00784CBB" w:rsidRPr="0061774A" w:rsidRDefault="00CE2D6C">
            <w:pPr>
              <w:widowControl w:val="0"/>
              <w:tabs>
                <w:tab w:val="left" w:pos="2160"/>
                <w:tab w:val="left" w:pos="3600"/>
              </w:tabs>
              <w:snapToGrid w:val="0"/>
              <w:spacing w:after="0" w:line="240" w:lineRule="auto"/>
              <w:ind w:left="146" w:right="66"/>
              <w:jc w:val="both"/>
              <w:rPr>
                <w:rFonts w:ascii="Liberation Serif" w:hAnsi="Liberation Serif"/>
                <w:color w:val="000000"/>
                <w:sz w:val="24"/>
                <w:szCs w:val="24"/>
                <w:highlight w:val="yellow"/>
              </w:rPr>
            </w:pPr>
            <w:proofErr w:type="spellStart"/>
            <w:r w:rsidRPr="00AB3C1F">
              <w:rPr>
                <w:rFonts w:ascii="Times New Roman" w:eastAsia="Times New Roman" w:hAnsi="Times New Roman"/>
                <w:color w:val="00000A"/>
                <w:sz w:val="24"/>
                <w:szCs w:val="24"/>
              </w:rPr>
              <w:t>Україна</w:t>
            </w:r>
            <w:proofErr w:type="spellEnd"/>
            <w:r w:rsidRPr="00AB3C1F">
              <w:rPr>
                <w:rFonts w:ascii="Times New Roman" w:eastAsia="Times New Roman" w:hAnsi="Times New Roman"/>
                <w:color w:val="00000A"/>
                <w:sz w:val="24"/>
                <w:szCs w:val="24"/>
              </w:rPr>
              <w:t xml:space="preserve">, 67300, </w:t>
            </w:r>
            <w:proofErr w:type="spellStart"/>
            <w:r w:rsidRPr="00AB3C1F">
              <w:rPr>
                <w:rFonts w:ascii="Times New Roman" w:eastAsia="Times New Roman" w:hAnsi="Times New Roman"/>
                <w:color w:val="00000A"/>
                <w:sz w:val="24"/>
                <w:szCs w:val="24"/>
              </w:rPr>
              <w:t>Одеська</w:t>
            </w:r>
            <w:proofErr w:type="spellEnd"/>
            <w:r w:rsidRPr="00AB3C1F">
              <w:rPr>
                <w:rFonts w:ascii="Times New Roman" w:eastAsia="Times New Roman" w:hAnsi="Times New Roman"/>
                <w:color w:val="00000A"/>
                <w:sz w:val="24"/>
                <w:szCs w:val="24"/>
              </w:rPr>
              <w:t xml:space="preserve"> область, </w:t>
            </w:r>
            <w:proofErr w:type="spellStart"/>
            <w:r w:rsidRPr="00AB3C1F">
              <w:rPr>
                <w:rFonts w:ascii="Times New Roman" w:eastAsia="Times New Roman" w:hAnsi="Times New Roman"/>
                <w:color w:val="00000A"/>
                <w:sz w:val="24"/>
                <w:szCs w:val="24"/>
              </w:rPr>
              <w:t>Березівський</w:t>
            </w:r>
            <w:proofErr w:type="spellEnd"/>
            <w:r w:rsidRPr="00AB3C1F">
              <w:rPr>
                <w:rFonts w:ascii="Times New Roman" w:eastAsia="Times New Roman" w:hAnsi="Times New Roman"/>
                <w:color w:val="00000A"/>
                <w:sz w:val="24"/>
                <w:szCs w:val="24"/>
              </w:rPr>
              <w:t xml:space="preserve"> район, </w:t>
            </w:r>
            <w:proofErr w:type="spellStart"/>
            <w:r w:rsidRPr="00AB3C1F">
              <w:rPr>
                <w:rFonts w:ascii="Times New Roman" w:eastAsia="Times New Roman" w:hAnsi="Times New Roman"/>
                <w:color w:val="00000A"/>
                <w:sz w:val="24"/>
                <w:szCs w:val="24"/>
              </w:rPr>
              <w:t>м</w:t>
            </w:r>
            <w:proofErr w:type="gramStart"/>
            <w:r w:rsidRPr="00AB3C1F">
              <w:rPr>
                <w:rFonts w:ascii="Times New Roman" w:eastAsia="Times New Roman" w:hAnsi="Times New Roman"/>
                <w:color w:val="00000A"/>
                <w:sz w:val="24"/>
                <w:szCs w:val="24"/>
              </w:rPr>
              <w:t>.Б</w:t>
            </w:r>
            <w:proofErr w:type="gramEnd"/>
            <w:r w:rsidRPr="00AB3C1F">
              <w:rPr>
                <w:rFonts w:ascii="Times New Roman" w:eastAsia="Times New Roman" w:hAnsi="Times New Roman"/>
                <w:color w:val="00000A"/>
                <w:sz w:val="24"/>
                <w:szCs w:val="24"/>
              </w:rPr>
              <w:t>ерезівка</w:t>
            </w:r>
            <w:proofErr w:type="spellEnd"/>
            <w:r w:rsidRPr="00AB3C1F">
              <w:rPr>
                <w:rFonts w:ascii="Times New Roman" w:eastAsia="Times New Roman" w:hAnsi="Times New Roman"/>
                <w:color w:val="00000A"/>
                <w:sz w:val="24"/>
                <w:szCs w:val="24"/>
              </w:rPr>
              <w:t xml:space="preserve">, </w:t>
            </w:r>
            <w:proofErr w:type="spellStart"/>
            <w:r w:rsidRPr="00AB3C1F">
              <w:rPr>
                <w:rFonts w:ascii="Times New Roman" w:eastAsia="Times New Roman" w:hAnsi="Times New Roman"/>
                <w:color w:val="00000A"/>
                <w:sz w:val="24"/>
                <w:szCs w:val="24"/>
              </w:rPr>
              <w:t>вул</w:t>
            </w:r>
            <w:proofErr w:type="spellEnd"/>
            <w:r w:rsidRPr="00AB3C1F">
              <w:rPr>
                <w:rFonts w:ascii="Times New Roman" w:eastAsia="Times New Roman" w:hAnsi="Times New Roman"/>
                <w:color w:val="00000A"/>
                <w:sz w:val="24"/>
                <w:szCs w:val="24"/>
              </w:rPr>
              <w:t>. Свято-</w:t>
            </w:r>
            <w:proofErr w:type="spellStart"/>
            <w:r w:rsidRPr="00AB3C1F">
              <w:rPr>
                <w:rFonts w:ascii="Times New Roman" w:eastAsia="Times New Roman" w:hAnsi="Times New Roman"/>
                <w:color w:val="00000A"/>
                <w:sz w:val="24"/>
                <w:szCs w:val="24"/>
              </w:rPr>
              <w:t>Миколаївська</w:t>
            </w:r>
            <w:proofErr w:type="spellEnd"/>
            <w:r w:rsidRPr="00AB3C1F">
              <w:rPr>
                <w:rFonts w:ascii="Times New Roman" w:eastAsia="Times New Roman" w:hAnsi="Times New Roman"/>
                <w:color w:val="00000A"/>
                <w:sz w:val="24"/>
                <w:szCs w:val="24"/>
              </w:rPr>
              <w:t>, 25</w:t>
            </w:r>
          </w:p>
        </w:tc>
      </w:tr>
      <w:tr w:rsidR="00784CBB" w:rsidTr="00CE2D6C">
        <w:trPr>
          <w:trHeight w:val="1218"/>
        </w:trPr>
        <w:tc>
          <w:tcPr>
            <w:tcW w:w="236" w:type="dxa"/>
          </w:tcPr>
          <w:p w:rsidR="00784CBB" w:rsidRDefault="00784CBB">
            <w:pPr>
              <w:widowControl w:val="0"/>
              <w:spacing w:beforeAutospacing="1" w:after="0" w:line="240" w:lineRule="auto"/>
              <w:ind w:left="158" w:right="283"/>
              <w:rPr>
                <w:rFonts w:ascii="Liberation Serif" w:eastAsia="Times New Roman" w:hAnsi="Liberation Serif" w:cs="Times New Roman"/>
                <w:color w:val="000000"/>
                <w:sz w:val="24"/>
                <w:szCs w:val="24"/>
                <w:lang w:val="uk-UA" w:eastAsia="ru-RU"/>
              </w:rPr>
            </w:pPr>
          </w:p>
        </w:tc>
        <w:tc>
          <w:tcPr>
            <w:tcW w:w="3420" w:type="dxa"/>
            <w:gridSpan w:val="2"/>
            <w:tcBorders>
              <w:top w:val="double" w:sz="4" w:space="0" w:color="000000"/>
              <w:left w:val="double" w:sz="4" w:space="0" w:color="000000"/>
              <w:bottom w:val="double" w:sz="4" w:space="0" w:color="000000"/>
              <w:right w:val="double" w:sz="4" w:space="0" w:color="000000"/>
            </w:tcBorders>
            <w:tcMar>
              <w:top w:w="15" w:type="dxa"/>
              <w:left w:w="15" w:type="dxa"/>
              <w:bottom w:w="15" w:type="dxa"/>
              <w:right w:w="15" w:type="dxa"/>
            </w:tcMar>
            <w:vAlign w:val="center"/>
          </w:tcPr>
          <w:p w:rsidR="00784CBB" w:rsidRDefault="00CE2D6C">
            <w:pPr>
              <w:widowControl w:val="0"/>
              <w:spacing w:beforeAutospacing="1" w:after="0" w:line="240" w:lineRule="auto"/>
              <w:ind w:left="158" w:right="283"/>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t>2.3. ЄДРПОУ замовника, його категорія</w:t>
            </w:r>
          </w:p>
        </w:tc>
        <w:tc>
          <w:tcPr>
            <w:tcW w:w="7363" w:type="dxa"/>
            <w:gridSpan w:val="3"/>
            <w:tcBorders>
              <w:top w:val="double" w:sz="4" w:space="0" w:color="000000"/>
              <w:left w:val="double" w:sz="4" w:space="0" w:color="000000"/>
              <w:bottom w:val="double" w:sz="4" w:space="0" w:color="000000"/>
              <w:right w:val="double" w:sz="4" w:space="0" w:color="000000"/>
            </w:tcBorders>
            <w:tcMar>
              <w:top w:w="15" w:type="dxa"/>
              <w:left w:w="15" w:type="dxa"/>
              <w:bottom w:w="15" w:type="dxa"/>
              <w:right w:w="15" w:type="dxa"/>
            </w:tcMar>
            <w:vAlign w:val="center"/>
          </w:tcPr>
          <w:p w:rsidR="00784CBB" w:rsidRPr="00CE2D6C" w:rsidRDefault="00CE2D6C">
            <w:pPr>
              <w:widowControl w:val="0"/>
              <w:snapToGrid w:val="0"/>
              <w:spacing w:after="0" w:line="240" w:lineRule="auto"/>
              <w:ind w:left="146" w:right="66"/>
              <w:jc w:val="both"/>
              <w:rPr>
                <w:rFonts w:ascii="Liberation Serif" w:hAnsi="Liberation Serif"/>
                <w:color w:val="000000"/>
                <w:sz w:val="24"/>
                <w:szCs w:val="24"/>
              </w:rPr>
            </w:pPr>
            <w:r w:rsidRPr="00CE2D6C">
              <w:rPr>
                <w:rFonts w:ascii="Liberation Serif" w:eastAsia="Times New Roman" w:hAnsi="Liberation Serif" w:cs="Times New Roman"/>
                <w:b/>
                <w:color w:val="000000"/>
                <w:sz w:val="24"/>
                <w:szCs w:val="24"/>
                <w:lang w:val="uk-UA" w:eastAsia="ru-RU"/>
              </w:rPr>
              <w:t>код за ЄДРПОУ 37869806</w:t>
            </w:r>
          </w:p>
          <w:p w:rsidR="00784CBB" w:rsidRPr="0061774A" w:rsidRDefault="00CE2D6C">
            <w:pPr>
              <w:widowControl w:val="0"/>
              <w:snapToGrid w:val="0"/>
              <w:spacing w:after="0" w:line="240" w:lineRule="auto"/>
              <w:ind w:left="146" w:right="66"/>
              <w:jc w:val="both"/>
              <w:rPr>
                <w:rFonts w:ascii="Liberation Serif" w:hAnsi="Liberation Serif"/>
                <w:color w:val="000000"/>
                <w:sz w:val="24"/>
                <w:szCs w:val="24"/>
                <w:highlight w:val="yellow"/>
              </w:rPr>
            </w:pPr>
            <w:r w:rsidRPr="00CE2D6C">
              <w:rPr>
                <w:rFonts w:ascii="Liberation Serif" w:eastAsia="Times New Roman" w:hAnsi="Liberation Serif" w:cs="Times New Roman"/>
                <w:color w:val="000000"/>
                <w:sz w:val="24"/>
                <w:szCs w:val="24"/>
                <w:lang w:val="uk-UA" w:eastAsia="ru-RU"/>
              </w:rPr>
              <w:t>категорія 3 – юридичні особи, які є підприємствами, установами, організаціями (крім тих, які визначені у пунктах 1 і 2 частини першої статті 2 Закону) та їх об’єднання, які забезпечують потреби держави або територіальної громади</w:t>
            </w:r>
          </w:p>
        </w:tc>
      </w:tr>
      <w:tr w:rsidR="00784CBB" w:rsidTr="00CE2D6C">
        <w:trPr>
          <w:trHeight w:val="1448"/>
        </w:trPr>
        <w:tc>
          <w:tcPr>
            <w:tcW w:w="236" w:type="dxa"/>
          </w:tcPr>
          <w:p w:rsidR="00784CBB" w:rsidRDefault="00784CBB">
            <w:pPr>
              <w:widowControl w:val="0"/>
              <w:spacing w:beforeAutospacing="1" w:after="0" w:line="240" w:lineRule="auto"/>
              <w:ind w:left="158" w:right="283"/>
              <w:rPr>
                <w:rFonts w:ascii="Liberation Serif" w:eastAsia="Times New Roman" w:hAnsi="Liberation Serif" w:cs="Times New Roman"/>
                <w:color w:val="000000"/>
                <w:sz w:val="24"/>
                <w:szCs w:val="24"/>
                <w:lang w:val="uk-UA" w:eastAsia="ru-RU"/>
              </w:rPr>
            </w:pPr>
          </w:p>
        </w:tc>
        <w:tc>
          <w:tcPr>
            <w:tcW w:w="3420" w:type="dxa"/>
            <w:gridSpan w:val="2"/>
            <w:tcBorders>
              <w:top w:val="double" w:sz="4" w:space="0" w:color="000000"/>
              <w:left w:val="double" w:sz="4" w:space="0" w:color="000000"/>
              <w:bottom w:val="double" w:sz="4" w:space="0" w:color="000000"/>
              <w:right w:val="double" w:sz="4" w:space="0" w:color="000000"/>
            </w:tcBorders>
            <w:tcMar>
              <w:top w:w="15" w:type="dxa"/>
              <w:left w:w="15" w:type="dxa"/>
              <w:bottom w:w="15" w:type="dxa"/>
              <w:right w:w="15" w:type="dxa"/>
            </w:tcMar>
            <w:vAlign w:val="center"/>
          </w:tcPr>
          <w:p w:rsidR="00784CBB" w:rsidRPr="0061774A" w:rsidRDefault="00CE2D6C">
            <w:pPr>
              <w:widowControl w:val="0"/>
              <w:spacing w:beforeAutospacing="1" w:after="0" w:line="240" w:lineRule="auto"/>
              <w:ind w:left="158" w:right="283"/>
              <w:rPr>
                <w:rFonts w:ascii="Liberation Serif" w:hAnsi="Liberation Serif"/>
                <w:color w:val="000000"/>
                <w:sz w:val="24"/>
                <w:szCs w:val="24"/>
                <w:lang w:val="uk-UA"/>
              </w:rPr>
            </w:pPr>
            <w:r>
              <w:rPr>
                <w:rFonts w:ascii="Liberation Serif" w:eastAsia="Times New Roman" w:hAnsi="Liberation Serif" w:cs="Times New Roman"/>
                <w:color w:val="000000"/>
                <w:sz w:val="24"/>
                <w:szCs w:val="24"/>
                <w:lang w:val="uk-UA" w:eastAsia="ru-RU"/>
              </w:rPr>
              <w:t xml:space="preserve">2.4. </w:t>
            </w:r>
            <w:r>
              <w:rPr>
                <w:rFonts w:ascii="Liberation Serif" w:eastAsia="Times New Roman" w:hAnsi="Liberation Serif" w:cs="Times New Roman"/>
                <w:color w:val="000000"/>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gridSpan w:val="3"/>
            <w:tcBorders>
              <w:top w:val="double" w:sz="4" w:space="0" w:color="000000"/>
              <w:left w:val="double" w:sz="4" w:space="0" w:color="000000"/>
              <w:bottom w:val="double" w:sz="4" w:space="0" w:color="000000"/>
              <w:right w:val="double" w:sz="4" w:space="0" w:color="000000"/>
            </w:tcBorders>
            <w:tcMar>
              <w:top w:w="15" w:type="dxa"/>
              <w:left w:w="15" w:type="dxa"/>
              <w:bottom w:w="15" w:type="dxa"/>
              <w:right w:w="15" w:type="dxa"/>
            </w:tcMar>
            <w:vAlign w:val="center"/>
          </w:tcPr>
          <w:p w:rsidR="004A4926" w:rsidRPr="00AB3C1F" w:rsidRDefault="004A4926" w:rsidP="004A4926">
            <w:pPr>
              <w:spacing w:before="100" w:beforeAutospacing="1" w:after="119"/>
              <w:ind w:left="156"/>
              <w:rPr>
                <w:rFonts w:ascii="Times New Roman" w:hAnsi="Times New Roman"/>
                <w:color w:val="00000A"/>
                <w:sz w:val="24"/>
                <w:szCs w:val="24"/>
              </w:rPr>
            </w:pPr>
            <w:proofErr w:type="spellStart"/>
            <w:r w:rsidRPr="00AB3C1F">
              <w:rPr>
                <w:rFonts w:ascii="Times New Roman" w:hAnsi="Times New Roman"/>
                <w:color w:val="00000A"/>
                <w:sz w:val="24"/>
                <w:szCs w:val="24"/>
              </w:rPr>
              <w:t>Відповідальний</w:t>
            </w:r>
            <w:proofErr w:type="spellEnd"/>
            <w:r w:rsidRPr="00AB3C1F">
              <w:rPr>
                <w:rFonts w:ascii="Times New Roman" w:hAnsi="Times New Roman"/>
                <w:color w:val="00000A"/>
                <w:sz w:val="24"/>
                <w:szCs w:val="24"/>
              </w:rPr>
              <w:t xml:space="preserve"> за </w:t>
            </w:r>
            <w:proofErr w:type="spellStart"/>
            <w:r w:rsidRPr="00AB3C1F">
              <w:rPr>
                <w:rFonts w:ascii="Times New Roman" w:hAnsi="Times New Roman"/>
                <w:color w:val="00000A"/>
                <w:sz w:val="24"/>
                <w:szCs w:val="24"/>
              </w:rPr>
              <w:t>проведення</w:t>
            </w:r>
            <w:proofErr w:type="spellEnd"/>
            <w:r w:rsidRPr="00AB3C1F">
              <w:rPr>
                <w:rFonts w:ascii="Times New Roman" w:hAnsi="Times New Roman"/>
                <w:color w:val="00000A"/>
                <w:sz w:val="24"/>
                <w:szCs w:val="24"/>
              </w:rPr>
              <w:t xml:space="preserve"> </w:t>
            </w:r>
            <w:proofErr w:type="spellStart"/>
            <w:r w:rsidRPr="00AB3C1F">
              <w:rPr>
                <w:rFonts w:ascii="Times New Roman" w:hAnsi="Times New Roman"/>
                <w:color w:val="00000A"/>
                <w:sz w:val="24"/>
                <w:szCs w:val="24"/>
              </w:rPr>
              <w:t>відкритих</w:t>
            </w:r>
            <w:proofErr w:type="spellEnd"/>
            <w:r w:rsidRPr="00AB3C1F">
              <w:rPr>
                <w:rFonts w:ascii="Times New Roman" w:hAnsi="Times New Roman"/>
                <w:color w:val="00000A"/>
                <w:sz w:val="24"/>
                <w:szCs w:val="24"/>
              </w:rPr>
              <w:t xml:space="preserve"> </w:t>
            </w:r>
            <w:proofErr w:type="spellStart"/>
            <w:r w:rsidRPr="00AB3C1F">
              <w:rPr>
                <w:rFonts w:ascii="Times New Roman" w:hAnsi="Times New Roman"/>
                <w:color w:val="00000A"/>
                <w:sz w:val="24"/>
                <w:szCs w:val="24"/>
              </w:rPr>
              <w:t>торгів</w:t>
            </w:r>
            <w:proofErr w:type="spellEnd"/>
            <w:r w:rsidRPr="00AB3C1F">
              <w:rPr>
                <w:rFonts w:ascii="Times New Roman" w:hAnsi="Times New Roman"/>
                <w:color w:val="00000A"/>
                <w:sz w:val="24"/>
                <w:szCs w:val="24"/>
              </w:rPr>
              <w:t xml:space="preserve">: юрисконсульт 8 ДПРЗ ГУ ДСНС </w:t>
            </w:r>
            <w:proofErr w:type="spellStart"/>
            <w:r w:rsidRPr="00AB3C1F">
              <w:rPr>
                <w:rFonts w:ascii="Times New Roman" w:hAnsi="Times New Roman"/>
                <w:color w:val="00000A"/>
                <w:sz w:val="24"/>
                <w:szCs w:val="24"/>
              </w:rPr>
              <w:t>України</w:t>
            </w:r>
            <w:proofErr w:type="spellEnd"/>
            <w:r w:rsidRPr="00AB3C1F">
              <w:rPr>
                <w:rFonts w:ascii="Times New Roman" w:hAnsi="Times New Roman"/>
                <w:color w:val="00000A"/>
                <w:sz w:val="24"/>
                <w:szCs w:val="24"/>
              </w:rPr>
              <w:t xml:space="preserve"> в </w:t>
            </w:r>
            <w:proofErr w:type="spellStart"/>
            <w:r w:rsidRPr="00AB3C1F">
              <w:rPr>
                <w:rFonts w:ascii="Times New Roman" w:hAnsi="Times New Roman"/>
                <w:color w:val="00000A"/>
                <w:sz w:val="24"/>
                <w:szCs w:val="24"/>
              </w:rPr>
              <w:t>Одеській</w:t>
            </w:r>
            <w:proofErr w:type="spellEnd"/>
            <w:r w:rsidRPr="00AB3C1F">
              <w:rPr>
                <w:rFonts w:ascii="Times New Roman" w:hAnsi="Times New Roman"/>
                <w:color w:val="00000A"/>
                <w:sz w:val="24"/>
                <w:szCs w:val="24"/>
              </w:rPr>
              <w:t xml:space="preserve"> </w:t>
            </w:r>
            <w:proofErr w:type="spellStart"/>
            <w:r w:rsidRPr="00AB3C1F">
              <w:rPr>
                <w:rFonts w:ascii="Times New Roman" w:hAnsi="Times New Roman"/>
                <w:color w:val="00000A"/>
                <w:sz w:val="24"/>
                <w:szCs w:val="24"/>
              </w:rPr>
              <w:t>області</w:t>
            </w:r>
            <w:proofErr w:type="spellEnd"/>
            <w:r w:rsidRPr="00AB3C1F">
              <w:rPr>
                <w:rFonts w:ascii="Times New Roman" w:hAnsi="Times New Roman"/>
                <w:color w:val="00000A"/>
                <w:sz w:val="24"/>
                <w:szCs w:val="24"/>
              </w:rPr>
              <w:t xml:space="preserve"> САЛАМАХА Руслан </w:t>
            </w:r>
            <w:proofErr w:type="spellStart"/>
            <w:r w:rsidRPr="00AB3C1F">
              <w:rPr>
                <w:rFonts w:ascii="Times New Roman" w:hAnsi="Times New Roman"/>
                <w:color w:val="00000A"/>
                <w:sz w:val="24"/>
                <w:szCs w:val="24"/>
              </w:rPr>
              <w:t>Валерійович</w:t>
            </w:r>
            <w:proofErr w:type="spellEnd"/>
            <w:r w:rsidRPr="00AB3C1F">
              <w:rPr>
                <w:rFonts w:ascii="Times New Roman" w:hAnsi="Times New Roman"/>
                <w:color w:val="00000A"/>
                <w:sz w:val="24"/>
                <w:szCs w:val="24"/>
              </w:rPr>
              <w:t xml:space="preserve"> </w:t>
            </w:r>
            <w:proofErr w:type="gramStart"/>
            <w:r w:rsidRPr="00AB3C1F">
              <w:rPr>
                <w:rFonts w:ascii="Times New Roman" w:hAnsi="Times New Roman"/>
                <w:color w:val="000000"/>
                <w:sz w:val="24"/>
                <w:szCs w:val="24"/>
              </w:rPr>
              <w:t>—т</w:t>
            </w:r>
            <w:proofErr w:type="gramEnd"/>
            <w:r w:rsidRPr="00AB3C1F">
              <w:rPr>
                <w:rFonts w:ascii="Times New Roman" w:hAnsi="Times New Roman"/>
                <w:color w:val="000000"/>
                <w:sz w:val="24"/>
                <w:szCs w:val="24"/>
              </w:rPr>
              <w:t>ел. +380972990886,</w:t>
            </w:r>
          </w:p>
          <w:p w:rsidR="00784CBB" w:rsidRPr="0061774A" w:rsidRDefault="004A4926" w:rsidP="004A4926">
            <w:pPr>
              <w:widowControl w:val="0"/>
              <w:spacing w:after="0" w:line="240" w:lineRule="auto"/>
              <w:ind w:left="146" w:right="66"/>
              <w:rPr>
                <w:rFonts w:ascii="Liberation Serif" w:hAnsi="Liberation Serif"/>
                <w:color w:val="000000"/>
                <w:sz w:val="24"/>
                <w:szCs w:val="24"/>
                <w:highlight w:val="yellow"/>
              </w:rPr>
            </w:pPr>
            <w:proofErr w:type="spellStart"/>
            <w:r w:rsidRPr="00AB3C1F">
              <w:rPr>
                <w:rFonts w:ascii="Times New Roman" w:eastAsia="Times New Roman" w:hAnsi="Times New Roman"/>
                <w:color w:val="00000A"/>
                <w:sz w:val="24"/>
                <w:szCs w:val="24"/>
              </w:rPr>
              <w:t>Відповідальний</w:t>
            </w:r>
            <w:proofErr w:type="spellEnd"/>
            <w:r w:rsidRPr="00AB3C1F">
              <w:rPr>
                <w:rFonts w:ascii="Times New Roman" w:eastAsia="Times New Roman" w:hAnsi="Times New Roman"/>
                <w:color w:val="00000A"/>
                <w:sz w:val="24"/>
                <w:szCs w:val="24"/>
              </w:rPr>
              <w:t xml:space="preserve"> за </w:t>
            </w:r>
            <w:proofErr w:type="spellStart"/>
            <w:r w:rsidRPr="00AB3C1F">
              <w:rPr>
                <w:rFonts w:ascii="Times New Roman" w:eastAsia="Times New Roman" w:hAnsi="Times New Roman"/>
                <w:color w:val="00000A"/>
                <w:sz w:val="24"/>
                <w:szCs w:val="24"/>
              </w:rPr>
              <w:t>надання</w:t>
            </w:r>
            <w:proofErr w:type="spellEnd"/>
            <w:r w:rsidRPr="00AB3C1F">
              <w:rPr>
                <w:rFonts w:ascii="Times New Roman" w:eastAsia="Times New Roman" w:hAnsi="Times New Roman"/>
                <w:color w:val="00000A"/>
                <w:sz w:val="24"/>
                <w:szCs w:val="24"/>
              </w:rPr>
              <w:t xml:space="preserve"> </w:t>
            </w:r>
            <w:proofErr w:type="spellStart"/>
            <w:r w:rsidRPr="00AB3C1F">
              <w:rPr>
                <w:rFonts w:ascii="Times New Roman" w:eastAsia="Times New Roman" w:hAnsi="Times New Roman"/>
                <w:color w:val="00000A"/>
                <w:sz w:val="24"/>
                <w:szCs w:val="24"/>
              </w:rPr>
              <w:t>роз’яснень</w:t>
            </w:r>
            <w:proofErr w:type="spellEnd"/>
            <w:r w:rsidRPr="00AB3C1F">
              <w:rPr>
                <w:rFonts w:ascii="Times New Roman" w:eastAsia="Times New Roman" w:hAnsi="Times New Roman"/>
                <w:color w:val="00000A"/>
                <w:sz w:val="24"/>
                <w:szCs w:val="24"/>
              </w:rPr>
              <w:t xml:space="preserve"> </w:t>
            </w:r>
            <w:proofErr w:type="spellStart"/>
            <w:r w:rsidRPr="00AB3C1F">
              <w:rPr>
                <w:rFonts w:ascii="Times New Roman" w:eastAsia="Times New Roman" w:hAnsi="Times New Roman"/>
                <w:color w:val="00000A"/>
                <w:sz w:val="24"/>
                <w:szCs w:val="24"/>
              </w:rPr>
              <w:t>щодо</w:t>
            </w:r>
            <w:proofErr w:type="spellEnd"/>
            <w:r w:rsidRPr="00AB3C1F">
              <w:rPr>
                <w:rFonts w:ascii="Times New Roman" w:eastAsia="Times New Roman" w:hAnsi="Times New Roman"/>
                <w:color w:val="00000A"/>
                <w:sz w:val="24"/>
                <w:szCs w:val="24"/>
              </w:rPr>
              <w:t xml:space="preserve"> </w:t>
            </w:r>
            <w:proofErr w:type="spellStart"/>
            <w:r w:rsidRPr="00AB3C1F">
              <w:rPr>
                <w:rFonts w:ascii="Times New Roman" w:eastAsia="Times New Roman" w:hAnsi="Times New Roman"/>
                <w:color w:val="00000A"/>
                <w:sz w:val="24"/>
                <w:szCs w:val="24"/>
              </w:rPr>
              <w:t>документації</w:t>
            </w:r>
            <w:proofErr w:type="spellEnd"/>
            <w:r w:rsidRPr="00AB3C1F">
              <w:rPr>
                <w:rFonts w:ascii="Times New Roman" w:eastAsia="Times New Roman" w:hAnsi="Times New Roman"/>
                <w:color w:val="00000A"/>
                <w:sz w:val="24"/>
                <w:szCs w:val="24"/>
              </w:rPr>
              <w:t xml:space="preserve"> </w:t>
            </w:r>
            <w:proofErr w:type="spellStart"/>
            <w:r w:rsidRPr="00AB3C1F">
              <w:rPr>
                <w:rFonts w:ascii="Times New Roman" w:eastAsia="Times New Roman" w:hAnsi="Times New Roman"/>
                <w:color w:val="00000A"/>
                <w:sz w:val="24"/>
                <w:szCs w:val="24"/>
              </w:rPr>
              <w:t>відкритих</w:t>
            </w:r>
            <w:proofErr w:type="spellEnd"/>
            <w:r w:rsidRPr="00AB3C1F">
              <w:rPr>
                <w:rFonts w:ascii="Times New Roman" w:eastAsia="Times New Roman" w:hAnsi="Times New Roman"/>
                <w:color w:val="00000A"/>
                <w:sz w:val="24"/>
                <w:szCs w:val="24"/>
              </w:rPr>
              <w:t xml:space="preserve"> </w:t>
            </w:r>
            <w:proofErr w:type="spellStart"/>
            <w:r w:rsidRPr="00AB3C1F">
              <w:rPr>
                <w:rFonts w:ascii="Times New Roman" w:eastAsia="Times New Roman" w:hAnsi="Times New Roman"/>
                <w:color w:val="00000A"/>
                <w:sz w:val="24"/>
                <w:szCs w:val="24"/>
              </w:rPr>
              <w:t>торгі</w:t>
            </w:r>
            <w:proofErr w:type="gramStart"/>
            <w:r w:rsidRPr="00AB3C1F">
              <w:rPr>
                <w:rFonts w:ascii="Times New Roman" w:eastAsia="Times New Roman" w:hAnsi="Times New Roman"/>
                <w:color w:val="00000A"/>
                <w:sz w:val="24"/>
                <w:szCs w:val="24"/>
              </w:rPr>
              <w:t>в</w:t>
            </w:r>
            <w:proofErr w:type="spellEnd"/>
            <w:proofErr w:type="gramEnd"/>
            <w:r w:rsidRPr="00AB3C1F">
              <w:rPr>
                <w:rFonts w:ascii="Times New Roman" w:eastAsia="Times New Roman" w:hAnsi="Times New Roman"/>
                <w:color w:val="00000A"/>
                <w:sz w:val="24"/>
                <w:szCs w:val="24"/>
              </w:rPr>
              <w:t xml:space="preserve">: </w:t>
            </w:r>
            <w:proofErr w:type="gramStart"/>
            <w:r w:rsidRPr="00AB3C1F">
              <w:rPr>
                <w:rFonts w:ascii="Times New Roman" w:eastAsia="Times New Roman" w:hAnsi="Times New Roman"/>
                <w:color w:val="00000A"/>
                <w:sz w:val="24"/>
                <w:szCs w:val="24"/>
              </w:rPr>
              <w:t>юрисконсульт</w:t>
            </w:r>
            <w:proofErr w:type="gramEnd"/>
            <w:r w:rsidRPr="00AB3C1F">
              <w:rPr>
                <w:rFonts w:ascii="Times New Roman" w:eastAsia="Times New Roman" w:hAnsi="Times New Roman"/>
                <w:color w:val="00000A"/>
                <w:sz w:val="24"/>
                <w:szCs w:val="24"/>
              </w:rPr>
              <w:t xml:space="preserve"> 8 ДПРЗ ГУ ДСНС </w:t>
            </w:r>
            <w:proofErr w:type="spellStart"/>
            <w:r w:rsidRPr="00AB3C1F">
              <w:rPr>
                <w:rFonts w:ascii="Times New Roman" w:eastAsia="Times New Roman" w:hAnsi="Times New Roman"/>
                <w:color w:val="00000A"/>
                <w:sz w:val="24"/>
                <w:szCs w:val="24"/>
              </w:rPr>
              <w:t>України</w:t>
            </w:r>
            <w:proofErr w:type="spellEnd"/>
            <w:r w:rsidRPr="00AB3C1F">
              <w:rPr>
                <w:rFonts w:ascii="Times New Roman" w:eastAsia="Times New Roman" w:hAnsi="Times New Roman"/>
                <w:color w:val="00000A"/>
                <w:sz w:val="24"/>
                <w:szCs w:val="24"/>
              </w:rPr>
              <w:t xml:space="preserve"> в </w:t>
            </w:r>
            <w:proofErr w:type="spellStart"/>
            <w:r w:rsidRPr="00AB3C1F">
              <w:rPr>
                <w:rFonts w:ascii="Times New Roman" w:eastAsia="Times New Roman" w:hAnsi="Times New Roman"/>
                <w:color w:val="00000A"/>
                <w:sz w:val="24"/>
                <w:szCs w:val="24"/>
              </w:rPr>
              <w:t>Одеській</w:t>
            </w:r>
            <w:proofErr w:type="spellEnd"/>
            <w:r w:rsidRPr="00AB3C1F">
              <w:rPr>
                <w:rFonts w:ascii="Times New Roman" w:eastAsia="Times New Roman" w:hAnsi="Times New Roman"/>
                <w:color w:val="00000A"/>
                <w:sz w:val="24"/>
                <w:szCs w:val="24"/>
              </w:rPr>
              <w:t xml:space="preserve"> </w:t>
            </w:r>
            <w:proofErr w:type="spellStart"/>
            <w:r w:rsidRPr="00AB3C1F">
              <w:rPr>
                <w:rFonts w:ascii="Times New Roman" w:eastAsia="Times New Roman" w:hAnsi="Times New Roman"/>
                <w:color w:val="00000A"/>
                <w:sz w:val="24"/>
                <w:szCs w:val="24"/>
              </w:rPr>
              <w:t>області</w:t>
            </w:r>
            <w:proofErr w:type="spellEnd"/>
            <w:r w:rsidRPr="00AB3C1F">
              <w:rPr>
                <w:rFonts w:ascii="Times New Roman" w:eastAsia="Times New Roman" w:hAnsi="Times New Roman"/>
                <w:color w:val="00000A"/>
                <w:sz w:val="24"/>
                <w:szCs w:val="24"/>
              </w:rPr>
              <w:t xml:space="preserve"> САЛАМАХА Руслан </w:t>
            </w:r>
            <w:proofErr w:type="spellStart"/>
            <w:r w:rsidRPr="00AB3C1F">
              <w:rPr>
                <w:rFonts w:ascii="Times New Roman" w:eastAsia="Times New Roman" w:hAnsi="Times New Roman"/>
                <w:color w:val="00000A"/>
                <w:sz w:val="24"/>
                <w:szCs w:val="24"/>
              </w:rPr>
              <w:t>Валерійович</w:t>
            </w:r>
            <w:proofErr w:type="spellEnd"/>
            <w:r w:rsidRPr="00AB3C1F">
              <w:rPr>
                <w:rFonts w:ascii="Times New Roman" w:eastAsia="Times New Roman" w:hAnsi="Times New Roman"/>
                <w:color w:val="00000A"/>
                <w:sz w:val="24"/>
                <w:szCs w:val="24"/>
              </w:rPr>
              <w:t xml:space="preserve"> </w:t>
            </w:r>
            <w:r w:rsidRPr="00AB3C1F">
              <w:rPr>
                <w:rFonts w:ascii="Times New Roman" w:eastAsia="Times New Roman" w:hAnsi="Times New Roman"/>
                <w:sz w:val="24"/>
                <w:szCs w:val="24"/>
              </w:rPr>
              <w:t>— тел. +380972990886,</w:t>
            </w:r>
            <w:r w:rsidRPr="00AB3C1F">
              <w:rPr>
                <w:rFonts w:ascii="Times New Roman" w:eastAsia="Times New Roman" w:hAnsi="Times New Roman"/>
                <w:color w:val="00000A"/>
                <w:sz w:val="24"/>
                <w:szCs w:val="24"/>
              </w:rPr>
              <w:t xml:space="preserve"> </w:t>
            </w:r>
            <w:r w:rsidRPr="00AB3C1F">
              <w:rPr>
                <w:rFonts w:ascii="Times New Roman" w:hAnsi="Times New Roman"/>
                <w:bCs/>
                <w:sz w:val="24"/>
                <w:szCs w:val="18"/>
                <w:shd w:val="clear" w:color="auto" w:fill="FFFFFF"/>
              </w:rPr>
              <w:t>8dprzberezivka@ukr.net</w:t>
            </w:r>
          </w:p>
        </w:tc>
      </w:tr>
      <w:tr w:rsidR="00784CBB" w:rsidTr="00CE2D6C">
        <w:trPr>
          <w:trHeight w:val="510"/>
        </w:trPr>
        <w:tc>
          <w:tcPr>
            <w:tcW w:w="236" w:type="dxa"/>
          </w:tcPr>
          <w:p w:rsidR="00784CBB" w:rsidRDefault="00784CBB">
            <w:pPr>
              <w:widowControl w:val="0"/>
              <w:spacing w:beforeAutospacing="1" w:after="0" w:line="240" w:lineRule="auto"/>
              <w:ind w:left="158" w:right="283"/>
              <w:rPr>
                <w:rFonts w:ascii="Liberation Serif" w:eastAsia="Times New Roman" w:hAnsi="Liberation Serif" w:cs="Times New Roman"/>
                <w:color w:val="000000"/>
                <w:sz w:val="24"/>
                <w:szCs w:val="24"/>
                <w:lang w:val="uk-UA" w:eastAsia="ru-RU"/>
              </w:rPr>
            </w:pPr>
          </w:p>
        </w:tc>
        <w:tc>
          <w:tcPr>
            <w:tcW w:w="3420" w:type="dxa"/>
            <w:gridSpan w:val="2"/>
            <w:tcBorders>
              <w:top w:val="double" w:sz="4" w:space="0" w:color="000000"/>
              <w:left w:val="double" w:sz="4" w:space="0" w:color="000000"/>
              <w:bottom w:val="double" w:sz="4" w:space="0" w:color="000000"/>
              <w:right w:val="double" w:sz="4" w:space="0" w:color="000000"/>
            </w:tcBorders>
            <w:tcMar>
              <w:top w:w="15" w:type="dxa"/>
              <w:left w:w="15" w:type="dxa"/>
              <w:bottom w:w="15" w:type="dxa"/>
              <w:right w:w="15" w:type="dxa"/>
            </w:tcMar>
            <w:vAlign w:val="center"/>
          </w:tcPr>
          <w:p w:rsidR="00784CBB" w:rsidRDefault="00CE2D6C">
            <w:pPr>
              <w:widowControl w:val="0"/>
              <w:spacing w:beforeAutospacing="1" w:after="0" w:line="240" w:lineRule="auto"/>
              <w:ind w:left="158" w:right="283"/>
              <w:rPr>
                <w:rFonts w:ascii="Liberation Serif" w:hAnsi="Liberation Serif"/>
                <w:color w:val="000000"/>
                <w:sz w:val="24"/>
                <w:szCs w:val="24"/>
              </w:rPr>
            </w:pPr>
            <w:r>
              <w:rPr>
                <w:rFonts w:ascii="Liberation Serif" w:eastAsia="Times New Roman" w:hAnsi="Liberation Serif" w:cs="Times New Roman"/>
                <w:b/>
                <w:color w:val="000000"/>
                <w:sz w:val="24"/>
                <w:szCs w:val="24"/>
                <w:lang w:val="uk-UA" w:eastAsia="ru-RU"/>
              </w:rPr>
              <w:t>3.</w:t>
            </w:r>
            <w:r>
              <w:rPr>
                <w:rFonts w:ascii="Liberation Serif" w:eastAsia="Times New Roman" w:hAnsi="Liberation Serif" w:cs="Times New Roman"/>
                <w:color w:val="000000"/>
                <w:sz w:val="24"/>
                <w:szCs w:val="24"/>
                <w:lang w:val="uk-UA" w:eastAsia="ru-RU"/>
              </w:rPr>
              <w:t xml:space="preserve"> </w:t>
            </w:r>
            <w:r>
              <w:rPr>
                <w:rFonts w:ascii="Liberation Serif" w:eastAsia="Times New Roman" w:hAnsi="Liberation Serif" w:cs="Times New Roman"/>
                <w:b/>
                <w:color w:val="000000"/>
                <w:sz w:val="24"/>
                <w:szCs w:val="24"/>
                <w:lang w:val="uk-UA" w:eastAsia="ru-RU"/>
              </w:rPr>
              <w:t>Процедура закупівлі</w:t>
            </w:r>
          </w:p>
        </w:tc>
        <w:tc>
          <w:tcPr>
            <w:tcW w:w="7363" w:type="dxa"/>
            <w:gridSpan w:val="3"/>
            <w:tcBorders>
              <w:top w:val="double" w:sz="4" w:space="0" w:color="000000"/>
              <w:left w:val="double" w:sz="4" w:space="0" w:color="000000"/>
              <w:bottom w:val="double" w:sz="4" w:space="0" w:color="000000"/>
              <w:right w:val="double" w:sz="4" w:space="0" w:color="000000"/>
            </w:tcBorders>
            <w:tcMar>
              <w:top w:w="15" w:type="dxa"/>
              <w:left w:w="15" w:type="dxa"/>
              <w:bottom w:w="15" w:type="dxa"/>
              <w:right w:w="15" w:type="dxa"/>
            </w:tcMar>
            <w:vAlign w:val="center"/>
          </w:tcPr>
          <w:p w:rsidR="00784CBB" w:rsidRDefault="00CE2D6C">
            <w:pPr>
              <w:widowControl w:val="0"/>
              <w:spacing w:after="0" w:line="240" w:lineRule="auto"/>
              <w:ind w:left="146" w:right="66"/>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t>Відкриті торги (з особливостями)</w:t>
            </w:r>
          </w:p>
        </w:tc>
      </w:tr>
      <w:tr w:rsidR="00784CBB" w:rsidTr="00CE2D6C">
        <w:trPr>
          <w:trHeight w:val="457"/>
        </w:trPr>
        <w:tc>
          <w:tcPr>
            <w:tcW w:w="236" w:type="dxa"/>
          </w:tcPr>
          <w:p w:rsidR="00784CBB" w:rsidRDefault="00784CBB">
            <w:pPr>
              <w:widowControl w:val="0"/>
              <w:spacing w:beforeAutospacing="1" w:after="0" w:line="240" w:lineRule="auto"/>
              <w:ind w:left="146" w:right="66"/>
              <w:rPr>
                <w:rFonts w:ascii="Liberation Serif" w:eastAsia="Times New Roman" w:hAnsi="Liberation Serif" w:cs="Times New Roman"/>
                <w:color w:val="000000"/>
                <w:sz w:val="24"/>
                <w:szCs w:val="24"/>
                <w:lang w:val="uk-UA" w:eastAsia="ru-RU"/>
              </w:rPr>
            </w:pPr>
          </w:p>
        </w:tc>
        <w:tc>
          <w:tcPr>
            <w:tcW w:w="10783" w:type="dxa"/>
            <w:gridSpan w:val="5"/>
            <w:tcBorders>
              <w:top w:val="single" w:sz="6" w:space="0" w:color="000000"/>
              <w:left w:val="double" w:sz="4" w:space="0" w:color="000000"/>
              <w:bottom w:val="single" w:sz="6" w:space="0" w:color="000000"/>
              <w:right w:val="double" w:sz="4" w:space="0" w:color="000000"/>
            </w:tcBorders>
            <w:tcMar>
              <w:top w:w="15" w:type="dxa"/>
              <w:left w:w="15" w:type="dxa"/>
              <w:bottom w:w="15" w:type="dxa"/>
              <w:right w:w="15" w:type="dxa"/>
            </w:tcMar>
            <w:vAlign w:val="center"/>
          </w:tcPr>
          <w:p w:rsidR="00784CBB" w:rsidRDefault="00CE2D6C">
            <w:pPr>
              <w:widowControl w:val="0"/>
              <w:spacing w:beforeAutospacing="1" w:after="0" w:line="240" w:lineRule="auto"/>
              <w:ind w:left="146" w:right="66"/>
              <w:rPr>
                <w:rFonts w:ascii="Liberation Serif" w:hAnsi="Liberation Serif"/>
                <w:color w:val="000000"/>
                <w:sz w:val="24"/>
                <w:szCs w:val="24"/>
              </w:rPr>
            </w:pPr>
            <w:r>
              <w:rPr>
                <w:rFonts w:ascii="Liberation Serif" w:eastAsia="Times New Roman" w:hAnsi="Liberation Serif" w:cs="Times New Roman"/>
                <w:b/>
                <w:bCs/>
                <w:color w:val="000000"/>
                <w:sz w:val="24"/>
                <w:szCs w:val="24"/>
                <w:lang w:val="uk-UA" w:eastAsia="ru-RU"/>
              </w:rPr>
              <w:t>4. Інформація про предмет закупівлі</w:t>
            </w:r>
          </w:p>
        </w:tc>
      </w:tr>
      <w:tr w:rsidR="00784CBB" w:rsidTr="00CE2D6C">
        <w:trPr>
          <w:trHeight w:val="521"/>
        </w:trPr>
        <w:tc>
          <w:tcPr>
            <w:tcW w:w="236" w:type="dxa"/>
          </w:tcPr>
          <w:p w:rsidR="00784CBB" w:rsidRDefault="00784CBB">
            <w:pPr>
              <w:widowControl w:val="0"/>
              <w:spacing w:beforeAutospacing="1" w:after="0" w:line="240" w:lineRule="auto"/>
              <w:ind w:left="158" w:right="283"/>
              <w:rPr>
                <w:rFonts w:ascii="Liberation Serif" w:eastAsia="Times New Roman" w:hAnsi="Liberation Serif" w:cs="Times New Roman"/>
                <w:color w:val="000000"/>
                <w:sz w:val="24"/>
                <w:szCs w:val="24"/>
                <w:lang w:val="uk-UA" w:eastAsia="ru-RU"/>
              </w:rPr>
            </w:pPr>
          </w:p>
        </w:tc>
        <w:tc>
          <w:tcPr>
            <w:tcW w:w="3420" w:type="dxa"/>
            <w:gridSpan w:val="2"/>
            <w:tcBorders>
              <w:top w:val="single" w:sz="6" w:space="0" w:color="000000"/>
              <w:left w:val="double" w:sz="4" w:space="0" w:color="000000"/>
              <w:bottom w:val="single" w:sz="6" w:space="0" w:color="000000"/>
              <w:right w:val="single" w:sz="4" w:space="0" w:color="000000"/>
            </w:tcBorders>
            <w:shd w:val="clear" w:color="auto" w:fill="auto"/>
            <w:tcMar>
              <w:top w:w="15" w:type="dxa"/>
              <w:left w:w="15" w:type="dxa"/>
              <w:bottom w:w="15" w:type="dxa"/>
              <w:right w:w="15" w:type="dxa"/>
            </w:tcMar>
            <w:vAlign w:val="center"/>
          </w:tcPr>
          <w:p w:rsidR="00784CBB" w:rsidRDefault="00CE2D6C">
            <w:pPr>
              <w:widowControl w:val="0"/>
              <w:spacing w:beforeAutospacing="1" w:after="0" w:line="240" w:lineRule="auto"/>
              <w:ind w:left="158" w:right="283"/>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t>4.1. назва предмета закупівлі</w:t>
            </w:r>
          </w:p>
        </w:tc>
        <w:tc>
          <w:tcPr>
            <w:tcW w:w="7363" w:type="dxa"/>
            <w:gridSpan w:val="3"/>
            <w:tcBorders>
              <w:top w:val="single" w:sz="6" w:space="0" w:color="000000"/>
              <w:left w:val="single" w:sz="4" w:space="0" w:color="000000"/>
              <w:bottom w:val="single" w:sz="6" w:space="0" w:color="000000"/>
              <w:right w:val="double" w:sz="4" w:space="0" w:color="000000"/>
            </w:tcBorders>
            <w:shd w:val="clear" w:color="auto" w:fill="auto"/>
            <w:tcMar>
              <w:top w:w="15" w:type="dxa"/>
              <w:left w:w="15" w:type="dxa"/>
              <w:bottom w:w="15" w:type="dxa"/>
              <w:right w:w="15" w:type="dxa"/>
            </w:tcMar>
            <w:vAlign w:val="center"/>
          </w:tcPr>
          <w:p w:rsidR="00784CBB" w:rsidRDefault="00CE2D6C">
            <w:pPr>
              <w:widowControl w:val="0"/>
              <w:spacing w:after="0" w:line="240" w:lineRule="auto"/>
              <w:ind w:left="216" w:right="57"/>
              <w:jc w:val="both"/>
              <w:rPr>
                <w:rFonts w:ascii="Liberation Serif" w:hAnsi="Liberation Serif"/>
                <w:color w:val="000000"/>
                <w:sz w:val="24"/>
                <w:szCs w:val="24"/>
              </w:rPr>
            </w:pPr>
            <w:r>
              <w:rPr>
                <w:rFonts w:ascii="Liberation Serif" w:eastAsia="Calibri" w:hAnsi="Liberation Serif" w:cs="Times New Roman"/>
                <w:color w:val="000000"/>
                <w:sz w:val="24"/>
                <w:szCs w:val="24"/>
                <w:lang w:val="uk-UA"/>
              </w:rPr>
              <w:t>за кодом ЄЗС ДК 021:2015</w:t>
            </w:r>
            <w:r>
              <w:rPr>
                <w:rFonts w:ascii="Liberation Serif" w:eastAsia="Calibri" w:hAnsi="Liberation Serif" w:cs="Times New Roman"/>
                <w:b/>
                <w:color w:val="000000"/>
                <w:sz w:val="24"/>
                <w:szCs w:val="24"/>
                <w:lang w:val="uk-UA"/>
              </w:rPr>
              <w:t xml:space="preserve"> </w:t>
            </w:r>
            <w:r>
              <w:rPr>
                <w:rFonts w:ascii="Liberation Serif" w:eastAsia="SimSun" w:hAnsi="Liberation Serif" w:cs="Times New Roman"/>
                <w:b/>
                <w:bCs/>
                <w:color w:val="000000"/>
                <w:sz w:val="24"/>
                <w:szCs w:val="24"/>
                <w:lang w:val="uk-UA" w:eastAsia="zh-CN"/>
              </w:rPr>
              <w:t>44220000-8 Столярні вироби</w:t>
            </w:r>
          </w:p>
        </w:tc>
      </w:tr>
      <w:tr w:rsidR="00784CBB" w:rsidTr="00CE2D6C">
        <w:trPr>
          <w:trHeight w:val="836"/>
        </w:trPr>
        <w:tc>
          <w:tcPr>
            <w:tcW w:w="236" w:type="dxa"/>
          </w:tcPr>
          <w:p w:rsidR="00784CBB" w:rsidRDefault="00784CBB">
            <w:pPr>
              <w:widowControl w:val="0"/>
              <w:spacing w:beforeAutospacing="1" w:after="0" w:line="240" w:lineRule="auto"/>
              <w:ind w:left="158" w:right="283"/>
              <w:rPr>
                <w:rFonts w:ascii="Liberation Serif" w:eastAsia="Times New Roman" w:hAnsi="Liberation Serif" w:cs="Times New Roman"/>
                <w:color w:val="000000"/>
                <w:sz w:val="24"/>
                <w:szCs w:val="24"/>
                <w:lang w:val="uk-UA" w:eastAsia="ru-RU"/>
              </w:rPr>
            </w:pPr>
          </w:p>
        </w:tc>
        <w:tc>
          <w:tcPr>
            <w:tcW w:w="3420" w:type="dxa"/>
            <w:gridSpan w:val="2"/>
            <w:tcBorders>
              <w:top w:val="single" w:sz="6" w:space="0" w:color="000000"/>
              <w:left w:val="double" w:sz="4" w:space="0" w:color="000000"/>
              <w:bottom w:val="single" w:sz="6" w:space="0" w:color="000000"/>
              <w:right w:val="single" w:sz="4" w:space="0" w:color="000000"/>
            </w:tcBorders>
            <w:tcMar>
              <w:top w:w="15" w:type="dxa"/>
              <w:left w:w="15" w:type="dxa"/>
              <w:bottom w:w="15" w:type="dxa"/>
              <w:right w:w="15" w:type="dxa"/>
            </w:tcMar>
            <w:vAlign w:val="center"/>
          </w:tcPr>
          <w:p w:rsidR="00784CBB" w:rsidRDefault="00CE2D6C">
            <w:pPr>
              <w:widowControl w:val="0"/>
              <w:spacing w:beforeAutospacing="1" w:after="0" w:line="240" w:lineRule="auto"/>
              <w:ind w:left="158" w:right="283"/>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t xml:space="preserve">4.2. опис окремої частини або частин предмета закупівлі (лота), щодо яких можуть бути подані </w:t>
            </w:r>
            <w:r>
              <w:rPr>
                <w:rFonts w:ascii="Liberation Serif" w:eastAsia="Times New Roman" w:hAnsi="Liberation Serif" w:cs="Times New Roman"/>
                <w:color w:val="000000"/>
                <w:sz w:val="24"/>
                <w:szCs w:val="24"/>
                <w:lang w:val="uk-UA" w:eastAsia="ru-RU"/>
              </w:rPr>
              <w:lastRenderedPageBreak/>
              <w:t>тендерні пропозиції.</w:t>
            </w:r>
          </w:p>
        </w:tc>
        <w:tc>
          <w:tcPr>
            <w:tcW w:w="7363" w:type="dxa"/>
            <w:gridSpan w:val="3"/>
            <w:tcBorders>
              <w:top w:val="single" w:sz="6" w:space="0" w:color="000000"/>
              <w:left w:val="single" w:sz="4" w:space="0" w:color="000000"/>
              <w:bottom w:val="single" w:sz="6" w:space="0" w:color="000000"/>
              <w:right w:val="double" w:sz="4" w:space="0" w:color="000000"/>
            </w:tcBorders>
            <w:shd w:val="clear" w:color="auto" w:fill="auto"/>
            <w:tcMar>
              <w:top w:w="15" w:type="dxa"/>
              <w:left w:w="15" w:type="dxa"/>
              <w:bottom w:w="15" w:type="dxa"/>
              <w:right w:w="15" w:type="dxa"/>
            </w:tcMar>
            <w:vAlign w:val="center"/>
          </w:tcPr>
          <w:p w:rsidR="00784CBB" w:rsidRDefault="00CE2D6C">
            <w:pPr>
              <w:widowControl w:val="0"/>
              <w:spacing w:after="0" w:line="240" w:lineRule="auto"/>
              <w:ind w:left="146" w:right="66"/>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lastRenderedPageBreak/>
              <w:t xml:space="preserve">Вимогами даної тендерної документації </w:t>
            </w:r>
            <w:r>
              <w:rPr>
                <w:rFonts w:ascii="Liberation Serif" w:eastAsia="Times New Roman" w:hAnsi="Liberation Serif" w:cs="Times New Roman"/>
                <w:b/>
                <w:color w:val="000000"/>
                <w:sz w:val="24"/>
                <w:szCs w:val="24"/>
                <w:lang w:val="uk-UA" w:eastAsia="ru-RU"/>
              </w:rPr>
              <w:t>не передбачено</w:t>
            </w:r>
            <w:r>
              <w:rPr>
                <w:rFonts w:ascii="Liberation Serif" w:eastAsia="Times New Roman" w:hAnsi="Liberation Serif" w:cs="Times New Roman"/>
                <w:b/>
                <w:color w:val="000000"/>
                <w:sz w:val="24"/>
                <w:szCs w:val="24"/>
                <w:shd w:val="clear" w:color="auto" w:fill="FFFF00"/>
                <w:lang w:val="uk-UA" w:eastAsia="ru-RU"/>
              </w:rPr>
              <w:t xml:space="preserve"> </w:t>
            </w:r>
            <w:r>
              <w:rPr>
                <w:rFonts w:ascii="Liberation Serif" w:eastAsia="Times New Roman" w:hAnsi="Liberation Serif" w:cs="Times New Roman"/>
                <w:b/>
                <w:color w:val="000000"/>
                <w:sz w:val="24"/>
                <w:szCs w:val="24"/>
                <w:lang w:val="uk-UA" w:eastAsia="ru-RU"/>
              </w:rPr>
              <w:t>встановлення окремих частин предмета закупівлі (лотів)</w:t>
            </w:r>
          </w:p>
          <w:p w:rsidR="00784CBB" w:rsidRDefault="00CE2D6C">
            <w:pPr>
              <w:widowControl w:val="0"/>
              <w:spacing w:after="0" w:line="240" w:lineRule="auto"/>
              <w:ind w:left="146" w:right="66"/>
              <w:jc w:val="both"/>
              <w:rPr>
                <w:rFonts w:ascii="Liberation Serif" w:hAnsi="Liberation Serif"/>
                <w:color w:val="000000"/>
                <w:sz w:val="24"/>
                <w:szCs w:val="24"/>
              </w:rPr>
            </w:pPr>
            <w:r>
              <w:rPr>
                <w:rFonts w:ascii="Liberation Serif" w:eastAsia="Times New Roman" w:hAnsi="Liberation Serif" w:cs="Times New Roman"/>
                <w:b/>
                <w:color w:val="000000"/>
                <w:sz w:val="24"/>
                <w:szCs w:val="24"/>
                <w:lang w:val="uk-UA" w:eastAsia="ru-RU"/>
              </w:rPr>
              <w:t>Учасник подає пропозицію в цілому</w:t>
            </w:r>
            <w:r>
              <w:rPr>
                <w:rFonts w:ascii="Liberation Serif" w:eastAsia="Times New Roman" w:hAnsi="Liberation Serif" w:cs="Times New Roman"/>
                <w:color w:val="000000"/>
                <w:sz w:val="24"/>
                <w:szCs w:val="24"/>
                <w:lang w:val="uk-UA" w:eastAsia="ru-RU"/>
              </w:rPr>
              <w:t xml:space="preserve"> по визначеному предмету закупівлі, згідно вимог тендерної документації.</w:t>
            </w:r>
          </w:p>
        </w:tc>
      </w:tr>
      <w:tr w:rsidR="00784CBB" w:rsidRPr="0061774A" w:rsidTr="00CE2D6C">
        <w:tc>
          <w:tcPr>
            <w:tcW w:w="236" w:type="dxa"/>
          </w:tcPr>
          <w:p w:rsidR="00784CBB" w:rsidRDefault="00784CBB">
            <w:pPr>
              <w:widowControl w:val="0"/>
              <w:spacing w:beforeAutospacing="1" w:after="0" w:line="240" w:lineRule="auto"/>
              <w:ind w:left="158" w:right="283"/>
              <w:rPr>
                <w:rFonts w:ascii="Liberation Serif" w:eastAsia="Times New Roman" w:hAnsi="Liberation Serif" w:cs="Times New Roman"/>
                <w:color w:val="000000"/>
                <w:sz w:val="24"/>
                <w:szCs w:val="24"/>
                <w:lang w:val="uk-UA" w:eastAsia="ru-RU"/>
              </w:rPr>
            </w:pPr>
          </w:p>
        </w:tc>
        <w:tc>
          <w:tcPr>
            <w:tcW w:w="3420" w:type="dxa"/>
            <w:gridSpan w:val="2"/>
            <w:tcBorders>
              <w:top w:val="single" w:sz="6" w:space="0" w:color="000000"/>
              <w:left w:val="double" w:sz="4" w:space="0" w:color="000000"/>
              <w:bottom w:val="single" w:sz="6" w:space="0" w:color="000000"/>
              <w:right w:val="single" w:sz="4" w:space="0" w:color="000000"/>
            </w:tcBorders>
            <w:tcMar>
              <w:top w:w="15" w:type="dxa"/>
              <w:left w:w="15" w:type="dxa"/>
              <w:bottom w:w="15" w:type="dxa"/>
              <w:right w:w="15" w:type="dxa"/>
            </w:tcMar>
            <w:vAlign w:val="center"/>
          </w:tcPr>
          <w:p w:rsidR="00784CBB" w:rsidRDefault="00CE2D6C">
            <w:pPr>
              <w:widowControl w:val="0"/>
              <w:spacing w:beforeAutospacing="1" w:after="0" w:line="240" w:lineRule="auto"/>
              <w:ind w:left="158" w:right="283"/>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t>4.3. місце, кількість, обсяг поставки товарів (надання послуг, виконання робіт)</w:t>
            </w:r>
          </w:p>
        </w:tc>
        <w:tc>
          <w:tcPr>
            <w:tcW w:w="7363" w:type="dxa"/>
            <w:gridSpan w:val="3"/>
            <w:tcBorders>
              <w:top w:val="single" w:sz="6" w:space="0" w:color="000000"/>
              <w:left w:val="single" w:sz="4" w:space="0" w:color="000000"/>
              <w:bottom w:val="single" w:sz="6" w:space="0" w:color="000000"/>
              <w:right w:val="double" w:sz="4" w:space="0" w:color="000000"/>
            </w:tcBorders>
            <w:tcMar>
              <w:top w:w="15" w:type="dxa"/>
              <w:left w:w="15" w:type="dxa"/>
              <w:bottom w:w="15" w:type="dxa"/>
              <w:right w:w="15" w:type="dxa"/>
            </w:tcMar>
            <w:vAlign w:val="center"/>
          </w:tcPr>
          <w:p w:rsidR="004A4926" w:rsidRDefault="00CE2D6C" w:rsidP="004A4926">
            <w:pPr>
              <w:widowControl w:val="0"/>
              <w:spacing w:after="0" w:line="240" w:lineRule="auto"/>
              <w:ind w:left="146" w:right="66" w:firstLine="9"/>
              <w:rPr>
                <w:rFonts w:ascii="Liberation Serif" w:eastAsia="Times New Roman" w:hAnsi="Liberation Serif" w:cs="Times New Roman"/>
                <w:color w:val="000000"/>
                <w:sz w:val="24"/>
                <w:szCs w:val="24"/>
                <w:lang w:val="uk-UA" w:eastAsia="ru-RU"/>
              </w:rPr>
            </w:pPr>
            <w:r>
              <w:rPr>
                <w:rFonts w:ascii="Liberation Serif" w:eastAsia="Times New Roman" w:hAnsi="Liberation Serif" w:cs="Times New Roman"/>
                <w:color w:val="000000"/>
                <w:sz w:val="24"/>
                <w:szCs w:val="24"/>
                <w:lang w:val="uk-UA" w:eastAsia="ru-RU"/>
              </w:rPr>
              <w:t xml:space="preserve">Місце поставки товару: </w:t>
            </w:r>
          </w:p>
          <w:p w:rsidR="004A4926" w:rsidRDefault="004A4926" w:rsidP="004A4926">
            <w:pPr>
              <w:widowControl w:val="0"/>
              <w:spacing w:after="0" w:line="240" w:lineRule="auto"/>
              <w:ind w:left="146" w:right="66" w:firstLine="9"/>
              <w:rPr>
                <w:rFonts w:ascii="Times New Roman" w:eastAsia="Times New Roman" w:hAnsi="Times New Roman"/>
                <w:color w:val="00000A"/>
                <w:sz w:val="24"/>
                <w:szCs w:val="24"/>
                <w:lang w:val="uk-UA"/>
              </w:rPr>
            </w:pPr>
            <w:r>
              <w:rPr>
                <w:rFonts w:ascii="Liberation Serif" w:eastAsia="Times New Roman" w:hAnsi="Liberation Serif" w:cs="Times New Roman"/>
                <w:color w:val="000000"/>
                <w:sz w:val="24"/>
                <w:szCs w:val="24"/>
                <w:lang w:val="uk-UA" w:eastAsia="ru-RU"/>
              </w:rPr>
              <w:t xml:space="preserve">- Україна, </w:t>
            </w:r>
            <w:proofErr w:type="spellStart"/>
            <w:r w:rsidRPr="00AB3C1F">
              <w:rPr>
                <w:rFonts w:ascii="Times New Roman" w:eastAsia="Times New Roman" w:hAnsi="Times New Roman"/>
                <w:color w:val="00000A"/>
                <w:sz w:val="24"/>
                <w:szCs w:val="24"/>
              </w:rPr>
              <w:t>Одеська</w:t>
            </w:r>
            <w:proofErr w:type="spellEnd"/>
            <w:r w:rsidRPr="00AB3C1F">
              <w:rPr>
                <w:rFonts w:ascii="Times New Roman" w:eastAsia="Times New Roman" w:hAnsi="Times New Roman"/>
                <w:color w:val="00000A"/>
                <w:sz w:val="24"/>
                <w:szCs w:val="24"/>
              </w:rPr>
              <w:t xml:space="preserve"> область, </w:t>
            </w:r>
            <w:proofErr w:type="spellStart"/>
            <w:r w:rsidRPr="00AB3C1F">
              <w:rPr>
                <w:rFonts w:ascii="Times New Roman" w:eastAsia="Times New Roman" w:hAnsi="Times New Roman"/>
                <w:color w:val="00000A"/>
                <w:sz w:val="24"/>
                <w:szCs w:val="24"/>
              </w:rPr>
              <w:t>Березівський</w:t>
            </w:r>
            <w:proofErr w:type="spellEnd"/>
            <w:r w:rsidRPr="00AB3C1F">
              <w:rPr>
                <w:rFonts w:ascii="Times New Roman" w:eastAsia="Times New Roman" w:hAnsi="Times New Roman"/>
                <w:color w:val="00000A"/>
                <w:sz w:val="24"/>
                <w:szCs w:val="24"/>
              </w:rPr>
              <w:t xml:space="preserve"> район, </w:t>
            </w:r>
            <w:proofErr w:type="spellStart"/>
            <w:r w:rsidRPr="00AB3C1F">
              <w:rPr>
                <w:rFonts w:ascii="Times New Roman" w:eastAsia="Times New Roman" w:hAnsi="Times New Roman"/>
                <w:color w:val="00000A"/>
                <w:sz w:val="24"/>
                <w:szCs w:val="24"/>
              </w:rPr>
              <w:t>м.Березівка</w:t>
            </w:r>
            <w:proofErr w:type="spellEnd"/>
            <w:r w:rsidRPr="00AB3C1F">
              <w:rPr>
                <w:rFonts w:ascii="Times New Roman" w:eastAsia="Times New Roman" w:hAnsi="Times New Roman"/>
                <w:color w:val="00000A"/>
                <w:sz w:val="24"/>
                <w:szCs w:val="24"/>
              </w:rPr>
              <w:t xml:space="preserve">, </w:t>
            </w:r>
            <w:r>
              <w:rPr>
                <w:rFonts w:ascii="Times New Roman" w:eastAsia="Times New Roman" w:hAnsi="Times New Roman"/>
                <w:color w:val="00000A"/>
                <w:sz w:val="24"/>
                <w:szCs w:val="24"/>
                <w:lang w:val="uk-UA"/>
              </w:rPr>
              <w:t xml:space="preserve">          </w:t>
            </w:r>
            <w:proofErr w:type="spellStart"/>
            <w:r w:rsidRPr="00AB3C1F">
              <w:rPr>
                <w:rFonts w:ascii="Times New Roman" w:eastAsia="Times New Roman" w:hAnsi="Times New Roman"/>
                <w:color w:val="00000A"/>
                <w:sz w:val="24"/>
                <w:szCs w:val="24"/>
              </w:rPr>
              <w:t>вул</w:t>
            </w:r>
            <w:proofErr w:type="spellEnd"/>
            <w:r w:rsidRPr="00AB3C1F">
              <w:rPr>
                <w:rFonts w:ascii="Times New Roman" w:eastAsia="Times New Roman" w:hAnsi="Times New Roman"/>
                <w:color w:val="00000A"/>
                <w:sz w:val="24"/>
                <w:szCs w:val="24"/>
              </w:rPr>
              <w:t>. Свято-</w:t>
            </w:r>
            <w:proofErr w:type="spellStart"/>
            <w:r w:rsidRPr="00AB3C1F">
              <w:rPr>
                <w:rFonts w:ascii="Times New Roman" w:eastAsia="Times New Roman" w:hAnsi="Times New Roman"/>
                <w:color w:val="00000A"/>
                <w:sz w:val="24"/>
                <w:szCs w:val="24"/>
              </w:rPr>
              <w:t>Миколаївська</w:t>
            </w:r>
            <w:proofErr w:type="spellEnd"/>
            <w:r w:rsidRPr="00AB3C1F">
              <w:rPr>
                <w:rFonts w:ascii="Times New Roman" w:eastAsia="Times New Roman" w:hAnsi="Times New Roman"/>
                <w:color w:val="00000A"/>
                <w:sz w:val="24"/>
                <w:szCs w:val="24"/>
              </w:rPr>
              <w:t>, 25</w:t>
            </w:r>
          </w:p>
          <w:p w:rsidR="004A4926" w:rsidRPr="004A4926" w:rsidRDefault="004A4926" w:rsidP="004A4926">
            <w:pPr>
              <w:widowControl w:val="0"/>
              <w:spacing w:after="0" w:line="240" w:lineRule="auto"/>
              <w:ind w:left="146" w:right="66" w:firstLine="9"/>
              <w:rPr>
                <w:rFonts w:ascii="Times New Roman" w:eastAsia="Times New Roman" w:hAnsi="Times New Roman"/>
                <w:color w:val="00000A"/>
                <w:sz w:val="24"/>
                <w:szCs w:val="24"/>
                <w:lang w:val="uk-UA"/>
              </w:rPr>
            </w:pPr>
            <w:r>
              <w:rPr>
                <w:rFonts w:ascii="Liberation Serif" w:eastAsia="Times New Roman" w:hAnsi="Liberation Serif" w:cs="Times New Roman"/>
                <w:color w:val="000000"/>
                <w:sz w:val="24"/>
                <w:szCs w:val="24"/>
                <w:lang w:val="uk-UA" w:eastAsia="ru-RU"/>
              </w:rPr>
              <w:t xml:space="preserve">- Україна, </w:t>
            </w:r>
            <w:proofErr w:type="spellStart"/>
            <w:r w:rsidRPr="00AB3C1F">
              <w:rPr>
                <w:rFonts w:ascii="Times New Roman" w:eastAsia="Times New Roman" w:hAnsi="Times New Roman"/>
                <w:color w:val="00000A"/>
                <w:sz w:val="24"/>
                <w:szCs w:val="24"/>
              </w:rPr>
              <w:t>Одеська</w:t>
            </w:r>
            <w:proofErr w:type="spellEnd"/>
            <w:r w:rsidRPr="00AB3C1F">
              <w:rPr>
                <w:rFonts w:ascii="Times New Roman" w:eastAsia="Times New Roman" w:hAnsi="Times New Roman"/>
                <w:color w:val="00000A"/>
                <w:sz w:val="24"/>
                <w:szCs w:val="24"/>
              </w:rPr>
              <w:t xml:space="preserve"> область, </w:t>
            </w:r>
            <w:proofErr w:type="spellStart"/>
            <w:r w:rsidRPr="00AB3C1F">
              <w:rPr>
                <w:rFonts w:ascii="Times New Roman" w:eastAsia="Times New Roman" w:hAnsi="Times New Roman"/>
                <w:color w:val="00000A"/>
                <w:sz w:val="24"/>
                <w:szCs w:val="24"/>
              </w:rPr>
              <w:t>Березівський</w:t>
            </w:r>
            <w:proofErr w:type="spellEnd"/>
            <w:r w:rsidRPr="00AB3C1F">
              <w:rPr>
                <w:rFonts w:ascii="Times New Roman" w:eastAsia="Times New Roman" w:hAnsi="Times New Roman"/>
                <w:color w:val="00000A"/>
                <w:sz w:val="24"/>
                <w:szCs w:val="24"/>
              </w:rPr>
              <w:t xml:space="preserve"> район, </w:t>
            </w:r>
            <w:proofErr w:type="spellStart"/>
            <w:r>
              <w:rPr>
                <w:rFonts w:ascii="Times New Roman" w:eastAsia="Times New Roman" w:hAnsi="Times New Roman"/>
                <w:color w:val="00000A"/>
                <w:sz w:val="24"/>
                <w:szCs w:val="24"/>
                <w:lang w:val="uk-UA"/>
              </w:rPr>
              <w:t>смт</w:t>
            </w:r>
            <w:proofErr w:type="spellEnd"/>
            <w:r>
              <w:rPr>
                <w:rFonts w:ascii="Times New Roman" w:eastAsia="Times New Roman" w:hAnsi="Times New Roman"/>
                <w:color w:val="00000A"/>
                <w:sz w:val="24"/>
                <w:szCs w:val="24"/>
                <w:lang w:val="uk-UA"/>
              </w:rPr>
              <w:t xml:space="preserve">. </w:t>
            </w:r>
            <w:proofErr w:type="spellStart"/>
            <w:r>
              <w:rPr>
                <w:rFonts w:ascii="Times New Roman" w:eastAsia="Times New Roman" w:hAnsi="Times New Roman"/>
                <w:color w:val="00000A"/>
                <w:sz w:val="24"/>
                <w:szCs w:val="24"/>
                <w:lang w:val="uk-UA"/>
              </w:rPr>
              <w:t>Ширяєве</w:t>
            </w:r>
            <w:proofErr w:type="spellEnd"/>
            <w:r w:rsidRPr="00AB3C1F">
              <w:rPr>
                <w:rFonts w:ascii="Times New Roman" w:eastAsia="Times New Roman" w:hAnsi="Times New Roman"/>
                <w:color w:val="00000A"/>
                <w:sz w:val="24"/>
                <w:szCs w:val="24"/>
              </w:rPr>
              <w:t xml:space="preserve">, </w:t>
            </w:r>
            <w:r>
              <w:rPr>
                <w:rFonts w:ascii="Times New Roman" w:eastAsia="Times New Roman" w:hAnsi="Times New Roman"/>
                <w:color w:val="00000A"/>
                <w:sz w:val="24"/>
                <w:szCs w:val="24"/>
                <w:lang w:val="uk-UA"/>
              </w:rPr>
              <w:t xml:space="preserve">           </w:t>
            </w:r>
            <w:proofErr w:type="spellStart"/>
            <w:r w:rsidRPr="00AB3C1F">
              <w:rPr>
                <w:rFonts w:ascii="Times New Roman" w:eastAsia="Times New Roman" w:hAnsi="Times New Roman"/>
                <w:color w:val="00000A"/>
                <w:sz w:val="24"/>
                <w:szCs w:val="24"/>
              </w:rPr>
              <w:t>вул</w:t>
            </w:r>
            <w:proofErr w:type="spellEnd"/>
            <w:r w:rsidRPr="00AB3C1F">
              <w:rPr>
                <w:rFonts w:ascii="Times New Roman" w:eastAsia="Times New Roman" w:hAnsi="Times New Roman"/>
                <w:color w:val="00000A"/>
                <w:sz w:val="24"/>
                <w:szCs w:val="24"/>
              </w:rPr>
              <w:t xml:space="preserve">. </w:t>
            </w:r>
            <w:r>
              <w:rPr>
                <w:rFonts w:ascii="Times New Roman" w:eastAsia="Times New Roman" w:hAnsi="Times New Roman"/>
                <w:color w:val="00000A"/>
                <w:sz w:val="24"/>
                <w:szCs w:val="24"/>
                <w:lang w:val="uk-UA"/>
              </w:rPr>
              <w:t>Ломоносова, 95</w:t>
            </w:r>
          </w:p>
          <w:p w:rsidR="00784CBB" w:rsidRPr="0061774A" w:rsidRDefault="00CE2D6C" w:rsidP="004A4926">
            <w:pPr>
              <w:widowControl w:val="0"/>
              <w:spacing w:after="0" w:line="240" w:lineRule="auto"/>
              <w:ind w:left="146" w:right="66" w:firstLine="9"/>
              <w:rPr>
                <w:rFonts w:ascii="Liberation Serif" w:hAnsi="Liberation Serif"/>
                <w:color w:val="000000"/>
                <w:sz w:val="24"/>
                <w:szCs w:val="24"/>
                <w:lang w:val="uk-UA"/>
              </w:rPr>
            </w:pPr>
            <w:r>
              <w:rPr>
                <w:rFonts w:ascii="Liberation Serif" w:eastAsia="Times New Roman" w:hAnsi="Liberation Serif" w:cs="Times New Roman"/>
                <w:color w:val="000000"/>
                <w:sz w:val="24"/>
                <w:szCs w:val="24"/>
                <w:lang w:val="uk-UA" w:eastAsia="ru-RU"/>
              </w:rPr>
              <w:t xml:space="preserve">Кількість та обсяг предмета закупівлі: відповідно до </w:t>
            </w:r>
            <w:r>
              <w:rPr>
                <w:rFonts w:ascii="Liberation Serif" w:eastAsia="Times New Roman" w:hAnsi="Liberation Serif" w:cs="Times New Roman"/>
                <w:b/>
                <w:color w:val="000000"/>
                <w:sz w:val="24"/>
                <w:szCs w:val="24"/>
                <w:lang w:val="uk-UA" w:eastAsia="ru-RU"/>
              </w:rPr>
              <w:t>Інформації про необхідні технічні, якісні та кількісні характеристики предмету закупівлі</w:t>
            </w:r>
            <w:r>
              <w:rPr>
                <w:rFonts w:ascii="Liberation Serif" w:eastAsia="Times New Roman" w:hAnsi="Liberation Serif" w:cs="Times New Roman"/>
                <w:color w:val="000000"/>
                <w:sz w:val="24"/>
                <w:szCs w:val="24"/>
                <w:lang w:val="uk-UA" w:eastAsia="ru-RU"/>
              </w:rPr>
              <w:t xml:space="preserve"> (</w:t>
            </w:r>
            <w:r>
              <w:rPr>
                <w:rFonts w:ascii="Liberation Serif" w:eastAsia="Times New Roman" w:hAnsi="Liberation Serif" w:cs="Times New Roman"/>
                <w:b/>
                <w:color w:val="000000"/>
                <w:sz w:val="24"/>
                <w:szCs w:val="24"/>
                <w:lang w:val="uk-UA" w:eastAsia="ru-RU"/>
              </w:rPr>
              <w:t>Додаток №1</w:t>
            </w:r>
            <w:r>
              <w:rPr>
                <w:rFonts w:ascii="Liberation Serif" w:eastAsia="Times New Roman" w:hAnsi="Liberation Serif" w:cs="Times New Roman"/>
                <w:color w:val="000000"/>
                <w:sz w:val="24"/>
                <w:szCs w:val="24"/>
                <w:lang w:val="uk-UA" w:eastAsia="ru-RU"/>
              </w:rPr>
              <w:t xml:space="preserve"> до тендерної документації)</w:t>
            </w:r>
          </w:p>
        </w:tc>
      </w:tr>
      <w:tr w:rsidR="00784CBB" w:rsidTr="00CE2D6C">
        <w:tc>
          <w:tcPr>
            <w:tcW w:w="236" w:type="dxa"/>
          </w:tcPr>
          <w:p w:rsidR="00784CBB" w:rsidRDefault="00784CBB">
            <w:pPr>
              <w:widowControl w:val="0"/>
              <w:spacing w:beforeAutospacing="1" w:after="0" w:line="240" w:lineRule="auto"/>
              <w:ind w:left="158" w:right="283"/>
              <w:rPr>
                <w:rFonts w:ascii="Liberation Serif" w:eastAsia="Times New Roman" w:hAnsi="Liberation Serif" w:cs="Times New Roman"/>
                <w:color w:val="000000"/>
                <w:sz w:val="24"/>
                <w:szCs w:val="24"/>
                <w:lang w:val="uk-UA" w:eastAsia="ru-RU"/>
              </w:rPr>
            </w:pPr>
          </w:p>
        </w:tc>
        <w:tc>
          <w:tcPr>
            <w:tcW w:w="3420" w:type="dxa"/>
            <w:gridSpan w:val="2"/>
            <w:tcBorders>
              <w:top w:val="single" w:sz="6" w:space="0" w:color="000000"/>
              <w:left w:val="double" w:sz="4" w:space="0" w:color="000000"/>
              <w:bottom w:val="single" w:sz="6" w:space="0" w:color="000000"/>
              <w:right w:val="single" w:sz="4" w:space="0" w:color="000000"/>
            </w:tcBorders>
            <w:tcMar>
              <w:top w:w="15" w:type="dxa"/>
              <w:left w:w="15" w:type="dxa"/>
              <w:bottom w:w="15" w:type="dxa"/>
              <w:right w:w="15" w:type="dxa"/>
            </w:tcMar>
            <w:vAlign w:val="center"/>
          </w:tcPr>
          <w:p w:rsidR="00784CBB" w:rsidRDefault="00CE2D6C">
            <w:pPr>
              <w:widowControl w:val="0"/>
              <w:spacing w:beforeAutospacing="1" w:after="0" w:line="240" w:lineRule="auto"/>
              <w:ind w:left="158" w:right="283"/>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t>4.4. строк поставки товарів (надання послуг, виконання робіт)</w:t>
            </w:r>
          </w:p>
        </w:tc>
        <w:tc>
          <w:tcPr>
            <w:tcW w:w="7363" w:type="dxa"/>
            <w:gridSpan w:val="3"/>
            <w:tcBorders>
              <w:top w:val="single" w:sz="6" w:space="0" w:color="000000"/>
              <w:left w:val="single" w:sz="4" w:space="0" w:color="000000"/>
              <w:bottom w:val="single" w:sz="6" w:space="0" w:color="000000"/>
              <w:right w:val="double" w:sz="4" w:space="0" w:color="000000"/>
            </w:tcBorders>
            <w:tcMar>
              <w:top w:w="15" w:type="dxa"/>
              <w:left w:w="15" w:type="dxa"/>
              <w:bottom w:w="15" w:type="dxa"/>
              <w:right w:w="15" w:type="dxa"/>
            </w:tcMar>
            <w:vAlign w:val="center"/>
          </w:tcPr>
          <w:p w:rsidR="00784CBB" w:rsidRDefault="00CE2D6C" w:rsidP="004A4926">
            <w:pPr>
              <w:widowControl w:val="0"/>
              <w:spacing w:beforeAutospacing="1" w:after="0" w:line="240" w:lineRule="auto"/>
              <w:ind w:left="146" w:right="66"/>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t xml:space="preserve">До </w:t>
            </w:r>
            <w:r w:rsidR="004A4926">
              <w:rPr>
                <w:rFonts w:ascii="Liberation Serif" w:eastAsia="Times New Roman" w:hAnsi="Liberation Serif" w:cs="Times New Roman"/>
                <w:color w:val="000000"/>
                <w:sz w:val="24"/>
                <w:szCs w:val="24"/>
                <w:lang w:val="uk-UA" w:eastAsia="ru-RU"/>
              </w:rPr>
              <w:t>31.12.2024</w:t>
            </w:r>
          </w:p>
        </w:tc>
      </w:tr>
      <w:tr w:rsidR="00784CBB" w:rsidTr="00CE2D6C">
        <w:trPr>
          <w:trHeight w:val="545"/>
        </w:trPr>
        <w:tc>
          <w:tcPr>
            <w:tcW w:w="236" w:type="dxa"/>
          </w:tcPr>
          <w:p w:rsidR="00784CBB" w:rsidRDefault="00784CBB">
            <w:pPr>
              <w:widowControl w:val="0"/>
              <w:spacing w:beforeAutospacing="1" w:after="0" w:line="240" w:lineRule="auto"/>
              <w:ind w:left="158" w:right="283"/>
              <w:rPr>
                <w:rFonts w:ascii="Liberation Serif" w:eastAsia="Times New Roman" w:hAnsi="Liberation Serif" w:cs="Times New Roman"/>
                <w:color w:val="000000"/>
                <w:sz w:val="24"/>
                <w:szCs w:val="24"/>
                <w:lang w:val="uk-UA" w:eastAsia="ru-RU"/>
              </w:rPr>
            </w:pPr>
          </w:p>
        </w:tc>
        <w:tc>
          <w:tcPr>
            <w:tcW w:w="3420" w:type="dxa"/>
            <w:gridSpan w:val="2"/>
            <w:tcBorders>
              <w:top w:val="single" w:sz="6" w:space="0" w:color="000000"/>
              <w:left w:val="double" w:sz="4" w:space="0" w:color="000000"/>
              <w:bottom w:val="single" w:sz="6" w:space="0" w:color="000000"/>
              <w:right w:val="single" w:sz="4" w:space="0" w:color="000000"/>
            </w:tcBorders>
            <w:tcMar>
              <w:top w:w="15" w:type="dxa"/>
              <w:left w:w="15" w:type="dxa"/>
              <w:bottom w:w="15" w:type="dxa"/>
              <w:right w:w="15" w:type="dxa"/>
            </w:tcMar>
            <w:vAlign w:val="center"/>
          </w:tcPr>
          <w:p w:rsidR="00784CBB" w:rsidRDefault="00CE2D6C">
            <w:pPr>
              <w:widowControl w:val="0"/>
              <w:spacing w:beforeAutospacing="1" w:after="0" w:line="240" w:lineRule="auto"/>
              <w:ind w:left="158" w:right="283"/>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t>4.5. очікувана вартість предмета закупівлі</w:t>
            </w:r>
          </w:p>
        </w:tc>
        <w:tc>
          <w:tcPr>
            <w:tcW w:w="7363" w:type="dxa"/>
            <w:gridSpan w:val="3"/>
            <w:tcBorders>
              <w:top w:val="single" w:sz="6" w:space="0" w:color="000000"/>
              <w:left w:val="single" w:sz="4" w:space="0" w:color="000000"/>
              <w:bottom w:val="single" w:sz="6" w:space="0" w:color="000000"/>
              <w:right w:val="double" w:sz="4" w:space="0" w:color="000000"/>
            </w:tcBorders>
            <w:shd w:val="clear" w:color="auto" w:fill="FFFFFF" w:themeFill="background1"/>
            <w:tcMar>
              <w:top w:w="15" w:type="dxa"/>
              <w:left w:w="15" w:type="dxa"/>
              <w:bottom w:w="15" w:type="dxa"/>
              <w:right w:w="15" w:type="dxa"/>
            </w:tcMar>
            <w:vAlign w:val="center"/>
          </w:tcPr>
          <w:p w:rsidR="00784CBB" w:rsidRDefault="004A4926">
            <w:pPr>
              <w:widowControl w:val="0"/>
              <w:spacing w:beforeAutospacing="1" w:after="0" w:line="240" w:lineRule="auto"/>
              <w:ind w:left="146" w:right="66" w:firstLine="9"/>
            </w:pPr>
            <w:r>
              <w:rPr>
                <w:rFonts w:ascii="Liberation Serif" w:eastAsia="Times New Roman" w:hAnsi="Liberation Serif" w:cs="Times New Roman"/>
                <w:b/>
                <w:color w:val="000000"/>
                <w:sz w:val="24"/>
                <w:szCs w:val="24"/>
                <w:lang w:val="uk-UA" w:eastAsia="ru-RU"/>
              </w:rPr>
              <w:t>256 000,00</w:t>
            </w:r>
            <w:r w:rsidR="00CE2D6C">
              <w:rPr>
                <w:rFonts w:ascii="Liberation Serif" w:eastAsia="Times New Roman" w:hAnsi="Liberation Serif" w:cs="Times New Roman"/>
                <w:b/>
                <w:color w:val="000000"/>
                <w:sz w:val="24"/>
                <w:szCs w:val="24"/>
                <w:lang w:val="uk-UA" w:eastAsia="ru-RU"/>
              </w:rPr>
              <w:t xml:space="preserve"> гривень, в т. ч. ПДВ</w:t>
            </w:r>
            <w:bookmarkStart w:id="0" w:name="_GoBack"/>
            <w:bookmarkEnd w:id="0"/>
          </w:p>
        </w:tc>
      </w:tr>
      <w:tr w:rsidR="00784CBB" w:rsidTr="00CE2D6C">
        <w:trPr>
          <w:trHeight w:val="545"/>
        </w:trPr>
        <w:tc>
          <w:tcPr>
            <w:tcW w:w="236" w:type="dxa"/>
          </w:tcPr>
          <w:p w:rsidR="00784CBB" w:rsidRDefault="00784CBB">
            <w:pPr>
              <w:widowControl w:val="0"/>
              <w:spacing w:beforeAutospacing="1" w:after="0" w:line="240" w:lineRule="auto"/>
              <w:ind w:left="158" w:right="283"/>
              <w:rPr>
                <w:rFonts w:ascii="Liberation Serif" w:eastAsia="Times New Roman" w:hAnsi="Liberation Serif" w:cs="Times New Roman"/>
                <w:color w:val="000000"/>
                <w:sz w:val="24"/>
                <w:szCs w:val="24"/>
                <w:lang w:val="uk-UA" w:eastAsia="ru-RU"/>
              </w:rPr>
            </w:pPr>
          </w:p>
        </w:tc>
        <w:tc>
          <w:tcPr>
            <w:tcW w:w="3420" w:type="dxa"/>
            <w:gridSpan w:val="2"/>
            <w:tcBorders>
              <w:top w:val="single" w:sz="6" w:space="0" w:color="000000"/>
              <w:left w:val="double" w:sz="4" w:space="0" w:color="000000"/>
              <w:bottom w:val="single" w:sz="6" w:space="0" w:color="000000"/>
              <w:right w:val="single" w:sz="4" w:space="0" w:color="000000"/>
            </w:tcBorders>
            <w:tcMar>
              <w:top w:w="15" w:type="dxa"/>
              <w:left w:w="15" w:type="dxa"/>
              <w:bottom w:w="15" w:type="dxa"/>
              <w:right w:w="15" w:type="dxa"/>
            </w:tcMar>
            <w:vAlign w:val="center"/>
          </w:tcPr>
          <w:p w:rsidR="00784CBB" w:rsidRDefault="00CE2D6C">
            <w:pPr>
              <w:widowControl w:val="0"/>
              <w:spacing w:beforeAutospacing="1" w:after="0" w:line="240" w:lineRule="auto"/>
              <w:ind w:left="158" w:right="283"/>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t>4.5. джерело фінансування</w:t>
            </w:r>
          </w:p>
        </w:tc>
        <w:tc>
          <w:tcPr>
            <w:tcW w:w="7363" w:type="dxa"/>
            <w:gridSpan w:val="3"/>
            <w:tcBorders>
              <w:top w:val="single" w:sz="6" w:space="0" w:color="000000"/>
              <w:left w:val="single" w:sz="4" w:space="0" w:color="000000"/>
              <w:bottom w:val="single" w:sz="6" w:space="0" w:color="000000"/>
              <w:right w:val="double" w:sz="4" w:space="0" w:color="000000"/>
            </w:tcBorders>
            <w:shd w:val="clear" w:color="auto" w:fill="FFFFFF" w:themeFill="background1"/>
            <w:tcMar>
              <w:top w:w="15" w:type="dxa"/>
              <w:left w:w="15" w:type="dxa"/>
              <w:bottom w:w="15" w:type="dxa"/>
              <w:right w:w="15" w:type="dxa"/>
            </w:tcMar>
            <w:vAlign w:val="center"/>
          </w:tcPr>
          <w:p w:rsidR="00784CBB" w:rsidRDefault="00CE2D6C">
            <w:pPr>
              <w:widowControl w:val="0"/>
              <w:spacing w:beforeAutospacing="1" w:after="0" w:line="240" w:lineRule="auto"/>
              <w:ind w:left="146" w:right="66" w:firstLine="9"/>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t>Державний бюджет.</w:t>
            </w:r>
          </w:p>
        </w:tc>
      </w:tr>
      <w:tr w:rsidR="00784CBB" w:rsidTr="00CE2D6C">
        <w:tc>
          <w:tcPr>
            <w:tcW w:w="236" w:type="dxa"/>
          </w:tcPr>
          <w:p w:rsidR="00784CBB" w:rsidRDefault="00784CBB">
            <w:pPr>
              <w:widowControl w:val="0"/>
              <w:spacing w:beforeAutospacing="1" w:after="0" w:line="240" w:lineRule="auto"/>
              <w:ind w:left="158" w:right="283"/>
              <w:rPr>
                <w:rFonts w:ascii="Liberation Serif" w:eastAsia="Times New Roman" w:hAnsi="Liberation Serif" w:cs="Times New Roman"/>
                <w:color w:val="000000"/>
                <w:sz w:val="24"/>
                <w:szCs w:val="24"/>
                <w:lang w:val="uk-UA" w:eastAsia="ru-RU"/>
              </w:rPr>
            </w:pPr>
          </w:p>
        </w:tc>
        <w:tc>
          <w:tcPr>
            <w:tcW w:w="3420" w:type="dxa"/>
            <w:gridSpan w:val="2"/>
            <w:tcBorders>
              <w:top w:val="single" w:sz="6" w:space="0" w:color="000000"/>
              <w:left w:val="double" w:sz="4" w:space="0" w:color="000000"/>
              <w:bottom w:val="single" w:sz="6" w:space="0" w:color="000000"/>
              <w:right w:val="single" w:sz="4" w:space="0" w:color="000000"/>
            </w:tcBorders>
            <w:tcMar>
              <w:top w:w="15" w:type="dxa"/>
              <w:left w:w="15" w:type="dxa"/>
              <w:bottom w:w="15" w:type="dxa"/>
              <w:right w:w="15" w:type="dxa"/>
            </w:tcMar>
            <w:vAlign w:val="center"/>
          </w:tcPr>
          <w:p w:rsidR="00784CBB" w:rsidRDefault="00CE2D6C">
            <w:pPr>
              <w:widowControl w:val="0"/>
              <w:spacing w:beforeAutospacing="1" w:after="0" w:line="240" w:lineRule="auto"/>
              <w:ind w:left="158" w:right="283"/>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t>4.6. ціна тендерної пропозиції</w:t>
            </w:r>
          </w:p>
        </w:tc>
        <w:tc>
          <w:tcPr>
            <w:tcW w:w="7363" w:type="dxa"/>
            <w:gridSpan w:val="3"/>
            <w:tcBorders>
              <w:top w:val="single" w:sz="6" w:space="0" w:color="000000"/>
              <w:left w:val="single" w:sz="4" w:space="0" w:color="000000"/>
              <w:bottom w:val="single" w:sz="6" w:space="0" w:color="000000"/>
              <w:right w:val="double" w:sz="4" w:space="0" w:color="000000"/>
            </w:tcBorders>
            <w:tcMar>
              <w:top w:w="15" w:type="dxa"/>
              <w:left w:w="15" w:type="dxa"/>
              <w:bottom w:w="15" w:type="dxa"/>
              <w:right w:w="15" w:type="dxa"/>
            </w:tcMar>
            <w:vAlign w:val="center"/>
          </w:tcPr>
          <w:p w:rsidR="00784CBB" w:rsidRDefault="00CE2D6C">
            <w:pPr>
              <w:widowControl w:val="0"/>
              <w:spacing w:after="0" w:line="240" w:lineRule="auto"/>
              <w:ind w:left="146" w:right="66" w:firstLine="9"/>
              <w:jc w:val="both"/>
              <w:rPr>
                <w:rFonts w:ascii="Liberation Serif" w:hAnsi="Liberation Serif"/>
                <w:color w:val="000000"/>
                <w:sz w:val="24"/>
                <w:szCs w:val="24"/>
              </w:rPr>
            </w:pPr>
            <w:r>
              <w:rPr>
                <w:rFonts w:ascii="Liberation Serif" w:eastAsia="Times New Roman" w:hAnsi="Liberation Serif" w:cs="Times New Roman"/>
                <w:b/>
                <w:bCs/>
                <w:color w:val="000000"/>
                <w:sz w:val="24"/>
                <w:szCs w:val="24"/>
                <w:lang w:val="uk-UA" w:eastAsia="ru-RU"/>
              </w:rPr>
              <w:t xml:space="preserve">Ціна тендерної пропозиції </w:t>
            </w:r>
            <w:r>
              <w:rPr>
                <w:rFonts w:ascii="Liberation Serif" w:eastAsia="Times New Roman" w:hAnsi="Liberation Serif" w:cs="Times New Roman"/>
                <w:b/>
                <w:bCs/>
                <w:color w:val="000000"/>
                <w:sz w:val="24"/>
                <w:szCs w:val="24"/>
                <w:u w:val="single"/>
                <w:lang w:val="uk-UA" w:eastAsia="ru-RU"/>
              </w:rPr>
              <w:t>не може перевищувати очікувану вартість предмета закупівлі,</w:t>
            </w:r>
            <w:r>
              <w:rPr>
                <w:rFonts w:ascii="Liberation Serif" w:eastAsia="Times New Roman" w:hAnsi="Liberation Serif" w:cs="Times New Roman"/>
                <w:b/>
                <w:bCs/>
                <w:color w:val="000000"/>
                <w:sz w:val="24"/>
                <w:szCs w:val="24"/>
                <w:lang w:val="uk-UA" w:eastAsia="ru-RU"/>
              </w:rPr>
              <w:t xml:space="preserve"> зазначену в оголошенні про проведення відкритих торгів, з урахуванням абзацу 2 пункту </w:t>
            </w:r>
            <w:r>
              <w:rPr>
                <w:rFonts w:ascii="Liberation Serif" w:eastAsia="Times New Roman" w:hAnsi="Liberation Serif" w:cs="Times New Roman"/>
                <w:b/>
                <w:bCs/>
                <w:color w:val="000000"/>
                <w:sz w:val="24"/>
                <w:szCs w:val="24"/>
                <w:lang w:val="uk-UA" w:eastAsia="ru-RU"/>
              </w:rPr>
              <w:br/>
              <w:t>28 Особливостей.</w:t>
            </w:r>
          </w:p>
          <w:p w:rsidR="00784CBB" w:rsidRDefault="00CE2D6C">
            <w:pPr>
              <w:widowControl w:val="0"/>
              <w:spacing w:after="0" w:line="240" w:lineRule="auto"/>
              <w:ind w:left="146" w:right="66" w:firstLine="9"/>
              <w:jc w:val="both"/>
              <w:rPr>
                <w:rFonts w:ascii="Liberation Serif" w:hAnsi="Liberation Serif"/>
                <w:color w:val="000000"/>
                <w:sz w:val="24"/>
                <w:szCs w:val="24"/>
              </w:rPr>
            </w:pPr>
            <w:r>
              <w:rPr>
                <w:rFonts w:ascii="Liberation Serif" w:eastAsia="Times New Roman" w:hAnsi="Liberation Serif" w:cs="Times New Roman"/>
                <w:b/>
                <w:bCs/>
                <w:color w:val="000000"/>
                <w:sz w:val="24"/>
                <w:szCs w:val="24"/>
                <w:lang w:val="uk-UA" w:eastAsia="ru-RU"/>
              </w:rPr>
              <w:t xml:space="preserve">До розгляду </w:t>
            </w:r>
            <w:r>
              <w:rPr>
                <w:rFonts w:ascii="Liberation Serif" w:eastAsia="Times New Roman" w:hAnsi="Liberation Serif" w:cs="Times New Roman"/>
                <w:b/>
                <w:bCs/>
                <w:color w:val="000000"/>
                <w:sz w:val="24"/>
                <w:szCs w:val="24"/>
                <w:u w:val="single"/>
                <w:lang w:val="uk-UA" w:eastAsia="ru-RU"/>
              </w:rPr>
              <w:t>не приймається тендерна пропозиція, ціна якої є вищою ніж очікувана вартість</w:t>
            </w:r>
            <w:r>
              <w:rPr>
                <w:rFonts w:ascii="Liberation Serif" w:eastAsia="Times New Roman" w:hAnsi="Liberation Serif" w:cs="Times New Roman"/>
                <w:b/>
                <w:bCs/>
                <w:color w:val="000000"/>
                <w:sz w:val="24"/>
                <w:szCs w:val="24"/>
                <w:lang w:val="uk-UA" w:eastAsia="ru-RU"/>
              </w:rPr>
              <w:t xml:space="preserve"> предмета закупівлі, визначена замовником в оголошенні про проведення відкритих торгів.</w:t>
            </w:r>
          </w:p>
          <w:p w:rsidR="00784CBB" w:rsidRDefault="00CE2D6C">
            <w:pPr>
              <w:widowControl w:val="0"/>
              <w:spacing w:after="0" w:line="240" w:lineRule="auto"/>
              <w:ind w:left="146" w:right="66" w:firstLine="9"/>
              <w:jc w:val="both"/>
              <w:rPr>
                <w:rFonts w:ascii="Liberation Serif" w:hAnsi="Liberation Serif"/>
                <w:color w:val="000000"/>
                <w:sz w:val="24"/>
                <w:szCs w:val="24"/>
              </w:rPr>
            </w:pPr>
            <w:r>
              <w:rPr>
                <w:rFonts w:ascii="Liberation Serif" w:eastAsia="Times New Roman" w:hAnsi="Liberation Serif" w:cs="Times New Roman"/>
                <w:bCs/>
                <w:color w:val="000000"/>
                <w:sz w:val="24"/>
                <w:szCs w:val="24"/>
                <w:lang w:val="uk-UA" w:eastAsia="ru-RU"/>
              </w:rPr>
              <w:t>Ціна тендерної пропозиції Учасника</w:t>
            </w:r>
            <w:r>
              <w:rPr>
                <w:rFonts w:ascii="Liberation Serif" w:eastAsia="Times New Roman" w:hAnsi="Liberation Serif" w:cs="Times New Roman"/>
                <w:b/>
                <w:bCs/>
                <w:color w:val="000000"/>
                <w:sz w:val="24"/>
                <w:szCs w:val="24"/>
                <w:lang w:val="uk-UA" w:eastAsia="ru-RU"/>
              </w:rPr>
              <w:t xml:space="preserve">, вважається такою, що включає (враховує) </w:t>
            </w:r>
            <w:r>
              <w:rPr>
                <w:rFonts w:ascii="Liberation Serif" w:eastAsia="Times New Roman" w:hAnsi="Liberation Serif" w:cs="Times New Roman"/>
                <w:bCs/>
                <w:color w:val="000000"/>
                <w:sz w:val="24"/>
                <w:szCs w:val="24"/>
                <w:lang w:val="uk-UA" w:eastAsia="ru-RU"/>
              </w:rPr>
              <w:t>вартість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 інших витрати, передбачені для предмета закупівлі за цією процедурою закупівель.</w:t>
            </w:r>
          </w:p>
        </w:tc>
      </w:tr>
      <w:tr w:rsidR="00784CBB" w:rsidTr="00CE2D6C">
        <w:tc>
          <w:tcPr>
            <w:tcW w:w="236" w:type="dxa"/>
          </w:tcPr>
          <w:p w:rsidR="00784CBB" w:rsidRDefault="00784CBB">
            <w:pPr>
              <w:widowControl w:val="0"/>
              <w:spacing w:beforeAutospacing="1" w:after="0" w:line="240" w:lineRule="auto"/>
              <w:ind w:left="158" w:right="283"/>
              <w:rPr>
                <w:rFonts w:ascii="Liberation Serif" w:eastAsia="Times New Roman" w:hAnsi="Liberation Serif" w:cs="Times New Roman"/>
                <w:b/>
                <w:bCs/>
                <w:color w:val="000000"/>
                <w:sz w:val="24"/>
                <w:szCs w:val="24"/>
                <w:lang w:val="uk-UA" w:eastAsia="ru-RU"/>
              </w:rPr>
            </w:pPr>
          </w:p>
        </w:tc>
        <w:tc>
          <w:tcPr>
            <w:tcW w:w="3420" w:type="dxa"/>
            <w:gridSpan w:val="2"/>
            <w:tcBorders>
              <w:top w:val="double" w:sz="4" w:space="0" w:color="000000"/>
              <w:left w:val="double" w:sz="4" w:space="0" w:color="000000"/>
              <w:bottom w:val="double" w:sz="4" w:space="0" w:color="000000"/>
              <w:right w:val="double" w:sz="4" w:space="0" w:color="000000"/>
            </w:tcBorders>
            <w:tcMar>
              <w:top w:w="15" w:type="dxa"/>
              <w:left w:w="15" w:type="dxa"/>
              <w:bottom w:w="15" w:type="dxa"/>
              <w:right w:w="15" w:type="dxa"/>
            </w:tcMar>
            <w:vAlign w:val="center"/>
          </w:tcPr>
          <w:p w:rsidR="00784CBB" w:rsidRDefault="00CE2D6C">
            <w:pPr>
              <w:widowControl w:val="0"/>
              <w:spacing w:beforeAutospacing="1" w:after="0" w:line="240" w:lineRule="auto"/>
              <w:ind w:left="158" w:right="283"/>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t>4.7.</w:t>
            </w:r>
            <w:r>
              <w:rPr>
                <w:rFonts w:ascii="Liberation Serif" w:eastAsia="Times New Roman" w:hAnsi="Liberation Serif" w:cs="Times New Roman"/>
                <w:b/>
                <w:bCs/>
                <w:color w:val="000000"/>
                <w:sz w:val="24"/>
                <w:szCs w:val="24"/>
                <w:lang w:val="uk-UA" w:eastAsia="ru-RU"/>
              </w:rPr>
              <w:t xml:space="preserve"> </w:t>
            </w:r>
            <w:r>
              <w:rPr>
                <w:rFonts w:ascii="Liberation Serif" w:eastAsia="Times New Roman" w:hAnsi="Liberation Serif" w:cs="Times New Roman"/>
                <w:color w:val="000000"/>
                <w:sz w:val="24"/>
                <w:szCs w:val="24"/>
                <w:lang w:val="uk-UA" w:eastAsia="ru-RU"/>
              </w:rPr>
              <w:t>крок пониження</w:t>
            </w:r>
          </w:p>
        </w:tc>
        <w:tc>
          <w:tcPr>
            <w:tcW w:w="7363" w:type="dxa"/>
            <w:gridSpan w:val="3"/>
            <w:tcBorders>
              <w:top w:val="double" w:sz="4" w:space="0" w:color="000000"/>
              <w:left w:val="double" w:sz="4" w:space="0" w:color="000000"/>
              <w:bottom w:val="double" w:sz="4" w:space="0" w:color="000000"/>
              <w:right w:val="double" w:sz="4" w:space="0" w:color="000000"/>
            </w:tcBorders>
            <w:tcMar>
              <w:top w:w="15" w:type="dxa"/>
              <w:left w:w="15" w:type="dxa"/>
              <w:bottom w:w="15" w:type="dxa"/>
              <w:right w:w="15" w:type="dxa"/>
            </w:tcMar>
            <w:vAlign w:val="center"/>
          </w:tcPr>
          <w:p w:rsidR="00784CBB" w:rsidRDefault="00CE2D6C">
            <w:pPr>
              <w:widowControl w:val="0"/>
              <w:spacing w:beforeAutospacing="1" w:after="0" w:line="240" w:lineRule="auto"/>
              <w:ind w:left="146" w:right="66" w:firstLine="9"/>
              <w:jc w:val="both"/>
              <w:rPr>
                <w:rFonts w:ascii="Liberation Serif" w:hAnsi="Liberation Serif"/>
                <w:color w:val="000000"/>
                <w:sz w:val="24"/>
                <w:szCs w:val="24"/>
              </w:rPr>
            </w:pPr>
            <w:r>
              <w:rPr>
                <w:rFonts w:ascii="Liberation Serif" w:eastAsia="Times New Roman" w:hAnsi="Liberation Serif" w:cs="Times New Roman"/>
                <w:color w:val="000000"/>
                <w:sz w:val="24"/>
                <w:szCs w:val="24"/>
                <w:highlight w:val="white"/>
                <w:lang w:val="uk-UA"/>
              </w:rPr>
              <w:t>Розмір мінімального кроку пониження ціни під час електронного аукціону становить 1 (один) %</w:t>
            </w:r>
            <w:r>
              <w:rPr>
                <w:rFonts w:ascii="Liberation Serif" w:eastAsia="Times New Roman" w:hAnsi="Liberation Serif" w:cs="Times New Roman"/>
                <w:color w:val="000000"/>
                <w:sz w:val="24"/>
                <w:szCs w:val="24"/>
                <w:lang w:val="uk-UA"/>
              </w:rPr>
              <w:t>.</w:t>
            </w:r>
          </w:p>
        </w:tc>
      </w:tr>
      <w:tr w:rsidR="00784CBB" w:rsidTr="00CE2D6C">
        <w:tc>
          <w:tcPr>
            <w:tcW w:w="236" w:type="dxa"/>
          </w:tcPr>
          <w:p w:rsidR="00784CBB" w:rsidRDefault="00784CBB">
            <w:pPr>
              <w:widowControl w:val="0"/>
              <w:spacing w:beforeAutospacing="1" w:after="0" w:line="240" w:lineRule="auto"/>
              <w:ind w:left="158" w:right="283"/>
              <w:rPr>
                <w:rFonts w:ascii="Liberation Serif" w:eastAsia="Times New Roman" w:hAnsi="Liberation Serif" w:cs="Times New Roman"/>
                <w:color w:val="000000"/>
                <w:sz w:val="24"/>
                <w:szCs w:val="24"/>
                <w:lang w:val="uk-UA" w:eastAsia="ru-RU"/>
              </w:rPr>
            </w:pPr>
          </w:p>
        </w:tc>
        <w:tc>
          <w:tcPr>
            <w:tcW w:w="3420" w:type="dxa"/>
            <w:gridSpan w:val="2"/>
            <w:tcBorders>
              <w:top w:val="double" w:sz="4" w:space="0" w:color="000000"/>
              <w:left w:val="double" w:sz="4" w:space="0" w:color="000000"/>
              <w:bottom w:val="double" w:sz="4" w:space="0" w:color="000000"/>
              <w:right w:val="double" w:sz="4" w:space="0" w:color="000000"/>
            </w:tcBorders>
            <w:tcMar>
              <w:top w:w="15" w:type="dxa"/>
              <w:left w:w="15" w:type="dxa"/>
              <w:bottom w:w="15" w:type="dxa"/>
              <w:right w:w="15" w:type="dxa"/>
            </w:tcMar>
            <w:vAlign w:val="center"/>
          </w:tcPr>
          <w:p w:rsidR="00784CBB" w:rsidRDefault="00CE2D6C">
            <w:pPr>
              <w:widowControl w:val="0"/>
              <w:spacing w:beforeAutospacing="1" w:after="0" w:line="240" w:lineRule="auto"/>
              <w:ind w:left="158" w:right="283"/>
              <w:rPr>
                <w:rFonts w:ascii="Liberation Serif" w:hAnsi="Liberation Serif"/>
                <w:color w:val="000000"/>
                <w:sz w:val="24"/>
                <w:szCs w:val="24"/>
              </w:rPr>
            </w:pPr>
            <w:r>
              <w:rPr>
                <w:rFonts w:ascii="Liberation Serif" w:eastAsia="Times New Roman" w:hAnsi="Liberation Serif" w:cs="Times New Roman"/>
                <w:b/>
                <w:bCs/>
                <w:color w:val="000000"/>
                <w:sz w:val="24"/>
                <w:szCs w:val="24"/>
                <w:lang w:val="uk-UA" w:eastAsia="ru-RU"/>
              </w:rPr>
              <w:t>5. Недискримінація Учасників</w:t>
            </w:r>
          </w:p>
        </w:tc>
        <w:tc>
          <w:tcPr>
            <w:tcW w:w="7363" w:type="dxa"/>
            <w:gridSpan w:val="3"/>
            <w:tcBorders>
              <w:top w:val="double" w:sz="4" w:space="0" w:color="000000"/>
              <w:left w:val="double" w:sz="4" w:space="0" w:color="000000"/>
              <w:bottom w:val="double" w:sz="4" w:space="0" w:color="000000"/>
              <w:right w:val="double" w:sz="4" w:space="0" w:color="000000"/>
            </w:tcBorders>
            <w:tcMar>
              <w:top w:w="15" w:type="dxa"/>
              <w:left w:w="15" w:type="dxa"/>
              <w:bottom w:w="15" w:type="dxa"/>
              <w:right w:w="15" w:type="dxa"/>
            </w:tcMar>
            <w:vAlign w:val="center"/>
          </w:tcPr>
          <w:p w:rsidR="00784CBB" w:rsidRDefault="00CE2D6C">
            <w:pPr>
              <w:widowControl w:val="0"/>
              <w:spacing w:beforeAutospacing="1" w:after="0" w:line="240" w:lineRule="auto"/>
              <w:ind w:left="146" w:right="66" w:firstLine="9"/>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84CBB" w:rsidTr="00CE2D6C">
        <w:tc>
          <w:tcPr>
            <w:tcW w:w="236" w:type="dxa"/>
          </w:tcPr>
          <w:p w:rsidR="00784CBB" w:rsidRDefault="00784CBB">
            <w:pPr>
              <w:widowControl w:val="0"/>
              <w:spacing w:beforeAutospacing="1" w:after="0" w:line="240" w:lineRule="auto"/>
              <w:ind w:left="158" w:right="283"/>
              <w:rPr>
                <w:rFonts w:ascii="Liberation Serif" w:eastAsia="Times New Roman" w:hAnsi="Liberation Serif" w:cs="Times New Roman"/>
                <w:color w:val="000000"/>
                <w:sz w:val="24"/>
                <w:szCs w:val="24"/>
                <w:lang w:val="uk-UA" w:eastAsia="ru-RU"/>
              </w:rPr>
            </w:pPr>
          </w:p>
        </w:tc>
        <w:tc>
          <w:tcPr>
            <w:tcW w:w="3420" w:type="dxa"/>
            <w:gridSpan w:val="2"/>
            <w:tcBorders>
              <w:top w:val="double" w:sz="4" w:space="0" w:color="000000"/>
              <w:left w:val="double" w:sz="4" w:space="0" w:color="000000"/>
              <w:bottom w:val="double" w:sz="4" w:space="0" w:color="000000"/>
              <w:right w:val="double" w:sz="4" w:space="0" w:color="000000"/>
            </w:tcBorders>
            <w:tcMar>
              <w:top w:w="15" w:type="dxa"/>
              <w:left w:w="15" w:type="dxa"/>
              <w:bottom w:w="15" w:type="dxa"/>
              <w:right w:w="15" w:type="dxa"/>
            </w:tcMar>
            <w:vAlign w:val="center"/>
          </w:tcPr>
          <w:p w:rsidR="00784CBB" w:rsidRDefault="00CE2D6C">
            <w:pPr>
              <w:widowControl w:val="0"/>
              <w:spacing w:beforeAutospacing="1" w:after="0" w:line="240" w:lineRule="auto"/>
              <w:ind w:left="158" w:right="283"/>
              <w:rPr>
                <w:rFonts w:ascii="Liberation Serif" w:hAnsi="Liberation Serif"/>
                <w:color w:val="000000"/>
                <w:sz w:val="24"/>
                <w:szCs w:val="24"/>
              </w:rPr>
            </w:pPr>
            <w:r>
              <w:rPr>
                <w:rFonts w:ascii="Liberation Serif" w:eastAsia="Times New Roman" w:hAnsi="Liberation Serif" w:cs="Times New Roman"/>
                <w:b/>
                <w:bCs/>
                <w:color w:val="000000"/>
                <w:sz w:val="24"/>
                <w:szCs w:val="24"/>
                <w:lang w:val="uk-UA" w:eastAsia="ru-RU"/>
              </w:rPr>
              <w:t>6. Валюта, у якій повинна бути зазначена ціна тендерної пропозиції</w:t>
            </w:r>
          </w:p>
        </w:tc>
        <w:tc>
          <w:tcPr>
            <w:tcW w:w="7363" w:type="dxa"/>
            <w:gridSpan w:val="3"/>
            <w:tcBorders>
              <w:top w:val="double" w:sz="4" w:space="0" w:color="000000"/>
              <w:left w:val="double" w:sz="4" w:space="0" w:color="000000"/>
              <w:bottom w:val="double" w:sz="4" w:space="0" w:color="000000"/>
              <w:right w:val="double" w:sz="4" w:space="0" w:color="000000"/>
            </w:tcBorders>
            <w:tcMar>
              <w:top w:w="15" w:type="dxa"/>
              <w:left w:w="15" w:type="dxa"/>
              <w:bottom w:w="15" w:type="dxa"/>
              <w:right w:w="15" w:type="dxa"/>
            </w:tcMar>
            <w:vAlign w:val="center"/>
          </w:tcPr>
          <w:p w:rsidR="00784CBB" w:rsidRDefault="00CE2D6C">
            <w:pPr>
              <w:widowControl w:val="0"/>
              <w:spacing w:after="0" w:line="240" w:lineRule="auto"/>
              <w:ind w:left="146" w:right="66" w:firstLine="9"/>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t xml:space="preserve">Валютою тендерної пропозиції </w:t>
            </w:r>
            <w:r>
              <w:rPr>
                <w:rFonts w:ascii="Liberation Serif" w:eastAsia="Times New Roman" w:hAnsi="Liberation Serif" w:cs="Times New Roman"/>
                <w:b/>
                <w:color w:val="000000"/>
                <w:sz w:val="24"/>
                <w:szCs w:val="24"/>
                <w:lang w:val="uk-UA" w:eastAsia="ru-RU"/>
              </w:rPr>
              <w:t>є гривня</w:t>
            </w:r>
            <w:r>
              <w:rPr>
                <w:rFonts w:ascii="Liberation Serif" w:eastAsia="Times New Roman" w:hAnsi="Liberation Serif" w:cs="Times New Roman"/>
                <w:color w:val="000000"/>
                <w:sz w:val="24"/>
                <w:szCs w:val="24"/>
                <w:lang w:val="uk-UA" w:eastAsia="ru-RU"/>
              </w:rPr>
              <w:t>.</w:t>
            </w:r>
          </w:p>
          <w:p w:rsidR="00784CBB" w:rsidRDefault="00CE2D6C">
            <w:pPr>
              <w:widowControl w:val="0"/>
              <w:spacing w:after="0" w:line="240" w:lineRule="auto"/>
              <w:ind w:left="146" w:right="66" w:firstLine="9"/>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t xml:space="preserve">У разі, якщо учасником процедури закупівлі є нерезидент, такий учасник зазначає ціну пропозиції в електронній системі закупівель у валюті – </w:t>
            </w:r>
            <w:r>
              <w:rPr>
                <w:rFonts w:ascii="Liberation Serif" w:eastAsia="Times New Roman" w:hAnsi="Liberation Serif" w:cs="Times New Roman"/>
                <w:b/>
                <w:color w:val="000000"/>
                <w:sz w:val="24"/>
                <w:szCs w:val="24"/>
                <w:lang w:val="uk-UA" w:eastAsia="ru-RU"/>
              </w:rPr>
              <w:t>гривня</w:t>
            </w:r>
            <w:r>
              <w:rPr>
                <w:rFonts w:ascii="Liberation Serif" w:eastAsia="Times New Roman" w:hAnsi="Liberation Serif" w:cs="Times New Roman"/>
                <w:color w:val="000000"/>
                <w:sz w:val="24"/>
                <w:szCs w:val="24"/>
                <w:lang w:val="uk-UA" w:eastAsia="ru-RU"/>
              </w:rPr>
              <w:t>.</w:t>
            </w:r>
          </w:p>
        </w:tc>
      </w:tr>
      <w:tr w:rsidR="00784CBB" w:rsidTr="00CE2D6C">
        <w:tc>
          <w:tcPr>
            <w:tcW w:w="236" w:type="dxa"/>
          </w:tcPr>
          <w:p w:rsidR="00784CBB" w:rsidRDefault="00784CBB">
            <w:pPr>
              <w:widowControl w:val="0"/>
              <w:spacing w:beforeAutospacing="1" w:after="0" w:line="240" w:lineRule="auto"/>
              <w:ind w:left="158" w:right="283"/>
              <w:rPr>
                <w:rFonts w:ascii="Liberation Serif" w:eastAsia="Times New Roman" w:hAnsi="Liberation Serif" w:cs="Times New Roman"/>
                <w:color w:val="000000"/>
                <w:sz w:val="24"/>
                <w:szCs w:val="24"/>
                <w:lang w:val="uk-UA" w:eastAsia="ru-RU"/>
              </w:rPr>
            </w:pPr>
          </w:p>
        </w:tc>
        <w:tc>
          <w:tcPr>
            <w:tcW w:w="3420" w:type="dxa"/>
            <w:gridSpan w:val="2"/>
            <w:tcBorders>
              <w:top w:val="double" w:sz="4" w:space="0" w:color="000000"/>
              <w:left w:val="double" w:sz="4" w:space="0" w:color="000000"/>
              <w:bottom w:val="double" w:sz="4" w:space="0" w:color="000000"/>
              <w:right w:val="double" w:sz="4" w:space="0" w:color="000000"/>
            </w:tcBorders>
            <w:tcMar>
              <w:top w:w="15" w:type="dxa"/>
              <w:left w:w="15" w:type="dxa"/>
              <w:bottom w:w="15" w:type="dxa"/>
              <w:right w:w="15" w:type="dxa"/>
            </w:tcMar>
            <w:vAlign w:val="center"/>
          </w:tcPr>
          <w:p w:rsidR="00784CBB" w:rsidRDefault="00CE2D6C">
            <w:pPr>
              <w:widowControl w:val="0"/>
              <w:spacing w:beforeAutospacing="1" w:after="0" w:line="240" w:lineRule="auto"/>
              <w:ind w:left="158" w:right="283"/>
              <w:rPr>
                <w:rFonts w:ascii="Liberation Serif" w:hAnsi="Liberation Serif"/>
                <w:color w:val="000000"/>
                <w:sz w:val="24"/>
                <w:szCs w:val="24"/>
              </w:rPr>
            </w:pPr>
            <w:r>
              <w:rPr>
                <w:rFonts w:ascii="Liberation Serif" w:eastAsia="Times New Roman" w:hAnsi="Liberation Serif" w:cs="Times New Roman"/>
                <w:b/>
                <w:bCs/>
                <w:color w:val="000000"/>
                <w:sz w:val="24"/>
                <w:szCs w:val="24"/>
                <w:lang w:val="uk-UA" w:eastAsia="ru-RU"/>
              </w:rPr>
              <w:t>7. Мова (мови), якою  (якими) повинні бути  складені тендерні пропозиції</w:t>
            </w:r>
          </w:p>
        </w:tc>
        <w:tc>
          <w:tcPr>
            <w:tcW w:w="7363" w:type="dxa"/>
            <w:gridSpan w:val="3"/>
            <w:tcBorders>
              <w:top w:val="double" w:sz="4" w:space="0" w:color="000000"/>
              <w:left w:val="double" w:sz="4" w:space="0" w:color="000000"/>
              <w:bottom w:val="double" w:sz="4" w:space="0" w:color="000000"/>
              <w:right w:val="double" w:sz="4" w:space="0" w:color="000000"/>
            </w:tcBorders>
            <w:tcMar>
              <w:top w:w="15" w:type="dxa"/>
              <w:left w:w="15" w:type="dxa"/>
              <w:bottom w:w="15" w:type="dxa"/>
              <w:right w:w="15" w:type="dxa"/>
            </w:tcMar>
            <w:vAlign w:val="center"/>
          </w:tcPr>
          <w:p w:rsidR="00784CBB" w:rsidRDefault="00CE2D6C">
            <w:pPr>
              <w:widowControl w:val="0"/>
              <w:spacing w:after="0" w:line="240" w:lineRule="auto"/>
              <w:ind w:left="146" w:right="66"/>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t xml:space="preserve">Мова тендерної пропозиції – </w:t>
            </w:r>
            <w:r>
              <w:rPr>
                <w:rFonts w:ascii="Liberation Serif" w:eastAsia="Times New Roman" w:hAnsi="Liberation Serif" w:cs="Times New Roman"/>
                <w:b/>
                <w:color w:val="000000"/>
                <w:sz w:val="24"/>
                <w:szCs w:val="24"/>
                <w:lang w:val="uk-UA" w:eastAsia="ru-RU"/>
              </w:rPr>
              <w:t>українська</w:t>
            </w:r>
            <w:r>
              <w:rPr>
                <w:rFonts w:ascii="Liberation Serif" w:eastAsia="Times New Roman" w:hAnsi="Liberation Serif" w:cs="Times New Roman"/>
                <w:color w:val="000000"/>
                <w:sz w:val="24"/>
                <w:szCs w:val="24"/>
                <w:lang w:val="uk-UA" w:eastAsia="ru-RU"/>
              </w:rPr>
              <w:t>.</w:t>
            </w:r>
          </w:p>
          <w:p w:rsidR="00784CBB" w:rsidRDefault="00CE2D6C">
            <w:pPr>
              <w:widowControl w:val="0"/>
              <w:spacing w:after="0" w:line="240" w:lineRule="auto"/>
              <w:ind w:left="146" w:right="66" w:firstLine="9"/>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t xml:space="preserve">Під час проведення процедур закупівель усі документи, що готуються замовником, викладаються </w:t>
            </w:r>
            <w:r>
              <w:rPr>
                <w:rFonts w:ascii="Liberation Serif" w:eastAsia="Times New Roman" w:hAnsi="Liberation Serif" w:cs="Times New Roman"/>
                <w:b/>
                <w:color w:val="000000"/>
                <w:sz w:val="24"/>
                <w:szCs w:val="24"/>
                <w:lang w:val="uk-UA" w:eastAsia="ru-RU"/>
              </w:rPr>
              <w:t>українською</w:t>
            </w:r>
            <w:r>
              <w:rPr>
                <w:rFonts w:ascii="Liberation Serif" w:eastAsia="Times New Roman" w:hAnsi="Liberation Serif" w:cs="Times New Roman"/>
                <w:color w:val="000000"/>
                <w:sz w:val="24"/>
                <w:szCs w:val="24"/>
                <w:lang w:val="uk-UA" w:eastAsia="ru-RU"/>
              </w:rPr>
              <w:t xml:space="preserve"> мовою, а також за рішенням Замовника одночасно всі документи можуть мати автентичний переклад на іншу мову. Визначальним є текст, викладений </w:t>
            </w:r>
            <w:r>
              <w:rPr>
                <w:rFonts w:ascii="Liberation Serif" w:eastAsia="Times New Roman" w:hAnsi="Liberation Serif" w:cs="Times New Roman"/>
                <w:b/>
                <w:color w:val="000000"/>
                <w:sz w:val="24"/>
                <w:szCs w:val="24"/>
                <w:lang w:val="uk-UA" w:eastAsia="ru-RU"/>
              </w:rPr>
              <w:t>українською</w:t>
            </w:r>
            <w:r>
              <w:rPr>
                <w:rFonts w:ascii="Liberation Serif" w:eastAsia="Times New Roman" w:hAnsi="Liberation Serif" w:cs="Times New Roman"/>
                <w:color w:val="000000"/>
                <w:sz w:val="24"/>
                <w:szCs w:val="24"/>
                <w:lang w:val="uk-UA" w:eastAsia="ru-RU"/>
              </w:rPr>
              <w:t xml:space="preserve"> мовою.</w:t>
            </w:r>
          </w:p>
          <w:p w:rsidR="00784CBB" w:rsidRDefault="00CE2D6C">
            <w:pPr>
              <w:widowControl w:val="0"/>
              <w:spacing w:after="0" w:line="240" w:lineRule="auto"/>
              <w:ind w:left="146" w:right="66" w:firstLine="9"/>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Liberation Serif" w:eastAsia="Times New Roman" w:hAnsi="Liberation Serif" w:cs="Times New Roman"/>
                <w:color w:val="000000"/>
                <w:sz w:val="24"/>
                <w:szCs w:val="24"/>
                <w:lang w:val="uk-UA" w:eastAsia="ru-RU"/>
              </w:rPr>
              <w:t>закуповуються</w:t>
            </w:r>
            <w:proofErr w:type="spellEnd"/>
            <w:r>
              <w:rPr>
                <w:rFonts w:ascii="Liberation Serif" w:eastAsia="Times New Roman" w:hAnsi="Liberation Serif" w:cs="Times New Roman"/>
                <w:color w:val="000000"/>
                <w:sz w:val="24"/>
                <w:szCs w:val="24"/>
                <w:lang w:val="uk-UA" w:eastAsia="ru-RU"/>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784CBB" w:rsidRDefault="00CE2D6C">
            <w:pPr>
              <w:widowControl w:val="0"/>
              <w:spacing w:after="0" w:line="240" w:lineRule="auto"/>
              <w:ind w:left="146" w:right="66" w:firstLine="9"/>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t xml:space="preserve">Уся інформація розміщується в електронній системі закупівель </w:t>
            </w:r>
            <w:r>
              <w:rPr>
                <w:rFonts w:ascii="Liberation Serif" w:eastAsia="Times New Roman" w:hAnsi="Liberation Serif" w:cs="Times New Roman"/>
                <w:b/>
                <w:color w:val="000000"/>
                <w:sz w:val="24"/>
                <w:szCs w:val="24"/>
                <w:lang w:val="uk-UA" w:eastAsia="ru-RU"/>
              </w:rPr>
              <w:t>українською</w:t>
            </w:r>
            <w:r>
              <w:rPr>
                <w:rFonts w:ascii="Liberation Serif" w:eastAsia="Times New Roman" w:hAnsi="Liberation Serif" w:cs="Times New Roman"/>
                <w:color w:val="000000"/>
                <w:sz w:val="24"/>
                <w:szCs w:val="24"/>
                <w:lang w:val="uk-UA" w:eastAsia="ru-RU"/>
              </w:rPr>
              <w:t xml:space="preserve"> мовою, крім  тих випадків коли використання букв та </w:t>
            </w:r>
            <w:r>
              <w:rPr>
                <w:rFonts w:ascii="Liberation Serif" w:eastAsia="Times New Roman" w:hAnsi="Liberation Serif" w:cs="Times New Roman"/>
                <w:color w:val="000000"/>
                <w:sz w:val="24"/>
                <w:szCs w:val="24"/>
                <w:lang w:val="uk-UA" w:eastAsia="ru-RU"/>
              </w:rPr>
              <w:lastRenderedPageBreak/>
              <w:t>символів української мови призводить до їх спотворення (зокрема, але не виключно адреси мережі «</w:t>
            </w:r>
            <w:proofErr w:type="spellStart"/>
            <w:r>
              <w:rPr>
                <w:rFonts w:ascii="Liberation Serif" w:eastAsia="Times New Roman" w:hAnsi="Liberation Serif" w:cs="Times New Roman"/>
                <w:color w:val="000000"/>
                <w:sz w:val="24"/>
                <w:szCs w:val="24"/>
                <w:lang w:val="uk-UA" w:eastAsia="ru-RU"/>
              </w:rPr>
              <w:t>інтернет</w:t>
            </w:r>
            <w:proofErr w:type="spellEnd"/>
            <w:r>
              <w:rPr>
                <w:rFonts w:ascii="Liberation Serif" w:eastAsia="Times New Roman" w:hAnsi="Liberation Serif" w:cs="Times New Roman"/>
                <w:color w:val="000000"/>
                <w:sz w:val="24"/>
                <w:szCs w:val="24"/>
                <w:lang w:val="uk-UA" w:eastAsia="ru-RU"/>
              </w:rPr>
              <w:t xml:space="preserve">»,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w:t>
            </w:r>
            <w:r>
              <w:rPr>
                <w:rFonts w:ascii="Liberation Serif" w:eastAsia="Times New Roman" w:hAnsi="Liberation Serif" w:cs="Times New Roman"/>
                <w:b/>
                <w:color w:val="000000"/>
                <w:sz w:val="24"/>
                <w:szCs w:val="24"/>
                <w:lang w:val="uk-UA" w:eastAsia="ru-RU"/>
              </w:rPr>
              <w:t>українською</w:t>
            </w:r>
            <w:r>
              <w:rPr>
                <w:rFonts w:ascii="Liberation Serif" w:eastAsia="Times New Roman" w:hAnsi="Liberation Serif" w:cs="Times New Roman"/>
                <w:color w:val="000000"/>
                <w:sz w:val="24"/>
                <w:szCs w:val="24"/>
                <w:lang w:val="uk-UA" w:eastAsia="ru-RU"/>
              </w:rPr>
              <w:t xml:space="preserve">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w:t>
            </w:r>
            <w:r>
              <w:rPr>
                <w:rFonts w:ascii="Liberation Serif" w:eastAsia="Times New Roman" w:hAnsi="Liberation Serif" w:cs="Times New Roman"/>
                <w:b/>
                <w:color w:val="000000"/>
                <w:sz w:val="24"/>
                <w:szCs w:val="24"/>
                <w:lang w:val="uk-UA" w:eastAsia="ru-RU"/>
              </w:rPr>
              <w:t>українську</w:t>
            </w:r>
            <w:r>
              <w:rPr>
                <w:rFonts w:ascii="Liberation Serif" w:eastAsia="Times New Roman" w:hAnsi="Liberation Serif" w:cs="Times New Roman"/>
                <w:color w:val="000000"/>
                <w:sz w:val="24"/>
                <w:szCs w:val="24"/>
                <w:lang w:val="uk-UA" w:eastAsia="ru-RU"/>
              </w:rPr>
              <w:t xml:space="preserve"> мову. Переклад має бути зроблений перекладачем, справжність підпису якого засвідчує нотаріус.</w:t>
            </w:r>
          </w:p>
          <w:p w:rsidR="00784CBB" w:rsidRDefault="00CE2D6C">
            <w:pPr>
              <w:widowControl w:val="0"/>
              <w:spacing w:after="0" w:line="240" w:lineRule="auto"/>
              <w:ind w:left="139" w:right="66"/>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Liberation Serif" w:hAnsi="Liberation Serif" w:cs="Times New Roman"/>
                <w:color w:val="000000" w:themeColor="text1"/>
                <w:sz w:val="24"/>
                <w:szCs w:val="24"/>
                <w:lang w:val="uk-UA"/>
              </w:rPr>
              <w:t>в тому числі якщо такі документи надані іноземною мовою без перекладу.</w:t>
            </w:r>
          </w:p>
        </w:tc>
      </w:tr>
      <w:tr w:rsidR="00784CBB" w:rsidTr="00CE2D6C">
        <w:trPr>
          <w:trHeight w:val="352"/>
        </w:trPr>
        <w:tc>
          <w:tcPr>
            <w:tcW w:w="236" w:type="dxa"/>
          </w:tcPr>
          <w:p w:rsidR="00784CBB" w:rsidRDefault="00784CBB">
            <w:pPr>
              <w:widowControl w:val="0"/>
              <w:spacing w:after="0" w:line="240" w:lineRule="auto"/>
              <w:ind w:left="158" w:right="66" w:firstLine="547"/>
              <w:contextualSpacing/>
              <w:jc w:val="center"/>
              <w:rPr>
                <w:rFonts w:ascii="Liberation Serif" w:eastAsia="Times New Roman" w:hAnsi="Liberation Serif" w:cs="Times New Roman"/>
                <w:b/>
                <w:color w:val="000000"/>
                <w:sz w:val="24"/>
                <w:szCs w:val="24"/>
                <w:lang w:val="uk-UA" w:eastAsia="ru-RU"/>
              </w:rPr>
            </w:pPr>
          </w:p>
        </w:tc>
        <w:tc>
          <w:tcPr>
            <w:tcW w:w="10783" w:type="dxa"/>
            <w:gridSpan w:val="5"/>
            <w:tcBorders>
              <w:top w:val="double" w:sz="4" w:space="0" w:color="000000"/>
              <w:left w:val="double" w:sz="4" w:space="0" w:color="000000"/>
              <w:bottom w:val="double" w:sz="4" w:space="0" w:color="000000"/>
              <w:right w:val="double" w:sz="4" w:space="0" w:color="000000"/>
            </w:tcBorders>
            <w:tcMar>
              <w:top w:w="15" w:type="dxa"/>
              <w:left w:w="15" w:type="dxa"/>
              <w:bottom w:w="15" w:type="dxa"/>
              <w:right w:w="15" w:type="dxa"/>
            </w:tcMar>
            <w:vAlign w:val="center"/>
          </w:tcPr>
          <w:p w:rsidR="00784CBB" w:rsidRDefault="00CE2D6C">
            <w:pPr>
              <w:widowControl w:val="0"/>
              <w:spacing w:after="0" w:line="240" w:lineRule="auto"/>
              <w:ind w:left="158" w:right="66" w:firstLine="547"/>
              <w:contextualSpacing/>
              <w:jc w:val="center"/>
              <w:rPr>
                <w:rFonts w:ascii="Liberation Serif" w:hAnsi="Liberation Serif"/>
                <w:color w:val="000000"/>
                <w:sz w:val="24"/>
                <w:szCs w:val="24"/>
              </w:rPr>
            </w:pPr>
            <w:r>
              <w:rPr>
                <w:rFonts w:ascii="Liberation Serif" w:eastAsia="Times New Roman" w:hAnsi="Liberation Serif" w:cs="Times New Roman"/>
                <w:b/>
                <w:color w:val="000000"/>
                <w:sz w:val="24"/>
                <w:szCs w:val="24"/>
                <w:lang w:val="uk-UA" w:eastAsia="ru-RU"/>
              </w:rPr>
              <w:t>Розділ ІІ. Порядок внесення змін та надання роз’яснень до тендерної документації</w:t>
            </w:r>
          </w:p>
        </w:tc>
      </w:tr>
      <w:tr w:rsidR="00784CBB" w:rsidTr="00CE2D6C">
        <w:tc>
          <w:tcPr>
            <w:tcW w:w="236" w:type="dxa"/>
          </w:tcPr>
          <w:p w:rsidR="00784CBB" w:rsidRDefault="00784CBB">
            <w:pPr>
              <w:widowControl w:val="0"/>
              <w:spacing w:beforeAutospacing="1" w:after="0" w:line="240" w:lineRule="auto"/>
              <w:ind w:left="158" w:right="283"/>
              <w:rPr>
                <w:rFonts w:ascii="Liberation Serif" w:eastAsia="Times New Roman" w:hAnsi="Liberation Serif" w:cs="Times New Roman"/>
                <w:color w:val="000000"/>
                <w:sz w:val="24"/>
                <w:szCs w:val="24"/>
                <w:lang w:val="uk-UA" w:eastAsia="ru-RU"/>
              </w:rPr>
            </w:pPr>
          </w:p>
        </w:tc>
        <w:tc>
          <w:tcPr>
            <w:tcW w:w="3420" w:type="dxa"/>
            <w:gridSpan w:val="2"/>
            <w:tcBorders>
              <w:top w:val="double" w:sz="4" w:space="0" w:color="000000"/>
              <w:left w:val="double" w:sz="4" w:space="0" w:color="000000"/>
              <w:bottom w:val="double" w:sz="4" w:space="0" w:color="000000"/>
              <w:right w:val="double" w:sz="4" w:space="0" w:color="000000"/>
            </w:tcBorders>
            <w:tcMar>
              <w:top w:w="15" w:type="dxa"/>
              <w:left w:w="15" w:type="dxa"/>
              <w:bottom w:w="15" w:type="dxa"/>
              <w:right w:w="15" w:type="dxa"/>
            </w:tcMar>
            <w:vAlign w:val="center"/>
          </w:tcPr>
          <w:p w:rsidR="00784CBB" w:rsidRDefault="00CE2D6C">
            <w:pPr>
              <w:widowControl w:val="0"/>
              <w:spacing w:beforeAutospacing="1" w:after="0" w:line="240" w:lineRule="auto"/>
              <w:ind w:left="158" w:right="283"/>
              <w:rPr>
                <w:rFonts w:ascii="Liberation Serif" w:hAnsi="Liberation Serif"/>
                <w:color w:val="000000"/>
                <w:sz w:val="24"/>
                <w:szCs w:val="24"/>
              </w:rPr>
            </w:pPr>
            <w:r>
              <w:rPr>
                <w:rFonts w:ascii="Liberation Serif" w:eastAsia="Times New Roman" w:hAnsi="Liberation Serif" w:cs="Times New Roman"/>
                <w:b/>
                <w:bCs/>
                <w:color w:val="000000"/>
                <w:sz w:val="24"/>
                <w:szCs w:val="24"/>
                <w:lang w:val="uk-UA" w:eastAsia="ru-RU"/>
              </w:rPr>
              <w:t xml:space="preserve">1. </w:t>
            </w:r>
            <w:r>
              <w:rPr>
                <w:rFonts w:ascii="Liberation Serif" w:eastAsia="Times New Roman" w:hAnsi="Liberation Serif" w:cs="Times New Roman"/>
                <w:b/>
                <w:color w:val="000000"/>
                <w:sz w:val="24"/>
                <w:szCs w:val="24"/>
                <w:lang w:val="uk-UA" w:eastAsia="ru-RU"/>
              </w:rPr>
              <w:t>Процедура надання роз’яснень щодо тендерної документації</w:t>
            </w:r>
          </w:p>
        </w:tc>
        <w:tc>
          <w:tcPr>
            <w:tcW w:w="7363" w:type="dxa"/>
            <w:gridSpan w:val="3"/>
            <w:tcBorders>
              <w:top w:val="double" w:sz="4" w:space="0" w:color="000000"/>
              <w:left w:val="double" w:sz="4" w:space="0" w:color="000000"/>
              <w:bottom w:val="double" w:sz="4" w:space="0" w:color="000000"/>
              <w:right w:val="double" w:sz="4" w:space="0" w:color="000000"/>
            </w:tcBorders>
            <w:tcMar>
              <w:top w:w="15" w:type="dxa"/>
              <w:left w:w="15" w:type="dxa"/>
              <w:bottom w:w="15" w:type="dxa"/>
              <w:right w:w="15" w:type="dxa"/>
            </w:tcMar>
            <w:vAlign w:val="center"/>
          </w:tcPr>
          <w:p w:rsidR="00784CBB" w:rsidRDefault="00CE2D6C">
            <w:pPr>
              <w:widowControl w:val="0"/>
              <w:spacing w:after="0" w:line="240" w:lineRule="auto"/>
              <w:ind w:left="146" w:right="66"/>
              <w:jc w:val="both"/>
              <w:textAlignment w:val="baseline"/>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t xml:space="preserve">Фізична/юридична особа має право </w:t>
            </w:r>
            <w:r>
              <w:rPr>
                <w:rFonts w:ascii="Liberation Serif" w:eastAsia="Times New Roman" w:hAnsi="Liberation Serif" w:cs="Times New Roman"/>
                <w:b/>
                <w:color w:val="000000"/>
                <w:sz w:val="24"/>
                <w:szCs w:val="24"/>
                <w:u w:val="single"/>
                <w:lang w:val="uk-UA" w:eastAsia="ru-RU"/>
              </w:rPr>
              <w:t>не пізніше ніж за 3 (три) дні</w:t>
            </w:r>
            <w:r>
              <w:rPr>
                <w:rFonts w:ascii="Liberation Serif" w:eastAsia="Times New Roman" w:hAnsi="Liberation Serif" w:cs="Times New Roman"/>
                <w:color w:val="000000"/>
                <w:sz w:val="24"/>
                <w:szCs w:val="24"/>
                <w:lang w:val="uk-UA" w:eastAsia="ru-RU"/>
              </w:rPr>
              <w:t xml:space="preserve"> до закінчення строку подання тендерних пропозицій звернутися через електронну систему закупівель (</w:t>
            </w:r>
            <w:r>
              <w:rPr>
                <w:rFonts w:ascii="Liberation Serif" w:eastAsia="Times New Roman" w:hAnsi="Liberation Serif" w:cs="Times New Roman"/>
                <w:b/>
                <w:color w:val="000000"/>
                <w:sz w:val="24"/>
                <w:szCs w:val="24"/>
                <w:lang w:val="uk-UA" w:eastAsia="ru-RU"/>
              </w:rPr>
              <w:t>далі – ЕСЗ</w:t>
            </w:r>
            <w:r>
              <w:rPr>
                <w:rFonts w:ascii="Liberation Serif" w:eastAsia="Times New Roman" w:hAnsi="Liberation Serif" w:cs="Times New Roman"/>
                <w:color w:val="000000"/>
                <w:sz w:val="24"/>
                <w:szCs w:val="24"/>
                <w:lang w:val="uk-UA" w:eastAsia="ru-RU"/>
              </w:rPr>
              <w:t>)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784CBB" w:rsidRDefault="00CE2D6C">
            <w:pPr>
              <w:widowControl w:val="0"/>
              <w:spacing w:after="0" w:line="240" w:lineRule="auto"/>
              <w:ind w:left="146" w:right="66"/>
              <w:jc w:val="both"/>
              <w:textAlignment w:val="baseline"/>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t>Усі звернення за роз’ясненнями та звернення щодо усунення порушень автоматично оприлюднюються в ЕСЗ без ідентифікації особи, яка звернулася до замовника.</w:t>
            </w:r>
          </w:p>
          <w:p w:rsidR="00784CBB" w:rsidRDefault="00CE2D6C">
            <w:pPr>
              <w:widowControl w:val="0"/>
              <w:spacing w:after="0" w:line="240" w:lineRule="auto"/>
              <w:ind w:left="146" w:right="66"/>
              <w:jc w:val="both"/>
              <w:textAlignment w:val="baseline"/>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t xml:space="preserve">Замовник повинен </w:t>
            </w:r>
            <w:r>
              <w:rPr>
                <w:rFonts w:ascii="Liberation Serif" w:eastAsia="Times New Roman" w:hAnsi="Liberation Serif" w:cs="Times New Roman"/>
                <w:b/>
                <w:color w:val="000000"/>
                <w:sz w:val="24"/>
                <w:szCs w:val="24"/>
                <w:u w:val="single"/>
                <w:lang w:val="uk-UA" w:eastAsia="ru-RU"/>
              </w:rPr>
              <w:t>протягом</w:t>
            </w:r>
            <w:r>
              <w:rPr>
                <w:rFonts w:ascii="Liberation Serif" w:eastAsia="Times New Roman" w:hAnsi="Liberation Serif" w:cs="Times New Roman"/>
                <w:color w:val="000000"/>
                <w:sz w:val="24"/>
                <w:szCs w:val="24"/>
                <w:u w:val="single"/>
                <w:lang w:val="uk-UA" w:eastAsia="ru-RU"/>
              </w:rPr>
              <w:t xml:space="preserve"> </w:t>
            </w:r>
            <w:r>
              <w:rPr>
                <w:rFonts w:ascii="Liberation Serif" w:eastAsia="Times New Roman" w:hAnsi="Liberation Serif" w:cs="Times New Roman"/>
                <w:b/>
                <w:color w:val="000000"/>
                <w:sz w:val="24"/>
                <w:szCs w:val="24"/>
                <w:u w:val="single"/>
                <w:lang w:val="uk-UA" w:eastAsia="ru-RU"/>
              </w:rPr>
              <w:t>3 (трьох) днів</w:t>
            </w:r>
            <w:r>
              <w:rPr>
                <w:rFonts w:ascii="Liberation Serif" w:eastAsia="Times New Roman" w:hAnsi="Liberation Serif" w:cs="Times New Roman"/>
                <w:color w:val="000000"/>
                <w:sz w:val="24"/>
                <w:szCs w:val="24"/>
                <w:lang w:val="uk-UA" w:eastAsia="ru-RU"/>
              </w:rPr>
              <w:t xml:space="preserve"> з дня їх оприлюднення надати роз’яснення на звернення</w:t>
            </w:r>
            <w:r>
              <w:rPr>
                <w:rFonts w:ascii="Liberation Serif" w:eastAsia="Times New Roman" w:hAnsi="Liberation Serif" w:cs="Times New Roman"/>
                <w:color w:val="000000"/>
                <w:sz w:val="24"/>
                <w:szCs w:val="24"/>
                <w:highlight w:val="white"/>
                <w:lang w:val="uk-UA" w:eastAsia="ru-RU"/>
              </w:rPr>
              <w:t xml:space="preserve"> </w:t>
            </w:r>
            <w:r>
              <w:rPr>
                <w:rFonts w:ascii="Liberation Serif" w:eastAsia="Times New Roman" w:hAnsi="Liberation Serif" w:cs="Times New Roman"/>
                <w:color w:val="000000"/>
                <w:sz w:val="24"/>
                <w:szCs w:val="24"/>
                <w:lang w:val="uk-UA" w:eastAsia="ru-RU"/>
              </w:rPr>
              <w:t>шляхом оприлюднення його в ЕСЗ.</w:t>
            </w:r>
          </w:p>
          <w:p w:rsidR="00784CBB" w:rsidRDefault="00CE2D6C">
            <w:pPr>
              <w:widowControl w:val="0"/>
              <w:spacing w:after="0" w:line="240" w:lineRule="auto"/>
              <w:ind w:left="146" w:right="66"/>
              <w:jc w:val="both"/>
              <w:textAlignment w:val="baseline"/>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t>У разі несвоєчасного надання замовником роз’яснень щодо змісту тендерної документації ЕСЗ автоматично зупиняє перебіг відкритих торгів.</w:t>
            </w:r>
          </w:p>
          <w:p w:rsidR="00784CBB" w:rsidRDefault="00CE2D6C">
            <w:pPr>
              <w:widowControl w:val="0"/>
              <w:spacing w:after="0" w:line="240" w:lineRule="auto"/>
              <w:ind w:left="146" w:right="66"/>
              <w:jc w:val="both"/>
              <w:textAlignment w:val="baseline"/>
              <w:rPr>
                <w:rFonts w:ascii="Liberation Serif" w:hAnsi="Liberation Serif"/>
                <w:color w:val="000000"/>
                <w:sz w:val="24"/>
                <w:szCs w:val="24"/>
              </w:rPr>
            </w:pPr>
            <w:r>
              <w:rPr>
                <w:rFonts w:ascii="Liberation Serif" w:eastAsia="Times New Roman" w:hAnsi="Liberation Serif" w:cs="Times New Roman"/>
                <w:b/>
                <w:color w:val="000000"/>
                <w:sz w:val="24"/>
                <w:szCs w:val="24"/>
                <w:lang w:val="uk-UA" w:eastAsia="ru-RU"/>
              </w:rPr>
              <w:t>Для поновлення перебігу</w:t>
            </w:r>
            <w:r>
              <w:rPr>
                <w:rFonts w:ascii="Liberation Serif" w:eastAsia="Times New Roman" w:hAnsi="Liberation Serif" w:cs="Times New Roman"/>
                <w:color w:val="000000"/>
                <w:sz w:val="24"/>
                <w:szCs w:val="24"/>
                <w:lang w:val="uk-UA" w:eastAsia="ru-RU"/>
              </w:rPr>
              <w:t xml:space="preserve"> відкритих торгів замовник повинен розмістити роз’яснення щодо змісту тендерної документації в ЕСЗ з одночасним </w:t>
            </w:r>
            <w:r>
              <w:rPr>
                <w:rFonts w:ascii="Liberation Serif" w:eastAsia="Times New Roman" w:hAnsi="Liberation Serif" w:cs="Times New Roman"/>
                <w:b/>
                <w:color w:val="000000"/>
                <w:sz w:val="24"/>
                <w:szCs w:val="24"/>
                <w:lang w:val="uk-UA" w:eastAsia="ru-RU"/>
              </w:rPr>
              <w:t>продовженням строку подання тендерних пропозицій</w:t>
            </w:r>
            <w:r>
              <w:rPr>
                <w:rFonts w:ascii="Liberation Serif" w:eastAsia="Times New Roman" w:hAnsi="Liberation Serif" w:cs="Times New Roman"/>
                <w:color w:val="000000"/>
                <w:sz w:val="24"/>
                <w:szCs w:val="24"/>
                <w:lang w:val="uk-UA" w:eastAsia="ru-RU"/>
              </w:rPr>
              <w:t xml:space="preserve"> </w:t>
            </w:r>
            <w:r>
              <w:rPr>
                <w:rFonts w:ascii="Liberation Serif" w:eastAsia="Times New Roman" w:hAnsi="Liberation Serif" w:cs="Times New Roman"/>
                <w:b/>
                <w:color w:val="000000"/>
                <w:sz w:val="24"/>
                <w:szCs w:val="24"/>
                <w:u w:val="single"/>
                <w:lang w:val="uk-UA" w:eastAsia="ru-RU"/>
              </w:rPr>
              <w:t>не менш як на 4 (чотири) дні.</w:t>
            </w:r>
          </w:p>
        </w:tc>
      </w:tr>
      <w:tr w:rsidR="00784CBB" w:rsidTr="00CE2D6C">
        <w:tc>
          <w:tcPr>
            <w:tcW w:w="236" w:type="dxa"/>
          </w:tcPr>
          <w:p w:rsidR="00784CBB" w:rsidRDefault="00784CBB">
            <w:pPr>
              <w:widowControl w:val="0"/>
              <w:spacing w:beforeAutospacing="1" w:after="0" w:line="240" w:lineRule="auto"/>
              <w:ind w:left="158" w:right="283"/>
              <w:rPr>
                <w:rFonts w:ascii="Liberation Serif" w:eastAsia="Times New Roman" w:hAnsi="Liberation Serif" w:cs="Times New Roman"/>
                <w:b/>
                <w:bCs/>
                <w:color w:val="000000"/>
                <w:sz w:val="24"/>
                <w:szCs w:val="24"/>
                <w:lang w:val="uk-UA" w:eastAsia="ru-RU"/>
              </w:rPr>
            </w:pPr>
          </w:p>
        </w:tc>
        <w:tc>
          <w:tcPr>
            <w:tcW w:w="3420" w:type="dxa"/>
            <w:gridSpan w:val="2"/>
            <w:tcBorders>
              <w:top w:val="double" w:sz="4" w:space="0" w:color="000000"/>
              <w:left w:val="double" w:sz="4" w:space="0" w:color="000000"/>
              <w:bottom w:val="double" w:sz="4" w:space="0" w:color="000000"/>
              <w:right w:val="double" w:sz="4" w:space="0" w:color="000000"/>
            </w:tcBorders>
            <w:tcMar>
              <w:top w:w="15" w:type="dxa"/>
              <w:left w:w="15" w:type="dxa"/>
              <w:bottom w:w="15" w:type="dxa"/>
              <w:right w:w="15" w:type="dxa"/>
            </w:tcMar>
            <w:vAlign w:val="center"/>
          </w:tcPr>
          <w:p w:rsidR="00784CBB" w:rsidRDefault="00CE2D6C">
            <w:pPr>
              <w:widowControl w:val="0"/>
              <w:spacing w:beforeAutospacing="1" w:after="0" w:line="240" w:lineRule="auto"/>
              <w:ind w:left="158" w:right="283"/>
              <w:rPr>
                <w:rFonts w:ascii="Liberation Serif" w:hAnsi="Liberation Serif"/>
                <w:color w:val="000000"/>
                <w:sz w:val="24"/>
                <w:szCs w:val="24"/>
              </w:rPr>
            </w:pPr>
            <w:r>
              <w:rPr>
                <w:rFonts w:ascii="Liberation Serif" w:eastAsia="Times New Roman" w:hAnsi="Liberation Serif" w:cs="Times New Roman"/>
                <w:b/>
                <w:bCs/>
                <w:color w:val="000000"/>
                <w:sz w:val="24"/>
                <w:szCs w:val="24"/>
                <w:lang w:val="uk-UA" w:eastAsia="ru-RU"/>
              </w:rPr>
              <w:t xml:space="preserve">2. </w:t>
            </w:r>
            <w:r>
              <w:rPr>
                <w:rFonts w:ascii="Liberation Serif" w:eastAsia="Times New Roman" w:hAnsi="Liberation Serif" w:cs="Times New Roman"/>
                <w:b/>
                <w:color w:val="000000"/>
                <w:sz w:val="24"/>
                <w:szCs w:val="24"/>
                <w:lang w:val="uk-UA" w:eastAsia="ru-RU"/>
              </w:rPr>
              <w:t>Внесення змін до тендерної документації</w:t>
            </w:r>
          </w:p>
        </w:tc>
        <w:tc>
          <w:tcPr>
            <w:tcW w:w="7363" w:type="dxa"/>
            <w:gridSpan w:val="3"/>
            <w:tcBorders>
              <w:top w:val="double" w:sz="4" w:space="0" w:color="000000"/>
              <w:left w:val="double" w:sz="4" w:space="0" w:color="000000"/>
              <w:bottom w:val="double" w:sz="4" w:space="0" w:color="000000"/>
              <w:right w:val="double" w:sz="4" w:space="0" w:color="000000"/>
            </w:tcBorders>
            <w:tcMar>
              <w:top w:w="15" w:type="dxa"/>
              <w:left w:w="15" w:type="dxa"/>
              <w:bottom w:w="15" w:type="dxa"/>
              <w:right w:w="15" w:type="dxa"/>
            </w:tcMar>
            <w:vAlign w:val="center"/>
          </w:tcPr>
          <w:p w:rsidR="00784CBB" w:rsidRDefault="00CE2D6C">
            <w:pPr>
              <w:widowControl w:val="0"/>
              <w:spacing w:after="0" w:line="240" w:lineRule="auto"/>
              <w:ind w:left="146" w:right="66"/>
              <w:jc w:val="both"/>
            </w:pPr>
            <w:r>
              <w:rPr>
                <w:rFonts w:ascii="Liberation Serif" w:eastAsia="Times New Roman" w:hAnsi="Liberation Serif" w:cs="Times New Roman"/>
                <w:color w:val="000000"/>
                <w:sz w:val="24"/>
                <w:szCs w:val="24"/>
                <w:lang w:val="uk-UA"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11" w:anchor="n960" w:history="1">
              <w:r>
                <w:rPr>
                  <w:rFonts w:ascii="Liberation Serif" w:eastAsia="Times New Roman" w:hAnsi="Liberation Serif" w:cs="Times New Roman"/>
                  <w:color w:val="000000"/>
                  <w:sz w:val="24"/>
                  <w:szCs w:val="24"/>
                  <w:u w:val="single"/>
                  <w:lang w:val="uk-UA" w:eastAsia="uk-UA"/>
                </w:rPr>
                <w:t>статті 8</w:t>
              </w:r>
            </w:hyperlink>
            <w:r>
              <w:rPr>
                <w:rFonts w:ascii="Liberation Serif" w:eastAsia="Times New Roman" w:hAnsi="Liberation Serif" w:cs="Times New Roman"/>
                <w:color w:val="000000"/>
                <w:sz w:val="24"/>
                <w:szCs w:val="24"/>
                <w:lang w:val="uk-UA" w:eastAsia="uk-UA"/>
              </w:rPr>
              <w:t xml:space="preserve">  Закону, або за результатами звернень, або на підставі рішення органу оскарження внести зміни до тендерної документації. </w:t>
            </w:r>
            <w:r>
              <w:rPr>
                <w:rFonts w:ascii="Liberation Serif" w:eastAsia="Times New Roman" w:hAnsi="Liberation Serif" w:cs="Times New Roman"/>
                <w:b/>
                <w:color w:val="000000"/>
                <w:sz w:val="24"/>
                <w:szCs w:val="24"/>
                <w:lang w:val="uk-UA" w:eastAsia="uk-UA"/>
              </w:rPr>
              <w:t>У разі внесення змін до тендерної документації</w:t>
            </w:r>
            <w:r>
              <w:rPr>
                <w:rFonts w:ascii="Liberation Serif" w:eastAsia="Times New Roman" w:hAnsi="Liberation Serif" w:cs="Times New Roman"/>
                <w:color w:val="000000"/>
                <w:sz w:val="24"/>
                <w:szCs w:val="24"/>
                <w:lang w:val="uk-UA" w:eastAsia="uk-UA"/>
              </w:rPr>
              <w:t xml:space="preserve"> строк для подання тендерних пропозицій продовжується замовником в ЕСЗ</w:t>
            </w:r>
            <w:r>
              <w:rPr>
                <w:rFonts w:ascii="Liberation Serif" w:eastAsia="Times New Roman" w:hAnsi="Liberation Serif" w:cs="Times New Roman"/>
                <w:color w:val="000000"/>
                <w:sz w:val="24"/>
                <w:szCs w:val="24"/>
                <w:highlight w:val="white"/>
                <w:lang w:val="uk-UA"/>
              </w:rPr>
              <w:t xml:space="preserve"> а саме в оголошенні про проведення відкритих торгів</w:t>
            </w:r>
            <w:r>
              <w:rPr>
                <w:rFonts w:ascii="Liberation Serif" w:eastAsia="Times New Roman" w:hAnsi="Liberation Serif" w:cs="Times New Roman"/>
                <w:color w:val="000000"/>
                <w:sz w:val="24"/>
                <w:szCs w:val="24"/>
                <w:lang w:val="uk-UA" w:eastAsia="uk-UA"/>
              </w:rPr>
              <w:t xml:space="preserve"> таким чином, щоб </w:t>
            </w:r>
            <w:r>
              <w:rPr>
                <w:rFonts w:ascii="Liberation Serif" w:eastAsia="Times New Roman" w:hAnsi="Liberation Serif" w:cs="Times New Roman"/>
                <w:b/>
                <w:color w:val="000000"/>
                <w:sz w:val="24"/>
                <w:szCs w:val="24"/>
                <w:lang w:val="uk-UA" w:eastAsia="uk-UA"/>
              </w:rPr>
              <w:t>з моменту внесення змін</w:t>
            </w:r>
            <w:r>
              <w:rPr>
                <w:rFonts w:ascii="Liberation Serif" w:eastAsia="Times New Roman" w:hAnsi="Liberation Serif" w:cs="Times New Roman"/>
                <w:color w:val="000000"/>
                <w:sz w:val="24"/>
                <w:szCs w:val="24"/>
                <w:lang w:val="uk-UA" w:eastAsia="uk-UA"/>
              </w:rPr>
              <w:t xml:space="preserve"> до тендерної документації </w:t>
            </w:r>
            <w:r>
              <w:rPr>
                <w:rFonts w:ascii="Liberation Serif" w:eastAsia="Times New Roman" w:hAnsi="Liberation Serif" w:cs="Times New Roman"/>
                <w:b/>
                <w:color w:val="000000"/>
                <w:sz w:val="24"/>
                <w:szCs w:val="24"/>
                <w:lang w:val="uk-UA" w:eastAsia="uk-UA"/>
              </w:rPr>
              <w:t>до закінчення кінцевого строку</w:t>
            </w:r>
            <w:r>
              <w:rPr>
                <w:rFonts w:ascii="Liberation Serif" w:eastAsia="Times New Roman" w:hAnsi="Liberation Serif" w:cs="Times New Roman"/>
                <w:color w:val="000000"/>
                <w:sz w:val="24"/>
                <w:szCs w:val="24"/>
                <w:lang w:val="uk-UA" w:eastAsia="uk-UA"/>
              </w:rPr>
              <w:t xml:space="preserve"> подання тендерних пропозицій залишалося </w:t>
            </w:r>
            <w:r>
              <w:rPr>
                <w:rFonts w:ascii="Liberation Serif" w:eastAsia="Times New Roman" w:hAnsi="Liberation Serif" w:cs="Times New Roman"/>
                <w:b/>
                <w:color w:val="000000"/>
                <w:sz w:val="24"/>
                <w:szCs w:val="24"/>
                <w:u w:val="single"/>
                <w:lang w:val="uk-UA" w:eastAsia="uk-UA"/>
              </w:rPr>
              <w:t>не менше 4 (чотирьох) днів</w:t>
            </w:r>
            <w:r>
              <w:rPr>
                <w:rFonts w:ascii="Liberation Serif" w:eastAsia="Times New Roman" w:hAnsi="Liberation Serif" w:cs="Times New Roman"/>
                <w:b/>
                <w:color w:val="000000"/>
                <w:sz w:val="24"/>
                <w:szCs w:val="24"/>
                <w:lang w:val="uk-UA" w:eastAsia="uk-UA"/>
              </w:rPr>
              <w:t>.</w:t>
            </w:r>
          </w:p>
          <w:p w:rsidR="00784CBB" w:rsidRDefault="00CE2D6C">
            <w:pPr>
              <w:widowControl w:val="0"/>
              <w:spacing w:after="0" w:line="240" w:lineRule="auto"/>
              <w:ind w:left="146" w:right="66"/>
              <w:jc w:val="both"/>
              <w:rPr>
                <w:rFonts w:ascii="Liberation Serif" w:hAnsi="Liberation Serif"/>
                <w:color w:val="000000"/>
                <w:sz w:val="24"/>
                <w:szCs w:val="24"/>
              </w:rPr>
            </w:pPr>
            <w:bookmarkStart w:id="1" w:name="n1440"/>
            <w:bookmarkEnd w:id="1"/>
            <w:r>
              <w:rPr>
                <w:rFonts w:ascii="Liberation Serif" w:eastAsia="Times New Roman" w:hAnsi="Liberation Serif" w:cs="Times New Roman"/>
                <w:b/>
                <w:color w:val="000000"/>
                <w:sz w:val="24"/>
                <w:szCs w:val="24"/>
                <w:lang w:val="uk-UA" w:eastAsia="uk-UA"/>
              </w:rPr>
              <w:t>Зміни</w:t>
            </w:r>
            <w:r>
              <w:rPr>
                <w:rFonts w:ascii="Liberation Serif" w:eastAsia="Times New Roman" w:hAnsi="Liberation Serif" w:cs="Times New Roman"/>
                <w:color w:val="000000"/>
                <w:sz w:val="24"/>
                <w:szCs w:val="24"/>
                <w:lang w:val="uk-UA" w:eastAsia="uk-UA"/>
              </w:rPr>
              <w:t xml:space="preserve">, що вносяться замовником до тендерної документації, розміщуються та відображаються в ЕСЗ </w:t>
            </w:r>
            <w:r>
              <w:rPr>
                <w:rFonts w:ascii="Liberation Serif" w:eastAsia="Times New Roman" w:hAnsi="Liberation Serif" w:cs="Times New Roman"/>
                <w:b/>
                <w:color w:val="000000"/>
                <w:sz w:val="24"/>
                <w:szCs w:val="24"/>
                <w:lang w:val="uk-UA" w:eastAsia="uk-UA"/>
              </w:rPr>
              <w:t>у вигляді нової редакції тендерної документації додатково до початкової редакції тендерної документації</w:t>
            </w:r>
            <w:r>
              <w:rPr>
                <w:rFonts w:ascii="Liberation Serif" w:eastAsia="Times New Roman" w:hAnsi="Liberation Serif" w:cs="Times New Roman"/>
                <w:color w:val="000000"/>
                <w:sz w:val="24"/>
                <w:szCs w:val="24"/>
                <w:lang w:val="uk-UA" w:eastAsia="uk-UA"/>
              </w:rPr>
              <w:t xml:space="preserve">. Замовник разом із змінами до тендерної документації в </w:t>
            </w:r>
            <w:r>
              <w:rPr>
                <w:rFonts w:ascii="Liberation Serif" w:eastAsia="Times New Roman" w:hAnsi="Liberation Serif" w:cs="Times New Roman"/>
                <w:b/>
                <w:color w:val="000000"/>
                <w:sz w:val="24"/>
                <w:szCs w:val="24"/>
                <w:lang w:val="uk-UA" w:eastAsia="uk-UA"/>
              </w:rPr>
              <w:t>окремому документі оприлюднює перелік змін</w:t>
            </w:r>
            <w:r>
              <w:rPr>
                <w:rFonts w:ascii="Liberation Serif" w:eastAsia="Times New Roman" w:hAnsi="Liberation Serif" w:cs="Times New Roman"/>
                <w:color w:val="000000"/>
                <w:sz w:val="24"/>
                <w:szCs w:val="24"/>
                <w:lang w:val="uk-UA" w:eastAsia="uk-UA"/>
              </w:rPr>
              <w:t>, що вносяться.</w:t>
            </w:r>
          </w:p>
          <w:p w:rsidR="00784CBB" w:rsidRDefault="00CE2D6C">
            <w:pPr>
              <w:widowControl w:val="0"/>
              <w:spacing w:after="0" w:line="240" w:lineRule="auto"/>
              <w:ind w:left="146" w:right="66"/>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uk-UA"/>
              </w:rPr>
              <w:t xml:space="preserve">Зміни до тендерної документації у </w:t>
            </w:r>
            <w:proofErr w:type="spellStart"/>
            <w:r>
              <w:rPr>
                <w:rFonts w:ascii="Liberation Serif" w:eastAsia="Times New Roman" w:hAnsi="Liberation Serif" w:cs="Times New Roman"/>
                <w:color w:val="000000"/>
                <w:sz w:val="24"/>
                <w:szCs w:val="24"/>
                <w:lang w:val="uk-UA" w:eastAsia="uk-UA"/>
              </w:rPr>
              <w:t>машинозчитуваному</w:t>
            </w:r>
            <w:proofErr w:type="spellEnd"/>
            <w:r>
              <w:rPr>
                <w:rFonts w:ascii="Liberation Serif" w:eastAsia="Times New Roman" w:hAnsi="Liberation Serif" w:cs="Times New Roman"/>
                <w:color w:val="000000"/>
                <w:sz w:val="24"/>
                <w:szCs w:val="24"/>
                <w:lang w:val="uk-UA" w:eastAsia="uk-UA"/>
              </w:rPr>
              <w:t xml:space="preserve"> форматі розміщуються в ЕСЗ </w:t>
            </w:r>
            <w:r>
              <w:rPr>
                <w:rFonts w:ascii="Liberation Serif" w:eastAsia="Times New Roman" w:hAnsi="Liberation Serif" w:cs="Times New Roman"/>
                <w:b/>
                <w:color w:val="000000"/>
                <w:sz w:val="24"/>
                <w:szCs w:val="24"/>
                <w:u w:val="single"/>
                <w:lang w:val="uk-UA" w:eastAsia="uk-UA"/>
              </w:rPr>
              <w:t>протягом 1 (одного) дня</w:t>
            </w:r>
            <w:r>
              <w:rPr>
                <w:rFonts w:ascii="Liberation Serif" w:eastAsia="Times New Roman" w:hAnsi="Liberation Serif" w:cs="Times New Roman"/>
                <w:color w:val="000000"/>
                <w:sz w:val="24"/>
                <w:szCs w:val="24"/>
                <w:lang w:val="uk-UA" w:eastAsia="uk-UA"/>
              </w:rPr>
              <w:t xml:space="preserve"> з дати прийняття рішення про їх внесення.</w:t>
            </w:r>
          </w:p>
        </w:tc>
      </w:tr>
      <w:tr w:rsidR="00784CBB" w:rsidRPr="0061774A" w:rsidTr="00CE2D6C">
        <w:trPr>
          <w:trHeight w:val="412"/>
        </w:trPr>
        <w:tc>
          <w:tcPr>
            <w:tcW w:w="236" w:type="dxa"/>
          </w:tcPr>
          <w:p w:rsidR="00784CBB" w:rsidRDefault="00784CBB">
            <w:pPr>
              <w:widowControl w:val="0"/>
              <w:spacing w:after="0" w:line="240" w:lineRule="auto"/>
              <w:ind w:left="158" w:firstLine="547"/>
              <w:jc w:val="center"/>
              <w:rPr>
                <w:rFonts w:ascii="Liberation Serif" w:eastAsia="Times New Roman" w:hAnsi="Liberation Serif" w:cs="Times New Roman"/>
                <w:b/>
                <w:color w:val="000000"/>
                <w:sz w:val="24"/>
                <w:szCs w:val="24"/>
                <w:lang w:val="uk-UA" w:eastAsia="ru-RU"/>
              </w:rPr>
            </w:pPr>
          </w:p>
        </w:tc>
        <w:tc>
          <w:tcPr>
            <w:tcW w:w="10783" w:type="dxa"/>
            <w:gridSpan w:val="5"/>
            <w:tcBorders>
              <w:top w:val="double" w:sz="4" w:space="0" w:color="000000"/>
              <w:left w:val="double" w:sz="4" w:space="0" w:color="000000"/>
              <w:bottom w:val="double" w:sz="4" w:space="0" w:color="000000"/>
              <w:right w:val="double" w:sz="4" w:space="0" w:color="000000"/>
            </w:tcBorders>
            <w:tcMar>
              <w:top w:w="15" w:type="dxa"/>
              <w:left w:w="15" w:type="dxa"/>
              <w:bottom w:w="15" w:type="dxa"/>
              <w:right w:w="15" w:type="dxa"/>
            </w:tcMar>
            <w:vAlign w:val="center"/>
          </w:tcPr>
          <w:p w:rsidR="00784CBB" w:rsidRPr="0061774A" w:rsidRDefault="00CE2D6C">
            <w:pPr>
              <w:widowControl w:val="0"/>
              <w:spacing w:after="0" w:line="240" w:lineRule="auto"/>
              <w:ind w:left="158" w:firstLine="547"/>
              <w:jc w:val="center"/>
              <w:rPr>
                <w:rFonts w:ascii="Liberation Serif" w:hAnsi="Liberation Serif"/>
                <w:color w:val="000000"/>
                <w:sz w:val="24"/>
                <w:szCs w:val="24"/>
                <w:lang w:val="uk-UA"/>
              </w:rPr>
            </w:pPr>
            <w:r>
              <w:rPr>
                <w:rFonts w:ascii="Liberation Serif" w:eastAsia="Times New Roman" w:hAnsi="Liberation Serif" w:cs="Times New Roman"/>
                <w:b/>
                <w:color w:val="000000"/>
                <w:sz w:val="24"/>
                <w:szCs w:val="24"/>
                <w:lang w:val="uk-UA" w:eastAsia="ru-RU"/>
              </w:rPr>
              <w:t>Розділ ІІІ. Інструкція з підготовки тендерної пропозиції</w:t>
            </w:r>
          </w:p>
        </w:tc>
      </w:tr>
      <w:tr w:rsidR="00784CBB" w:rsidTr="00CE2D6C">
        <w:trPr>
          <w:trHeight w:val="523"/>
        </w:trPr>
        <w:tc>
          <w:tcPr>
            <w:tcW w:w="236" w:type="dxa"/>
          </w:tcPr>
          <w:p w:rsidR="00784CBB" w:rsidRDefault="00784CBB">
            <w:pPr>
              <w:widowControl w:val="0"/>
              <w:spacing w:beforeAutospacing="1" w:after="0" w:line="240" w:lineRule="auto"/>
              <w:ind w:left="158"/>
              <w:rPr>
                <w:rFonts w:ascii="Liberation Serif" w:eastAsia="Times New Roman" w:hAnsi="Liberation Serif" w:cs="Times New Roman"/>
                <w:b/>
                <w:color w:val="000000"/>
                <w:sz w:val="24"/>
                <w:szCs w:val="24"/>
                <w:lang w:val="uk-UA" w:eastAsia="ru-RU"/>
              </w:rPr>
            </w:pPr>
          </w:p>
        </w:tc>
        <w:tc>
          <w:tcPr>
            <w:tcW w:w="3533" w:type="dxa"/>
            <w:gridSpan w:val="3"/>
            <w:tcBorders>
              <w:top w:val="double" w:sz="4" w:space="0" w:color="000000"/>
              <w:left w:val="double" w:sz="4" w:space="0" w:color="000000"/>
              <w:bottom w:val="double" w:sz="4" w:space="0" w:color="000000"/>
              <w:right w:val="double" w:sz="4" w:space="0" w:color="000000"/>
            </w:tcBorders>
            <w:tcMar>
              <w:top w:w="15" w:type="dxa"/>
              <w:left w:w="15" w:type="dxa"/>
              <w:bottom w:w="15" w:type="dxa"/>
              <w:right w:w="15" w:type="dxa"/>
            </w:tcMar>
            <w:vAlign w:val="center"/>
          </w:tcPr>
          <w:p w:rsidR="00784CBB" w:rsidRDefault="00CE2D6C">
            <w:pPr>
              <w:widowControl w:val="0"/>
              <w:spacing w:beforeAutospacing="1" w:afterAutospacing="1" w:line="240" w:lineRule="auto"/>
              <w:ind w:left="158"/>
              <w:rPr>
                <w:rFonts w:ascii="Liberation Serif" w:hAnsi="Liberation Serif"/>
                <w:color w:val="000000"/>
                <w:sz w:val="24"/>
                <w:szCs w:val="24"/>
              </w:rPr>
            </w:pPr>
            <w:r>
              <w:rPr>
                <w:rFonts w:ascii="Liberation Serif" w:eastAsia="Times New Roman" w:hAnsi="Liberation Serif" w:cs="Times New Roman"/>
                <w:b/>
                <w:color w:val="000000"/>
                <w:sz w:val="24"/>
                <w:szCs w:val="24"/>
                <w:lang w:val="uk-UA" w:eastAsia="ru-RU"/>
              </w:rPr>
              <w:t>1. Зміст і спосіб подання тендерної пропозиції</w:t>
            </w:r>
          </w:p>
          <w:p w:rsidR="00784CBB" w:rsidRDefault="00784CBB">
            <w:pPr>
              <w:widowControl w:val="0"/>
              <w:spacing w:beforeAutospacing="1" w:after="0" w:line="240" w:lineRule="auto"/>
              <w:ind w:left="158" w:firstLine="547"/>
              <w:rPr>
                <w:rFonts w:ascii="Liberation Serif" w:eastAsia="Times New Roman" w:hAnsi="Liberation Serif" w:cs="Times New Roman"/>
                <w:color w:val="000000"/>
                <w:sz w:val="24"/>
                <w:szCs w:val="24"/>
                <w:lang w:val="uk-UA" w:eastAsia="ru-RU"/>
              </w:rPr>
            </w:pPr>
          </w:p>
        </w:tc>
        <w:tc>
          <w:tcPr>
            <w:tcW w:w="7250" w:type="dxa"/>
            <w:gridSpan w:val="2"/>
            <w:tcBorders>
              <w:top w:val="double" w:sz="4" w:space="0" w:color="000000"/>
              <w:left w:val="double" w:sz="4" w:space="0" w:color="000000"/>
              <w:bottom w:val="double" w:sz="4" w:space="0" w:color="000000"/>
              <w:right w:val="double" w:sz="4" w:space="0" w:color="000000"/>
            </w:tcBorders>
            <w:tcMar>
              <w:top w:w="15" w:type="dxa"/>
              <w:left w:w="15" w:type="dxa"/>
              <w:bottom w:w="15" w:type="dxa"/>
              <w:right w:w="15" w:type="dxa"/>
            </w:tcMar>
            <w:vAlign w:val="center"/>
          </w:tcPr>
          <w:p w:rsidR="00784CBB" w:rsidRDefault="00CE2D6C">
            <w:pPr>
              <w:widowControl w:val="0"/>
              <w:spacing w:after="0" w:line="240" w:lineRule="auto"/>
              <w:ind w:left="171" w:right="97"/>
              <w:jc w:val="both"/>
              <w:rPr>
                <w:rFonts w:ascii="Liberation Serif" w:hAnsi="Liberation Serif"/>
                <w:color w:val="000000"/>
                <w:sz w:val="24"/>
                <w:szCs w:val="24"/>
              </w:rPr>
            </w:pPr>
            <w:r>
              <w:rPr>
                <w:rFonts w:ascii="Liberation Serif" w:eastAsia="Times New Roman" w:hAnsi="Liberation Serif" w:cs="Times New Roman"/>
                <w:b/>
                <w:color w:val="000000"/>
                <w:sz w:val="24"/>
                <w:szCs w:val="24"/>
                <w:lang w:val="uk-UA"/>
              </w:rPr>
              <w:t>Тендерні пропозиції подаються відповідно до порядку, визначеного статтею 26 Закону, крім положень ч. 1, 4, 6 та 7 статті 26 Закону.</w:t>
            </w:r>
          </w:p>
          <w:p w:rsidR="00784CBB" w:rsidRDefault="00CE2D6C">
            <w:pPr>
              <w:widowControl w:val="0"/>
              <w:spacing w:after="0" w:line="240" w:lineRule="auto"/>
              <w:ind w:left="171" w:right="97"/>
              <w:jc w:val="both"/>
              <w:rPr>
                <w:rFonts w:ascii="Liberation Serif" w:hAnsi="Liberation Serif"/>
                <w:color w:val="000000"/>
                <w:sz w:val="24"/>
                <w:szCs w:val="24"/>
              </w:rPr>
            </w:pPr>
            <w:bookmarkStart w:id="2" w:name="_heading=h.hjqm8skarbdr"/>
            <w:bookmarkEnd w:id="2"/>
            <w:r>
              <w:rPr>
                <w:rFonts w:ascii="Liberation Serif" w:eastAsia="Times New Roman" w:hAnsi="Liberation Serif" w:cs="Times New Roman"/>
                <w:color w:val="000000"/>
                <w:sz w:val="24"/>
                <w:szCs w:val="24"/>
                <w:lang w:val="uk-UA"/>
              </w:rPr>
              <w:t>Тендерні пропозиції мають право подавати всі заінтересовані особи.</w:t>
            </w:r>
          </w:p>
          <w:p w:rsidR="00784CBB" w:rsidRDefault="00CE2D6C">
            <w:pPr>
              <w:widowControl w:val="0"/>
              <w:spacing w:after="0" w:line="240" w:lineRule="auto"/>
              <w:ind w:left="171" w:right="97"/>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val="uk-UA"/>
              </w:rPr>
              <w:t>Тендерні пропозиції після закінчення кінцевого строку їх подання не приймаються електронною системою закупівель.</w:t>
            </w:r>
          </w:p>
          <w:p w:rsidR="00784CBB" w:rsidRDefault="00CE2D6C">
            <w:pPr>
              <w:widowControl w:val="0"/>
              <w:spacing w:after="0" w:line="240" w:lineRule="auto"/>
              <w:ind w:left="171" w:right="97"/>
              <w:jc w:val="both"/>
              <w:rPr>
                <w:rFonts w:ascii="Liberation Serif" w:hAnsi="Liberation Serif"/>
                <w:color w:val="000000"/>
                <w:sz w:val="24"/>
                <w:szCs w:val="24"/>
              </w:rPr>
            </w:pPr>
            <w:bookmarkStart w:id="3" w:name="_heading=h.ftj7vaqoric"/>
            <w:bookmarkEnd w:id="3"/>
            <w:r>
              <w:rPr>
                <w:rFonts w:ascii="Liberation Serif" w:eastAsia="Times New Roman" w:hAnsi="Liberation Serif" w:cs="Times New Roman"/>
                <w:color w:val="000000"/>
                <w:sz w:val="24"/>
                <w:szCs w:val="24"/>
                <w:lang w:val="uk-UA"/>
              </w:rPr>
              <w:t>Кожен Учасник має право подати тільки одну тендерну пропозицію.</w:t>
            </w:r>
          </w:p>
          <w:p w:rsidR="00784CBB" w:rsidRDefault="00CE2D6C">
            <w:pPr>
              <w:widowControl w:val="0"/>
              <w:spacing w:after="0" w:line="240" w:lineRule="auto"/>
              <w:ind w:left="139" w:right="66"/>
              <w:jc w:val="both"/>
              <w:rPr>
                <w:rFonts w:ascii="Liberation Serif" w:hAnsi="Liberation Serif"/>
                <w:color w:val="000000"/>
                <w:sz w:val="24"/>
                <w:szCs w:val="24"/>
              </w:rPr>
            </w:pPr>
            <w:r>
              <w:rPr>
                <w:rFonts w:ascii="Liberation Serif" w:eastAsiaTheme="minorEastAsia" w:hAnsi="Liberation Serif" w:cs="Times New Roman"/>
                <w:b/>
                <w:color w:val="000000" w:themeColor="text1"/>
                <w:sz w:val="24"/>
                <w:szCs w:val="24"/>
                <w:lang w:val="uk-UA" w:eastAsia="ru-RU"/>
              </w:rPr>
              <w:t>Учаснику рекомендується надавати документи (матеріали та інформацію) у складі своєї пропозиції у тій послідовності, у якій вони наведені у тендерній документації замовника, окремими файлами, іменуючи їх відповідно до їх змісту.</w:t>
            </w:r>
          </w:p>
          <w:p w:rsidR="00784CBB" w:rsidRDefault="00CE2D6C">
            <w:pPr>
              <w:widowControl w:val="0"/>
              <w:spacing w:after="0" w:line="240" w:lineRule="auto"/>
              <w:ind w:left="171" w:right="97"/>
              <w:jc w:val="both"/>
              <w:rPr>
                <w:rFonts w:ascii="Liberation Serif" w:hAnsi="Liberation Serif"/>
                <w:color w:val="000000"/>
                <w:sz w:val="24"/>
                <w:szCs w:val="24"/>
              </w:rPr>
            </w:pPr>
            <w:r>
              <w:rPr>
                <w:rFonts w:ascii="Liberation Serif" w:eastAsiaTheme="minorEastAsia" w:hAnsi="Liberation Serif" w:cs="Times New Roman"/>
                <w:color w:val="000000" w:themeColor="text1"/>
                <w:sz w:val="24"/>
                <w:szCs w:val="24"/>
                <w:lang w:val="uk-UA" w:eastAsia="ru-RU"/>
              </w:rPr>
              <w:t>Копії документів (матеріалів та інформації) повинні бути належного рівня зображення (зокрема підписи та печатки, у тому числі нотаріальне посвідчення документів), мати високу чіткість та доступні до перегляду.</w:t>
            </w:r>
          </w:p>
          <w:p w:rsidR="00784CBB" w:rsidRDefault="00CE2D6C">
            <w:pPr>
              <w:widowControl w:val="0"/>
              <w:spacing w:after="0" w:line="240" w:lineRule="auto"/>
              <w:ind w:left="139" w:right="66" w:hanging="4"/>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t>Сторінки тендерної пропозиції Учасника процедури закупівлі, які є оригіналами, що видані іншими організаціями (підприємствами, установами), або посвідчені нотаріально, не потребують підпису уповноваженої (посадової) особи або представника Учасника процедури закупівлі та відбитку печатки Учасника.</w:t>
            </w:r>
          </w:p>
          <w:p w:rsidR="00784CBB" w:rsidRDefault="00CE2D6C">
            <w:pPr>
              <w:widowControl w:val="0"/>
              <w:spacing w:after="0" w:line="240" w:lineRule="auto"/>
              <w:ind w:left="139" w:right="66" w:hanging="4"/>
              <w:jc w:val="both"/>
              <w:textAlignment w:val="baseline"/>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t>Відповідальність за помилки друку у документах тендерної пропозиції  несе Учасник.</w:t>
            </w:r>
          </w:p>
          <w:p w:rsidR="00784CBB" w:rsidRDefault="00CE2D6C">
            <w:pPr>
              <w:widowControl w:val="0"/>
              <w:numPr>
                <w:ilvl w:val="1"/>
                <w:numId w:val="1"/>
              </w:numPr>
              <w:spacing w:after="0" w:line="240" w:lineRule="auto"/>
              <w:ind w:left="139" w:right="66" w:firstLine="0"/>
              <w:jc w:val="both"/>
              <w:rPr>
                <w:rFonts w:ascii="Liberation Serif" w:hAnsi="Liberation Serif"/>
                <w:color w:val="000000"/>
                <w:sz w:val="24"/>
                <w:szCs w:val="24"/>
              </w:rPr>
            </w:pPr>
            <w:r>
              <w:rPr>
                <w:rFonts w:ascii="Liberation Serif" w:eastAsia="Times New Roman" w:hAnsi="Liberation Serif" w:cs="Times New Roman"/>
                <w:color w:val="000000"/>
                <w:sz w:val="24"/>
                <w:szCs w:val="24"/>
                <w:shd w:val="clear" w:color="auto" w:fill="FFFFFF"/>
                <w:lang w:val="uk-UA" w:eastAsia="ar-SA"/>
              </w:rPr>
              <w:t xml:space="preserve">Тендерна пропозиція подається </w:t>
            </w:r>
            <w:r>
              <w:rPr>
                <w:rFonts w:ascii="Liberation Serif" w:eastAsia="Times New Roman" w:hAnsi="Liberation Serif" w:cs="Times New Roman"/>
                <w:color w:val="000000"/>
                <w:sz w:val="24"/>
                <w:szCs w:val="24"/>
                <w:u w:val="single"/>
                <w:shd w:val="clear" w:color="auto" w:fill="FFFFFF"/>
                <w:lang w:val="uk-UA" w:eastAsia="ar-SA"/>
              </w:rPr>
              <w:t>в електронному вигляді через ЕСЗ</w:t>
            </w:r>
            <w:r>
              <w:rPr>
                <w:rFonts w:ascii="Liberation Serif" w:eastAsia="Times New Roman" w:hAnsi="Liberation Serif" w:cs="Times New Roman"/>
                <w:color w:val="000000"/>
                <w:sz w:val="24"/>
                <w:szCs w:val="24"/>
                <w:shd w:val="clear" w:color="auto" w:fill="FFFFFF"/>
                <w:lang w:val="uk-UA" w:eastAsia="ar-SA"/>
              </w:rPr>
              <w:t xml:space="preserve"> </w:t>
            </w:r>
            <w:r>
              <w:rPr>
                <w:rFonts w:ascii="Liberation Serif" w:eastAsia="Times New Roman" w:hAnsi="Liberation Serif" w:cs="Times New Roman"/>
                <w:b/>
                <w:color w:val="000000"/>
                <w:sz w:val="24"/>
                <w:szCs w:val="24"/>
                <w:shd w:val="clear" w:color="auto" w:fill="FFFFFF"/>
                <w:lang w:val="uk-UA" w:eastAsia="ar-SA"/>
              </w:rPr>
              <w:t>шляхом заповнення</w:t>
            </w:r>
            <w:r>
              <w:rPr>
                <w:rFonts w:ascii="Liberation Serif" w:eastAsia="Times New Roman" w:hAnsi="Liberation Serif" w:cs="Times New Roman"/>
                <w:color w:val="000000"/>
                <w:sz w:val="24"/>
                <w:szCs w:val="24"/>
                <w:shd w:val="clear" w:color="auto" w:fill="FFFFFF"/>
                <w:lang w:val="uk-UA" w:eastAsia="ar-SA"/>
              </w:rPr>
              <w:t xml:space="preserve"> </w:t>
            </w:r>
            <w:r>
              <w:rPr>
                <w:rFonts w:ascii="Liberation Serif" w:eastAsia="Times New Roman" w:hAnsi="Liberation Serif" w:cs="Times New Roman"/>
                <w:b/>
                <w:color w:val="000000"/>
                <w:sz w:val="24"/>
                <w:szCs w:val="24"/>
                <w:shd w:val="clear" w:color="auto" w:fill="FFFFFF"/>
                <w:lang w:val="uk-UA" w:eastAsia="ar-SA"/>
              </w:rPr>
              <w:t>електронних форм з окремими полями</w:t>
            </w:r>
            <w:r>
              <w:rPr>
                <w:rFonts w:ascii="Liberation Serif" w:eastAsia="Times New Roman" w:hAnsi="Liberation Serif" w:cs="Times New Roman"/>
                <w:color w:val="000000"/>
                <w:sz w:val="24"/>
                <w:szCs w:val="24"/>
                <w:shd w:val="clear" w:color="auto" w:fill="FFFFFF"/>
                <w:lang w:val="uk-UA" w:eastAsia="ar-SA"/>
              </w:rPr>
              <w:t xml:space="preserve">,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кваліфікаційним(ому) критеріям(ю) (у разі їх (його) встановлення) про наявність/відсутність підстав, установлених пунктом 47 Особливостей і тендерною документацією та </w:t>
            </w:r>
            <w:r>
              <w:rPr>
                <w:rFonts w:ascii="Liberation Serif" w:eastAsia="Times New Roman" w:hAnsi="Liberation Serif" w:cs="Times New Roman"/>
                <w:b/>
                <w:color w:val="000000"/>
                <w:sz w:val="24"/>
                <w:szCs w:val="24"/>
                <w:shd w:val="clear" w:color="auto" w:fill="FFFFFF"/>
                <w:lang w:val="uk-UA" w:eastAsia="ar-SA"/>
              </w:rPr>
              <w:t>шляхом</w:t>
            </w:r>
            <w:r>
              <w:rPr>
                <w:rFonts w:ascii="Liberation Serif" w:eastAsia="Times New Roman" w:hAnsi="Liberation Serif" w:cs="Times New Roman"/>
                <w:color w:val="000000"/>
                <w:sz w:val="24"/>
                <w:szCs w:val="24"/>
                <w:shd w:val="clear" w:color="auto" w:fill="FFFFFF"/>
                <w:lang w:val="uk-UA" w:eastAsia="ar-SA"/>
              </w:rPr>
              <w:t xml:space="preserve"> </w:t>
            </w:r>
            <w:r>
              <w:rPr>
                <w:rFonts w:ascii="Liberation Serif" w:eastAsia="Times New Roman" w:hAnsi="Liberation Serif" w:cs="Times New Roman"/>
                <w:b/>
                <w:color w:val="000000"/>
                <w:sz w:val="24"/>
                <w:szCs w:val="24"/>
                <w:shd w:val="clear" w:color="auto" w:fill="FFFFFF"/>
                <w:lang w:val="uk-UA" w:eastAsia="ar-SA"/>
              </w:rPr>
              <w:t>завантаження необхідних документів</w:t>
            </w:r>
            <w:r>
              <w:rPr>
                <w:rFonts w:ascii="Liberation Serif" w:hAnsi="Liberation Serif" w:cs="Times New Roman"/>
                <w:b/>
                <w:color w:val="000000"/>
                <w:sz w:val="24"/>
                <w:szCs w:val="24"/>
                <w:shd w:val="clear" w:color="auto" w:fill="FFFFFF"/>
                <w:lang w:val="uk-UA"/>
              </w:rPr>
              <w:t xml:space="preserve"> </w:t>
            </w:r>
            <w:r>
              <w:rPr>
                <w:rFonts w:ascii="Liberation Serif" w:eastAsia="Times New Roman" w:hAnsi="Liberation Serif" w:cs="Times New Roman"/>
                <w:color w:val="000000"/>
                <w:sz w:val="24"/>
                <w:szCs w:val="24"/>
                <w:shd w:val="clear" w:color="auto" w:fill="FFFFFF"/>
                <w:lang w:val="uk-UA" w:eastAsia="ar-SA"/>
              </w:rPr>
              <w:t>(файлів у форматі, доступному для загального перегляду, який не потребує придбання спеціального програмного забезпечення), через ЕСЗ, що підтверджують відповідність вимогам, визначеним замовником, які повинні містити</w:t>
            </w:r>
            <w:r>
              <w:rPr>
                <w:rFonts w:ascii="Liberation Serif" w:eastAsia="Times New Roman" w:hAnsi="Liberation Serif" w:cs="Times New Roman"/>
                <w:color w:val="000000"/>
                <w:sz w:val="24"/>
                <w:szCs w:val="24"/>
                <w:lang w:val="uk-UA" w:eastAsia="ar-SA"/>
              </w:rPr>
              <w:t>:</w:t>
            </w:r>
          </w:p>
          <w:p w:rsidR="00784CBB" w:rsidRDefault="00CE2D6C">
            <w:pPr>
              <w:pStyle w:val="af4"/>
              <w:widowControl w:val="0"/>
              <w:numPr>
                <w:ilvl w:val="0"/>
                <w:numId w:val="4"/>
              </w:numPr>
              <w:spacing w:after="0" w:line="240" w:lineRule="auto"/>
              <w:ind w:left="211" w:right="66" w:firstLine="0"/>
              <w:jc w:val="both"/>
              <w:rPr>
                <w:rFonts w:ascii="Liberation Serif" w:hAnsi="Liberation Serif"/>
                <w:color w:val="000000"/>
                <w:sz w:val="24"/>
                <w:szCs w:val="24"/>
              </w:rPr>
            </w:pPr>
            <w:r>
              <w:rPr>
                <w:rFonts w:ascii="Liberation Serif" w:eastAsia="Calibri" w:hAnsi="Liberation Serif" w:cs="Times New Roman"/>
                <w:color w:val="000000"/>
                <w:kern w:val="2"/>
                <w:sz w:val="24"/>
                <w:szCs w:val="24"/>
                <w:shd w:val="clear" w:color="auto" w:fill="D9D9D9"/>
                <w:lang w:val="uk-UA" w:eastAsia="ar-SA"/>
              </w:rPr>
              <w:t>Інформацію та документи</w:t>
            </w:r>
            <w:r>
              <w:rPr>
                <w:rFonts w:ascii="Liberation Serif" w:eastAsia="Calibri" w:hAnsi="Liberation Serif" w:cs="Times New Roman"/>
                <w:color w:val="000000"/>
                <w:kern w:val="2"/>
                <w:sz w:val="24"/>
                <w:szCs w:val="24"/>
                <w:lang w:val="uk-UA" w:eastAsia="ar-SA"/>
              </w:rPr>
              <w:t xml:space="preserve">, що підтверджує відповідність учасника </w:t>
            </w:r>
            <w:r>
              <w:rPr>
                <w:rFonts w:ascii="Liberation Serif" w:eastAsia="Calibri" w:hAnsi="Liberation Serif" w:cs="Times New Roman"/>
                <w:b/>
                <w:color w:val="000000"/>
                <w:kern w:val="2"/>
                <w:sz w:val="24"/>
                <w:szCs w:val="24"/>
                <w:lang w:val="uk-UA" w:eastAsia="ar-SA"/>
              </w:rPr>
              <w:t>технічним, якісним та кількісним характеристикам</w:t>
            </w:r>
            <w:r>
              <w:rPr>
                <w:rFonts w:ascii="Liberation Serif" w:eastAsia="Calibri" w:hAnsi="Liberation Serif" w:cs="Times New Roman"/>
                <w:color w:val="000000"/>
                <w:kern w:val="2"/>
                <w:sz w:val="24"/>
                <w:szCs w:val="24"/>
                <w:lang w:val="uk-UA" w:eastAsia="ar-SA"/>
              </w:rPr>
              <w:t xml:space="preserve"> предмета закупівлі, у тому числі відповідну технічну специфікацію (у разі потреби (плани, креслення, малюнки чи опис предмета закупівлі) викладених у</w:t>
            </w:r>
            <w:r>
              <w:rPr>
                <w:rFonts w:ascii="Liberation Serif" w:eastAsia="Calibri" w:hAnsi="Liberation Serif" w:cs="Times New Roman"/>
                <w:b/>
                <w:color w:val="000000"/>
                <w:kern w:val="2"/>
                <w:sz w:val="24"/>
                <w:szCs w:val="24"/>
                <w:lang w:val="uk-UA" w:eastAsia="ar-SA"/>
              </w:rPr>
              <w:t xml:space="preserve"> </w:t>
            </w:r>
            <w:r>
              <w:rPr>
                <w:rFonts w:ascii="Liberation Serif" w:eastAsia="Calibri" w:hAnsi="Liberation Serif" w:cs="Times New Roman"/>
                <w:b/>
                <w:color w:val="000000"/>
                <w:kern w:val="2"/>
                <w:sz w:val="24"/>
                <w:szCs w:val="24"/>
                <w:shd w:val="clear" w:color="auto" w:fill="D9D9D9"/>
                <w:lang w:val="uk-UA" w:eastAsia="ar-SA"/>
              </w:rPr>
              <w:t>Додатку 1</w:t>
            </w:r>
            <w:r>
              <w:rPr>
                <w:rFonts w:ascii="Liberation Serif" w:eastAsia="Calibri" w:hAnsi="Liberation Serif" w:cs="Times New Roman"/>
                <w:color w:val="000000"/>
                <w:kern w:val="2"/>
                <w:sz w:val="24"/>
                <w:szCs w:val="24"/>
                <w:lang w:val="uk-UA" w:eastAsia="ar-SA"/>
              </w:rPr>
              <w:t xml:space="preserve"> «Інформація про необхідні технічні, якісні та кількісні характеристики предмету закупівлі» до тендерної документації;</w:t>
            </w:r>
          </w:p>
          <w:p w:rsidR="00784CBB" w:rsidRDefault="00CE2D6C">
            <w:pPr>
              <w:pStyle w:val="af4"/>
              <w:widowControl w:val="0"/>
              <w:numPr>
                <w:ilvl w:val="0"/>
                <w:numId w:val="4"/>
              </w:numPr>
              <w:tabs>
                <w:tab w:val="left" w:pos="487"/>
              </w:tabs>
              <w:spacing w:after="0" w:line="240" w:lineRule="auto"/>
              <w:ind w:left="211" w:right="66" w:firstLine="0"/>
              <w:jc w:val="both"/>
              <w:rPr>
                <w:rFonts w:ascii="Liberation Serif" w:hAnsi="Liberation Serif"/>
                <w:color w:val="000000"/>
                <w:sz w:val="24"/>
                <w:szCs w:val="24"/>
              </w:rPr>
            </w:pPr>
            <w:r>
              <w:rPr>
                <w:rFonts w:ascii="Liberation Serif" w:eastAsia="Times New Roman" w:hAnsi="Liberation Serif" w:cs="Times New Roman"/>
                <w:color w:val="000000"/>
                <w:sz w:val="24"/>
                <w:szCs w:val="24"/>
                <w:shd w:val="clear" w:color="auto" w:fill="D9D9D9"/>
                <w:lang w:val="uk-UA" w:eastAsia="ar-SA"/>
              </w:rPr>
              <w:t>Інформацію та документи</w:t>
            </w:r>
            <w:r>
              <w:rPr>
                <w:rFonts w:ascii="Liberation Serif" w:eastAsia="Times New Roman" w:hAnsi="Liberation Serif" w:cs="Times New Roman"/>
                <w:color w:val="000000"/>
                <w:sz w:val="24"/>
                <w:szCs w:val="24"/>
                <w:lang w:val="uk-UA" w:eastAsia="ar-SA"/>
              </w:rPr>
              <w:t>, що підтверджує відповідність учасника кваліфікаційному(</w:t>
            </w:r>
            <w:proofErr w:type="spellStart"/>
            <w:r>
              <w:rPr>
                <w:rFonts w:ascii="Liberation Serif" w:eastAsia="Times New Roman" w:hAnsi="Liberation Serif" w:cs="Times New Roman"/>
                <w:color w:val="000000"/>
                <w:sz w:val="24"/>
                <w:szCs w:val="24"/>
                <w:lang w:val="uk-UA" w:eastAsia="ar-SA"/>
              </w:rPr>
              <w:t>им</w:t>
            </w:r>
            <w:proofErr w:type="spellEnd"/>
            <w:r>
              <w:rPr>
                <w:rFonts w:ascii="Liberation Serif" w:eastAsia="Times New Roman" w:hAnsi="Liberation Serif" w:cs="Times New Roman"/>
                <w:color w:val="000000"/>
                <w:sz w:val="24"/>
                <w:szCs w:val="24"/>
                <w:lang w:val="uk-UA" w:eastAsia="ar-SA"/>
              </w:rPr>
              <w:t>) критерію(ям), згідно із законодавством</w:t>
            </w:r>
            <w:r>
              <w:rPr>
                <w:rFonts w:ascii="Liberation Serif" w:hAnsi="Liberation Serif"/>
                <w:color w:val="000000"/>
                <w:sz w:val="24"/>
                <w:szCs w:val="24"/>
                <w:lang w:val="uk-UA"/>
              </w:rPr>
              <w:t xml:space="preserve">, </w:t>
            </w:r>
            <w:r>
              <w:rPr>
                <w:rFonts w:ascii="Liberation Serif" w:eastAsia="Times New Roman" w:hAnsi="Liberation Serif" w:cs="Times New Roman"/>
                <w:color w:val="000000"/>
                <w:sz w:val="24"/>
                <w:szCs w:val="24"/>
                <w:lang w:val="uk-UA" w:eastAsia="ar-SA"/>
              </w:rPr>
              <w:t xml:space="preserve">умовами та вимогами встановленими </w:t>
            </w:r>
            <w:r>
              <w:rPr>
                <w:rFonts w:ascii="Liberation Serif" w:eastAsia="Times New Roman" w:hAnsi="Liberation Serif" w:cs="Times New Roman"/>
                <w:b/>
                <w:color w:val="000000"/>
                <w:sz w:val="24"/>
                <w:szCs w:val="24"/>
                <w:shd w:val="clear" w:color="auto" w:fill="D9D9D9"/>
                <w:lang w:val="uk-UA" w:eastAsia="ar-SA"/>
              </w:rPr>
              <w:t>Додатком 2</w:t>
            </w:r>
            <w:r>
              <w:rPr>
                <w:rFonts w:ascii="Liberation Serif" w:eastAsia="Times New Roman" w:hAnsi="Liberation Serif" w:cs="Times New Roman"/>
                <w:color w:val="000000"/>
                <w:sz w:val="24"/>
                <w:szCs w:val="24"/>
                <w:lang w:val="uk-UA" w:eastAsia="ar-SA"/>
              </w:rPr>
              <w:t xml:space="preserve"> до тендерної документації;</w:t>
            </w:r>
          </w:p>
          <w:p w:rsidR="00784CBB" w:rsidRDefault="00CE2D6C">
            <w:pPr>
              <w:pStyle w:val="af4"/>
              <w:widowControl w:val="0"/>
              <w:numPr>
                <w:ilvl w:val="0"/>
                <w:numId w:val="4"/>
              </w:numPr>
              <w:spacing w:after="0" w:line="240" w:lineRule="auto"/>
              <w:ind w:left="211" w:right="66" w:firstLine="0"/>
              <w:jc w:val="both"/>
              <w:rPr>
                <w:rFonts w:ascii="Liberation Serif" w:hAnsi="Liberation Serif"/>
                <w:color w:val="000000"/>
                <w:sz w:val="24"/>
                <w:szCs w:val="24"/>
              </w:rPr>
            </w:pPr>
            <w:r>
              <w:rPr>
                <w:rFonts w:ascii="Liberation Serif" w:eastAsia="Calibri" w:hAnsi="Liberation Serif" w:cs="Times New Roman"/>
                <w:color w:val="000000"/>
                <w:kern w:val="2"/>
                <w:sz w:val="24"/>
                <w:szCs w:val="24"/>
                <w:shd w:val="clear" w:color="auto" w:fill="D9D9D9"/>
                <w:lang w:val="uk-UA" w:eastAsia="ar-SA"/>
              </w:rPr>
              <w:t>інформацію</w:t>
            </w:r>
            <w:r>
              <w:rPr>
                <w:rFonts w:ascii="Liberation Serif" w:eastAsia="Times New Roman" w:hAnsi="Liberation Serif" w:cs="Times New Roman"/>
                <w:color w:val="000000"/>
                <w:sz w:val="24"/>
                <w:szCs w:val="24"/>
                <w:shd w:val="clear" w:color="auto" w:fill="D9D9D9"/>
                <w:lang w:val="uk-UA" w:eastAsia="ar-SA"/>
              </w:rPr>
              <w:t xml:space="preserve"> </w:t>
            </w:r>
            <w:r>
              <w:rPr>
                <w:rFonts w:ascii="Liberation Serif" w:eastAsia="Calibri" w:hAnsi="Liberation Serif" w:cs="Times New Roman"/>
                <w:color w:val="000000"/>
                <w:kern w:val="2"/>
                <w:sz w:val="24"/>
                <w:szCs w:val="24"/>
                <w:lang w:val="uk-UA" w:eastAsia="ar-SA"/>
              </w:rPr>
              <w:t xml:space="preserve">щодо відсутності підстав </w:t>
            </w:r>
            <w:r>
              <w:rPr>
                <w:rFonts w:ascii="Liberation Serif" w:eastAsia="Times New Roman" w:hAnsi="Liberation Serif" w:cs="Times New Roman"/>
                <w:color w:val="000000"/>
                <w:sz w:val="24"/>
                <w:szCs w:val="24"/>
                <w:lang w:val="uk-UA" w:eastAsia="ar-SA"/>
              </w:rPr>
              <w:t>для відхилення</w:t>
            </w:r>
            <w:r>
              <w:rPr>
                <w:rFonts w:ascii="Liberation Serif" w:eastAsia="Calibri" w:hAnsi="Liberation Serif" w:cs="Times New Roman"/>
                <w:color w:val="000000"/>
                <w:kern w:val="2"/>
                <w:sz w:val="24"/>
                <w:szCs w:val="24"/>
                <w:lang w:val="uk-UA" w:eastAsia="ar-SA"/>
              </w:rPr>
              <w:t>, установлених пунктом 47 Особливостей;</w:t>
            </w:r>
          </w:p>
          <w:p w:rsidR="00784CBB" w:rsidRDefault="00CE2D6C">
            <w:pPr>
              <w:pStyle w:val="af4"/>
              <w:widowControl w:val="0"/>
              <w:numPr>
                <w:ilvl w:val="0"/>
                <w:numId w:val="4"/>
              </w:numPr>
              <w:spacing w:after="0" w:line="240" w:lineRule="auto"/>
              <w:ind w:left="211" w:right="66" w:firstLine="0"/>
              <w:jc w:val="both"/>
              <w:rPr>
                <w:rFonts w:ascii="Liberation Serif" w:hAnsi="Liberation Serif"/>
                <w:color w:val="000000"/>
                <w:sz w:val="24"/>
                <w:szCs w:val="24"/>
              </w:rPr>
            </w:pPr>
            <w:r>
              <w:rPr>
                <w:rFonts w:ascii="Liberation Serif" w:eastAsia="Calibri" w:hAnsi="Liberation Serif" w:cs="Times New Roman"/>
                <w:color w:val="000000"/>
                <w:kern w:val="2"/>
                <w:sz w:val="24"/>
                <w:szCs w:val="24"/>
                <w:shd w:val="clear" w:color="auto" w:fill="D9D9D9"/>
                <w:lang w:val="uk-UA" w:eastAsia="ar-SA"/>
              </w:rPr>
              <w:t>заповнений</w:t>
            </w:r>
            <w:r>
              <w:rPr>
                <w:rFonts w:ascii="Liberation Serif" w:eastAsia="Calibri" w:hAnsi="Liberation Serif" w:cs="Times New Roman"/>
                <w:color w:val="000000"/>
                <w:kern w:val="2"/>
                <w:sz w:val="24"/>
                <w:szCs w:val="24"/>
                <w:lang w:val="uk-UA" w:eastAsia="ar-SA"/>
              </w:rPr>
              <w:t xml:space="preserve"> зі сторони Учасника </w:t>
            </w:r>
            <w:r>
              <w:rPr>
                <w:rFonts w:ascii="Liberation Serif" w:eastAsia="Calibri" w:hAnsi="Liberation Serif" w:cs="Times New Roman"/>
                <w:color w:val="000000"/>
                <w:kern w:val="2"/>
                <w:sz w:val="24"/>
                <w:szCs w:val="24"/>
                <w:shd w:val="clear" w:color="auto" w:fill="D9D9D9"/>
                <w:lang w:val="uk-UA" w:eastAsia="ar-SA"/>
              </w:rPr>
              <w:t>проект договору</w:t>
            </w:r>
            <w:r>
              <w:rPr>
                <w:rFonts w:ascii="Liberation Serif" w:eastAsia="Calibri" w:hAnsi="Liberation Serif" w:cs="Times New Roman"/>
                <w:color w:val="000000"/>
                <w:kern w:val="2"/>
                <w:sz w:val="24"/>
                <w:szCs w:val="24"/>
                <w:lang w:val="uk-UA" w:eastAsia="ar-SA"/>
              </w:rPr>
              <w:t xml:space="preserve"> відповідно до </w:t>
            </w:r>
            <w:r>
              <w:rPr>
                <w:rFonts w:ascii="Liberation Serif" w:eastAsia="Calibri" w:hAnsi="Liberation Serif" w:cs="Times New Roman"/>
                <w:b/>
                <w:color w:val="000000"/>
                <w:kern w:val="2"/>
                <w:sz w:val="24"/>
                <w:szCs w:val="24"/>
                <w:shd w:val="clear" w:color="auto" w:fill="D9D9D9"/>
                <w:lang w:val="uk-UA" w:eastAsia="ar-SA"/>
              </w:rPr>
              <w:t>Додатку 3</w:t>
            </w:r>
            <w:r>
              <w:rPr>
                <w:rFonts w:ascii="Liberation Serif" w:eastAsia="Calibri" w:hAnsi="Liberation Serif" w:cs="Times New Roman"/>
                <w:color w:val="000000"/>
                <w:kern w:val="2"/>
                <w:sz w:val="24"/>
                <w:szCs w:val="24"/>
                <w:lang w:val="uk-UA" w:eastAsia="ar-SA"/>
              </w:rPr>
              <w:t xml:space="preserve"> до тендерної документації,</w:t>
            </w:r>
            <w:r>
              <w:rPr>
                <w:rFonts w:ascii="Liberation Serif" w:hAnsi="Liberation Serif"/>
                <w:color w:val="000000"/>
                <w:sz w:val="24"/>
                <w:szCs w:val="24"/>
                <w:lang w:val="uk-UA"/>
              </w:rPr>
              <w:t xml:space="preserve"> </w:t>
            </w:r>
            <w:r>
              <w:rPr>
                <w:rFonts w:ascii="Liberation Serif" w:eastAsia="Calibri" w:hAnsi="Liberation Serif" w:cs="Times New Roman"/>
                <w:color w:val="000000"/>
                <w:kern w:val="2"/>
                <w:sz w:val="24"/>
                <w:szCs w:val="24"/>
                <w:lang w:val="uk-UA" w:eastAsia="ar-SA"/>
              </w:rPr>
              <w:t>без зазначення цінових показників;</w:t>
            </w:r>
          </w:p>
          <w:p w:rsidR="00784CBB" w:rsidRDefault="00CE2D6C">
            <w:pPr>
              <w:pStyle w:val="af4"/>
              <w:widowControl w:val="0"/>
              <w:numPr>
                <w:ilvl w:val="0"/>
                <w:numId w:val="4"/>
              </w:numPr>
              <w:spacing w:after="0" w:line="240" w:lineRule="auto"/>
              <w:ind w:left="211" w:right="66" w:firstLine="0"/>
              <w:jc w:val="both"/>
              <w:rPr>
                <w:rFonts w:ascii="Liberation Serif" w:hAnsi="Liberation Serif"/>
                <w:color w:val="000000"/>
                <w:sz w:val="24"/>
                <w:szCs w:val="24"/>
              </w:rPr>
            </w:pPr>
            <w:r>
              <w:rPr>
                <w:rFonts w:ascii="Liberation Serif" w:eastAsia="Calibri" w:hAnsi="Liberation Serif" w:cs="Times New Roman"/>
                <w:color w:val="000000"/>
                <w:kern w:val="2"/>
                <w:sz w:val="24"/>
                <w:szCs w:val="24"/>
                <w:shd w:val="clear" w:color="auto" w:fill="D0CECE"/>
                <w:lang w:val="uk-UA" w:eastAsia="ar-SA"/>
              </w:rPr>
              <w:t>інформацією</w:t>
            </w:r>
            <w:r>
              <w:rPr>
                <w:rFonts w:ascii="Liberation Serif" w:eastAsia="Calibri" w:hAnsi="Liberation Serif" w:cs="Times New Roman"/>
                <w:color w:val="000000"/>
                <w:kern w:val="2"/>
                <w:sz w:val="24"/>
                <w:szCs w:val="24"/>
                <w:lang w:val="uk-UA" w:eastAsia="ar-SA"/>
              </w:rPr>
              <w:t xml:space="preserve"> про створення об’єднання учасників </w:t>
            </w:r>
            <w:r>
              <w:rPr>
                <w:rFonts w:ascii="Liberation Serif" w:eastAsia="Calibri" w:hAnsi="Liberation Serif" w:cs="Times New Roman"/>
                <w:i/>
                <w:color w:val="000000"/>
                <w:kern w:val="2"/>
                <w:sz w:val="24"/>
                <w:szCs w:val="24"/>
                <w:lang w:val="uk-UA" w:eastAsia="ar-SA"/>
              </w:rPr>
              <w:t xml:space="preserve">(у разі якщо </w:t>
            </w:r>
            <w:r>
              <w:rPr>
                <w:rFonts w:ascii="Liberation Serif" w:eastAsia="Calibri" w:hAnsi="Liberation Serif" w:cs="Times New Roman"/>
                <w:i/>
                <w:color w:val="000000"/>
                <w:kern w:val="2"/>
                <w:sz w:val="24"/>
                <w:szCs w:val="24"/>
                <w:lang w:val="uk-UA" w:eastAsia="ar-SA"/>
              </w:rPr>
              <w:lastRenderedPageBreak/>
              <w:t>тендерна пропозиція подається таким об’єднанням);</w:t>
            </w:r>
          </w:p>
          <w:p w:rsidR="00784CBB" w:rsidRDefault="00CE2D6C">
            <w:pPr>
              <w:pStyle w:val="af4"/>
              <w:widowControl w:val="0"/>
              <w:numPr>
                <w:ilvl w:val="0"/>
                <w:numId w:val="4"/>
              </w:numPr>
              <w:spacing w:after="0" w:line="240" w:lineRule="auto"/>
              <w:ind w:left="211" w:right="66" w:firstLine="0"/>
              <w:jc w:val="both"/>
              <w:rPr>
                <w:rFonts w:ascii="Liberation Serif" w:hAnsi="Liberation Serif"/>
                <w:color w:val="000000"/>
                <w:sz w:val="24"/>
                <w:szCs w:val="24"/>
              </w:rPr>
            </w:pPr>
            <w:r>
              <w:rPr>
                <w:rFonts w:ascii="Liberation Serif" w:eastAsia="Times New Roman" w:hAnsi="Liberation Serif" w:cs="Times New Roman"/>
                <w:color w:val="000000"/>
                <w:sz w:val="24"/>
                <w:szCs w:val="24"/>
                <w:shd w:val="clear" w:color="auto" w:fill="D9D9D9"/>
                <w:lang w:val="uk-UA" w:eastAsia="ru-RU"/>
              </w:rPr>
              <w:t>інші документи</w:t>
            </w:r>
            <w:r>
              <w:rPr>
                <w:rFonts w:ascii="Liberation Serif" w:eastAsia="Times New Roman" w:hAnsi="Liberation Serif" w:cs="Times New Roman"/>
                <w:color w:val="000000"/>
                <w:sz w:val="24"/>
                <w:szCs w:val="24"/>
                <w:lang w:val="uk-UA" w:eastAsia="ru-RU"/>
              </w:rPr>
              <w:t xml:space="preserve"> та інформація, що вимагаються цією документацією  та додатками до неї.</w:t>
            </w:r>
          </w:p>
          <w:p w:rsidR="00784CBB" w:rsidRDefault="00CE2D6C">
            <w:pPr>
              <w:widowControl w:val="0"/>
              <w:spacing w:after="0" w:line="240" w:lineRule="auto"/>
              <w:ind w:left="139" w:right="66"/>
              <w:jc w:val="both"/>
              <w:textAlignment w:val="baseline"/>
              <w:rPr>
                <w:rFonts w:ascii="Liberation Serif" w:hAnsi="Liberation Serif"/>
                <w:color w:val="000000"/>
                <w:sz w:val="24"/>
                <w:szCs w:val="24"/>
              </w:rPr>
            </w:pPr>
            <w:r>
              <w:rPr>
                <w:rFonts w:ascii="Liberation Serif" w:eastAsia="Calibri" w:hAnsi="Liberation Serif" w:cs="Times New Roman"/>
                <w:b/>
                <w:color w:val="000000"/>
                <w:kern w:val="2"/>
                <w:sz w:val="24"/>
                <w:szCs w:val="24"/>
                <w:lang w:val="uk-UA" w:eastAsia="ar-SA"/>
              </w:rPr>
              <w:t>1.2.</w:t>
            </w:r>
            <w:r>
              <w:rPr>
                <w:rFonts w:ascii="Liberation Serif" w:eastAsia="Calibri" w:hAnsi="Liberation Serif" w:cs="Times New Roman"/>
                <w:color w:val="000000"/>
                <w:kern w:val="2"/>
                <w:sz w:val="24"/>
                <w:szCs w:val="24"/>
                <w:lang w:val="uk-UA" w:eastAsia="ar-SA"/>
              </w:rPr>
              <w:t xml:space="preserve"> Учасник, який </w:t>
            </w:r>
            <w:r>
              <w:rPr>
                <w:rFonts w:ascii="Liberation Serif" w:eastAsia="Calibri" w:hAnsi="Liberation Serif" w:cs="Times New Roman"/>
                <w:b/>
                <w:color w:val="000000"/>
                <w:kern w:val="2"/>
                <w:sz w:val="24"/>
                <w:szCs w:val="24"/>
                <w:u w:val="single"/>
                <w:lang w:val="uk-UA" w:eastAsia="ar-SA"/>
              </w:rPr>
              <w:t>подав тендерну пропозицію</w:t>
            </w:r>
            <w:r>
              <w:rPr>
                <w:rFonts w:ascii="Liberation Serif" w:eastAsia="Calibri" w:hAnsi="Liberation Serif" w:cs="Times New Roman"/>
                <w:color w:val="000000"/>
                <w:kern w:val="2"/>
                <w:sz w:val="24"/>
                <w:szCs w:val="24"/>
                <w:lang w:val="uk-UA" w:eastAsia="ar-SA"/>
              </w:rPr>
              <w:t xml:space="preserve"> вважається таким, </w:t>
            </w:r>
            <w:r>
              <w:rPr>
                <w:rFonts w:ascii="Liberation Serif" w:eastAsia="Calibri" w:hAnsi="Liberation Serif" w:cs="Times New Roman"/>
                <w:color w:val="000000"/>
                <w:kern w:val="2"/>
                <w:sz w:val="24"/>
                <w:szCs w:val="24"/>
                <w:u w:val="single"/>
                <w:lang w:val="uk-UA" w:eastAsia="ar-SA"/>
              </w:rPr>
              <w:t>що</w:t>
            </w:r>
            <w:r>
              <w:rPr>
                <w:rFonts w:ascii="Liberation Serif" w:eastAsia="Calibri" w:hAnsi="Liberation Serif" w:cs="Times New Roman"/>
                <w:b/>
                <w:color w:val="000000"/>
                <w:kern w:val="2"/>
                <w:sz w:val="24"/>
                <w:szCs w:val="24"/>
                <w:u w:val="single"/>
                <w:lang w:val="uk-UA" w:eastAsia="ar-SA"/>
              </w:rPr>
              <w:t xml:space="preserve"> згодний з проектом договору про закупівлю</w:t>
            </w:r>
            <w:r>
              <w:rPr>
                <w:rFonts w:ascii="Liberation Serif" w:eastAsia="Calibri" w:hAnsi="Liberation Serif" w:cs="Times New Roman"/>
                <w:b/>
                <w:color w:val="000000"/>
                <w:kern w:val="2"/>
                <w:sz w:val="24"/>
                <w:szCs w:val="24"/>
                <w:lang w:val="uk-UA" w:eastAsia="ar-SA"/>
              </w:rPr>
              <w:t xml:space="preserve">, </w:t>
            </w:r>
            <w:r>
              <w:rPr>
                <w:rFonts w:ascii="Liberation Serif" w:eastAsia="Calibri" w:hAnsi="Liberation Serif" w:cs="Times New Roman"/>
                <w:color w:val="000000"/>
                <w:kern w:val="2"/>
                <w:sz w:val="24"/>
                <w:szCs w:val="24"/>
                <w:lang w:val="uk-UA" w:eastAsia="ar-SA"/>
              </w:rPr>
              <w:t xml:space="preserve">викладеним в </w:t>
            </w:r>
            <w:r>
              <w:rPr>
                <w:rFonts w:ascii="Liberation Serif" w:eastAsia="Calibri" w:hAnsi="Liberation Serif" w:cs="Times New Roman"/>
                <w:b/>
                <w:color w:val="000000"/>
                <w:kern w:val="2"/>
                <w:sz w:val="24"/>
                <w:szCs w:val="24"/>
                <w:shd w:val="clear" w:color="auto" w:fill="D9D9D9"/>
                <w:lang w:val="uk-UA" w:eastAsia="ar-SA"/>
              </w:rPr>
              <w:t>Додатку 3</w:t>
            </w:r>
            <w:r>
              <w:rPr>
                <w:rFonts w:ascii="Liberation Serif" w:eastAsia="Calibri" w:hAnsi="Liberation Serif" w:cs="Times New Roman"/>
                <w:color w:val="000000"/>
                <w:kern w:val="2"/>
                <w:sz w:val="24"/>
                <w:szCs w:val="24"/>
                <w:lang w:val="uk-UA" w:eastAsia="ar-SA"/>
              </w:rPr>
              <w:t xml:space="preserve"> до цієї тендерної документації,</w:t>
            </w:r>
            <w:r>
              <w:rPr>
                <w:rFonts w:ascii="Liberation Serif" w:eastAsia="Calibri" w:hAnsi="Liberation Serif" w:cs="Times New Roman"/>
                <w:b/>
                <w:color w:val="000000"/>
                <w:kern w:val="2"/>
                <w:sz w:val="24"/>
                <w:szCs w:val="24"/>
                <w:lang w:val="uk-UA" w:eastAsia="ar-SA"/>
              </w:rPr>
              <w:t xml:space="preserve"> зокрема </w:t>
            </w:r>
            <w:r>
              <w:rPr>
                <w:rFonts w:ascii="Liberation Serif" w:eastAsia="Calibri" w:hAnsi="Liberation Serif" w:cs="Times New Roman"/>
                <w:b/>
                <w:color w:val="000000"/>
                <w:kern w:val="2"/>
                <w:sz w:val="24"/>
                <w:szCs w:val="24"/>
                <w:u w:val="single"/>
                <w:lang w:val="uk-UA" w:eastAsia="ar-SA"/>
              </w:rPr>
              <w:t>з істотними умовами договору, які зазначені у проекті договору та погоджується із їх включенням до договору про закупівлю</w:t>
            </w:r>
            <w:r>
              <w:rPr>
                <w:rFonts w:ascii="Liberation Serif" w:eastAsia="Calibri" w:hAnsi="Liberation Serif" w:cs="Times New Roman"/>
                <w:b/>
                <w:color w:val="000000"/>
                <w:kern w:val="2"/>
                <w:sz w:val="24"/>
                <w:szCs w:val="24"/>
                <w:lang w:val="uk-UA" w:eastAsia="ar-SA"/>
              </w:rPr>
              <w:t>.</w:t>
            </w:r>
          </w:p>
          <w:p w:rsidR="00784CBB" w:rsidRDefault="00CE2D6C">
            <w:pPr>
              <w:widowControl w:val="0"/>
              <w:spacing w:after="0" w:line="240" w:lineRule="auto"/>
              <w:ind w:left="139" w:right="66"/>
              <w:jc w:val="both"/>
              <w:textAlignment w:val="baseline"/>
            </w:pPr>
            <w:r>
              <w:rPr>
                <w:rFonts w:ascii="Liberation Serif" w:eastAsia="Times New Roman" w:hAnsi="Liberation Serif" w:cs="Times New Roman"/>
                <w:b/>
                <w:color w:val="000000"/>
                <w:sz w:val="24"/>
                <w:szCs w:val="24"/>
                <w:lang w:val="uk-UA" w:eastAsia="ru-RU"/>
              </w:rPr>
              <w:t>1.3.</w:t>
            </w:r>
            <w:r>
              <w:rPr>
                <w:rFonts w:ascii="Liberation Serif" w:eastAsia="Times New Roman" w:hAnsi="Liberation Serif" w:cs="Times New Roman"/>
                <w:color w:val="000000"/>
                <w:sz w:val="24"/>
                <w:szCs w:val="24"/>
                <w:lang w:val="uk-UA" w:eastAsia="ru-RU"/>
              </w:rPr>
              <w:t xml:space="preserve"> </w:t>
            </w:r>
            <w:r>
              <w:rPr>
                <w:rFonts w:ascii="Liberation Serif" w:eastAsiaTheme="minorEastAsia" w:hAnsi="Liberation Serif" w:cs="Times New Roman"/>
                <w:color w:val="000000"/>
                <w:sz w:val="24"/>
                <w:szCs w:val="24"/>
                <w:lang w:val="uk-UA" w:eastAsia="ru-RU"/>
              </w:rPr>
              <w:t xml:space="preserve">Відповідно до частини 3 статті 12 Закону документи і дані тендерної  пропозиції створюються та подаються учасником з урахуванням вимог Законів  України від 22.05.2003 № 851-IV "Про електронні документи та електронний  документообіг" та від 05.10.2017 № 2155-VIII "Про електронні довірчі послуги", Постанови КМУ від 12.12.2023 № 1298 «Про затвердження  вимог до форматів удосконалених електронних підписів та печаток, які  використовуються для надання електронних публічних послуг, та вимог до  створення та перевірки удосконалених електронних підписів та печаток, що  базуються на кваліфікованих сертифікатах відкритих ключів».    Учасники процедури закупівлі  подають тендерні пропозиції  через ЕСЗ у  формі електронних документів та/або </w:t>
            </w:r>
            <w:proofErr w:type="spellStart"/>
            <w:r>
              <w:rPr>
                <w:rFonts w:ascii="Liberation Serif" w:eastAsiaTheme="minorEastAsia" w:hAnsi="Liberation Serif" w:cs="Times New Roman"/>
                <w:color w:val="000000"/>
                <w:sz w:val="24"/>
                <w:szCs w:val="24"/>
                <w:lang w:val="uk-UA" w:eastAsia="ru-RU"/>
              </w:rPr>
              <w:t>сканкопій</w:t>
            </w:r>
            <w:proofErr w:type="spellEnd"/>
            <w:r>
              <w:rPr>
                <w:rFonts w:ascii="Liberation Serif" w:eastAsiaTheme="minorEastAsia" w:hAnsi="Liberation Serif" w:cs="Times New Roman"/>
                <w:color w:val="000000"/>
                <w:sz w:val="24"/>
                <w:szCs w:val="24"/>
                <w:lang w:val="uk-UA" w:eastAsia="ru-RU"/>
              </w:rPr>
              <w:t xml:space="preserve"> документів.    На тендерну  пропозицію накладається або удосконалений електронний підпис (далі – УЕП) або  кваліфікований електронний підпис (далі - КЕП) уповноваженої особи учасника  (окрім учасників-нерезидентів):     ê      якщо документи тендерної  пропозиції надано у формі електронного  документа - УЕП або КЕП накладають на  кожен електронний документ  тендерної пропозиції окремо;    ê      якщо тендерна пропозиція учасника  містить і скановані, і електронні  документи, учасник повинен накласти УЕП або КЕП на кожен електронний документ тендерної пропозиції окремо та на тендерну  пропозицію в цілому.    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Документи (матеріали та  інформацію), які подає учасник у складі тендерної пропозиції не у формі електронного документа, повинні  містити підпис уповноваженої особи учасника (із зазначенням ПІБ,  посади) та відбиток печатки  (у разі її використання) на кожній сторінці такого документа, за винятком  оригіналів, нотаріально завірених копій документів, виданих учаснику іншими  організаціями (підприємствами, установами тощо).    Замовник (згідно ч.5 статті 22  Закону) не вимагає від учасника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документу через ЕЗС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Під час перевірки замовником УЕП або КЕП учасника  на сайті центрального </w:t>
            </w:r>
            <w:proofErr w:type="spellStart"/>
            <w:r>
              <w:rPr>
                <w:rFonts w:ascii="Liberation Serif" w:eastAsiaTheme="minorEastAsia" w:hAnsi="Liberation Serif" w:cs="Times New Roman"/>
                <w:color w:val="000000"/>
                <w:sz w:val="24"/>
                <w:szCs w:val="24"/>
                <w:lang w:val="uk-UA" w:eastAsia="ru-RU"/>
              </w:rPr>
              <w:t>засвідчувального</w:t>
            </w:r>
            <w:proofErr w:type="spellEnd"/>
            <w:r>
              <w:rPr>
                <w:rFonts w:ascii="Liberation Serif" w:eastAsiaTheme="minorEastAsia" w:hAnsi="Liberation Serif" w:cs="Times New Roman"/>
                <w:color w:val="000000"/>
                <w:sz w:val="24"/>
                <w:szCs w:val="24"/>
                <w:lang w:val="uk-UA" w:eastAsia="ru-RU"/>
              </w:rPr>
              <w:t xml:space="preserve">  органу (за  посиланням https://czo.gov.ua/verify)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вимогам встановленим  </w:t>
            </w:r>
            <w:proofErr w:type="spellStart"/>
            <w:r>
              <w:rPr>
                <w:rFonts w:ascii="Liberation Serif" w:eastAsiaTheme="minorEastAsia" w:hAnsi="Liberation Serif" w:cs="Times New Roman"/>
                <w:color w:val="000000"/>
                <w:sz w:val="24"/>
                <w:szCs w:val="24"/>
                <w:lang w:val="uk-UA" w:eastAsia="ru-RU"/>
              </w:rPr>
              <w:t>абз</w:t>
            </w:r>
            <w:proofErr w:type="spellEnd"/>
            <w:r>
              <w:rPr>
                <w:rFonts w:ascii="Liberation Serif" w:eastAsiaTheme="minorEastAsia" w:hAnsi="Liberation Serif" w:cs="Times New Roman"/>
                <w:color w:val="000000"/>
                <w:sz w:val="24"/>
                <w:szCs w:val="24"/>
                <w:lang w:val="uk-UA" w:eastAsia="ru-RU"/>
              </w:rPr>
              <w:t xml:space="preserve">. 1 ч. 3 статті 22 Закону та </w:t>
            </w:r>
            <w:r>
              <w:rPr>
                <w:rFonts w:ascii="Liberation Serif" w:eastAsiaTheme="minorEastAsia" w:hAnsi="Liberation Serif" w:cs="Times New Roman"/>
                <w:color w:val="000000"/>
                <w:sz w:val="24"/>
                <w:szCs w:val="24"/>
                <w:lang w:val="uk-UA" w:eastAsia="ru-RU"/>
              </w:rPr>
              <w:lastRenderedPageBreak/>
              <w:t xml:space="preserve">його пропозицію  буде відхилене на підставі  </w:t>
            </w:r>
            <w:proofErr w:type="spellStart"/>
            <w:r>
              <w:rPr>
                <w:rFonts w:ascii="Liberation Serif" w:eastAsiaTheme="minorEastAsia" w:hAnsi="Liberation Serif" w:cs="Times New Roman"/>
                <w:color w:val="000000"/>
                <w:sz w:val="24"/>
                <w:szCs w:val="24"/>
                <w:lang w:val="uk-UA" w:eastAsia="ru-RU"/>
              </w:rPr>
              <w:t>абз</w:t>
            </w:r>
            <w:proofErr w:type="spellEnd"/>
            <w:r>
              <w:rPr>
                <w:rFonts w:ascii="Liberation Serif" w:eastAsiaTheme="minorEastAsia" w:hAnsi="Liberation Serif" w:cs="Times New Roman"/>
                <w:color w:val="000000"/>
                <w:sz w:val="24"/>
                <w:szCs w:val="24"/>
                <w:lang w:val="uk-UA" w:eastAsia="ru-RU"/>
              </w:rPr>
              <w:t>. 5 підпункту 2 пункту 44 Особливостей.</w:t>
            </w:r>
          </w:p>
          <w:p w:rsidR="00784CBB" w:rsidRDefault="00CE2D6C">
            <w:pPr>
              <w:widowControl w:val="0"/>
              <w:spacing w:after="0" w:line="240" w:lineRule="auto"/>
              <w:ind w:left="139" w:right="66"/>
              <w:jc w:val="both"/>
              <w:rPr>
                <w:rFonts w:ascii="Liberation Serif" w:hAnsi="Liberation Serif"/>
                <w:color w:val="000000"/>
                <w:sz w:val="24"/>
                <w:szCs w:val="24"/>
              </w:rPr>
            </w:pPr>
            <w:r>
              <w:rPr>
                <w:rFonts w:ascii="Liberation Serif" w:eastAsiaTheme="minorEastAsia" w:hAnsi="Liberation Serif" w:cs="Times New Roman"/>
                <w:b/>
                <w:color w:val="000000" w:themeColor="text1"/>
                <w:sz w:val="24"/>
                <w:szCs w:val="24"/>
                <w:lang w:val="uk-UA" w:eastAsia="ru-RU"/>
              </w:rPr>
              <w:t>1.4</w:t>
            </w:r>
            <w:r>
              <w:rPr>
                <w:rFonts w:ascii="Liberation Serif" w:eastAsiaTheme="minorEastAsia" w:hAnsi="Liberation Serif" w:cs="Times New Roman"/>
                <w:color w:val="000000" w:themeColor="text1"/>
                <w:sz w:val="24"/>
                <w:szCs w:val="24"/>
                <w:lang w:val="uk-UA" w:eastAsia="ru-RU"/>
              </w:rPr>
              <w:t xml:space="preserve">. </w:t>
            </w:r>
            <w:r>
              <w:rPr>
                <w:rFonts w:ascii="Liberation Serif" w:eastAsia="Times New Roman" w:hAnsi="Liberation Serif" w:cs="Times New Roman"/>
                <w:color w:val="000000" w:themeColor="text1"/>
                <w:sz w:val="24"/>
                <w:szCs w:val="24"/>
                <w:lang w:val="uk-UA" w:eastAsia="ru-RU"/>
              </w:rPr>
              <w:t xml:space="preserve">Не підлягає розкриттю інформація, що обґрунтовано визначена учасником </w:t>
            </w:r>
            <w:r>
              <w:rPr>
                <w:rFonts w:ascii="Liberation Serif" w:eastAsia="Times New Roman" w:hAnsi="Liberation Serif" w:cs="Times New Roman"/>
                <w:b/>
                <w:color w:val="000000" w:themeColor="text1"/>
                <w:sz w:val="24"/>
                <w:szCs w:val="24"/>
                <w:lang w:val="uk-UA" w:eastAsia="ru-RU"/>
              </w:rPr>
              <w:t>конфіденційною.</w:t>
            </w:r>
          </w:p>
          <w:p w:rsidR="00784CBB" w:rsidRDefault="00CE2D6C">
            <w:pPr>
              <w:widowControl w:val="0"/>
              <w:spacing w:after="0" w:line="240" w:lineRule="auto"/>
              <w:ind w:left="139" w:right="66"/>
              <w:jc w:val="both"/>
            </w:pPr>
            <w:r>
              <w:rPr>
                <w:rFonts w:ascii="Liberation Serif" w:eastAsia="Times New Roman" w:hAnsi="Liberation Serif" w:cs="Times New Roman"/>
                <w:color w:val="000000"/>
                <w:sz w:val="24"/>
                <w:szCs w:val="24"/>
                <w:lang w:val="uk-UA" w:eastAsia="ru-RU"/>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284" w:history="1">
              <w:r>
                <w:rPr>
                  <w:rFonts w:ascii="Liberation Serif" w:eastAsia="Times New Roman" w:hAnsi="Liberation Serif" w:cs="Times New Roman"/>
                  <w:color w:val="000000"/>
                  <w:sz w:val="24"/>
                  <w:szCs w:val="24"/>
                  <w:lang w:val="uk-UA" w:eastAsia="ru-RU"/>
                </w:rPr>
                <w:t>статті 16</w:t>
              </w:r>
            </w:hyperlink>
            <w:r>
              <w:rPr>
                <w:rFonts w:ascii="Liberation Serif" w:eastAsia="Times New Roman" w:hAnsi="Liberation Serif" w:cs="Times New Roman"/>
                <w:color w:val="000000"/>
                <w:sz w:val="24"/>
                <w:szCs w:val="24"/>
                <w:lang w:val="uk-UA" w:eastAsia="ru-RU"/>
              </w:rPr>
              <w:t xml:space="preserve"> Закону і</w:t>
            </w:r>
            <w:r>
              <w:rPr>
                <w:rFonts w:ascii="Liberation Serif" w:eastAsia="Times New Roman" w:hAnsi="Liberation Serif" w:cs="Times New Roman"/>
                <w:color w:val="000000"/>
                <w:sz w:val="24"/>
                <w:szCs w:val="24"/>
                <w:shd w:val="clear" w:color="auto" w:fill="FFFFFF"/>
                <w:lang w:val="uk-UA" w:eastAsia="ru-RU"/>
              </w:rPr>
              <w:t xml:space="preserve"> документи, що підтверджують відсутність підстав</w:t>
            </w:r>
            <w:r>
              <w:rPr>
                <w:rFonts w:ascii="Liberation Serif" w:eastAsia="Times New Roman" w:hAnsi="Liberation Serif" w:cs="Times New Roman"/>
                <w:color w:val="000000" w:themeColor="text1"/>
                <w:sz w:val="24"/>
                <w:szCs w:val="24"/>
                <w:shd w:val="clear" w:color="auto" w:fill="FFFFFF"/>
                <w:lang w:val="uk-UA" w:eastAsia="ru-RU"/>
              </w:rPr>
              <w:t>, встановлених  статтею  17 Закону.</w:t>
            </w:r>
          </w:p>
          <w:p w:rsidR="00784CBB" w:rsidRDefault="00CE2D6C">
            <w:pPr>
              <w:widowControl w:val="0"/>
              <w:spacing w:after="0" w:line="240" w:lineRule="auto"/>
              <w:ind w:left="139" w:right="66"/>
              <w:jc w:val="both"/>
              <w:rPr>
                <w:rFonts w:ascii="Liberation Serif" w:hAnsi="Liberation Serif"/>
                <w:color w:val="000000"/>
                <w:sz w:val="24"/>
                <w:szCs w:val="24"/>
              </w:rPr>
            </w:pPr>
            <w:r>
              <w:rPr>
                <w:rFonts w:ascii="Liberation Serif" w:eastAsia="Times New Roman" w:hAnsi="Liberation Serif" w:cs="Times New Roman"/>
                <w:color w:val="000000" w:themeColor="text1"/>
                <w:sz w:val="24"/>
                <w:szCs w:val="24"/>
                <w:shd w:val="clear" w:color="auto" w:fill="FFFFFF"/>
                <w:lang w:val="uk-UA" w:eastAsia="ru-RU"/>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ЕСЗ до інформації, яка визначена учасником конфіденційною.</w:t>
            </w:r>
          </w:p>
          <w:p w:rsidR="00784CBB" w:rsidRDefault="00CE2D6C">
            <w:pPr>
              <w:widowControl w:val="0"/>
              <w:spacing w:after="0" w:line="240" w:lineRule="auto"/>
              <w:ind w:left="169" w:right="66"/>
              <w:contextualSpacing/>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t>Забороняється обмежувати перегляд файлів шляхом встановлення на них паролів або у будь-який інший спосіб.</w:t>
            </w:r>
          </w:p>
          <w:p w:rsidR="00784CBB" w:rsidRDefault="00CE2D6C">
            <w:pPr>
              <w:widowControl w:val="0"/>
              <w:spacing w:after="0" w:line="240" w:lineRule="auto"/>
              <w:ind w:left="139" w:right="66"/>
              <w:contextualSpacing/>
              <w:jc w:val="both"/>
              <w:rPr>
                <w:rFonts w:ascii="Liberation Serif" w:hAnsi="Liberation Serif"/>
                <w:color w:val="000000"/>
                <w:sz w:val="24"/>
                <w:szCs w:val="24"/>
              </w:rPr>
            </w:pPr>
            <w:r>
              <w:rPr>
                <w:rFonts w:ascii="Liberation Serif" w:eastAsia="Times New Roman" w:hAnsi="Liberation Serif" w:cs="Times New Roman"/>
                <w:b/>
                <w:color w:val="000000" w:themeColor="text1"/>
                <w:sz w:val="24"/>
                <w:szCs w:val="24"/>
                <w:lang w:val="uk-UA" w:eastAsia="ru-RU"/>
              </w:rPr>
              <w:t>1.5.</w:t>
            </w:r>
            <w:r>
              <w:rPr>
                <w:rFonts w:ascii="Liberation Serif" w:eastAsia="Times New Roman" w:hAnsi="Liberation Serif" w:cs="Times New Roman"/>
                <w:color w:val="000000" w:themeColor="text1"/>
                <w:sz w:val="24"/>
                <w:szCs w:val="24"/>
                <w:lang w:val="uk-UA" w:eastAsia="ru-RU"/>
              </w:rPr>
              <w:t xml:space="preserve"> </w:t>
            </w:r>
            <w:r>
              <w:rPr>
                <w:rFonts w:ascii="Liberation Serif" w:eastAsia="Times New Roman" w:hAnsi="Liberation Serif" w:cs="Times New Roman"/>
                <w:color w:val="000000" w:themeColor="text1"/>
                <w:sz w:val="24"/>
                <w:szCs w:val="24"/>
                <w:highlight w:val="lightGray"/>
                <w:lang w:val="uk-UA" w:eastAsia="ru-RU"/>
              </w:rPr>
              <w:t>Факт подання тендерної пропозиції</w:t>
            </w:r>
            <w:r>
              <w:rPr>
                <w:rFonts w:ascii="Liberation Serif" w:eastAsia="Times New Roman" w:hAnsi="Liberation Serif" w:cs="Times New Roman"/>
                <w:color w:val="000000" w:themeColor="text1"/>
                <w:sz w:val="24"/>
                <w:szCs w:val="24"/>
                <w:lang w:val="uk-UA" w:eastAsia="ru-RU"/>
              </w:rPr>
              <w:t xml:space="preserve"> учасником – </w:t>
            </w:r>
            <w:r>
              <w:rPr>
                <w:rFonts w:ascii="Liberation Serif" w:eastAsia="Times New Roman" w:hAnsi="Liberation Serif" w:cs="Times New Roman"/>
                <w:color w:val="000000" w:themeColor="text1"/>
                <w:sz w:val="24"/>
                <w:szCs w:val="24"/>
                <w:u w:val="single"/>
                <w:lang w:val="uk-UA" w:eastAsia="ru-RU"/>
              </w:rPr>
              <w:t>юридичною особою</w:t>
            </w:r>
            <w:r>
              <w:rPr>
                <w:rFonts w:ascii="Liberation Serif" w:eastAsia="Times New Roman" w:hAnsi="Liberation Serif" w:cs="Times New Roman"/>
                <w:color w:val="000000" w:themeColor="text1"/>
                <w:sz w:val="24"/>
                <w:szCs w:val="24"/>
                <w:lang w:val="uk-UA" w:eastAsia="ru-RU"/>
              </w:rPr>
              <w:t>, що є розпорядником персональних даних, вважається підтвердженням</w:t>
            </w:r>
            <w:r>
              <w:rPr>
                <w:rFonts w:ascii="Liberation Serif" w:eastAsia="Times New Roman" w:hAnsi="Liberation Serif" w:cs="Times New Roman"/>
                <w:b/>
                <w:color w:val="000000" w:themeColor="text1"/>
                <w:sz w:val="24"/>
                <w:szCs w:val="24"/>
                <w:lang w:val="uk-UA" w:eastAsia="ru-RU"/>
              </w:rPr>
              <w:t xml:space="preserve"> наявності у неї права на обробку персональних даних, а також надання такого права замовнику, як одержувачу зазначених персональних даних</w:t>
            </w:r>
            <w:r>
              <w:rPr>
                <w:rFonts w:ascii="Liberation Serif" w:eastAsia="Times New Roman" w:hAnsi="Liberation Serif" w:cs="Times New Roman"/>
                <w:color w:val="000000" w:themeColor="text1"/>
                <w:sz w:val="24"/>
                <w:szCs w:val="24"/>
                <w:lang w:val="uk-UA" w:eastAsia="ru-RU"/>
              </w:rPr>
              <w:t xml:space="preserve"> </w:t>
            </w:r>
            <w:r>
              <w:rPr>
                <w:rFonts w:ascii="Liberation Serif" w:eastAsia="Times New Roman" w:hAnsi="Liberation Serif" w:cs="Times New Roman"/>
                <w:b/>
                <w:color w:val="000000" w:themeColor="text1"/>
                <w:sz w:val="24"/>
                <w:szCs w:val="24"/>
                <w:lang w:val="uk-UA" w:eastAsia="ru-RU"/>
              </w:rPr>
              <w:t>від імені суб’єкта (володільця)</w:t>
            </w:r>
            <w:r>
              <w:rPr>
                <w:rFonts w:ascii="Liberation Serif" w:eastAsia="Times New Roman" w:hAnsi="Liberation Serif" w:cs="Times New Roman"/>
                <w:color w:val="000000" w:themeColor="text1"/>
                <w:sz w:val="24"/>
                <w:szCs w:val="24"/>
                <w:lang w:val="uk-UA" w:eastAsia="ru-RU"/>
              </w:rPr>
              <w:t xml:space="preserve">. Таким чином, відповідальність за неправомірну передачу замовнику персональних даних, а також їх </w:t>
            </w:r>
            <w:r>
              <w:rPr>
                <w:rFonts w:ascii="Liberation Serif" w:eastAsia="Times New Roman" w:hAnsi="Liberation Serif" w:cs="Times New Roman"/>
                <w:color w:val="000000"/>
                <w:sz w:val="24"/>
                <w:szCs w:val="24"/>
                <w:lang w:val="uk-UA" w:eastAsia="ru-RU"/>
              </w:rPr>
              <w:t xml:space="preserve">обробку, несе виключно учасник процедури закупівлі, що подав тендерну пропозицію. </w:t>
            </w:r>
            <w:r>
              <w:rPr>
                <w:rFonts w:ascii="Liberation Serif" w:eastAsia="Times New Roman" w:hAnsi="Liberation Serif" w:cs="Times New Roman"/>
                <w:b/>
                <w:color w:val="000000"/>
                <w:sz w:val="24"/>
                <w:szCs w:val="24"/>
                <w:lang w:val="uk-UA"/>
              </w:rPr>
              <w:t>Жодних окремих підтверджень не потрібно подавати в складі тендерної пропозиції.</w:t>
            </w:r>
          </w:p>
          <w:p w:rsidR="00784CBB" w:rsidRDefault="00CE2D6C">
            <w:pPr>
              <w:widowControl w:val="0"/>
              <w:spacing w:after="0" w:line="240" w:lineRule="auto"/>
              <w:ind w:left="139" w:right="66"/>
              <w:contextualSpacing/>
              <w:jc w:val="both"/>
            </w:pPr>
            <w:r>
              <w:rPr>
                <w:rFonts w:ascii="Liberation Serif" w:eastAsia="Times New Roman" w:hAnsi="Liberation Serif" w:cs="Times New Roman"/>
                <w:color w:val="000000" w:themeColor="text1"/>
                <w:sz w:val="24"/>
                <w:szCs w:val="24"/>
                <w:highlight w:val="lightGray"/>
                <w:lang w:val="uk-UA" w:eastAsia="ru-RU"/>
              </w:rPr>
              <w:t>Факт подання тендерної пропозиції</w:t>
            </w:r>
            <w:r>
              <w:rPr>
                <w:rFonts w:ascii="Liberation Serif" w:eastAsia="Times New Roman" w:hAnsi="Liberation Serif" w:cs="Times New Roman"/>
                <w:color w:val="000000" w:themeColor="text1"/>
                <w:sz w:val="24"/>
                <w:szCs w:val="24"/>
                <w:lang w:val="uk-UA" w:eastAsia="ru-RU"/>
              </w:rPr>
              <w:t xml:space="preserve"> учасником - </w:t>
            </w:r>
            <w:r>
              <w:rPr>
                <w:rFonts w:ascii="Liberation Serif" w:eastAsia="Times New Roman" w:hAnsi="Liberation Serif" w:cs="Times New Roman"/>
                <w:color w:val="000000" w:themeColor="text1"/>
                <w:sz w:val="24"/>
                <w:szCs w:val="24"/>
                <w:u w:val="single"/>
                <w:lang w:val="uk-UA" w:eastAsia="ru-RU"/>
              </w:rPr>
              <w:t>фізичною особою</w:t>
            </w:r>
            <w:r>
              <w:rPr>
                <w:rFonts w:ascii="Liberation Serif" w:eastAsia="Times New Roman" w:hAnsi="Liberation Serif" w:cs="Times New Roman"/>
                <w:color w:val="000000" w:themeColor="text1"/>
                <w:sz w:val="24"/>
                <w:szCs w:val="24"/>
                <w:lang w:val="uk-UA" w:eastAsia="ru-RU"/>
              </w:rPr>
              <w:t xml:space="preserve">, у тому числі </w:t>
            </w:r>
            <w:r>
              <w:rPr>
                <w:rFonts w:ascii="Liberation Serif" w:eastAsia="Times New Roman" w:hAnsi="Liberation Serif" w:cs="Times New Roman"/>
                <w:color w:val="000000" w:themeColor="text1"/>
                <w:sz w:val="24"/>
                <w:szCs w:val="24"/>
                <w:u w:val="single"/>
                <w:lang w:val="uk-UA" w:eastAsia="ru-RU"/>
              </w:rPr>
              <w:t>фізичною особою-підприємцем</w:t>
            </w:r>
            <w:r>
              <w:rPr>
                <w:rFonts w:ascii="Liberation Serif" w:eastAsia="Times New Roman" w:hAnsi="Liberation Serif" w:cs="Times New Roman"/>
                <w:color w:val="000000" w:themeColor="text1"/>
                <w:sz w:val="24"/>
                <w:szCs w:val="24"/>
                <w:lang w:val="uk-UA" w:eastAsia="ru-RU"/>
              </w:rPr>
              <w:t xml:space="preserve">, яка є суб’єктом персональних даних, вважається безумовною </w:t>
            </w:r>
            <w:r>
              <w:rPr>
                <w:rFonts w:ascii="Liberation Serif" w:eastAsia="Times New Roman" w:hAnsi="Liberation Serif" w:cs="Times New Roman"/>
                <w:b/>
                <w:color w:val="000000" w:themeColor="text1"/>
                <w:sz w:val="24"/>
                <w:szCs w:val="24"/>
                <w:lang w:val="uk-UA" w:eastAsia="ru-RU"/>
              </w:rPr>
              <w:t>згодою суб’єкта персональних даних щодо обробки її персональних даних</w:t>
            </w:r>
            <w:r>
              <w:rPr>
                <w:rFonts w:ascii="Liberation Serif" w:eastAsia="Times New Roman" w:hAnsi="Liberation Serif" w:cs="Times New Roman"/>
                <w:color w:val="000000" w:themeColor="text1"/>
                <w:sz w:val="24"/>
                <w:szCs w:val="24"/>
                <w:lang w:val="uk-UA" w:eastAsia="ru-RU"/>
              </w:rPr>
              <w:t xml:space="preserve"> у зв’язку з участю в процедурі закупівлі, відповідно до абзац </w:t>
            </w:r>
            <w:r>
              <w:rPr>
                <w:rFonts w:ascii="Liberation Serif" w:eastAsia="Times New Roman" w:hAnsi="Liberation Serif" w:cs="Times New Roman"/>
                <w:color w:val="000000"/>
                <w:sz w:val="24"/>
                <w:szCs w:val="24"/>
                <w:lang w:val="uk-UA" w:eastAsia="ru-RU"/>
              </w:rPr>
              <w:t xml:space="preserve">4 статті 2 Закону України  від </w:t>
            </w:r>
            <w:hyperlink r:id="rId13" w:anchor="Text" w:history="1">
              <w:r>
                <w:rPr>
                  <w:rFonts w:ascii="Liberation Serif" w:eastAsia="Times New Roman" w:hAnsi="Liberation Serif" w:cs="Times New Roman"/>
                  <w:color w:val="000000"/>
                  <w:sz w:val="24"/>
                  <w:szCs w:val="24"/>
                  <w:lang w:val="uk-UA" w:eastAsia="ru-RU"/>
                </w:rPr>
                <w:t>01.06.2010 № 2297-VI</w:t>
              </w:r>
            </w:hyperlink>
            <w:r>
              <w:rPr>
                <w:rFonts w:ascii="Liberation Serif" w:eastAsia="Times New Roman" w:hAnsi="Liberation Serif" w:cs="Times New Roman"/>
                <w:color w:val="000000"/>
                <w:sz w:val="24"/>
                <w:szCs w:val="24"/>
                <w:u w:val="single"/>
                <w:lang w:val="uk-UA" w:eastAsia="ru-RU"/>
              </w:rPr>
              <w:t xml:space="preserve"> </w:t>
            </w:r>
            <w:r>
              <w:rPr>
                <w:rFonts w:ascii="Liberation Serif" w:eastAsia="Times New Roman" w:hAnsi="Liberation Serif" w:cs="Times New Roman"/>
                <w:color w:val="000000"/>
                <w:sz w:val="24"/>
                <w:szCs w:val="24"/>
                <w:lang w:val="uk-UA" w:eastAsia="ru-RU"/>
              </w:rPr>
              <w:t>«Про захист персональних даних».</w:t>
            </w:r>
            <w:r>
              <w:rPr>
                <w:rFonts w:ascii="Liberation Serif" w:eastAsia="Times New Roman" w:hAnsi="Liberation Serif" w:cs="Times New Roman"/>
                <w:color w:val="000000"/>
                <w:sz w:val="24"/>
                <w:szCs w:val="24"/>
                <w:lang w:val="uk-UA"/>
              </w:rPr>
              <w:t xml:space="preserve"> </w:t>
            </w:r>
            <w:r>
              <w:rPr>
                <w:rFonts w:ascii="Liberation Serif" w:eastAsia="Times New Roman" w:hAnsi="Liberation Serif" w:cs="Times New Roman"/>
                <w:b/>
                <w:color w:val="000000"/>
                <w:sz w:val="24"/>
                <w:szCs w:val="24"/>
                <w:lang w:val="uk-UA"/>
              </w:rPr>
              <w:t>Жодних окремих підтверджень не потрібно подавати в складі тендерної пропозиції.</w:t>
            </w:r>
          </w:p>
          <w:p w:rsidR="00784CBB" w:rsidRPr="0061774A" w:rsidRDefault="00CE2D6C">
            <w:pPr>
              <w:widowControl w:val="0"/>
              <w:spacing w:after="0" w:line="240" w:lineRule="auto"/>
              <w:ind w:left="139" w:right="66"/>
              <w:contextualSpacing/>
              <w:jc w:val="both"/>
              <w:rPr>
                <w:rFonts w:ascii="Liberation Serif" w:hAnsi="Liberation Serif"/>
                <w:color w:val="000000"/>
                <w:sz w:val="24"/>
                <w:szCs w:val="24"/>
                <w:lang w:val="uk-UA"/>
              </w:rPr>
            </w:pPr>
            <w:r>
              <w:rPr>
                <w:rFonts w:ascii="Liberation Serif" w:eastAsia="Times New Roman" w:hAnsi="Liberation Serif" w:cs="Times New Roman"/>
                <w:color w:val="000000"/>
                <w:sz w:val="24"/>
                <w:szCs w:val="24"/>
                <w:highlight w:val="lightGray"/>
                <w:lang w:val="uk-UA" w:eastAsia="ru-RU"/>
              </w:rPr>
              <w:t>Фактом подання тендерної пропозиції</w:t>
            </w:r>
            <w:r>
              <w:rPr>
                <w:rFonts w:ascii="Liberation Serif" w:eastAsia="Times New Roman" w:hAnsi="Liberation Serif" w:cs="Times New Roman"/>
                <w:color w:val="000000"/>
                <w:sz w:val="24"/>
                <w:szCs w:val="24"/>
                <w:lang w:val="uk-UA" w:eastAsia="ru-RU"/>
              </w:rPr>
              <w:t xml:space="preserve"> </w:t>
            </w:r>
            <w:r>
              <w:rPr>
                <w:rFonts w:ascii="Liberation Serif" w:eastAsia="Times New Roman" w:hAnsi="Liberation Serif" w:cs="Times New Roman"/>
                <w:b/>
                <w:color w:val="000000"/>
                <w:sz w:val="24"/>
                <w:szCs w:val="24"/>
                <w:u w:val="single"/>
                <w:lang w:val="uk-UA" w:eastAsia="ru-RU"/>
              </w:rPr>
              <w:t>учасник підтверджує</w:t>
            </w:r>
            <w:r>
              <w:rPr>
                <w:rFonts w:ascii="Liberation Serif" w:eastAsia="Times New Roman" w:hAnsi="Liberation Serif" w:cs="Times New Roman"/>
                <w:color w:val="000000"/>
                <w:sz w:val="24"/>
                <w:szCs w:val="24"/>
                <w:lang w:val="uk-UA" w:eastAsia="ru-RU"/>
              </w:rPr>
              <w:t xml:space="preserve">, що у попередніх взаємовідносинах між учасником та замовником оперативно-господарську санкцію, передбачену п. 4 частини 1 статті 236 ГКУ, </w:t>
            </w:r>
            <w:r>
              <w:rPr>
                <w:rFonts w:ascii="Liberation Serif" w:eastAsia="Times New Roman" w:hAnsi="Liberation Serif" w:cs="Times New Roman"/>
                <w:b/>
                <w:color w:val="000000"/>
                <w:sz w:val="24"/>
                <w:szCs w:val="24"/>
                <w:lang w:val="uk-UA" w:eastAsia="ru-RU"/>
              </w:rPr>
              <w:t xml:space="preserve">як відмова від встановлення господарських відносин на майбутнє </w:t>
            </w:r>
            <w:r>
              <w:rPr>
                <w:rFonts w:ascii="Liberation Serif" w:eastAsia="Times New Roman" w:hAnsi="Liberation Serif" w:cs="Times New Roman"/>
                <w:b/>
                <w:color w:val="000000"/>
                <w:sz w:val="24"/>
                <w:szCs w:val="24"/>
                <w:u w:val="single"/>
                <w:lang w:val="uk-UA" w:eastAsia="ru-RU"/>
              </w:rPr>
              <w:t>не було застосовано</w:t>
            </w:r>
            <w:r>
              <w:rPr>
                <w:rFonts w:ascii="Liberation Serif" w:eastAsia="Times New Roman" w:hAnsi="Liberation Serif" w:cs="Times New Roman"/>
                <w:b/>
                <w:color w:val="000000"/>
                <w:sz w:val="24"/>
                <w:szCs w:val="24"/>
                <w:lang w:val="uk-UA" w:eastAsia="ru-RU"/>
              </w:rPr>
              <w:t xml:space="preserve">. </w:t>
            </w:r>
            <w:r>
              <w:rPr>
                <w:rFonts w:ascii="Liberation Serif" w:eastAsia="Times New Roman" w:hAnsi="Liberation Serif" w:cs="Times New Roman"/>
                <w:b/>
                <w:color w:val="000000"/>
                <w:sz w:val="24"/>
                <w:szCs w:val="24"/>
                <w:lang w:val="uk-UA"/>
              </w:rPr>
              <w:t xml:space="preserve">Жодних окремих підтверджень не потрібно подавати в складі тендерної пропозиції. </w:t>
            </w:r>
            <w:r>
              <w:rPr>
                <w:rFonts w:ascii="Liberation Serif" w:eastAsia="Times New Roman" w:hAnsi="Liberation Serif" w:cs="Times New Roman"/>
                <w:color w:val="000000"/>
                <w:sz w:val="24"/>
                <w:szCs w:val="24"/>
                <w:lang w:val="uk-UA" w:eastAsia="ru-RU"/>
              </w:rPr>
              <w:t xml:space="preserve">У разі застосовування зазначеної санкції замовник приймає рішення про відмову учаснику в участі у процедурі закупівлі та відхиляє його тендерну пропозицію як таку, що не відповідає вимогам, встановленими у тендерній документації відповідно до </w:t>
            </w:r>
            <w:proofErr w:type="spellStart"/>
            <w:r>
              <w:rPr>
                <w:rFonts w:ascii="Liberation Serif" w:eastAsia="Times New Roman" w:hAnsi="Liberation Serif" w:cs="Times New Roman"/>
                <w:color w:val="000000"/>
                <w:sz w:val="24"/>
                <w:szCs w:val="24"/>
                <w:lang w:val="uk-UA" w:eastAsia="ru-RU"/>
              </w:rPr>
              <w:t>абз</w:t>
            </w:r>
            <w:proofErr w:type="spellEnd"/>
            <w:r>
              <w:rPr>
                <w:rFonts w:ascii="Liberation Serif" w:eastAsia="Times New Roman" w:hAnsi="Liberation Serif" w:cs="Times New Roman"/>
                <w:color w:val="000000"/>
                <w:sz w:val="24"/>
                <w:szCs w:val="24"/>
                <w:lang w:val="uk-UA" w:eastAsia="ru-RU"/>
              </w:rPr>
              <w:t>. 1 ч. 3 статті 22 Закону.</w:t>
            </w:r>
          </w:p>
          <w:p w:rsidR="00784CBB" w:rsidRPr="0061774A" w:rsidRDefault="00CE2D6C">
            <w:pPr>
              <w:widowControl w:val="0"/>
              <w:spacing w:after="0" w:line="240" w:lineRule="auto"/>
              <w:ind w:left="139" w:right="66"/>
              <w:contextualSpacing/>
              <w:jc w:val="both"/>
              <w:rPr>
                <w:rFonts w:ascii="Liberation Serif" w:hAnsi="Liberation Serif"/>
                <w:color w:val="000000"/>
                <w:sz w:val="24"/>
                <w:szCs w:val="24"/>
                <w:lang w:val="uk-UA"/>
              </w:rPr>
            </w:pPr>
            <w:r>
              <w:rPr>
                <w:rFonts w:ascii="Liberation Serif" w:eastAsia="Times New Roman" w:hAnsi="Liberation Serif" w:cs="Times New Roman"/>
                <w:color w:val="000000"/>
                <w:sz w:val="24"/>
                <w:szCs w:val="24"/>
                <w:lang w:val="uk-UA"/>
              </w:rPr>
              <w:t>Учасники при поданні тендерної пропозиції повинні враховувати норми (</w:t>
            </w:r>
            <w:r>
              <w:rPr>
                <w:rFonts w:ascii="Liberation Serif" w:eastAsia="Times New Roman" w:hAnsi="Liberation Serif" w:cs="Times New Roman"/>
                <w:b/>
                <w:color w:val="000000"/>
                <w:sz w:val="24"/>
                <w:szCs w:val="24"/>
                <w:lang w:val="uk-UA"/>
              </w:rPr>
              <w:t>врахуванням вважається факт подання тендерної пропозиції</w:t>
            </w:r>
            <w:r>
              <w:rPr>
                <w:rFonts w:ascii="Liberation Serif" w:eastAsia="Times New Roman" w:hAnsi="Liberation Serif" w:cs="Times New Roman"/>
                <w:color w:val="000000"/>
                <w:sz w:val="24"/>
                <w:szCs w:val="24"/>
                <w:lang w:val="uk-UA"/>
              </w:rPr>
              <w:t xml:space="preserve">, що учасник ознайомлений з даним нормами і їх не порушує, </w:t>
            </w:r>
            <w:r>
              <w:rPr>
                <w:rFonts w:ascii="Liberation Serif" w:eastAsia="Times New Roman" w:hAnsi="Liberation Serif" w:cs="Times New Roman"/>
                <w:b/>
                <w:color w:val="000000"/>
                <w:sz w:val="24"/>
                <w:szCs w:val="24"/>
                <w:lang w:val="uk-UA"/>
              </w:rPr>
              <w:t>жодні окремі підтвердження не потрібно подавати</w:t>
            </w:r>
            <w:r>
              <w:rPr>
                <w:rFonts w:ascii="Liberation Serif" w:eastAsia="Times New Roman" w:hAnsi="Liberation Serif" w:cs="Times New Roman"/>
                <w:color w:val="000000"/>
                <w:sz w:val="24"/>
                <w:szCs w:val="24"/>
                <w:lang w:val="uk-UA"/>
              </w:rPr>
              <w:t>):</w:t>
            </w:r>
          </w:p>
          <w:p w:rsidR="00784CBB" w:rsidRPr="0061774A" w:rsidRDefault="00CE2D6C">
            <w:pPr>
              <w:pStyle w:val="af4"/>
              <w:widowControl w:val="0"/>
              <w:numPr>
                <w:ilvl w:val="0"/>
                <w:numId w:val="5"/>
              </w:numPr>
              <w:spacing w:after="0" w:line="240" w:lineRule="auto"/>
              <w:ind w:left="211" w:right="66" w:firstLine="0"/>
              <w:jc w:val="both"/>
              <w:rPr>
                <w:rFonts w:ascii="Liberation Serif" w:hAnsi="Liberation Serif"/>
                <w:color w:val="000000"/>
                <w:sz w:val="24"/>
                <w:szCs w:val="24"/>
                <w:lang w:val="uk-UA"/>
              </w:rPr>
            </w:pPr>
            <w:r>
              <w:rPr>
                <w:rFonts w:ascii="Liberation Serif" w:eastAsia="Times New Roman" w:hAnsi="Liberation Serif" w:cs="Times New Roman"/>
                <w:color w:val="000000"/>
                <w:sz w:val="24"/>
                <w:szCs w:val="24"/>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84CBB" w:rsidRDefault="00CE2D6C">
            <w:pPr>
              <w:pStyle w:val="af4"/>
              <w:widowControl w:val="0"/>
              <w:numPr>
                <w:ilvl w:val="0"/>
                <w:numId w:val="5"/>
              </w:numPr>
              <w:spacing w:after="0" w:line="240" w:lineRule="auto"/>
              <w:ind w:left="211" w:right="66" w:firstLine="0"/>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val="uk-UA"/>
              </w:rPr>
              <w:lastRenderedPageBreak/>
              <w:t>Закону України «Про забезпечення прав і свобод громадян та правовий режим на тимчасово окупованій території України» від 15.04.2014 № 1207-VII.</w:t>
            </w:r>
          </w:p>
          <w:p w:rsidR="00784CBB" w:rsidRDefault="00CE2D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9" w:right="66"/>
              <w:jc w:val="both"/>
              <w:rPr>
                <w:rFonts w:ascii="Liberation Serif" w:hAnsi="Liberation Serif"/>
                <w:color w:val="000000"/>
                <w:sz w:val="24"/>
                <w:szCs w:val="24"/>
              </w:rPr>
            </w:pPr>
            <w:r>
              <w:rPr>
                <w:rFonts w:ascii="Liberation Serif" w:eastAsia="Times New Roman" w:hAnsi="Liberation Serif" w:cs="Times New Roman"/>
                <w:b/>
                <w:color w:val="000000"/>
                <w:sz w:val="24"/>
                <w:szCs w:val="24"/>
                <w:lang w:val="uk-UA" w:eastAsia="ru-RU"/>
              </w:rPr>
              <w:t>1.4.</w:t>
            </w:r>
            <w:r>
              <w:rPr>
                <w:rFonts w:ascii="Liberation Serif" w:eastAsia="Times New Roman" w:hAnsi="Liberation Serif" w:cs="Times New Roman"/>
                <w:color w:val="000000"/>
                <w:sz w:val="24"/>
                <w:szCs w:val="24"/>
                <w:lang w:val="uk-UA" w:eastAsia="ru-RU"/>
              </w:rPr>
              <w:t xml:space="preserve"> Не призведе до відхилення тендерних пропозицій допущення формальних (несуттєвих) помилок.</w:t>
            </w:r>
          </w:p>
          <w:p w:rsidR="00784CBB" w:rsidRDefault="00CE2D6C">
            <w:pPr>
              <w:widowControl w:val="0"/>
              <w:spacing w:after="0" w:line="240" w:lineRule="auto"/>
              <w:ind w:left="139" w:right="66"/>
              <w:jc w:val="both"/>
              <w:rPr>
                <w:rFonts w:ascii="Liberation Serif" w:hAnsi="Liberation Serif"/>
                <w:color w:val="000000"/>
                <w:sz w:val="24"/>
                <w:szCs w:val="24"/>
              </w:rPr>
            </w:pPr>
            <w:r>
              <w:rPr>
                <w:rFonts w:ascii="Liberation Serif" w:eastAsia="Times New Roman" w:hAnsi="Liberation Serif" w:cs="Times New Roman"/>
                <w:b/>
                <w:bCs/>
                <w:i/>
                <w:iCs/>
                <w:color w:val="000000"/>
                <w:sz w:val="24"/>
                <w:szCs w:val="24"/>
                <w:lang w:val="uk-UA" w:eastAsia="ru-RU"/>
              </w:rPr>
              <w:t>Опис та приклади формальних несуттєвих помилок:</w:t>
            </w:r>
          </w:p>
          <w:p w:rsidR="00784CBB" w:rsidRDefault="00CE2D6C">
            <w:pPr>
              <w:widowControl w:val="0"/>
              <w:spacing w:after="0" w:line="240" w:lineRule="auto"/>
              <w:ind w:left="139" w:right="66"/>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84CBB" w:rsidRDefault="00CE2D6C">
            <w:pPr>
              <w:widowControl w:val="0"/>
              <w:spacing w:after="0" w:line="240" w:lineRule="auto"/>
              <w:ind w:left="139" w:right="66"/>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84CBB" w:rsidRDefault="00CE2D6C">
            <w:pPr>
              <w:widowControl w:val="0"/>
              <w:spacing w:after="0" w:line="240" w:lineRule="auto"/>
              <w:ind w:left="139" w:right="66"/>
              <w:jc w:val="both"/>
              <w:rPr>
                <w:rFonts w:ascii="Liberation Serif" w:hAnsi="Liberation Serif"/>
                <w:color w:val="000000"/>
                <w:sz w:val="24"/>
                <w:szCs w:val="24"/>
              </w:rPr>
            </w:pPr>
            <w:r>
              <w:rPr>
                <w:rFonts w:ascii="Liberation Serif" w:eastAsia="Times New Roman" w:hAnsi="Liberation Serif" w:cs="Times New Roman"/>
                <w:b/>
                <w:color w:val="000000"/>
                <w:sz w:val="24"/>
                <w:szCs w:val="24"/>
                <w:lang w:val="uk-UA" w:eastAsia="ru-RU"/>
              </w:rPr>
              <w:t>До формальних (несуттєвих) помилок належать:</w:t>
            </w:r>
          </w:p>
          <w:p w:rsidR="00784CBB" w:rsidRDefault="00CE2D6C">
            <w:pPr>
              <w:widowControl w:val="0"/>
              <w:spacing w:after="0" w:line="240" w:lineRule="auto"/>
              <w:ind w:left="139" w:right="66"/>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t>1.</w:t>
            </w:r>
            <w:r>
              <w:rPr>
                <w:rFonts w:ascii="Liberation Serif" w:eastAsia="Times New Roman" w:hAnsi="Liberation Serif" w:cs="Times New Roman"/>
                <w:color w:val="000000"/>
                <w:sz w:val="24"/>
                <w:szCs w:val="24"/>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rsidR="00784CBB" w:rsidRDefault="00CE2D6C">
            <w:pPr>
              <w:pStyle w:val="af4"/>
              <w:widowControl w:val="0"/>
              <w:numPr>
                <w:ilvl w:val="0"/>
                <w:numId w:val="2"/>
              </w:numPr>
              <w:spacing w:after="0" w:line="240" w:lineRule="auto"/>
              <w:ind w:left="211" w:right="66" w:firstLine="0"/>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t>уживання великої літери;</w:t>
            </w:r>
          </w:p>
          <w:p w:rsidR="00784CBB" w:rsidRDefault="00CE2D6C">
            <w:pPr>
              <w:pStyle w:val="af4"/>
              <w:widowControl w:val="0"/>
              <w:numPr>
                <w:ilvl w:val="0"/>
                <w:numId w:val="2"/>
              </w:numPr>
              <w:spacing w:after="0" w:line="240" w:lineRule="auto"/>
              <w:ind w:left="211" w:right="66" w:firstLine="0"/>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t>уживання розділових знаків та відмінювання слів у реченні;</w:t>
            </w:r>
          </w:p>
          <w:p w:rsidR="00784CBB" w:rsidRDefault="00CE2D6C">
            <w:pPr>
              <w:pStyle w:val="af4"/>
              <w:widowControl w:val="0"/>
              <w:numPr>
                <w:ilvl w:val="0"/>
                <w:numId w:val="2"/>
              </w:numPr>
              <w:spacing w:after="0" w:line="240" w:lineRule="auto"/>
              <w:ind w:left="211" w:right="66" w:firstLine="0"/>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t>використання слова або мовного звороту, запозичених з іншої мови;</w:t>
            </w:r>
          </w:p>
          <w:p w:rsidR="00784CBB" w:rsidRDefault="00CE2D6C">
            <w:pPr>
              <w:pStyle w:val="af4"/>
              <w:widowControl w:val="0"/>
              <w:numPr>
                <w:ilvl w:val="0"/>
                <w:numId w:val="2"/>
              </w:numPr>
              <w:spacing w:after="0" w:line="240" w:lineRule="auto"/>
              <w:ind w:left="211" w:right="66" w:firstLine="0"/>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84CBB" w:rsidRDefault="00CE2D6C">
            <w:pPr>
              <w:pStyle w:val="af4"/>
              <w:widowControl w:val="0"/>
              <w:numPr>
                <w:ilvl w:val="0"/>
                <w:numId w:val="2"/>
              </w:numPr>
              <w:spacing w:after="0" w:line="240" w:lineRule="auto"/>
              <w:ind w:left="211" w:right="66" w:firstLine="0"/>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t>застосування правил переносу частини слова з рядка в рядок;</w:t>
            </w:r>
          </w:p>
          <w:p w:rsidR="00784CBB" w:rsidRDefault="00CE2D6C">
            <w:pPr>
              <w:pStyle w:val="af4"/>
              <w:widowControl w:val="0"/>
              <w:numPr>
                <w:ilvl w:val="0"/>
                <w:numId w:val="2"/>
              </w:numPr>
              <w:spacing w:after="0" w:line="240" w:lineRule="auto"/>
              <w:ind w:left="211" w:right="66" w:firstLine="0"/>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t>написання слів разом та/або окремо, та/або через дефіс;</w:t>
            </w:r>
          </w:p>
          <w:p w:rsidR="00784CBB" w:rsidRDefault="00CE2D6C">
            <w:pPr>
              <w:pStyle w:val="af4"/>
              <w:widowControl w:val="0"/>
              <w:numPr>
                <w:ilvl w:val="0"/>
                <w:numId w:val="2"/>
              </w:numPr>
              <w:spacing w:after="0" w:line="240" w:lineRule="auto"/>
              <w:ind w:left="211" w:right="66" w:firstLine="0"/>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84CBB" w:rsidRDefault="00CE2D6C">
            <w:pPr>
              <w:widowControl w:val="0"/>
              <w:spacing w:after="0" w:line="240" w:lineRule="auto"/>
              <w:ind w:left="139" w:right="66"/>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t>2.</w:t>
            </w:r>
            <w:r>
              <w:rPr>
                <w:rFonts w:ascii="Liberation Serif" w:eastAsia="Times New Roman" w:hAnsi="Liberation Serif" w:cs="Times New Roman"/>
                <w:color w:val="000000"/>
                <w:sz w:val="24"/>
                <w:szCs w:val="24"/>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84CBB" w:rsidRDefault="00CE2D6C">
            <w:pPr>
              <w:widowControl w:val="0"/>
              <w:spacing w:after="0" w:line="240" w:lineRule="auto"/>
              <w:ind w:left="139" w:right="66"/>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t>3.</w:t>
            </w:r>
            <w:r>
              <w:rPr>
                <w:rFonts w:ascii="Liberation Serif" w:eastAsia="Times New Roman" w:hAnsi="Liberation Serif" w:cs="Times New Roman"/>
                <w:color w:val="000000"/>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84CBB" w:rsidRDefault="00CE2D6C">
            <w:pPr>
              <w:widowControl w:val="0"/>
              <w:spacing w:after="0" w:line="240" w:lineRule="auto"/>
              <w:ind w:left="139" w:right="66"/>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t>4.</w:t>
            </w:r>
            <w:r>
              <w:rPr>
                <w:rFonts w:ascii="Liberation Serif" w:eastAsia="Times New Roman" w:hAnsi="Liberation Serif" w:cs="Times New Roman"/>
                <w:color w:val="000000"/>
                <w:sz w:val="24"/>
                <w:szCs w:val="24"/>
                <w:lang w:val="uk-UA"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84CBB" w:rsidRDefault="00CE2D6C">
            <w:pPr>
              <w:widowControl w:val="0"/>
              <w:spacing w:after="0" w:line="240" w:lineRule="auto"/>
              <w:ind w:left="139" w:right="66"/>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t>5.</w:t>
            </w:r>
            <w:r>
              <w:rPr>
                <w:rFonts w:ascii="Liberation Serif" w:eastAsia="Times New Roman" w:hAnsi="Liberation Serif" w:cs="Times New Roman"/>
                <w:color w:val="000000"/>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84CBB" w:rsidRDefault="00CE2D6C">
            <w:pPr>
              <w:widowControl w:val="0"/>
              <w:spacing w:after="0" w:line="240" w:lineRule="auto"/>
              <w:ind w:left="139" w:right="66"/>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t>6.</w:t>
            </w:r>
            <w:r>
              <w:rPr>
                <w:rFonts w:ascii="Liberation Serif" w:eastAsia="Times New Roman" w:hAnsi="Liberation Serif" w:cs="Times New Roman"/>
                <w:color w:val="000000"/>
                <w:sz w:val="24"/>
                <w:szCs w:val="24"/>
                <w:lang w:val="uk-UA" w:eastAsia="ru-RU"/>
              </w:rPr>
              <w:tab/>
              <w:t xml:space="preserve">Подання документа (документів) учасником процедури </w:t>
            </w:r>
            <w:r>
              <w:rPr>
                <w:rFonts w:ascii="Liberation Serif" w:eastAsia="Times New Roman" w:hAnsi="Liberation Serif" w:cs="Times New Roman"/>
                <w:color w:val="000000"/>
                <w:sz w:val="24"/>
                <w:szCs w:val="24"/>
                <w:lang w:val="uk-UA" w:eastAsia="ru-RU"/>
              </w:rPr>
              <w:lastRenderedPageBreak/>
              <w:t>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84CBB" w:rsidRDefault="00CE2D6C">
            <w:pPr>
              <w:widowControl w:val="0"/>
              <w:spacing w:after="0" w:line="240" w:lineRule="auto"/>
              <w:ind w:left="139" w:right="66"/>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t>7.</w:t>
            </w:r>
            <w:r>
              <w:rPr>
                <w:rFonts w:ascii="Liberation Serif" w:eastAsia="Times New Roman" w:hAnsi="Liberation Serif" w:cs="Times New Roman"/>
                <w:color w:val="000000"/>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84CBB" w:rsidRDefault="00CE2D6C">
            <w:pPr>
              <w:widowControl w:val="0"/>
              <w:spacing w:after="0" w:line="240" w:lineRule="auto"/>
              <w:ind w:left="139" w:right="66"/>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t>8.</w:t>
            </w:r>
            <w:r>
              <w:rPr>
                <w:rFonts w:ascii="Liberation Serif" w:eastAsia="Times New Roman" w:hAnsi="Liberation Serif" w:cs="Times New Roman"/>
                <w:color w:val="000000"/>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84CBB" w:rsidRDefault="00CE2D6C">
            <w:pPr>
              <w:widowControl w:val="0"/>
              <w:spacing w:after="0" w:line="240" w:lineRule="auto"/>
              <w:ind w:left="139" w:right="66"/>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t>9.</w:t>
            </w:r>
            <w:r>
              <w:rPr>
                <w:rFonts w:ascii="Liberation Serif" w:eastAsia="Times New Roman" w:hAnsi="Liberation Serif" w:cs="Times New Roman"/>
                <w:color w:val="000000"/>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84CBB" w:rsidRDefault="00CE2D6C">
            <w:pPr>
              <w:widowControl w:val="0"/>
              <w:spacing w:after="0" w:line="240" w:lineRule="auto"/>
              <w:ind w:left="139" w:right="66"/>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t>10.</w:t>
            </w:r>
            <w:r>
              <w:rPr>
                <w:rFonts w:ascii="Liberation Serif" w:eastAsia="Times New Roman" w:hAnsi="Liberation Serif" w:cs="Times New Roman"/>
                <w:color w:val="000000"/>
                <w:sz w:val="24"/>
                <w:szCs w:val="24"/>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84CBB" w:rsidRDefault="00CE2D6C">
            <w:pPr>
              <w:widowControl w:val="0"/>
              <w:spacing w:after="0" w:line="240" w:lineRule="auto"/>
              <w:ind w:left="139" w:right="66"/>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t>11.</w:t>
            </w:r>
            <w:r>
              <w:rPr>
                <w:rFonts w:ascii="Liberation Serif" w:eastAsia="Times New Roman" w:hAnsi="Liberation Serif" w:cs="Times New Roman"/>
                <w:color w:val="000000"/>
                <w:sz w:val="24"/>
                <w:szCs w:val="24"/>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84CBB" w:rsidRDefault="00CE2D6C">
            <w:pPr>
              <w:widowControl w:val="0"/>
              <w:spacing w:after="0" w:line="240" w:lineRule="auto"/>
              <w:ind w:left="139" w:right="66"/>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t>12.</w:t>
            </w:r>
            <w:r>
              <w:rPr>
                <w:rFonts w:ascii="Liberation Serif" w:eastAsia="Times New Roman" w:hAnsi="Liberation Serif" w:cs="Times New Roman"/>
                <w:color w:val="000000"/>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84CBB" w:rsidRDefault="00CE2D6C">
            <w:pPr>
              <w:widowControl w:val="0"/>
              <w:tabs>
                <w:tab w:val="left" w:pos="-3888"/>
                <w:tab w:val="left" w:pos="207"/>
              </w:tabs>
              <w:spacing w:after="0" w:line="240" w:lineRule="auto"/>
              <w:ind w:left="139" w:right="66" w:firstLine="378"/>
              <w:jc w:val="both"/>
              <w:rPr>
                <w:rFonts w:ascii="Liberation Serif" w:hAnsi="Liberation Serif"/>
                <w:color w:val="000000"/>
                <w:sz w:val="24"/>
                <w:szCs w:val="24"/>
              </w:rPr>
            </w:pPr>
            <w:r>
              <w:rPr>
                <w:rFonts w:ascii="Liberation Serif" w:eastAsia="Times New Roman" w:hAnsi="Liberation Serif" w:cs="Times New Roman"/>
                <w:b/>
                <w:i/>
                <w:color w:val="000000"/>
                <w:sz w:val="24"/>
                <w:szCs w:val="24"/>
                <w:u w:val="single"/>
                <w:lang w:val="uk-UA" w:eastAsia="ru-RU"/>
              </w:rPr>
              <w:t>Наприклад:</w:t>
            </w:r>
          </w:p>
          <w:p w:rsidR="00784CBB" w:rsidRDefault="00CE2D6C">
            <w:pPr>
              <w:widowControl w:val="0"/>
              <w:tabs>
                <w:tab w:val="left" w:pos="-3888"/>
                <w:tab w:val="left" w:pos="207"/>
              </w:tabs>
              <w:spacing w:after="0" w:line="240" w:lineRule="auto"/>
              <w:ind w:left="139" w:right="66" w:firstLine="32"/>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t xml:space="preserve">- зазначення в наданих в складі тендерної пропозиції документах русизмів, </w:t>
            </w:r>
            <w:proofErr w:type="spellStart"/>
            <w:r>
              <w:rPr>
                <w:rFonts w:ascii="Liberation Serif" w:eastAsia="Times New Roman" w:hAnsi="Liberation Serif" w:cs="Times New Roman"/>
                <w:color w:val="000000"/>
                <w:sz w:val="24"/>
                <w:szCs w:val="24"/>
                <w:lang w:val="uk-UA" w:eastAsia="ru-RU"/>
              </w:rPr>
              <w:t>сленгових</w:t>
            </w:r>
            <w:proofErr w:type="spellEnd"/>
            <w:r>
              <w:rPr>
                <w:rFonts w:ascii="Liberation Serif" w:eastAsia="Times New Roman" w:hAnsi="Liberation Serif" w:cs="Times New Roman"/>
                <w:color w:val="000000"/>
                <w:sz w:val="24"/>
                <w:szCs w:val="24"/>
                <w:lang w:val="uk-UA" w:eastAsia="ru-RU"/>
              </w:rPr>
              <w:t xml:space="preserve"> слів та технічних помилок, синонімів;</w:t>
            </w:r>
          </w:p>
          <w:p w:rsidR="00784CBB" w:rsidRDefault="00CE2D6C">
            <w:pPr>
              <w:widowControl w:val="0"/>
              <w:tabs>
                <w:tab w:val="left" w:pos="-3888"/>
                <w:tab w:val="left" w:pos="207"/>
              </w:tabs>
              <w:spacing w:after="0" w:line="240" w:lineRule="auto"/>
              <w:ind w:left="139" w:right="66" w:firstLine="32"/>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t>- не дотримання українського правопису;</w:t>
            </w:r>
          </w:p>
          <w:p w:rsidR="00784CBB" w:rsidRDefault="00CE2D6C">
            <w:pPr>
              <w:widowControl w:val="0"/>
              <w:tabs>
                <w:tab w:val="left" w:pos="-3888"/>
                <w:tab w:val="left" w:pos="207"/>
              </w:tabs>
              <w:spacing w:after="0" w:line="240" w:lineRule="auto"/>
              <w:ind w:left="139" w:right="66" w:firstLine="32"/>
              <w:jc w:val="both"/>
              <w:rPr>
                <w:rFonts w:ascii="Liberation Serif" w:hAnsi="Liberation Serif"/>
                <w:color w:val="000000"/>
                <w:sz w:val="24"/>
                <w:szCs w:val="24"/>
              </w:rPr>
            </w:pPr>
            <w:r>
              <w:rPr>
                <w:rFonts w:ascii="Liberation Serif" w:eastAsia="Calibri" w:hAnsi="Liberation Serif" w:cs="Times New Roman"/>
                <w:color w:val="000000"/>
                <w:sz w:val="24"/>
                <w:szCs w:val="24"/>
                <w:lang w:val="uk-UA"/>
              </w:rPr>
              <w:t>- нумерація в наданому статутному документі зазначена 1,2,4,4,5…</w:t>
            </w:r>
          </w:p>
          <w:p w:rsidR="00784CBB" w:rsidRDefault="00CE2D6C">
            <w:pPr>
              <w:widowControl w:val="0"/>
              <w:spacing w:after="0" w:line="240" w:lineRule="auto"/>
              <w:ind w:left="139" w:right="66" w:firstLine="32"/>
              <w:jc w:val="both"/>
              <w:rPr>
                <w:rFonts w:ascii="Liberation Serif" w:hAnsi="Liberation Serif"/>
                <w:color w:val="000000"/>
                <w:sz w:val="24"/>
                <w:szCs w:val="24"/>
              </w:rPr>
            </w:pPr>
            <w:r>
              <w:rPr>
                <w:rFonts w:ascii="Liberation Serif" w:eastAsia="Times New Roman" w:hAnsi="Liberation Serif" w:cs="Times New Roman"/>
                <w:iCs/>
                <w:color w:val="000000"/>
                <w:sz w:val="24"/>
                <w:szCs w:val="24"/>
                <w:lang w:val="uk-UA"/>
              </w:rPr>
              <w:t xml:space="preserve">- </w:t>
            </w:r>
            <w:r>
              <w:rPr>
                <w:rFonts w:ascii="Liberation Serif" w:eastAsia="Calibri" w:hAnsi="Liberation Serif" w:cs="Times New Roman"/>
                <w:color w:val="000000"/>
                <w:sz w:val="24"/>
                <w:szCs w:val="24"/>
                <w:lang w:val="uk-UA"/>
              </w:rPr>
              <w:t xml:space="preserve">заміна, переставлення літер (цифр, знаків) місцями, їх пропуск </w:t>
            </w:r>
            <w:proofErr w:type="spellStart"/>
            <w:r>
              <w:rPr>
                <w:rFonts w:ascii="Liberation Serif" w:eastAsia="Calibri" w:hAnsi="Liberation Serif" w:cs="Times New Roman"/>
                <w:color w:val="000000"/>
                <w:sz w:val="24"/>
                <w:szCs w:val="24"/>
                <w:lang w:val="uk-UA"/>
              </w:rPr>
              <w:t>тощ</w:t>
            </w:r>
            <w:proofErr w:type="spellEnd"/>
            <w:r>
              <w:rPr>
                <w:rFonts w:ascii="Liberation Serif" w:eastAsia="Calibri" w:hAnsi="Liberation Serif" w:cs="Times New Roman"/>
                <w:color w:val="000000"/>
                <w:sz w:val="24"/>
                <w:szCs w:val="24"/>
                <w:lang w:val="uk-UA"/>
              </w:rPr>
              <w:t>;</w:t>
            </w:r>
          </w:p>
          <w:p w:rsidR="00784CBB" w:rsidRDefault="00CE2D6C">
            <w:pPr>
              <w:widowControl w:val="0"/>
              <w:spacing w:after="0" w:line="240" w:lineRule="auto"/>
              <w:ind w:left="139" w:right="66" w:firstLine="32"/>
              <w:jc w:val="both"/>
              <w:rPr>
                <w:rFonts w:ascii="Liberation Serif" w:hAnsi="Liberation Serif"/>
                <w:color w:val="000000"/>
                <w:sz w:val="24"/>
                <w:szCs w:val="24"/>
              </w:rPr>
            </w:pPr>
            <w:r>
              <w:rPr>
                <w:rFonts w:ascii="Liberation Serif" w:eastAsia="Calibri" w:hAnsi="Liberation Serif" w:cs="Times New Roman"/>
                <w:color w:val="000000"/>
                <w:sz w:val="24"/>
                <w:szCs w:val="24"/>
                <w:lang w:val="uk-UA"/>
              </w:rPr>
              <w:t>- учасник розмістив (завантажив) документ у форматі «JPG» замість  документа у форматі «</w:t>
            </w:r>
            <w:proofErr w:type="spellStart"/>
            <w:r>
              <w:rPr>
                <w:rFonts w:ascii="Liberation Serif" w:eastAsia="Calibri" w:hAnsi="Liberation Serif" w:cs="Times New Roman"/>
                <w:color w:val="000000"/>
                <w:sz w:val="24"/>
                <w:szCs w:val="24"/>
                <w:lang w:val="uk-UA"/>
              </w:rPr>
              <w:t>pdf</w:t>
            </w:r>
            <w:proofErr w:type="spellEnd"/>
            <w:r>
              <w:rPr>
                <w:rFonts w:ascii="Liberation Serif" w:eastAsia="Calibri" w:hAnsi="Liberation Serif" w:cs="Times New Roman"/>
                <w:color w:val="000000"/>
                <w:sz w:val="24"/>
                <w:szCs w:val="24"/>
                <w:lang w:val="uk-UA"/>
              </w:rPr>
              <w:t>…</w:t>
            </w:r>
          </w:p>
          <w:p w:rsidR="00784CBB" w:rsidRDefault="00CE2D6C">
            <w:pPr>
              <w:widowControl w:val="0"/>
              <w:spacing w:after="0" w:line="240" w:lineRule="auto"/>
              <w:ind w:left="139" w:right="66" w:firstLine="378"/>
              <w:jc w:val="both"/>
              <w:rPr>
                <w:rFonts w:ascii="Liberation Serif" w:hAnsi="Liberation Serif"/>
                <w:color w:val="000000"/>
                <w:sz w:val="24"/>
                <w:szCs w:val="24"/>
              </w:rPr>
            </w:pPr>
            <w:r>
              <w:rPr>
                <w:rFonts w:ascii="Liberation Serif" w:eastAsia="Times New Roman" w:hAnsi="Liberation Serif" w:cs="Times New Roman"/>
                <w:color w:val="000000" w:themeColor="text1"/>
                <w:sz w:val="24"/>
                <w:szCs w:val="24"/>
                <w:lang w:val="uk-UA" w:eastAsia="ru-RU"/>
              </w:rPr>
              <w:t xml:space="preserve"> Даний опис формальних (несуттєвих) помилок, допущених учасником у тендерної пропозиції, не є вичерпним. Рішення про віднесення помилки до формальної (несуттєвої), у кожному окремому випадку, приймається Замовником. Замовник залишає за собою право не відхиляти тендерні пропозиції при виявленні формальних (несуттєвих) помилок незначного характеру, що описані вище та інших, при цьому, він гарантує дотримання усіх принципів визначених статтею 5 Закону.</w:t>
            </w:r>
          </w:p>
          <w:p w:rsidR="00784CBB" w:rsidRDefault="00CE2D6C">
            <w:pPr>
              <w:widowControl w:val="0"/>
              <w:spacing w:after="0" w:line="240" w:lineRule="auto"/>
              <w:ind w:left="139" w:right="66"/>
              <w:jc w:val="both"/>
              <w:rPr>
                <w:rFonts w:ascii="Liberation Serif" w:hAnsi="Liberation Serif"/>
                <w:color w:val="000000"/>
                <w:sz w:val="24"/>
                <w:szCs w:val="24"/>
              </w:rPr>
            </w:pPr>
            <w:r>
              <w:rPr>
                <w:rFonts w:ascii="Liberation Serif" w:eastAsia="Times New Roman" w:hAnsi="Liberation Serif" w:cs="Times New Roman"/>
                <w:b/>
                <w:color w:val="000000" w:themeColor="text1"/>
                <w:sz w:val="24"/>
                <w:szCs w:val="24"/>
                <w:lang w:val="uk-UA" w:eastAsia="ru-RU"/>
              </w:rPr>
              <w:t>1.5.</w:t>
            </w:r>
            <w:r>
              <w:rPr>
                <w:rFonts w:ascii="Liberation Serif" w:eastAsia="Times New Roman" w:hAnsi="Liberation Serif" w:cs="Times New Roman"/>
                <w:color w:val="000000" w:themeColor="text1"/>
                <w:sz w:val="24"/>
                <w:szCs w:val="24"/>
                <w:lang w:val="uk-UA" w:eastAsia="ru-RU"/>
              </w:rPr>
              <w:t xml:space="preserve"> </w:t>
            </w:r>
            <w:r>
              <w:rPr>
                <w:rFonts w:ascii="Liberation Serif" w:eastAsia="Times New Roman" w:hAnsi="Liberation Serif" w:cs="Times New Roman"/>
                <w:b/>
                <w:color w:val="000000" w:themeColor="text1"/>
                <w:sz w:val="24"/>
                <w:szCs w:val="24"/>
                <w:lang w:val="uk-UA" w:eastAsia="ru-RU"/>
              </w:rPr>
              <w:t xml:space="preserve">Учасник процедури закупівлі безпосередньо несе  відповідальність за зміст та достовірність </w:t>
            </w:r>
            <w:r>
              <w:rPr>
                <w:rFonts w:ascii="Liberation Serif" w:eastAsia="Times New Roman" w:hAnsi="Liberation Serif" w:cs="Times New Roman"/>
                <w:b/>
                <w:color w:val="000000"/>
                <w:sz w:val="24"/>
                <w:szCs w:val="24"/>
                <w:lang w:val="uk-UA" w:eastAsia="ru-RU"/>
              </w:rPr>
              <w:t>інформації та документів, наданих в складі тендерної пропозиції, та дотримання норм чинного законодавства України.</w:t>
            </w:r>
          </w:p>
          <w:p w:rsidR="00784CBB" w:rsidRDefault="00CE2D6C">
            <w:pPr>
              <w:widowControl w:val="0"/>
              <w:spacing w:after="0" w:line="240" w:lineRule="auto"/>
              <w:ind w:left="139" w:right="66"/>
              <w:jc w:val="both"/>
              <w:rPr>
                <w:rFonts w:ascii="Liberation Serif" w:hAnsi="Liberation Serif"/>
                <w:color w:val="000000"/>
                <w:sz w:val="24"/>
                <w:szCs w:val="24"/>
              </w:rPr>
            </w:pPr>
            <w:r>
              <w:rPr>
                <w:rFonts w:ascii="Liberation Serif" w:eastAsia="Times New Roman" w:hAnsi="Liberation Serif" w:cs="Times New Roman"/>
                <w:b/>
                <w:color w:val="000000"/>
                <w:sz w:val="24"/>
                <w:szCs w:val="24"/>
                <w:lang w:val="uk-UA" w:eastAsia="ru-RU"/>
              </w:rPr>
              <w:t>Тендерна пропозиція учасника, яка не відповідає вимогам цієї тендерної документації буде відхилена Замовником</w:t>
            </w:r>
            <w:r>
              <w:rPr>
                <w:rFonts w:ascii="Liberation Serif" w:eastAsia="Times New Roman" w:hAnsi="Liberation Serif" w:cs="Times New Roman"/>
                <w:color w:val="000000"/>
                <w:sz w:val="24"/>
                <w:szCs w:val="24"/>
                <w:lang w:val="uk-UA" w:eastAsia="ru-RU"/>
              </w:rPr>
              <w:t>.</w:t>
            </w:r>
          </w:p>
          <w:p w:rsidR="00784CBB" w:rsidRDefault="00CE2D6C">
            <w:pPr>
              <w:widowControl w:val="0"/>
              <w:spacing w:after="0" w:line="240" w:lineRule="auto"/>
              <w:ind w:left="139" w:right="66"/>
              <w:jc w:val="both"/>
              <w:rPr>
                <w:rFonts w:ascii="Liberation Serif" w:hAnsi="Liberation Serif"/>
                <w:color w:val="000000"/>
                <w:sz w:val="24"/>
                <w:szCs w:val="24"/>
              </w:rPr>
            </w:pPr>
            <w:r>
              <w:rPr>
                <w:rFonts w:ascii="Liberation Serif" w:eastAsia="Times New Roman" w:hAnsi="Liberation Serif" w:cs="Times New Roman"/>
                <w:b/>
                <w:i/>
                <w:color w:val="000000"/>
                <w:sz w:val="24"/>
                <w:szCs w:val="24"/>
                <w:shd w:val="clear" w:color="auto" w:fill="FCEEE4"/>
                <w:lang w:val="uk-UA" w:eastAsia="ru-RU"/>
              </w:rPr>
              <w:t xml:space="preserve">Першим днем строку, передбаченого цією тендерною документацією та / або Законом та / або Особливостями, </w:t>
            </w:r>
            <w:r>
              <w:rPr>
                <w:rFonts w:ascii="Liberation Serif" w:eastAsia="Times New Roman" w:hAnsi="Liberation Serif" w:cs="Times New Roman"/>
                <w:b/>
                <w:i/>
                <w:color w:val="000000"/>
                <w:sz w:val="24"/>
                <w:szCs w:val="24"/>
                <w:shd w:val="clear" w:color="auto" w:fill="FCEEE4"/>
                <w:lang w:val="uk-UA" w:eastAsia="ru-RU"/>
              </w:rPr>
              <w:lastRenderedPageBreak/>
              <w:t xml:space="preserve">перебіг якого визначається з дати певної події, вважатиметься наступний за днем відповідної </w:t>
            </w:r>
            <w:proofErr w:type="spellStart"/>
            <w:r>
              <w:rPr>
                <w:rFonts w:ascii="Liberation Serif" w:eastAsia="Times New Roman" w:hAnsi="Liberation Serif" w:cs="Times New Roman"/>
                <w:b/>
                <w:i/>
                <w:color w:val="000000"/>
                <w:sz w:val="24"/>
                <w:szCs w:val="24"/>
                <w:shd w:val="clear" w:color="auto" w:fill="FCEEE4"/>
                <w:lang w:val="uk-UA" w:eastAsia="ru-RU"/>
              </w:rPr>
              <w:t>події–</w:t>
            </w:r>
            <w:proofErr w:type="spellEnd"/>
            <w:r>
              <w:rPr>
                <w:rFonts w:ascii="Liberation Serif" w:eastAsia="Times New Roman" w:hAnsi="Liberation Serif" w:cs="Times New Roman"/>
                <w:b/>
                <w:i/>
                <w:color w:val="000000"/>
                <w:sz w:val="24"/>
                <w:szCs w:val="24"/>
                <w:shd w:val="clear" w:color="auto" w:fill="FCEEE4"/>
                <w:lang w:val="uk-UA" w:eastAsia="ru-RU"/>
              </w:rPr>
              <w:t xml:space="preserve"> календарний або робочий день, залежно від того, у яких днях (календарних  чи робочих) обраховується відповідний строк.</w:t>
            </w:r>
          </w:p>
        </w:tc>
      </w:tr>
      <w:tr w:rsidR="00784CBB" w:rsidTr="00CE2D6C">
        <w:trPr>
          <w:trHeight w:val="335"/>
        </w:trPr>
        <w:tc>
          <w:tcPr>
            <w:tcW w:w="236" w:type="dxa"/>
          </w:tcPr>
          <w:p w:rsidR="00784CBB" w:rsidRDefault="00784CBB">
            <w:pPr>
              <w:widowControl w:val="0"/>
              <w:spacing w:beforeAutospacing="1" w:after="0" w:line="240" w:lineRule="auto"/>
              <w:ind w:left="158"/>
              <w:rPr>
                <w:rFonts w:ascii="Liberation Serif" w:eastAsia="Times New Roman" w:hAnsi="Liberation Serif" w:cs="Times New Roman"/>
                <w:color w:val="000000"/>
                <w:sz w:val="24"/>
                <w:szCs w:val="24"/>
                <w:lang w:val="uk-UA" w:eastAsia="ru-RU"/>
              </w:rPr>
            </w:pPr>
          </w:p>
        </w:tc>
        <w:tc>
          <w:tcPr>
            <w:tcW w:w="3533" w:type="dxa"/>
            <w:gridSpan w:val="3"/>
            <w:tcBorders>
              <w:top w:val="double" w:sz="4" w:space="0" w:color="000000"/>
              <w:left w:val="double" w:sz="4" w:space="0" w:color="000000"/>
              <w:bottom w:val="double" w:sz="4" w:space="0" w:color="000000"/>
              <w:right w:val="double" w:sz="4" w:space="0" w:color="000000"/>
            </w:tcBorders>
            <w:tcMar>
              <w:top w:w="15" w:type="dxa"/>
              <w:left w:w="15" w:type="dxa"/>
              <w:bottom w:w="15" w:type="dxa"/>
              <w:right w:w="15" w:type="dxa"/>
            </w:tcMar>
            <w:vAlign w:val="center"/>
          </w:tcPr>
          <w:p w:rsidR="00784CBB" w:rsidRDefault="00CE2D6C">
            <w:pPr>
              <w:widowControl w:val="0"/>
              <w:spacing w:beforeAutospacing="1" w:after="0" w:line="240" w:lineRule="auto"/>
              <w:ind w:left="158"/>
              <w:rPr>
                <w:rFonts w:ascii="Liberation Serif" w:hAnsi="Liberation Serif"/>
                <w:color w:val="000000"/>
                <w:sz w:val="24"/>
                <w:szCs w:val="24"/>
              </w:rPr>
            </w:pPr>
            <w:r>
              <w:rPr>
                <w:rFonts w:ascii="Liberation Serif" w:eastAsia="Times New Roman" w:hAnsi="Liberation Serif" w:cs="Times New Roman"/>
                <w:b/>
                <w:bCs/>
                <w:color w:val="000000"/>
                <w:sz w:val="24"/>
                <w:szCs w:val="24"/>
                <w:lang w:val="uk-UA" w:eastAsia="ru-RU"/>
              </w:rPr>
              <w:t xml:space="preserve">2. </w:t>
            </w:r>
            <w:r>
              <w:rPr>
                <w:rFonts w:ascii="Liberation Serif" w:eastAsia="Times New Roman" w:hAnsi="Liberation Serif" w:cs="Times New Roman"/>
                <w:b/>
                <w:color w:val="000000"/>
                <w:sz w:val="24"/>
                <w:szCs w:val="24"/>
                <w:lang w:val="uk-UA" w:eastAsia="ru-RU"/>
              </w:rPr>
              <w:t>Забезпечення тендерної пропозиції</w:t>
            </w:r>
          </w:p>
        </w:tc>
        <w:tc>
          <w:tcPr>
            <w:tcW w:w="7250" w:type="dxa"/>
            <w:gridSpan w:val="2"/>
            <w:tcBorders>
              <w:top w:val="double" w:sz="4" w:space="0" w:color="000000"/>
              <w:left w:val="double" w:sz="4" w:space="0" w:color="000000"/>
              <w:bottom w:val="double" w:sz="4" w:space="0" w:color="000000"/>
              <w:right w:val="double" w:sz="4" w:space="0" w:color="000000"/>
            </w:tcBorders>
            <w:shd w:val="clear" w:color="auto" w:fill="auto"/>
            <w:tcMar>
              <w:top w:w="15" w:type="dxa"/>
              <w:left w:w="15" w:type="dxa"/>
              <w:bottom w:w="15" w:type="dxa"/>
              <w:right w:w="15" w:type="dxa"/>
            </w:tcMar>
            <w:vAlign w:val="center"/>
          </w:tcPr>
          <w:p w:rsidR="00784CBB" w:rsidRDefault="00CE2D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9" w:right="66" w:firstLine="9"/>
              <w:jc w:val="both"/>
              <w:rPr>
                <w:rFonts w:ascii="Liberation Serif" w:hAnsi="Liberation Serif"/>
                <w:color w:val="000000"/>
                <w:sz w:val="24"/>
                <w:szCs w:val="24"/>
              </w:rPr>
            </w:pPr>
            <w:bookmarkStart w:id="4" w:name="_3znysh7"/>
            <w:bookmarkEnd w:id="4"/>
            <w:r>
              <w:rPr>
                <w:rFonts w:ascii="Liberation Serif" w:eastAsia="Times New Roman" w:hAnsi="Liberation Serif" w:cs="Times New Roman"/>
                <w:b/>
                <w:color w:val="000000"/>
                <w:sz w:val="24"/>
                <w:szCs w:val="24"/>
                <w:lang w:val="uk-UA" w:eastAsia="ru-RU"/>
              </w:rPr>
              <w:t xml:space="preserve">не вимагається </w:t>
            </w:r>
            <w:r>
              <w:rPr>
                <w:rFonts w:ascii="Liberation Serif" w:eastAsia="Times New Roman" w:hAnsi="Liberation Serif" w:cs="Times New Roman"/>
                <w:color w:val="000000"/>
                <w:sz w:val="24"/>
                <w:szCs w:val="24"/>
                <w:lang w:val="uk-UA" w:eastAsia="ru-RU"/>
              </w:rPr>
              <w:t>умовами цієї тендерної документації</w:t>
            </w:r>
          </w:p>
        </w:tc>
      </w:tr>
      <w:tr w:rsidR="00784CBB" w:rsidTr="00CE2D6C">
        <w:trPr>
          <w:trHeight w:val="389"/>
        </w:trPr>
        <w:tc>
          <w:tcPr>
            <w:tcW w:w="236" w:type="dxa"/>
          </w:tcPr>
          <w:p w:rsidR="00784CBB" w:rsidRDefault="00784CBB">
            <w:pPr>
              <w:widowControl w:val="0"/>
              <w:spacing w:beforeAutospacing="1" w:after="0" w:line="240" w:lineRule="auto"/>
              <w:ind w:left="158"/>
              <w:rPr>
                <w:rFonts w:ascii="Liberation Serif" w:eastAsia="Times New Roman" w:hAnsi="Liberation Serif" w:cs="Times New Roman"/>
                <w:color w:val="000000"/>
                <w:sz w:val="24"/>
                <w:szCs w:val="24"/>
                <w:lang w:val="uk-UA" w:eastAsia="ru-RU"/>
              </w:rPr>
            </w:pPr>
          </w:p>
        </w:tc>
        <w:tc>
          <w:tcPr>
            <w:tcW w:w="3533" w:type="dxa"/>
            <w:gridSpan w:val="3"/>
            <w:tcBorders>
              <w:top w:val="double" w:sz="4" w:space="0" w:color="000000"/>
              <w:left w:val="double" w:sz="4" w:space="0" w:color="000000"/>
              <w:bottom w:val="double" w:sz="4" w:space="0" w:color="000000"/>
              <w:right w:val="double" w:sz="4" w:space="0" w:color="000000"/>
            </w:tcBorders>
            <w:tcMar>
              <w:top w:w="15" w:type="dxa"/>
              <w:left w:w="15" w:type="dxa"/>
              <w:bottom w:w="15" w:type="dxa"/>
              <w:right w:w="15" w:type="dxa"/>
            </w:tcMar>
            <w:vAlign w:val="center"/>
          </w:tcPr>
          <w:p w:rsidR="00784CBB" w:rsidRDefault="00CE2D6C">
            <w:pPr>
              <w:widowControl w:val="0"/>
              <w:spacing w:beforeAutospacing="1" w:after="0" w:line="240" w:lineRule="auto"/>
              <w:ind w:left="158"/>
              <w:rPr>
                <w:rFonts w:ascii="Liberation Serif" w:hAnsi="Liberation Serif"/>
                <w:color w:val="000000"/>
                <w:sz w:val="24"/>
                <w:szCs w:val="24"/>
              </w:rPr>
            </w:pPr>
            <w:r>
              <w:rPr>
                <w:rFonts w:ascii="Liberation Serif" w:eastAsia="Times New Roman" w:hAnsi="Liberation Serif" w:cs="Times New Roman"/>
                <w:b/>
                <w:bCs/>
                <w:color w:val="000000"/>
                <w:sz w:val="24"/>
                <w:szCs w:val="24"/>
                <w:lang w:val="uk-UA" w:eastAsia="ru-RU"/>
              </w:rPr>
              <w:t xml:space="preserve">3. </w:t>
            </w:r>
            <w:r>
              <w:rPr>
                <w:rFonts w:ascii="Liberation Serif" w:eastAsia="Times New Roman" w:hAnsi="Liberation Serif" w:cs="Times New Roman"/>
                <w:b/>
                <w:color w:val="000000"/>
                <w:sz w:val="24"/>
                <w:szCs w:val="24"/>
                <w:lang w:val="uk-UA" w:eastAsia="ru-RU"/>
              </w:rPr>
              <w:t>Умови повернення чи неповернення забезпечення тендерної пропозиції</w:t>
            </w:r>
          </w:p>
        </w:tc>
        <w:tc>
          <w:tcPr>
            <w:tcW w:w="7250" w:type="dxa"/>
            <w:gridSpan w:val="2"/>
            <w:tcBorders>
              <w:top w:val="double" w:sz="4" w:space="0" w:color="000000"/>
              <w:left w:val="double" w:sz="4" w:space="0" w:color="000000"/>
              <w:bottom w:val="double" w:sz="4" w:space="0" w:color="000000"/>
              <w:right w:val="double" w:sz="4" w:space="0" w:color="000000"/>
            </w:tcBorders>
            <w:tcMar>
              <w:top w:w="15" w:type="dxa"/>
              <w:left w:w="15" w:type="dxa"/>
              <w:bottom w:w="15" w:type="dxa"/>
              <w:right w:w="15" w:type="dxa"/>
            </w:tcMar>
            <w:vAlign w:val="center"/>
          </w:tcPr>
          <w:p w:rsidR="00784CBB" w:rsidRDefault="00CE2D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9" w:right="66" w:firstLine="9"/>
              <w:jc w:val="both"/>
              <w:rPr>
                <w:rFonts w:ascii="Liberation Serif" w:hAnsi="Liberation Serif"/>
                <w:color w:val="000000"/>
                <w:sz w:val="24"/>
                <w:szCs w:val="24"/>
              </w:rPr>
            </w:pPr>
            <w:r>
              <w:rPr>
                <w:rFonts w:ascii="Liberation Serif" w:eastAsia="Times New Roman" w:hAnsi="Liberation Serif" w:cs="Times New Roman"/>
                <w:b/>
                <w:color w:val="000000"/>
                <w:sz w:val="24"/>
                <w:szCs w:val="24"/>
                <w:lang w:val="uk-UA"/>
              </w:rPr>
              <w:t>не передбачені,</w:t>
            </w:r>
            <w:r>
              <w:rPr>
                <w:rFonts w:ascii="Liberation Serif" w:eastAsia="Times New Roman" w:hAnsi="Liberation Serif" w:cs="Times New Roman"/>
                <w:color w:val="000000"/>
                <w:sz w:val="24"/>
                <w:szCs w:val="24"/>
                <w:lang w:val="uk-UA"/>
              </w:rPr>
              <w:t xml:space="preserve"> у зв’язку із тим, що забезпечення тендерної пропозиції не вимагається</w:t>
            </w:r>
          </w:p>
        </w:tc>
      </w:tr>
      <w:tr w:rsidR="00784CBB" w:rsidTr="00CE2D6C">
        <w:tc>
          <w:tcPr>
            <w:tcW w:w="236" w:type="dxa"/>
          </w:tcPr>
          <w:p w:rsidR="00784CBB" w:rsidRDefault="00784CBB">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line="240" w:lineRule="auto"/>
              <w:ind w:left="158"/>
              <w:rPr>
                <w:rFonts w:ascii="Liberation Serif" w:eastAsia="Times New Roman" w:hAnsi="Liberation Serif" w:cs="Times New Roman"/>
                <w:color w:val="000000"/>
                <w:sz w:val="24"/>
                <w:szCs w:val="24"/>
                <w:lang w:val="uk-UA" w:eastAsia="ru-RU"/>
              </w:rPr>
            </w:pPr>
          </w:p>
        </w:tc>
        <w:tc>
          <w:tcPr>
            <w:tcW w:w="3533" w:type="dxa"/>
            <w:gridSpan w:val="3"/>
            <w:tcBorders>
              <w:top w:val="double" w:sz="4" w:space="0" w:color="000000"/>
              <w:left w:val="double" w:sz="4" w:space="0" w:color="000000"/>
              <w:bottom w:val="double" w:sz="4" w:space="0" w:color="000000"/>
              <w:right w:val="double" w:sz="4" w:space="0" w:color="000000"/>
            </w:tcBorders>
            <w:tcMar>
              <w:top w:w="15" w:type="dxa"/>
              <w:left w:w="15" w:type="dxa"/>
              <w:bottom w:w="15" w:type="dxa"/>
              <w:right w:w="15" w:type="dxa"/>
            </w:tcMar>
            <w:vAlign w:val="center"/>
          </w:tcPr>
          <w:p w:rsidR="00784CBB" w:rsidRDefault="00CE2D6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line="240" w:lineRule="auto"/>
              <w:ind w:left="158"/>
              <w:rPr>
                <w:rFonts w:ascii="Liberation Serif" w:hAnsi="Liberation Serif"/>
                <w:color w:val="000000"/>
                <w:sz w:val="24"/>
                <w:szCs w:val="24"/>
              </w:rPr>
            </w:pPr>
            <w:r>
              <w:rPr>
                <w:rFonts w:ascii="Liberation Serif" w:eastAsia="Times New Roman" w:hAnsi="Liberation Serif" w:cs="Times New Roman"/>
                <w:b/>
                <w:bCs/>
                <w:color w:val="000000"/>
                <w:sz w:val="24"/>
                <w:szCs w:val="24"/>
                <w:lang w:val="uk-UA" w:eastAsia="ru-RU"/>
              </w:rPr>
              <w:t xml:space="preserve">4. </w:t>
            </w:r>
            <w:r>
              <w:rPr>
                <w:rFonts w:ascii="Liberation Serif" w:eastAsia="Times New Roman" w:hAnsi="Liberation Serif" w:cs="Times New Roman"/>
                <w:b/>
                <w:color w:val="000000"/>
                <w:sz w:val="24"/>
                <w:szCs w:val="24"/>
                <w:lang w:val="uk-UA" w:eastAsia="ru-RU"/>
              </w:rPr>
              <w:t>Строк, протягом якого тендерні пропозиції є дійсними</w:t>
            </w:r>
          </w:p>
        </w:tc>
        <w:tc>
          <w:tcPr>
            <w:tcW w:w="7250" w:type="dxa"/>
            <w:gridSpan w:val="2"/>
            <w:tcBorders>
              <w:top w:val="double" w:sz="4" w:space="0" w:color="000000"/>
              <w:left w:val="double" w:sz="4" w:space="0" w:color="000000"/>
              <w:bottom w:val="double" w:sz="4" w:space="0" w:color="000000"/>
              <w:right w:val="double" w:sz="4" w:space="0" w:color="000000"/>
            </w:tcBorders>
            <w:tcMar>
              <w:top w:w="15" w:type="dxa"/>
              <w:left w:w="15" w:type="dxa"/>
              <w:bottom w:w="15" w:type="dxa"/>
              <w:right w:w="15" w:type="dxa"/>
            </w:tcMar>
            <w:vAlign w:val="center"/>
          </w:tcPr>
          <w:p w:rsidR="00784CBB" w:rsidRDefault="00CE2D6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9" w:right="66" w:firstLine="9"/>
              <w:contextualSpacing/>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t xml:space="preserve">Тендерні пропозиції вважаються дійсними </w:t>
            </w:r>
            <w:r>
              <w:rPr>
                <w:rFonts w:ascii="Liberation Serif" w:eastAsia="Times New Roman" w:hAnsi="Liberation Serif" w:cs="Times New Roman"/>
                <w:b/>
                <w:color w:val="000000"/>
                <w:sz w:val="24"/>
                <w:szCs w:val="24"/>
                <w:u w:val="single"/>
                <w:lang w:val="uk-UA" w:eastAsia="ru-RU"/>
              </w:rPr>
              <w:t>протягом 120 днів</w:t>
            </w:r>
            <w:r>
              <w:rPr>
                <w:rFonts w:ascii="Liberation Serif" w:eastAsia="Times New Roman" w:hAnsi="Liberation Serif" w:cs="Times New Roman"/>
                <w:color w:val="000000"/>
                <w:sz w:val="24"/>
                <w:szCs w:val="24"/>
                <w:lang w:val="uk-UA" w:eastAsia="ru-RU"/>
              </w:rPr>
              <w:t xml:space="preserve"> із дати кінцевого строку подання тендерних пропозицій. 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784CBB" w:rsidRDefault="00CE2D6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9" w:right="66" w:firstLine="9"/>
              <w:contextualSpacing/>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t>Учасник процедури закупівлі має право:</w:t>
            </w:r>
          </w:p>
          <w:p w:rsidR="00784CBB" w:rsidRDefault="00CE2D6C">
            <w:pPr>
              <w:pStyle w:val="af4"/>
              <w:widowControl w:val="0"/>
              <w:numPr>
                <w:ilvl w:val="0"/>
                <w:numId w:val="3"/>
              </w:numPr>
              <w:spacing w:after="0" w:line="240" w:lineRule="auto"/>
              <w:ind w:left="211" w:right="66" w:firstLine="0"/>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t>відхилити таку вимогу, не втрачаючи при цьому наданого ним забезпечення тендерної пропозиції;</w:t>
            </w:r>
          </w:p>
          <w:p w:rsidR="00784CBB" w:rsidRDefault="00CE2D6C">
            <w:pPr>
              <w:pStyle w:val="af4"/>
              <w:widowControl w:val="0"/>
              <w:numPr>
                <w:ilvl w:val="0"/>
                <w:numId w:val="3"/>
              </w:numPr>
              <w:spacing w:after="0" w:line="240" w:lineRule="auto"/>
              <w:ind w:left="211" w:right="66" w:firstLine="0"/>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 (</w:t>
            </w:r>
            <w:r>
              <w:rPr>
                <w:rFonts w:ascii="Liberation Serif" w:eastAsia="Times New Roman" w:hAnsi="Liberation Serif" w:cs="Times New Roman"/>
                <w:i/>
                <w:color w:val="000000"/>
                <w:sz w:val="24"/>
                <w:szCs w:val="24"/>
                <w:lang w:val="uk-UA" w:eastAsia="ru-RU"/>
              </w:rPr>
              <w:t>у разі якщо вимагалося</w:t>
            </w:r>
            <w:r>
              <w:rPr>
                <w:rFonts w:ascii="Liberation Serif" w:eastAsia="Times New Roman" w:hAnsi="Liberation Serif" w:cs="Times New Roman"/>
                <w:color w:val="000000"/>
                <w:sz w:val="24"/>
                <w:szCs w:val="24"/>
                <w:lang w:val="uk-UA" w:eastAsia="ru-RU"/>
              </w:rPr>
              <w:t>).</w:t>
            </w:r>
          </w:p>
          <w:p w:rsidR="00784CBB" w:rsidRDefault="00CE2D6C">
            <w:pPr>
              <w:pStyle w:val="af4"/>
              <w:widowControl w:val="0"/>
              <w:tabs>
                <w:tab w:val="left" w:pos="5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8" w:right="66"/>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ЕСЗ.</w:t>
            </w:r>
          </w:p>
        </w:tc>
      </w:tr>
      <w:tr w:rsidR="00784CBB" w:rsidTr="00CE2D6C">
        <w:trPr>
          <w:trHeight w:val="1245"/>
        </w:trPr>
        <w:tc>
          <w:tcPr>
            <w:tcW w:w="236" w:type="dxa"/>
          </w:tcPr>
          <w:p w:rsidR="00784CBB" w:rsidRDefault="00784CBB">
            <w:pPr>
              <w:widowControl w:val="0"/>
              <w:spacing w:after="0" w:line="240" w:lineRule="auto"/>
              <w:ind w:left="158"/>
              <w:rPr>
                <w:rFonts w:ascii="Liberation Serif" w:eastAsia="Times New Roman" w:hAnsi="Liberation Serif" w:cs="Times New Roman"/>
                <w:color w:val="000000"/>
                <w:sz w:val="24"/>
                <w:szCs w:val="24"/>
                <w:lang w:val="uk-UA" w:eastAsia="ru-RU"/>
              </w:rPr>
            </w:pPr>
          </w:p>
        </w:tc>
        <w:tc>
          <w:tcPr>
            <w:tcW w:w="3533" w:type="dxa"/>
            <w:gridSpan w:val="3"/>
            <w:tcBorders>
              <w:top w:val="double" w:sz="4" w:space="0" w:color="000000"/>
              <w:left w:val="double" w:sz="4" w:space="0" w:color="000000"/>
              <w:bottom w:val="double" w:sz="4" w:space="0" w:color="000000"/>
              <w:right w:val="double" w:sz="4" w:space="0" w:color="000000"/>
            </w:tcBorders>
            <w:tcMar>
              <w:top w:w="15" w:type="dxa"/>
              <w:left w:w="15" w:type="dxa"/>
              <w:bottom w:w="15" w:type="dxa"/>
              <w:right w:w="15" w:type="dxa"/>
            </w:tcMar>
            <w:vAlign w:val="center"/>
          </w:tcPr>
          <w:p w:rsidR="00784CBB" w:rsidRDefault="00CE2D6C">
            <w:pPr>
              <w:widowControl w:val="0"/>
              <w:spacing w:after="0" w:line="240" w:lineRule="auto"/>
              <w:ind w:left="158"/>
              <w:rPr>
                <w:rFonts w:ascii="Liberation Serif" w:hAnsi="Liberation Serif"/>
                <w:color w:val="000000"/>
                <w:sz w:val="24"/>
                <w:szCs w:val="24"/>
              </w:rPr>
            </w:pPr>
            <w:r>
              <w:rPr>
                <w:rFonts w:ascii="Liberation Serif" w:eastAsia="Times New Roman" w:hAnsi="Liberation Serif" w:cs="Times New Roman"/>
                <w:b/>
                <w:bCs/>
                <w:color w:val="000000"/>
                <w:sz w:val="24"/>
                <w:szCs w:val="24"/>
                <w:lang w:val="uk-UA" w:eastAsia="ru-RU"/>
              </w:rPr>
              <w:t xml:space="preserve">5. </w:t>
            </w:r>
            <w:r>
              <w:rPr>
                <w:rFonts w:ascii="Liberation Serif" w:eastAsia="Times New Roman" w:hAnsi="Liberation Serif" w:cs="Times New Roman"/>
                <w:b/>
                <w:color w:val="000000"/>
                <w:sz w:val="24"/>
                <w:szCs w:val="24"/>
                <w:lang w:val="uk-UA"/>
              </w:rPr>
              <w:t>Кваліфікаційні критерії до учасників та вимоги, згідно пунктів 28 та 47  Особливостей</w:t>
            </w:r>
          </w:p>
        </w:tc>
        <w:tc>
          <w:tcPr>
            <w:tcW w:w="7250" w:type="dxa"/>
            <w:gridSpan w:val="2"/>
            <w:tcBorders>
              <w:top w:val="double" w:sz="4" w:space="0" w:color="000000"/>
              <w:left w:val="double" w:sz="4" w:space="0" w:color="000000"/>
              <w:bottom w:val="double" w:sz="4" w:space="0" w:color="000000"/>
              <w:right w:val="double" w:sz="4" w:space="0" w:color="000000"/>
            </w:tcBorders>
            <w:tcMar>
              <w:top w:w="15" w:type="dxa"/>
              <w:left w:w="15" w:type="dxa"/>
              <w:bottom w:w="15" w:type="dxa"/>
              <w:right w:w="15" w:type="dxa"/>
            </w:tcMar>
            <w:vAlign w:val="center"/>
          </w:tcPr>
          <w:p w:rsidR="00784CBB" w:rsidRDefault="00CE2D6C">
            <w:pPr>
              <w:widowControl w:val="0"/>
              <w:spacing w:after="46" w:line="240" w:lineRule="auto"/>
              <w:rPr>
                <w:rFonts w:ascii="Liberation Serif" w:hAnsi="Liberation Serif"/>
                <w:sz w:val="24"/>
                <w:szCs w:val="24"/>
              </w:rPr>
            </w:pPr>
            <w:r>
              <w:rPr>
                <w:rFonts w:ascii="Liberation Serif" w:hAnsi="Liberation Serif"/>
                <w:sz w:val="24"/>
                <w:szCs w:val="24"/>
              </w:rPr>
              <w:t>5</w:t>
            </w:r>
            <w:r>
              <w:rPr>
                <w:rFonts w:ascii="Liberation Serif" w:hAnsi="Liberation Serif"/>
                <w:sz w:val="24"/>
                <w:szCs w:val="24"/>
                <w:lang w:val="uk-UA"/>
              </w:rPr>
              <w:t xml:space="preserve">.1. </w:t>
            </w:r>
            <w:r>
              <w:rPr>
                <w:rFonts w:ascii="Liberation Serif" w:eastAsia="Calibri" w:hAnsi="Liberation Serif"/>
                <w:b/>
                <w:bCs/>
                <w:color w:val="8DB3E2"/>
                <w:kern w:val="2"/>
                <w:sz w:val="24"/>
                <w:szCs w:val="24"/>
                <w:lang w:val="uk-UA" w:eastAsia="ar-SA"/>
              </w:rPr>
              <w:t xml:space="preserve">Вимоги до кваліфікації Учасників, визначені статтею 16 Закону – </w:t>
            </w:r>
            <w:r>
              <w:rPr>
                <w:rFonts w:ascii="Liberation Serif" w:eastAsia="Calibri" w:hAnsi="Liberation Serif"/>
                <w:b/>
                <w:bCs/>
                <w:i/>
                <w:color w:val="8DB3E2"/>
                <w:kern w:val="2"/>
                <w:sz w:val="24"/>
                <w:szCs w:val="24"/>
                <w:lang w:val="uk-UA" w:eastAsia="ar-SA"/>
              </w:rPr>
              <w:t>не застосовуються за умовами цієї процедури закупівлі.</w:t>
            </w:r>
          </w:p>
          <w:p w:rsidR="00784CBB" w:rsidRDefault="00CE2D6C">
            <w:pPr>
              <w:widowControl w:val="0"/>
              <w:spacing w:line="240" w:lineRule="auto"/>
              <w:rPr>
                <w:rFonts w:ascii="Liberation Serif" w:hAnsi="Liberation Serif"/>
                <w:sz w:val="24"/>
                <w:szCs w:val="24"/>
                <w:lang w:val="uk-UA"/>
              </w:rPr>
            </w:pPr>
            <w:r>
              <w:rPr>
                <w:rFonts w:ascii="Liberation Serif" w:hAnsi="Liberation Serif"/>
                <w:sz w:val="24"/>
                <w:szCs w:val="24"/>
                <w:lang w:val="uk-UA" w:eastAsia="uk-UA"/>
              </w:rPr>
              <w:t xml:space="preserve">5.2. </w:t>
            </w:r>
            <w:r>
              <w:rPr>
                <w:rFonts w:ascii="Liberation Serif" w:hAnsi="Liberation Serif"/>
                <w:sz w:val="24"/>
                <w:szCs w:val="24"/>
                <w:lang w:val="uk-UA" w:eastAsia="ru-RU"/>
              </w:rPr>
              <w:t xml:space="preserve">Підстави, </w:t>
            </w:r>
            <w:r>
              <w:rPr>
                <w:rFonts w:ascii="Liberation Serif" w:hAnsi="Liberation Serif"/>
                <w:sz w:val="24"/>
                <w:szCs w:val="24"/>
                <w:lang w:val="uk-UA"/>
              </w:rPr>
              <w:t>визначені пунктом 47 Особливостей</w:t>
            </w:r>
            <w:r>
              <w:rPr>
                <w:rFonts w:ascii="Liberation Serif" w:hAnsi="Liberation Serif"/>
                <w:sz w:val="24"/>
                <w:szCs w:val="24"/>
                <w:lang w:val="uk-UA" w:eastAsia="ru-RU"/>
              </w:rPr>
              <w:t>:</w:t>
            </w:r>
          </w:p>
          <w:p w:rsidR="00784CBB" w:rsidRDefault="00CE2D6C">
            <w:pPr>
              <w:widowControl w:val="0"/>
              <w:spacing w:line="240" w:lineRule="auto"/>
              <w:rPr>
                <w:rFonts w:ascii="Liberation Serif" w:hAnsi="Liberation Serif"/>
                <w:sz w:val="24"/>
                <w:szCs w:val="24"/>
              </w:rPr>
            </w:pPr>
            <w:r>
              <w:rPr>
                <w:rFonts w:ascii="Liberation Serif" w:hAnsi="Liberation Serif"/>
                <w:sz w:val="24"/>
                <w:szCs w:val="24"/>
                <w:lang w:val="uk-UA"/>
              </w:rPr>
              <w:t xml:space="preserve">Замовник приймає рішення про відмову учаснику процедури закупівлі в участі у відкритих торгах та зобов’язаний </w:t>
            </w:r>
            <w:r>
              <w:rPr>
                <w:rFonts w:ascii="Liberation Serif" w:eastAsia="Times New Roman" w:hAnsi="Liberation Serif" w:cs="Times New Roman"/>
                <w:color w:val="000000"/>
                <w:sz w:val="24"/>
                <w:szCs w:val="24"/>
                <w:lang w:val="uk-UA"/>
              </w:rPr>
              <w:t>відхилити тендерну пропозицію учасника процедури закупівлі в разі, коли:</w:t>
            </w:r>
          </w:p>
          <w:p w:rsidR="00784CBB" w:rsidRDefault="00CE2D6C">
            <w:pPr>
              <w:keepNext/>
              <w:keepLines/>
              <w:widowControl w:val="0"/>
              <w:spacing w:after="0" w:line="240" w:lineRule="auto"/>
              <w:ind w:left="139" w:right="66" w:firstLine="10"/>
              <w:jc w:val="both"/>
              <w:rPr>
                <w:rFonts w:ascii="Liberation Serif" w:hAnsi="Liberation Serif"/>
                <w:color w:val="000000"/>
                <w:sz w:val="24"/>
                <w:szCs w:val="24"/>
              </w:rPr>
            </w:pPr>
            <w:r>
              <w:rPr>
                <w:rFonts w:ascii="Liberation Serif" w:eastAsia="Times New Roman" w:hAnsi="Liberation Serif" w:cs="Times New Roman"/>
                <w:b/>
                <w:color w:val="000000"/>
                <w:sz w:val="24"/>
                <w:szCs w:val="24"/>
                <w:lang w:val="uk-UA"/>
              </w:rPr>
              <w:t>1) </w:t>
            </w:r>
            <w:r>
              <w:rPr>
                <w:rFonts w:ascii="Liberation Serif" w:eastAsia="Times New Roman" w:hAnsi="Liberation Serif" w:cs="Times New Roman"/>
                <w:color w:val="000000"/>
                <w:sz w:val="24"/>
                <w:szCs w:val="24"/>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84CBB" w:rsidRDefault="00CE2D6C">
            <w:pPr>
              <w:keepNext/>
              <w:keepLines/>
              <w:widowControl w:val="0"/>
              <w:spacing w:after="0" w:line="240" w:lineRule="auto"/>
              <w:ind w:left="139" w:right="66" w:firstLine="10"/>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84CBB" w:rsidRDefault="00CE2D6C">
            <w:pPr>
              <w:keepNext/>
              <w:keepLines/>
              <w:widowControl w:val="0"/>
              <w:spacing w:after="0" w:line="240" w:lineRule="auto"/>
              <w:ind w:left="139" w:right="66" w:firstLine="10"/>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84CBB" w:rsidRDefault="00CE2D6C">
            <w:pPr>
              <w:keepNext/>
              <w:keepLines/>
              <w:widowControl w:val="0"/>
              <w:spacing w:after="0" w:line="240" w:lineRule="auto"/>
              <w:ind w:left="139" w:right="66" w:firstLine="10"/>
              <w:jc w:val="both"/>
            </w:pPr>
            <w:r>
              <w:rPr>
                <w:rFonts w:ascii="Liberation Serif" w:eastAsia="Times New Roman" w:hAnsi="Liberation Serif" w:cs="Times New Roman"/>
                <w:color w:val="000000"/>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history="1">
              <w:r>
                <w:rPr>
                  <w:rFonts w:ascii="Liberation Serif" w:eastAsia="Times New Roman" w:hAnsi="Liberation Serif" w:cs="Times New Roman"/>
                  <w:color w:val="000000"/>
                  <w:sz w:val="24"/>
                  <w:szCs w:val="24"/>
                  <w:lang w:val="uk-UA"/>
                </w:rPr>
                <w:t>пунктом 4</w:t>
              </w:r>
            </w:hyperlink>
            <w:r>
              <w:rPr>
                <w:rFonts w:ascii="Liberation Serif" w:eastAsia="Times New Roman" w:hAnsi="Liberation Serif" w:cs="Times New Roman"/>
                <w:color w:val="000000"/>
                <w:sz w:val="24"/>
                <w:szCs w:val="24"/>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Liberation Serif" w:eastAsia="Times New Roman" w:hAnsi="Liberation Serif" w:cs="Times New Roman"/>
                <w:color w:val="000000"/>
                <w:sz w:val="24"/>
                <w:szCs w:val="24"/>
                <w:lang w:val="uk-UA"/>
              </w:rPr>
              <w:t>антиконкурентних</w:t>
            </w:r>
            <w:proofErr w:type="spellEnd"/>
            <w:r>
              <w:rPr>
                <w:rFonts w:ascii="Liberation Serif" w:eastAsia="Times New Roman" w:hAnsi="Liberation Serif" w:cs="Times New Roman"/>
                <w:color w:val="000000"/>
                <w:sz w:val="24"/>
                <w:szCs w:val="24"/>
                <w:lang w:val="uk-UA"/>
              </w:rPr>
              <w:t xml:space="preserve"> узгоджених дій, що стосуються спотворення результатів тендерів;</w:t>
            </w:r>
          </w:p>
          <w:p w:rsidR="00784CBB" w:rsidRDefault="00CE2D6C">
            <w:pPr>
              <w:keepNext/>
              <w:keepLines/>
              <w:widowControl w:val="0"/>
              <w:spacing w:after="0" w:line="240" w:lineRule="auto"/>
              <w:ind w:left="139" w:right="66" w:firstLine="10"/>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84CBB" w:rsidRDefault="00CE2D6C">
            <w:pPr>
              <w:keepNext/>
              <w:keepLines/>
              <w:widowControl w:val="0"/>
              <w:spacing w:after="0" w:line="240" w:lineRule="auto"/>
              <w:ind w:left="139" w:right="66" w:firstLine="10"/>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val="uk-UA"/>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84CBB" w:rsidRDefault="00CE2D6C">
            <w:pPr>
              <w:keepNext/>
              <w:keepLines/>
              <w:widowControl w:val="0"/>
              <w:spacing w:after="0" w:line="240" w:lineRule="auto"/>
              <w:ind w:left="139" w:right="66" w:firstLine="10"/>
              <w:jc w:val="both"/>
              <w:rPr>
                <w:rFonts w:ascii="Liberation Serif" w:hAnsi="Liberation Serif"/>
                <w:color w:val="000000"/>
                <w:sz w:val="24"/>
                <w:szCs w:val="24"/>
              </w:rPr>
            </w:pPr>
            <w:r>
              <w:rPr>
                <w:rFonts w:ascii="Liberation Serif" w:eastAsia="Times New Roman" w:hAnsi="Liberation Serif" w:cs="Times New Roman"/>
                <w:b/>
                <w:color w:val="000000"/>
                <w:sz w:val="24"/>
                <w:szCs w:val="24"/>
                <w:lang w:val="uk-UA"/>
              </w:rPr>
              <w:t>7)</w:t>
            </w:r>
            <w:r>
              <w:rPr>
                <w:rFonts w:ascii="Liberation Serif" w:eastAsia="Times New Roman" w:hAnsi="Liberation Serif" w:cs="Times New Roman"/>
                <w:color w:val="000000"/>
                <w:sz w:val="24"/>
                <w:szCs w:val="24"/>
                <w:lang w:val="uk-UA"/>
              </w:rPr>
              <w:t>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84CBB" w:rsidRDefault="00CE2D6C">
            <w:pPr>
              <w:keepNext/>
              <w:keepLines/>
              <w:widowControl w:val="0"/>
              <w:spacing w:after="0" w:line="240" w:lineRule="auto"/>
              <w:ind w:left="139" w:right="66" w:firstLine="10"/>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784CBB" w:rsidRDefault="00CE2D6C">
            <w:pPr>
              <w:keepNext/>
              <w:keepLines/>
              <w:widowControl w:val="0"/>
              <w:spacing w:after="0" w:line="240" w:lineRule="auto"/>
              <w:ind w:left="139" w:right="66" w:firstLine="10"/>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84CBB" w:rsidRDefault="00CE2D6C">
            <w:pPr>
              <w:keepNext/>
              <w:keepLines/>
              <w:widowControl w:val="0"/>
              <w:spacing w:after="0" w:line="240" w:lineRule="auto"/>
              <w:ind w:left="139" w:right="66" w:firstLine="10"/>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84CBB" w:rsidRDefault="00CE2D6C">
            <w:pPr>
              <w:keepNext/>
              <w:keepLines/>
              <w:widowControl w:val="0"/>
              <w:spacing w:after="0" w:line="240" w:lineRule="auto"/>
              <w:ind w:left="139" w:right="66" w:firstLine="10"/>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val="uk-UA"/>
              </w:rPr>
              <w:t xml:space="preserve">11) учасник процедури закупівлі або кінцевий </w:t>
            </w:r>
            <w:proofErr w:type="spellStart"/>
            <w:r>
              <w:rPr>
                <w:rFonts w:ascii="Liberation Serif" w:eastAsia="Times New Roman" w:hAnsi="Liberation Serif" w:cs="Times New Roman"/>
                <w:color w:val="000000"/>
                <w:sz w:val="24"/>
                <w:szCs w:val="24"/>
                <w:lang w:val="uk-UA"/>
              </w:rPr>
              <w:t>бенефіціарний</w:t>
            </w:r>
            <w:proofErr w:type="spellEnd"/>
            <w:r>
              <w:rPr>
                <w:rFonts w:ascii="Liberation Serif" w:eastAsia="Times New Roman" w:hAnsi="Liberation Serif" w:cs="Times New Roman"/>
                <w:color w:val="000000"/>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784CBB" w:rsidRDefault="00CE2D6C">
            <w:pPr>
              <w:keepNext/>
              <w:keepLines/>
              <w:widowControl w:val="0"/>
              <w:spacing w:after="0" w:line="240" w:lineRule="auto"/>
              <w:ind w:left="139" w:right="66" w:firstLine="10"/>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84CBB" w:rsidRDefault="00CE2D6C">
            <w:pPr>
              <w:pStyle w:val="rvps2"/>
              <w:widowControl w:val="0"/>
              <w:shd w:val="clear" w:color="auto" w:fill="FFFFFF"/>
              <w:spacing w:beforeAutospacing="0" w:after="0" w:afterAutospacing="0"/>
              <w:ind w:left="171" w:right="97"/>
              <w:jc w:val="both"/>
              <w:rPr>
                <w:rFonts w:ascii="Liberation Serif" w:hAnsi="Liberation Serif"/>
                <w:color w:val="000000"/>
              </w:rPr>
            </w:pPr>
            <w:r>
              <w:rPr>
                <w:rFonts w:ascii="Liberation Serif" w:hAnsi="Liberation Serif"/>
                <w:b/>
                <w:color w:val="000000"/>
              </w:rPr>
              <w:t>Замовник може прийняти рішення про відмову</w:t>
            </w:r>
            <w:r>
              <w:rPr>
                <w:rFonts w:ascii="Liberation Serif" w:hAnsi="Liberation Serif"/>
                <w:color w:val="000000"/>
              </w:rPr>
              <w:t xml:space="preserve"> учаснику в участі у процедурі закупівлі та може відхилити тендерну пропозицію учасника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bookmarkStart w:id="5" w:name="n1278"/>
            <w:bookmarkEnd w:id="5"/>
            <w:r>
              <w:rPr>
                <w:rFonts w:ascii="Liberation Serif" w:hAnsi="Liberation Serif"/>
                <w:color w:val="000000"/>
              </w:rPr>
              <w:t>Якщо замовник вважає таке підтвердження достатнім, учаснику не може бути відмовлено в участі в процедурі закупівлі.</w:t>
            </w:r>
          </w:p>
          <w:p w:rsidR="00784CBB" w:rsidRDefault="00CE2D6C">
            <w:pPr>
              <w:widowControl w:val="0"/>
              <w:shd w:val="clear" w:color="auto" w:fill="FFFFFF"/>
              <w:spacing w:after="0" w:line="240" w:lineRule="auto"/>
              <w:ind w:left="139" w:right="66" w:firstLine="10"/>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t>Замовник може відхилити тендерну пропозицію із зазначенням аргументації в ЕСЗ у разі, коли</w:t>
            </w:r>
            <w:bookmarkStart w:id="6" w:name="n156"/>
            <w:bookmarkEnd w:id="6"/>
            <w:r>
              <w:rPr>
                <w:rFonts w:ascii="Liberation Serif" w:eastAsia="Times New Roman" w:hAnsi="Liberation Serif" w:cs="Times New Roman"/>
                <w:color w:val="000000"/>
                <w:sz w:val="24"/>
                <w:szCs w:val="24"/>
                <w:lang w:val="uk-UA" w:eastAsia="ru-RU"/>
              </w:rPr>
              <w:t xml:space="preserve">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відповідно </w:t>
            </w:r>
            <w:r>
              <w:rPr>
                <w:rFonts w:ascii="Liberation Serif" w:eastAsia="Times New Roman" w:hAnsi="Liberation Serif" w:cs="Times New Roman"/>
                <w:color w:val="000000"/>
                <w:sz w:val="24"/>
                <w:szCs w:val="24"/>
                <w:lang w:val="uk-UA" w:eastAsia="ru-RU"/>
              </w:rPr>
              <w:lastRenderedPageBreak/>
              <w:t>до п. 45 Особливостей.</w:t>
            </w:r>
            <w:bookmarkStart w:id="7" w:name="n548"/>
            <w:bookmarkEnd w:id="7"/>
          </w:p>
          <w:p w:rsidR="00784CBB" w:rsidRDefault="00CE2D6C">
            <w:pPr>
              <w:widowControl w:val="0"/>
              <w:shd w:val="clear" w:color="auto" w:fill="FFFFFF"/>
              <w:spacing w:after="0" w:line="240" w:lineRule="auto"/>
              <w:ind w:left="139" w:right="66" w:firstLine="10"/>
              <w:jc w:val="both"/>
            </w:pPr>
            <w:r>
              <w:rPr>
                <w:rFonts w:ascii="Liberation Serif" w:eastAsia="Times New Roman" w:hAnsi="Liberation Serif" w:cs="Times New Roman"/>
                <w:b/>
                <w:color w:val="000000"/>
                <w:sz w:val="24"/>
                <w:szCs w:val="24"/>
                <w:lang w:val="uk-UA" w:eastAsia="ru-RU"/>
              </w:rPr>
              <w:t xml:space="preserve">Учасник процедури закупівлі підтверджує відсутність підстав,  </w:t>
            </w:r>
            <w:r>
              <w:rPr>
                <w:rFonts w:ascii="Liberation Serif" w:hAnsi="Liberation Serif" w:cs="Times New Roman"/>
                <w:b/>
                <w:color w:val="000000"/>
                <w:sz w:val="24"/>
                <w:szCs w:val="24"/>
                <w:lang w:val="uk-UA" w:eastAsia="ru-RU"/>
              </w:rPr>
              <w:t>зазн</w:t>
            </w:r>
            <w:r>
              <w:rPr>
                <w:rFonts w:ascii="Liberation Serif" w:hAnsi="Liberation Serif" w:cs="Times New Roman"/>
                <w:b/>
                <w:color w:val="000000"/>
                <w:sz w:val="24"/>
                <w:szCs w:val="24"/>
                <w:lang w:val="uk-UA"/>
              </w:rPr>
              <w:t>ачених в пункті 47 Особливостей (крім </w:t>
            </w:r>
            <w:hyperlink r:id="rId15" w:anchor="n616" w:history="1">
              <w:r>
                <w:rPr>
                  <w:rFonts w:ascii="Liberation Serif" w:hAnsi="Liberation Serif" w:cs="Times New Roman"/>
                  <w:b/>
                  <w:color w:val="000000"/>
                  <w:sz w:val="24"/>
                  <w:szCs w:val="24"/>
                  <w:lang w:val="uk-UA"/>
                </w:rPr>
                <w:t>підпунктів 1</w:t>
              </w:r>
            </w:hyperlink>
            <w:r>
              <w:rPr>
                <w:rFonts w:ascii="Liberation Serif" w:hAnsi="Liberation Serif" w:cs="Times New Roman"/>
                <w:b/>
                <w:color w:val="000000"/>
                <w:sz w:val="24"/>
                <w:szCs w:val="24"/>
                <w:lang w:val="uk-UA"/>
              </w:rPr>
              <w:t> і </w:t>
            </w:r>
            <w:hyperlink r:id="rId16" w:anchor="n622" w:history="1">
              <w:r>
                <w:rPr>
                  <w:rFonts w:ascii="Liberation Serif" w:hAnsi="Liberation Serif" w:cs="Times New Roman"/>
                  <w:b/>
                  <w:color w:val="000000"/>
                  <w:sz w:val="24"/>
                  <w:szCs w:val="24"/>
                  <w:lang w:val="uk-UA"/>
                </w:rPr>
                <w:t>7</w:t>
              </w:r>
            </w:hyperlink>
            <w:r>
              <w:rPr>
                <w:rFonts w:ascii="Liberation Serif" w:hAnsi="Liberation Serif" w:cs="Times New Roman"/>
                <w:b/>
                <w:color w:val="000000"/>
                <w:sz w:val="24"/>
                <w:szCs w:val="24"/>
                <w:lang w:val="uk-UA"/>
              </w:rPr>
              <w:t>, </w:t>
            </w:r>
            <w:r>
              <w:rPr>
                <w:rFonts w:ascii="Liberation Serif" w:hAnsi="Liberation Serif" w:cs="Times New Roman"/>
                <w:b/>
                <w:color w:val="000000"/>
                <w:sz w:val="24"/>
                <w:szCs w:val="24"/>
                <w:lang w:val="uk-UA"/>
              </w:rPr>
              <w:br/>
            </w:r>
            <w:hyperlink r:id="rId17" w:anchor="n628" w:history="1">
              <w:r>
                <w:rPr>
                  <w:rFonts w:ascii="Liberation Serif" w:hAnsi="Liberation Serif" w:cs="Times New Roman"/>
                  <w:b/>
                  <w:color w:val="000000"/>
                  <w:sz w:val="24"/>
                  <w:szCs w:val="24"/>
                  <w:lang w:val="uk-UA"/>
                </w:rPr>
                <w:t>абзацу чотирнадцятого</w:t>
              </w:r>
            </w:hyperlink>
            <w:r>
              <w:rPr>
                <w:rFonts w:ascii="Liberation Serif" w:hAnsi="Liberation Serif" w:cs="Times New Roman"/>
                <w:b/>
                <w:color w:val="000000"/>
                <w:sz w:val="24"/>
                <w:szCs w:val="24"/>
                <w:lang w:val="uk-UA"/>
              </w:rPr>
              <w:t xml:space="preserve"> цього пункту), шляхом </w:t>
            </w:r>
            <w:r>
              <w:rPr>
                <w:rFonts w:ascii="Liberation Serif" w:hAnsi="Liberation Serif" w:cs="Times New Roman"/>
                <w:b/>
                <w:color w:val="000000"/>
                <w:sz w:val="24"/>
                <w:szCs w:val="24"/>
                <w:u w:val="single"/>
                <w:lang w:val="uk-UA"/>
              </w:rPr>
              <w:t>самостійного декларування</w:t>
            </w:r>
            <w:r>
              <w:rPr>
                <w:rFonts w:ascii="Liberation Serif" w:hAnsi="Liberation Serif" w:cs="Times New Roman"/>
                <w:b/>
                <w:color w:val="000000"/>
                <w:sz w:val="24"/>
                <w:szCs w:val="24"/>
                <w:lang w:val="uk-UA"/>
              </w:rPr>
              <w:t xml:space="preserve"> відсутності таких підстав в ЕСЗ під час подання тендерної пропозиції *</w:t>
            </w:r>
            <w:r>
              <w:rPr>
                <w:rFonts w:ascii="Liberation Serif" w:hAnsi="Liberation Serif" w:cs="Times New Roman"/>
                <w:color w:val="000000"/>
                <w:sz w:val="24"/>
                <w:szCs w:val="24"/>
                <w:lang w:val="uk-UA"/>
              </w:rPr>
              <w:t>.</w:t>
            </w:r>
          </w:p>
          <w:p w:rsidR="00784CBB" w:rsidRDefault="00CE2D6C">
            <w:pPr>
              <w:widowControl w:val="0"/>
              <w:shd w:val="clear" w:color="auto" w:fill="FFFFFF"/>
              <w:spacing w:after="0" w:line="240" w:lineRule="auto"/>
              <w:ind w:left="139" w:right="66" w:firstLine="10"/>
              <w:jc w:val="both"/>
              <w:rPr>
                <w:rFonts w:ascii="Liberation Serif" w:hAnsi="Liberation Serif"/>
                <w:color w:val="000000"/>
                <w:sz w:val="24"/>
                <w:szCs w:val="24"/>
              </w:rPr>
            </w:pPr>
            <w:r>
              <w:rPr>
                <w:rFonts w:ascii="Liberation Serif" w:hAnsi="Liberation Serif" w:cs="Times New Roman"/>
                <w:b/>
                <w:color w:val="000000"/>
                <w:sz w:val="24"/>
                <w:szCs w:val="24"/>
                <w:lang w:val="uk-UA"/>
              </w:rPr>
              <w:t xml:space="preserve">Учасник  повинен надати довідку у довільній формі </w:t>
            </w:r>
            <w:r>
              <w:rPr>
                <w:rFonts w:ascii="Liberation Serif" w:hAnsi="Liberation Serif" w:cs="Times New Roman"/>
                <w:color w:val="000000"/>
                <w:sz w:val="24"/>
                <w:szCs w:val="24"/>
                <w:lang w:val="uk-UA"/>
              </w:rPr>
              <w:t>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84CBB" w:rsidRDefault="00CE2D6C">
            <w:pPr>
              <w:widowControl w:val="0"/>
              <w:shd w:val="clear" w:color="auto" w:fill="FFFFFF"/>
              <w:spacing w:after="0" w:line="240" w:lineRule="auto"/>
              <w:ind w:left="139" w:right="66" w:firstLine="10"/>
              <w:jc w:val="both"/>
            </w:pPr>
            <w:r>
              <w:rPr>
                <w:rFonts w:ascii="Liberation Serif" w:hAnsi="Liberation Serif" w:cs="Times New Roman"/>
                <w:b/>
                <w:color w:val="000000"/>
                <w:sz w:val="24"/>
                <w:szCs w:val="24"/>
                <w:lang w:val="uk-UA"/>
              </w:rPr>
              <w:t>Замовник самостійно</w:t>
            </w:r>
            <w:r>
              <w:rPr>
                <w:rFonts w:ascii="Liberation Serif" w:hAnsi="Liberation Serif" w:cs="Times New Roman"/>
                <w:color w:val="000000"/>
                <w:sz w:val="24"/>
                <w:szCs w:val="24"/>
                <w:lang w:val="uk-UA"/>
              </w:rPr>
              <w:t xml:space="preserve"> за результатами розгляду тендерної пропозиції учасника процедури закупівлі </w:t>
            </w:r>
            <w:r>
              <w:rPr>
                <w:rFonts w:ascii="Liberation Serif" w:hAnsi="Liberation Serif" w:cs="Times New Roman"/>
                <w:b/>
                <w:color w:val="000000"/>
                <w:sz w:val="24"/>
                <w:szCs w:val="24"/>
                <w:lang w:val="uk-UA"/>
              </w:rPr>
              <w:t>підтверджує</w:t>
            </w:r>
            <w:r>
              <w:rPr>
                <w:rFonts w:ascii="Liberation Serif" w:hAnsi="Liberation Serif" w:cs="Times New Roman"/>
                <w:color w:val="000000"/>
                <w:sz w:val="24"/>
                <w:szCs w:val="24"/>
                <w:lang w:val="uk-UA"/>
              </w:rPr>
              <w:t xml:space="preserve"> в ЕСЗ </w:t>
            </w:r>
            <w:r>
              <w:rPr>
                <w:rFonts w:ascii="Liberation Serif" w:hAnsi="Liberation Serif" w:cs="Times New Roman"/>
                <w:b/>
                <w:color w:val="000000"/>
                <w:sz w:val="24"/>
                <w:szCs w:val="24"/>
                <w:lang w:val="uk-UA"/>
              </w:rPr>
              <w:t>відсутність</w:t>
            </w:r>
            <w:r>
              <w:rPr>
                <w:rFonts w:ascii="Liberation Serif" w:hAnsi="Liberation Serif" w:cs="Times New Roman"/>
                <w:color w:val="000000"/>
                <w:sz w:val="24"/>
                <w:szCs w:val="24"/>
                <w:lang w:val="uk-UA"/>
              </w:rPr>
              <w:t xml:space="preserve"> в учасника процедури закупівлі </w:t>
            </w:r>
            <w:r>
              <w:rPr>
                <w:rFonts w:ascii="Liberation Serif" w:hAnsi="Liberation Serif" w:cs="Times New Roman"/>
                <w:b/>
                <w:color w:val="000000"/>
                <w:sz w:val="24"/>
                <w:szCs w:val="24"/>
                <w:lang w:val="uk-UA"/>
              </w:rPr>
              <w:t>підстав, визначених </w:t>
            </w:r>
            <w:hyperlink r:id="rId18" w:anchor="n616" w:history="1">
              <w:r>
                <w:rPr>
                  <w:rFonts w:ascii="Liberation Serif" w:hAnsi="Liberation Serif" w:cs="Times New Roman"/>
                  <w:b/>
                  <w:color w:val="000000"/>
                  <w:sz w:val="24"/>
                  <w:szCs w:val="24"/>
                  <w:lang w:val="uk-UA"/>
                </w:rPr>
                <w:t>підпунктами 1</w:t>
              </w:r>
            </w:hyperlink>
            <w:r>
              <w:rPr>
                <w:rFonts w:ascii="Liberation Serif" w:hAnsi="Liberation Serif" w:cs="Times New Roman"/>
                <w:b/>
                <w:color w:val="000000"/>
                <w:sz w:val="24"/>
                <w:szCs w:val="24"/>
                <w:lang w:val="uk-UA"/>
              </w:rPr>
              <w:t> і </w:t>
            </w:r>
            <w:hyperlink r:id="rId19" w:anchor="n622" w:history="1">
              <w:r>
                <w:rPr>
                  <w:rFonts w:ascii="Liberation Serif" w:hAnsi="Liberation Serif" w:cs="Times New Roman"/>
                  <w:b/>
                  <w:color w:val="000000"/>
                  <w:sz w:val="24"/>
                  <w:szCs w:val="24"/>
                  <w:lang w:val="uk-UA"/>
                </w:rPr>
                <w:t>7</w:t>
              </w:r>
            </w:hyperlink>
            <w:r>
              <w:rPr>
                <w:rFonts w:ascii="Liberation Serif" w:hAnsi="Liberation Serif" w:cs="Times New Roman"/>
                <w:color w:val="000000"/>
                <w:sz w:val="24"/>
                <w:szCs w:val="24"/>
                <w:lang w:val="uk-UA"/>
              </w:rPr>
              <w:t xml:space="preserve">  </w:t>
            </w:r>
            <w:r>
              <w:rPr>
                <w:rFonts w:ascii="Liberation Serif" w:hAnsi="Liberation Serif" w:cs="Times New Roman"/>
                <w:b/>
                <w:color w:val="000000"/>
                <w:sz w:val="24"/>
                <w:szCs w:val="24"/>
                <w:lang w:val="uk-UA"/>
              </w:rPr>
              <w:t>пункту 47 Особливостей</w:t>
            </w:r>
            <w:r>
              <w:rPr>
                <w:rFonts w:ascii="Liberation Serif" w:hAnsi="Liberation Serif" w:cs="Times New Roman"/>
                <w:color w:val="000000"/>
                <w:sz w:val="24"/>
                <w:szCs w:val="24"/>
                <w:lang w:val="uk-UA"/>
              </w:rPr>
              <w:t>.</w:t>
            </w:r>
          </w:p>
          <w:p w:rsidR="00784CBB" w:rsidRDefault="00CE2D6C">
            <w:pPr>
              <w:widowControl w:val="0"/>
              <w:shd w:val="clear" w:color="auto" w:fill="FFFFFF"/>
              <w:spacing w:after="0" w:line="240" w:lineRule="auto"/>
              <w:ind w:left="139" w:right="66" w:firstLine="10"/>
              <w:jc w:val="both"/>
            </w:pPr>
            <w:r>
              <w:rPr>
                <w:rFonts w:ascii="Liberation Serif" w:hAnsi="Liberation Serif" w:cs="Times New Roman"/>
                <w:b/>
                <w:color w:val="000000"/>
                <w:sz w:val="24"/>
                <w:szCs w:val="24"/>
                <w:lang w:val="uk-UA"/>
              </w:rPr>
              <w:t xml:space="preserve">Замовник не вимагає від учасника процедури закупівлі під час подання тендерної пропозиції в ЕСЗ будь-яких документів, що підтверджують відсутність підстав, визначених у пункті </w:t>
            </w:r>
            <w:r>
              <w:rPr>
                <w:rFonts w:ascii="Liberation Serif" w:hAnsi="Liberation Serif" w:cs="Times New Roman"/>
                <w:b/>
                <w:color w:val="000000"/>
                <w:sz w:val="24"/>
                <w:szCs w:val="24"/>
                <w:lang w:val="uk-UA"/>
              </w:rPr>
              <w:br/>
              <w:t>47 Особливостей (крім </w:t>
            </w:r>
            <w:hyperlink r:id="rId20" w:anchor="n628" w:history="1">
              <w:r>
                <w:rPr>
                  <w:rFonts w:ascii="Liberation Serif" w:hAnsi="Liberation Serif" w:cs="Times New Roman"/>
                  <w:b/>
                  <w:color w:val="000000"/>
                  <w:sz w:val="24"/>
                  <w:szCs w:val="24"/>
                  <w:lang w:val="uk-UA"/>
                </w:rPr>
                <w:t>абзацу чотирнадцятого</w:t>
              </w:r>
            </w:hyperlink>
            <w:r>
              <w:rPr>
                <w:rFonts w:ascii="Liberation Serif" w:hAnsi="Liberation Serif" w:cs="Times New Roman"/>
                <w:b/>
                <w:color w:val="000000"/>
                <w:sz w:val="24"/>
                <w:szCs w:val="24"/>
                <w:lang w:val="uk-UA"/>
              </w:rPr>
              <w:t> цього пункту), крім самостійного декларування відсутності таких підстав учасником процедури закупівлі.</w:t>
            </w:r>
          </w:p>
          <w:p w:rsidR="00784CBB" w:rsidRDefault="00CE2D6C">
            <w:pPr>
              <w:pStyle w:val="rvps2"/>
              <w:widowControl w:val="0"/>
              <w:shd w:val="clear" w:color="auto" w:fill="FFFFFF"/>
              <w:spacing w:beforeAutospacing="0" w:after="0" w:afterAutospacing="0"/>
              <w:ind w:left="70" w:right="57"/>
              <w:jc w:val="both"/>
              <w:rPr>
                <w:rFonts w:ascii="Liberation Serif" w:hAnsi="Liberation Serif"/>
                <w:color w:val="000000"/>
              </w:rPr>
            </w:pPr>
            <w:r>
              <w:rPr>
                <w:rFonts w:ascii="Liberation Serif" w:hAnsi="Liberation Serif"/>
                <w:i/>
                <w:color w:val="000000"/>
                <w:lang w:eastAsia="ru-RU"/>
              </w:rPr>
              <w:t>*</w:t>
            </w:r>
            <w:r>
              <w:rPr>
                <w:rFonts w:ascii="Liberation Serif" w:hAnsi="Liberation Serif"/>
                <w:i/>
                <w:color w:val="000000"/>
              </w:rPr>
              <w:t xml:space="preserve"> </w:t>
            </w:r>
            <w:r>
              <w:rPr>
                <w:rFonts w:ascii="Liberation Serif" w:hAnsi="Liberation Serif"/>
                <w:i/>
                <w:color w:val="000000"/>
                <w:lang w:eastAsia="ru-RU"/>
              </w:rPr>
              <w:t>Якщо відповідні поля для декларування відсутності таких підстав не реалізовані в ЕСЗ Адміністратором ЕСЗ, учасник при поданні тендерної пропозиції самостійно у будь-який зручний для нього спосіб декларує в ЕСЗ відсутність таких підстав, відносно яких в ЕСЗ не реалізована можливість самостійного декларування.</w:t>
            </w:r>
          </w:p>
          <w:p w:rsidR="00784CBB" w:rsidRPr="0061774A" w:rsidRDefault="00CE2D6C">
            <w:pPr>
              <w:widowControl w:val="0"/>
              <w:shd w:val="clear" w:color="auto" w:fill="FFFFFF"/>
              <w:spacing w:after="0" w:line="240" w:lineRule="auto"/>
              <w:ind w:left="139" w:right="66" w:firstLine="10"/>
              <w:jc w:val="both"/>
              <w:rPr>
                <w:rFonts w:ascii="Liberation Serif" w:hAnsi="Liberation Serif"/>
                <w:color w:val="000000"/>
                <w:sz w:val="24"/>
                <w:szCs w:val="24"/>
                <w:lang w:val="uk-UA"/>
              </w:rPr>
            </w:pPr>
            <w:r>
              <w:rPr>
                <w:rFonts w:ascii="Liberation Serif" w:eastAsia="Times New Roman" w:hAnsi="Liberation Serif" w:cs="Times New Roman"/>
                <w:color w:val="000000"/>
                <w:sz w:val="24"/>
                <w:szCs w:val="24"/>
                <w:lang w:val="uk-UA" w:eastAsia="ru-RU"/>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w:t>
            </w:r>
            <w:proofErr w:type="spellStart"/>
            <w:r>
              <w:rPr>
                <w:rFonts w:ascii="Liberation Serif" w:eastAsia="Times New Roman" w:hAnsi="Liberation Serif" w:cs="Times New Roman"/>
                <w:color w:val="000000"/>
                <w:sz w:val="24"/>
                <w:szCs w:val="24"/>
                <w:lang w:val="uk-UA" w:eastAsia="ru-RU"/>
              </w:rPr>
              <w:t>YouControl</w:t>
            </w:r>
            <w:proofErr w:type="spellEnd"/>
            <w:r>
              <w:rPr>
                <w:rFonts w:ascii="Liberation Serif" w:eastAsia="Times New Roman" w:hAnsi="Liberation Serif" w:cs="Times New Roman"/>
                <w:color w:val="000000"/>
                <w:sz w:val="24"/>
                <w:szCs w:val="24"/>
                <w:lang w:val="uk-UA" w:eastAsia="ru-RU"/>
              </w:rPr>
              <w:t xml:space="preserve"> або за допомогою інших сервісів (у разі функціонування їх у вільному доступі в мережі Інтернет).</w:t>
            </w:r>
          </w:p>
          <w:p w:rsidR="00784CBB" w:rsidRDefault="00CE2D6C">
            <w:pPr>
              <w:widowControl w:val="0"/>
              <w:spacing w:after="0" w:line="240" w:lineRule="auto"/>
              <w:ind w:left="139" w:right="66" w:firstLine="10"/>
              <w:jc w:val="both"/>
            </w:pPr>
            <w:r>
              <w:rPr>
                <w:rFonts w:ascii="Liberation Serif" w:eastAsia="Times New Roman" w:hAnsi="Liberation Serif" w:cs="Times New Roman"/>
                <w:b/>
                <w:color w:val="000000"/>
                <w:sz w:val="24"/>
                <w:szCs w:val="24"/>
                <w:lang w:val="uk-UA" w:eastAsia="uk-UA"/>
              </w:rPr>
              <w:t xml:space="preserve">Переможець процедури закупівлі у строк, </w:t>
            </w:r>
            <w:r>
              <w:rPr>
                <w:rFonts w:ascii="Liberation Serif" w:eastAsia="Times New Roman" w:hAnsi="Liberation Serif" w:cs="Times New Roman"/>
                <w:b/>
                <w:color w:val="000000"/>
                <w:sz w:val="24"/>
                <w:szCs w:val="24"/>
                <w:u w:val="single"/>
                <w:lang w:val="uk-UA" w:eastAsia="uk-UA"/>
              </w:rPr>
              <w:t>що не перевищує 4 (чотири) дні</w:t>
            </w:r>
            <w:r>
              <w:rPr>
                <w:rFonts w:ascii="Liberation Serif" w:eastAsia="Times New Roman" w:hAnsi="Liberation Serif" w:cs="Times New Roman"/>
                <w:b/>
                <w:color w:val="000000"/>
                <w:sz w:val="24"/>
                <w:szCs w:val="24"/>
                <w:lang w:val="uk-UA" w:eastAsia="uk-UA"/>
              </w:rPr>
              <w:t xml:space="preserve"> з дати оприлюднення в ЕСЗ повідомлення про намір укласти договір про закупівлю, </w:t>
            </w:r>
            <w:r>
              <w:rPr>
                <w:rFonts w:ascii="Liberation Serif" w:eastAsia="Times New Roman" w:hAnsi="Liberation Serif" w:cs="Times New Roman"/>
                <w:b/>
                <w:color w:val="000000"/>
                <w:sz w:val="24"/>
                <w:szCs w:val="24"/>
                <w:u w:val="single"/>
                <w:lang w:val="uk-UA" w:eastAsia="uk-UA"/>
              </w:rPr>
              <w:t>повинен надати</w:t>
            </w:r>
            <w:r>
              <w:rPr>
                <w:rFonts w:ascii="Liberation Serif" w:eastAsia="Times New Roman" w:hAnsi="Liberation Serif" w:cs="Times New Roman"/>
                <w:b/>
                <w:color w:val="000000"/>
                <w:sz w:val="24"/>
                <w:szCs w:val="24"/>
                <w:lang w:val="uk-UA" w:eastAsia="uk-UA"/>
              </w:rPr>
              <w:t xml:space="preserve"> замовнику </w:t>
            </w:r>
            <w:r>
              <w:rPr>
                <w:rFonts w:ascii="Liberation Serif" w:eastAsia="Times New Roman" w:hAnsi="Liberation Serif" w:cs="Times New Roman"/>
                <w:b/>
                <w:color w:val="000000"/>
                <w:sz w:val="24"/>
                <w:szCs w:val="24"/>
                <w:u w:val="single"/>
                <w:lang w:val="uk-UA" w:eastAsia="uk-UA"/>
              </w:rPr>
              <w:t>шляхом оприлюднення в ЕСЗ</w:t>
            </w:r>
            <w:r>
              <w:rPr>
                <w:rFonts w:ascii="Liberation Serif" w:eastAsia="Times New Roman" w:hAnsi="Liberation Serif" w:cs="Times New Roman"/>
                <w:b/>
                <w:color w:val="000000"/>
                <w:sz w:val="24"/>
                <w:szCs w:val="24"/>
                <w:lang w:val="uk-UA" w:eastAsia="uk-UA"/>
              </w:rPr>
              <w:t xml:space="preserve"> документи, що підтверджують відсутність підстав, зазначених у </w:t>
            </w:r>
            <w:hyperlink r:id="rId21" w:anchor="n618" w:history="1">
              <w:r>
                <w:rPr>
                  <w:rFonts w:ascii="Liberation Serif" w:eastAsia="Times New Roman" w:hAnsi="Liberation Serif" w:cs="Times New Roman"/>
                  <w:b/>
                  <w:color w:val="000000"/>
                  <w:sz w:val="24"/>
                  <w:szCs w:val="24"/>
                  <w:lang w:val="uk-UA" w:eastAsia="uk-UA"/>
                </w:rPr>
                <w:t>підпунктах 3</w:t>
              </w:r>
            </w:hyperlink>
            <w:r>
              <w:rPr>
                <w:rFonts w:ascii="Liberation Serif" w:eastAsia="Times New Roman" w:hAnsi="Liberation Serif" w:cs="Times New Roman"/>
                <w:b/>
                <w:color w:val="000000"/>
                <w:sz w:val="24"/>
                <w:szCs w:val="24"/>
                <w:lang w:val="uk-UA" w:eastAsia="uk-UA"/>
              </w:rPr>
              <w:t>, </w:t>
            </w:r>
            <w:hyperlink r:id="rId22" w:anchor="n620" w:history="1">
              <w:r>
                <w:rPr>
                  <w:rFonts w:ascii="Liberation Serif" w:eastAsia="Times New Roman" w:hAnsi="Liberation Serif" w:cs="Times New Roman"/>
                  <w:b/>
                  <w:color w:val="000000"/>
                  <w:sz w:val="24"/>
                  <w:szCs w:val="24"/>
                  <w:lang w:val="uk-UA" w:eastAsia="uk-UA"/>
                </w:rPr>
                <w:t>5</w:t>
              </w:r>
            </w:hyperlink>
            <w:r>
              <w:rPr>
                <w:rFonts w:ascii="Liberation Serif" w:eastAsia="Times New Roman" w:hAnsi="Liberation Serif" w:cs="Times New Roman"/>
                <w:b/>
                <w:color w:val="000000"/>
                <w:sz w:val="24"/>
                <w:szCs w:val="24"/>
                <w:lang w:val="uk-UA" w:eastAsia="uk-UA"/>
              </w:rPr>
              <w:t>, </w:t>
            </w:r>
            <w:hyperlink r:id="rId23" w:anchor="n621" w:history="1">
              <w:r>
                <w:rPr>
                  <w:rFonts w:ascii="Liberation Serif" w:eastAsia="Times New Roman" w:hAnsi="Liberation Serif" w:cs="Times New Roman"/>
                  <w:b/>
                  <w:color w:val="000000"/>
                  <w:sz w:val="24"/>
                  <w:szCs w:val="24"/>
                  <w:lang w:val="uk-UA" w:eastAsia="uk-UA"/>
                </w:rPr>
                <w:t>6</w:t>
              </w:r>
            </w:hyperlink>
            <w:r>
              <w:rPr>
                <w:rFonts w:ascii="Liberation Serif" w:eastAsia="Times New Roman" w:hAnsi="Liberation Serif" w:cs="Times New Roman"/>
                <w:b/>
                <w:color w:val="000000"/>
                <w:sz w:val="24"/>
                <w:szCs w:val="24"/>
                <w:lang w:val="uk-UA" w:eastAsia="uk-UA"/>
              </w:rPr>
              <w:t> і </w:t>
            </w:r>
            <w:hyperlink r:id="rId24" w:anchor="n627" w:history="1">
              <w:r>
                <w:rPr>
                  <w:rFonts w:ascii="Liberation Serif" w:eastAsia="Times New Roman" w:hAnsi="Liberation Serif" w:cs="Times New Roman"/>
                  <w:b/>
                  <w:color w:val="000000"/>
                  <w:sz w:val="24"/>
                  <w:szCs w:val="24"/>
                  <w:lang w:val="uk-UA" w:eastAsia="uk-UA"/>
                </w:rPr>
                <w:t>12</w:t>
              </w:r>
            </w:hyperlink>
            <w:r>
              <w:rPr>
                <w:rFonts w:ascii="Liberation Serif" w:eastAsia="Times New Roman" w:hAnsi="Liberation Serif" w:cs="Times New Roman"/>
                <w:b/>
                <w:color w:val="000000"/>
                <w:sz w:val="24"/>
                <w:szCs w:val="24"/>
                <w:lang w:val="uk-UA" w:eastAsia="uk-UA"/>
              </w:rPr>
              <w:t> та в </w:t>
            </w:r>
            <w:hyperlink r:id="rId25" w:anchor="n628" w:history="1">
              <w:r>
                <w:rPr>
                  <w:rFonts w:ascii="Liberation Serif" w:eastAsia="Times New Roman" w:hAnsi="Liberation Serif" w:cs="Times New Roman"/>
                  <w:b/>
                  <w:color w:val="000000"/>
                  <w:sz w:val="24"/>
                  <w:szCs w:val="24"/>
                  <w:lang w:val="uk-UA" w:eastAsia="uk-UA"/>
                </w:rPr>
                <w:t>абзаці чотирнадцятому</w:t>
              </w:r>
            </w:hyperlink>
            <w:r>
              <w:rPr>
                <w:rFonts w:ascii="Liberation Serif" w:eastAsia="Times New Roman" w:hAnsi="Liberation Serif" w:cs="Times New Roman"/>
                <w:b/>
                <w:color w:val="000000"/>
                <w:sz w:val="24"/>
                <w:szCs w:val="24"/>
                <w:lang w:val="uk-UA" w:eastAsia="uk-UA"/>
              </w:rPr>
              <w:t xml:space="preserve"> пункту 47 Особливостей. </w:t>
            </w:r>
            <w:r>
              <w:rPr>
                <w:rFonts w:ascii="Liberation Serif" w:eastAsia="Times New Roman" w:hAnsi="Liberation Serif" w:cs="Times New Roman"/>
                <w:color w:val="000000"/>
                <w:sz w:val="24"/>
                <w:szCs w:val="24"/>
                <w:lang w:val="uk-UA"/>
              </w:rPr>
              <w:t xml:space="preserve">Спосіб документального підтвердження згідно із законодавством щодо відсутності зазначених підстав, визначається замовником для надання таких документів лише переможцем процедури закупівлі через ЕСЗ, наведений в </w:t>
            </w:r>
            <w:r>
              <w:rPr>
                <w:rFonts w:ascii="Liberation Serif" w:eastAsia="Times New Roman" w:hAnsi="Liberation Serif" w:cs="Times New Roman"/>
                <w:b/>
                <w:color w:val="000000"/>
                <w:sz w:val="24"/>
                <w:szCs w:val="24"/>
                <w:lang w:val="uk-UA"/>
              </w:rPr>
              <w:t>Додатку 4</w:t>
            </w:r>
            <w:r>
              <w:rPr>
                <w:rFonts w:ascii="Liberation Serif" w:eastAsia="Times New Roman" w:hAnsi="Liberation Serif" w:cs="Times New Roman"/>
                <w:color w:val="000000"/>
                <w:sz w:val="24"/>
                <w:szCs w:val="24"/>
                <w:lang w:val="uk-UA"/>
              </w:rPr>
              <w:t xml:space="preserve"> до цієї тендерної документації.</w:t>
            </w:r>
          </w:p>
          <w:p w:rsidR="00784CBB" w:rsidRDefault="00CE2D6C">
            <w:pPr>
              <w:widowControl w:val="0"/>
              <w:spacing w:after="0" w:line="240" w:lineRule="auto"/>
              <w:ind w:left="139" w:right="66" w:firstLine="10"/>
              <w:jc w:val="both"/>
            </w:pPr>
            <w:r>
              <w:rPr>
                <w:rFonts w:ascii="Liberation Serif" w:eastAsia="Times New Roman" w:hAnsi="Liberation Serif" w:cs="Times New Roman"/>
                <w:b/>
                <w:color w:val="000000"/>
                <w:sz w:val="24"/>
                <w:szCs w:val="24"/>
                <w:lang w:val="uk-UA" w:eastAsia="uk-UA"/>
              </w:rPr>
              <w:t>Замовник не вимагає документального підтвердження публічної інформації, що оприлюднена у формі відкритих даних згідно із </w:t>
            </w:r>
            <w:hyperlink r:id="rId26" w:tgtFrame="_blank">
              <w:r>
                <w:rPr>
                  <w:rFonts w:ascii="Liberation Serif" w:eastAsia="Times New Roman" w:hAnsi="Liberation Serif" w:cs="Times New Roman"/>
                  <w:b/>
                  <w:color w:val="000000"/>
                  <w:sz w:val="24"/>
                  <w:szCs w:val="24"/>
                  <w:lang w:val="uk-UA" w:eastAsia="uk-UA"/>
                </w:rPr>
                <w:t>Законом України</w:t>
              </w:r>
            </w:hyperlink>
            <w:r>
              <w:rPr>
                <w:rFonts w:ascii="Liberation Serif" w:eastAsia="Times New Roman" w:hAnsi="Liberation Serif" w:cs="Times New Roman"/>
                <w:b/>
                <w:color w:val="000000"/>
                <w:sz w:val="24"/>
                <w:szCs w:val="24"/>
                <w:lang w:val="uk-UA" w:eastAsia="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Pr>
                <w:rFonts w:ascii="Liberation Serif" w:eastAsia="Times New Roman" w:hAnsi="Liberation Serif" w:cs="Times New Roman"/>
                <w:b/>
                <w:color w:val="000000"/>
                <w:sz w:val="24"/>
                <w:szCs w:val="24"/>
                <w:u w:val="single"/>
                <w:lang w:val="uk-UA" w:eastAsia="uk-UA"/>
              </w:rPr>
              <w:t xml:space="preserve">крім випадків, коли доступ до такої інформації є обмеженим на момент </w:t>
            </w:r>
            <w:r>
              <w:rPr>
                <w:rFonts w:ascii="Liberation Serif" w:eastAsia="Times New Roman" w:hAnsi="Liberation Serif" w:cs="Times New Roman"/>
                <w:b/>
                <w:color w:val="000000"/>
                <w:sz w:val="24"/>
                <w:szCs w:val="24"/>
                <w:u w:val="single"/>
                <w:lang w:val="uk-UA" w:eastAsia="uk-UA"/>
              </w:rPr>
              <w:lastRenderedPageBreak/>
              <w:t>оприлюднення оголошення про проведення відкритих торгів</w:t>
            </w:r>
            <w:r>
              <w:rPr>
                <w:rFonts w:ascii="Liberation Serif" w:eastAsia="Times New Roman" w:hAnsi="Liberation Serif" w:cs="Times New Roman"/>
                <w:b/>
                <w:color w:val="000000"/>
                <w:sz w:val="24"/>
                <w:szCs w:val="24"/>
                <w:lang w:val="uk-UA" w:eastAsia="uk-UA"/>
              </w:rPr>
              <w:t>.</w:t>
            </w:r>
          </w:p>
          <w:p w:rsidR="00784CBB" w:rsidRDefault="00CE2D6C">
            <w:pPr>
              <w:widowControl w:val="0"/>
              <w:spacing w:after="0" w:line="240" w:lineRule="auto"/>
              <w:ind w:left="139" w:right="66" w:firstLine="10"/>
              <w:jc w:val="both"/>
            </w:pPr>
            <w:r>
              <w:rPr>
                <w:rFonts w:ascii="Liberation Serif" w:eastAsia="Times New Roman" w:hAnsi="Liberation Serif" w:cs="Times New Roman"/>
                <w:b/>
                <w:color w:val="000000"/>
                <w:sz w:val="24"/>
                <w:szCs w:val="24"/>
                <w:lang w:val="uk-UA" w:eastAsia="uk-UA"/>
              </w:rPr>
              <w:t>Для об’єднання учасників</w:t>
            </w:r>
            <w:r>
              <w:rPr>
                <w:rFonts w:ascii="Liberation Serif" w:eastAsia="Times New Roman" w:hAnsi="Liberation Serif" w:cs="Times New Roman"/>
                <w:color w:val="000000"/>
                <w:sz w:val="24"/>
                <w:szCs w:val="24"/>
                <w:lang w:val="uk-UA" w:eastAsia="uk-UA"/>
              </w:rPr>
              <w:t xml:space="preserve"> як учасника процедури закупівлі - </w:t>
            </w:r>
            <w:r>
              <w:rPr>
                <w:rFonts w:ascii="Liberation Serif" w:eastAsia="Times New Roman" w:hAnsi="Liberation Serif" w:cs="Times New Roman"/>
                <w:b/>
                <w:color w:val="000000"/>
                <w:sz w:val="24"/>
                <w:szCs w:val="24"/>
                <w:lang w:val="uk-UA" w:eastAsia="uk-UA"/>
              </w:rPr>
              <w:t>інформація та підтвердження відповідності</w:t>
            </w:r>
            <w:r>
              <w:rPr>
                <w:rFonts w:ascii="Liberation Serif" w:eastAsia="Times New Roman" w:hAnsi="Liberation Serif" w:cs="Times New Roman"/>
                <w:color w:val="000000"/>
                <w:sz w:val="24"/>
                <w:szCs w:val="24"/>
                <w:lang w:val="uk-UA" w:eastAsia="uk-UA"/>
              </w:rPr>
              <w:t xml:space="preserve"> таких учасників об’єднання установленим кваліфікаційним критеріям та підставам, визначеним </w:t>
            </w:r>
            <w:hyperlink r:id="rId27" w:anchor="n615" w:history="1">
              <w:r>
                <w:rPr>
                  <w:rFonts w:ascii="Liberation Serif" w:eastAsia="Times New Roman" w:hAnsi="Liberation Serif" w:cs="Times New Roman"/>
                  <w:color w:val="000000"/>
                  <w:sz w:val="24"/>
                  <w:szCs w:val="24"/>
                  <w:lang w:val="uk-UA" w:eastAsia="uk-UA"/>
                </w:rPr>
                <w:t>пунктом 47</w:t>
              </w:r>
            </w:hyperlink>
            <w:r>
              <w:rPr>
                <w:rFonts w:ascii="Liberation Serif" w:eastAsia="Times New Roman" w:hAnsi="Liberation Serif" w:cs="Times New Roman"/>
                <w:color w:val="000000"/>
                <w:sz w:val="24"/>
                <w:szCs w:val="24"/>
                <w:lang w:val="uk-UA" w:eastAsia="uk-UA"/>
              </w:rPr>
              <w:t xml:space="preserve"> Особливостей </w:t>
            </w:r>
            <w:r>
              <w:rPr>
                <w:rFonts w:ascii="Liberation Serif" w:eastAsia="Times New Roman" w:hAnsi="Liberation Serif" w:cs="Times New Roman"/>
                <w:b/>
                <w:color w:val="000000"/>
                <w:sz w:val="24"/>
                <w:szCs w:val="24"/>
                <w:lang w:val="uk-UA" w:eastAsia="uk-UA"/>
              </w:rPr>
              <w:t>подається окремо по кожному з учасників</w:t>
            </w:r>
            <w:r>
              <w:rPr>
                <w:rFonts w:ascii="Liberation Serif" w:eastAsia="Times New Roman" w:hAnsi="Liberation Serif" w:cs="Times New Roman"/>
                <w:color w:val="000000"/>
                <w:sz w:val="24"/>
                <w:szCs w:val="24"/>
                <w:lang w:val="uk-UA" w:eastAsia="uk-UA"/>
              </w:rPr>
              <w:t>, які входять до складу об’єднання.</w:t>
            </w:r>
          </w:p>
          <w:p w:rsidR="00784CBB" w:rsidRDefault="00CE2D6C">
            <w:pPr>
              <w:widowControl w:val="0"/>
              <w:shd w:val="clear" w:color="auto" w:fill="DEEAF6" w:themeFill="accent1" w:themeFillTint="33"/>
              <w:spacing w:after="0" w:line="240" w:lineRule="auto"/>
              <w:ind w:left="139" w:right="66" w:firstLine="10"/>
              <w:jc w:val="both"/>
            </w:pPr>
            <w:r>
              <w:rPr>
                <w:rFonts w:ascii="Liberation Serif" w:eastAsia="Times New Roman" w:hAnsi="Liberation Serif" w:cs="Times New Roman"/>
                <w:b/>
                <w:color w:val="000000"/>
                <w:sz w:val="24"/>
                <w:szCs w:val="24"/>
                <w:lang w:val="uk-UA" w:eastAsia="uk-UA"/>
              </w:rPr>
              <w:t>У разі коли учасник</w:t>
            </w:r>
            <w:r>
              <w:rPr>
                <w:rFonts w:ascii="Liberation Serif" w:eastAsia="Times New Roman" w:hAnsi="Liberation Serif" w:cs="Times New Roman"/>
                <w:color w:val="000000"/>
                <w:sz w:val="24"/>
                <w:szCs w:val="24"/>
                <w:lang w:val="uk-UA" w:eastAsia="uk-UA"/>
              </w:rPr>
              <w:t xml:space="preserve"> процедури закупівлі </w:t>
            </w:r>
            <w:r>
              <w:rPr>
                <w:rFonts w:ascii="Liberation Serif" w:eastAsia="Times New Roman" w:hAnsi="Liberation Serif" w:cs="Times New Roman"/>
                <w:b/>
                <w:color w:val="000000"/>
                <w:sz w:val="24"/>
                <w:szCs w:val="24"/>
                <w:u w:val="single"/>
                <w:lang w:val="uk-UA" w:eastAsia="uk-UA"/>
              </w:rPr>
              <w:t xml:space="preserve">має намір залучити інших суб’єктів господарювання як субпідрядників/ співвиконавців в обсязі не менш як 20 % </w:t>
            </w:r>
            <w:r>
              <w:rPr>
                <w:rFonts w:ascii="Liberation Serif" w:eastAsia="Times New Roman" w:hAnsi="Liberation Serif" w:cs="Times New Roman"/>
                <w:color w:val="000000"/>
                <w:sz w:val="24"/>
                <w:szCs w:val="24"/>
                <w:lang w:val="uk-UA" w:eastAsia="uk-UA"/>
              </w:rPr>
              <w:t xml:space="preserve">вартості договору про закупівлю </w:t>
            </w:r>
            <w:r>
              <w:rPr>
                <w:rFonts w:ascii="Liberation Serif" w:eastAsia="Times New Roman" w:hAnsi="Liberation Serif" w:cs="Times New Roman"/>
                <w:b/>
                <w:color w:val="000000"/>
                <w:sz w:val="24"/>
                <w:szCs w:val="24"/>
                <w:u w:val="single"/>
                <w:lang w:val="uk-UA" w:eastAsia="uk-UA"/>
              </w:rPr>
              <w:t>у разі закупівлі робіт або послуг</w:t>
            </w:r>
            <w:r>
              <w:rPr>
                <w:rFonts w:ascii="Liberation Serif" w:eastAsia="Times New Roman" w:hAnsi="Liberation Serif" w:cs="Times New Roman"/>
                <w:color w:val="000000"/>
                <w:sz w:val="24"/>
                <w:szCs w:val="24"/>
                <w:lang w:val="uk-UA" w:eastAsia="uk-UA"/>
              </w:rPr>
              <w:t xml:space="preserve"> </w:t>
            </w:r>
            <w:r>
              <w:rPr>
                <w:rFonts w:ascii="Liberation Serif" w:eastAsia="Times New Roman" w:hAnsi="Liberation Serif" w:cs="Times New Roman"/>
                <w:b/>
                <w:color w:val="000000"/>
                <w:sz w:val="24"/>
                <w:szCs w:val="24"/>
                <w:lang w:val="uk-UA" w:eastAsia="uk-UA"/>
              </w:rPr>
              <w:t>для підтвердження його відповідності</w:t>
            </w:r>
            <w:r>
              <w:rPr>
                <w:rFonts w:ascii="Liberation Serif" w:eastAsia="Times New Roman" w:hAnsi="Liberation Serif" w:cs="Times New Roman"/>
                <w:color w:val="000000"/>
                <w:sz w:val="24"/>
                <w:szCs w:val="24"/>
                <w:lang w:val="uk-UA" w:eastAsia="uk-UA"/>
              </w:rPr>
              <w:t xml:space="preserve"> кваліфікаційним критеріям відповідно до </w:t>
            </w:r>
            <w:hyperlink r:id="rId28">
              <w:r>
                <w:rPr>
                  <w:rFonts w:ascii="Liberation Serif" w:eastAsia="Times New Roman" w:hAnsi="Liberation Serif" w:cs="Times New Roman"/>
                  <w:color w:val="000000"/>
                  <w:sz w:val="24"/>
                  <w:szCs w:val="24"/>
                  <w:lang w:val="uk-UA" w:eastAsia="uk-UA"/>
                </w:rPr>
                <w:t>частини третьої</w:t>
              </w:r>
            </w:hyperlink>
            <w:r>
              <w:rPr>
                <w:rFonts w:ascii="Liberation Serif" w:eastAsia="Times New Roman" w:hAnsi="Liberation Serif" w:cs="Times New Roman"/>
                <w:color w:val="000000"/>
                <w:sz w:val="24"/>
                <w:szCs w:val="24"/>
                <w:lang w:val="uk-UA" w:eastAsia="uk-UA"/>
              </w:rPr>
              <w:t xml:space="preserve"> статті 16 Закону (у разі застосування таких критеріїв до учасника процедури закупівлі), </w:t>
            </w:r>
            <w:r>
              <w:rPr>
                <w:rFonts w:ascii="Liberation Serif" w:eastAsia="Times New Roman" w:hAnsi="Liberation Serif" w:cs="Times New Roman"/>
                <w:b/>
                <w:color w:val="000000"/>
                <w:sz w:val="24"/>
                <w:szCs w:val="24"/>
                <w:lang w:val="uk-UA" w:eastAsia="uk-UA"/>
              </w:rPr>
              <w:t>замовник перевіряє таких суб’єктів</w:t>
            </w:r>
            <w:r>
              <w:rPr>
                <w:rFonts w:ascii="Liberation Serif" w:eastAsia="Times New Roman" w:hAnsi="Liberation Serif" w:cs="Times New Roman"/>
                <w:color w:val="000000"/>
                <w:sz w:val="24"/>
                <w:szCs w:val="24"/>
                <w:lang w:val="uk-UA" w:eastAsia="uk-UA"/>
              </w:rPr>
              <w:t xml:space="preserve"> господарювання щодо відсутності підстав, визначених пунктом 47 Особливостей</w:t>
            </w:r>
            <w:r>
              <w:rPr>
                <w:rFonts w:ascii="Liberation Serif" w:eastAsia="Times New Roman" w:hAnsi="Liberation Serif" w:cs="Times New Roman"/>
                <w:b/>
                <w:color w:val="000000"/>
                <w:sz w:val="24"/>
                <w:szCs w:val="24"/>
                <w:lang w:val="uk-UA" w:eastAsia="uk-UA"/>
              </w:rPr>
              <w:t>.</w:t>
            </w:r>
          </w:p>
          <w:p w:rsidR="00784CBB" w:rsidRDefault="00CE2D6C">
            <w:pPr>
              <w:keepNext/>
              <w:keepLines/>
              <w:widowControl w:val="0"/>
              <w:spacing w:after="0" w:line="240" w:lineRule="auto"/>
              <w:ind w:left="109"/>
              <w:contextualSpacing/>
              <w:jc w:val="both"/>
              <w:rPr>
                <w:rFonts w:ascii="Liberation Serif" w:hAnsi="Liberation Serif"/>
                <w:color w:val="000000"/>
                <w:sz w:val="24"/>
                <w:szCs w:val="24"/>
              </w:rPr>
            </w:pPr>
            <w:r>
              <w:rPr>
                <w:rFonts w:ascii="Liberation Serif" w:eastAsia="Calibri" w:hAnsi="Liberation Serif" w:cs="Times New Roman"/>
                <w:b/>
                <w:color w:val="000000" w:themeColor="text1"/>
                <w:sz w:val="24"/>
                <w:szCs w:val="24"/>
                <w:lang w:val="uk-UA"/>
              </w:rPr>
              <w:t>Для учасників - нерезидентів:</w:t>
            </w:r>
          </w:p>
          <w:p w:rsidR="00784CBB" w:rsidRDefault="00CE2D6C">
            <w:pPr>
              <w:widowControl w:val="0"/>
              <w:spacing w:after="0" w:line="240" w:lineRule="auto"/>
              <w:ind w:left="139" w:right="66" w:hanging="30"/>
              <w:jc w:val="both"/>
              <w:rPr>
                <w:rFonts w:ascii="Liberation Serif" w:hAnsi="Liberation Serif"/>
                <w:color w:val="000000"/>
                <w:sz w:val="24"/>
                <w:szCs w:val="24"/>
              </w:rPr>
            </w:pPr>
            <w:r>
              <w:rPr>
                <w:rFonts w:ascii="Liberation Serif" w:eastAsia="Calibri" w:hAnsi="Liberation Serif" w:cs="Times New Roman"/>
                <w:color w:val="000000" w:themeColor="text1"/>
                <w:sz w:val="24"/>
                <w:szCs w:val="24"/>
                <w:lang w:val="uk-UA"/>
              </w:rPr>
              <w:t>Учасники - нерезиденти, у складі своєї пропозиції, надають інформацію та документи,</w:t>
            </w:r>
            <w:r>
              <w:rPr>
                <w:rFonts w:ascii="Liberation Serif" w:hAnsi="Liberation Serif" w:cs="Arial"/>
                <w:color w:val="000000"/>
                <w:sz w:val="24"/>
                <w:szCs w:val="24"/>
                <w:lang w:val="uk-UA"/>
              </w:rPr>
              <w:t xml:space="preserve"> </w:t>
            </w:r>
            <w:r>
              <w:rPr>
                <w:rFonts w:ascii="Liberation Serif" w:eastAsia="Calibri" w:hAnsi="Liberation Serif" w:cs="Times New Roman"/>
                <w:color w:val="000000" w:themeColor="text1"/>
                <w:sz w:val="24"/>
                <w:szCs w:val="24"/>
                <w:lang w:val="uk-UA"/>
              </w:rPr>
              <w:t xml:space="preserve">з урахуванням законодавства країни реєстрації такого учасника, у разі неможливості подання якоїсь інформації або документів - надають пояснення по кожному ненаданому документу та/або інформації, що вимагались Замовником. 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Документи повинні бути легалізовані та/або </w:t>
            </w:r>
            <w:proofErr w:type="spellStart"/>
            <w:r>
              <w:rPr>
                <w:rFonts w:ascii="Liberation Serif" w:eastAsia="Calibri" w:hAnsi="Liberation Serif" w:cs="Times New Roman"/>
                <w:color w:val="000000" w:themeColor="text1"/>
                <w:sz w:val="24"/>
                <w:szCs w:val="24"/>
                <w:lang w:val="uk-UA"/>
              </w:rPr>
              <w:t>апостильовані</w:t>
            </w:r>
            <w:proofErr w:type="spellEnd"/>
            <w:r>
              <w:rPr>
                <w:rFonts w:ascii="Liberation Serif" w:eastAsia="Calibri" w:hAnsi="Liberation Serif" w:cs="Times New Roman"/>
                <w:color w:val="000000" w:themeColor="text1"/>
                <w:sz w:val="24"/>
                <w:szCs w:val="24"/>
                <w:lang w:val="uk-UA"/>
              </w:rPr>
              <w:t xml:space="preserve"> в установленому в Україні порядку, та перекладені на українську мову. </w:t>
            </w:r>
            <w:r>
              <w:rPr>
                <w:rFonts w:ascii="Liberation Serif" w:eastAsia="Times New Roman" w:hAnsi="Liberation Serif" w:cs="Times New Roman"/>
                <w:color w:val="000000" w:themeColor="text1"/>
                <w:sz w:val="24"/>
                <w:szCs w:val="24"/>
                <w:lang w:val="uk-UA" w:eastAsia="ru-RU"/>
              </w:rPr>
              <w:t>Переклад має бути зроблений перекладачем, справжність підпису якого засвідчує нотаріус. Разом із перекладом, надається документом, що встановлює особу Перекладача та документ, який підтверджує його кваліфікацію.</w:t>
            </w:r>
          </w:p>
        </w:tc>
      </w:tr>
      <w:tr w:rsidR="00784CBB" w:rsidRPr="0061774A" w:rsidTr="00CE2D6C">
        <w:tc>
          <w:tcPr>
            <w:tcW w:w="236" w:type="dxa"/>
          </w:tcPr>
          <w:p w:rsidR="00784CBB" w:rsidRDefault="00784CBB">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line="240" w:lineRule="auto"/>
              <w:ind w:left="158"/>
              <w:rPr>
                <w:rFonts w:ascii="Liberation Serif" w:eastAsia="Times New Roman" w:hAnsi="Liberation Serif" w:cs="Times New Roman"/>
                <w:color w:val="000000"/>
                <w:sz w:val="24"/>
                <w:szCs w:val="24"/>
                <w:lang w:val="uk-UA" w:eastAsia="ru-RU"/>
              </w:rPr>
            </w:pPr>
          </w:p>
        </w:tc>
        <w:tc>
          <w:tcPr>
            <w:tcW w:w="3533" w:type="dxa"/>
            <w:gridSpan w:val="3"/>
            <w:tcBorders>
              <w:top w:val="double" w:sz="4" w:space="0" w:color="000000"/>
              <w:left w:val="double" w:sz="4" w:space="0" w:color="000000"/>
              <w:bottom w:val="double" w:sz="4" w:space="0" w:color="000000"/>
              <w:right w:val="double" w:sz="4" w:space="0" w:color="000000"/>
            </w:tcBorders>
            <w:tcMar>
              <w:top w:w="15" w:type="dxa"/>
              <w:left w:w="15" w:type="dxa"/>
              <w:bottom w:w="15" w:type="dxa"/>
              <w:right w:w="15" w:type="dxa"/>
            </w:tcMar>
            <w:vAlign w:val="center"/>
          </w:tcPr>
          <w:p w:rsidR="00784CBB" w:rsidRDefault="00CE2D6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line="240" w:lineRule="auto"/>
              <w:ind w:left="158"/>
              <w:rPr>
                <w:rFonts w:ascii="Liberation Serif" w:hAnsi="Liberation Serif"/>
                <w:color w:val="000000"/>
                <w:sz w:val="24"/>
                <w:szCs w:val="24"/>
              </w:rPr>
            </w:pPr>
            <w:r>
              <w:rPr>
                <w:rFonts w:ascii="Liberation Serif" w:eastAsia="Times New Roman" w:hAnsi="Liberation Serif" w:cs="Times New Roman"/>
                <w:b/>
                <w:bCs/>
                <w:color w:val="000000"/>
                <w:sz w:val="24"/>
                <w:szCs w:val="24"/>
                <w:lang w:val="uk-UA" w:eastAsia="ru-RU"/>
              </w:rPr>
              <w:t xml:space="preserve">6. </w:t>
            </w:r>
            <w:r>
              <w:rPr>
                <w:rFonts w:ascii="Liberation Serif" w:eastAsia="Times New Roman" w:hAnsi="Liberation Serif" w:cs="Times New Roman"/>
                <w:b/>
                <w:color w:val="000000"/>
                <w:sz w:val="24"/>
                <w:szCs w:val="24"/>
                <w:lang w:val="uk-UA" w:eastAsia="ru-RU"/>
              </w:rPr>
              <w:t>Інформація про необхідні технічні, якісні та кількісні характеристики предмета закупівлі</w:t>
            </w:r>
          </w:p>
        </w:tc>
        <w:tc>
          <w:tcPr>
            <w:tcW w:w="7250" w:type="dxa"/>
            <w:gridSpan w:val="2"/>
            <w:tcBorders>
              <w:top w:val="double" w:sz="4" w:space="0" w:color="000000"/>
              <w:left w:val="double" w:sz="4" w:space="0" w:color="000000"/>
              <w:bottom w:val="double" w:sz="4" w:space="0" w:color="000000"/>
              <w:right w:val="double" w:sz="4" w:space="0" w:color="000000"/>
            </w:tcBorders>
            <w:tcMar>
              <w:top w:w="15" w:type="dxa"/>
              <w:left w:w="15" w:type="dxa"/>
              <w:bottom w:w="15" w:type="dxa"/>
              <w:right w:w="15" w:type="dxa"/>
            </w:tcMar>
            <w:vAlign w:val="center"/>
          </w:tcPr>
          <w:p w:rsidR="00784CBB" w:rsidRDefault="00CE2D6C">
            <w:pPr>
              <w:widowControl w:val="0"/>
              <w:spacing w:after="0" w:line="240" w:lineRule="auto"/>
              <w:ind w:left="139" w:right="66"/>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zh-CN"/>
              </w:rPr>
              <w:t xml:space="preserve">Учасники процедури закупівлі повинні надати в складі тендерної пропозиції документи, </w:t>
            </w:r>
            <w:r>
              <w:rPr>
                <w:rFonts w:ascii="Liberation Serif" w:eastAsia="Times New Roman" w:hAnsi="Liberation Serif" w:cs="Times New Roman"/>
                <w:b/>
                <w:color w:val="000000"/>
                <w:sz w:val="24"/>
                <w:szCs w:val="24"/>
                <w:lang w:val="uk-UA" w:eastAsia="zh-CN"/>
              </w:rPr>
              <w:t>які підтверджують відповідність тендерної пропозиції Учасника технічним, якісним, кількісним та іншим вимогам до предмета закупівлі,</w:t>
            </w:r>
            <w:r>
              <w:rPr>
                <w:rFonts w:ascii="Liberation Serif" w:eastAsia="Times New Roman" w:hAnsi="Liberation Serif" w:cs="Times New Roman"/>
                <w:color w:val="000000"/>
                <w:sz w:val="24"/>
                <w:szCs w:val="24"/>
                <w:lang w:val="uk-UA" w:eastAsia="zh-CN"/>
              </w:rPr>
              <w:t xml:space="preserve"> установленим даною тендерною документацією.</w:t>
            </w:r>
          </w:p>
          <w:p w:rsidR="00784CBB" w:rsidRPr="0061774A" w:rsidRDefault="00CE2D6C">
            <w:pPr>
              <w:widowControl w:val="0"/>
              <w:spacing w:after="0" w:line="240" w:lineRule="auto"/>
              <w:ind w:left="139" w:right="66"/>
              <w:jc w:val="both"/>
              <w:textAlignment w:val="baseline"/>
              <w:rPr>
                <w:lang w:val="uk-UA"/>
              </w:rPr>
            </w:pPr>
            <w:r>
              <w:rPr>
                <w:rFonts w:ascii="Liberation Serif" w:eastAsia="Times New Roman" w:hAnsi="Liberation Serif" w:cs="Times New Roman"/>
                <w:color w:val="000000"/>
                <w:sz w:val="24"/>
                <w:szCs w:val="24"/>
                <w:lang w:val="uk-UA" w:eastAsia="ru-RU"/>
              </w:rPr>
              <w:t xml:space="preserve">Замовником зазначаються вимоги до предмета закупівлі згідно із  п.3  </w:t>
            </w:r>
            <w:hyperlink r:id="rId29" w:tgtFrame="_blank">
              <w:r>
                <w:rPr>
                  <w:rFonts w:ascii="Liberation Serif" w:eastAsia="Times New Roman" w:hAnsi="Liberation Serif" w:cs="Times New Roman"/>
                  <w:color w:val="000000"/>
                  <w:sz w:val="24"/>
                  <w:szCs w:val="24"/>
                  <w:lang w:val="uk-UA" w:eastAsia="ru-RU"/>
                </w:rPr>
                <w:t xml:space="preserve">ч. </w:t>
              </w:r>
            </w:hyperlink>
            <w:r>
              <w:rPr>
                <w:rFonts w:ascii="Liberation Serif" w:eastAsia="Times New Roman" w:hAnsi="Liberation Serif" w:cs="Times New Roman"/>
                <w:color w:val="000000"/>
                <w:sz w:val="24"/>
                <w:szCs w:val="24"/>
                <w:lang w:val="uk-UA" w:eastAsia="ru-RU"/>
              </w:rPr>
              <w:t>2 статті 22 Закону.</w:t>
            </w:r>
          </w:p>
          <w:p w:rsidR="00784CBB" w:rsidRPr="0061774A" w:rsidRDefault="00CE2D6C">
            <w:pPr>
              <w:widowControl w:val="0"/>
              <w:spacing w:after="0" w:line="240" w:lineRule="auto"/>
              <w:ind w:left="139" w:right="66"/>
              <w:jc w:val="both"/>
              <w:rPr>
                <w:rFonts w:ascii="Liberation Serif" w:hAnsi="Liberation Serif"/>
                <w:color w:val="000000"/>
                <w:sz w:val="24"/>
                <w:szCs w:val="24"/>
                <w:lang w:val="uk-UA"/>
              </w:rPr>
            </w:pPr>
            <w:r>
              <w:rPr>
                <w:rFonts w:ascii="Liberation Serif" w:eastAsia="Times New Roman" w:hAnsi="Liberation Serif" w:cs="Times New Roman"/>
                <w:color w:val="000000"/>
                <w:sz w:val="24"/>
                <w:szCs w:val="24"/>
                <w:lang w:val="uk-UA" w:eastAsia="zh-CN"/>
              </w:rPr>
              <w:t xml:space="preserve">Інформація про необхідні технічні, якісні та кількісні характеристики предмета закупівлі, в тому числі технічна специфікація (опис предмета закупівлі) та документи, які повинен надати Учасник для підтвердження відповідності зазначеним характеристикам, запропонованого предмету закупівлі,  визначені у </w:t>
            </w:r>
            <w:r>
              <w:rPr>
                <w:rFonts w:ascii="Liberation Serif" w:eastAsia="Times New Roman" w:hAnsi="Liberation Serif" w:cs="Times New Roman"/>
                <w:b/>
                <w:color w:val="000000"/>
                <w:sz w:val="24"/>
                <w:szCs w:val="24"/>
                <w:shd w:val="clear" w:color="auto" w:fill="BFBFBF"/>
                <w:lang w:val="uk-UA" w:eastAsia="zh-CN"/>
              </w:rPr>
              <w:t>Додатку 1</w:t>
            </w:r>
            <w:r>
              <w:rPr>
                <w:rFonts w:ascii="Liberation Serif" w:eastAsia="Times New Roman" w:hAnsi="Liberation Serif" w:cs="Times New Roman"/>
                <w:color w:val="000000"/>
                <w:sz w:val="24"/>
                <w:szCs w:val="24"/>
                <w:lang w:val="uk-UA" w:eastAsia="zh-CN"/>
              </w:rPr>
              <w:t xml:space="preserve"> до цієї тендерної документації.</w:t>
            </w:r>
          </w:p>
          <w:p w:rsidR="00784CBB" w:rsidRPr="0061774A" w:rsidRDefault="00CE2D6C">
            <w:pPr>
              <w:widowControl w:val="0"/>
              <w:tabs>
                <w:tab w:val="left" w:pos="0"/>
              </w:tabs>
              <w:spacing w:after="0" w:line="240" w:lineRule="auto"/>
              <w:ind w:left="139" w:right="66"/>
              <w:jc w:val="both"/>
              <w:rPr>
                <w:rFonts w:ascii="Liberation Serif" w:hAnsi="Liberation Serif"/>
                <w:color w:val="000000"/>
                <w:sz w:val="24"/>
                <w:szCs w:val="24"/>
                <w:lang w:val="uk-UA"/>
              </w:rPr>
            </w:pPr>
            <w:r>
              <w:rPr>
                <w:rFonts w:ascii="Liberation Serif" w:eastAsia="Times New Roman" w:hAnsi="Liberation Serif" w:cs="Times New Roman"/>
                <w:color w:val="000000"/>
                <w:sz w:val="24"/>
                <w:szCs w:val="24"/>
                <w:lang w:val="uk-UA" w:eastAsia="ru-RU"/>
              </w:rPr>
              <w:t xml:space="preserve">Усі посилання у Додатку 1 до цієї тендерної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w:t>
            </w:r>
            <w:r>
              <w:rPr>
                <w:rFonts w:ascii="Liberation Serif" w:eastAsia="Times New Roman" w:hAnsi="Liberation Serif" w:cs="Times New Roman"/>
                <w:b/>
                <w:i/>
                <w:color w:val="000000"/>
                <w:sz w:val="24"/>
                <w:szCs w:val="24"/>
                <w:lang w:val="uk-UA" w:eastAsia="ru-RU"/>
              </w:rPr>
              <w:t>«або еквівалент».</w:t>
            </w:r>
          </w:p>
          <w:p w:rsidR="00784CBB" w:rsidRPr="0061774A" w:rsidRDefault="00CE2D6C">
            <w:pPr>
              <w:widowControl w:val="0"/>
              <w:tabs>
                <w:tab w:val="left" w:pos="0"/>
              </w:tabs>
              <w:spacing w:after="0" w:line="240" w:lineRule="auto"/>
              <w:ind w:left="139" w:right="66"/>
              <w:jc w:val="both"/>
              <w:rPr>
                <w:rFonts w:ascii="Liberation Serif" w:hAnsi="Liberation Serif"/>
                <w:color w:val="000000"/>
                <w:sz w:val="24"/>
                <w:szCs w:val="24"/>
                <w:lang w:val="uk-UA"/>
              </w:rPr>
            </w:pPr>
            <w:r>
              <w:rPr>
                <w:rFonts w:ascii="Liberation Serif" w:eastAsia="Times New Roman" w:hAnsi="Liberation Serif" w:cs="Times New Roman"/>
                <w:color w:val="000000"/>
                <w:sz w:val="24"/>
                <w:szCs w:val="24"/>
                <w:lang w:val="uk-UA" w:eastAsia="ru-RU"/>
              </w:rPr>
              <w:t>Невідповідність запропонованого Учасником предмету закупівлі встановленим вимогам до технічних, якісних та кількісних характеристик предмета закупівлі (</w:t>
            </w:r>
            <w:r>
              <w:rPr>
                <w:rFonts w:ascii="Liberation Serif" w:eastAsia="Times New Roman" w:hAnsi="Liberation Serif" w:cs="Times New Roman"/>
                <w:b/>
                <w:color w:val="000000"/>
                <w:sz w:val="24"/>
                <w:szCs w:val="24"/>
                <w:shd w:val="clear" w:color="auto" w:fill="BFBFBF"/>
                <w:lang w:val="uk-UA" w:eastAsia="ru-RU"/>
              </w:rPr>
              <w:t>Додаток 1</w:t>
            </w:r>
            <w:r>
              <w:rPr>
                <w:rFonts w:ascii="Liberation Serif" w:eastAsia="Times New Roman" w:hAnsi="Liberation Serif" w:cs="Times New Roman"/>
                <w:color w:val="000000"/>
                <w:sz w:val="24"/>
                <w:szCs w:val="24"/>
                <w:lang w:val="uk-UA" w:eastAsia="ru-RU"/>
              </w:rPr>
              <w:t xml:space="preserve"> </w:t>
            </w:r>
            <w:r>
              <w:rPr>
                <w:rFonts w:ascii="Liberation Serif" w:eastAsia="Times New Roman" w:hAnsi="Liberation Serif" w:cs="Times New Roman"/>
                <w:color w:val="000000"/>
                <w:sz w:val="24"/>
                <w:szCs w:val="24"/>
                <w:lang w:val="uk-UA" w:eastAsia="zh-CN"/>
              </w:rPr>
              <w:t>до цієї тендерної документації</w:t>
            </w:r>
            <w:r>
              <w:rPr>
                <w:rFonts w:ascii="Liberation Serif" w:eastAsia="Times New Roman" w:hAnsi="Liberation Serif" w:cs="Times New Roman"/>
                <w:color w:val="000000"/>
                <w:sz w:val="24"/>
                <w:szCs w:val="24"/>
                <w:lang w:val="uk-UA" w:eastAsia="ru-RU"/>
              </w:rPr>
              <w:t>) розцінюється як невідповідність пропозиції умовам технічної специфікації та іншим вимогам щодо предмета закупівлі тендерної документації.</w:t>
            </w:r>
          </w:p>
          <w:p w:rsidR="00784CBB" w:rsidRPr="0061774A" w:rsidRDefault="00CE2D6C">
            <w:pPr>
              <w:widowControl w:val="0"/>
              <w:tabs>
                <w:tab w:val="left" w:pos="0"/>
              </w:tabs>
              <w:spacing w:after="0" w:line="240" w:lineRule="auto"/>
              <w:ind w:left="139" w:right="66"/>
              <w:jc w:val="both"/>
              <w:rPr>
                <w:rFonts w:ascii="Liberation Serif" w:hAnsi="Liberation Serif"/>
                <w:color w:val="000000"/>
                <w:sz w:val="24"/>
                <w:szCs w:val="24"/>
                <w:lang w:val="uk-UA"/>
              </w:rPr>
            </w:pPr>
            <w:r>
              <w:rPr>
                <w:rFonts w:ascii="Liberation Serif" w:eastAsia="Times New Roman" w:hAnsi="Liberation Serif" w:cs="Times New Roman"/>
                <w:color w:val="000000"/>
                <w:sz w:val="24"/>
                <w:szCs w:val="24"/>
                <w:lang w:val="uk-UA" w:eastAsia="ru-RU"/>
              </w:rPr>
              <w:t xml:space="preserve">Вимоги Замовника щодо необхідності застосування заходів із захисту довкілля: </w:t>
            </w:r>
            <w:r>
              <w:rPr>
                <w:rFonts w:ascii="Liberation Serif" w:eastAsia="Times New Roman" w:hAnsi="Liberation Serif" w:cs="Times New Roman"/>
                <w:color w:val="000000"/>
                <w:sz w:val="24"/>
                <w:szCs w:val="24"/>
                <w:u w:val="single"/>
                <w:lang w:val="uk-UA" w:eastAsia="ru-RU"/>
              </w:rPr>
              <w:t xml:space="preserve">технічні, якісні характеристики предмету закупівлі повинні відповідати вимогам чинного законодавства із </w:t>
            </w:r>
            <w:r>
              <w:rPr>
                <w:rFonts w:ascii="Liberation Serif" w:eastAsia="Times New Roman" w:hAnsi="Liberation Serif" w:cs="Times New Roman"/>
                <w:color w:val="000000"/>
                <w:sz w:val="24"/>
                <w:szCs w:val="24"/>
                <w:u w:val="single"/>
                <w:lang w:val="uk-UA" w:eastAsia="ru-RU"/>
              </w:rPr>
              <w:lastRenderedPageBreak/>
              <w:t>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tc>
      </w:tr>
      <w:tr w:rsidR="00784CBB" w:rsidRPr="0061774A" w:rsidTr="00CE2D6C">
        <w:tc>
          <w:tcPr>
            <w:tcW w:w="236" w:type="dxa"/>
          </w:tcPr>
          <w:p w:rsidR="00784CBB" w:rsidRDefault="00784CBB">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line="240" w:lineRule="auto"/>
              <w:ind w:left="158"/>
              <w:rPr>
                <w:rFonts w:ascii="Liberation Serif" w:eastAsia="Times New Roman" w:hAnsi="Liberation Serif" w:cs="Times New Roman"/>
                <w:b/>
                <w:bCs/>
                <w:color w:val="000000"/>
                <w:sz w:val="24"/>
                <w:szCs w:val="24"/>
                <w:lang w:val="uk-UA" w:eastAsia="ru-RU"/>
              </w:rPr>
            </w:pPr>
          </w:p>
        </w:tc>
        <w:tc>
          <w:tcPr>
            <w:tcW w:w="3533" w:type="dxa"/>
            <w:gridSpan w:val="3"/>
            <w:tcBorders>
              <w:top w:val="double" w:sz="4" w:space="0" w:color="000000"/>
              <w:left w:val="double" w:sz="4" w:space="0" w:color="000000"/>
              <w:bottom w:val="double" w:sz="4" w:space="0" w:color="000000"/>
              <w:right w:val="double" w:sz="4" w:space="0" w:color="000000"/>
            </w:tcBorders>
            <w:tcMar>
              <w:top w:w="15" w:type="dxa"/>
              <w:left w:w="15" w:type="dxa"/>
              <w:bottom w:w="15" w:type="dxa"/>
              <w:right w:w="15" w:type="dxa"/>
            </w:tcMar>
            <w:vAlign w:val="center"/>
          </w:tcPr>
          <w:p w:rsidR="00784CBB" w:rsidRDefault="00CE2D6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line="240" w:lineRule="auto"/>
              <w:ind w:left="158"/>
              <w:rPr>
                <w:rFonts w:ascii="Liberation Serif" w:hAnsi="Liberation Serif"/>
                <w:color w:val="000000"/>
                <w:sz w:val="24"/>
                <w:szCs w:val="24"/>
              </w:rPr>
            </w:pPr>
            <w:r>
              <w:rPr>
                <w:rFonts w:ascii="Liberation Serif" w:eastAsia="Times New Roman" w:hAnsi="Liberation Serif" w:cs="Times New Roman"/>
                <w:b/>
                <w:bCs/>
                <w:color w:val="000000"/>
                <w:sz w:val="24"/>
                <w:szCs w:val="24"/>
                <w:lang w:val="uk-UA" w:eastAsia="ru-RU"/>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50" w:type="dxa"/>
            <w:gridSpan w:val="2"/>
            <w:tcBorders>
              <w:top w:val="double" w:sz="4" w:space="0" w:color="000000"/>
              <w:left w:val="double" w:sz="4" w:space="0" w:color="000000"/>
              <w:bottom w:val="double" w:sz="4" w:space="0" w:color="000000"/>
              <w:right w:val="double" w:sz="4" w:space="0" w:color="000000"/>
            </w:tcBorders>
            <w:shd w:val="clear" w:color="auto" w:fill="auto"/>
            <w:tcMar>
              <w:top w:w="15" w:type="dxa"/>
              <w:left w:w="15" w:type="dxa"/>
              <w:bottom w:w="15" w:type="dxa"/>
              <w:right w:w="15" w:type="dxa"/>
            </w:tcMar>
            <w:vAlign w:val="center"/>
          </w:tcPr>
          <w:p w:rsidR="00784CBB" w:rsidRDefault="00CE2D6C">
            <w:pPr>
              <w:widowControl w:val="0"/>
              <w:spacing w:after="0" w:line="240" w:lineRule="auto"/>
              <w:ind w:left="139" w:right="66"/>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uk-UA"/>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784CBB" w:rsidRDefault="00CE2D6C">
            <w:pPr>
              <w:widowControl w:val="0"/>
              <w:spacing w:after="0" w:line="240" w:lineRule="auto"/>
              <w:ind w:left="139" w:right="66"/>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uk-UA"/>
              </w:rPr>
              <w:t>У разі якщо замовник вимагає маркування, протоколи випробувань та сертифікати, то вони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784CBB" w:rsidRPr="0061774A" w:rsidRDefault="00CE2D6C">
            <w:pPr>
              <w:widowControl w:val="0"/>
              <w:spacing w:after="0" w:line="240" w:lineRule="auto"/>
              <w:ind w:left="139" w:right="66"/>
              <w:jc w:val="both"/>
              <w:rPr>
                <w:rFonts w:ascii="Liberation Serif" w:hAnsi="Liberation Serif"/>
                <w:color w:val="000000"/>
                <w:sz w:val="24"/>
                <w:szCs w:val="24"/>
                <w:lang w:val="uk-UA"/>
              </w:rPr>
            </w:pPr>
            <w:r>
              <w:rPr>
                <w:rFonts w:ascii="Liberation Serif" w:eastAsia="Times New Roman" w:hAnsi="Liberation Serif" w:cs="Times New Roman"/>
                <w:color w:val="000000"/>
                <w:sz w:val="24"/>
                <w:szCs w:val="24"/>
                <w:lang w:val="uk-UA" w:eastAsia="uk-UA"/>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784CBB" w:rsidRPr="0061774A" w:rsidRDefault="00CE2D6C">
            <w:pPr>
              <w:widowControl w:val="0"/>
              <w:spacing w:after="0" w:line="240" w:lineRule="auto"/>
              <w:ind w:left="139" w:right="66"/>
              <w:jc w:val="both"/>
              <w:rPr>
                <w:rFonts w:ascii="Liberation Serif" w:hAnsi="Liberation Serif"/>
                <w:color w:val="000000"/>
                <w:sz w:val="24"/>
                <w:szCs w:val="24"/>
                <w:lang w:val="uk-UA"/>
              </w:rPr>
            </w:pPr>
            <w:r>
              <w:rPr>
                <w:rFonts w:ascii="Liberation Serif" w:eastAsia="Times New Roman" w:hAnsi="Liberation Serif" w:cs="Times New Roman"/>
                <w:color w:val="000000"/>
                <w:sz w:val="24"/>
                <w:szCs w:val="24"/>
                <w:lang w:val="uk-UA" w:eastAsia="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підтверджено шляхом акредитації або іншим способом, визначеним законодавством.</w:t>
            </w:r>
          </w:p>
        </w:tc>
      </w:tr>
      <w:tr w:rsidR="00784CBB" w:rsidRPr="0061774A" w:rsidTr="00CE2D6C">
        <w:tc>
          <w:tcPr>
            <w:tcW w:w="236" w:type="dxa"/>
          </w:tcPr>
          <w:p w:rsidR="00784CBB" w:rsidRDefault="00784CBB">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line="240" w:lineRule="auto"/>
              <w:ind w:left="158"/>
              <w:rPr>
                <w:rFonts w:ascii="Liberation Serif" w:eastAsia="Times New Roman" w:hAnsi="Liberation Serif" w:cs="Times New Roman"/>
                <w:b/>
                <w:color w:val="000000"/>
                <w:sz w:val="24"/>
                <w:szCs w:val="24"/>
                <w:lang w:val="uk-UA" w:eastAsia="ru-RU"/>
              </w:rPr>
            </w:pPr>
          </w:p>
        </w:tc>
        <w:tc>
          <w:tcPr>
            <w:tcW w:w="3533" w:type="dxa"/>
            <w:gridSpan w:val="3"/>
            <w:tcBorders>
              <w:top w:val="double" w:sz="4" w:space="0" w:color="000000"/>
              <w:left w:val="double" w:sz="4" w:space="0" w:color="000000"/>
              <w:bottom w:val="double" w:sz="4" w:space="0" w:color="000000"/>
              <w:right w:val="double" w:sz="4" w:space="0" w:color="000000"/>
            </w:tcBorders>
            <w:shd w:val="clear" w:color="auto" w:fill="DEEAF6" w:themeFill="accent1" w:themeFillTint="33"/>
            <w:tcMar>
              <w:top w:w="15" w:type="dxa"/>
              <w:left w:w="15" w:type="dxa"/>
              <w:bottom w:w="15" w:type="dxa"/>
              <w:right w:w="15" w:type="dxa"/>
            </w:tcMar>
            <w:vAlign w:val="center"/>
          </w:tcPr>
          <w:p w:rsidR="00784CBB" w:rsidRDefault="00CE2D6C">
            <w:pPr>
              <w:widowControl w:val="0"/>
              <w:rPr>
                <w:rFonts w:ascii="Liberation Serif" w:hAnsi="Liberation Serif"/>
                <w:sz w:val="24"/>
                <w:szCs w:val="24"/>
              </w:rPr>
            </w:pPr>
            <w:r>
              <w:rPr>
                <w:rFonts w:ascii="Liberation Serif" w:eastAsia="Times New Roman" w:hAnsi="Liberation Serif" w:cs="Times New Roman"/>
                <w:b/>
                <w:bCs/>
                <w:sz w:val="24"/>
                <w:szCs w:val="24"/>
                <w:lang w:val="uk-UA" w:eastAsia="ru-RU"/>
              </w:rPr>
              <w:t>8.</w:t>
            </w:r>
            <w:r>
              <w:rPr>
                <w:rFonts w:ascii="Liberation Serif" w:eastAsia="Times New Roman" w:hAnsi="Liberation Serif" w:cs="Times New Roman"/>
                <w:sz w:val="24"/>
                <w:szCs w:val="24"/>
                <w:lang w:val="uk-UA" w:eastAsia="ru-RU"/>
              </w:rPr>
              <w:t xml:space="preserve"> </w:t>
            </w:r>
            <w:r>
              <w:rPr>
                <w:rFonts w:ascii="Liberation Serif" w:eastAsia="Times New Roman" w:hAnsi="Liberation Serif" w:cs="Times New Roman"/>
                <w:b/>
                <w:sz w:val="24"/>
                <w:szCs w:val="24"/>
                <w:lang w:val="uk-UA" w:eastAsia="ru-RU"/>
              </w:rPr>
              <w:t>Інформація про субпідрядника/співвиконавця (тільки для закупівлі робіт чи послуг)</w:t>
            </w:r>
          </w:p>
        </w:tc>
        <w:tc>
          <w:tcPr>
            <w:tcW w:w="7250" w:type="dxa"/>
            <w:gridSpan w:val="2"/>
            <w:tcBorders>
              <w:top w:val="double" w:sz="4" w:space="0" w:color="000000"/>
              <w:left w:val="double" w:sz="4" w:space="0" w:color="000000"/>
              <w:bottom w:val="double" w:sz="4" w:space="0" w:color="000000"/>
              <w:right w:val="double" w:sz="4" w:space="0" w:color="000000"/>
            </w:tcBorders>
            <w:shd w:val="clear" w:color="auto" w:fill="DEEAF6" w:themeFill="accent1" w:themeFillTint="33"/>
            <w:tcMar>
              <w:top w:w="15" w:type="dxa"/>
              <w:left w:w="15" w:type="dxa"/>
              <w:bottom w:w="15" w:type="dxa"/>
              <w:right w:w="15" w:type="dxa"/>
            </w:tcMar>
            <w:vAlign w:val="center"/>
          </w:tcPr>
          <w:p w:rsidR="00784CBB" w:rsidRDefault="00CE2D6C">
            <w:pPr>
              <w:widowControl w:val="0"/>
              <w:spacing w:after="0"/>
              <w:rPr>
                <w:rFonts w:ascii="Liberation Serif" w:hAnsi="Liberation Serif"/>
                <w:sz w:val="24"/>
                <w:szCs w:val="24"/>
              </w:rPr>
            </w:pPr>
            <w:r>
              <w:rPr>
                <w:rFonts w:ascii="Liberation Serif" w:eastAsia="Times New Roman" w:hAnsi="Liberation Serif" w:cs="Times New Roman"/>
                <w:sz w:val="24"/>
                <w:szCs w:val="24"/>
                <w:lang w:val="uk-UA" w:eastAsia="uk-UA"/>
              </w:rPr>
              <w:t>Учасник зазначає у тендерній пропозиції інформацію про повне найменування, місцезнаходження, код ЄДРПОУ, ПІБ керівника</w:t>
            </w:r>
            <w:r>
              <w:rPr>
                <w:rFonts w:ascii="Liberation Serif" w:eastAsia="Times New Roman" w:hAnsi="Liberation Serif" w:cs="Times New Roman"/>
                <w:sz w:val="24"/>
                <w:szCs w:val="24"/>
                <w:lang w:val="uk-UA"/>
              </w:rPr>
              <w:t xml:space="preserve">, перелік робіт (послуг) щодо яких буде залучення, </w:t>
            </w:r>
            <w:r>
              <w:rPr>
                <w:rFonts w:ascii="Liberation Serif" w:eastAsia="Times New Roman" w:hAnsi="Liberation Serif" w:cs="Times New Roman"/>
                <w:sz w:val="24"/>
                <w:szCs w:val="24"/>
                <w:lang w:val="uk-UA" w:eastAsia="uk-UA"/>
              </w:rPr>
              <w:t xml:space="preserve">щодо кожного суб’єкта господарювання, якого учасник </w:t>
            </w:r>
            <w:r>
              <w:rPr>
                <w:rFonts w:ascii="Liberation Serif" w:eastAsia="Times New Roman" w:hAnsi="Liberation Serif" w:cs="Times New Roman"/>
                <w:b/>
                <w:sz w:val="24"/>
                <w:szCs w:val="24"/>
                <w:u w:val="single"/>
                <w:lang w:val="uk-UA" w:eastAsia="uk-UA"/>
              </w:rPr>
              <w:t>планує залучати</w:t>
            </w:r>
            <w:r>
              <w:rPr>
                <w:rFonts w:ascii="Liberation Serif" w:eastAsia="Times New Roman" w:hAnsi="Liberation Serif" w:cs="Times New Roman"/>
                <w:sz w:val="24"/>
                <w:szCs w:val="24"/>
                <w:lang w:val="uk-UA" w:eastAsia="uk-UA"/>
              </w:rPr>
              <w:t xml:space="preserve"> до виконання робіт (послуг), як субпідрядника/ співвиконавця </w:t>
            </w:r>
            <w:r>
              <w:rPr>
                <w:rFonts w:ascii="Liberation Serif" w:eastAsia="Times New Roman" w:hAnsi="Liberation Serif" w:cs="Times New Roman"/>
                <w:b/>
                <w:sz w:val="24"/>
                <w:szCs w:val="24"/>
                <w:lang w:val="uk-UA" w:eastAsia="uk-UA"/>
              </w:rPr>
              <w:t xml:space="preserve">в обсязі не менше 20 % </w:t>
            </w:r>
            <w:r>
              <w:rPr>
                <w:rFonts w:ascii="Liberation Serif" w:eastAsia="Times New Roman" w:hAnsi="Liberation Serif" w:cs="Times New Roman"/>
                <w:sz w:val="24"/>
                <w:szCs w:val="24"/>
                <w:lang w:val="uk-UA" w:eastAsia="uk-UA"/>
              </w:rPr>
              <w:t xml:space="preserve">від вартості договору про закупівлю. </w:t>
            </w:r>
            <w:r>
              <w:rPr>
                <w:rFonts w:ascii="Liberation Serif" w:eastAsia="Times New Roman" w:hAnsi="Liberation Serif" w:cs="Times New Roman"/>
                <w:b/>
                <w:sz w:val="24"/>
                <w:szCs w:val="24"/>
                <w:lang w:val="uk-UA" w:eastAsia="uk-UA"/>
              </w:rPr>
              <w:t xml:space="preserve">Інформація надається у вигляді довідки у довільній формі, </w:t>
            </w:r>
            <w:r>
              <w:rPr>
                <w:rFonts w:ascii="Liberation Serif" w:eastAsia="Times New Roman" w:hAnsi="Liberation Serif" w:cs="Times New Roman"/>
                <w:sz w:val="24"/>
                <w:szCs w:val="24"/>
                <w:lang w:val="uk-UA" w:eastAsia="uk-UA"/>
              </w:rPr>
              <w:t xml:space="preserve">разом із довідкою Учасник надає </w:t>
            </w:r>
            <w:r>
              <w:rPr>
                <w:rFonts w:ascii="Liberation Serif" w:eastAsia="Times New Roman" w:hAnsi="Liberation Serif" w:cs="Times New Roman"/>
                <w:b/>
                <w:sz w:val="24"/>
                <w:szCs w:val="24"/>
                <w:lang w:val="uk-UA" w:eastAsia="uk-UA"/>
              </w:rPr>
              <w:t>лист-згоду субпідрядника</w:t>
            </w:r>
            <w:r>
              <w:rPr>
                <w:rFonts w:ascii="Liberation Serif" w:eastAsia="Times New Roman" w:hAnsi="Liberation Serif" w:cs="Times New Roman"/>
                <w:sz w:val="24"/>
                <w:szCs w:val="24"/>
                <w:lang w:val="uk-UA" w:eastAsia="uk-UA"/>
              </w:rPr>
              <w:t xml:space="preserve"> на виконання робіт (послуг), зазначених у довідці Учасника, а також документи щодо повноваження особи на підпис документів субпідрядника/ співвиконавця.</w:t>
            </w:r>
          </w:p>
          <w:p w:rsidR="00784CBB" w:rsidRDefault="00CE2D6C">
            <w:pPr>
              <w:widowControl w:val="0"/>
              <w:spacing w:after="0"/>
              <w:rPr>
                <w:rFonts w:ascii="Liberation Serif" w:hAnsi="Liberation Serif"/>
                <w:sz w:val="24"/>
                <w:szCs w:val="24"/>
                <w:lang w:val="uk-UA"/>
              </w:rPr>
            </w:pPr>
            <w:r>
              <w:rPr>
                <w:rFonts w:ascii="Liberation Serif" w:eastAsia="Times New Roman" w:hAnsi="Liberation Serif" w:cs="Times New Roman"/>
                <w:sz w:val="24"/>
                <w:szCs w:val="24"/>
                <w:lang w:val="uk-UA" w:eastAsia="uk-UA"/>
              </w:rPr>
              <w:t xml:space="preserve">У разі якщо учасник </w:t>
            </w:r>
            <w:r>
              <w:rPr>
                <w:rFonts w:ascii="Liberation Serif" w:eastAsia="Times New Roman" w:hAnsi="Liberation Serif" w:cs="Times New Roman"/>
                <w:b/>
                <w:sz w:val="24"/>
                <w:szCs w:val="24"/>
                <w:u w:val="single"/>
                <w:lang w:val="uk-UA" w:eastAsia="uk-UA"/>
              </w:rPr>
              <w:t>не планує залучати</w:t>
            </w:r>
            <w:r>
              <w:rPr>
                <w:rFonts w:ascii="Liberation Serif" w:eastAsia="Times New Roman" w:hAnsi="Liberation Serif" w:cs="Times New Roman"/>
                <w:sz w:val="24"/>
                <w:szCs w:val="24"/>
                <w:lang w:val="uk-UA" w:eastAsia="uk-UA"/>
              </w:rPr>
              <w:t xml:space="preserve"> до виконання робіт субпідрядників </w:t>
            </w:r>
            <w:r>
              <w:rPr>
                <w:rFonts w:ascii="Liberation Serif" w:eastAsia="Times New Roman" w:hAnsi="Liberation Serif" w:cs="Times New Roman"/>
                <w:b/>
                <w:sz w:val="24"/>
                <w:szCs w:val="24"/>
                <w:lang w:val="uk-UA" w:eastAsia="uk-UA"/>
              </w:rPr>
              <w:t>в обсязі 20 % і більше</w:t>
            </w:r>
            <w:r>
              <w:rPr>
                <w:rFonts w:ascii="Liberation Serif" w:eastAsia="Times New Roman" w:hAnsi="Liberation Serif" w:cs="Times New Roman"/>
                <w:sz w:val="24"/>
                <w:szCs w:val="24"/>
                <w:lang w:val="uk-UA" w:eastAsia="uk-UA"/>
              </w:rPr>
              <w:t xml:space="preserve"> від вартості договору про закупівлю, учасник має надати відповідну </w:t>
            </w:r>
            <w:r>
              <w:rPr>
                <w:rFonts w:ascii="Liberation Serif" w:eastAsia="Times New Roman" w:hAnsi="Liberation Serif" w:cs="Times New Roman"/>
                <w:b/>
                <w:sz w:val="24"/>
                <w:szCs w:val="24"/>
                <w:lang w:val="uk-UA" w:eastAsia="uk-UA"/>
              </w:rPr>
              <w:t>інформацію, у вигляді листа у довільній формі</w:t>
            </w:r>
            <w:r>
              <w:rPr>
                <w:rFonts w:ascii="Liberation Serif" w:eastAsia="Times New Roman" w:hAnsi="Liberation Serif" w:cs="Times New Roman"/>
                <w:sz w:val="24"/>
                <w:szCs w:val="24"/>
                <w:lang w:val="uk-UA" w:eastAsia="uk-UA"/>
              </w:rPr>
              <w:t>.</w:t>
            </w:r>
          </w:p>
          <w:p w:rsidR="00784CBB" w:rsidRDefault="00CE2D6C">
            <w:pPr>
              <w:widowControl w:val="0"/>
              <w:spacing w:after="0"/>
              <w:rPr>
                <w:rFonts w:ascii="Liberation Serif" w:hAnsi="Liberation Serif"/>
                <w:sz w:val="24"/>
                <w:szCs w:val="24"/>
                <w:lang w:val="uk-UA"/>
              </w:rPr>
            </w:pPr>
            <w:r>
              <w:rPr>
                <w:rFonts w:ascii="Liberation Serif" w:hAnsi="Liberation Serif"/>
                <w:sz w:val="24"/>
                <w:szCs w:val="24"/>
                <w:lang w:val="uk-UA"/>
              </w:rPr>
              <w:t>Порядок  залучення  субпідрядників визначається  у проекті договору.</w:t>
            </w:r>
          </w:p>
          <w:p w:rsidR="00784CBB" w:rsidRPr="0061774A" w:rsidRDefault="00CE2D6C">
            <w:pPr>
              <w:widowControl w:val="0"/>
              <w:spacing w:after="0"/>
              <w:rPr>
                <w:lang w:val="uk-UA"/>
              </w:rPr>
            </w:pPr>
            <w:r>
              <w:rPr>
                <w:rFonts w:ascii="Liberation Serif" w:hAnsi="Liberation Serif"/>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30">
              <w:r>
                <w:rPr>
                  <w:rFonts w:ascii="Liberation Serif" w:hAnsi="Liberation Serif"/>
                  <w:sz w:val="24"/>
                  <w:szCs w:val="24"/>
                  <w:lang w:val="uk-UA"/>
                </w:rPr>
                <w:t>частини третьої</w:t>
              </w:r>
            </w:hyperlink>
            <w:r>
              <w:rPr>
                <w:rFonts w:ascii="Liberation Serif" w:hAnsi="Liberation Serif"/>
                <w:sz w:val="24"/>
                <w:szCs w:val="24"/>
                <w:lang w:val="uk-UA"/>
              </w:rPr>
              <w:t xml:space="preserve"> статті 16 Закону (у разі застосування таких критеріїв до учасника процедури </w:t>
            </w:r>
            <w:r>
              <w:rPr>
                <w:rFonts w:ascii="Liberation Serif" w:hAnsi="Liberation Serif"/>
                <w:sz w:val="24"/>
                <w:szCs w:val="24"/>
                <w:lang w:val="uk-UA"/>
              </w:rPr>
              <w:lastRenderedPageBreak/>
              <w:t>закупівлі), замовник перевіряє таких суб’єктів господарювання щодо відсутності підстав, визначених пунктом 47 Особливостей.</w:t>
            </w:r>
          </w:p>
        </w:tc>
      </w:tr>
      <w:tr w:rsidR="00784CBB" w:rsidRPr="0061774A" w:rsidTr="00CE2D6C">
        <w:tc>
          <w:tcPr>
            <w:tcW w:w="236" w:type="dxa"/>
          </w:tcPr>
          <w:p w:rsidR="00784CBB" w:rsidRDefault="00784CBB">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line="240" w:lineRule="auto"/>
              <w:ind w:left="158"/>
              <w:rPr>
                <w:rFonts w:ascii="Liberation Serif" w:eastAsia="Times New Roman" w:hAnsi="Liberation Serif" w:cs="Times New Roman"/>
                <w:color w:val="000000"/>
                <w:sz w:val="24"/>
                <w:szCs w:val="24"/>
                <w:lang w:val="uk-UA" w:eastAsia="ru-RU"/>
              </w:rPr>
            </w:pPr>
          </w:p>
        </w:tc>
        <w:tc>
          <w:tcPr>
            <w:tcW w:w="3533" w:type="dxa"/>
            <w:gridSpan w:val="3"/>
            <w:tcBorders>
              <w:top w:val="double" w:sz="4" w:space="0" w:color="000000"/>
              <w:left w:val="double" w:sz="4" w:space="0" w:color="000000"/>
              <w:bottom w:val="double" w:sz="4" w:space="0" w:color="000000"/>
              <w:right w:val="double" w:sz="4" w:space="0" w:color="000000"/>
            </w:tcBorders>
            <w:tcMar>
              <w:top w:w="15" w:type="dxa"/>
              <w:left w:w="15" w:type="dxa"/>
              <w:bottom w:w="15" w:type="dxa"/>
              <w:right w:w="15" w:type="dxa"/>
            </w:tcMar>
            <w:vAlign w:val="center"/>
          </w:tcPr>
          <w:p w:rsidR="00784CBB" w:rsidRDefault="00CE2D6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line="240" w:lineRule="auto"/>
              <w:ind w:left="158"/>
              <w:rPr>
                <w:rFonts w:ascii="Liberation Serif" w:hAnsi="Liberation Serif"/>
                <w:color w:val="000000"/>
                <w:sz w:val="24"/>
                <w:szCs w:val="24"/>
              </w:rPr>
            </w:pPr>
            <w:r>
              <w:rPr>
                <w:rFonts w:ascii="Liberation Serif" w:eastAsia="Times New Roman" w:hAnsi="Liberation Serif" w:cs="Times New Roman"/>
                <w:b/>
                <w:bCs/>
                <w:color w:val="000000"/>
                <w:sz w:val="24"/>
                <w:szCs w:val="24"/>
                <w:lang w:val="uk-UA" w:eastAsia="ru-RU"/>
              </w:rPr>
              <w:t xml:space="preserve">9. </w:t>
            </w:r>
            <w:r>
              <w:rPr>
                <w:rFonts w:ascii="Liberation Serif" w:eastAsia="Times New Roman" w:hAnsi="Liberation Serif" w:cs="Times New Roman"/>
                <w:b/>
                <w:color w:val="000000"/>
                <w:sz w:val="24"/>
                <w:szCs w:val="24"/>
                <w:lang w:val="uk-UA" w:eastAsia="ru-RU"/>
              </w:rPr>
              <w:t>Унесення змін або відкликання тендерної пропозиції Учасником</w:t>
            </w:r>
          </w:p>
        </w:tc>
        <w:tc>
          <w:tcPr>
            <w:tcW w:w="7250" w:type="dxa"/>
            <w:gridSpan w:val="2"/>
            <w:tcBorders>
              <w:top w:val="double" w:sz="4" w:space="0" w:color="000000"/>
              <w:left w:val="double" w:sz="4" w:space="0" w:color="000000"/>
              <w:bottom w:val="double" w:sz="4" w:space="0" w:color="000000"/>
              <w:right w:val="double" w:sz="4" w:space="0" w:color="000000"/>
            </w:tcBorders>
            <w:tcMar>
              <w:top w:w="15" w:type="dxa"/>
              <w:left w:w="15" w:type="dxa"/>
              <w:bottom w:w="15" w:type="dxa"/>
              <w:right w:w="15" w:type="dxa"/>
            </w:tcMar>
            <w:vAlign w:val="center"/>
          </w:tcPr>
          <w:p w:rsidR="00784CBB" w:rsidRPr="0061774A" w:rsidRDefault="00CE2D6C">
            <w:pPr>
              <w:widowControl w:val="0"/>
              <w:spacing w:after="0" w:line="240" w:lineRule="auto"/>
              <w:ind w:left="139" w:right="66"/>
              <w:jc w:val="both"/>
              <w:rPr>
                <w:rFonts w:ascii="Liberation Serif" w:hAnsi="Liberation Serif"/>
                <w:color w:val="000000"/>
                <w:sz w:val="24"/>
                <w:szCs w:val="24"/>
                <w:lang w:val="uk-UA"/>
              </w:rPr>
            </w:pPr>
            <w:r>
              <w:rPr>
                <w:rFonts w:ascii="Liberation Serif" w:eastAsia="Times New Roman" w:hAnsi="Liberation Serif" w:cs="Times New Roman"/>
                <w:color w:val="000000"/>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ЕСЗ </w:t>
            </w:r>
            <w:r>
              <w:rPr>
                <w:rFonts w:ascii="Liberation Serif" w:eastAsia="Times New Roman" w:hAnsi="Liberation Serif" w:cs="Times New Roman"/>
                <w:b/>
                <w:color w:val="000000"/>
                <w:sz w:val="24"/>
                <w:szCs w:val="24"/>
                <w:lang w:val="uk-UA" w:eastAsia="ru-RU"/>
              </w:rPr>
              <w:t>до закінчення  кінцевого строку  подання тендерних пропозицій.</w:t>
            </w:r>
          </w:p>
        </w:tc>
      </w:tr>
      <w:tr w:rsidR="00784CBB" w:rsidTr="00CE2D6C">
        <w:trPr>
          <w:trHeight w:val="409"/>
        </w:trPr>
        <w:tc>
          <w:tcPr>
            <w:tcW w:w="236" w:type="dxa"/>
          </w:tcPr>
          <w:p w:rsidR="00784CBB" w:rsidRDefault="00784CBB">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line="240" w:lineRule="auto"/>
              <w:ind w:left="158" w:firstLine="547"/>
              <w:jc w:val="center"/>
              <w:rPr>
                <w:rFonts w:ascii="Liberation Serif" w:eastAsia="Times New Roman" w:hAnsi="Liberation Serif" w:cs="Times New Roman"/>
                <w:b/>
                <w:color w:val="000000"/>
                <w:sz w:val="24"/>
                <w:szCs w:val="24"/>
                <w:lang w:val="uk-UA" w:eastAsia="ru-RU"/>
              </w:rPr>
            </w:pPr>
          </w:p>
        </w:tc>
        <w:tc>
          <w:tcPr>
            <w:tcW w:w="10783" w:type="dxa"/>
            <w:gridSpan w:val="5"/>
            <w:tcBorders>
              <w:top w:val="double" w:sz="4" w:space="0" w:color="000000"/>
              <w:left w:val="double" w:sz="4" w:space="0" w:color="000000"/>
              <w:bottom w:val="double" w:sz="4" w:space="0" w:color="000000"/>
              <w:right w:val="double" w:sz="4" w:space="0" w:color="000000"/>
            </w:tcBorders>
            <w:tcMar>
              <w:top w:w="15" w:type="dxa"/>
              <w:left w:w="15" w:type="dxa"/>
              <w:bottom w:w="15" w:type="dxa"/>
              <w:right w:w="15" w:type="dxa"/>
            </w:tcMar>
            <w:vAlign w:val="center"/>
          </w:tcPr>
          <w:p w:rsidR="00784CBB" w:rsidRDefault="00CE2D6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line="240" w:lineRule="auto"/>
              <w:ind w:left="158" w:firstLine="547"/>
              <w:jc w:val="center"/>
              <w:rPr>
                <w:rFonts w:ascii="Liberation Serif" w:hAnsi="Liberation Serif"/>
                <w:color w:val="000000"/>
                <w:sz w:val="24"/>
                <w:szCs w:val="24"/>
              </w:rPr>
            </w:pPr>
            <w:r>
              <w:rPr>
                <w:rFonts w:ascii="Liberation Serif" w:eastAsia="Times New Roman" w:hAnsi="Liberation Serif" w:cs="Times New Roman"/>
                <w:b/>
                <w:color w:val="000000"/>
                <w:sz w:val="24"/>
                <w:szCs w:val="24"/>
                <w:lang w:val="uk-UA" w:eastAsia="ru-RU"/>
              </w:rPr>
              <w:t>Розділ IV. Подання та розкриття тендерної пропозиції</w:t>
            </w:r>
          </w:p>
        </w:tc>
      </w:tr>
      <w:tr w:rsidR="00784CBB" w:rsidTr="00CE2D6C">
        <w:trPr>
          <w:trHeight w:val="389"/>
        </w:trPr>
        <w:tc>
          <w:tcPr>
            <w:tcW w:w="236" w:type="dxa"/>
          </w:tcPr>
          <w:p w:rsidR="00784CBB" w:rsidRDefault="00784CBB">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line="240" w:lineRule="auto"/>
              <w:ind w:left="158"/>
              <w:rPr>
                <w:rFonts w:ascii="Liberation Serif" w:eastAsia="Times New Roman" w:hAnsi="Liberation Serif" w:cs="Times New Roman"/>
                <w:b/>
                <w:color w:val="000000"/>
                <w:sz w:val="24"/>
                <w:szCs w:val="24"/>
                <w:lang w:val="uk-UA" w:eastAsia="ru-RU"/>
              </w:rPr>
            </w:pPr>
          </w:p>
        </w:tc>
        <w:tc>
          <w:tcPr>
            <w:tcW w:w="3420" w:type="dxa"/>
            <w:gridSpan w:val="2"/>
            <w:tcBorders>
              <w:top w:val="double" w:sz="4" w:space="0" w:color="000000"/>
              <w:left w:val="double" w:sz="4" w:space="0" w:color="000000"/>
              <w:bottom w:val="double" w:sz="4" w:space="0" w:color="000000"/>
              <w:right w:val="double" w:sz="4" w:space="0" w:color="000000"/>
            </w:tcBorders>
            <w:tcMar>
              <w:top w:w="15" w:type="dxa"/>
              <w:left w:w="15" w:type="dxa"/>
              <w:bottom w:w="15" w:type="dxa"/>
              <w:right w:w="15" w:type="dxa"/>
            </w:tcMar>
            <w:vAlign w:val="center"/>
          </w:tcPr>
          <w:p w:rsidR="00784CBB" w:rsidRDefault="00CE2D6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line="240" w:lineRule="auto"/>
              <w:ind w:left="158"/>
              <w:rPr>
                <w:rFonts w:ascii="Liberation Serif" w:hAnsi="Liberation Serif"/>
                <w:color w:val="000000"/>
                <w:sz w:val="24"/>
                <w:szCs w:val="24"/>
              </w:rPr>
            </w:pPr>
            <w:r>
              <w:rPr>
                <w:rFonts w:ascii="Liberation Serif" w:eastAsia="Times New Roman" w:hAnsi="Liberation Serif" w:cs="Times New Roman"/>
                <w:b/>
                <w:bCs/>
                <w:color w:val="000000"/>
                <w:sz w:val="24"/>
                <w:szCs w:val="24"/>
                <w:lang w:val="uk-UA" w:eastAsia="ru-RU"/>
              </w:rPr>
              <w:t xml:space="preserve">1. </w:t>
            </w:r>
            <w:r>
              <w:rPr>
                <w:rFonts w:ascii="Liberation Serif" w:eastAsia="Times New Roman" w:hAnsi="Liberation Serif" w:cs="Times New Roman"/>
                <w:b/>
                <w:color w:val="000000"/>
                <w:sz w:val="24"/>
                <w:szCs w:val="24"/>
                <w:lang w:val="uk-UA" w:eastAsia="ru-RU"/>
              </w:rPr>
              <w:t>Кінцевий строк подання тендерної пропозиції</w:t>
            </w:r>
          </w:p>
        </w:tc>
        <w:tc>
          <w:tcPr>
            <w:tcW w:w="7363" w:type="dxa"/>
            <w:gridSpan w:val="3"/>
            <w:tcBorders>
              <w:top w:val="double" w:sz="4" w:space="0" w:color="000000"/>
              <w:left w:val="double" w:sz="4" w:space="0" w:color="000000"/>
              <w:bottom w:val="double" w:sz="4" w:space="0" w:color="000000"/>
              <w:right w:val="double" w:sz="4" w:space="0" w:color="000000"/>
            </w:tcBorders>
            <w:vAlign w:val="center"/>
          </w:tcPr>
          <w:p w:rsidR="00784CBB" w:rsidRDefault="00CE2D6C">
            <w:pPr>
              <w:widowControl w:val="0"/>
              <w:spacing w:after="0" w:line="240" w:lineRule="auto"/>
              <w:jc w:val="both"/>
            </w:pPr>
            <w:r>
              <w:rPr>
                <w:rFonts w:ascii="Liberation Serif" w:eastAsia="Times New Roman" w:hAnsi="Liberation Serif" w:cs="Times New Roman"/>
                <w:color w:val="000000"/>
                <w:sz w:val="24"/>
                <w:szCs w:val="24"/>
                <w:lang w:val="uk-UA" w:eastAsia="zh-CN"/>
              </w:rPr>
              <w:t>Кінцевий строк подання тендерних пропозицій</w:t>
            </w:r>
            <w:r>
              <w:rPr>
                <w:rFonts w:ascii="Liberation Serif" w:eastAsiaTheme="minorEastAsia" w:hAnsi="Liberation Serif" w:cs="Times New Roman"/>
                <w:color w:val="000000"/>
                <w:sz w:val="24"/>
                <w:szCs w:val="24"/>
                <w:lang w:val="uk-UA" w:eastAsia="ru-RU"/>
              </w:rPr>
              <w:t xml:space="preserve"> </w:t>
            </w:r>
            <w:r>
              <w:rPr>
                <w:rFonts w:ascii="Liberation Serif" w:eastAsia="Times New Roman" w:hAnsi="Liberation Serif" w:cs="Times New Roman"/>
                <w:color w:val="000000"/>
                <w:sz w:val="24"/>
                <w:szCs w:val="24"/>
                <w:lang w:val="uk-UA" w:eastAsia="zh-CN"/>
              </w:rPr>
              <w:t>визначається відповідно до інформації, зазначеній в оголошенні про проведення відкритих торгів.</w:t>
            </w:r>
            <w:bookmarkStart w:id="8" w:name="w1_13"/>
          </w:p>
          <w:p w:rsidR="00784CBB" w:rsidRDefault="00CE2D6C">
            <w:pPr>
              <w:widowControl w:val="0"/>
              <w:spacing w:after="0" w:line="240" w:lineRule="auto"/>
              <w:jc w:val="both"/>
            </w:pPr>
            <w:hyperlink r:id="rId31" w:anchor="w1_14" w:history="1">
              <w:r>
                <w:rPr>
                  <w:rFonts w:ascii="Liberation Serif" w:eastAsia="Times New Roman" w:hAnsi="Liberation Serif" w:cs="Times New Roman"/>
                  <w:color w:val="000000"/>
                  <w:sz w:val="24"/>
                  <w:szCs w:val="24"/>
                  <w:lang w:val="uk-UA" w:eastAsia="zh-CN"/>
                </w:rPr>
                <w:t>С</w:t>
              </w:r>
            </w:hyperlink>
            <w:bookmarkEnd w:id="8"/>
            <w:r>
              <w:rPr>
                <w:rFonts w:ascii="Liberation Serif" w:eastAsia="Times New Roman" w:hAnsi="Liberation Serif" w:cs="Times New Roman"/>
                <w:color w:val="000000"/>
                <w:sz w:val="24"/>
                <w:szCs w:val="24"/>
                <w:lang w:val="uk-UA" w:eastAsia="zh-CN"/>
              </w:rPr>
              <w:t xml:space="preserve">трок для подання тендерних пропозицій </w:t>
            </w:r>
            <w:r>
              <w:rPr>
                <w:rFonts w:ascii="Liberation Serif" w:eastAsia="Times New Roman" w:hAnsi="Liberation Serif" w:cs="Times New Roman"/>
                <w:b/>
                <w:color w:val="000000"/>
                <w:sz w:val="24"/>
                <w:szCs w:val="24"/>
                <w:u w:val="single"/>
                <w:lang w:val="uk-UA"/>
              </w:rPr>
              <w:t>не може бути менше, ніж</w:t>
            </w:r>
            <w:r>
              <w:rPr>
                <w:rFonts w:ascii="Liberation Serif" w:eastAsia="Times New Roman" w:hAnsi="Liberation Serif" w:cs="Times New Roman"/>
                <w:b/>
                <w:color w:val="000000"/>
                <w:sz w:val="24"/>
                <w:szCs w:val="24"/>
                <w:u w:val="single"/>
                <w:lang w:val="uk-UA" w:eastAsia="zh-CN"/>
              </w:rPr>
              <w:t xml:space="preserve"> </w:t>
            </w:r>
            <w:r>
              <w:rPr>
                <w:rFonts w:ascii="Liberation Serif" w:eastAsia="Times New Roman" w:hAnsi="Liberation Serif" w:cs="Times New Roman"/>
                <w:b/>
                <w:color w:val="000000"/>
                <w:sz w:val="24"/>
                <w:szCs w:val="24"/>
                <w:u w:val="single"/>
                <w:lang w:val="uk-UA"/>
              </w:rPr>
              <w:t>7 (сім) днів</w:t>
            </w:r>
            <w:r>
              <w:rPr>
                <w:rFonts w:ascii="Liberation Serif" w:eastAsia="Times New Roman" w:hAnsi="Liberation Serif" w:cs="Times New Roman"/>
                <w:color w:val="000000"/>
                <w:sz w:val="24"/>
                <w:szCs w:val="24"/>
                <w:lang w:val="uk-UA" w:eastAsia="zh-CN"/>
              </w:rPr>
              <w:t xml:space="preserve"> з дня оприлюднення оголошення про проведення відкритих торгів в ЕСЗ відповідно до п. 34 Особливостей).</w:t>
            </w:r>
          </w:p>
          <w:p w:rsidR="00784CBB" w:rsidRDefault="00CE2D6C">
            <w:pPr>
              <w:widowControl w:val="0"/>
              <w:spacing w:after="0" w:line="240" w:lineRule="auto"/>
              <w:jc w:val="both"/>
            </w:pPr>
            <w:r>
              <w:rPr>
                <w:rFonts w:ascii="Liberation Serif" w:eastAsia="Times New Roman" w:hAnsi="Liberation Serif" w:cs="Times New Roman"/>
                <w:color w:val="000000"/>
                <w:sz w:val="24"/>
                <w:szCs w:val="24"/>
                <w:lang w:val="uk-UA" w:eastAsia="zh-CN"/>
              </w:rPr>
              <w:t>Отримана тендерна пропозиція вноситься автоматично до реєстру. ЕСЗ автоматично формує та надсилає повідомлення Учаснику про отримання його пропозиції із зазначенням дати та часу.</w:t>
            </w:r>
          </w:p>
          <w:p w:rsidR="00784CBB" w:rsidRDefault="00CE2D6C">
            <w:pPr>
              <w:widowControl w:val="0"/>
              <w:spacing w:after="0" w:line="240" w:lineRule="auto"/>
              <w:jc w:val="both"/>
            </w:pPr>
            <w:r>
              <w:rPr>
                <w:rFonts w:ascii="Liberation Serif" w:eastAsia="Times New Roman" w:hAnsi="Liberation Serif" w:cs="Times New Roman"/>
                <w:b/>
                <w:color w:val="000000"/>
                <w:sz w:val="24"/>
                <w:szCs w:val="24"/>
                <w:lang w:val="uk-UA" w:eastAsia="zh-CN"/>
              </w:rPr>
              <w:t>Тендерні пропозиції, після закінчення кінцевого строку їх подання не приймаються ЕСЗ.</w:t>
            </w:r>
          </w:p>
        </w:tc>
      </w:tr>
      <w:tr w:rsidR="00784CBB" w:rsidRPr="0061774A" w:rsidTr="00CE2D6C">
        <w:trPr>
          <w:trHeight w:val="1115"/>
        </w:trPr>
        <w:tc>
          <w:tcPr>
            <w:tcW w:w="236" w:type="dxa"/>
          </w:tcPr>
          <w:p w:rsidR="00784CBB" w:rsidRDefault="00784CBB">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line="240" w:lineRule="auto"/>
              <w:ind w:left="158"/>
              <w:rPr>
                <w:rFonts w:ascii="Liberation Serif" w:eastAsia="Times New Roman" w:hAnsi="Liberation Serif" w:cs="Times New Roman"/>
                <w:color w:val="000000"/>
                <w:sz w:val="24"/>
                <w:szCs w:val="24"/>
                <w:lang w:val="uk-UA" w:eastAsia="ru-RU"/>
              </w:rPr>
            </w:pPr>
          </w:p>
        </w:tc>
        <w:tc>
          <w:tcPr>
            <w:tcW w:w="3420" w:type="dxa"/>
            <w:gridSpan w:val="2"/>
            <w:tcBorders>
              <w:top w:val="double" w:sz="4" w:space="0" w:color="000000"/>
              <w:left w:val="double" w:sz="4" w:space="0" w:color="000000"/>
              <w:bottom w:val="double" w:sz="4" w:space="0" w:color="000000"/>
              <w:right w:val="double" w:sz="4" w:space="0" w:color="000000"/>
            </w:tcBorders>
            <w:tcMar>
              <w:top w:w="15" w:type="dxa"/>
              <w:left w:w="15" w:type="dxa"/>
              <w:bottom w:w="15" w:type="dxa"/>
              <w:right w:w="15" w:type="dxa"/>
            </w:tcMar>
            <w:vAlign w:val="center"/>
          </w:tcPr>
          <w:p w:rsidR="00784CBB" w:rsidRDefault="00CE2D6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line="240" w:lineRule="auto"/>
              <w:ind w:left="158"/>
              <w:rPr>
                <w:rFonts w:ascii="Liberation Serif" w:hAnsi="Liberation Serif"/>
                <w:color w:val="000000"/>
                <w:sz w:val="24"/>
                <w:szCs w:val="24"/>
              </w:rPr>
            </w:pPr>
            <w:r>
              <w:rPr>
                <w:rFonts w:ascii="Liberation Serif" w:eastAsia="Times New Roman" w:hAnsi="Liberation Serif" w:cs="Times New Roman"/>
                <w:b/>
                <w:bCs/>
                <w:color w:val="000000"/>
                <w:sz w:val="24"/>
                <w:szCs w:val="24"/>
                <w:lang w:val="uk-UA" w:eastAsia="ru-RU"/>
              </w:rPr>
              <w:t xml:space="preserve">2. </w:t>
            </w:r>
            <w:r>
              <w:rPr>
                <w:rFonts w:ascii="Liberation Serif" w:eastAsia="Times New Roman" w:hAnsi="Liberation Serif" w:cs="Times New Roman"/>
                <w:b/>
                <w:color w:val="000000"/>
                <w:sz w:val="24"/>
                <w:szCs w:val="24"/>
                <w:lang w:val="uk-UA" w:eastAsia="ru-RU"/>
              </w:rPr>
              <w:t>Порядок розкриття тендерної пропозиції</w:t>
            </w:r>
          </w:p>
        </w:tc>
        <w:tc>
          <w:tcPr>
            <w:tcW w:w="7363" w:type="dxa"/>
            <w:gridSpan w:val="3"/>
            <w:tcBorders>
              <w:top w:val="double" w:sz="4" w:space="0" w:color="000000"/>
              <w:left w:val="double" w:sz="4" w:space="0" w:color="000000"/>
              <w:bottom w:val="double" w:sz="4" w:space="0" w:color="000000"/>
              <w:right w:val="double" w:sz="4" w:space="0" w:color="000000"/>
            </w:tcBorders>
            <w:tcMar>
              <w:top w:w="15" w:type="dxa"/>
              <w:left w:w="15" w:type="dxa"/>
              <w:bottom w:w="15" w:type="dxa"/>
              <w:right w:w="15" w:type="dxa"/>
            </w:tcMar>
            <w:vAlign w:val="center"/>
          </w:tcPr>
          <w:p w:rsidR="00784CBB" w:rsidRDefault="00CE2D6C">
            <w:pPr>
              <w:pStyle w:val="rvps2"/>
              <w:widowControl w:val="0"/>
              <w:shd w:val="clear" w:color="auto" w:fill="FFFFFF"/>
              <w:spacing w:beforeAutospacing="0" w:after="0" w:afterAutospacing="0"/>
              <w:ind w:left="70" w:right="57"/>
              <w:jc w:val="both"/>
            </w:pPr>
            <w:r>
              <w:rPr>
                <w:rFonts w:ascii="Liberation Serif" w:hAnsi="Liberation Serif"/>
                <w:color w:val="000000"/>
                <w:lang w:eastAsia="ru-RU"/>
              </w:rPr>
              <w:t>Дата і час розкриття тендерних пропозицій, дата і час проведення електронного </w:t>
            </w:r>
            <w:hyperlink r:id="rId32" w:anchor="w1_11" w:history="1">
              <w:bookmarkStart w:id="9" w:name="w1_10"/>
              <w:r>
                <w:rPr>
                  <w:rFonts w:ascii="Liberation Serif" w:hAnsi="Liberation Serif"/>
                  <w:color w:val="000000"/>
                  <w:lang w:eastAsia="ru-RU"/>
                </w:rPr>
                <w:t>аукц</w:t>
              </w:r>
            </w:hyperlink>
            <w:bookmarkEnd w:id="9"/>
            <w:r>
              <w:rPr>
                <w:rFonts w:ascii="Liberation Serif" w:hAnsi="Liberation Serif"/>
                <w:color w:val="000000"/>
                <w:lang w:eastAsia="ru-RU"/>
              </w:rPr>
              <w:t>іону визначаються ЕСЗ автоматично в день оприлюднення замовником оголошення про проведення відкритих торгів в ЕСЗ.</w:t>
            </w:r>
          </w:p>
          <w:p w:rsidR="00784CBB" w:rsidRDefault="00CE2D6C">
            <w:pPr>
              <w:pStyle w:val="rvps2"/>
              <w:widowControl w:val="0"/>
              <w:shd w:val="clear" w:color="auto" w:fill="FFFFFF"/>
              <w:spacing w:beforeAutospacing="0" w:after="0" w:afterAutospacing="0"/>
              <w:ind w:left="70" w:right="57"/>
              <w:jc w:val="both"/>
            </w:pPr>
            <w:r>
              <w:rPr>
                <w:rFonts w:ascii="Liberation Serif" w:hAnsi="Liberation Serif"/>
                <w:color w:val="000000"/>
                <w:lang w:eastAsia="ru-RU"/>
              </w:rPr>
              <w:t>Розкриття тендерних пропозицій здійснюється відповідно до статті 28 Закону (положення </w:t>
            </w:r>
            <w:hyperlink r:id="rId33">
              <w:r>
                <w:rPr>
                  <w:rFonts w:ascii="Liberation Serif" w:hAnsi="Liberation Serif"/>
                  <w:color w:val="000000"/>
                  <w:lang w:eastAsia="ru-RU"/>
                </w:rPr>
                <w:t>абзацу третього</w:t>
              </w:r>
            </w:hyperlink>
            <w:r>
              <w:rPr>
                <w:rFonts w:ascii="Liberation Serif" w:hAnsi="Liberation Serif"/>
                <w:color w:val="000000"/>
                <w:lang w:eastAsia="ru-RU"/>
              </w:rPr>
              <w:t> частини першої та </w:t>
            </w:r>
            <w:hyperlink r:id="rId34">
              <w:r>
                <w:rPr>
                  <w:rFonts w:ascii="Liberation Serif" w:hAnsi="Liberation Serif"/>
                  <w:color w:val="000000"/>
                  <w:lang w:eastAsia="ru-RU"/>
                </w:rPr>
                <w:t>абзацу другого</w:t>
              </w:r>
            </w:hyperlink>
            <w:r>
              <w:rPr>
                <w:rFonts w:ascii="Liberation Serif" w:hAnsi="Liberation Serif"/>
                <w:color w:val="000000"/>
                <w:lang w:eastAsia="ru-RU"/>
              </w:rPr>
              <w:t> частини другої статті 28 Закону не застосовуються).</w:t>
            </w:r>
          </w:p>
          <w:p w:rsidR="00784CBB" w:rsidRDefault="00CE2D6C">
            <w:pPr>
              <w:pStyle w:val="rvps2"/>
              <w:widowControl w:val="0"/>
              <w:shd w:val="clear" w:color="auto" w:fill="FFFFFF"/>
              <w:spacing w:beforeAutospacing="0" w:after="0" w:afterAutospacing="0"/>
              <w:ind w:left="70" w:right="57"/>
              <w:jc w:val="both"/>
            </w:pPr>
            <w:r>
              <w:rPr>
                <w:rFonts w:ascii="Liberation Serif" w:hAnsi="Liberation Serif"/>
                <w:color w:val="000000"/>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5">
              <w:r>
                <w:rPr>
                  <w:rFonts w:ascii="Liberation Serif" w:hAnsi="Liberation Serif"/>
                  <w:color w:val="000000"/>
                  <w:lang w:eastAsia="ru-RU"/>
                </w:rPr>
                <w:t>статті 16</w:t>
              </w:r>
            </w:hyperlink>
            <w:r>
              <w:rPr>
                <w:rFonts w:ascii="Liberation Serif" w:hAnsi="Liberation Serif"/>
                <w:color w:val="000000"/>
                <w:lang w:eastAsia="ru-RU"/>
              </w:rPr>
              <w:t> Закону, і документи, що підтверджують відсутність підстав, визначених </w:t>
            </w:r>
            <w:hyperlink r:id="rId36" w:anchor="n615" w:history="1">
              <w:r>
                <w:rPr>
                  <w:rFonts w:ascii="Liberation Serif" w:hAnsi="Liberation Serif"/>
                  <w:color w:val="000000"/>
                  <w:lang w:eastAsia="ru-RU"/>
                </w:rPr>
                <w:t>пунктом 47</w:t>
              </w:r>
            </w:hyperlink>
            <w:r>
              <w:rPr>
                <w:rFonts w:ascii="Liberation Serif" w:hAnsi="Liberation Serif"/>
                <w:color w:val="000000"/>
                <w:lang w:eastAsia="ru-RU"/>
              </w:rPr>
              <w:t> Особливостей.</w:t>
            </w:r>
          </w:p>
        </w:tc>
      </w:tr>
      <w:tr w:rsidR="00784CBB" w:rsidTr="00CE2D6C">
        <w:trPr>
          <w:trHeight w:val="378"/>
        </w:trPr>
        <w:tc>
          <w:tcPr>
            <w:tcW w:w="236" w:type="dxa"/>
          </w:tcPr>
          <w:p w:rsidR="00784CBB" w:rsidRDefault="00784CBB">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8" w:firstLine="547"/>
              <w:jc w:val="center"/>
              <w:rPr>
                <w:rFonts w:ascii="Liberation Serif" w:eastAsia="Times New Roman" w:hAnsi="Liberation Serif" w:cs="Times New Roman"/>
                <w:b/>
                <w:color w:val="000000"/>
                <w:sz w:val="24"/>
                <w:szCs w:val="24"/>
                <w:lang w:val="uk-UA" w:eastAsia="ru-RU"/>
              </w:rPr>
            </w:pPr>
          </w:p>
        </w:tc>
        <w:tc>
          <w:tcPr>
            <w:tcW w:w="10783" w:type="dxa"/>
            <w:gridSpan w:val="5"/>
            <w:tcBorders>
              <w:top w:val="double" w:sz="4" w:space="0" w:color="000000"/>
              <w:left w:val="double" w:sz="4" w:space="0" w:color="000000"/>
              <w:bottom w:val="double" w:sz="4" w:space="0" w:color="000000"/>
              <w:right w:val="double" w:sz="4" w:space="0" w:color="000000"/>
            </w:tcBorders>
            <w:tcMar>
              <w:top w:w="15" w:type="dxa"/>
              <w:left w:w="15" w:type="dxa"/>
              <w:bottom w:w="15" w:type="dxa"/>
              <w:right w:w="15" w:type="dxa"/>
            </w:tcMar>
            <w:vAlign w:val="center"/>
          </w:tcPr>
          <w:p w:rsidR="00784CBB" w:rsidRDefault="00CE2D6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8" w:firstLine="547"/>
              <w:jc w:val="center"/>
              <w:rPr>
                <w:rFonts w:ascii="Liberation Serif" w:hAnsi="Liberation Serif"/>
                <w:color w:val="000000"/>
                <w:sz w:val="24"/>
                <w:szCs w:val="24"/>
              </w:rPr>
            </w:pPr>
            <w:r>
              <w:rPr>
                <w:rFonts w:ascii="Liberation Serif" w:eastAsia="Times New Roman" w:hAnsi="Liberation Serif" w:cs="Times New Roman"/>
                <w:b/>
                <w:color w:val="000000"/>
                <w:sz w:val="24"/>
                <w:szCs w:val="24"/>
                <w:lang w:val="uk-UA" w:eastAsia="ru-RU"/>
              </w:rPr>
              <w:t>Розділ V. Оцінка тендерної пропозиції</w:t>
            </w:r>
          </w:p>
        </w:tc>
      </w:tr>
      <w:tr w:rsidR="00784CBB" w:rsidTr="00CE2D6C">
        <w:tc>
          <w:tcPr>
            <w:tcW w:w="236" w:type="dxa"/>
          </w:tcPr>
          <w:p w:rsidR="00784CBB" w:rsidRDefault="00784CBB">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line="240" w:lineRule="auto"/>
              <w:ind w:left="158"/>
              <w:rPr>
                <w:rFonts w:ascii="Liberation Serif" w:eastAsia="Times New Roman" w:hAnsi="Liberation Serif" w:cs="Times New Roman"/>
                <w:b/>
                <w:color w:val="000000"/>
                <w:sz w:val="24"/>
                <w:szCs w:val="24"/>
                <w:lang w:val="uk-UA" w:eastAsia="ru-RU"/>
              </w:rPr>
            </w:pPr>
          </w:p>
        </w:tc>
        <w:tc>
          <w:tcPr>
            <w:tcW w:w="3420" w:type="dxa"/>
            <w:gridSpan w:val="2"/>
            <w:tcBorders>
              <w:top w:val="double" w:sz="4" w:space="0" w:color="000000"/>
              <w:left w:val="double" w:sz="4" w:space="0" w:color="000000"/>
              <w:bottom w:val="double" w:sz="4" w:space="0" w:color="000000"/>
              <w:right w:val="double" w:sz="4" w:space="0" w:color="000000"/>
            </w:tcBorders>
            <w:tcMar>
              <w:top w:w="15" w:type="dxa"/>
              <w:left w:w="15" w:type="dxa"/>
              <w:bottom w:w="15" w:type="dxa"/>
              <w:right w:w="15" w:type="dxa"/>
            </w:tcMar>
            <w:vAlign w:val="center"/>
          </w:tcPr>
          <w:p w:rsidR="00784CBB" w:rsidRDefault="00CE2D6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line="240" w:lineRule="auto"/>
              <w:ind w:left="158"/>
              <w:rPr>
                <w:rFonts w:ascii="Liberation Serif" w:hAnsi="Liberation Serif"/>
                <w:color w:val="000000"/>
                <w:sz w:val="24"/>
                <w:szCs w:val="24"/>
              </w:rPr>
            </w:pPr>
            <w:r>
              <w:rPr>
                <w:rFonts w:ascii="Liberation Serif" w:eastAsia="Times New Roman" w:hAnsi="Liberation Serif" w:cs="Times New Roman"/>
                <w:b/>
                <w:color w:val="000000"/>
                <w:sz w:val="24"/>
                <w:szCs w:val="24"/>
                <w:lang w:val="uk-UA" w:eastAsia="ru-RU"/>
              </w:rPr>
              <w:t>1. Перелік критеріїв та методика оцінки тендерної пропозиції із зазначенням питомої ваги критерію</w:t>
            </w:r>
          </w:p>
        </w:tc>
        <w:tc>
          <w:tcPr>
            <w:tcW w:w="7363" w:type="dxa"/>
            <w:gridSpan w:val="3"/>
            <w:tcBorders>
              <w:top w:val="double" w:sz="4" w:space="0" w:color="000000"/>
              <w:left w:val="double" w:sz="4" w:space="0" w:color="000000"/>
              <w:bottom w:val="double" w:sz="4" w:space="0" w:color="000000"/>
              <w:right w:val="double" w:sz="4" w:space="0" w:color="000000"/>
            </w:tcBorders>
            <w:tcMar>
              <w:top w:w="15" w:type="dxa"/>
              <w:left w:w="15" w:type="dxa"/>
              <w:bottom w:w="15" w:type="dxa"/>
              <w:right w:w="15" w:type="dxa"/>
            </w:tcMar>
            <w:vAlign w:val="center"/>
          </w:tcPr>
          <w:p w:rsidR="00784CBB" w:rsidRDefault="00CE2D6C">
            <w:pPr>
              <w:widowControl w:val="0"/>
              <w:spacing w:after="0" w:line="240" w:lineRule="auto"/>
              <w:ind w:left="89" w:right="65"/>
              <w:textAlignment w:val="baseline"/>
            </w:pPr>
            <w:r>
              <w:rPr>
                <w:rFonts w:ascii="Liberation Serif" w:eastAsia="Times New Roman" w:hAnsi="Liberation Serif" w:cs="Times New Roman"/>
                <w:color w:val="000000"/>
                <w:sz w:val="24"/>
                <w:szCs w:val="24"/>
                <w:lang w:val="uk-UA" w:eastAsia="ru-RU"/>
              </w:rPr>
              <w:t>Розгляд та оцінка тендерних пропозицій здійснюються відповідно до статті 29 Закону (положення частин </w:t>
            </w:r>
            <w:hyperlink r:id="rId37">
              <w:r>
                <w:rPr>
                  <w:rFonts w:ascii="Liberation Serif" w:eastAsia="Times New Roman" w:hAnsi="Liberation Serif" w:cs="Times New Roman"/>
                  <w:color w:val="000000"/>
                  <w:sz w:val="24"/>
                  <w:szCs w:val="24"/>
                  <w:lang w:val="uk-UA" w:eastAsia="ru-RU"/>
                </w:rPr>
                <w:t>2</w:t>
              </w:r>
            </w:hyperlink>
            <w:r>
              <w:rPr>
                <w:rFonts w:ascii="Liberation Serif" w:eastAsia="Times New Roman" w:hAnsi="Liberation Serif" w:cs="Times New Roman"/>
                <w:color w:val="000000"/>
                <w:sz w:val="24"/>
                <w:szCs w:val="24"/>
                <w:lang w:val="uk-UA" w:eastAsia="ru-RU"/>
              </w:rPr>
              <w:t>, 12, 16, абзаців 2 і 3 частини 15 статті 29 Закону не застосовуються) з урахуванням положень </w:t>
            </w:r>
            <w:hyperlink r:id="rId38" w:anchor="n588" w:history="1">
              <w:r>
                <w:rPr>
                  <w:rFonts w:ascii="Liberation Serif" w:eastAsia="Times New Roman" w:hAnsi="Liberation Serif" w:cs="Times New Roman"/>
                  <w:color w:val="000000"/>
                  <w:sz w:val="24"/>
                  <w:szCs w:val="24"/>
                  <w:lang w:val="uk-UA" w:eastAsia="ru-RU"/>
                </w:rPr>
                <w:t>пункту 43</w:t>
              </w:r>
            </w:hyperlink>
            <w:r>
              <w:rPr>
                <w:rFonts w:ascii="Liberation Serif" w:eastAsia="Times New Roman" w:hAnsi="Liberation Serif" w:cs="Times New Roman"/>
                <w:color w:val="000000"/>
                <w:sz w:val="24"/>
                <w:szCs w:val="24"/>
                <w:lang w:val="uk-UA" w:eastAsia="ru-RU"/>
              </w:rPr>
              <w:t> Особливостей.</w:t>
            </w:r>
          </w:p>
          <w:p w:rsidR="00784CBB" w:rsidRDefault="00CE2D6C">
            <w:pPr>
              <w:widowControl w:val="0"/>
              <w:spacing w:after="0" w:line="240" w:lineRule="auto"/>
              <w:ind w:left="89" w:right="65"/>
              <w:jc w:val="both"/>
              <w:textAlignment w:val="baseline"/>
            </w:pPr>
            <w:r>
              <w:rPr>
                <w:rFonts w:ascii="Liberation Serif" w:eastAsia="Times New Roman" w:hAnsi="Liberation Serif" w:cs="Times New Roman"/>
                <w:color w:val="000000"/>
                <w:sz w:val="24"/>
                <w:szCs w:val="24"/>
                <w:lang w:val="uk-UA" w:eastAsia="ru-RU"/>
              </w:rPr>
              <w:t>Для проведення відкритих торгів із застосуванням електронного </w:t>
            </w:r>
            <w:hyperlink r:id="rId39" w:anchor="w1_3" w:history="1">
              <w:bookmarkStart w:id="10" w:name="w1_2"/>
              <w:r>
                <w:rPr>
                  <w:rFonts w:ascii="Liberation Serif" w:eastAsia="Times New Roman" w:hAnsi="Liberation Serif" w:cs="Times New Roman"/>
                  <w:color w:val="000000"/>
                  <w:sz w:val="24"/>
                  <w:szCs w:val="24"/>
                  <w:lang w:val="uk-UA" w:eastAsia="ru-RU"/>
                </w:rPr>
                <w:t>аукц</w:t>
              </w:r>
            </w:hyperlink>
            <w:bookmarkEnd w:id="10"/>
            <w:r>
              <w:rPr>
                <w:rFonts w:ascii="Liberation Serif" w:eastAsia="Times New Roman" w:hAnsi="Liberation Serif" w:cs="Times New Roman"/>
                <w:color w:val="000000"/>
                <w:sz w:val="24"/>
                <w:szCs w:val="24"/>
                <w:lang w:val="uk-UA" w:eastAsia="ru-RU"/>
              </w:rPr>
              <w:t>іону повинно бути подано не менше 2-ох тендерних пропозицій. Електронний </w:t>
            </w:r>
            <w:hyperlink r:id="rId40" w:anchor="w1_4" w:history="1">
              <w:bookmarkStart w:id="11" w:name="w1_3"/>
              <w:r>
                <w:rPr>
                  <w:rFonts w:ascii="Liberation Serif" w:eastAsia="Times New Roman" w:hAnsi="Liberation Serif" w:cs="Times New Roman"/>
                  <w:color w:val="000000"/>
                  <w:sz w:val="24"/>
                  <w:szCs w:val="24"/>
                  <w:lang w:val="uk-UA" w:eastAsia="ru-RU"/>
                </w:rPr>
                <w:t>аукц</w:t>
              </w:r>
            </w:hyperlink>
            <w:bookmarkEnd w:id="11"/>
            <w:r>
              <w:rPr>
                <w:rFonts w:ascii="Liberation Serif" w:eastAsia="Times New Roman" w:hAnsi="Liberation Serif" w:cs="Times New Roman"/>
                <w:color w:val="000000"/>
                <w:sz w:val="24"/>
                <w:szCs w:val="24"/>
                <w:lang w:val="uk-UA" w:eastAsia="ru-RU"/>
              </w:rPr>
              <w:t>іон проводиться ЕСЗ відповідно до </w:t>
            </w:r>
            <w:hyperlink r:id="rId41">
              <w:r>
                <w:rPr>
                  <w:rFonts w:ascii="Liberation Serif" w:eastAsia="Times New Roman" w:hAnsi="Liberation Serif" w:cs="Times New Roman"/>
                  <w:color w:val="000000"/>
                  <w:sz w:val="24"/>
                  <w:szCs w:val="24"/>
                  <w:lang w:val="uk-UA" w:eastAsia="ru-RU"/>
                </w:rPr>
                <w:t>статті 30</w:t>
              </w:r>
            </w:hyperlink>
            <w:r>
              <w:rPr>
                <w:rFonts w:ascii="Liberation Serif" w:eastAsia="Times New Roman" w:hAnsi="Liberation Serif" w:cs="Times New Roman"/>
                <w:color w:val="000000"/>
                <w:sz w:val="24"/>
                <w:szCs w:val="24"/>
                <w:lang w:val="uk-UA" w:eastAsia="ru-RU"/>
              </w:rPr>
              <w:t> Закону.</w:t>
            </w:r>
          </w:p>
          <w:p w:rsidR="00784CBB" w:rsidRPr="0061774A" w:rsidRDefault="00CE2D6C">
            <w:pPr>
              <w:widowControl w:val="0"/>
              <w:spacing w:after="0" w:line="240" w:lineRule="auto"/>
              <w:ind w:left="89" w:right="65"/>
              <w:jc w:val="both"/>
              <w:textAlignment w:val="baseline"/>
              <w:rPr>
                <w:rFonts w:ascii="Liberation Serif" w:hAnsi="Liberation Serif"/>
                <w:color w:val="000000"/>
                <w:sz w:val="24"/>
                <w:szCs w:val="24"/>
                <w:lang w:val="uk-UA"/>
              </w:rPr>
            </w:pPr>
            <w:r>
              <w:rPr>
                <w:rFonts w:ascii="Liberation Serif" w:eastAsia="Times New Roman" w:hAnsi="Liberation Serif" w:cs="Times New Roman"/>
                <w:color w:val="000000"/>
                <w:sz w:val="24"/>
                <w:szCs w:val="24"/>
                <w:lang w:val="uk-UA" w:eastAsia="ru-RU"/>
              </w:rPr>
              <w:t xml:space="preserve">Оцінка тендерних пропозицій проводиться автоматично ЕСЗ на основі критеріїв і методики оцінки, </w:t>
            </w:r>
            <w:r>
              <w:rPr>
                <w:rFonts w:ascii="Liberation Serif" w:eastAsia="Times New Roman" w:hAnsi="Liberation Serif" w:cs="Times New Roman"/>
                <w:color w:val="000000"/>
                <w:sz w:val="24"/>
                <w:szCs w:val="24"/>
                <w:highlight w:val="white"/>
                <w:lang w:val="uk-UA"/>
              </w:rPr>
              <w:t>відповідно до статті 29 Закону</w:t>
            </w:r>
            <w:r>
              <w:rPr>
                <w:rFonts w:ascii="Liberation Serif" w:eastAsia="Times New Roman" w:hAnsi="Liberation Serif" w:cs="Times New Roman"/>
                <w:color w:val="000000"/>
                <w:sz w:val="24"/>
                <w:szCs w:val="24"/>
                <w:lang w:val="uk-UA"/>
              </w:rPr>
              <w:t>,</w:t>
            </w:r>
            <w:r>
              <w:rPr>
                <w:rFonts w:ascii="Liberation Serif" w:eastAsia="Times New Roman" w:hAnsi="Liberation Serif" w:cs="Times New Roman"/>
                <w:color w:val="000000"/>
                <w:sz w:val="24"/>
                <w:szCs w:val="24"/>
                <w:lang w:val="uk-UA" w:eastAsia="ru-RU"/>
              </w:rPr>
              <w:t xml:space="preserve"> зазначених замовником у тендерній документації, шляхом </w:t>
            </w:r>
            <w:r>
              <w:rPr>
                <w:rFonts w:ascii="Liberation Serif" w:eastAsia="Times New Roman" w:hAnsi="Liberation Serif" w:cs="Times New Roman"/>
                <w:color w:val="000000"/>
                <w:sz w:val="24"/>
                <w:szCs w:val="24"/>
                <w:highlight w:val="white"/>
                <w:lang w:val="uk-UA"/>
              </w:rPr>
              <w:t xml:space="preserve">застосування електронного аукціону. </w:t>
            </w:r>
            <w:r>
              <w:rPr>
                <w:rFonts w:ascii="Liberation Serif" w:eastAsia="Times New Roman" w:hAnsi="Liberation Serif" w:cs="Times New Roman"/>
                <w:i/>
                <w:color w:val="000000"/>
                <w:sz w:val="24"/>
                <w:szCs w:val="24"/>
                <w:highlight w:val="white"/>
                <w:lang w:val="uk-UA"/>
              </w:rPr>
              <w:t>(у разі якщо подано дві і більше тендерних пропозицій).</w:t>
            </w:r>
          </w:p>
          <w:p w:rsidR="00784CBB" w:rsidRDefault="00CE2D6C">
            <w:pPr>
              <w:widowControl w:val="0"/>
              <w:spacing w:after="0" w:line="240" w:lineRule="auto"/>
              <w:ind w:left="89" w:right="65"/>
              <w:jc w:val="both"/>
              <w:textAlignment w:val="baseline"/>
            </w:pPr>
            <w:r>
              <w:rPr>
                <w:rFonts w:ascii="Liberation Serif" w:eastAsia="Times New Roman" w:hAnsi="Liberation Serif" w:cs="Times New Roman"/>
                <w:color w:val="000000"/>
                <w:sz w:val="24"/>
                <w:szCs w:val="24"/>
                <w:lang w:val="uk-UA" w:eastAsia="ru-RU"/>
              </w:rPr>
              <w:t>Якщо була подана одна тендерна пропозиція, ЕСЗ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42" w:anchor="n584" w:history="1">
              <w:r>
                <w:rPr>
                  <w:rFonts w:ascii="Liberation Serif" w:eastAsia="Times New Roman" w:hAnsi="Liberation Serif" w:cs="Times New Roman"/>
                  <w:color w:val="000000"/>
                  <w:sz w:val="24"/>
                  <w:szCs w:val="24"/>
                  <w:lang w:val="uk-UA" w:eastAsia="ru-RU"/>
                </w:rPr>
                <w:t>пунктом 40</w:t>
              </w:r>
            </w:hyperlink>
            <w:r>
              <w:rPr>
                <w:rFonts w:ascii="Liberation Serif" w:eastAsia="Times New Roman" w:hAnsi="Liberation Serif" w:cs="Times New Roman"/>
                <w:color w:val="000000"/>
                <w:sz w:val="24"/>
                <w:szCs w:val="24"/>
                <w:lang w:val="uk-UA" w:eastAsia="ru-RU"/>
              </w:rPr>
              <w:t xml:space="preserve"> Особливостей, не проводить оцінку такої </w:t>
            </w:r>
            <w:r>
              <w:rPr>
                <w:rFonts w:ascii="Liberation Serif" w:eastAsia="Times New Roman" w:hAnsi="Liberation Serif" w:cs="Times New Roman"/>
                <w:color w:val="000000"/>
                <w:sz w:val="24"/>
                <w:szCs w:val="24"/>
                <w:lang w:val="uk-UA" w:eastAsia="ru-RU"/>
              </w:rPr>
              <w:lastRenderedPageBreak/>
              <w:t>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ЕСЗ автоматично відповідно до частин </w:t>
            </w:r>
            <w:hyperlink r:id="rId43">
              <w:r>
                <w:rPr>
                  <w:rFonts w:ascii="Liberation Serif" w:eastAsia="Times New Roman" w:hAnsi="Liberation Serif" w:cs="Times New Roman"/>
                  <w:color w:val="000000"/>
                  <w:sz w:val="24"/>
                  <w:szCs w:val="24"/>
                  <w:lang w:val="uk-UA" w:eastAsia="ru-RU"/>
                </w:rPr>
                <w:t>3</w:t>
              </w:r>
            </w:hyperlink>
            <w:r>
              <w:rPr>
                <w:rFonts w:ascii="Liberation Serif" w:eastAsia="Times New Roman" w:hAnsi="Liberation Serif" w:cs="Times New Roman"/>
                <w:color w:val="000000"/>
                <w:sz w:val="24"/>
                <w:szCs w:val="24"/>
                <w:lang w:val="uk-UA" w:eastAsia="ru-RU"/>
              </w:rPr>
              <w:t> та </w:t>
            </w:r>
            <w:hyperlink r:id="rId44">
              <w:r>
                <w:rPr>
                  <w:rFonts w:ascii="Liberation Serif" w:eastAsia="Times New Roman" w:hAnsi="Liberation Serif" w:cs="Times New Roman"/>
                  <w:color w:val="000000"/>
                  <w:sz w:val="24"/>
                  <w:szCs w:val="24"/>
                  <w:lang w:val="uk-UA" w:eastAsia="ru-RU"/>
                </w:rPr>
                <w:t>4</w:t>
              </w:r>
            </w:hyperlink>
            <w:r>
              <w:rPr>
                <w:rFonts w:ascii="Liberation Serif" w:eastAsia="Times New Roman" w:hAnsi="Liberation Serif" w:cs="Times New Roman"/>
                <w:color w:val="000000"/>
                <w:sz w:val="24"/>
                <w:szCs w:val="24"/>
                <w:lang w:val="uk-UA" w:eastAsia="ru-RU"/>
              </w:rPr>
              <w:t> статті 28 Закону.</w:t>
            </w:r>
          </w:p>
          <w:p w:rsidR="00784CBB" w:rsidRPr="0061774A" w:rsidRDefault="00CE2D6C">
            <w:pPr>
              <w:widowControl w:val="0"/>
              <w:spacing w:after="0" w:line="240" w:lineRule="auto"/>
              <w:ind w:left="89" w:right="65"/>
              <w:jc w:val="both"/>
              <w:textAlignment w:val="baseline"/>
              <w:rPr>
                <w:lang w:val="uk-UA"/>
              </w:rPr>
            </w:pPr>
            <w:r>
              <w:rPr>
                <w:rFonts w:ascii="Liberation Serif" w:eastAsia="Times New Roman" w:hAnsi="Liberation Serif" w:cs="Times New Roman"/>
                <w:color w:val="000000"/>
                <w:sz w:val="24"/>
                <w:szCs w:val="24"/>
                <w:lang w:val="uk-UA" w:eastAsia="ru-RU"/>
              </w:rPr>
              <w:t>Замовник розглядає таку тендерну пропозицію відповідно до вимог статті 29 Закону (положення частин </w:t>
            </w:r>
            <w:hyperlink r:id="rId45">
              <w:r>
                <w:rPr>
                  <w:rFonts w:ascii="Liberation Serif" w:eastAsia="Times New Roman" w:hAnsi="Liberation Serif" w:cs="Times New Roman"/>
                  <w:color w:val="000000"/>
                  <w:sz w:val="24"/>
                  <w:szCs w:val="24"/>
                  <w:lang w:val="uk-UA" w:eastAsia="ru-RU"/>
                </w:rPr>
                <w:t>2</w:t>
              </w:r>
            </w:hyperlink>
            <w:r>
              <w:rPr>
                <w:rFonts w:ascii="Liberation Serif" w:eastAsia="Times New Roman" w:hAnsi="Liberation Serif" w:cs="Times New Roman"/>
                <w:color w:val="000000"/>
                <w:sz w:val="24"/>
                <w:szCs w:val="24"/>
                <w:lang w:val="uk-UA" w:eastAsia="ru-RU"/>
              </w:rPr>
              <w:t>, 5-9, 11, 12, 14, 16, абзаців 2 і 3 частини 15 статті 29 Закону не застосовуються) з урахуванням положень </w:t>
            </w:r>
            <w:hyperlink r:id="rId46" w:anchor="n588" w:history="1">
              <w:r>
                <w:rPr>
                  <w:rFonts w:ascii="Liberation Serif" w:eastAsia="Times New Roman" w:hAnsi="Liberation Serif" w:cs="Times New Roman"/>
                  <w:color w:val="000000"/>
                  <w:sz w:val="24"/>
                  <w:szCs w:val="24"/>
                  <w:lang w:val="uk-UA" w:eastAsia="ru-RU"/>
                </w:rPr>
                <w:t>пункту 43</w:t>
              </w:r>
            </w:hyperlink>
            <w:r>
              <w:rPr>
                <w:rFonts w:ascii="Liberation Serif" w:eastAsia="Times New Roman" w:hAnsi="Liberation Serif" w:cs="Times New Roman"/>
                <w:color w:val="000000"/>
                <w:sz w:val="24"/>
                <w:szCs w:val="24"/>
                <w:lang w:val="uk-UA" w:eastAsia="ru-RU"/>
              </w:rPr>
              <w:t>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rsidR="00784CBB" w:rsidRDefault="00CE2D6C">
            <w:pPr>
              <w:widowControl w:val="0"/>
              <w:spacing w:after="0" w:line="240" w:lineRule="auto"/>
              <w:ind w:left="89" w:right="65"/>
              <w:jc w:val="both"/>
              <w:textAlignment w:val="baseline"/>
              <w:rPr>
                <w:rFonts w:ascii="Liberation Serif" w:hAnsi="Liberation Serif"/>
                <w:color w:val="000000"/>
                <w:sz w:val="24"/>
                <w:szCs w:val="24"/>
              </w:rPr>
            </w:pPr>
            <w:r>
              <w:rPr>
                <w:rFonts w:ascii="Liberation Serif" w:eastAsia="Times New Roman" w:hAnsi="Liberation Serif" w:cs="Times New Roman"/>
                <w:b/>
                <w:color w:val="000000"/>
                <w:sz w:val="24"/>
                <w:szCs w:val="24"/>
                <w:highlight w:val="white"/>
                <w:lang w:val="uk-UA"/>
              </w:rPr>
              <w:t>Строк розгляду</w:t>
            </w:r>
            <w:r>
              <w:rPr>
                <w:rFonts w:ascii="Liberation Serif" w:eastAsia="Times New Roman" w:hAnsi="Liberation Serif" w:cs="Times New Roman"/>
                <w:color w:val="000000"/>
                <w:sz w:val="24"/>
                <w:szCs w:val="24"/>
                <w:highlight w:val="white"/>
                <w:lang w:val="uk-UA"/>
              </w:rPr>
              <w:t xml:space="preserve"> тендерної пропозиції, що за результатами оцінки визначена найбільш економічно вигідною, не повинен перевищувати </w:t>
            </w:r>
            <w:r>
              <w:rPr>
                <w:rFonts w:ascii="Liberation Serif" w:eastAsia="Times New Roman" w:hAnsi="Liberation Serif" w:cs="Times New Roman"/>
                <w:b/>
                <w:color w:val="000000"/>
                <w:sz w:val="24"/>
                <w:szCs w:val="24"/>
                <w:highlight w:val="white"/>
                <w:u w:val="single"/>
                <w:lang w:val="uk-UA"/>
              </w:rPr>
              <w:t>5 (п’яти) робочих днів</w:t>
            </w:r>
            <w:r>
              <w:rPr>
                <w:rFonts w:ascii="Liberation Serif" w:eastAsia="Times New Roman" w:hAnsi="Liberation Serif" w:cs="Times New Roman"/>
                <w:color w:val="000000"/>
                <w:sz w:val="24"/>
                <w:szCs w:val="24"/>
                <w:highlight w:val="white"/>
                <w:lang w:val="uk-UA"/>
              </w:rPr>
              <w:t xml:space="preserve"> з дня визначення найбільш економічно вигідної пропозиції. Такий строк може бути аргументовано продовжено замовником </w:t>
            </w:r>
            <w:r>
              <w:rPr>
                <w:rFonts w:ascii="Liberation Serif" w:eastAsia="Times New Roman" w:hAnsi="Liberation Serif" w:cs="Times New Roman"/>
                <w:color w:val="000000"/>
                <w:sz w:val="24"/>
                <w:szCs w:val="24"/>
                <w:highlight w:val="white"/>
                <w:u w:val="single"/>
                <w:lang w:val="uk-UA"/>
              </w:rPr>
              <w:t>до 20 робочих днів</w:t>
            </w:r>
            <w:r>
              <w:rPr>
                <w:rFonts w:ascii="Liberation Serif" w:eastAsia="Times New Roman" w:hAnsi="Liberation Serif" w:cs="Times New Roman"/>
                <w:color w:val="000000"/>
                <w:sz w:val="24"/>
                <w:szCs w:val="24"/>
                <w:highlight w:val="white"/>
                <w:lang w:val="uk-UA"/>
              </w:rPr>
              <w:t xml:space="preserve">. У разі продовження строку замовник оприлюднює повідомлення в електронній системі закупівель протягом </w:t>
            </w:r>
            <w:r>
              <w:rPr>
                <w:rFonts w:ascii="Liberation Serif" w:eastAsia="Times New Roman" w:hAnsi="Liberation Serif" w:cs="Times New Roman"/>
                <w:color w:val="000000"/>
                <w:sz w:val="24"/>
                <w:szCs w:val="24"/>
                <w:highlight w:val="white"/>
                <w:u w:val="single"/>
                <w:lang w:val="uk-UA"/>
              </w:rPr>
              <w:t>1 (одного) дня</w:t>
            </w:r>
            <w:r>
              <w:rPr>
                <w:rFonts w:ascii="Liberation Serif" w:eastAsia="Times New Roman" w:hAnsi="Liberation Serif" w:cs="Times New Roman"/>
                <w:color w:val="000000"/>
                <w:sz w:val="24"/>
                <w:szCs w:val="24"/>
                <w:highlight w:val="white"/>
                <w:lang w:val="uk-UA"/>
              </w:rPr>
              <w:t xml:space="preserve"> з дня прийняття відповідного рішення.</w:t>
            </w:r>
          </w:p>
          <w:p w:rsidR="00784CBB" w:rsidRDefault="00CE2D6C">
            <w:pPr>
              <w:widowControl w:val="0"/>
              <w:spacing w:after="0" w:line="240" w:lineRule="auto"/>
              <w:ind w:left="89" w:right="65"/>
              <w:jc w:val="both"/>
              <w:textAlignment w:val="baseline"/>
              <w:rPr>
                <w:rFonts w:ascii="Liberation Serif" w:hAnsi="Liberation Serif"/>
                <w:color w:val="000000"/>
                <w:sz w:val="24"/>
                <w:szCs w:val="24"/>
              </w:rPr>
            </w:pPr>
            <w:r>
              <w:rPr>
                <w:rFonts w:ascii="Liberation Serif" w:eastAsia="Times New Roman" w:hAnsi="Liberation Serif" w:cs="Times New Roman"/>
                <w:b/>
                <w:bCs/>
                <w:color w:val="000000"/>
                <w:sz w:val="24"/>
                <w:szCs w:val="24"/>
                <w:lang w:val="uk-UA"/>
              </w:rPr>
              <w:t xml:space="preserve">Ціна тендерної пропозиції </w:t>
            </w:r>
            <w:r>
              <w:rPr>
                <w:rFonts w:ascii="Liberation Serif" w:eastAsia="Times New Roman" w:hAnsi="Liberation Serif" w:cs="Times New Roman"/>
                <w:b/>
                <w:bCs/>
                <w:color w:val="000000"/>
                <w:sz w:val="24"/>
                <w:szCs w:val="24"/>
                <w:u w:val="single"/>
                <w:lang w:val="uk-UA"/>
              </w:rPr>
              <w:t>не може перевищувати очікувану вартість предмета закупівлі,</w:t>
            </w:r>
            <w:r>
              <w:rPr>
                <w:rFonts w:ascii="Liberation Serif" w:eastAsia="Times New Roman" w:hAnsi="Liberation Serif" w:cs="Times New Roman"/>
                <w:b/>
                <w:bCs/>
                <w:color w:val="000000"/>
                <w:sz w:val="24"/>
                <w:szCs w:val="24"/>
                <w:lang w:val="uk-UA"/>
              </w:rPr>
              <w:t xml:space="preserve"> зазначену в оголошенні про проведення відкритих торгів, з урахуванням абзацу 2 пункту </w:t>
            </w:r>
            <w:r>
              <w:rPr>
                <w:rFonts w:ascii="Liberation Serif" w:eastAsia="Times New Roman" w:hAnsi="Liberation Serif" w:cs="Times New Roman"/>
                <w:b/>
                <w:bCs/>
                <w:color w:val="000000"/>
                <w:sz w:val="24"/>
                <w:szCs w:val="24"/>
                <w:lang w:val="uk-UA"/>
              </w:rPr>
              <w:br/>
              <w:t>28 Особливостей.</w:t>
            </w:r>
            <w:r>
              <w:rPr>
                <w:rFonts w:ascii="Liberation Serif" w:eastAsia="Times New Roman" w:hAnsi="Liberation Serif" w:cs="Times New Roman"/>
                <w:color w:val="000000" w:themeColor="text1"/>
                <w:sz w:val="24"/>
                <w:szCs w:val="24"/>
                <w:lang w:val="uk-UA" w:eastAsia="ru-RU"/>
              </w:rPr>
              <w:t xml:space="preserve"> </w:t>
            </w:r>
            <w:r>
              <w:rPr>
                <w:rFonts w:ascii="Liberation Serif" w:eastAsia="Times New Roman" w:hAnsi="Liberation Serif" w:cs="Times New Roman"/>
                <w:b/>
                <w:bCs/>
                <w:color w:val="000000"/>
                <w:sz w:val="24"/>
                <w:szCs w:val="24"/>
                <w:lang w:val="uk-UA"/>
              </w:rPr>
              <w:t xml:space="preserve">До розгляду </w:t>
            </w:r>
            <w:r>
              <w:rPr>
                <w:rFonts w:ascii="Liberation Serif" w:eastAsia="Times New Roman" w:hAnsi="Liberation Serif" w:cs="Times New Roman"/>
                <w:b/>
                <w:bCs/>
                <w:color w:val="000000"/>
                <w:sz w:val="24"/>
                <w:szCs w:val="24"/>
                <w:u w:val="single"/>
                <w:lang w:val="uk-UA"/>
              </w:rPr>
              <w:t>не приймається тендерна пропозиція, ціна якої є вищою ніж очікувана вартість</w:t>
            </w:r>
            <w:r>
              <w:rPr>
                <w:rFonts w:ascii="Liberation Serif" w:eastAsia="Times New Roman" w:hAnsi="Liberation Serif" w:cs="Times New Roman"/>
                <w:b/>
                <w:bCs/>
                <w:color w:val="000000"/>
                <w:sz w:val="24"/>
                <w:szCs w:val="24"/>
                <w:lang w:val="uk-UA"/>
              </w:rPr>
              <w:t xml:space="preserve"> предмета закупівлі, визначена замовником в оголошенні про проведення відкритих торгів.</w:t>
            </w:r>
          </w:p>
          <w:p w:rsidR="00784CBB" w:rsidRPr="0061774A" w:rsidRDefault="00CE2D6C">
            <w:pPr>
              <w:widowControl w:val="0"/>
              <w:spacing w:after="0" w:line="240" w:lineRule="auto"/>
              <w:ind w:left="82" w:right="65"/>
              <w:jc w:val="both"/>
              <w:rPr>
                <w:rFonts w:ascii="Liberation Serif" w:hAnsi="Liberation Serif"/>
                <w:color w:val="000000"/>
                <w:sz w:val="24"/>
                <w:szCs w:val="24"/>
                <w:lang w:val="uk-UA"/>
              </w:rPr>
            </w:pPr>
            <w:bookmarkStart w:id="12" w:name="n1512"/>
            <w:bookmarkEnd w:id="12"/>
            <w:r>
              <w:rPr>
                <w:rFonts w:ascii="Liberation Serif" w:eastAsia="Times New Roman" w:hAnsi="Liberation Serif" w:cs="Times New Roman"/>
                <w:color w:val="000000" w:themeColor="text1"/>
                <w:sz w:val="24"/>
                <w:szCs w:val="24"/>
                <w:lang w:val="uk-UA" w:eastAsia="ru-RU"/>
              </w:rPr>
              <w:t xml:space="preserve">Оцінка тендерних пропозицій здійснюється на основі критерію </w:t>
            </w:r>
            <w:r>
              <w:rPr>
                <w:rFonts w:ascii="Liberation Serif" w:eastAsia="Times New Roman" w:hAnsi="Liberation Serif" w:cs="Times New Roman"/>
                <w:b/>
                <w:color w:val="000000" w:themeColor="text1"/>
                <w:sz w:val="24"/>
                <w:szCs w:val="24"/>
                <w:lang w:val="uk-UA" w:eastAsia="ru-RU"/>
              </w:rPr>
              <w:t>«Ціна»</w:t>
            </w:r>
            <w:r>
              <w:rPr>
                <w:rFonts w:ascii="Liberation Serif" w:eastAsia="Times New Roman" w:hAnsi="Liberation Serif" w:cs="Times New Roman"/>
                <w:color w:val="000000" w:themeColor="text1"/>
                <w:sz w:val="24"/>
                <w:szCs w:val="24"/>
                <w:lang w:val="uk-UA" w:eastAsia="ru-RU"/>
              </w:rPr>
              <w:t xml:space="preserve">. Питома вага – </w:t>
            </w:r>
            <w:r>
              <w:rPr>
                <w:rFonts w:ascii="Liberation Serif" w:eastAsia="Times New Roman" w:hAnsi="Liberation Serif" w:cs="Times New Roman"/>
                <w:b/>
                <w:color w:val="000000" w:themeColor="text1"/>
                <w:sz w:val="24"/>
                <w:szCs w:val="24"/>
                <w:lang w:val="uk-UA" w:eastAsia="ru-RU"/>
              </w:rPr>
              <w:t>100 % (сто відсотків)</w:t>
            </w:r>
            <w:r>
              <w:rPr>
                <w:rFonts w:ascii="Liberation Serif" w:eastAsia="Times New Roman" w:hAnsi="Liberation Serif" w:cs="Times New Roman"/>
                <w:color w:val="000000" w:themeColor="text1"/>
                <w:sz w:val="24"/>
                <w:szCs w:val="24"/>
                <w:lang w:val="uk-UA" w:eastAsia="ru-RU"/>
              </w:rPr>
              <w:t>.</w:t>
            </w:r>
          </w:p>
          <w:p w:rsidR="00784CBB" w:rsidRPr="0061774A" w:rsidRDefault="00CE2D6C">
            <w:pPr>
              <w:widowControl w:val="0"/>
              <w:spacing w:after="0" w:line="240" w:lineRule="auto"/>
              <w:ind w:left="82" w:right="65"/>
              <w:jc w:val="both"/>
              <w:rPr>
                <w:rFonts w:ascii="Liberation Serif" w:hAnsi="Liberation Serif"/>
                <w:color w:val="000000"/>
                <w:sz w:val="24"/>
                <w:szCs w:val="24"/>
                <w:lang w:val="uk-UA"/>
              </w:rPr>
            </w:pPr>
            <w:r>
              <w:rPr>
                <w:rFonts w:ascii="Liberation Serif" w:eastAsia="Times New Roman" w:hAnsi="Liberation Serif" w:cs="Times New Roman"/>
                <w:color w:val="000000" w:themeColor="text1"/>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w:t>
            </w:r>
            <w:proofErr w:type="spellStart"/>
            <w:r>
              <w:rPr>
                <w:rFonts w:ascii="Liberation Serif" w:eastAsia="Times New Roman" w:hAnsi="Liberation Serif" w:cs="Times New Roman"/>
                <w:color w:val="000000" w:themeColor="text1"/>
                <w:sz w:val="24"/>
                <w:szCs w:val="24"/>
                <w:lang w:val="uk-UA" w:eastAsia="ru-RU"/>
              </w:rPr>
              <w:t>ПДВ-у</w:t>
            </w:r>
            <w:proofErr w:type="spellEnd"/>
            <w:r>
              <w:rPr>
                <w:rFonts w:ascii="Liberation Serif" w:eastAsia="Times New Roman" w:hAnsi="Liberation Serif" w:cs="Times New Roman"/>
                <w:color w:val="000000" w:themeColor="text1"/>
                <w:sz w:val="24"/>
                <w:szCs w:val="24"/>
                <w:lang w:val="uk-UA" w:eastAsia="ru-RU"/>
              </w:rPr>
              <w:t xml:space="preserve"> разі, якщо учасник не є платником ПДВ).</w:t>
            </w:r>
          </w:p>
          <w:p w:rsidR="00784CBB" w:rsidRDefault="00CE2D6C">
            <w:pPr>
              <w:widowControl w:val="0"/>
              <w:spacing w:after="0" w:line="240" w:lineRule="auto"/>
              <w:ind w:left="82" w:right="65"/>
              <w:jc w:val="both"/>
              <w:rPr>
                <w:rFonts w:ascii="Liberation Serif" w:hAnsi="Liberation Serif"/>
                <w:color w:val="000000"/>
                <w:sz w:val="24"/>
                <w:szCs w:val="24"/>
              </w:rPr>
            </w:pPr>
            <w:r>
              <w:rPr>
                <w:rFonts w:ascii="Liberation Serif" w:eastAsia="Times New Roman" w:hAnsi="Liberation Serif" w:cs="Times New Roman"/>
                <w:color w:val="000000" w:themeColor="text1"/>
                <w:sz w:val="24"/>
                <w:szCs w:val="24"/>
                <w:lang w:val="uk-UA" w:eastAsia="ru-RU"/>
              </w:rPr>
              <w:t>Оцінка здійснюється щодо предмета закупівлі в цілому.</w:t>
            </w:r>
          </w:p>
          <w:p w:rsidR="00784CBB" w:rsidRDefault="00CE2D6C">
            <w:pPr>
              <w:widowControl w:val="0"/>
              <w:shd w:val="clear" w:color="auto" w:fill="FFFFFF"/>
              <w:spacing w:after="0" w:line="240" w:lineRule="auto"/>
              <w:ind w:left="89" w:right="65"/>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t xml:space="preserve">Учасник визначає ціну своєї тендерної пропозиції, з урахуванням податків і зборів (в тому числі податку на додану вартість (ПДВ), у разі якщо учасник є платником ПДВ, </w:t>
            </w:r>
            <w:r>
              <w:rPr>
                <w:rFonts w:ascii="Liberation Serif" w:eastAsia="Times New Roman" w:hAnsi="Liberation Serif" w:cs="Times New Roman"/>
                <w:color w:val="000000"/>
                <w:sz w:val="24"/>
                <w:szCs w:val="24"/>
                <w:lang w:val="uk-UA"/>
              </w:rPr>
              <w:t>крім випадків коли предмет закупівлі не оподатковується</w:t>
            </w:r>
            <w:r>
              <w:rPr>
                <w:rFonts w:ascii="Liberation Serif" w:eastAsia="Times New Roman" w:hAnsi="Liberation Serif" w:cs="Times New Roman"/>
                <w:color w:val="000000"/>
                <w:sz w:val="24"/>
                <w:szCs w:val="24"/>
                <w:lang w:val="uk-UA" w:eastAsia="ru-RU"/>
              </w:rPr>
              <w:t>), що сплачуються або мають бути сплачені, усіх інших витрат, передбачених для даного виду закупівлі.</w:t>
            </w:r>
          </w:p>
          <w:p w:rsidR="00784CBB" w:rsidRDefault="00CE2D6C">
            <w:pPr>
              <w:widowControl w:val="0"/>
              <w:shd w:val="clear" w:color="auto" w:fill="FFFFFF"/>
              <w:spacing w:after="0" w:line="240" w:lineRule="auto"/>
              <w:ind w:left="89" w:right="65"/>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t xml:space="preserve">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84CBB" w:rsidRDefault="00CE2D6C">
            <w:pPr>
              <w:widowControl w:val="0"/>
              <w:shd w:val="clear" w:color="auto" w:fill="FFFFFF"/>
              <w:spacing w:after="0" w:line="240" w:lineRule="auto"/>
              <w:ind w:left="89" w:right="65"/>
              <w:jc w:val="both"/>
              <w:rPr>
                <w:rFonts w:ascii="Liberation Serif" w:hAnsi="Liberation Serif"/>
                <w:color w:val="000000"/>
                <w:sz w:val="24"/>
                <w:szCs w:val="24"/>
              </w:rPr>
            </w:pPr>
            <w:r>
              <w:rPr>
                <w:rFonts w:ascii="Liberation Serif" w:eastAsia="Times New Roman" w:hAnsi="Liberation Serif" w:cs="Times New Roman"/>
                <w:b/>
                <w:color w:val="000000"/>
                <w:sz w:val="24"/>
                <w:szCs w:val="24"/>
                <w:lang w:val="uk-UA" w:eastAsia="ru-RU"/>
              </w:rPr>
              <w:t>АНЦ тендерної пропозиції</w:t>
            </w:r>
            <w:r>
              <w:rPr>
                <w:rFonts w:ascii="Liberation Serif" w:eastAsia="Times New Roman" w:hAnsi="Liberation Serif" w:cs="Times New Roman"/>
                <w:color w:val="000000"/>
                <w:sz w:val="24"/>
                <w:szCs w:val="24"/>
                <w:lang w:val="uk-UA" w:eastAsia="ru-RU"/>
              </w:rPr>
              <w:t xml:space="preserve">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p>
          <w:p w:rsidR="00784CBB" w:rsidRDefault="00CE2D6C">
            <w:pPr>
              <w:keepNext/>
              <w:keepLines/>
              <w:widowControl w:val="0"/>
              <w:spacing w:after="0" w:line="240" w:lineRule="auto"/>
              <w:ind w:left="82" w:right="65"/>
              <w:contextualSpacing/>
              <w:jc w:val="both"/>
              <w:rPr>
                <w:rFonts w:ascii="Liberation Serif" w:hAnsi="Liberation Serif"/>
                <w:color w:val="000000"/>
                <w:sz w:val="24"/>
                <w:szCs w:val="24"/>
              </w:rPr>
            </w:pPr>
            <w:r>
              <w:rPr>
                <w:rFonts w:ascii="Liberation Serif" w:eastAsia="Times New Roman" w:hAnsi="Liberation Serif" w:cs="Times New Roman"/>
                <w:b/>
                <w:color w:val="000000"/>
                <w:sz w:val="24"/>
                <w:szCs w:val="24"/>
                <w:lang w:val="uk-UA" w:eastAsia="ru-RU"/>
              </w:rPr>
              <w:t>Учасник, який надав найбільш економічно вигідну тендерну пропозицію, що є аномально низькою</w:t>
            </w:r>
            <w:r>
              <w:rPr>
                <w:rFonts w:ascii="Liberation Serif" w:eastAsia="Times New Roman" w:hAnsi="Liberation Serif" w:cs="Times New Roman"/>
                <w:color w:val="000000"/>
                <w:sz w:val="24"/>
                <w:szCs w:val="24"/>
                <w:lang w:val="uk-UA" w:eastAsia="ru-RU"/>
              </w:rPr>
              <w:t xml:space="preserve">, </w:t>
            </w:r>
            <w:r>
              <w:rPr>
                <w:rFonts w:ascii="Liberation Serif" w:eastAsia="Times New Roman" w:hAnsi="Liberation Serif" w:cs="Times New Roman"/>
                <w:b/>
                <w:color w:val="000000"/>
                <w:sz w:val="24"/>
                <w:szCs w:val="24"/>
                <w:u w:val="single"/>
                <w:lang w:val="uk-UA" w:eastAsia="ru-RU"/>
              </w:rPr>
              <w:t>повинен надати</w:t>
            </w:r>
            <w:r>
              <w:rPr>
                <w:rFonts w:ascii="Liberation Serif" w:eastAsia="Times New Roman" w:hAnsi="Liberation Serif" w:cs="Times New Roman"/>
                <w:color w:val="000000"/>
                <w:sz w:val="24"/>
                <w:szCs w:val="24"/>
                <w:lang w:val="uk-UA" w:eastAsia="ru-RU"/>
              </w:rPr>
              <w:t xml:space="preserve"> </w:t>
            </w:r>
            <w:r>
              <w:rPr>
                <w:rFonts w:ascii="Liberation Serif" w:eastAsia="Times New Roman" w:hAnsi="Liberation Serif" w:cs="Times New Roman"/>
                <w:b/>
                <w:color w:val="000000"/>
                <w:sz w:val="24"/>
                <w:szCs w:val="24"/>
                <w:u w:val="single"/>
                <w:lang w:val="uk-UA" w:eastAsia="ru-RU"/>
              </w:rPr>
              <w:t xml:space="preserve">протягом </w:t>
            </w:r>
            <w:r>
              <w:rPr>
                <w:rFonts w:ascii="Liberation Serif" w:eastAsia="Times New Roman" w:hAnsi="Liberation Serif" w:cs="Times New Roman"/>
                <w:b/>
                <w:color w:val="000000"/>
                <w:sz w:val="24"/>
                <w:szCs w:val="24"/>
                <w:u w:val="single"/>
                <w:lang w:val="uk-UA" w:eastAsia="ru-RU"/>
              </w:rPr>
              <w:br/>
              <w:t>1 (одного) робочого дня</w:t>
            </w:r>
            <w:r>
              <w:rPr>
                <w:rFonts w:ascii="Liberation Serif" w:eastAsia="Times New Roman" w:hAnsi="Liberation Serif" w:cs="Times New Roman"/>
                <w:color w:val="000000"/>
                <w:sz w:val="24"/>
                <w:szCs w:val="24"/>
                <w:lang w:val="uk-UA" w:eastAsia="ru-RU"/>
              </w:rPr>
              <w:t xml:space="preserve"> з дня визначення найбільш економічно вигідної тендерної пропозиції </w:t>
            </w:r>
            <w:r>
              <w:rPr>
                <w:rFonts w:ascii="Liberation Serif" w:eastAsia="Times New Roman" w:hAnsi="Liberation Serif" w:cs="Times New Roman"/>
                <w:b/>
                <w:color w:val="000000"/>
                <w:sz w:val="24"/>
                <w:szCs w:val="24"/>
                <w:u w:val="single"/>
                <w:lang w:val="uk-UA" w:eastAsia="ru-RU"/>
              </w:rPr>
              <w:t>обґрунтування</w:t>
            </w:r>
            <w:r>
              <w:rPr>
                <w:rFonts w:ascii="Liberation Serif" w:eastAsia="Times New Roman" w:hAnsi="Liberation Serif" w:cs="Times New Roman"/>
                <w:color w:val="000000"/>
                <w:sz w:val="24"/>
                <w:szCs w:val="24"/>
                <w:lang w:val="uk-UA" w:eastAsia="ru-RU"/>
              </w:rPr>
              <w:t xml:space="preserve"> в довільній формі щодо цін або вартості відповідних товарів, робіт чи послуг тендерної пропозиції.</w:t>
            </w:r>
          </w:p>
          <w:p w:rsidR="00784CBB" w:rsidRDefault="00CE2D6C">
            <w:pPr>
              <w:keepNext/>
              <w:keepLines/>
              <w:widowControl w:val="0"/>
              <w:spacing w:after="0" w:line="240" w:lineRule="auto"/>
              <w:ind w:left="82" w:right="65"/>
              <w:contextualSpacing/>
              <w:jc w:val="both"/>
            </w:pPr>
            <w:r>
              <w:rPr>
                <w:rFonts w:ascii="Liberation Serif" w:eastAsia="Times New Roman" w:hAnsi="Liberation Serif" w:cs="Times New Roman"/>
                <w:color w:val="000000"/>
                <w:sz w:val="24"/>
                <w:szCs w:val="24"/>
                <w:lang w:val="uk-UA" w:eastAsia="ru-RU"/>
              </w:rPr>
              <w:t xml:space="preserve">Замовник може відхилити тендерну пропозицію із зазначенням </w:t>
            </w:r>
            <w:r>
              <w:rPr>
                <w:rFonts w:ascii="Liberation Serif" w:eastAsia="Times New Roman" w:hAnsi="Liberation Serif" w:cs="Times New Roman"/>
                <w:color w:val="000000"/>
                <w:sz w:val="24"/>
                <w:szCs w:val="24"/>
                <w:lang w:val="uk-UA" w:eastAsia="ru-RU"/>
              </w:rPr>
              <w:lastRenderedPageBreak/>
              <w:t>аргументації в електронній системі закупівель у разі, коли учасник процедури закупівлі надав неналежне обґрунтування щодо ціни або вартості відповідних товарів, робіт чи послуг тендерної пропозиції, що є </w:t>
            </w:r>
            <w:hyperlink r:id="rId47" w:anchor="w1_6" w:history="1">
              <w:r>
                <w:rPr>
                  <w:rFonts w:ascii="Liberation Serif" w:eastAsia="Times New Roman" w:hAnsi="Liberation Serif" w:cs="Times New Roman"/>
                  <w:color w:val="000000"/>
                  <w:sz w:val="24"/>
                  <w:szCs w:val="24"/>
                  <w:lang w:val="uk-UA" w:eastAsia="ru-RU"/>
                </w:rPr>
                <w:t>аномальн</w:t>
              </w:r>
            </w:hyperlink>
            <w:r>
              <w:rPr>
                <w:rFonts w:ascii="Liberation Serif" w:eastAsia="Times New Roman" w:hAnsi="Liberation Serif" w:cs="Times New Roman"/>
                <w:color w:val="000000"/>
                <w:sz w:val="24"/>
                <w:szCs w:val="24"/>
                <w:lang w:val="uk-UA" w:eastAsia="ru-RU"/>
              </w:rPr>
              <w:t>о низькою</w:t>
            </w:r>
          </w:p>
          <w:p w:rsidR="00784CBB" w:rsidRDefault="00CE2D6C">
            <w:pPr>
              <w:keepNext/>
              <w:keepLines/>
              <w:widowControl w:val="0"/>
              <w:spacing w:after="0" w:line="240" w:lineRule="auto"/>
              <w:ind w:left="82" w:right="65"/>
              <w:contextualSpacing/>
              <w:jc w:val="both"/>
            </w:pPr>
            <w:r>
              <w:rPr>
                <w:rFonts w:ascii="Liberation Serif" w:eastAsia="Times New Roman" w:hAnsi="Liberation Serif" w:cs="Times New Roman"/>
                <w:color w:val="000000"/>
                <w:sz w:val="24"/>
                <w:szCs w:val="24"/>
                <w:lang w:val="uk-UA" w:eastAsia="ru-RU"/>
              </w:rPr>
              <w:t>Замовник відхиляє тендерну пропозицію, у разі якщо учасник не надав обґрунтування </w:t>
            </w:r>
            <w:hyperlink r:id="rId48" w:anchor="w1_5" w:history="1">
              <w:bookmarkStart w:id="13" w:name="w1_4"/>
              <w:r>
                <w:rPr>
                  <w:rFonts w:ascii="Liberation Serif" w:eastAsia="Times New Roman" w:hAnsi="Liberation Serif" w:cs="Times New Roman"/>
                  <w:color w:val="000000"/>
                  <w:sz w:val="24"/>
                  <w:szCs w:val="24"/>
                  <w:lang w:val="uk-UA" w:eastAsia="ru-RU"/>
                </w:rPr>
                <w:t>аномальн</w:t>
              </w:r>
            </w:hyperlink>
            <w:bookmarkEnd w:id="13"/>
            <w:r>
              <w:rPr>
                <w:rFonts w:ascii="Liberation Serif" w:eastAsia="Times New Roman" w:hAnsi="Liberation Serif" w:cs="Times New Roman"/>
                <w:color w:val="000000"/>
                <w:sz w:val="24"/>
                <w:szCs w:val="24"/>
                <w:lang w:val="uk-UA" w:eastAsia="ru-RU"/>
              </w:rPr>
              <w:t>о низької ціни тендерної пропозиції протягом строку, визначеного абзацом 1 частини 14 статті 29 Закону.</w:t>
            </w:r>
          </w:p>
          <w:p w:rsidR="00784CBB" w:rsidRDefault="00CE2D6C">
            <w:pPr>
              <w:keepNext/>
              <w:keepLines/>
              <w:widowControl w:val="0"/>
              <w:spacing w:after="0" w:line="240" w:lineRule="auto"/>
              <w:ind w:left="82" w:right="65"/>
              <w:contextualSpacing/>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t>Обґрунтування аномально низької тендерної пропозиції може містити інформацію про:</w:t>
            </w:r>
          </w:p>
          <w:p w:rsidR="00784CBB" w:rsidRDefault="00CE2D6C">
            <w:pPr>
              <w:keepNext/>
              <w:keepLines/>
              <w:widowControl w:val="0"/>
              <w:spacing w:after="0" w:line="240" w:lineRule="auto"/>
              <w:ind w:left="171" w:right="65"/>
              <w:contextualSpacing/>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84CBB" w:rsidRDefault="00CE2D6C">
            <w:pPr>
              <w:keepNext/>
              <w:keepLines/>
              <w:widowControl w:val="0"/>
              <w:spacing w:after="0" w:line="240" w:lineRule="auto"/>
              <w:ind w:left="171" w:right="65"/>
              <w:contextualSpacing/>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t>2) сприятливі умови, за яких учасник може поставити товари, надати</w:t>
            </w:r>
          </w:p>
          <w:p w:rsidR="00784CBB" w:rsidRDefault="00CE2D6C">
            <w:pPr>
              <w:widowControl w:val="0"/>
              <w:shd w:val="clear" w:color="auto" w:fill="FFFFFF"/>
              <w:spacing w:after="0" w:line="240" w:lineRule="auto"/>
              <w:ind w:left="171" w:right="65"/>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t>послуги чи виконати роботи, зокрема спеціальна цінова пропозиція</w:t>
            </w:r>
          </w:p>
          <w:p w:rsidR="00784CBB" w:rsidRDefault="00CE2D6C">
            <w:pPr>
              <w:keepNext/>
              <w:keepLines/>
              <w:widowControl w:val="0"/>
              <w:spacing w:after="0" w:line="240" w:lineRule="auto"/>
              <w:ind w:left="171" w:right="65"/>
              <w:contextualSpacing/>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t>(знижка) учасника;</w:t>
            </w:r>
          </w:p>
          <w:p w:rsidR="00784CBB" w:rsidRDefault="00CE2D6C">
            <w:pPr>
              <w:keepNext/>
              <w:keepLines/>
              <w:widowControl w:val="0"/>
              <w:spacing w:after="0" w:line="240" w:lineRule="auto"/>
              <w:ind w:left="171" w:right="65"/>
              <w:contextualSpacing/>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t>3) отримання учасником державної допомоги згідно із законодавством.</w:t>
            </w:r>
          </w:p>
        </w:tc>
      </w:tr>
      <w:tr w:rsidR="00784CBB" w:rsidTr="00CE2D6C">
        <w:tc>
          <w:tcPr>
            <w:tcW w:w="236" w:type="dxa"/>
          </w:tcPr>
          <w:p w:rsidR="00784CBB" w:rsidRDefault="00784CBB">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line="240" w:lineRule="auto"/>
              <w:ind w:left="158"/>
              <w:rPr>
                <w:rFonts w:ascii="Liberation Serif" w:eastAsia="Times New Roman" w:hAnsi="Liberation Serif" w:cs="Times New Roman"/>
                <w:b/>
                <w:bCs/>
                <w:color w:val="000000"/>
                <w:sz w:val="24"/>
                <w:szCs w:val="24"/>
                <w:lang w:val="uk-UA" w:eastAsia="ru-RU"/>
              </w:rPr>
            </w:pPr>
          </w:p>
        </w:tc>
        <w:tc>
          <w:tcPr>
            <w:tcW w:w="3420" w:type="dxa"/>
            <w:gridSpan w:val="2"/>
            <w:tcBorders>
              <w:top w:val="double" w:sz="4" w:space="0" w:color="000000"/>
              <w:left w:val="double" w:sz="4" w:space="0" w:color="000000"/>
              <w:bottom w:val="double" w:sz="4" w:space="0" w:color="000000"/>
              <w:right w:val="double" w:sz="4" w:space="0" w:color="000000"/>
            </w:tcBorders>
            <w:tcMar>
              <w:top w:w="15" w:type="dxa"/>
              <w:left w:w="15" w:type="dxa"/>
              <w:bottom w:w="15" w:type="dxa"/>
              <w:right w:w="15" w:type="dxa"/>
            </w:tcMar>
            <w:vAlign w:val="center"/>
          </w:tcPr>
          <w:p w:rsidR="00784CBB" w:rsidRDefault="00CE2D6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line="240" w:lineRule="auto"/>
              <w:ind w:left="158"/>
              <w:rPr>
                <w:rFonts w:ascii="Liberation Serif" w:hAnsi="Liberation Serif"/>
                <w:color w:val="000000"/>
                <w:sz w:val="24"/>
                <w:szCs w:val="24"/>
              </w:rPr>
            </w:pPr>
            <w:r>
              <w:rPr>
                <w:rFonts w:ascii="Liberation Serif" w:eastAsia="Times New Roman" w:hAnsi="Liberation Serif" w:cs="Times New Roman"/>
                <w:b/>
                <w:bCs/>
                <w:color w:val="000000"/>
                <w:sz w:val="24"/>
                <w:szCs w:val="24"/>
                <w:lang w:val="uk-UA" w:eastAsia="ru-RU"/>
              </w:rPr>
              <w:t>2. Невідповідність  в інформації та/або документах, які замовником виявлено під час розгляду тендерної пропозиції учасника</w:t>
            </w:r>
          </w:p>
        </w:tc>
        <w:tc>
          <w:tcPr>
            <w:tcW w:w="7363" w:type="dxa"/>
            <w:gridSpan w:val="3"/>
            <w:tcBorders>
              <w:top w:val="double" w:sz="4" w:space="0" w:color="000000"/>
              <w:left w:val="double" w:sz="4" w:space="0" w:color="000000"/>
              <w:bottom w:val="double" w:sz="4" w:space="0" w:color="000000"/>
              <w:right w:val="double" w:sz="4" w:space="0" w:color="000000"/>
            </w:tcBorders>
            <w:tcMar>
              <w:top w:w="15" w:type="dxa"/>
              <w:left w:w="15" w:type="dxa"/>
              <w:bottom w:w="15" w:type="dxa"/>
              <w:right w:w="15" w:type="dxa"/>
            </w:tcMar>
            <w:vAlign w:val="center"/>
          </w:tcPr>
          <w:p w:rsidR="00784CBB" w:rsidRDefault="00CE2D6C">
            <w:pPr>
              <w:widowControl w:val="0"/>
              <w:spacing w:after="0" w:line="240" w:lineRule="auto"/>
              <w:ind w:left="89" w:right="65"/>
              <w:jc w:val="both"/>
              <w:rPr>
                <w:rFonts w:ascii="Liberation Serif" w:hAnsi="Liberation Serif"/>
                <w:color w:val="000000"/>
                <w:sz w:val="24"/>
                <w:szCs w:val="24"/>
              </w:rPr>
            </w:pPr>
            <w:r>
              <w:rPr>
                <w:rFonts w:ascii="Liberation Serif" w:eastAsia="Times New Roman" w:hAnsi="Liberation Serif" w:cs="Times New Roman"/>
                <w:b/>
                <w:color w:val="000000"/>
                <w:sz w:val="24"/>
                <w:szCs w:val="24"/>
                <w:lang w:val="uk-UA" w:eastAsia="ru-RU"/>
              </w:rPr>
              <w:t>Якщо замовником</w:t>
            </w:r>
            <w:r>
              <w:rPr>
                <w:rFonts w:ascii="Liberation Serif" w:eastAsia="Times New Roman" w:hAnsi="Liberation Serif" w:cs="Times New Roman"/>
                <w:color w:val="000000"/>
                <w:sz w:val="24"/>
                <w:szCs w:val="24"/>
                <w:lang w:val="uk-UA" w:eastAsia="ru-RU"/>
              </w:rPr>
              <w:t xml:space="preserve"> під час розгляду тендерної пропозиції учасника процедури закупівлі </w:t>
            </w:r>
            <w:r>
              <w:rPr>
                <w:rFonts w:ascii="Liberation Serif" w:eastAsia="Times New Roman" w:hAnsi="Liberation Serif" w:cs="Times New Roman"/>
                <w:b/>
                <w:color w:val="000000"/>
                <w:sz w:val="24"/>
                <w:szCs w:val="24"/>
                <w:lang w:val="uk-UA" w:eastAsia="ru-RU"/>
              </w:rPr>
              <w:t>виявлено невідповідності</w:t>
            </w:r>
            <w:r>
              <w:rPr>
                <w:rFonts w:ascii="Liberation Serif" w:eastAsia="Times New Roman" w:hAnsi="Liberation Serif" w:cs="Times New Roman"/>
                <w:color w:val="000000"/>
                <w:sz w:val="24"/>
                <w:szCs w:val="24"/>
                <w:lang w:val="uk-UA" w:eastAsia="ru-RU"/>
              </w:rPr>
              <w:t xml:space="preserve"> </w:t>
            </w:r>
            <w:r>
              <w:rPr>
                <w:rFonts w:ascii="Liberation Serif" w:eastAsia="Times New Roman" w:hAnsi="Liberation Serif" w:cs="Times New Roman"/>
                <w:b/>
                <w:color w:val="000000"/>
                <w:sz w:val="24"/>
                <w:szCs w:val="24"/>
                <w:lang w:val="uk-UA" w:eastAsia="ru-RU"/>
              </w:rPr>
              <w:t>в інформації та/або документах,</w:t>
            </w:r>
            <w:r>
              <w:rPr>
                <w:rFonts w:ascii="Liberation Serif" w:eastAsia="Times New Roman" w:hAnsi="Liberation Serif" w:cs="Times New Roman"/>
                <w:color w:val="000000"/>
                <w:sz w:val="24"/>
                <w:szCs w:val="24"/>
                <w:lang w:val="uk-UA" w:eastAsia="ru-RU"/>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Liberation Serif" w:eastAsia="Times New Roman" w:hAnsi="Liberation Serif" w:cs="Times New Roman"/>
                <w:b/>
                <w:color w:val="000000"/>
                <w:sz w:val="24"/>
                <w:szCs w:val="24"/>
                <w:lang w:val="uk-UA" w:eastAsia="ru-RU"/>
              </w:rPr>
              <w:t>не може бути меншим</w:t>
            </w:r>
            <w:r>
              <w:rPr>
                <w:rFonts w:ascii="Liberation Serif" w:eastAsia="Times New Roman" w:hAnsi="Liberation Serif" w:cs="Times New Roman"/>
                <w:b/>
                <w:color w:val="000000"/>
                <w:sz w:val="24"/>
                <w:szCs w:val="24"/>
                <w:u w:val="single"/>
                <w:lang w:val="uk-UA" w:eastAsia="ru-RU"/>
              </w:rPr>
              <w:t xml:space="preserve"> ніж (2) два робочі дні</w:t>
            </w:r>
            <w:r>
              <w:rPr>
                <w:rFonts w:ascii="Liberation Serif" w:eastAsia="Times New Roman" w:hAnsi="Liberation Serif" w:cs="Times New Roman"/>
                <w:b/>
                <w:color w:val="000000"/>
                <w:sz w:val="24"/>
                <w:szCs w:val="24"/>
                <w:lang w:val="uk-UA" w:eastAsia="ru-RU"/>
              </w:rPr>
              <w:t xml:space="preserve"> </w:t>
            </w:r>
            <w:r>
              <w:rPr>
                <w:rFonts w:ascii="Liberation Serif" w:eastAsia="Times New Roman" w:hAnsi="Liberation Serif" w:cs="Times New Roman"/>
                <w:color w:val="000000"/>
                <w:sz w:val="24"/>
                <w:szCs w:val="24"/>
                <w:lang w:val="uk-UA" w:eastAsia="ru-RU"/>
              </w:rPr>
              <w:t>до закінчення строку розгляду тендерних пропозицій, повідомлення з вимогою про усунення таких невідповідностей в ЕСЗ.</w:t>
            </w:r>
          </w:p>
          <w:p w:rsidR="00784CBB" w:rsidRDefault="00CE2D6C">
            <w:pPr>
              <w:widowControl w:val="0"/>
              <w:spacing w:after="0" w:line="240" w:lineRule="auto"/>
              <w:ind w:left="89" w:right="65"/>
              <w:jc w:val="both"/>
              <w:rPr>
                <w:rFonts w:ascii="Liberation Serif" w:hAnsi="Liberation Serif"/>
                <w:color w:val="000000"/>
                <w:sz w:val="24"/>
                <w:szCs w:val="24"/>
              </w:rPr>
            </w:pPr>
            <w:r>
              <w:rPr>
                <w:rFonts w:ascii="Liberation Serif" w:eastAsia="Times New Roman" w:hAnsi="Liberation Serif" w:cs="Times New Roman"/>
                <w:b/>
                <w:color w:val="000000"/>
                <w:sz w:val="24"/>
                <w:szCs w:val="24"/>
                <w:lang w:val="uk-UA" w:eastAsia="ru-RU"/>
              </w:rPr>
              <w:t>Під невідповідністю</w:t>
            </w:r>
            <w:r>
              <w:rPr>
                <w:rFonts w:ascii="Liberation Serif" w:eastAsia="Times New Roman" w:hAnsi="Liberation Serif" w:cs="Times New Roman"/>
                <w:color w:val="000000"/>
                <w:sz w:val="24"/>
                <w:szCs w:val="24"/>
                <w:lang w:val="uk-UA" w:eastAsia="ru-RU"/>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Liberation Serif" w:eastAsia="Times New Roman" w:hAnsi="Liberation Serif" w:cs="Times New Roman"/>
                <w:color w:val="000000"/>
                <w:sz w:val="24"/>
                <w:szCs w:val="24"/>
                <w:u w:val="single"/>
                <w:lang w:val="uk-UA" w:eastAsia="ru-RU"/>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Liberation Serif" w:eastAsia="Times New Roman" w:hAnsi="Liberation Serif" w:cs="Times New Roman"/>
                <w:color w:val="000000"/>
                <w:sz w:val="24"/>
                <w:szCs w:val="24"/>
                <w:lang w:val="uk-UA" w:eastAsia="ru-RU"/>
              </w:rPr>
              <w:t xml:space="preserve"> </w:t>
            </w:r>
            <w:r>
              <w:rPr>
                <w:rFonts w:ascii="Liberation Serif" w:eastAsia="Times New Roman" w:hAnsi="Liberation Serif" w:cs="Times New Roman"/>
                <w:b/>
                <w:color w:val="000000"/>
                <w:sz w:val="24"/>
                <w:szCs w:val="24"/>
                <w:lang w:val="uk-UA" w:eastAsia="ru-RU"/>
              </w:rPr>
              <w:t>крім випадків:  відсутності забезпечення тендерної пропозиції, якщо таке забезпечення вимагалося замовником, та/або відсутність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784CBB" w:rsidRDefault="00CE2D6C">
            <w:pPr>
              <w:widowControl w:val="0"/>
              <w:spacing w:after="0" w:line="240" w:lineRule="auto"/>
              <w:ind w:left="89" w:right="65"/>
              <w:jc w:val="both"/>
              <w:rPr>
                <w:rFonts w:ascii="Liberation Serif" w:hAnsi="Liberation Serif"/>
                <w:color w:val="000000"/>
                <w:sz w:val="24"/>
                <w:szCs w:val="24"/>
              </w:rPr>
            </w:pPr>
            <w:r>
              <w:rPr>
                <w:rFonts w:ascii="Liberation Serif" w:eastAsia="Times New Roman" w:hAnsi="Liberation Serif" w:cs="Times New Roman"/>
                <w:b/>
                <w:color w:val="000000"/>
                <w:sz w:val="24"/>
                <w:szCs w:val="24"/>
                <w:lang w:val="uk-UA" w:eastAsia="ru-RU"/>
              </w:rPr>
              <w:t>Невідповідністю</w:t>
            </w:r>
            <w:r>
              <w:rPr>
                <w:rFonts w:ascii="Liberation Serif" w:eastAsia="Times New Roman" w:hAnsi="Liberation Serif" w:cs="Times New Roman"/>
                <w:color w:val="000000"/>
                <w:sz w:val="24"/>
                <w:szCs w:val="24"/>
                <w:lang w:val="uk-UA" w:eastAsia="ru-RU"/>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Liberation Serif" w:eastAsia="Times New Roman" w:hAnsi="Liberation Serif" w:cs="Times New Roman"/>
                <w:b/>
                <w:color w:val="000000"/>
                <w:sz w:val="24"/>
                <w:szCs w:val="24"/>
                <w:lang w:val="uk-UA" w:eastAsia="ru-RU"/>
              </w:rPr>
              <w:t>вважаються помилки, виправлення яких не призводить до зміни предмета закупівлі, запропонованого учасником</w:t>
            </w:r>
            <w:r>
              <w:rPr>
                <w:rFonts w:ascii="Liberation Serif" w:eastAsia="Times New Roman" w:hAnsi="Liberation Serif" w:cs="Times New Roman"/>
                <w:color w:val="000000"/>
                <w:sz w:val="24"/>
                <w:szCs w:val="24"/>
                <w:lang w:val="uk-UA" w:eastAsia="ru-RU"/>
              </w:rPr>
              <w:t xml:space="preserve"> процедури закупівлі у складі його тендерної пропозиції, найменування товару, марки, моделі тощо.</w:t>
            </w:r>
          </w:p>
          <w:p w:rsidR="00784CBB" w:rsidRDefault="00CE2D6C">
            <w:pPr>
              <w:widowControl w:val="0"/>
              <w:spacing w:after="0" w:line="240" w:lineRule="auto"/>
              <w:ind w:left="89" w:right="65"/>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84CBB" w:rsidRDefault="00CE2D6C">
            <w:pPr>
              <w:widowControl w:val="0"/>
              <w:spacing w:after="0" w:line="240" w:lineRule="auto"/>
              <w:ind w:left="89" w:right="65"/>
              <w:jc w:val="both"/>
              <w:rPr>
                <w:rFonts w:ascii="Liberation Serif" w:hAnsi="Liberation Serif"/>
                <w:color w:val="000000"/>
                <w:sz w:val="24"/>
                <w:szCs w:val="24"/>
              </w:rPr>
            </w:pPr>
            <w:r>
              <w:rPr>
                <w:rFonts w:ascii="Liberation Serif" w:eastAsia="Times New Roman" w:hAnsi="Liberation Serif" w:cs="Times New Roman"/>
                <w:b/>
                <w:color w:val="000000"/>
                <w:sz w:val="24"/>
                <w:szCs w:val="24"/>
                <w:lang w:val="uk-UA" w:eastAsia="ru-RU"/>
              </w:rPr>
              <w:t>Учасник</w:t>
            </w:r>
            <w:r>
              <w:rPr>
                <w:rFonts w:ascii="Liberation Serif" w:eastAsia="Times New Roman" w:hAnsi="Liberation Serif" w:cs="Times New Roman"/>
                <w:color w:val="000000"/>
                <w:sz w:val="24"/>
                <w:szCs w:val="24"/>
                <w:lang w:val="uk-UA" w:eastAsia="ru-RU"/>
              </w:rPr>
              <w:t xml:space="preserve"> процедури закупівлі </w:t>
            </w:r>
            <w:r>
              <w:rPr>
                <w:rFonts w:ascii="Liberation Serif" w:eastAsia="Times New Roman" w:hAnsi="Liberation Serif" w:cs="Times New Roman"/>
                <w:b/>
                <w:color w:val="000000"/>
                <w:sz w:val="24"/>
                <w:szCs w:val="24"/>
                <w:lang w:val="uk-UA" w:eastAsia="ru-RU"/>
              </w:rPr>
              <w:t>виправляє невідповідності</w:t>
            </w:r>
            <w:r>
              <w:rPr>
                <w:rFonts w:ascii="Liberation Serif" w:eastAsia="Times New Roman" w:hAnsi="Liberation Serif" w:cs="Times New Roman"/>
                <w:color w:val="000000"/>
                <w:sz w:val="24"/>
                <w:szCs w:val="24"/>
                <w:lang w:val="uk-UA" w:eastAsia="ru-RU"/>
              </w:rPr>
              <w:t xml:space="preserve"> в інформації та/або документах, що подані ним у своїй тендерній пропозиції, виявлені замовником після розкриття тендерних пропозицій, </w:t>
            </w:r>
            <w:r>
              <w:rPr>
                <w:rFonts w:ascii="Liberation Serif" w:eastAsia="Times New Roman" w:hAnsi="Liberation Serif" w:cs="Times New Roman"/>
                <w:b/>
                <w:color w:val="000000"/>
                <w:sz w:val="24"/>
                <w:szCs w:val="24"/>
                <w:u w:val="single"/>
                <w:lang w:val="uk-UA" w:eastAsia="ru-RU"/>
              </w:rPr>
              <w:t>шляхом завантаження через ЕСЗ</w:t>
            </w:r>
            <w:r>
              <w:rPr>
                <w:rFonts w:ascii="Liberation Serif" w:eastAsia="Times New Roman" w:hAnsi="Liberation Serif" w:cs="Times New Roman"/>
                <w:color w:val="000000"/>
                <w:sz w:val="24"/>
                <w:szCs w:val="24"/>
                <w:lang w:val="uk-UA" w:eastAsia="ru-RU"/>
              </w:rPr>
              <w:t xml:space="preserve"> уточнених або нових документів в ЕСЗ </w:t>
            </w:r>
            <w:r>
              <w:rPr>
                <w:rFonts w:ascii="Liberation Serif" w:eastAsia="Times New Roman" w:hAnsi="Liberation Serif" w:cs="Times New Roman"/>
                <w:b/>
                <w:color w:val="000000"/>
                <w:sz w:val="24"/>
                <w:szCs w:val="24"/>
                <w:u w:val="single"/>
                <w:lang w:val="uk-UA" w:eastAsia="ru-RU"/>
              </w:rPr>
              <w:t>протягом 24 годин</w:t>
            </w:r>
            <w:r>
              <w:rPr>
                <w:rFonts w:ascii="Liberation Serif" w:eastAsia="Times New Roman" w:hAnsi="Liberation Serif" w:cs="Times New Roman"/>
                <w:color w:val="000000"/>
                <w:sz w:val="24"/>
                <w:szCs w:val="24"/>
                <w:lang w:val="uk-UA" w:eastAsia="ru-RU"/>
              </w:rPr>
              <w:t xml:space="preserve"> з моменту розміщення замовником в ЕСЗ повідомлення з вимогою про усунення таких невідповідностей.</w:t>
            </w:r>
          </w:p>
          <w:p w:rsidR="00784CBB" w:rsidRDefault="00CE2D6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9" w:right="65"/>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t xml:space="preserve">Замовник розглядає подані тендерні пропозиції з урахуванням виправлення або </w:t>
            </w:r>
            <w:proofErr w:type="spellStart"/>
            <w:r>
              <w:rPr>
                <w:rFonts w:ascii="Liberation Serif" w:eastAsia="Times New Roman" w:hAnsi="Liberation Serif" w:cs="Times New Roman"/>
                <w:color w:val="000000"/>
                <w:sz w:val="24"/>
                <w:szCs w:val="24"/>
                <w:lang w:val="uk-UA" w:eastAsia="ru-RU"/>
              </w:rPr>
              <w:t>невиправлення</w:t>
            </w:r>
            <w:proofErr w:type="spellEnd"/>
            <w:r>
              <w:rPr>
                <w:rFonts w:ascii="Liberation Serif" w:eastAsia="Times New Roman" w:hAnsi="Liberation Serif" w:cs="Times New Roman"/>
                <w:color w:val="000000"/>
                <w:sz w:val="24"/>
                <w:szCs w:val="24"/>
                <w:lang w:val="uk-UA" w:eastAsia="ru-RU"/>
              </w:rPr>
              <w:t xml:space="preserve"> учасниками виявлених </w:t>
            </w:r>
            <w:r>
              <w:rPr>
                <w:rFonts w:ascii="Liberation Serif" w:eastAsia="Times New Roman" w:hAnsi="Liberation Serif" w:cs="Times New Roman"/>
                <w:color w:val="000000"/>
                <w:sz w:val="24"/>
                <w:szCs w:val="24"/>
                <w:lang w:val="uk-UA" w:eastAsia="ru-RU"/>
              </w:rPr>
              <w:lastRenderedPageBreak/>
              <w:t>невідповідностей.</w:t>
            </w:r>
          </w:p>
        </w:tc>
      </w:tr>
      <w:tr w:rsidR="00784CBB" w:rsidTr="00CE2D6C">
        <w:tc>
          <w:tcPr>
            <w:tcW w:w="236" w:type="dxa"/>
          </w:tcPr>
          <w:p w:rsidR="00784CBB" w:rsidRDefault="00784CBB">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line="240" w:lineRule="auto"/>
              <w:ind w:left="158"/>
              <w:rPr>
                <w:rFonts w:ascii="Liberation Serif" w:eastAsia="Times New Roman" w:hAnsi="Liberation Serif" w:cs="Times New Roman"/>
                <w:b/>
                <w:color w:val="000000"/>
                <w:sz w:val="24"/>
                <w:szCs w:val="24"/>
                <w:lang w:val="uk-UA" w:eastAsia="ru-RU"/>
              </w:rPr>
            </w:pPr>
          </w:p>
        </w:tc>
        <w:tc>
          <w:tcPr>
            <w:tcW w:w="3420" w:type="dxa"/>
            <w:gridSpan w:val="2"/>
            <w:tcBorders>
              <w:top w:val="double" w:sz="4" w:space="0" w:color="000000"/>
              <w:left w:val="double" w:sz="4" w:space="0" w:color="000000"/>
              <w:bottom w:val="double" w:sz="4" w:space="0" w:color="000000"/>
              <w:right w:val="double" w:sz="4" w:space="0" w:color="000000"/>
            </w:tcBorders>
            <w:tcMar>
              <w:top w:w="15" w:type="dxa"/>
              <w:left w:w="15" w:type="dxa"/>
              <w:bottom w:w="15" w:type="dxa"/>
              <w:right w:w="15" w:type="dxa"/>
            </w:tcMar>
            <w:vAlign w:val="center"/>
          </w:tcPr>
          <w:p w:rsidR="00784CBB" w:rsidRDefault="00CE2D6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line="240" w:lineRule="auto"/>
              <w:ind w:left="158"/>
              <w:rPr>
                <w:rFonts w:ascii="Liberation Serif" w:hAnsi="Liberation Serif"/>
                <w:color w:val="000000"/>
                <w:sz w:val="24"/>
                <w:szCs w:val="24"/>
              </w:rPr>
            </w:pPr>
            <w:r>
              <w:rPr>
                <w:rFonts w:ascii="Liberation Serif" w:eastAsia="Times New Roman" w:hAnsi="Liberation Serif" w:cs="Times New Roman"/>
                <w:b/>
                <w:bCs/>
                <w:color w:val="000000"/>
                <w:sz w:val="24"/>
                <w:szCs w:val="24"/>
                <w:lang w:val="uk-UA" w:eastAsia="ru-RU"/>
              </w:rPr>
              <w:t>3. Інша інформація</w:t>
            </w:r>
          </w:p>
        </w:tc>
        <w:tc>
          <w:tcPr>
            <w:tcW w:w="7363" w:type="dxa"/>
            <w:gridSpan w:val="3"/>
            <w:tcBorders>
              <w:top w:val="double" w:sz="4" w:space="0" w:color="000000"/>
              <w:left w:val="double" w:sz="4" w:space="0" w:color="000000"/>
              <w:bottom w:val="double" w:sz="4" w:space="0" w:color="000000"/>
              <w:right w:val="double" w:sz="4" w:space="0" w:color="000000"/>
            </w:tcBorders>
            <w:tcMar>
              <w:top w:w="15" w:type="dxa"/>
              <w:left w:w="15" w:type="dxa"/>
              <w:bottom w:w="15" w:type="dxa"/>
              <w:right w:w="15" w:type="dxa"/>
            </w:tcMar>
            <w:vAlign w:val="center"/>
          </w:tcPr>
          <w:p w:rsidR="00784CBB" w:rsidRDefault="00CE2D6C">
            <w:pPr>
              <w:widowControl w:val="0"/>
              <w:spacing w:after="0" w:line="240" w:lineRule="auto"/>
              <w:ind w:left="89" w:right="65"/>
              <w:jc w:val="both"/>
              <w:rPr>
                <w:rFonts w:ascii="Liberation Serif" w:hAnsi="Liberation Serif"/>
                <w:color w:val="000000"/>
                <w:sz w:val="24"/>
                <w:szCs w:val="24"/>
              </w:rPr>
            </w:pPr>
            <w:r>
              <w:rPr>
                <w:rFonts w:ascii="Liberation Serif" w:eastAsia="Times New Roman" w:hAnsi="Liberation Serif" w:cs="Times New Roman"/>
                <w:b/>
                <w:color w:val="000000"/>
                <w:sz w:val="24"/>
                <w:szCs w:val="24"/>
                <w:lang w:val="uk-UA" w:eastAsia="ru-RU"/>
              </w:rPr>
              <w:t>2.1</w:t>
            </w:r>
            <w:r>
              <w:rPr>
                <w:rFonts w:ascii="Liberation Serif" w:eastAsia="Times New Roman" w:hAnsi="Liberation Serif" w:cs="Times New Roman"/>
                <w:color w:val="000000"/>
                <w:sz w:val="24"/>
                <w:szCs w:val="24"/>
                <w:lang w:val="uk-UA" w:eastAsia="ru-RU"/>
              </w:rPr>
              <w:t xml:space="preserve">. </w:t>
            </w:r>
            <w:r>
              <w:rPr>
                <w:rFonts w:ascii="Liberation Serif" w:hAnsi="Liberation Serif"/>
                <w:color w:val="000000"/>
                <w:sz w:val="24"/>
                <w:szCs w:val="24"/>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84CBB" w:rsidRDefault="00CE2D6C">
            <w:pPr>
              <w:widowControl w:val="0"/>
              <w:spacing w:after="0" w:line="240" w:lineRule="auto"/>
              <w:ind w:left="89" w:right="65"/>
              <w:jc w:val="both"/>
              <w:rPr>
                <w:rFonts w:ascii="Liberation Serif" w:hAnsi="Liberation Serif"/>
                <w:color w:val="000000"/>
                <w:sz w:val="24"/>
                <w:szCs w:val="24"/>
              </w:rPr>
            </w:pPr>
            <w:r>
              <w:rPr>
                <w:rFonts w:ascii="Liberation Serif" w:eastAsia="Times New Roman" w:hAnsi="Liberation Serif" w:cs="Times New Roman"/>
                <w:b/>
                <w:color w:val="000000"/>
                <w:sz w:val="24"/>
                <w:szCs w:val="24"/>
                <w:lang w:val="uk-UA" w:eastAsia="ru-RU"/>
              </w:rPr>
              <w:t>Строк розгляду найбільш економічно вигідної тендерної пропозиції</w:t>
            </w:r>
            <w:r>
              <w:rPr>
                <w:rFonts w:ascii="Liberation Serif" w:eastAsia="Times New Roman" w:hAnsi="Liberation Serif" w:cs="Times New Roman"/>
                <w:color w:val="000000"/>
                <w:sz w:val="24"/>
                <w:szCs w:val="24"/>
                <w:lang w:val="uk-UA" w:eastAsia="ru-RU"/>
              </w:rPr>
              <w:t xml:space="preserve">, </w:t>
            </w:r>
            <w:r>
              <w:rPr>
                <w:rFonts w:ascii="Liberation Serif" w:eastAsia="Times New Roman" w:hAnsi="Liberation Serif" w:cs="Times New Roman"/>
                <w:b/>
                <w:color w:val="000000"/>
                <w:sz w:val="24"/>
                <w:szCs w:val="24"/>
                <w:u w:val="single"/>
                <w:lang w:val="uk-UA" w:eastAsia="ru-RU"/>
              </w:rPr>
              <w:t>не повинен перевищувати 5 (п’яти) робочих днів</w:t>
            </w:r>
            <w:r>
              <w:rPr>
                <w:rFonts w:ascii="Liberation Serif" w:eastAsia="Times New Roman" w:hAnsi="Liberation Serif" w:cs="Times New Roman"/>
                <w:b/>
                <w:color w:val="000000"/>
                <w:sz w:val="24"/>
                <w:szCs w:val="24"/>
                <w:lang w:val="uk-UA" w:eastAsia="ru-RU"/>
              </w:rPr>
              <w:t xml:space="preserve"> </w:t>
            </w:r>
            <w:r>
              <w:rPr>
                <w:rFonts w:ascii="Liberation Serif" w:eastAsia="Times New Roman" w:hAnsi="Liberation Serif" w:cs="Times New Roman"/>
                <w:color w:val="000000"/>
                <w:sz w:val="24"/>
                <w:szCs w:val="24"/>
                <w:lang w:val="uk-UA" w:eastAsia="ru-RU"/>
              </w:rPr>
              <w:t xml:space="preserve">з дня визначення її електронною системою закупівель найбільш економічно вигідною. Такий строк </w:t>
            </w:r>
            <w:r>
              <w:rPr>
                <w:rFonts w:ascii="Liberation Serif" w:eastAsia="Times New Roman" w:hAnsi="Liberation Serif" w:cs="Times New Roman"/>
                <w:b/>
                <w:color w:val="000000"/>
                <w:sz w:val="24"/>
                <w:szCs w:val="24"/>
                <w:lang w:val="uk-UA" w:eastAsia="ru-RU"/>
              </w:rPr>
              <w:t xml:space="preserve">може бути аргументовано продовжено замовником </w:t>
            </w:r>
            <w:r>
              <w:rPr>
                <w:rFonts w:ascii="Liberation Serif" w:eastAsia="Times New Roman" w:hAnsi="Liberation Serif" w:cs="Times New Roman"/>
                <w:b/>
                <w:color w:val="000000"/>
                <w:sz w:val="24"/>
                <w:szCs w:val="24"/>
                <w:u w:val="single"/>
                <w:lang w:val="uk-UA" w:eastAsia="ru-RU"/>
              </w:rPr>
              <w:t>до 20 (двадцяти) робочих днів.</w:t>
            </w:r>
            <w:r>
              <w:rPr>
                <w:rFonts w:ascii="Liberation Serif" w:eastAsia="Times New Roman" w:hAnsi="Liberation Serif" w:cs="Times New Roman"/>
                <w:color w:val="000000"/>
                <w:sz w:val="24"/>
                <w:szCs w:val="24"/>
                <w:lang w:val="uk-UA" w:eastAsia="ru-RU"/>
              </w:rPr>
              <w:t xml:space="preserve"> У разі продовження строку, </w:t>
            </w:r>
            <w:r>
              <w:rPr>
                <w:rFonts w:ascii="Liberation Serif" w:eastAsia="Times New Roman" w:hAnsi="Liberation Serif" w:cs="Times New Roman"/>
                <w:b/>
                <w:color w:val="000000"/>
                <w:sz w:val="24"/>
                <w:szCs w:val="24"/>
                <w:lang w:val="uk-UA" w:eastAsia="ru-RU"/>
              </w:rPr>
              <w:t>замовник оприлюднює повідомлення</w:t>
            </w:r>
            <w:r>
              <w:rPr>
                <w:rFonts w:ascii="Liberation Serif" w:eastAsia="Times New Roman" w:hAnsi="Liberation Serif" w:cs="Times New Roman"/>
                <w:color w:val="000000"/>
                <w:sz w:val="24"/>
                <w:szCs w:val="24"/>
                <w:lang w:val="uk-UA" w:eastAsia="ru-RU"/>
              </w:rPr>
              <w:t xml:space="preserve"> в ЕСЗ </w:t>
            </w:r>
            <w:r>
              <w:rPr>
                <w:rFonts w:ascii="Liberation Serif" w:eastAsia="Times New Roman" w:hAnsi="Liberation Serif" w:cs="Times New Roman"/>
                <w:b/>
                <w:color w:val="000000"/>
                <w:sz w:val="24"/>
                <w:szCs w:val="24"/>
                <w:u w:val="single"/>
                <w:lang w:val="uk-UA" w:eastAsia="ru-RU"/>
              </w:rPr>
              <w:t>протягом 1 (одного) дня</w:t>
            </w:r>
            <w:r>
              <w:rPr>
                <w:rFonts w:ascii="Liberation Serif" w:eastAsia="Times New Roman" w:hAnsi="Liberation Serif" w:cs="Times New Roman"/>
                <w:color w:val="000000"/>
                <w:sz w:val="24"/>
                <w:szCs w:val="24"/>
                <w:lang w:val="uk-UA" w:eastAsia="ru-RU"/>
              </w:rPr>
              <w:t xml:space="preserve"> з дня прийняття відповідного рішення.</w:t>
            </w:r>
          </w:p>
          <w:p w:rsidR="00784CBB" w:rsidRDefault="00CE2D6C">
            <w:pPr>
              <w:widowControl w:val="0"/>
              <w:spacing w:after="0" w:line="240" w:lineRule="auto"/>
              <w:ind w:left="89" w:right="65"/>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із списку пропозицій, розташованих за результатами їх оцінки, починаючи з найкращої, у порядку та строки, визначені  Особливостями.</w:t>
            </w:r>
          </w:p>
          <w:p w:rsidR="00784CBB" w:rsidRDefault="00CE2D6C">
            <w:pPr>
              <w:widowControl w:val="0"/>
              <w:spacing w:after="0" w:line="240" w:lineRule="auto"/>
              <w:ind w:left="70"/>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84CBB" w:rsidRDefault="00CE2D6C">
            <w:pPr>
              <w:widowControl w:val="0"/>
              <w:spacing w:after="0" w:line="240" w:lineRule="auto"/>
              <w:ind w:left="70"/>
              <w:jc w:val="both"/>
              <w:rPr>
                <w:rFonts w:ascii="Liberation Serif" w:hAnsi="Liberation Serif"/>
                <w:color w:val="000000"/>
                <w:sz w:val="24"/>
                <w:szCs w:val="24"/>
              </w:rPr>
            </w:pPr>
            <w:r>
              <w:rPr>
                <w:rFonts w:ascii="Liberation Serif" w:eastAsia="Times New Roman" w:hAnsi="Liberation Serif" w:cs="Times New Roman"/>
                <w:b/>
                <w:color w:val="000000"/>
                <w:sz w:val="24"/>
                <w:szCs w:val="24"/>
                <w:lang w:val="uk-UA" w:eastAsia="ru-RU"/>
              </w:rPr>
              <w:t xml:space="preserve">2.2. </w:t>
            </w:r>
            <w:r>
              <w:rPr>
                <w:rFonts w:ascii="Liberation Serif" w:eastAsia="Times New Roman" w:hAnsi="Liberation Serif" w:cs="Times New Roman"/>
                <w:color w:val="000000"/>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784CBB" w:rsidRPr="0061774A" w:rsidRDefault="00CE2D6C">
            <w:pPr>
              <w:widowControl w:val="0"/>
              <w:spacing w:after="0" w:line="240" w:lineRule="auto"/>
              <w:ind w:left="89" w:right="65"/>
              <w:jc w:val="both"/>
              <w:rPr>
                <w:rFonts w:ascii="Liberation Serif" w:hAnsi="Liberation Serif"/>
                <w:color w:val="000000"/>
                <w:sz w:val="24"/>
                <w:szCs w:val="24"/>
                <w:lang w:val="uk-UA"/>
              </w:rPr>
            </w:pPr>
            <w:r>
              <w:rPr>
                <w:rFonts w:ascii="Liberation Serif" w:eastAsia="Times New Roman" w:hAnsi="Liberation Serif" w:cs="Times New Roman"/>
                <w:b/>
                <w:color w:val="000000"/>
                <w:sz w:val="24"/>
                <w:szCs w:val="24"/>
                <w:lang w:val="uk-UA" w:eastAsia="ru-RU"/>
              </w:rPr>
              <w:t>2.3.</w:t>
            </w:r>
            <w:r>
              <w:rPr>
                <w:rFonts w:ascii="Liberation Serif" w:eastAsia="Times New Roman" w:hAnsi="Liberation Serif" w:cs="Times New Roman"/>
                <w:color w:val="000000"/>
                <w:sz w:val="24"/>
                <w:szCs w:val="24"/>
                <w:lang w:val="uk-UA" w:eastAsia="ru-RU"/>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w:t>
            </w:r>
            <w:r>
              <w:rPr>
                <w:rFonts w:ascii="Liberation Serif" w:eastAsia="Times New Roman" w:hAnsi="Liberation Serif" w:cs="Times New Roman"/>
                <w:color w:val="000000"/>
                <w:sz w:val="24"/>
                <w:szCs w:val="24"/>
                <w:highlight w:val="white"/>
                <w:lang w:val="uk-UA"/>
              </w:rPr>
              <w:t>визначених пунктом 47 Особливостей</w:t>
            </w:r>
            <w:r>
              <w:rPr>
                <w:rFonts w:ascii="Liberation Serif" w:eastAsia="Times New Roman" w:hAnsi="Liberation Serif" w:cs="Times New Roman"/>
                <w:color w:val="000000"/>
                <w:sz w:val="24"/>
                <w:szCs w:val="24"/>
                <w:lang w:val="uk-UA" w:eastAsia="ru-RU"/>
              </w:rPr>
              <w:t xml:space="preserve">, або факту зазначення у тендерній пропозиції будь-якої недостовірної інформації, що є суттєвою при визначенні результатів відкритих торгів, замовник </w:t>
            </w:r>
            <w:r>
              <w:rPr>
                <w:rFonts w:ascii="Liberation Serif" w:eastAsia="Times New Roman" w:hAnsi="Liberation Serif" w:cs="Times New Roman"/>
                <w:b/>
                <w:color w:val="000000"/>
                <w:sz w:val="24"/>
                <w:szCs w:val="24"/>
                <w:lang w:val="uk-UA" w:eastAsia="ru-RU"/>
              </w:rPr>
              <w:t>відхиляє тендерну пропозицію такого Учасника.</w:t>
            </w:r>
          </w:p>
          <w:p w:rsidR="00784CBB" w:rsidRDefault="00CE2D6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9" w:right="65"/>
              <w:jc w:val="both"/>
              <w:rPr>
                <w:rFonts w:ascii="Liberation Serif" w:hAnsi="Liberation Serif"/>
                <w:color w:val="000000"/>
                <w:sz w:val="24"/>
                <w:szCs w:val="24"/>
              </w:rPr>
            </w:pPr>
            <w:r>
              <w:rPr>
                <w:rFonts w:ascii="Liberation Serif" w:eastAsia="Times New Roman" w:hAnsi="Liberation Serif" w:cs="Times New Roman"/>
                <w:b/>
                <w:color w:val="000000"/>
                <w:sz w:val="24"/>
                <w:szCs w:val="24"/>
                <w:lang w:val="uk-UA" w:eastAsia="uk-UA"/>
              </w:rPr>
              <w:t>2.4.</w:t>
            </w:r>
            <w:r>
              <w:rPr>
                <w:rFonts w:ascii="Liberation Serif" w:eastAsia="Times New Roman" w:hAnsi="Liberation Serif" w:cs="Times New Roman"/>
                <w:color w:val="000000"/>
                <w:sz w:val="24"/>
                <w:szCs w:val="24"/>
                <w:lang w:val="uk-UA" w:eastAsia="ru-RU"/>
              </w:rPr>
              <w:t xml:space="preserve"> Учасник самостійно несе всі витрати, пов’язані з підготовкою та поданням його тендерної пропозиції.</w:t>
            </w:r>
          </w:p>
          <w:p w:rsidR="00784CBB" w:rsidRDefault="00CE2D6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9" w:right="65"/>
              <w:jc w:val="both"/>
              <w:rPr>
                <w:rFonts w:ascii="Liberation Serif" w:hAnsi="Liberation Serif"/>
                <w:color w:val="000000"/>
                <w:sz w:val="24"/>
                <w:szCs w:val="24"/>
              </w:rPr>
            </w:pPr>
            <w:r>
              <w:rPr>
                <w:rFonts w:ascii="Liberation Serif" w:eastAsia="Times New Roman" w:hAnsi="Liberation Serif" w:cs="Times New Roman"/>
                <w:b/>
                <w:color w:val="000000"/>
                <w:sz w:val="24"/>
                <w:szCs w:val="24"/>
                <w:lang w:val="uk-UA" w:eastAsia="ru-RU"/>
              </w:rPr>
              <w:t>2.5.</w:t>
            </w:r>
            <w:r>
              <w:rPr>
                <w:rFonts w:ascii="Liberation Serif" w:eastAsia="Times New Roman" w:hAnsi="Liberation Serif" w:cs="Times New Roman"/>
                <w:color w:val="000000"/>
                <w:sz w:val="24"/>
                <w:szCs w:val="24"/>
                <w:lang w:val="uk-UA" w:eastAsia="ru-RU"/>
              </w:rPr>
              <w:t xml:space="preserve"> Вартість тендерної пропозиції та всі інші ціни повинні бути чітко визначені.</w:t>
            </w:r>
          </w:p>
          <w:p w:rsidR="00784CBB" w:rsidRDefault="00CE2D6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9" w:right="65"/>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ascii="Liberation Serif" w:eastAsia="Times New Roman" w:hAnsi="Liberation Serif" w:cs="Times New Roman"/>
                <w:color w:val="000000"/>
                <w:sz w:val="24"/>
                <w:szCs w:val="24"/>
                <w:highlight w:val="white"/>
                <w:lang w:val="uk-UA"/>
              </w:rPr>
              <w:t>витрати, пов'язані із оформленням забезпечення тендерної пропозиції (</w:t>
            </w:r>
            <w:r>
              <w:rPr>
                <w:rFonts w:ascii="Liberation Serif" w:eastAsia="Times New Roman" w:hAnsi="Liberation Serif" w:cs="Times New Roman"/>
                <w:i/>
                <w:color w:val="000000"/>
                <w:sz w:val="24"/>
                <w:szCs w:val="24"/>
                <w:highlight w:val="white"/>
                <w:lang w:val="uk-UA"/>
              </w:rPr>
              <w:t>у разі встановлення такої вимоги</w:t>
            </w:r>
            <w:r>
              <w:rPr>
                <w:rFonts w:ascii="Liberation Serif" w:eastAsia="Times New Roman" w:hAnsi="Liberation Serif" w:cs="Times New Roman"/>
                <w:color w:val="000000"/>
                <w:sz w:val="24"/>
                <w:szCs w:val="24"/>
                <w:highlight w:val="white"/>
                <w:lang w:val="uk-UA"/>
              </w:rPr>
              <w:t>).</w:t>
            </w:r>
            <w:r>
              <w:rPr>
                <w:rFonts w:ascii="Liberation Serif" w:eastAsia="Times New Roman" w:hAnsi="Liberation Serif" w:cs="Times New Roman"/>
                <w:color w:val="000000"/>
                <w:sz w:val="24"/>
                <w:szCs w:val="24"/>
                <w:lang w:val="uk-UA" w:eastAsia="ru-RU"/>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84CBB" w:rsidRDefault="00CE2D6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9" w:right="65"/>
              <w:jc w:val="both"/>
              <w:rPr>
                <w:rFonts w:ascii="Liberation Serif" w:hAnsi="Liberation Serif"/>
                <w:color w:val="000000"/>
                <w:sz w:val="24"/>
                <w:szCs w:val="24"/>
              </w:rPr>
            </w:pPr>
            <w:r>
              <w:rPr>
                <w:rFonts w:ascii="Liberation Serif" w:eastAsia="Times New Roman" w:hAnsi="Liberation Serif" w:cs="Times New Roman"/>
                <w:b/>
                <w:color w:val="000000"/>
                <w:sz w:val="24"/>
                <w:szCs w:val="24"/>
                <w:lang w:val="uk-UA" w:eastAsia="ru-RU"/>
              </w:rPr>
              <w:t xml:space="preserve">2.6. </w:t>
            </w:r>
            <w:r>
              <w:rPr>
                <w:rFonts w:ascii="Liberation Serif" w:eastAsia="Times New Roman" w:hAnsi="Liberation Serif" w:cs="Times New Roman"/>
                <w:color w:val="000000"/>
                <w:sz w:val="24"/>
                <w:szCs w:val="24"/>
                <w:lang w:val="uk-UA" w:eastAsia="ru-RU"/>
              </w:rPr>
              <w:t>Учасники відповідають за зміст своїх тендерних пропозицій та повинні дотримуватись норм чинного законодавства України.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784CBB" w:rsidRPr="0061774A" w:rsidRDefault="00CE2D6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9" w:right="65"/>
              <w:jc w:val="both"/>
              <w:rPr>
                <w:rFonts w:ascii="Liberation Serif" w:hAnsi="Liberation Serif"/>
                <w:color w:val="000000"/>
                <w:sz w:val="24"/>
                <w:szCs w:val="24"/>
                <w:lang w:val="uk-UA"/>
              </w:rPr>
            </w:pPr>
            <w:r>
              <w:rPr>
                <w:rFonts w:ascii="Liberation Serif" w:eastAsia="Times New Roman" w:hAnsi="Liberation Serif" w:cs="Times New Roman"/>
                <w:b/>
                <w:color w:val="000000"/>
                <w:sz w:val="24"/>
                <w:szCs w:val="24"/>
                <w:lang w:val="uk-UA" w:eastAsia="ru-RU"/>
              </w:rPr>
              <w:t>2.7. Відповідальність за достовірність наданої інформації в своїй пропозиції несе Учасник. За підроблення документів, печаток, штампів та бланків чи використання підроблених документів, печаток, штампів Учасник закупівлі несе кримінальну відповідальність згідно статті 358 Кримінального Кодексу України.</w:t>
            </w:r>
          </w:p>
          <w:p w:rsidR="00784CBB" w:rsidRDefault="00CE2D6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9" w:right="65"/>
              <w:jc w:val="both"/>
              <w:rPr>
                <w:rFonts w:ascii="Liberation Serif" w:hAnsi="Liberation Serif"/>
                <w:color w:val="000000"/>
                <w:sz w:val="24"/>
                <w:szCs w:val="24"/>
              </w:rPr>
            </w:pPr>
            <w:r>
              <w:rPr>
                <w:rFonts w:ascii="Liberation Serif" w:eastAsia="Times New Roman" w:hAnsi="Liberation Serif" w:cs="Times New Roman"/>
                <w:b/>
                <w:color w:val="000000"/>
                <w:sz w:val="24"/>
                <w:szCs w:val="24"/>
                <w:lang w:val="uk-UA" w:eastAsia="ru-RU"/>
              </w:rPr>
              <w:t>2.8.</w:t>
            </w:r>
            <w:r>
              <w:rPr>
                <w:rFonts w:ascii="Liberation Serif" w:eastAsia="Times New Roman" w:hAnsi="Liberation Serif" w:cs="Times New Roman"/>
                <w:color w:val="000000"/>
                <w:sz w:val="24"/>
                <w:szCs w:val="24"/>
                <w:lang w:val="uk-UA" w:eastAsia="ru-RU"/>
              </w:rPr>
              <w:t xml:space="preserve"> Якщо завантажені в ЕСЗ електронні файли, документи </w:t>
            </w:r>
            <w:r>
              <w:rPr>
                <w:rFonts w:ascii="Liberation Serif" w:eastAsia="Times New Roman" w:hAnsi="Liberation Serif" w:cs="Times New Roman"/>
                <w:color w:val="000000"/>
                <w:sz w:val="24"/>
                <w:szCs w:val="24"/>
                <w:lang w:val="uk-UA" w:eastAsia="ru-RU"/>
              </w:rPr>
              <w:lastRenderedPageBreak/>
              <w:t xml:space="preserve">сформовані Учасником не у відповідності із вимогами тендерної документації, або мають неякісне, неповне, нечітке зображення, фотозображення мають частково </w:t>
            </w:r>
            <w:proofErr w:type="spellStart"/>
            <w:r>
              <w:rPr>
                <w:rFonts w:ascii="Liberation Serif" w:eastAsia="Times New Roman" w:hAnsi="Liberation Serif" w:cs="Times New Roman"/>
                <w:color w:val="000000"/>
                <w:sz w:val="24"/>
                <w:szCs w:val="24"/>
                <w:lang w:val="uk-UA" w:eastAsia="ru-RU"/>
              </w:rPr>
              <w:t>відсканований</w:t>
            </w:r>
            <w:proofErr w:type="spellEnd"/>
            <w:r>
              <w:rPr>
                <w:rFonts w:ascii="Liberation Serif" w:eastAsia="Times New Roman" w:hAnsi="Liberation Serif" w:cs="Times New Roman"/>
                <w:color w:val="000000"/>
                <w:sz w:val="24"/>
                <w:szCs w:val="24"/>
                <w:lang w:val="uk-UA" w:eastAsia="ru-RU"/>
              </w:rPr>
              <w:t xml:space="preserve"> документ та т. і., Замовник може прийняти рішення про відхилення пропозиції такого Учасника</w:t>
            </w:r>
          </w:p>
          <w:p w:rsidR="00784CBB" w:rsidRDefault="00CE2D6C">
            <w:pPr>
              <w:widowControl w:val="0"/>
              <w:snapToGrid w:val="0"/>
              <w:spacing w:after="0" w:line="240" w:lineRule="auto"/>
              <w:ind w:left="89" w:right="65"/>
              <w:jc w:val="both"/>
              <w:rPr>
                <w:rFonts w:ascii="Liberation Serif" w:hAnsi="Liberation Serif"/>
                <w:color w:val="000000"/>
                <w:sz w:val="24"/>
                <w:szCs w:val="24"/>
              </w:rPr>
            </w:pPr>
            <w:r>
              <w:rPr>
                <w:rFonts w:ascii="Liberation Serif" w:eastAsia="Arial" w:hAnsi="Liberation Serif" w:cs="Times New Roman"/>
                <w:b/>
                <w:color w:val="000000"/>
                <w:sz w:val="24"/>
                <w:szCs w:val="24"/>
                <w:lang w:val="uk-UA" w:eastAsia="ru-RU"/>
              </w:rPr>
              <w:t>2.6.</w:t>
            </w:r>
            <w:r>
              <w:rPr>
                <w:rFonts w:ascii="Liberation Serif" w:eastAsia="Arial" w:hAnsi="Liberation Serif" w:cs="Times New Roman"/>
                <w:color w:val="000000"/>
                <w:sz w:val="24"/>
                <w:szCs w:val="24"/>
                <w:lang w:val="uk-UA" w:eastAsia="ru-RU"/>
              </w:rPr>
              <w:t xml:space="preserve"> Відсутність будь-яких запитань або уточнень стосовно змісту та викладення вимог документації з боку Учасників процедури закупівлі означатиме, що Учасники процедури закупівлі, повністю усвідомлюють зміст цієї тендерної документації та вимоги, викладені замовником при її підготовці.</w:t>
            </w:r>
          </w:p>
          <w:p w:rsidR="00784CBB" w:rsidRDefault="00CE2D6C">
            <w:pPr>
              <w:widowControl w:val="0"/>
              <w:tabs>
                <w:tab w:val="left" w:pos="9639"/>
              </w:tabs>
              <w:spacing w:after="0" w:line="240" w:lineRule="auto"/>
              <w:ind w:left="89" w:right="65"/>
              <w:jc w:val="both"/>
              <w:rPr>
                <w:rFonts w:ascii="Liberation Serif" w:hAnsi="Liberation Serif"/>
                <w:color w:val="000000"/>
                <w:sz w:val="24"/>
                <w:szCs w:val="24"/>
              </w:rPr>
            </w:pPr>
            <w:r>
              <w:rPr>
                <w:rFonts w:ascii="Liberation Serif" w:eastAsia="Times New Roman" w:hAnsi="Liberation Serif" w:cs="Times New Roman"/>
                <w:b/>
                <w:color w:val="000000"/>
                <w:sz w:val="24"/>
                <w:szCs w:val="24"/>
                <w:lang w:val="uk-UA" w:eastAsia="uk-UA"/>
              </w:rPr>
              <w:t xml:space="preserve">2.7. </w:t>
            </w:r>
            <w:r>
              <w:rPr>
                <w:rFonts w:ascii="Liberation Serif" w:eastAsia="Times New Roman" w:hAnsi="Liberation Serif" w:cs="Times New Roman"/>
                <w:color w:val="000000" w:themeColor="text1"/>
                <w:sz w:val="24"/>
                <w:szCs w:val="24"/>
                <w:lang w:val="uk-UA" w:eastAsia="uk-UA"/>
              </w:rPr>
              <w:t xml:space="preserve">У разі якщо Учасник або Переможець, відповідно до норм чинного законодавства (в тому числі учасник-нерезидент / переможець-нерезидент відповідно до норм законодавства країни реєстрації), не зобов’язаний складати якийсь зі вказаних в положеннях тендерної документації документ, накладати електронний підпис – він </w:t>
            </w:r>
            <w:r>
              <w:rPr>
                <w:rFonts w:ascii="Liberation Serif" w:eastAsia="Times New Roman" w:hAnsi="Liberation Serif" w:cs="Times New Roman"/>
                <w:b/>
                <w:color w:val="000000" w:themeColor="text1"/>
                <w:sz w:val="24"/>
                <w:szCs w:val="24"/>
                <w:lang w:val="uk-UA" w:eastAsia="uk-UA"/>
              </w:rPr>
              <w:t xml:space="preserve">повинен надати </w:t>
            </w:r>
            <w:r>
              <w:rPr>
                <w:rFonts w:ascii="Liberation Serif" w:eastAsia="Times New Roman" w:hAnsi="Liberation Serif" w:cs="Times New Roman"/>
                <w:b/>
                <w:color w:val="000000" w:themeColor="text1"/>
                <w:sz w:val="24"/>
                <w:szCs w:val="24"/>
                <w:u w:val="single"/>
                <w:lang w:val="uk-UA" w:eastAsia="uk-UA"/>
              </w:rPr>
              <w:t>лист-роз’яснення</w:t>
            </w:r>
            <w:r>
              <w:rPr>
                <w:rFonts w:ascii="Liberation Serif" w:eastAsia="Times New Roman" w:hAnsi="Liberation Serif" w:cs="Times New Roman"/>
                <w:color w:val="000000" w:themeColor="text1"/>
                <w:sz w:val="24"/>
                <w:szCs w:val="24"/>
                <w:lang w:val="uk-UA" w:eastAsia="uk-UA"/>
              </w:rPr>
              <w:t xml:space="preserve"> в довільній формі (копії роз'яснень державних органів) в якому зазначаються законодавчі підстави ненадання відповідних документів або не накладення електронного підпису.</w:t>
            </w:r>
          </w:p>
          <w:p w:rsidR="00784CBB" w:rsidRPr="0061774A" w:rsidRDefault="00CE2D6C">
            <w:pPr>
              <w:widowControl w:val="0"/>
              <w:tabs>
                <w:tab w:val="left" w:pos="9639"/>
              </w:tabs>
              <w:spacing w:after="0" w:line="240" w:lineRule="auto"/>
              <w:ind w:left="89" w:right="65"/>
              <w:jc w:val="both"/>
              <w:rPr>
                <w:rFonts w:ascii="Liberation Serif" w:hAnsi="Liberation Serif"/>
                <w:color w:val="000000"/>
                <w:sz w:val="24"/>
                <w:szCs w:val="24"/>
                <w:lang w:val="uk-UA"/>
              </w:rPr>
            </w:pPr>
            <w:r>
              <w:rPr>
                <w:rFonts w:ascii="Liberation Serif" w:eastAsia="Times New Roman" w:hAnsi="Liberation Serif" w:cs="Times New Roman"/>
                <w:b/>
                <w:color w:val="000000"/>
                <w:sz w:val="24"/>
                <w:szCs w:val="24"/>
                <w:lang w:val="uk-UA" w:eastAsia="uk-UA"/>
              </w:rPr>
              <w:t xml:space="preserve">2.8. </w:t>
            </w:r>
            <w:r>
              <w:rPr>
                <w:rFonts w:ascii="Liberation Serif" w:eastAsia="Times New Roman" w:hAnsi="Liberation Serif" w:cs="Times New Roman"/>
                <w:color w:val="000000"/>
                <w:sz w:val="24"/>
                <w:szCs w:val="24"/>
                <w:lang w:val="uk-UA"/>
              </w:rPr>
              <w:t xml:space="preserve">Документи, що не передбачені законодавством для </w:t>
            </w:r>
            <w:proofErr w:type="spellStart"/>
            <w:r>
              <w:rPr>
                <w:rFonts w:ascii="Liberation Serif" w:eastAsia="Times New Roman" w:hAnsi="Liberation Serif" w:cs="Times New Roman"/>
                <w:color w:val="000000"/>
                <w:sz w:val="24"/>
                <w:szCs w:val="24"/>
                <w:lang w:val="uk-UA"/>
              </w:rPr>
              <w:t>учасників-</w:t>
            </w:r>
            <w:proofErr w:type="spellEnd"/>
            <w:r>
              <w:rPr>
                <w:rFonts w:ascii="Liberation Serif" w:eastAsia="Times New Roman" w:hAnsi="Liberation Serif" w:cs="Times New Roman"/>
                <w:color w:val="000000"/>
                <w:sz w:val="24"/>
                <w:szCs w:val="24"/>
                <w:lang w:val="uk-UA"/>
              </w:rPr>
              <w:t xml:space="preserve"> юридичних, фізичних осіб, у тому числі фізичних </w:t>
            </w:r>
            <w:proofErr w:type="spellStart"/>
            <w:r>
              <w:rPr>
                <w:rFonts w:ascii="Liberation Serif" w:eastAsia="Times New Roman" w:hAnsi="Liberation Serif" w:cs="Times New Roman"/>
                <w:color w:val="000000"/>
                <w:sz w:val="24"/>
                <w:szCs w:val="24"/>
                <w:lang w:val="uk-UA"/>
              </w:rPr>
              <w:t>осіб-</w:t>
            </w:r>
            <w:proofErr w:type="spellEnd"/>
            <w:r>
              <w:rPr>
                <w:rFonts w:ascii="Liberation Serif" w:eastAsia="Times New Roman" w:hAnsi="Liberation Serif" w:cs="Times New Roman"/>
                <w:color w:val="000000"/>
                <w:sz w:val="24"/>
                <w:szCs w:val="24"/>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84CBB" w:rsidRDefault="00CE2D6C">
            <w:pPr>
              <w:widowControl w:val="0"/>
              <w:spacing w:after="0" w:line="240" w:lineRule="auto"/>
              <w:ind w:left="89" w:right="65"/>
              <w:contextualSpacing/>
              <w:jc w:val="both"/>
              <w:textAlignment w:val="baseline"/>
              <w:rPr>
                <w:rFonts w:ascii="Liberation Serif" w:hAnsi="Liberation Serif"/>
                <w:color w:val="000000"/>
                <w:sz w:val="24"/>
                <w:szCs w:val="24"/>
              </w:rPr>
            </w:pPr>
            <w:r>
              <w:rPr>
                <w:rFonts w:ascii="Liberation Serif" w:eastAsia="Times New Roman" w:hAnsi="Liberation Serif" w:cs="Times New Roman"/>
                <w:b/>
                <w:iCs/>
                <w:color w:val="000000"/>
                <w:sz w:val="24"/>
                <w:szCs w:val="24"/>
                <w:lang w:val="uk-UA" w:eastAsia="ru-RU"/>
              </w:rPr>
              <w:t xml:space="preserve">2.10. </w:t>
            </w:r>
            <w:r>
              <w:rPr>
                <w:rFonts w:ascii="Liberation Serif" w:eastAsia="Times New Roman" w:hAnsi="Liberation Serif" w:cs="Times New Roman"/>
                <w:color w:val="000000"/>
                <w:sz w:val="24"/>
                <w:szCs w:val="24"/>
                <w:lang w:val="uk-UA"/>
              </w:rPr>
              <w:t>Документи, видані державними органами, повинні відповідати вимогам нормативних актів, відповідно до яких такі документи видані.</w:t>
            </w:r>
          </w:p>
          <w:p w:rsidR="00784CBB" w:rsidRDefault="00CE2D6C">
            <w:pPr>
              <w:widowControl w:val="0"/>
              <w:spacing w:after="0" w:line="240" w:lineRule="auto"/>
              <w:ind w:left="89" w:right="65"/>
              <w:contextualSpacing/>
              <w:jc w:val="both"/>
              <w:textAlignment w:val="baseline"/>
              <w:rPr>
                <w:rFonts w:ascii="Liberation Serif" w:hAnsi="Liberation Serif"/>
                <w:color w:val="000000"/>
                <w:sz w:val="24"/>
                <w:szCs w:val="24"/>
              </w:rPr>
            </w:pPr>
            <w:r>
              <w:rPr>
                <w:rFonts w:ascii="Liberation Serif" w:eastAsia="Times New Roman" w:hAnsi="Liberation Serif" w:cs="Times New Roman"/>
                <w:b/>
                <w:iCs/>
                <w:color w:val="000000"/>
                <w:sz w:val="24"/>
                <w:szCs w:val="24"/>
                <w:lang w:val="uk-UA" w:eastAsia="ru-RU"/>
              </w:rPr>
              <w:t xml:space="preserve">2.11. </w:t>
            </w:r>
            <w:r>
              <w:rPr>
                <w:rFonts w:ascii="Liberation Serif" w:eastAsia="Times New Roman" w:hAnsi="Liberation Serif" w:cs="Times New Roman"/>
                <w:color w:val="000000"/>
                <w:sz w:val="24"/>
                <w:szCs w:val="24"/>
                <w:lang w:val="uk-UA" w:eastAsia="ru-RU"/>
              </w:rPr>
              <w:t>Усі інші питання, які не передбачені цією документацією, регулюються законодавством.</w:t>
            </w:r>
          </w:p>
        </w:tc>
      </w:tr>
      <w:tr w:rsidR="00784CBB" w:rsidTr="00CE2D6C">
        <w:trPr>
          <w:trHeight w:val="668"/>
        </w:trPr>
        <w:tc>
          <w:tcPr>
            <w:tcW w:w="236" w:type="dxa"/>
          </w:tcPr>
          <w:p w:rsidR="00784CBB" w:rsidRDefault="00784CBB">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line="240" w:lineRule="auto"/>
              <w:ind w:left="158"/>
              <w:rPr>
                <w:rFonts w:ascii="Liberation Serif" w:eastAsia="Times New Roman" w:hAnsi="Liberation Serif" w:cs="Times New Roman"/>
                <w:b/>
                <w:color w:val="000000"/>
                <w:sz w:val="24"/>
                <w:szCs w:val="24"/>
                <w:lang w:val="uk-UA" w:eastAsia="ru-RU"/>
              </w:rPr>
            </w:pPr>
          </w:p>
        </w:tc>
        <w:tc>
          <w:tcPr>
            <w:tcW w:w="3420" w:type="dxa"/>
            <w:gridSpan w:val="2"/>
            <w:tcBorders>
              <w:top w:val="double" w:sz="4" w:space="0" w:color="000000"/>
              <w:left w:val="double" w:sz="4" w:space="0" w:color="000000"/>
              <w:bottom w:val="double" w:sz="4" w:space="0" w:color="000000"/>
              <w:right w:val="double" w:sz="4" w:space="0" w:color="000000"/>
            </w:tcBorders>
            <w:tcMar>
              <w:top w:w="15" w:type="dxa"/>
              <w:left w:w="15" w:type="dxa"/>
              <w:bottom w:w="15" w:type="dxa"/>
              <w:right w:w="15" w:type="dxa"/>
            </w:tcMar>
            <w:vAlign w:val="center"/>
          </w:tcPr>
          <w:p w:rsidR="00784CBB" w:rsidRDefault="00CE2D6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line="240" w:lineRule="auto"/>
              <w:ind w:left="158"/>
              <w:rPr>
                <w:rFonts w:ascii="Liberation Serif" w:hAnsi="Liberation Serif"/>
                <w:color w:val="000000"/>
                <w:sz w:val="24"/>
                <w:szCs w:val="24"/>
              </w:rPr>
            </w:pPr>
            <w:r>
              <w:rPr>
                <w:rFonts w:ascii="Liberation Serif" w:eastAsia="Times New Roman" w:hAnsi="Liberation Serif" w:cs="Times New Roman"/>
                <w:b/>
                <w:color w:val="000000"/>
                <w:sz w:val="24"/>
                <w:szCs w:val="24"/>
                <w:lang w:val="uk-UA" w:eastAsia="ru-RU"/>
              </w:rPr>
              <w:t>4. Відхилення тендерних</w:t>
            </w:r>
          </w:p>
          <w:p w:rsidR="00784CBB" w:rsidRDefault="00CE2D6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8"/>
              <w:rPr>
                <w:rFonts w:ascii="Liberation Serif" w:hAnsi="Liberation Serif"/>
                <w:color w:val="000000"/>
                <w:sz w:val="24"/>
                <w:szCs w:val="24"/>
              </w:rPr>
            </w:pPr>
            <w:r>
              <w:rPr>
                <w:rFonts w:ascii="Liberation Serif" w:eastAsia="Times New Roman" w:hAnsi="Liberation Serif" w:cs="Times New Roman"/>
                <w:b/>
                <w:color w:val="000000"/>
                <w:sz w:val="24"/>
                <w:szCs w:val="24"/>
                <w:lang w:val="uk-UA" w:eastAsia="ru-RU"/>
              </w:rPr>
              <w:t>пропозицій</w:t>
            </w:r>
          </w:p>
        </w:tc>
        <w:tc>
          <w:tcPr>
            <w:tcW w:w="7363" w:type="dxa"/>
            <w:gridSpan w:val="3"/>
            <w:tcBorders>
              <w:top w:val="double" w:sz="4" w:space="0" w:color="000000"/>
              <w:left w:val="double" w:sz="4" w:space="0" w:color="000000"/>
              <w:bottom w:val="double" w:sz="4" w:space="0" w:color="000000"/>
              <w:right w:val="double" w:sz="4" w:space="0" w:color="000000"/>
            </w:tcBorders>
            <w:tcMar>
              <w:top w:w="15" w:type="dxa"/>
              <w:left w:w="15" w:type="dxa"/>
              <w:bottom w:w="15" w:type="dxa"/>
              <w:right w:w="15" w:type="dxa"/>
            </w:tcMar>
            <w:vAlign w:val="center"/>
          </w:tcPr>
          <w:p w:rsidR="00784CBB" w:rsidRDefault="00CE2D6C">
            <w:pPr>
              <w:pStyle w:val="rvps2"/>
              <w:widowControl w:val="0"/>
              <w:shd w:val="clear" w:color="auto" w:fill="FFFFFF"/>
              <w:spacing w:beforeAutospacing="0" w:after="0" w:afterAutospacing="0"/>
              <w:ind w:left="69"/>
              <w:jc w:val="both"/>
              <w:rPr>
                <w:rFonts w:ascii="Liberation Serif" w:hAnsi="Liberation Serif"/>
                <w:color w:val="000000"/>
              </w:rPr>
            </w:pPr>
            <w:r>
              <w:rPr>
                <w:rFonts w:ascii="Liberation Serif" w:hAnsi="Liberation Serif"/>
                <w:b/>
                <w:color w:val="000000"/>
              </w:rPr>
              <w:t>Замовник відхиляє тендерну пропозицію із зазначенням аргументації в ЕСЗ у разі, коли</w:t>
            </w:r>
            <w:r>
              <w:rPr>
                <w:rFonts w:ascii="Liberation Serif" w:hAnsi="Liberation Serif"/>
                <w:color w:val="000000"/>
              </w:rPr>
              <w:t>:</w:t>
            </w:r>
          </w:p>
          <w:p w:rsidR="00784CBB" w:rsidRDefault="00CE2D6C">
            <w:pPr>
              <w:pStyle w:val="rvps2"/>
              <w:widowControl w:val="0"/>
              <w:shd w:val="clear" w:color="auto" w:fill="FFFFFF"/>
              <w:spacing w:beforeAutospacing="0" w:after="0" w:afterAutospacing="0"/>
              <w:ind w:left="69" w:right="97"/>
              <w:jc w:val="both"/>
              <w:rPr>
                <w:rFonts w:ascii="Liberation Serif" w:hAnsi="Liberation Serif"/>
                <w:color w:val="000000"/>
              </w:rPr>
            </w:pPr>
            <w:bookmarkStart w:id="14" w:name="n135"/>
            <w:bookmarkEnd w:id="14"/>
            <w:r>
              <w:rPr>
                <w:rFonts w:ascii="Liberation Serif" w:hAnsi="Liberation Serif"/>
                <w:b/>
                <w:color w:val="000000"/>
                <w:u w:val="single"/>
              </w:rPr>
              <w:t>1) учасник процедури закупівлі:</w:t>
            </w:r>
          </w:p>
          <w:p w:rsidR="00784CBB" w:rsidRDefault="00CE2D6C">
            <w:pPr>
              <w:pStyle w:val="af4"/>
              <w:widowControl w:val="0"/>
              <w:numPr>
                <w:ilvl w:val="0"/>
                <w:numId w:val="6"/>
              </w:numPr>
              <w:shd w:val="clear" w:color="auto" w:fill="FFFFFF"/>
              <w:spacing w:after="0" w:line="240" w:lineRule="auto"/>
              <w:ind w:left="69" w:firstLine="0"/>
              <w:jc w:val="both"/>
              <w:rPr>
                <w:rFonts w:ascii="Liberation Serif" w:hAnsi="Liberation Serif"/>
                <w:color w:val="000000"/>
                <w:sz w:val="24"/>
                <w:szCs w:val="24"/>
              </w:rPr>
            </w:pPr>
            <w:bookmarkStart w:id="15" w:name="n136"/>
            <w:bookmarkEnd w:id="15"/>
            <w:r>
              <w:rPr>
                <w:rFonts w:ascii="Liberation Serif" w:eastAsia="Times New Roman" w:hAnsi="Liberation Serif" w:cs="Times New Roman"/>
                <w:color w:val="000000"/>
                <w:sz w:val="24"/>
                <w:szCs w:val="24"/>
                <w:highlight w:val="white"/>
                <w:lang w:val="uk-UA"/>
              </w:rPr>
              <w:t>підпадає під підстави, встановлені пунктом 47 Особливостей;</w:t>
            </w:r>
          </w:p>
          <w:p w:rsidR="00784CBB" w:rsidRDefault="00CE2D6C">
            <w:pPr>
              <w:pStyle w:val="af4"/>
              <w:widowControl w:val="0"/>
              <w:numPr>
                <w:ilvl w:val="0"/>
                <w:numId w:val="6"/>
              </w:numPr>
              <w:shd w:val="clear" w:color="auto" w:fill="FFFFFF"/>
              <w:spacing w:after="0" w:line="240" w:lineRule="auto"/>
              <w:ind w:left="69" w:right="57" w:firstLine="0"/>
              <w:jc w:val="both"/>
              <w:rPr>
                <w:rFonts w:ascii="Liberation Serif" w:hAnsi="Liberation Serif"/>
                <w:color w:val="000000"/>
                <w:sz w:val="24"/>
                <w:szCs w:val="24"/>
              </w:rPr>
            </w:pPr>
            <w:r>
              <w:rPr>
                <w:rFonts w:ascii="Liberation Serif" w:eastAsia="Times New Roman" w:hAnsi="Liberation Serif" w:cs="Times New Roman"/>
                <w:color w:val="000000"/>
                <w:sz w:val="24"/>
                <w:szCs w:val="24"/>
                <w:highlight w:val="white"/>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w:t>
            </w:r>
            <w:r>
              <w:rPr>
                <w:rFonts w:ascii="Liberation Serif" w:eastAsia="Times New Roman" w:hAnsi="Liberation Serif" w:cs="Times New Roman"/>
                <w:color w:val="000000"/>
                <w:sz w:val="24"/>
                <w:szCs w:val="24"/>
                <w:highlight w:val="white"/>
                <w:lang w:val="uk-UA"/>
              </w:rPr>
              <w:br/>
              <w:t>42 Особливостей;</w:t>
            </w:r>
          </w:p>
          <w:p w:rsidR="00784CBB" w:rsidRDefault="00CE2D6C">
            <w:pPr>
              <w:pStyle w:val="af4"/>
              <w:widowControl w:val="0"/>
              <w:numPr>
                <w:ilvl w:val="0"/>
                <w:numId w:val="6"/>
              </w:numPr>
              <w:shd w:val="clear" w:color="auto" w:fill="FFFFFF"/>
              <w:spacing w:after="0" w:line="240" w:lineRule="auto"/>
              <w:ind w:left="69" w:right="57" w:firstLine="0"/>
              <w:jc w:val="both"/>
              <w:rPr>
                <w:rFonts w:ascii="Liberation Serif" w:hAnsi="Liberation Serif"/>
                <w:color w:val="000000"/>
                <w:sz w:val="24"/>
                <w:szCs w:val="24"/>
              </w:rPr>
            </w:pPr>
            <w:r>
              <w:rPr>
                <w:rFonts w:ascii="Liberation Serif" w:eastAsia="Times New Roman" w:hAnsi="Liberation Serif" w:cs="Times New Roman"/>
                <w:color w:val="000000"/>
                <w:sz w:val="24"/>
                <w:szCs w:val="24"/>
                <w:highlight w:val="white"/>
                <w:lang w:val="uk-UA"/>
              </w:rPr>
              <w:t>не надав забезпечення тендерної пропозиції, якщо таке забезпечення вимагалося замовником;</w:t>
            </w:r>
          </w:p>
          <w:p w:rsidR="00784CBB" w:rsidRDefault="00CE2D6C">
            <w:pPr>
              <w:pStyle w:val="af4"/>
              <w:widowControl w:val="0"/>
              <w:numPr>
                <w:ilvl w:val="0"/>
                <w:numId w:val="6"/>
              </w:numPr>
              <w:shd w:val="clear" w:color="auto" w:fill="FFFFFF"/>
              <w:spacing w:after="0" w:line="240" w:lineRule="auto"/>
              <w:ind w:left="69" w:right="57" w:firstLine="0"/>
              <w:jc w:val="both"/>
              <w:rPr>
                <w:rFonts w:ascii="Liberation Serif" w:hAnsi="Liberation Serif"/>
                <w:color w:val="000000"/>
                <w:sz w:val="24"/>
                <w:szCs w:val="24"/>
              </w:rPr>
            </w:pPr>
            <w:r>
              <w:rPr>
                <w:rFonts w:ascii="Liberation Serif" w:eastAsia="Times New Roman" w:hAnsi="Liberation Serif" w:cs="Times New Roman"/>
                <w:color w:val="000000"/>
                <w:sz w:val="24"/>
                <w:szCs w:val="24"/>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84CBB" w:rsidRDefault="00CE2D6C">
            <w:pPr>
              <w:pStyle w:val="af4"/>
              <w:widowControl w:val="0"/>
              <w:numPr>
                <w:ilvl w:val="0"/>
                <w:numId w:val="6"/>
              </w:numPr>
              <w:shd w:val="clear" w:color="auto" w:fill="FFFFFF"/>
              <w:spacing w:after="0" w:line="240" w:lineRule="auto"/>
              <w:ind w:left="69" w:right="57" w:firstLine="0"/>
              <w:jc w:val="both"/>
              <w:rPr>
                <w:rFonts w:ascii="Liberation Serif" w:hAnsi="Liberation Serif"/>
                <w:color w:val="000000"/>
                <w:sz w:val="24"/>
                <w:szCs w:val="24"/>
              </w:rPr>
            </w:pPr>
            <w:r>
              <w:rPr>
                <w:rFonts w:ascii="Liberation Serif" w:eastAsia="Times New Roman" w:hAnsi="Liberation Serif" w:cs="Times New Roman"/>
                <w:color w:val="000000"/>
                <w:sz w:val="24"/>
                <w:szCs w:val="24"/>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9 пункту 37 Особливостей;</w:t>
            </w:r>
          </w:p>
          <w:p w:rsidR="00784CBB" w:rsidRDefault="00CE2D6C">
            <w:pPr>
              <w:pStyle w:val="af4"/>
              <w:widowControl w:val="0"/>
              <w:numPr>
                <w:ilvl w:val="0"/>
                <w:numId w:val="6"/>
              </w:numPr>
              <w:shd w:val="clear" w:color="auto" w:fill="FFFFFF"/>
              <w:spacing w:after="0" w:line="240" w:lineRule="auto"/>
              <w:ind w:left="69" w:right="57" w:firstLine="0"/>
              <w:jc w:val="both"/>
              <w:rPr>
                <w:rFonts w:ascii="Liberation Serif" w:hAnsi="Liberation Serif"/>
                <w:color w:val="000000"/>
                <w:sz w:val="24"/>
                <w:szCs w:val="24"/>
              </w:rPr>
            </w:pPr>
            <w:r>
              <w:rPr>
                <w:rFonts w:ascii="Liberation Serif" w:eastAsia="Times New Roman" w:hAnsi="Liberation Serif" w:cs="Times New Roman"/>
                <w:color w:val="000000"/>
                <w:sz w:val="24"/>
                <w:szCs w:val="24"/>
                <w:highlight w:val="white"/>
                <w:lang w:val="uk-UA"/>
              </w:rPr>
              <w:t xml:space="preserve">визначив конфіденційною інформацію, що не може бути визначена як конфіденційна відповідно до вимог пункту </w:t>
            </w:r>
            <w:r>
              <w:rPr>
                <w:rFonts w:ascii="Liberation Serif" w:eastAsia="Times New Roman" w:hAnsi="Liberation Serif" w:cs="Times New Roman"/>
                <w:color w:val="000000"/>
                <w:sz w:val="24"/>
                <w:szCs w:val="24"/>
                <w:highlight w:val="white"/>
                <w:lang w:val="uk-UA"/>
              </w:rPr>
              <w:br/>
              <w:t>40 Особливостей;</w:t>
            </w:r>
          </w:p>
          <w:p w:rsidR="00784CBB" w:rsidRPr="0061774A" w:rsidRDefault="00CE2D6C">
            <w:pPr>
              <w:pStyle w:val="af4"/>
              <w:widowControl w:val="0"/>
              <w:numPr>
                <w:ilvl w:val="0"/>
                <w:numId w:val="6"/>
              </w:numPr>
              <w:shd w:val="clear" w:color="auto" w:fill="FFFFFF"/>
              <w:spacing w:after="0" w:line="240" w:lineRule="auto"/>
              <w:ind w:left="69" w:right="57" w:firstLine="0"/>
              <w:jc w:val="both"/>
              <w:rPr>
                <w:rFonts w:ascii="Liberation Serif" w:hAnsi="Liberation Serif"/>
                <w:color w:val="000000"/>
                <w:sz w:val="24"/>
                <w:szCs w:val="24"/>
                <w:lang w:val="uk-UA"/>
              </w:rPr>
            </w:pPr>
            <w:r>
              <w:rPr>
                <w:rFonts w:ascii="Liberation Serif" w:eastAsia="Times New Roman" w:hAnsi="Liberation Serif" w:cs="Times New Roman"/>
                <w:color w:val="000000"/>
                <w:sz w:val="24"/>
                <w:szCs w:val="24"/>
                <w:highlight w:val="white"/>
                <w:lang w:val="uk-UA"/>
              </w:rPr>
              <w:t xml:space="preserve">є громадянином Російської Федерації/Республіки </w:t>
            </w:r>
            <w:r>
              <w:rPr>
                <w:rFonts w:ascii="Liberation Serif" w:eastAsia="Times New Roman" w:hAnsi="Liberation Serif" w:cs="Times New Roman"/>
                <w:color w:val="000000"/>
                <w:sz w:val="24"/>
                <w:szCs w:val="24"/>
                <w:highlight w:val="white"/>
                <w:lang w:val="uk-UA"/>
              </w:rPr>
              <w:lastRenderedPageBreak/>
              <w:t xml:space="preserve">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Pr>
                <w:rFonts w:ascii="Liberation Serif" w:eastAsia="Times New Roman" w:hAnsi="Liberation Serif" w:cs="Times New Roman"/>
                <w:color w:val="000000"/>
                <w:sz w:val="24"/>
                <w:szCs w:val="24"/>
                <w:highlight w:val="white"/>
                <w:lang w:val="uk-UA"/>
              </w:rPr>
              <w:t>бенефіціарним</w:t>
            </w:r>
            <w:proofErr w:type="spellEnd"/>
            <w:r>
              <w:rPr>
                <w:rFonts w:ascii="Liberation Serif" w:eastAsia="Times New Roman" w:hAnsi="Liberation Serif" w:cs="Times New Roman"/>
                <w:color w:val="000000"/>
                <w:sz w:val="24"/>
                <w:szCs w:val="24"/>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Білорусь/Ісламської Республіки Іран,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84CBB" w:rsidRDefault="00CE2D6C">
            <w:pPr>
              <w:pStyle w:val="rvps2"/>
              <w:widowControl w:val="0"/>
              <w:shd w:val="clear" w:color="auto" w:fill="FFFFFF"/>
              <w:spacing w:beforeAutospacing="0" w:after="0" w:afterAutospacing="0"/>
              <w:ind w:left="69" w:right="97"/>
              <w:jc w:val="both"/>
              <w:rPr>
                <w:rFonts w:ascii="Liberation Serif" w:hAnsi="Liberation Serif"/>
                <w:color w:val="000000"/>
              </w:rPr>
            </w:pPr>
            <w:r>
              <w:rPr>
                <w:rFonts w:ascii="Liberation Serif" w:hAnsi="Liberation Serif"/>
                <w:b/>
                <w:color w:val="000000"/>
                <w:u w:val="single"/>
              </w:rPr>
              <w:t>2) тендерна пропозиція:</w:t>
            </w:r>
          </w:p>
          <w:p w:rsidR="00784CBB" w:rsidRPr="0061774A" w:rsidRDefault="00CE2D6C">
            <w:pPr>
              <w:pStyle w:val="af4"/>
              <w:widowControl w:val="0"/>
              <w:numPr>
                <w:ilvl w:val="0"/>
                <w:numId w:val="7"/>
              </w:numPr>
              <w:shd w:val="clear" w:color="auto" w:fill="FFFFFF"/>
              <w:spacing w:after="0" w:line="240" w:lineRule="auto"/>
              <w:ind w:left="69" w:right="57" w:firstLine="0"/>
              <w:jc w:val="both"/>
              <w:rPr>
                <w:lang w:val="uk-UA"/>
              </w:rPr>
            </w:pPr>
            <w:r>
              <w:rPr>
                <w:rFonts w:ascii="Liberation Serif" w:eastAsia="Times New Roman" w:hAnsi="Liberation Serif" w:cs="Times New Roman"/>
                <w:color w:val="000000"/>
                <w:sz w:val="24"/>
                <w:szCs w:val="24"/>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49" w:anchor="n131" w:history="1">
              <w:r>
                <w:rPr>
                  <w:rFonts w:ascii="Liberation Serif" w:eastAsia="Times New Roman" w:hAnsi="Liberation Serif" w:cs="Times New Roman"/>
                  <w:color w:val="000000"/>
                  <w:sz w:val="24"/>
                  <w:szCs w:val="24"/>
                  <w:highlight w:val="white"/>
                  <w:lang w:val="uk-UA"/>
                </w:rPr>
                <w:t xml:space="preserve">пункту </w:t>
              </w:r>
              <w:r>
                <w:rPr>
                  <w:rFonts w:ascii="Liberation Serif" w:eastAsia="Times New Roman" w:hAnsi="Liberation Serif" w:cs="Times New Roman"/>
                  <w:color w:val="000000"/>
                  <w:sz w:val="24"/>
                  <w:szCs w:val="24"/>
                  <w:highlight w:val="white"/>
                  <w:lang w:val="uk-UA"/>
                </w:rPr>
                <w:br/>
                <w:t>4</w:t>
              </w:r>
            </w:hyperlink>
            <w:r>
              <w:rPr>
                <w:rFonts w:ascii="Liberation Serif" w:eastAsia="Times New Roman" w:hAnsi="Liberation Serif" w:cs="Times New Roman"/>
                <w:color w:val="000000"/>
                <w:sz w:val="24"/>
                <w:szCs w:val="24"/>
                <w:highlight w:val="white"/>
                <w:lang w:val="uk-UA"/>
              </w:rPr>
              <w:t>3 Особливостей;</w:t>
            </w:r>
          </w:p>
          <w:p w:rsidR="00784CBB" w:rsidRPr="0061774A" w:rsidRDefault="00CE2D6C">
            <w:pPr>
              <w:pStyle w:val="af4"/>
              <w:widowControl w:val="0"/>
              <w:numPr>
                <w:ilvl w:val="0"/>
                <w:numId w:val="7"/>
              </w:numPr>
              <w:shd w:val="clear" w:color="auto" w:fill="FFFFFF"/>
              <w:spacing w:after="0" w:line="240" w:lineRule="auto"/>
              <w:ind w:left="69" w:right="57" w:firstLine="0"/>
              <w:jc w:val="both"/>
              <w:rPr>
                <w:rFonts w:ascii="Liberation Serif" w:hAnsi="Liberation Serif"/>
                <w:color w:val="000000"/>
                <w:sz w:val="24"/>
                <w:szCs w:val="24"/>
                <w:lang w:val="uk-UA"/>
              </w:rPr>
            </w:pPr>
            <w:r>
              <w:rPr>
                <w:rFonts w:ascii="Liberation Serif" w:eastAsia="Times New Roman" w:hAnsi="Liberation Serif" w:cs="Times New Roman"/>
                <w:color w:val="000000"/>
                <w:sz w:val="24"/>
                <w:szCs w:val="24"/>
                <w:highlight w:val="white"/>
                <w:lang w:val="uk-UA"/>
              </w:rPr>
              <w:t>є такою, строк дії якої закінчився;</w:t>
            </w:r>
          </w:p>
          <w:p w:rsidR="00784CBB" w:rsidRPr="0061774A" w:rsidRDefault="00CE2D6C">
            <w:pPr>
              <w:pStyle w:val="af4"/>
              <w:widowControl w:val="0"/>
              <w:numPr>
                <w:ilvl w:val="0"/>
                <w:numId w:val="7"/>
              </w:numPr>
              <w:shd w:val="clear" w:color="auto" w:fill="FFFFFF"/>
              <w:spacing w:after="0" w:line="240" w:lineRule="auto"/>
              <w:ind w:left="69" w:right="57" w:firstLine="0"/>
              <w:jc w:val="both"/>
              <w:rPr>
                <w:rFonts w:ascii="Liberation Serif" w:hAnsi="Liberation Serif"/>
                <w:color w:val="000000"/>
                <w:sz w:val="24"/>
                <w:szCs w:val="24"/>
                <w:lang w:val="uk-UA"/>
              </w:rPr>
            </w:pPr>
            <w:r>
              <w:rPr>
                <w:rFonts w:ascii="Liberation Serif" w:eastAsia="Times New Roman" w:hAnsi="Liberation Serif" w:cs="Times New Roman"/>
                <w:color w:val="000000"/>
                <w:sz w:val="24"/>
                <w:szCs w:val="24"/>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84CBB" w:rsidRDefault="00CE2D6C">
            <w:pPr>
              <w:pStyle w:val="af4"/>
              <w:widowControl w:val="0"/>
              <w:numPr>
                <w:ilvl w:val="0"/>
                <w:numId w:val="7"/>
              </w:numPr>
              <w:shd w:val="clear" w:color="auto" w:fill="FFFFFF"/>
              <w:spacing w:after="0" w:line="240" w:lineRule="auto"/>
              <w:ind w:left="69" w:right="57" w:firstLine="0"/>
              <w:jc w:val="both"/>
              <w:rPr>
                <w:rFonts w:ascii="Liberation Serif" w:hAnsi="Liberation Serif"/>
                <w:color w:val="000000"/>
                <w:sz w:val="24"/>
                <w:szCs w:val="24"/>
              </w:rPr>
            </w:pPr>
            <w:r>
              <w:rPr>
                <w:rFonts w:ascii="Liberation Serif" w:eastAsia="Times New Roman" w:hAnsi="Liberation Serif" w:cs="Times New Roman"/>
                <w:color w:val="000000"/>
                <w:sz w:val="24"/>
                <w:szCs w:val="24"/>
                <w:highlight w:val="white"/>
                <w:lang w:val="uk-UA"/>
              </w:rPr>
              <w:t>не відповідає вимогам, установленим у тендерній документації відповідно до абзацу першого частини 3 статті 22 Закону;</w:t>
            </w:r>
          </w:p>
          <w:p w:rsidR="00784CBB" w:rsidRDefault="00CE2D6C">
            <w:pPr>
              <w:widowControl w:val="0"/>
              <w:shd w:val="clear" w:color="auto" w:fill="FFFFFF"/>
              <w:spacing w:after="0" w:line="240" w:lineRule="auto"/>
              <w:ind w:left="69" w:right="57"/>
              <w:jc w:val="both"/>
              <w:rPr>
                <w:rFonts w:ascii="Liberation Serif" w:hAnsi="Liberation Serif"/>
                <w:color w:val="000000"/>
                <w:sz w:val="24"/>
                <w:szCs w:val="24"/>
              </w:rPr>
            </w:pPr>
            <w:r>
              <w:rPr>
                <w:rFonts w:ascii="Liberation Serif" w:eastAsia="Times New Roman" w:hAnsi="Liberation Serif" w:cs="Times New Roman"/>
                <w:b/>
                <w:color w:val="000000"/>
                <w:sz w:val="24"/>
                <w:szCs w:val="24"/>
                <w:u w:val="single"/>
                <w:lang w:val="uk-UA" w:eastAsia="uk-UA"/>
              </w:rPr>
              <w:t>3) переможець процедури закупівлі:</w:t>
            </w:r>
          </w:p>
          <w:p w:rsidR="00784CBB" w:rsidRDefault="00CE2D6C">
            <w:pPr>
              <w:pStyle w:val="af4"/>
              <w:widowControl w:val="0"/>
              <w:numPr>
                <w:ilvl w:val="0"/>
                <w:numId w:val="8"/>
              </w:numPr>
              <w:shd w:val="clear" w:color="auto" w:fill="FFFFFF"/>
              <w:spacing w:after="0" w:line="240" w:lineRule="auto"/>
              <w:ind w:left="69" w:right="57" w:firstLine="0"/>
              <w:jc w:val="both"/>
              <w:rPr>
                <w:rFonts w:ascii="Liberation Serif" w:hAnsi="Liberation Serif"/>
                <w:color w:val="000000"/>
                <w:sz w:val="24"/>
                <w:szCs w:val="24"/>
              </w:rPr>
            </w:pPr>
            <w:r>
              <w:rPr>
                <w:rFonts w:ascii="Liberation Serif" w:eastAsia="Times New Roman" w:hAnsi="Liberation Serif" w:cs="Times New Roman"/>
                <w:color w:val="000000"/>
                <w:sz w:val="24"/>
                <w:szCs w:val="24"/>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784CBB" w:rsidRDefault="00CE2D6C">
            <w:pPr>
              <w:pStyle w:val="af4"/>
              <w:widowControl w:val="0"/>
              <w:numPr>
                <w:ilvl w:val="0"/>
                <w:numId w:val="8"/>
              </w:numPr>
              <w:shd w:val="clear" w:color="auto" w:fill="FFFFFF"/>
              <w:spacing w:after="0" w:line="240" w:lineRule="auto"/>
              <w:ind w:left="69" w:right="57" w:firstLine="0"/>
              <w:jc w:val="both"/>
              <w:rPr>
                <w:rFonts w:ascii="Liberation Serif" w:hAnsi="Liberation Serif"/>
                <w:color w:val="000000"/>
                <w:sz w:val="24"/>
                <w:szCs w:val="24"/>
              </w:rPr>
            </w:pPr>
            <w:r>
              <w:rPr>
                <w:rFonts w:ascii="Liberation Serif" w:eastAsia="Times New Roman" w:hAnsi="Liberation Serif" w:cs="Times New Roman"/>
                <w:color w:val="000000"/>
                <w:sz w:val="24"/>
                <w:szCs w:val="24"/>
                <w:highlight w:val="white"/>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w:t>
            </w:r>
            <w:r>
              <w:rPr>
                <w:rFonts w:ascii="Liberation Serif" w:eastAsia="Times New Roman" w:hAnsi="Liberation Serif" w:cs="Times New Roman"/>
                <w:color w:val="000000"/>
                <w:sz w:val="24"/>
                <w:szCs w:val="24"/>
                <w:highlight w:val="white"/>
                <w:lang w:val="uk-UA"/>
              </w:rPr>
              <w:br/>
              <w:t>47 Особливостей;</w:t>
            </w:r>
          </w:p>
          <w:p w:rsidR="00784CBB" w:rsidRDefault="00CE2D6C">
            <w:pPr>
              <w:pStyle w:val="af4"/>
              <w:widowControl w:val="0"/>
              <w:numPr>
                <w:ilvl w:val="0"/>
                <w:numId w:val="8"/>
              </w:numPr>
              <w:shd w:val="clear" w:color="auto" w:fill="FFFFFF"/>
              <w:spacing w:after="0" w:line="240" w:lineRule="auto"/>
              <w:ind w:left="69" w:right="57" w:firstLine="0"/>
              <w:jc w:val="both"/>
              <w:rPr>
                <w:rFonts w:ascii="Liberation Serif" w:hAnsi="Liberation Serif"/>
                <w:color w:val="000000"/>
                <w:sz w:val="24"/>
                <w:szCs w:val="24"/>
              </w:rPr>
            </w:pPr>
            <w:r>
              <w:rPr>
                <w:rFonts w:ascii="Liberation Serif" w:eastAsia="Times New Roman" w:hAnsi="Liberation Serif" w:cs="Times New Roman"/>
                <w:color w:val="000000"/>
                <w:sz w:val="24"/>
                <w:szCs w:val="24"/>
                <w:highlight w:val="white"/>
                <w:lang w:val="uk-UA"/>
              </w:rPr>
              <w:t>не надав забезпечення виконання договору про закупівлю, якщо таке забезпечення вимагалося замовником;</w:t>
            </w:r>
          </w:p>
          <w:p w:rsidR="00784CBB" w:rsidRDefault="00CE2D6C">
            <w:pPr>
              <w:pStyle w:val="af4"/>
              <w:widowControl w:val="0"/>
              <w:numPr>
                <w:ilvl w:val="0"/>
                <w:numId w:val="8"/>
              </w:numPr>
              <w:shd w:val="clear" w:color="auto" w:fill="FFFFFF"/>
              <w:spacing w:after="0" w:line="240" w:lineRule="auto"/>
              <w:ind w:left="69" w:right="57" w:firstLine="0"/>
              <w:jc w:val="both"/>
              <w:rPr>
                <w:rFonts w:ascii="Liberation Serif" w:hAnsi="Liberation Serif"/>
                <w:color w:val="000000"/>
                <w:sz w:val="24"/>
                <w:szCs w:val="24"/>
              </w:rPr>
            </w:pPr>
            <w:r>
              <w:rPr>
                <w:rFonts w:ascii="Liberation Serif" w:eastAsia="Times New Roman" w:hAnsi="Liberation Serif" w:cs="Times New Roman"/>
                <w:color w:val="000000"/>
                <w:sz w:val="24"/>
                <w:szCs w:val="24"/>
                <w:highlight w:val="white"/>
                <w:lang w:val="uk-UA"/>
              </w:rPr>
              <w:t xml:space="preserve">надав недостовірну інформацію, що є суттєвою для визначення </w:t>
            </w:r>
            <w:r>
              <w:rPr>
                <w:rFonts w:ascii="Liberation Serif" w:eastAsia="Times New Roman" w:hAnsi="Liberation Serif" w:cs="Times New Roman"/>
                <w:color w:val="000000"/>
                <w:sz w:val="24"/>
                <w:szCs w:val="24"/>
                <w:highlight w:val="white"/>
                <w:lang w:val="uk-UA"/>
              </w:rPr>
              <w:lastRenderedPageBreak/>
              <w:t>результатів процедури закупівлі, яку замовником виявлено згідно з абзацом 1 пункту 42 Особливостей.</w:t>
            </w:r>
          </w:p>
          <w:p w:rsidR="00784CBB" w:rsidRDefault="00CE2D6C">
            <w:pPr>
              <w:widowControl w:val="0"/>
              <w:shd w:val="clear" w:color="auto" w:fill="FFFFFF"/>
              <w:spacing w:after="0" w:line="240" w:lineRule="auto"/>
              <w:ind w:left="69" w:right="97"/>
              <w:jc w:val="both"/>
              <w:rPr>
                <w:rFonts w:ascii="Liberation Serif" w:hAnsi="Liberation Serif"/>
                <w:color w:val="000000"/>
                <w:sz w:val="24"/>
                <w:szCs w:val="24"/>
              </w:rPr>
            </w:pPr>
            <w:r>
              <w:rPr>
                <w:rFonts w:ascii="Liberation Serif" w:eastAsia="Times New Roman" w:hAnsi="Liberation Serif" w:cs="Times New Roman"/>
                <w:b/>
                <w:color w:val="000000"/>
                <w:sz w:val="24"/>
                <w:szCs w:val="24"/>
                <w:lang w:val="uk-UA" w:eastAsia="uk-UA"/>
              </w:rPr>
              <w:t>Замовник може відхилити тендерну пропозицію</w:t>
            </w:r>
            <w:r>
              <w:rPr>
                <w:rFonts w:ascii="Liberation Serif" w:eastAsia="Times New Roman" w:hAnsi="Liberation Serif" w:cs="Times New Roman"/>
                <w:color w:val="000000"/>
                <w:sz w:val="24"/>
                <w:szCs w:val="24"/>
                <w:lang w:val="uk-UA" w:eastAsia="uk-UA"/>
              </w:rPr>
              <w:t xml:space="preserve"> із зазначенням аргументації в електронній системі закупівель </w:t>
            </w:r>
            <w:r>
              <w:rPr>
                <w:rFonts w:ascii="Liberation Serif" w:eastAsia="Times New Roman" w:hAnsi="Liberation Serif" w:cs="Times New Roman"/>
                <w:b/>
                <w:color w:val="000000"/>
                <w:sz w:val="24"/>
                <w:szCs w:val="24"/>
                <w:lang w:val="uk-UA" w:eastAsia="uk-UA"/>
              </w:rPr>
              <w:t>у разі, коли</w:t>
            </w:r>
            <w:r>
              <w:rPr>
                <w:rFonts w:ascii="Liberation Serif" w:eastAsia="Times New Roman" w:hAnsi="Liberation Serif" w:cs="Times New Roman"/>
                <w:color w:val="000000"/>
                <w:sz w:val="24"/>
                <w:szCs w:val="24"/>
                <w:lang w:val="uk-UA" w:eastAsia="uk-UA"/>
              </w:rPr>
              <w:t>:</w:t>
            </w:r>
          </w:p>
          <w:p w:rsidR="00784CBB" w:rsidRDefault="00CE2D6C">
            <w:pPr>
              <w:pStyle w:val="rvps2"/>
              <w:widowControl w:val="0"/>
              <w:shd w:val="clear" w:color="auto" w:fill="FFFFFF"/>
              <w:spacing w:beforeAutospacing="0" w:after="0" w:afterAutospacing="0"/>
              <w:ind w:left="69" w:right="57"/>
              <w:jc w:val="both"/>
              <w:rPr>
                <w:rFonts w:ascii="Liberation Serif" w:hAnsi="Liberation Serif"/>
                <w:color w:val="000000"/>
              </w:rPr>
            </w:pPr>
            <w:bookmarkStart w:id="16" w:name="n155"/>
            <w:bookmarkEnd w:id="16"/>
            <w:r>
              <w:rPr>
                <w:rFonts w:ascii="Liberation Serif" w:hAnsi="Liberation Serif"/>
                <w:color w:val="00000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84CBB" w:rsidRDefault="00CE2D6C">
            <w:pPr>
              <w:pStyle w:val="rvps2"/>
              <w:widowControl w:val="0"/>
              <w:shd w:val="clear" w:color="auto" w:fill="FFFFFF"/>
              <w:spacing w:beforeAutospacing="0" w:after="0" w:afterAutospacing="0"/>
              <w:ind w:left="69" w:right="57"/>
              <w:jc w:val="both"/>
              <w:rPr>
                <w:rFonts w:ascii="Liberation Serif" w:hAnsi="Liberation Serif"/>
                <w:color w:val="000000"/>
              </w:rPr>
            </w:pPr>
            <w:bookmarkStart w:id="17" w:name="n612"/>
            <w:bookmarkEnd w:id="17"/>
            <w:r>
              <w:rPr>
                <w:rFonts w:ascii="Liberation Serif" w:hAnsi="Liberation Serif"/>
                <w:color w:val="000000"/>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84CBB" w:rsidRPr="0061774A" w:rsidRDefault="00CE2D6C">
            <w:pPr>
              <w:widowControl w:val="0"/>
              <w:shd w:val="clear" w:color="auto" w:fill="FFFFFF"/>
              <w:spacing w:after="0" w:line="240" w:lineRule="auto"/>
              <w:ind w:left="69" w:right="97"/>
              <w:jc w:val="both"/>
              <w:rPr>
                <w:rFonts w:ascii="Liberation Serif" w:hAnsi="Liberation Serif"/>
                <w:color w:val="000000"/>
                <w:sz w:val="24"/>
                <w:szCs w:val="24"/>
                <w:lang w:val="uk-UA"/>
              </w:rPr>
            </w:pPr>
            <w:bookmarkStart w:id="18" w:name="n157"/>
            <w:bookmarkEnd w:id="18"/>
            <w:r>
              <w:rPr>
                <w:rFonts w:ascii="Liberation Serif" w:eastAsia="Times New Roman" w:hAnsi="Liberation Serif" w:cs="Times New Roman"/>
                <w:color w:val="000000"/>
                <w:sz w:val="24"/>
                <w:szCs w:val="24"/>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Pr>
                <w:rFonts w:ascii="Liberation Serif" w:eastAsia="Times New Roman" w:hAnsi="Liberation Serif" w:cs="Times New Roman"/>
                <w:b/>
                <w:color w:val="000000"/>
                <w:sz w:val="24"/>
                <w:szCs w:val="24"/>
                <w:u w:val="single"/>
                <w:lang w:val="uk-UA" w:eastAsia="uk-UA"/>
              </w:rPr>
              <w:t>протягом 1 (одного) дня</w:t>
            </w:r>
            <w:r>
              <w:rPr>
                <w:rFonts w:ascii="Liberation Serif" w:eastAsia="Times New Roman" w:hAnsi="Liberation Serif" w:cs="Times New Roman"/>
                <w:color w:val="000000"/>
                <w:sz w:val="24"/>
                <w:szCs w:val="24"/>
                <w:lang w:val="uk-UA" w:eastAsia="uk-UA"/>
              </w:rPr>
              <w:t xml:space="preserve"> з дати ухвалення рішення оприлюднюється в ЕСЗ та автоматично надсилається учаснику процедури закупівлі/переможцю процедури закупівлі, тендерна пропозиція якого відхилена, через ЕСЗ.</w:t>
            </w:r>
          </w:p>
          <w:p w:rsidR="00784CBB" w:rsidRPr="0061774A" w:rsidRDefault="00CE2D6C">
            <w:pPr>
              <w:widowControl w:val="0"/>
              <w:shd w:val="clear" w:color="auto" w:fill="FFFFFF"/>
              <w:spacing w:after="0" w:line="240" w:lineRule="auto"/>
              <w:ind w:left="69" w:right="97"/>
              <w:jc w:val="both"/>
              <w:rPr>
                <w:lang w:val="uk-UA"/>
              </w:rPr>
            </w:pPr>
            <w:bookmarkStart w:id="19" w:name="n158"/>
            <w:bookmarkEnd w:id="19"/>
            <w:r>
              <w:rPr>
                <w:rFonts w:ascii="Liberation Serif" w:eastAsia="Times New Roman" w:hAnsi="Liberation Serif" w:cs="Times New Roman"/>
                <w:color w:val="000000"/>
                <w:sz w:val="24"/>
                <w:szCs w:val="24"/>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Liberation Serif" w:eastAsia="Times New Roman" w:hAnsi="Liberation Serif" w:cs="Times New Roman"/>
                <w:b/>
                <w:color w:val="000000"/>
                <w:sz w:val="24"/>
                <w:szCs w:val="24"/>
                <w:u w:val="single"/>
                <w:lang w:val="uk-UA" w:eastAsia="uk-UA"/>
              </w:rPr>
              <w:t>не пізніше як через 4 (чотири) дні</w:t>
            </w:r>
            <w:r>
              <w:rPr>
                <w:rFonts w:ascii="Liberation Serif" w:eastAsia="Times New Roman" w:hAnsi="Liberation Serif" w:cs="Times New Roman"/>
                <w:color w:val="000000"/>
                <w:sz w:val="24"/>
                <w:szCs w:val="24"/>
                <w:lang w:val="uk-UA" w:eastAsia="uk-UA"/>
              </w:rPr>
              <w:t xml:space="preserve"> з дати надходження такого звернення через ЕСЗ, але до моменту оприлюднення договору про закупівлю в ЕСЗ відповідно до </w:t>
            </w:r>
            <w:hyperlink r:id="rId50">
              <w:r>
                <w:rPr>
                  <w:rFonts w:ascii="Liberation Serif" w:eastAsia="Times New Roman" w:hAnsi="Liberation Serif" w:cs="Times New Roman"/>
                  <w:color w:val="000000"/>
                  <w:sz w:val="24"/>
                  <w:szCs w:val="24"/>
                  <w:lang w:val="uk-UA" w:eastAsia="uk-UA"/>
                </w:rPr>
                <w:t>статті 10</w:t>
              </w:r>
            </w:hyperlink>
            <w:r>
              <w:rPr>
                <w:rFonts w:ascii="Liberation Serif" w:eastAsia="Times New Roman" w:hAnsi="Liberation Serif" w:cs="Times New Roman"/>
                <w:color w:val="000000"/>
                <w:sz w:val="24"/>
                <w:szCs w:val="24"/>
                <w:lang w:val="uk-UA" w:eastAsia="uk-UA"/>
              </w:rPr>
              <w:t> Закону.</w:t>
            </w:r>
          </w:p>
          <w:p w:rsidR="00784CBB" w:rsidRDefault="00CE2D6C">
            <w:pPr>
              <w:pStyle w:val="rvps2"/>
              <w:widowControl w:val="0"/>
              <w:shd w:val="clear" w:color="auto" w:fill="FFFFFF"/>
              <w:spacing w:beforeAutospacing="0" w:after="0" w:afterAutospacing="0"/>
              <w:ind w:left="69" w:right="57"/>
              <w:jc w:val="both"/>
            </w:pPr>
            <w:r>
              <w:rPr>
                <w:rFonts w:ascii="Liberation Serif" w:hAnsi="Liberation Serif"/>
                <w:color w:val="000000"/>
              </w:rPr>
              <w:t>У разі відхилення тендерної пропозиції з підстави, визначеної </w:t>
            </w:r>
            <w:hyperlink r:id="rId51" w:anchor="n605" w:history="1">
              <w:r>
                <w:rPr>
                  <w:rFonts w:ascii="Liberation Serif" w:hAnsi="Liberation Serif"/>
                  <w:color w:val="000000"/>
                </w:rPr>
                <w:t>підпунктом 3</w:t>
              </w:r>
            </w:hyperlink>
            <w:r>
              <w:rPr>
                <w:rFonts w:ascii="Liberation Serif" w:hAnsi="Liberation Serif"/>
                <w:color w:val="000000"/>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w:t>
            </w:r>
            <w:proofErr w:type="spellStart"/>
            <w:r>
              <w:rPr>
                <w:rFonts w:ascii="Liberation Serif" w:hAnsi="Liberation Serif"/>
                <w:color w:val="000000"/>
              </w:rPr>
              <w:t>визначених </w:t>
            </w:r>
            <w:hyperlink r:id="rId52">
              <w:r>
                <w:rPr>
                  <w:rFonts w:ascii="Liberation Serif" w:hAnsi="Liberation Serif"/>
                  <w:color w:val="000000"/>
                </w:rPr>
                <w:t>статте</w:t>
              </w:r>
              <w:proofErr w:type="spellEnd"/>
              <w:r>
                <w:rPr>
                  <w:rFonts w:ascii="Liberation Serif" w:hAnsi="Liberation Serif"/>
                  <w:color w:val="000000"/>
                </w:rPr>
                <w:t>ю</w:t>
              </w:r>
            </w:hyperlink>
            <w:hyperlink r:id="rId53">
              <w:r>
                <w:rPr>
                  <w:rFonts w:ascii="Liberation Serif" w:hAnsi="Liberation Serif"/>
                  <w:color w:val="000000"/>
                </w:rPr>
                <w:t> 33</w:t>
              </w:r>
            </w:hyperlink>
            <w:r>
              <w:rPr>
                <w:rFonts w:ascii="Liberation Serif" w:hAnsi="Liberation Serif"/>
                <w:color w:val="000000"/>
              </w:rPr>
              <w:t> Закону та цим пунктом.</w:t>
            </w:r>
          </w:p>
          <w:p w:rsidR="00784CBB" w:rsidRDefault="00CE2D6C">
            <w:pPr>
              <w:widowControl w:val="0"/>
              <w:shd w:val="clear" w:color="auto" w:fill="FFFFFF"/>
              <w:spacing w:after="0" w:line="240" w:lineRule="auto"/>
              <w:ind w:left="69" w:right="97"/>
              <w:jc w:val="both"/>
              <w:rPr>
                <w:rFonts w:ascii="Liberation Serif" w:hAnsi="Liberation Serif"/>
                <w:color w:val="000000"/>
                <w:sz w:val="24"/>
                <w:szCs w:val="24"/>
              </w:rPr>
            </w:pPr>
            <w:bookmarkStart w:id="20" w:name="n641"/>
            <w:bookmarkEnd w:id="20"/>
            <w:r>
              <w:rPr>
                <w:rFonts w:ascii="Liberation Serif" w:eastAsia="Times New Roman" w:hAnsi="Liberation Serif" w:cs="Times New Roman"/>
                <w:color w:val="000000"/>
                <w:sz w:val="24"/>
                <w:szCs w:val="24"/>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84CBB" w:rsidTr="00CE2D6C">
        <w:trPr>
          <w:trHeight w:val="435"/>
        </w:trPr>
        <w:tc>
          <w:tcPr>
            <w:tcW w:w="236" w:type="dxa"/>
          </w:tcPr>
          <w:p w:rsidR="00784CBB" w:rsidRDefault="00784CBB">
            <w:pPr>
              <w:widowControl w:val="0"/>
              <w:spacing w:beforeAutospacing="1" w:after="0" w:line="240" w:lineRule="auto"/>
              <w:ind w:left="158"/>
              <w:jc w:val="center"/>
              <w:rPr>
                <w:rFonts w:ascii="Liberation Serif" w:eastAsia="Times New Roman" w:hAnsi="Liberation Serif" w:cs="Times New Roman"/>
                <w:color w:val="000000"/>
                <w:sz w:val="24"/>
                <w:szCs w:val="24"/>
                <w:lang w:val="uk-UA" w:eastAsia="ru-RU"/>
              </w:rPr>
            </w:pPr>
          </w:p>
        </w:tc>
        <w:tc>
          <w:tcPr>
            <w:tcW w:w="10783" w:type="dxa"/>
            <w:gridSpan w:val="5"/>
            <w:tcBorders>
              <w:top w:val="double" w:sz="4" w:space="0" w:color="000000"/>
              <w:left w:val="double" w:sz="4" w:space="0" w:color="000000"/>
              <w:bottom w:val="double" w:sz="4" w:space="0" w:color="000000"/>
              <w:right w:val="double" w:sz="4" w:space="0" w:color="000000"/>
            </w:tcBorders>
            <w:tcMar>
              <w:top w:w="15" w:type="dxa"/>
              <w:left w:w="15" w:type="dxa"/>
              <w:bottom w:w="15" w:type="dxa"/>
              <w:right w:w="15" w:type="dxa"/>
            </w:tcMar>
            <w:vAlign w:val="center"/>
          </w:tcPr>
          <w:p w:rsidR="00784CBB" w:rsidRDefault="00CE2D6C">
            <w:pPr>
              <w:widowControl w:val="0"/>
              <w:spacing w:beforeAutospacing="1" w:after="0" w:line="240" w:lineRule="auto"/>
              <w:ind w:left="158"/>
              <w:jc w:val="center"/>
              <w:rPr>
                <w:rFonts w:ascii="Liberation Serif" w:hAnsi="Liberation Serif"/>
                <w:color w:val="000000"/>
                <w:sz w:val="24"/>
                <w:szCs w:val="24"/>
              </w:rPr>
            </w:pPr>
            <w:r>
              <w:rPr>
                <w:rFonts w:ascii="Liberation Serif" w:eastAsia="Times New Roman" w:hAnsi="Liberation Serif" w:cs="Times New Roman"/>
                <w:b/>
                <w:color w:val="000000"/>
                <w:sz w:val="24"/>
                <w:szCs w:val="24"/>
                <w:lang w:val="uk-UA" w:eastAsia="ru-RU"/>
              </w:rPr>
              <w:t>Розділ VI. Результати торгів та укладання договору про закупівлю</w:t>
            </w:r>
          </w:p>
        </w:tc>
      </w:tr>
      <w:tr w:rsidR="00784CBB" w:rsidTr="00CE2D6C">
        <w:trPr>
          <w:trHeight w:val="374"/>
        </w:trPr>
        <w:tc>
          <w:tcPr>
            <w:tcW w:w="236" w:type="dxa"/>
          </w:tcPr>
          <w:p w:rsidR="00784CBB" w:rsidRDefault="00784CBB">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line="240" w:lineRule="auto"/>
              <w:ind w:left="158"/>
              <w:rPr>
                <w:rFonts w:ascii="Liberation Serif" w:eastAsia="Times New Roman" w:hAnsi="Liberation Serif" w:cs="Times New Roman"/>
                <w:b/>
                <w:color w:val="000000"/>
                <w:sz w:val="24"/>
                <w:szCs w:val="24"/>
                <w:lang w:val="uk-UA" w:eastAsia="ru-RU"/>
              </w:rPr>
            </w:pPr>
          </w:p>
        </w:tc>
        <w:tc>
          <w:tcPr>
            <w:tcW w:w="3420" w:type="dxa"/>
            <w:gridSpan w:val="2"/>
            <w:tcBorders>
              <w:top w:val="double" w:sz="4" w:space="0" w:color="000000"/>
              <w:left w:val="double" w:sz="4" w:space="0" w:color="000000"/>
              <w:bottom w:val="double" w:sz="4" w:space="0" w:color="000000"/>
              <w:right w:val="double" w:sz="4" w:space="0" w:color="000000"/>
            </w:tcBorders>
            <w:tcMar>
              <w:top w:w="15" w:type="dxa"/>
              <w:left w:w="15" w:type="dxa"/>
              <w:bottom w:w="15" w:type="dxa"/>
              <w:right w:w="15" w:type="dxa"/>
            </w:tcMar>
            <w:vAlign w:val="center"/>
          </w:tcPr>
          <w:p w:rsidR="00784CBB" w:rsidRDefault="00CE2D6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line="240" w:lineRule="auto"/>
              <w:ind w:left="158"/>
              <w:rPr>
                <w:rFonts w:ascii="Liberation Serif" w:hAnsi="Liberation Serif"/>
                <w:color w:val="000000"/>
                <w:sz w:val="24"/>
                <w:szCs w:val="24"/>
              </w:rPr>
            </w:pPr>
            <w:r>
              <w:rPr>
                <w:rFonts w:ascii="Liberation Serif" w:eastAsia="Times New Roman" w:hAnsi="Liberation Serif" w:cs="Times New Roman"/>
                <w:b/>
                <w:color w:val="000000"/>
                <w:sz w:val="24"/>
                <w:szCs w:val="24"/>
                <w:lang w:val="uk-UA" w:eastAsia="ru-RU"/>
              </w:rPr>
              <w:t>1. Відміна тендеру чи визнання тендеру таким,</w:t>
            </w:r>
          </w:p>
          <w:p w:rsidR="00784CBB" w:rsidRDefault="00CE2D6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8"/>
              <w:rPr>
                <w:rFonts w:ascii="Liberation Serif" w:hAnsi="Liberation Serif"/>
                <w:color w:val="000000"/>
                <w:sz w:val="24"/>
                <w:szCs w:val="24"/>
              </w:rPr>
            </w:pPr>
            <w:r>
              <w:rPr>
                <w:rFonts w:ascii="Liberation Serif" w:eastAsia="Times New Roman" w:hAnsi="Liberation Serif" w:cs="Times New Roman"/>
                <w:b/>
                <w:color w:val="000000"/>
                <w:sz w:val="24"/>
                <w:szCs w:val="24"/>
                <w:lang w:val="uk-UA" w:eastAsia="ru-RU"/>
              </w:rPr>
              <w:t>що не відбувся</w:t>
            </w:r>
          </w:p>
        </w:tc>
        <w:tc>
          <w:tcPr>
            <w:tcW w:w="7363" w:type="dxa"/>
            <w:gridSpan w:val="3"/>
            <w:tcBorders>
              <w:top w:val="double" w:sz="4" w:space="0" w:color="000000"/>
              <w:left w:val="double" w:sz="4" w:space="0" w:color="000000"/>
              <w:bottom w:val="double" w:sz="4" w:space="0" w:color="000000"/>
              <w:right w:val="double" w:sz="4" w:space="0" w:color="000000"/>
            </w:tcBorders>
            <w:tcMar>
              <w:top w:w="15" w:type="dxa"/>
              <w:left w:w="15" w:type="dxa"/>
              <w:bottom w:w="15" w:type="dxa"/>
              <w:right w:w="15" w:type="dxa"/>
            </w:tcMar>
            <w:vAlign w:val="center"/>
          </w:tcPr>
          <w:p w:rsidR="00784CBB" w:rsidRDefault="00CE2D6C">
            <w:pPr>
              <w:widowControl w:val="0"/>
              <w:spacing w:after="0" w:line="240" w:lineRule="auto"/>
              <w:ind w:left="108" w:right="97"/>
              <w:jc w:val="both"/>
              <w:rPr>
                <w:rFonts w:ascii="Liberation Serif" w:hAnsi="Liberation Serif"/>
                <w:color w:val="000000"/>
                <w:sz w:val="24"/>
                <w:szCs w:val="24"/>
              </w:rPr>
            </w:pPr>
            <w:r>
              <w:rPr>
                <w:rFonts w:ascii="Liberation Serif" w:eastAsia="Times New Roman" w:hAnsi="Liberation Serif" w:cs="Times New Roman"/>
                <w:b/>
                <w:color w:val="000000"/>
                <w:sz w:val="24"/>
                <w:szCs w:val="24"/>
                <w:u w:val="single"/>
                <w:lang w:val="uk-UA" w:eastAsia="uk-UA"/>
              </w:rPr>
              <w:t>Замовник відміняє</w:t>
            </w:r>
            <w:r>
              <w:rPr>
                <w:rFonts w:ascii="Liberation Serif" w:eastAsia="Times New Roman" w:hAnsi="Liberation Serif" w:cs="Times New Roman"/>
                <w:b/>
                <w:color w:val="000000"/>
                <w:sz w:val="24"/>
                <w:szCs w:val="24"/>
                <w:lang w:val="uk-UA" w:eastAsia="uk-UA"/>
              </w:rPr>
              <w:t xml:space="preserve"> відкриті торги</w:t>
            </w:r>
            <w:r>
              <w:rPr>
                <w:rFonts w:ascii="Liberation Serif" w:eastAsia="Times New Roman" w:hAnsi="Liberation Serif" w:cs="Times New Roman"/>
                <w:color w:val="000000"/>
                <w:sz w:val="24"/>
                <w:szCs w:val="24"/>
                <w:lang w:val="uk-UA" w:eastAsia="uk-UA"/>
              </w:rPr>
              <w:t xml:space="preserve"> у разі:</w:t>
            </w:r>
          </w:p>
          <w:p w:rsidR="00784CBB" w:rsidRDefault="00CE2D6C">
            <w:pPr>
              <w:pStyle w:val="rvps2"/>
              <w:widowControl w:val="0"/>
              <w:shd w:val="clear" w:color="auto" w:fill="FFFFFF"/>
              <w:spacing w:beforeAutospacing="0" w:after="0" w:afterAutospacing="0"/>
              <w:ind w:left="108" w:right="97"/>
              <w:jc w:val="both"/>
              <w:rPr>
                <w:rFonts w:ascii="Liberation Serif" w:hAnsi="Liberation Serif"/>
                <w:color w:val="000000"/>
              </w:rPr>
            </w:pPr>
            <w:r>
              <w:rPr>
                <w:rFonts w:ascii="Liberation Serif" w:hAnsi="Liberation Serif"/>
                <w:color w:val="000000"/>
              </w:rPr>
              <w:t>1) відсутності подальшої потреби у закупівлі товарів, робіт чи послуг;</w:t>
            </w:r>
          </w:p>
          <w:p w:rsidR="00784CBB" w:rsidRDefault="00CE2D6C">
            <w:pPr>
              <w:pStyle w:val="rvps2"/>
              <w:widowControl w:val="0"/>
              <w:shd w:val="clear" w:color="auto" w:fill="FFFFFF"/>
              <w:spacing w:beforeAutospacing="0" w:after="0" w:afterAutospacing="0"/>
              <w:ind w:left="108" w:right="97"/>
              <w:jc w:val="both"/>
              <w:rPr>
                <w:rFonts w:ascii="Liberation Serif" w:hAnsi="Liberation Serif"/>
                <w:color w:val="000000"/>
              </w:rPr>
            </w:pPr>
            <w:bookmarkStart w:id="21" w:name="n175"/>
            <w:bookmarkEnd w:id="21"/>
            <w:r>
              <w:rPr>
                <w:rFonts w:ascii="Liberation Serif" w:hAnsi="Liberation Serif"/>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84CBB" w:rsidRDefault="00CE2D6C">
            <w:pPr>
              <w:pStyle w:val="rvps2"/>
              <w:widowControl w:val="0"/>
              <w:shd w:val="clear" w:color="auto" w:fill="FFFFFF"/>
              <w:spacing w:beforeAutospacing="0" w:after="0" w:afterAutospacing="0"/>
              <w:ind w:left="108" w:right="97"/>
              <w:jc w:val="both"/>
              <w:rPr>
                <w:rFonts w:ascii="Liberation Serif" w:hAnsi="Liberation Serif"/>
                <w:color w:val="000000"/>
              </w:rPr>
            </w:pPr>
            <w:bookmarkStart w:id="22" w:name="n176"/>
            <w:bookmarkEnd w:id="22"/>
            <w:r>
              <w:rPr>
                <w:rFonts w:ascii="Liberation Serif" w:hAnsi="Liberation Serif"/>
                <w:color w:val="000000"/>
              </w:rPr>
              <w:t xml:space="preserve">3) скорочення обсягу видатків на здійснення закупівлі товарів, робіт </w:t>
            </w:r>
            <w:r>
              <w:rPr>
                <w:rFonts w:ascii="Liberation Serif" w:hAnsi="Liberation Serif"/>
                <w:color w:val="000000"/>
              </w:rPr>
              <w:lastRenderedPageBreak/>
              <w:t>чи послуг;</w:t>
            </w:r>
          </w:p>
          <w:p w:rsidR="00784CBB" w:rsidRDefault="00CE2D6C">
            <w:pPr>
              <w:pStyle w:val="rvps2"/>
              <w:widowControl w:val="0"/>
              <w:shd w:val="clear" w:color="auto" w:fill="FFFFFF"/>
              <w:spacing w:beforeAutospacing="0" w:after="0" w:afterAutospacing="0"/>
              <w:ind w:left="108" w:right="97"/>
              <w:jc w:val="both"/>
              <w:rPr>
                <w:rFonts w:ascii="Liberation Serif" w:hAnsi="Liberation Serif"/>
                <w:color w:val="000000"/>
              </w:rPr>
            </w:pPr>
            <w:bookmarkStart w:id="23" w:name="n177"/>
            <w:bookmarkEnd w:id="23"/>
            <w:r>
              <w:rPr>
                <w:rFonts w:ascii="Liberation Serif" w:hAnsi="Liberation Serif"/>
                <w:color w:val="000000"/>
              </w:rPr>
              <w:t>4) коли здійснення закупівлі стало неможливим внаслідок дії обставин непереборної сили.</w:t>
            </w:r>
          </w:p>
          <w:p w:rsidR="00784CBB" w:rsidRDefault="00CE2D6C">
            <w:pPr>
              <w:pStyle w:val="rvps2"/>
              <w:widowControl w:val="0"/>
              <w:shd w:val="clear" w:color="auto" w:fill="FFFFFF"/>
              <w:spacing w:beforeAutospacing="0" w:after="0" w:afterAutospacing="0"/>
              <w:ind w:left="108" w:right="97"/>
              <w:jc w:val="both"/>
              <w:rPr>
                <w:rFonts w:ascii="Liberation Serif" w:hAnsi="Liberation Serif"/>
                <w:color w:val="000000"/>
              </w:rPr>
            </w:pPr>
            <w:bookmarkStart w:id="24" w:name="n178"/>
            <w:bookmarkEnd w:id="24"/>
            <w:r>
              <w:rPr>
                <w:rFonts w:ascii="Liberation Serif" w:hAnsi="Liberation Serif"/>
                <w:b/>
                <w:color w:val="000000"/>
              </w:rPr>
              <w:t>У разі відміни відкритих торгів</w:t>
            </w:r>
            <w:r>
              <w:rPr>
                <w:rFonts w:ascii="Liberation Serif" w:hAnsi="Liberation Serif"/>
                <w:color w:val="000000"/>
              </w:rPr>
              <w:t xml:space="preserve"> замовник </w:t>
            </w:r>
            <w:r>
              <w:rPr>
                <w:rFonts w:ascii="Liberation Serif" w:hAnsi="Liberation Serif"/>
                <w:b/>
                <w:color w:val="000000"/>
                <w:u w:val="single"/>
              </w:rPr>
              <w:t>протягом 1 (одного) робочого дня</w:t>
            </w:r>
            <w:r>
              <w:rPr>
                <w:rFonts w:ascii="Liberation Serif" w:hAnsi="Liberation Serif"/>
                <w:color w:val="000000"/>
              </w:rPr>
              <w:t xml:space="preserve"> з дати прийняття відповідного рішення зазначає в ЕСЗ підстави прийняття такого рішення.</w:t>
            </w:r>
          </w:p>
          <w:p w:rsidR="00784CBB" w:rsidRDefault="00CE2D6C">
            <w:pPr>
              <w:widowControl w:val="0"/>
              <w:spacing w:after="0" w:line="240" w:lineRule="auto"/>
              <w:ind w:left="108" w:right="97"/>
              <w:jc w:val="both"/>
              <w:textAlignment w:val="baseline"/>
              <w:rPr>
                <w:rFonts w:ascii="Liberation Serif" w:hAnsi="Liberation Serif"/>
                <w:color w:val="000000"/>
                <w:sz w:val="24"/>
                <w:szCs w:val="24"/>
              </w:rPr>
            </w:pPr>
            <w:r>
              <w:rPr>
                <w:rFonts w:ascii="Liberation Serif" w:eastAsia="Times New Roman" w:hAnsi="Liberation Serif" w:cs="Times New Roman"/>
                <w:b/>
                <w:color w:val="000000"/>
                <w:sz w:val="24"/>
                <w:szCs w:val="24"/>
                <w:lang w:val="uk-UA" w:eastAsia="ru-RU"/>
              </w:rPr>
              <w:t>Відкриті торги автоматично відміняються</w:t>
            </w:r>
            <w:r>
              <w:rPr>
                <w:rFonts w:ascii="Liberation Serif" w:eastAsia="Times New Roman" w:hAnsi="Liberation Serif" w:cs="Times New Roman"/>
                <w:color w:val="000000"/>
                <w:sz w:val="24"/>
                <w:szCs w:val="24"/>
                <w:lang w:val="uk-UA" w:eastAsia="ru-RU"/>
              </w:rPr>
              <w:t xml:space="preserve"> ЕСЗ разі:</w:t>
            </w:r>
          </w:p>
          <w:p w:rsidR="00784CBB" w:rsidRDefault="00CE2D6C">
            <w:pPr>
              <w:widowControl w:val="0"/>
              <w:spacing w:after="0" w:line="240" w:lineRule="auto"/>
              <w:ind w:left="108" w:right="97"/>
              <w:jc w:val="both"/>
              <w:textAlignment w:val="baseline"/>
              <w:rPr>
                <w:rFonts w:ascii="Liberation Serif" w:hAnsi="Liberation Serif"/>
                <w:color w:val="000000"/>
                <w:sz w:val="24"/>
                <w:szCs w:val="24"/>
              </w:rPr>
            </w:pPr>
            <w:bookmarkStart w:id="25" w:name="n180"/>
            <w:bookmarkEnd w:id="25"/>
            <w:r>
              <w:rPr>
                <w:rFonts w:ascii="Liberation Serif" w:eastAsia="Times New Roman" w:hAnsi="Liberation Serif" w:cs="Times New Roman"/>
                <w:color w:val="000000"/>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84CBB" w:rsidRDefault="00CE2D6C">
            <w:pPr>
              <w:widowControl w:val="0"/>
              <w:spacing w:after="0" w:line="240" w:lineRule="auto"/>
              <w:ind w:left="108" w:right="97"/>
              <w:jc w:val="both"/>
              <w:textAlignment w:val="baseline"/>
              <w:rPr>
                <w:rFonts w:ascii="Liberation Serif" w:hAnsi="Liberation Serif"/>
                <w:color w:val="000000"/>
                <w:sz w:val="24"/>
                <w:szCs w:val="24"/>
              </w:rPr>
            </w:pPr>
            <w:bookmarkStart w:id="26" w:name="n181"/>
            <w:bookmarkEnd w:id="26"/>
            <w:r>
              <w:rPr>
                <w:rFonts w:ascii="Liberation Serif" w:eastAsia="Times New Roman" w:hAnsi="Liberation Serif" w:cs="Times New Roman"/>
                <w:color w:val="000000"/>
                <w:sz w:val="24"/>
                <w:szCs w:val="24"/>
                <w:lang w:val="uk-UA" w:eastAsia="ru-RU"/>
              </w:rPr>
              <w:t>2) неподання жодної тендерної пропозиції для участі у відкритих торгах у строк, установлений замовником згідно з Особливостями.</w:t>
            </w:r>
          </w:p>
          <w:p w:rsidR="00784CBB" w:rsidRDefault="00CE2D6C">
            <w:pPr>
              <w:widowControl w:val="0"/>
              <w:spacing w:after="0" w:line="240" w:lineRule="auto"/>
              <w:ind w:left="108" w:right="97"/>
              <w:jc w:val="both"/>
              <w:textAlignment w:val="baseline"/>
              <w:rPr>
                <w:rFonts w:ascii="Liberation Serif" w:hAnsi="Liberation Serif"/>
                <w:color w:val="000000"/>
                <w:sz w:val="24"/>
                <w:szCs w:val="24"/>
              </w:rPr>
            </w:pPr>
            <w:bookmarkStart w:id="27" w:name="n182"/>
            <w:bookmarkEnd w:id="27"/>
            <w:r>
              <w:rPr>
                <w:rFonts w:ascii="Liberation Serif" w:eastAsia="Times New Roman" w:hAnsi="Liberation Serif" w:cs="Times New Roman"/>
                <w:color w:val="000000"/>
                <w:sz w:val="24"/>
                <w:szCs w:val="24"/>
                <w:lang w:val="uk-UA" w:eastAsia="ru-RU"/>
              </w:rPr>
              <w:t xml:space="preserve">ЕСЗ автоматично протягом одного робочого дня з дати настання підстав для відміни відкритих торгів, визначених </w:t>
            </w:r>
            <w:r>
              <w:rPr>
                <w:rFonts w:ascii="Liberation Serif" w:eastAsia="Times New Roman" w:hAnsi="Liberation Serif" w:cs="Times New Roman"/>
                <w:color w:val="000000"/>
                <w:sz w:val="24"/>
                <w:szCs w:val="24"/>
                <w:highlight w:val="white"/>
                <w:lang w:val="uk-UA"/>
              </w:rPr>
              <w:t>пунктом 51 Особливостей</w:t>
            </w:r>
            <w:r>
              <w:rPr>
                <w:rFonts w:ascii="Liberation Serif" w:eastAsia="Times New Roman" w:hAnsi="Liberation Serif" w:cs="Times New Roman"/>
                <w:color w:val="000000"/>
                <w:sz w:val="24"/>
                <w:szCs w:val="24"/>
                <w:lang w:val="uk-UA" w:eastAsia="ru-RU"/>
              </w:rPr>
              <w:t>, оприлюднюється інформація про відміну відкритих торгів.</w:t>
            </w:r>
          </w:p>
          <w:p w:rsidR="00784CBB" w:rsidRDefault="00CE2D6C">
            <w:pPr>
              <w:widowControl w:val="0"/>
              <w:spacing w:after="0" w:line="240" w:lineRule="auto"/>
              <w:ind w:left="108" w:right="97"/>
              <w:jc w:val="both"/>
              <w:textAlignment w:val="baseline"/>
              <w:rPr>
                <w:rFonts w:ascii="Liberation Serif" w:hAnsi="Liberation Serif"/>
                <w:color w:val="000000"/>
                <w:sz w:val="24"/>
                <w:szCs w:val="24"/>
              </w:rPr>
            </w:pPr>
            <w:bookmarkStart w:id="28" w:name="n183"/>
            <w:bookmarkEnd w:id="28"/>
            <w:r>
              <w:rPr>
                <w:rFonts w:ascii="Liberation Serif" w:eastAsia="Times New Roman" w:hAnsi="Liberation Serif" w:cs="Times New Roman"/>
                <w:color w:val="000000"/>
                <w:sz w:val="24"/>
                <w:szCs w:val="24"/>
                <w:lang w:val="uk-UA" w:eastAsia="ru-RU"/>
              </w:rPr>
              <w:t>Відкриті торги можуть бути відмінені частково (за лотом).</w:t>
            </w:r>
          </w:p>
          <w:p w:rsidR="00784CBB" w:rsidRDefault="00CE2D6C">
            <w:pPr>
              <w:widowControl w:val="0"/>
              <w:spacing w:after="0" w:line="240" w:lineRule="auto"/>
              <w:ind w:left="108" w:right="97"/>
              <w:jc w:val="both"/>
              <w:textAlignment w:val="baseline"/>
              <w:rPr>
                <w:rFonts w:ascii="Liberation Serif" w:hAnsi="Liberation Serif"/>
                <w:color w:val="000000"/>
                <w:sz w:val="24"/>
                <w:szCs w:val="24"/>
              </w:rPr>
            </w:pPr>
            <w:bookmarkStart w:id="29" w:name="n184"/>
            <w:bookmarkEnd w:id="29"/>
            <w:r>
              <w:rPr>
                <w:rFonts w:ascii="Liberation Serif" w:eastAsia="Times New Roman" w:hAnsi="Liberation Serif" w:cs="Times New Roman"/>
                <w:color w:val="000000"/>
                <w:sz w:val="24"/>
                <w:szCs w:val="24"/>
                <w:lang w:val="uk-UA" w:eastAsia="ru-RU"/>
              </w:rPr>
              <w:t>Інформація про відміну відкритих торгів автоматично надсилається всім учасникам процедури закупівлі ЕСЗ в день її оприлюднення.</w:t>
            </w:r>
          </w:p>
        </w:tc>
      </w:tr>
      <w:tr w:rsidR="00784CBB" w:rsidTr="00CE2D6C">
        <w:trPr>
          <w:trHeight w:val="381"/>
        </w:trPr>
        <w:tc>
          <w:tcPr>
            <w:tcW w:w="236" w:type="dxa"/>
          </w:tcPr>
          <w:p w:rsidR="00784CBB" w:rsidRDefault="00784CBB">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8"/>
              <w:rPr>
                <w:rFonts w:ascii="Liberation Serif" w:eastAsia="Times New Roman" w:hAnsi="Liberation Serif" w:cs="Times New Roman"/>
                <w:b/>
                <w:color w:val="000000"/>
                <w:sz w:val="24"/>
                <w:szCs w:val="24"/>
                <w:lang w:val="uk-UA" w:eastAsia="ru-RU"/>
              </w:rPr>
            </w:pPr>
          </w:p>
        </w:tc>
        <w:tc>
          <w:tcPr>
            <w:tcW w:w="3420" w:type="dxa"/>
            <w:gridSpan w:val="2"/>
            <w:tcBorders>
              <w:top w:val="double" w:sz="4" w:space="0" w:color="000000"/>
              <w:left w:val="double" w:sz="4" w:space="0" w:color="000000"/>
              <w:bottom w:val="double" w:sz="4" w:space="0" w:color="000000"/>
              <w:right w:val="double" w:sz="4" w:space="0" w:color="000000"/>
            </w:tcBorders>
            <w:tcMar>
              <w:top w:w="15" w:type="dxa"/>
              <w:left w:w="15" w:type="dxa"/>
              <w:bottom w:w="15" w:type="dxa"/>
              <w:right w:w="15" w:type="dxa"/>
            </w:tcMar>
            <w:vAlign w:val="center"/>
          </w:tcPr>
          <w:p w:rsidR="00784CBB" w:rsidRDefault="00CE2D6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8"/>
              <w:rPr>
                <w:rFonts w:ascii="Liberation Serif" w:hAnsi="Liberation Serif"/>
                <w:color w:val="000000"/>
                <w:sz w:val="24"/>
                <w:szCs w:val="24"/>
              </w:rPr>
            </w:pPr>
            <w:r>
              <w:rPr>
                <w:rFonts w:ascii="Liberation Serif" w:eastAsia="Times New Roman" w:hAnsi="Liberation Serif" w:cs="Times New Roman"/>
                <w:b/>
                <w:color w:val="000000"/>
                <w:sz w:val="24"/>
                <w:szCs w:val="24"/>
                <w:lang w:val="uk-UA" w:eastAsia="ru-RU"/>
              </w:rPr>
              <w:t>2. Строк укладання договору/</w:t>
            </w:r>
          </w:p>
          <w:p w:rsidR="00784CBB" w:rsidRDefault="00CE2D6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8"/>
              <w:rPr>
                <w:rFonts w:ascii="Liberation Serif" w:hAnsi="Liberation Serif"/>
                <w:color w:val="000000"/>
                <w:sz w:val="24"/>
                <w:szCs w:val="24"/>
              </w:rPr>
            </w:pPr>
            <w:r>
              <w:rPr>
                <w:rFonts w:ascii="Liberation Serif" w:eastAsia="Times New Roman" w:hAnsi="Liberation Serif" w:cs="Times New Roman"/>
                <w:b/>
                <w:color w:val="000000"/>
                <w:sz w:val="24"/>
                <w:szCs w:val="24"/>
                <w:lang w:val="uk-UA" w:eastAsia="ru-RU"/>
              </w:rPr>
              <w:t>Рішення про намір укласти договір про закупівлю</w:t>
            </w:r>
          </w:p>
        </w:tc>
        <w:tc>
          <w:tcPr>
            <w:tcW w:w="7363" w:type="dxa"/>
            <w:gridSpan w:val="3"/>
            <w:tcBorders>
              <w:top w:val="double" w:sz="4" w:space="0" w:color="000000"/>
              <w:left w:val="double" w:sz="4" w:space="0" w:color="000000"/>
              <w:bottom w:val="double" w:sz="4" w:space="0" w:color="000000"/>
              <w:right w:val="double" w:sz="4" w:space="0" w:color="000000"/>
            </w:tcBorders>
            <w:tcMar>
              <w:top w:w="15" w:type="dxa"/>
              <w:left w:w="15" w:type="dxa"/>
              <w:bottom w:w="15" w:type="dxa"/>
              <w:right w:w="15" w:type="dxa"/>
            </w:tcMar>
            <w:vAlign w:val="center"/>
          </w:tcPr>
          <w:p w:rsidR="00784CBB" w:rsidRDefault="00CE2D6C">
            <w:pPr>
              <w:keepNext/>
              <w:keepLines/>
              <w:widowControl w:val="0"/>
              <w:spacing w:after="0" w:line="240" w:lineRule="auto"/>
              <w:ind w:left="108" w:right="97"/>
              <w:jc w:val="both"/>
              <w:rPr>
                <w:rFonts w:ascii="Liberation Serif" w:hAnsi="Liberation Serif"/>
                <w:color w:val="000000"/>
                <w:sz w:val="24"/>
                <w:szCs w:val="24"/>
              </w:rPr>
            </w:pPr>
            <w:r>
              <w:rPr>
                <w:rFonts w:ascii="Liberation Serif" w:eastAsia="Times New Roman" w:hAnsi="Liberation Serif" w:cs="Times New Roman"/>
                <w:b/>
                <w:color w:val="000000"/>
                <w:sz w:val="24"/>
                <w:szCs w:val="24"/>
                <w:lang w:val="uk-UA" w:eastAsia="ru-RU"/>
              </w:rPr>
              <w:t>Замовник укладає договір</w:t>
            </w:r>
            <w:r>
              <w:rPr>
                <w:rFonts w:ascii="Liberation Serif" w:eastAsia="Times New Roman" w:hAnsi="Liberation Serif" w:cs="Times New Roman"/>
                <w:color w:val="000000"/>
                <w:sz w:val="24"/>
                <w:szCs w:val="24"/>
                <w:lang w:val="uk-UA" w:eastAsia="ru-RU"/>
              </w:rPr>
              <w:t xml:space="preserve"> про закупівлю </w:t>
            </w:r>
            <w:r>
              <w:rPr>
                <w:rFonts w:ascii="Liberation Serif" w:eastAsia="Times New Roman" w:hAnsi="Liberation Serif" w:cs="Times New Roman"/>
                <w:b/>
                <w:color w:val="000000"/>
                <w:sz w:val="24"/>
                <w:szCs w:val="24"/>
                <w:lang w:val="uk-UA" w:eastAsia="ru-RU"/>
              </w:rPr>
              <w:t xml:space="preserve">з учасником, який визнаний переможцем </w:t>
            </w:r>
            <w:r>
              <w:rPr>
                <w:rFonts w:ascii="Liberation Serif" w:eastAsia="Times New Roman" w:hAnsi="Liberation Serif" w:cs="Times New Roman"/>
                <w:color w:val="000000"/>
                <w:sz w:val="24"/>
                <w:szCs w:val="24"/>
                <w:lang w:val="uk-UA" w:eastAsia="ru-RU"/>
              </w:rPr>
              <w:t xml:space="preserve">процедури закупівлі, протягом строку дії його пропозиції, </w:t>
            </w:r>
            <w:r>
              <w:rPr>
                <w:rFonts w:ascii="Liberation Serif" w:eastAsia="Times New Roman" w:hAnsi="Liberation Serif" w:cs="Times New Roman"/>
                <w:b/>
                <w:color w:val="000000"/>
                <w:sz w:val="24"/>
                <w:szCs w:val="24"/>
                <w:u w:val="single"/>
                <w:lang w:val="uk-UA" w:eastAsia="ru-RU"/>
              </w:rPr>
              <w:t>не пізніше ніж через 15 (п’ятнадцять) днів</w:t>
            </w:r>
            <w:r>
              <w:rPr>
                <w:rFonts w:ascii="Liberation Serif" w:eastAsia="Times New Roman" w:hAnsi="Liberation Serif" w:cs="Times New Roman"/>
                <w:color w:val="000000"/>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Liberation Serif" w:eastAsia="Times New Roman" w:hAnsi="Liberation Serif" w:cs="Times New Roman"/>
                <w:b/>
                <w:color w:val="000000"/>
                <w:sz w:val="24"/>
                <w:szCs w:val="24"/>
                <w:lang w:val="uk-UA" w:eastAsia="ru-RU"/>
              </w:rPr>
              <w:t xml:space="preserve">може бути </w:t>
            </w:r>
            <w:r>
              <w:rPr>
                <w:rFonts w:ascii="Liberation Serif" w:eastAsia="Times New Roman" w:hAnsi="Liberation Serif" w:cs="Times New Roman"/>
                <w:b/>
                <w:color w:val="000000"/>
                <w:sz w:val="24"/>
                <w:szCs w:val="24"/>
                <w:u w:val="single"/>
                <w:lang w:val="uk-UA" w:eastAsia="ru-RU"/>
              </w:rPr>
              <w:t>продовжений до 60 днів</w:t>
            </w:r>
          </w:p>
          <w:p w:rsidR="00784CBB" w:rsidRDefault="00CE2D6C">
            <w:pPr>
              <w:keepNext/>
              <w:keepLines/>
              <w:widowControl w:val="0"/>
              <w:spacing w:after="0" w:line="240" w:lineRule="auto"/>
              <w:ind w:left="108" w:right="97"/>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t xml:space="preserve">З метою забезпечення права на оскарження рішень замовника до органу оскарження </w:t>
            </w:r>
            <w:r>
              <w:rPr>
                <w:rFonts w:ascii="Liberation Serif" w:eastAsia="Times New Roman" w:hAnsi="Liberation Serif" w:cs="Times New Roman"/>
                <w:b/>
                <w:color w:val="000000"/>
                <w:sz w:val="24"/>
                <w:szCs w:val="24"/>
                <w:lang w:val="uk-UA" w:eastAsia="ru-RU"/>
              </w:rPr>
              <w:t>договір про закупівлю не може бути</w:t>
            </w:r>
            <w:r>
              <w:rPr>
                <w:rFonts w:ascii="Liberation Serif" w:eastAsia="Times New Roman" w:hAnsi="Liberation Serif" w:cs="Times New Roman"/>
                <w:color w:val="000000"/>
                <w:sz w:val="24"/>
                <w:szCs w:val="24"/>
                <w:lang w:val="uk-UA" w:eastAsia="ru-RU"/>
              </w:rPr>
              <w:t xml:space="preserve"> </w:t>
            </w:r>
            <w:r>
              <w:rPr>
                <w:rFonts w:ascii="Liberation Serif" w:eastAsia="Times New Roman" w:hAnsi="Liberation Serif" w:cs="Times New Roman"/>
                <w:b/>
                <w:color w:val="000000"/>
                <w:sz w:val="24"/>
                <w:szCs w:val="24"/>
                <w:lang w:val="uk-UA" w:eastAsia="ru-RU"/>
              </w:rPr>
              <w:t>укладено</w:t>
            </w:r>
            <w:r>
              <w:rPr>
                <w:rFonts w:ascii="Liberation Serif" w:eastAsia="Times New Roman" w:hAnsi="Liberation Serif" w:cs="Times New Roman"/>
                <w:color w:val="000000"/>
                <w:sz w:val="24"/>
                <w:szCs w:val="24"/>
                <w:lang w:val="uk-UA" w:eastAsia="ru-RU"/>
              </w:rPr>
              <w:t xml:space="preserve"> </w:t>
            </w:r>
            <w:r>
              <w:rPr>
                <w:rFonts w:ascii="Liberation Serif" w:eastAsia="Times New Roman" w:hAnsi="Liberation Serif" w:cs="Times New Roman"/>
                <w:b/>
                <w:color w:val="000000"/>
                <w:sz w:val="24"/>
                <w:szCs w:val="24"/>
                <w:u w:val="single"/>
                <w:lang w:val="uk-UA" w:eastAsia="ru-RU"/>
              </w:rPr>
              <w:t>раніше ніж через 5 (п’ять) днів</w:t>
            </w:r>
            <w:r>
              <w:rPr>
                <w:rFonts w:ascii="Liberation Serif" w:eastAsia="Times New Roman" w:hAnsi="Liberation Serif" w:cs="Times New Roman"/>
                <w:color w:val="000000"/>
                <w:sz w:val="24"/>
                <w:szCs w:val="24"/>
                <w:lang w:val="uk-UA" w:eastAsia="ru-RU"/>
              </w:rPr>
              <w:t xml:space="preserve"> з дати оприлюднення в ЕСЗ повідомлення про намір укласти договір про закупівлю.</w:t>
            </w:r>
          </w:p>
          <w:p w:rsidR="00784CBB" w:rsidRDefault="00CE2D6C">
            <w:pPr>
              <w:keepNext/>
              <w:keepLines/>
              <w:widowControl w:val="0"/>
              <w:spacing w:after="0" w:line="240" w:lineRule="auto"/>
              <w:ind w:left="108" w:right="97"/>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t>У разі подання скарги до органу оскарження після оприлюднення в ЕСЗ повідомлення про намір укласти договір про закупівлю перебіг строку для укладення договору про закупівлю зупиняється.</w:t>
            </w:r>
          </w:p>
        </w:tc>
      </w:tr>
      <w:tr w:rsidR="00784CBB" w:rsidRPr="0061774A" w:rsidTr="00CE2D6C">
        <w:trPr>
          <w:trHeight w:val="585"/>
        </w:trPr>
        <w:tc>
          <w:tcPr>
            <w:tcW w:w="236" w:type="dxa"/>
          </w:tcPr>
          <w:p w:rsidR="00784CBB" w:rsidRDefault="00784CBB">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line="240" w:lineRule="auto"/>
              <w:ind w:left="158"/>
              <w:rPr>
                <w:rFonts w:ascii="Liberation Serif" w:eastAsia="Times New Roman" w:hAnsi="Liberation Serif" w:cs="Times New Roman"/>
                <w:b/>
                <w:color w:val="000000"/>
                <w:sz w:val="24"/>
                <w:szCs w:val="24"/>
                <w:lang w:val="uk-UA" w:eastAsia="ru-RU"/>
              </w:rPr>
            </w:pPr>
          </w:p>
        </w:tc>
        <w:tc>
          <w:tcPr>
            <w:tcW w:w="3420" w:type="dxa"/>
            <w:gridSpan w:val="2"/>
            <w:tcBorders>
              <w:top w:val="double" w:sz="4" w:space="0" w:color="000000"/>
              <w:left w:val="double" w:sz="4" w:space="0" w:color="000000"/>
              <w:bottom w:val="double" w:sz="4" w:space="0" w:color="000000"/>
              <w:right w:val="double" w:sz="4" w:space="0" w:color="000000"/>
            </w:tcBorders>
            <w:tcMar>
              <w:top w:w="15" w:type="dxa"/>
              <w:left w:w="15" w:type="dxa"/>
              <w:bottom w:w="15" w:type="dxa"/>
              <w:right w:w="15" w:type="dxa"/>
            </w:tcMar>
            <w:vAlign w:val="center"/>
          </w:tcPr>
          <w:p w:rsidR="00784CBB" w:rsidRDefault="00CE2D6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line="240" w:lineRule="auto"/>
              <w:ind w:left="158"/>
              <w:rPr>
                <w:rFonts w:ascii="Liberation Serif" w:hAnsi="Liberation Serif"/>
                <w:color w:val="000000"/>
                <w:sz w:val="24"/>
                <w:szCs w:val="24"/>
              </w:rPr>
            </w:pPr>
            <w:r>
              <w:rPr>
                <w:rFonts w:ascii="Liberation Serif" w:eastAsia="Times New Roman" w:hAnsi="Liberation Serif" w:cs="Times New Roman"/>
                <w:b/>
                <w:color w:val="000000"/>
                <w:sz w:val="24"/>
                <w:szCs w:val="24"/>
                <w:lang w:val="uk-UA" w:eastAsia="ru-RU"/>
              </w:rPr>
              <w:t>3. Проект договору про закупівлю з обов’язковим зазначенням порядку змін його умов</w:t>
            </w:r>
          </w:p>
        </w:tc>
        <w:tc>
          <w:tcPr>
            <w:tcW w:w="7363" w:type="dxa"/>
            <w:gridSpan w:val="3"/>
            <w:tcBorders>
              <w:top w:val="double" w:sz="4" w:space="0" w:color="000000"/>
              <w:left w:val="double" w:sz="4" w:space="0" w:color="000000"/>
              <w:bottom w:val="double" w:sz="4" w:space="0" w:color="000000"/>
              <w:right w:val="double" w:sz="4" w:space="0" w:color="000000"/>
            </w:tcBorders>
            <w:tcMar>
              <w:top w:w="15" w:type="dxa"/>
              <w:left w:w="15" w:type="dxa"/>
              <w:bottom w:w="15" w:type="dxa"/>
              <w:right w:w="15" w:type="dxa"/>
            </w:tcMar>
            <w:vAlign w:val="center"/>
          </w:tcPr>
          <w:p w:rsidR="00784CBB" w:rsidRDefault="00CE2D6C">
            <w:pPr>
              <w:widowControl w:val="0"/>
              <w:spacing w:after="0" w:line="240" w:lineRule="auto"/>
              <w:ind w:left="108" w:right="97"/>
              <w:jc w:val="both"/>
              <w:textAlignment w:val="baseline"/>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t xml:space="preserve">Проект договору про закупівлю з обов’язковим зазначенням порядку змін його умов складено замовником з урахуванням особливостей предмету закупівлі та викладено у </w:t>
            </w:r>
            <w:r>
              <w:rPr>
                <w:rFonts w:ascii="Liberation Serif" w:eastAsia="Times New Roman" w:hAnsi="Liberation Serif" w:cs="Times New Roman"/>
                <w:b/>
                <w:color w:val="000000"/>
                <w:sz w:val="24"/>
                <w:szCs w:val="24"/>
                <w:shd w:val="clear" w:color="auto" w:fill="D9D9D9"/>
                <w:lang w:val="uk-UA" w:eastAsia="ru-RU"/>
              </w:rPr>
              <w:t>Додатку 3</w:t>
            </w:r>
            <w:r>
              <w:rPr>
                <w:rFonts w:ascii="Liberation Serif" w:eastAsia="Times New Roman" w:hAnsi="Liberation Serif" w:cs="Times New Roman"/>
                <w:color w:val="000000"/>
                <w:sz w:val="24"/>
                <w:szCs w:val="24"/>
                <w:lang w:val="uk-UA" w:eastAsia="ru-RU"/>
              </w:rPr>
              <w:t xml:space="preserve"> до цієї  тендерної документації.</w:t>
            </w:r>
          </w:p>
          <w:p w:rsidR="00784CBB" w:rsidRDefault="00CE2D6C">
            <w:pPr>
              <w:widowControl w:val="0"/>
              <w:spacing w:after="0" w:line="240" w:lineRule="auto"/>
              <w:ind w:left="108" w:right="97"/>
              <w:jc w:val="both"/>
              <w:textAlignment w:val="baseline"/>
              <w:rPr>
                <w:rFonts w:ascii="Liberation Serif" w:hAnsi="Liberation Serif"/>
                <w:color w:val="000000"/>
                <w:sz w:val="24"/>
                <w:szCs w:val="24"/>
              </w:rPr>
            </w:pPr>
            <w:r>
              <w:rPr>
                <w:rFonts w:ascii="Liberation Serif" w:eastAsia="Times New Roman" w:hAnsi="Liberation Serif"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784CBB" w:rsidRPr="0061774A" w:rsidRDefault="00CE2D6C">
            <w:pPr>
              <w:keepNext/>
              <w:keepLines/>
              <w:widowControl w:val="0"/>
              <w:spacing w:after="0" w:line="240" w:lineRule="auto"/>
              <w:ind w:left="108" w:right="97"/>
              <w:jc w:val="both"/>
              <w:rPr>
                <w:rFonts w:ascii="Liberation Serif" w:hAnsi="Liberation Serif"/>
                <w:color w:val="000000"/>
                <w:sz w:val="24"/>
                <w:szCs w:val="24"/>
                <w:lang w:val="uk-UA"/>
              </w:rPr>
            </w:pPr>
            <w:r>
              <w:rPr>
                <w:rFonts w:ascii="Liberation Serif" w:eastAsia="Times New Roman" w:hAnsi="Liberation Serif" w:cs="Times New Roman"/>
                <w:b/>
                <w:color w:val="000000"/>
                <w:sz w:val="24"/>
                <w:szCs w:val="24"/>
                <w:lang w:val="uk-UA" w:eastAsia="uk-UA"/>
              </w:rPr>
              <w:t>Переможець</w:t>
            </w:r>
            <w:r>
              <w:rPr>
                <w:rFonts w:ascii="Liberation Serif" w:eastAsia="Times New Roman" w:hAnsi="Liberation Serif" w:cs="Times New Roman"/>
                <w:color w:val="000000"/>
                <w:sz w:val="24"/>
                <w:szCs w:val="24"/>
                <w:lang w:val="uk-UA" w:eastAsia="uk-UA"/>
              </w:rPr>
              <w:t xml:space="preserve"> процедури закупівлі, відповідно до пункту 17 Особливостей, </w:t>
            </w:r>
            <w:r>
              <w:rPr>
                <w:rFonts w:ascii="Liberation Serif" w:eastAsia="Times New Roman" w:hAnsi="Liberation Serif" w:cs="Times New Roman"/>
                <w:color w:val="000000"/>
                <w:sz w:val="24"/>
                <w:szCs w:val="24"/>
                <w:u w:val="single"/>
                <w:lang w:val="uk-UA" w:eastAsia="uk-UA"/>
              </w:rPr>
              <w:t xml:space="preserve">під час укладення договору про закупівлю </w:t>
            </w:r>
            <w:r>
              <w:rPr>
                <w:rFonts w:ascii="Liberation Serif" w:eastAsia="Times New Roman" w:hAnsi="Liberation Serif" w:cs="Times New Roman"/>
                <w:b/>
                <w:color w:val="000000"/>
                <w:sz w:val="24"/>
                <w:szCs w:val="24"/>
                <w:u w:val="single"/>
                <w:lang w:val="uk-UA" w:eastAsia="uk-UA"/>
              </w:rPr>
              <w:t>повинен надати</w:t>
            </w:r>
            <w:r>
              <w:rPr>
                <w:rFonts w:ascii="Liberation Serif" w:eastAsia="Times New Roman" w:hAnsi="Liberation Serif" w:cs="Times New Roman"/>
                <w:color w:val="000000"/>
                <w:sz w:val="24"/>
                <w:szCs w:val="24"/>
                <w:lang w:val="uk-UA" w:eastAsia="uk-UA"/>
              </w:rPr>
              <w:t xml:space="preserve"> </w:t>
            </w:r>
            <w:r>
              <w:rPr>
                <w:rFonts w:ascii="Liberation Serif" w:eastAsia="Times New Roman" w:hAnsi="Liberation Serif" w:cs="Times New Roman"/>
                <w:b/>
                <w:color w:val="000000"/>
                <w:sz w:val="24"/>
                <w:szCs w:val="24"/>
                <w:lang w:val="uk-UA" w:eastAsia="uk-UA"/>
              </w:rPr>
              <w:t>інформацію про право підписання</w:t>
            </w:r>
            <w:r>
              <w:rPr>
                <w:rFonts w:ascii="Liberation Serif" w:eastAsia="Times New Roman" w:hAnsi="Liberation Serif" w:cs="Times New Roman"/>
                <w:color w:val="000000"/>
                <w:sz w:val="24"/>
                <w:szCs w:val="24"/>
                <w:lang w:val="uk-UA" w:eastAsia="uk-UA"/>
              </w:rPr>
              <w:t xml:space="preserve"> договору про закупівлю (</w:t>
            </w:r>
            <w:r>
              <w:rPr>
                <w:rFonts w:ascii="Liberation Serif" w:eastAsia="Times New Roman" w:hAnsi="Liberation Serif" w:cs="Times New Roman"/>
                <w:b/>
                <w:color w:val="000000"/>
                <w:sz w:val="24"/>
                <w:szCs w:val="24"/>
                <w:lang w:val="uk-UA" w:eastAsia="uk-UA"/>
              </w:rPr>
              <w:t>н</w:t>
            </w:r>
            <w:r>
              <w:rPr>
                <w:rFonts w:ascii="Liberation Serif" w:eastAsia="Times New Roman" w:hAnsi="Liberation Serif" w:cs="Times New Roman"/>
                <w:b/>
                <w:iCs/>
                <w:color w:val="000000"/>
                <w:sz w:val="24"/>
                <w:szCs w:val="24"/>
                <w:lang w:val="uk-UA" w:eastAsia="ru-RU"/>
              </w:rPr>
              <w:t>енадання переможцем інформації про право підписання</w:t>
            </w:r>
            <w:r>
              <w:rPr>
                <w:rFonts w:ascii="Liberation Serif" w:eastAsia="Times New Roman" w:hAnsi="Liberation Serif" w:cs="Times New Roman"/>
                <w:iCs/>
                <w:color w:val="000000"/>
                <w:sz w:val="24"/>
                <w:szCs w:val="24"/>
                <w:lang w:val="uk-UA" w:eastAsia="ru-RU"/>
              </w:rPr>
              <w:t xml:space="preserve"> договору про закупівлю розцінюється як відмова від підписання договору про закупівлю відповідно до вимог тендерної документації або укладення договору про закупівлю, переможець </w:t>
            </w:r>
            <w:r>
              <w:rPr>
                <w:rFonts w:ascii="Liberation Serif" w:eastAsia="Times New Roman" w:hAnsi="Liberation Serif" w:cs="Times New Roman"/>
                <w:b/>
                <w:iCs/>
                <w:color w:val="000000"/>
                <w:sz w:val="24"/>
                <w:szCs w:val="24"/>
                <w:lang w:val="uk-UA" w:eastAsia="ru-RU"/>
              </w:rPr>
              <w:t xml:space="preserve">підлягає відхиленню на підставі </w:t>
            </w:r>
            <w:r>
              <w:rPr>
                <w:rFonts w:ascii="Liberation Serif" w:eastAsia="Times New Roman" w:hAnsi="Liberation Serif" w:cs="Times New Roman"/>
                <w:b/>
                <w:iCs/>
                <w:color w:val="000000"/>
                <w:sz w:val="24"/>
                <w:szCs w:val="24"/>
                <w:u w:val="single"/>
                <w:lang w:val="uk-UA" w:eastAsia="ru-RU"/>
              </w:rPr>
              <w:t>абзацу 2 підпункту 3  пункту 44 Особливостей</w:t>
            </w:r>
            <w:r>
              <w:rPr>
                <w:rFonts w:ascii="Liberation Serif" w:eastAsia="Times New Roman" w:hAnsi="Liberation Serif" w:cs="Times New Roman"/>
                <w:iCs/>
                <w:color w:val="000000"/>
                <w:sz w:val="24"/>
                <w:szCs w:val="24"/>
                <w:lang w:val="uk-UA" w:eastAsia="ru-RU"/>
              </w:rPr>
              <w:t>)</w:t>
            </w:r>
            <w:r>
              <w:rPr>
                <w:rFonts w:ascii="Liberation Serif" w:eastAsia="Times New Roman" w:hAnsi="Liberation Serif" w:cs="Times New Roman"/>
                <w:color w:val="000000"/>
                <w:sz w:val="24"/>
                <w:szCs w:val="24"/>
                <w:lang w:val="uk-UA" w:eastAsia="uk-UA"/>
              </w:rPr>
              <w:t>.</w:t>
            </w:r>
          </w:p>
        </w:tc>
      </w:tr>
      <w:tr w:rsidR="00784CBB" w:rsidTr="00CE2D6C">
        <w:tc>
          <w:tcPr>
            <w:tcW w:w="236" w:type="dxa"/>
          </w:tcPr>
          <w:p w:rsidR="00784CBB" w:rsidRDefault="00784CBB">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8"/>
              <w:rPr>
                <w:rFonts w:ascii="Liberation Serif" w:eastAsia="Times New Roman" w:hAnsi="Liberation Serif" w:cs="Times New Roman"/>
                <w:b/>
                <w:color w:val="000000"/>
                <w:sz w:val="24"/>
                <w:szCs w:val="24"/>
                <w:lang w:val="uk-UA" w:eastAsia="ru-RU"/>
              </w:rPr>
            </w:pPr>
          </w:p>
        </w:tc>
        <w:tc>
          <w:tcPr>
            <w:tcW w:w="3420" w:type="dxa"/>
            <w:gridSpan w:val="2"/>
            <w:tcBorders>
              <w:top w:val="double" w:sz="4" w:space="0" w:color="000000"/>
              <w:left w:val="double" w:sz="4" w:space="0" w:color="000000"/>
              <w:bottom w:val="double" w:sz="4" w:space="0" w:color="000000"/>
              <w:right w:val="double" w:sz="4" w:space="0" w:color="000000"/>
            </w:tcBorders>
            <w:tcMar>
              <w:top w:w="15" w:type="dxa"/>
              <w:left w:w="15" w:type="dxa"/>
              <w:bottom w:w="15" w:type="dxa"/>
              <w:right w:w="15" w:type="dxa"/>
            </w:tcMar>
            <w:vAlign w:val="center"/>
          </w:tcPr>
          <w:p w:rsidR="00784CBB" w:rsidRDefault="00CE2D6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8"/>
              <w:rPr>
                <w:rFonts w:ascii="Liberation Serif" w:hAnsi="Liberation Serif"/>
                <w:color w:val="000000"/>
                <w:sz w:val="24"/>
                <w:szCs w:val="24"/>
              </w:rPr>
            </w:pPr>
            <w:r>
              <w:rPr>
                <w:rFonts w:ascii="Liberation Serif" w:eastAsia="Times New Roman" w:hAnsi="Liberation Serif" w:cs="Times New Roman"/>
                <w:b/>
                <w:bCs/>
                <w:color w:val="000000"/>
                <w:sz w:val="24"/>
                <w:szCs w:val="24"/>
                <w:lang w:val="uk-UA" w:eastAsia="ru-RU"/>
              </w:rPr>
              <w:t xml:space="preserve">4. </w:t>
            </w:r>
            <w:r>
              <w:rPr>
                <w:rFonts w:ascii="Liberation Serif" w:eastAsia="Times New Roman" w:hAnsi="Liberation Serif" w:cs="Times New Roman"/>
                <w:b/>
                <w:color w:val="000000"/>
                <w:sz w:val="24"/>
                <w:szCs w:val="24"/>
                <w:lang w:val="uk-UA" w:eastAsia="ru-RU"/>
              </w:rPr>
              <w:t>Умови договору</w:t>
            </w:r>
          </w:p>
          <w:p w:rsidR="00784CBB" w:rsidRDefault="00CE2D6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8"/>
              <w:rPr>
                <w:rFonts w:ascii="Liberation Serif" w:hAnsi="Liberation Serif"/>
                <w:color w:val="000000"/>
                <w:sz w:val="24"/>
                <w:szCs w:val="24"/>
              </w:rPr>
            </w:pPr>
            <w:r>
              <w:rPr>
                <w:rFonts w:ascii="Liberation Serif" w:eastAsia="Times New Roman" w:hAnsi="Liberation Serif" w:cs="Times New Roman"/>
                <w:b/>
                <w:color w:val="000000"/>
                <w:sz w:val="24"/>
                <w:szCs w:val="24"/>
                <w:lang w:val="uk-UA" w:eastAsia="ru-RU"/>
              </w:rPr>
              <w:t>про закупівлю</w:t>
            </w:r>
          </w:p>
        </w:tc>
        <w:tc>
          <w:tcPr>
            <w:tcW w:w="7363" w:type="dxa"/>
            <w:gridSpan w:val="3"/>
            <w:tcBorders>
              <w:top w:val="double" w:sz="4" w:space="0" w:color="000000"/>
              <w:left w:val="double" w:sz="4" w:space="0" w:color="000000"/>
              <w:bottom w:val="double" w:sz="4" w:space="0" w:color="000000"/>
              <w:right w:val="double" w:sz="4" w:space="0" w:color="000000"/>
            </w:tcBorders>
            <w:tcMar>
              <w:top w:w="15" w:type="dxa"/>
              <w:left w:w="15" w:type="dxa"/>
              <w:bottom w:w="15" w:type="dxa"/>
              <w:right w:w="15" w:type="dxa"/>
            </w:tcMar>
            <w:vAlign w:val="center"/>
          </w:tcPr>
          <w:p w:rsidR="00784CBB" w:rsidRDefault="00CE2D6C">
            <w:pPr>
              <w:widowControl w:val="0"/>
              <w:spacing w:after="0" w:line="240" w:lineRule="auto"/>
              <w:ind w:left="69" w:right="57"/>
              <w:jc w:val="both"/>
              <w:rPr>
                <w:rFonts w:ascii="Liberation Serif" w:hAnsi="Liberation Serif"/>
                <w:color w:val="000000"/>
                <w:sz w:val="24"/>
                <w:szCs w:val="24"/>
              </w:rPr>
            </w:pPr>
            <w:r>
              <w:rPr>
                <w:rFonts w:ascii="Liberation Serif" w:eastAsia="Times New Roman" w:hAnsi="Liberation Serif" w:cs="Times New Roman"/>
                <w:color w:val="000000"/>
                <w:sz w:val="24"/>
                <w:szCs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2-5, 7-9 статті 41 Закону та Особливостей.</w:t>
            </w:r>
          </w:p>
          <w:p w:rsidR="00784CBB" w:rsidRDefault="00CE2D6C">
            <w:pPr>
              <w:widowControl w:val="0"/>
              <w:shd w:val="clear" w:color="auto" w:fill="FFFFFF"/>
              <w:spacing w:after="0" w:line="240" w:lineRule="auto"/>
              <w:ind w:left="69" w:right="57"/>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val="uk-UA"/>
              </w:rPr>
              <w:t xml:space="preserve">Умови договору про закупівлю не повинні відрізнятися від змісту </w:t>
            </w:r>
            <w:r>
              <w:rPr>
                <w:rFonts w:ascii="Liberation Serif" w:eastAsia="Times New Roman" w:hAnsi="Liberation Serif" w:cs="Times New Roman"/>
                <w:color w:val="000000"/>
                <w:sz w:val="24"/>
                <w:szCs w:val="24"/>
                <w:lang w:val="uk-UA"/>
              </w:rPr>
              <w:lastRenderedPageBreak/>
              <w:t xml:space="preserve">тендерної пропозиції переможця процедури закупівлі, </w:t>
            </w:r>
            <w:r>
              <w:rPr>
                <w:rFonts w:ascii="Liberation Serif" w:eastAsia="Times New Roman" w:hAnsi="Liberation Serif" w:cs="Times New Roman"/>
                <w:color w:val="000000"/>
                <w:sz w:val="24"/>
                <w:szCs w:val="24"/>
                <w:highlight w:val="white"/>
                <w:lang w:val="uk-UA"/>
              </w:rPr>
              <w:t>у тому числі за результатами електронного аукціону, кр</w:t>
            </w:r>
            <w:r>
              <w:rPr>
                <w:rFonts w:ascii="Liberation Serif" w:eastAsia="Times New Roman" w:hAnsi="Liberation Serif" w:cs="Times New Roman"/>
                <w:color w:val="000000"/>
                <w:sz w:val="24"/>
                <w:szCs w:val="24"/>
                <w:lang w:val="uk-UA"/>
              </w:rPr>
              <w:t>ім випадків:</w:t>
            </w:r>
          </w:p>
          <w:p w:rsidR="00784CBB" w:rsidRDefault="00CE2D6C">
            <w:pPr>
              <w:pStyle w:val="af4"/>
              <w:widowControl w:val="0"/>
              <w:numPr>
                <w:ilvl w:val="0"/>
                <w:numId w:val="9"/>
              </w:numPr>
              <w:spacing w:after="0" w:line="240" w:lineRule="auto"/>
              <w:ind w:left="69" w:right="57" w:firstLine="0"/>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val="uk-UA"/>
              </w:rPr>
              <w:t>визначення грошового еквівалента зобов’язання в іноземній валюті;</w:t>
            </w:r>
          </w:p>
          <w:p w:rsidR="00784CBB" w:rsidRDefault="00CE2D6C">
            <w:pPr>
              <w:pStyle w:val="af4"/>
              <w:widowControl w:val="0"/>
              <w:numPr>
                <w:ilvl w:val="0"/>
                <w:numId w:val="9"/>
              </w:numPr>
              <w:spacing w:after="0" w:line="240" w:lineRule="auto"/>
              <w:ind w:left="69" w:right="57" w:firstLine="0"/>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val="uk-UA"/>
              </w:rPr>
              <w:t>перерахунку ціни в бік зменшення ціни тендерної пропозиції переможця без зменшення обсягів закупівлі;</w:t>
            </w:r>
          </w:p>
          <w:p w:rsidR="00784CBB" w:rsidRDefault="00CE2D6C">
            <w:pPr>
              <w:pStyle w:val="af4"/>
              <w:widowControl w:val="0"/>
              <w:numPr>
                <w:ilvl w:val="0"/>
                <w:numId w:val="9"/>
              </w:numPr>
              <w:spacing w:after="0" w:line="240" w:lineRule="auto"/>
              <w:ind w:left="69" w:right="57" w:firstLine="0"/>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val="uk-UA"/>
              </w:rPr>
              <w:t>перерахунку ціни та обсягів товарів в бік зменшення за умови необхідності приведення обсягів товарів до кратності упаковки (під час закупівлі товару).</w:t>
            </w:r>
          </w:p>
          <w:p w:rsidR="00784CBB" w:rsidRDefault="00CE2D6C">
            <w:pPr>
              <w:widowControl w:val="0"/>
              <w:spacing w:after="0" w:line="240" w:lineRule="auto"/>
              <w:ind w:left="108" w:right="97"/>
              <w:jc w:val="both"/>
              <w:rPr>
                <w:rFonts w:ascii="Liberation Serif" w:hAnsi="Liberation Serif"/>
                <w:color w:val="000000"/>
                <w:sz w:val="24"/>
                <w:szCs w:val="24"/>
              </w:rPr>
            </w:pPr>
            <w:bookmarkStart w:id="30" w:name="n1768"/>
            <w:bookmarkEnd w:id="30"/>
            <w:r>
              <w:rPr>
                <w:rFonts w:ascii="Liberation Serif" w:eastAsia="Times New Roman" w:hAnsi="Liberation Serif" w:cs="Times New Roman"/>
                <w:b/>
                <w:color w:val="000000"/>
                <w:position w:val="-1"/>
                <w:sz w:val="24"/>
                <w:szCs w:val="24"/>
                <w:lang w:val="uk-UA" w:eastAsia="uk-UA"/>
              </w:rPr>
              <w:t>Істотними умовами договору є: договірна ціна (</w:t>
            </w:r>
            <w:proofErr w:type="spellStart"/>
            <w:r>
              <w:rPr>
                <w:rFonts w:ascii="Liberation Serif" w:eastAsia="Times New Roman" w:hAnsi="Liberation Serif" w:cs="Times New Roman"/>
                <w:b/>
                <w:color w:val="000000"/>
                <w:position w:val="-1"/>
                <w:sz w:val="24"/>
                <w:szCs w:val="24"/>
                <w:lang w:val="uk-UA" w:eastAsia="uk-UA"/>
              </w:rPr>
              <w:t>ціна</w:t>
            </w:r>
            <w:proofErr w:type="spellEnd"/>
            <w:r>
              <w:rPr>
                <w:rFonts w:ascii="Liberation Serif" w:eastAsia="Times New Roman" w:hAnsi="Liberation Serif" w:cs="Times New Roman"/>
                <w:b/>
                <w:color w:val="000000"/>
                <w:position w:val="-1"/>
                <w:sz w:val="24"/>
                <w:szCs w:val="24"/>
                <w:lang w:val="uk-UA" w:eastAsia="uk-UA"/>
              </w:rPr>
              <w:t xml:space="preserve"> договору), предмет (найменування  (номенклатура, асортимент)); кількість, вимоги до якості, ціна за одиницю послуги, строк виконання зобов’язань щодо надання послуг та строк дії договору; форс-мажорні обставини</w:t>
            </w:r>
            <w:r>
              <w:rPr>
                <w:rFonts w:ascii="Liberation Serif" w:eastAsia="Times New Roman" w:hAnsi="Liberation Serif" w:cs="Times New Roman"/>
                <w:b/>
                <w:color w:val="000000"/>
                <w:sz w:val="24"/>
                <w:szCs w:val="24"/>
                <w:lang w:val="uk-UA" w:eastAsia="ru-RU"/>
              </w:rPr>
              <w:t>.</w:t>
            </w:r>
          </w:p>
          <w:p w:rsidR="00784CBB" w:rsidRDefault="00CE2D6C">
            <w:pPr>
              <w:widowControl w:val="0"/>
              <w:spacing w:after="0" w:line="240" w:lineRule="auto"/>
              <w:ind w:left="108" w:right="97"/>
              <w:jc w:val="both"/>
              <w:rPr>
                <w:rFonts w:ascii="Liberation Serif" w:hAnsi="Liberation Serif"/>
                <w:color w:val="000000"/>
                <w:sz w:val="24"/>
                <w:szCs w:val="24"/>
              </w:rPr>
            </w:pPr>
            <w:r>
              <w:rPr>
                <w:rFonts w:ascii="Liberation Serif" w:eastAsia="Times New Roman" w:hAnsi="Liberation Serif" w:cs="Times New Roman"/>
                <w:b/>
                <w:color w:val="000000"/>
                <w:sz w:val="24"/>
                <w:szCs w:val="24"/>
                <w:lang w:val="uk-UA" w:eastAsia="uk-UA"/>
              </w:rPr>
              <w:t>Істотні умови договору</w:t>
            </w:r>
            <w:r>
              <w:rPr>
                <w:rFonts w:ascii="Liberation Serif" w:eastAsia="Times New Roman" w:hAnsi="Liberation Serif" w:cs="Times New Roman"/>
                <w:color w:val="000000"/>
                <w:sz w:val="24"/>
                <w:szCs w:val="24"/>
                <w:lang w:val="uk-UA" w:eastAsia="uk-UA"/>
              </w:rPr>
              <w:t xml:space="preserve"> про закупівлю </w:t>
            </w:r>
            <w:r>
              <w:rPr>
                <w:rFonts w:ascii="Liberation Serif" w:eastAsia="Times New Roman" w:hAnsi="Liberation Serif" w:cs="Times New Roman"/>
                <w:b/>
                <w:color w:val="000000"/>
                <w:sz w:val="24"/>
                <w:szCs w:val="24"/>
                <w:lang w:val="uk-UA" w:eastAsia="uk-UA"/>
              </w:rPr>
              <w:t>не можуть змінюватися після його підписання</w:t>
            </w:r>
            <w:r>
              <w:rPr>
                <w:rFonts w:ascii="Liberation Serif" w:eastAsia="Times New Roman" w:hAnsi="Liberation Serif" w:cs="Times New Roman"/>
                <w:color w:val="000000"/>
                <w:sz w:val="24"/>
                <w:szCs w:val="24"/>
                <w:lang w:val="uk-UA" w:eastAsia="uk-UA"/>
              </w:rPr>
              <w:t xml:space="preserve"> до виконання зобов’язань сторонами в повному обсязі, </w:t>
            </w:r>
            <w:r>
              <w:rPr>
                <w:rFonts w:ascii="Liberation Serif" w:eastAsia="Times New Roman" w:hAnsi="Liberation Serif" w:cs="Times New Roman"/>
                <w:color w:val="000000"/>
                <w:sz w:val="24"/>
                <w:szCs w:val="24"/>
                <w:u w:val="single"/>
                <w:lang w:val="uk-UA" w:eastAsia="uk-UA"/>
              </w:rPr>
              <w:t>крім випадків</w:t>
            </w:r>
            <w:r>
              <w:rPr>
                <w:rFonts w:ascii="Liberation Serif" w:eastAsia="Times New Roman" w:hAnsi="Liberation Serif" w:cs="Times New Roman"/>
                <w:color w:val="000000"/>
                <w:sz w:val="24"/>
                <w:szCs w:val="24"/>
                <w:lang w:val="uk-UA" w:eastAsia="uk-UA"/>
              </w:rPr>
              <w:t xml:space="preserve"> передбачених пунктом 19 Особливостей.</w:t>
            </w:r>
          </w:p>
          <w:p w:rsidR="00784CBB" w:rsidRDefault="00CE2D6C">
            <w:pPr>
              <w:widowControl w:val="0"/>
              <w:spacing w:after="0" w:line="240" w:lineRule="auto"/>
              <w:ind w:left="108" w:right="97"/>
              <w:jc w:val="both"/>
              <w:rPr>
                <w:rFonts w:ascii="Liberation Serif" w:hAnsi="Liberation Serif"/>
                <w:color w:val="000000"/>
                <w:sz w:val="24"/>
                <w:szCs w:val="24"/>
              </w:rPr>
            </w:pPr>
            <w:bookmarkStart w:id="31" w:name="n1769"/>
            <w:bookmarkEnd w:id="31"/>
            <w:r>
              <w:rPr>
                <w:rFonts w:ascii="Liberation Serif" w:eastAsia="Times New Roman" w:hAnsi="Liberation Serif" w:cs="Times New Roman"/>
                <w:b/>
                <w:color w:val="000000"/>
                <w:sz w:val="24"/>
                <w:szCs w:val="24"/>
                <w:lang w:val="uk-UA" w:eastAsia="ru-RU"/>
              </w:rPr>
              <w:t>Учасник, який у складі пропозиції надав інформацію чи документи, що містить будь-які інші умови договору та/або застереження (коментарі) з приводу його умов, вважається таким, що не відповідає вимогам, встановленим у тендерній документації відповідно до абзацу 1 частини 3 статті 22 Закону; тендерна пропозиція такого Учасника підлягає відхиленню на підставі абзацу 5 підпункту 2 пункту 44 Особливостей.</w:t>
            </w:r>
          </w:p>
          <w:p w:rsidR="00784CBB" w:rsidRDefault="00CE2D6C">
            <w:pPr>
              <w:widowControl w:val="0"/>
              <w:spacing w:after="0" w:line="240" w:lineRule="auto"/>
              <w:ind w:left="108" w:right="97"/>
              <w:jc w:val="both"/>
              <w:rPr>
                <w:rFonts w:ascii="Liberation Serif" w:hAnsi="Liberation Serif"/>
                <w:color w:val="000000"/>
                <w:sz w:val="24"/>
                <w:szCs w:val="24"/>
              </w:rPr>
            </w:pPr>
            <w:r>
              <w:rPr>
                <w:rFonts w:ascii="Liberation Serif" w:eastAsia="Times New Roman" w:hAnsi="Liberation Serif" w:cs="Times New Roman"/>
                <w:b/>
                <w:color w:val="000000"/>
                <w:sz w:val="24"/>
                <w:szCs w:val="24"/>
                <w:lang w:val="uk-UA" w:eastAsia="ru-RU"/>
              </w:rPr>
              <w:t>Договір про закупівлю є нікчемним у разі:</w:t>
            </w:r>
          </w:p>
          <w:p w:rsidR="00784CBB" w:rsidRDefault="00CE2D6C">
            <w:pPr>
              <w:pStyle w:val="rvps2"/>
              <w:widowControl w:val="0"/>
              <w:shd w:val="clear" w:color="auto" w:fill="FFFFFF"/>
              <w:spacing w:beforeAutospacing="0" w:after="0" w:afterAutospacing="0"/>
              <w:ind w:left="69" w:right="57"/>
              <w:jc w:val="both"/>
            </w:pPr>
            <w:bookmarkStart w:id="32" w:name="n1809"/>
            <w:bookmarkStart w:id="33" w:name="n591"/>
            <w:bookmarkEnd w:id="32"/>
            <w:bookmarkEnd w:id="33"/>
            <w:r>
              <w:rPr>
                <w:rFonts w:ascii="Liberation Serif" w:hAnsi="Liberation Serif"/>
                <w:color w:val="000000"/>
              </w:rPr>
              <w:t>1) коли замовник уклав договір про закупівлю з порушенням вимог, визначених </w:t>
            </w:r>
            <w:hyperlink r:id="rId54" w:anchor="n444" w:history="1">
              <w:r>
                <w:rPr>
                  <w:rFonts w:ascii="Liberation Serif" w:hAnsi="Liberation Serif"/>
                  <w:color w:val="000000"/>
                </w:rPr>
                <w:t>пунктом 5</w:t>
              </w:r>
            </w:hyperlink>
            <w:r>
              <w:rPr>
                <w:rFonts w:ascii="Liberation Serif" w:hAnsi="Liberation Serif"/>
                <w:color w:val="000000"/>
              </w:rPr>
              <w:t> Особливостей;</w:t>
            </w:r>
          </w:p>
          <w:p w:rsidR="00784CBB" w:rsidRDefault="00CE2D6C">
            <w:pPr>
              <w:pStyle w:val="rvps2"/>
              <w:widowControl w:val="0"/>
              <w:shd w:val="clear" w:color="auto" w:fill="FFFFFF"/>
              <w:spacing w:beforeAutospacing="0" w:after="0" w:afterAutospacing="0"/>
              <w:ind w:left="69" w:right="57"/>
              <w:jc w:val="both"/>
            </w:pPr>
            <w:bookmarkStart w:id="34" w:name="n533"/>
            <w:bookmarkEnd w:id="34"/>
            <w:r>
              <w:rPr>
                <w:rFonts w:ascii="Liberation Serif" w:hAnsi="Liberation Serif"/>
                <w:color w:val="000000"/>
              </w:rPr>
              <w:t>2) укладення договору про закупівлю з порушенням вимог </w:t>
            </w:r>
            <w:hyperlink r:id="rId55" w:anchor="n505" w:history="1">
              <w:r>
                <w:rPr>
                  <w:rFonts w:ascii="Liberation Serif" w:hAnsi="Liberation Serif"/>
                  <w:color w:val="000000"/>
                </w:rPr>
                <w:t>пункту 18</w:t>
              </w:r>
            </w:hyperlink>
            <w:r>
              <w:rPr>
                <w:rFonts w:ascii="Liberation Serif" w:hAnsi="Liberation Serif"/>
                <w:color w:val="000000"/>
              </w:rPr>
              <w:t> Особливостей;</w:t>
            </w:r>
          </w:p>
          <w:p w:rsidR="00784CBB" w:rsidRDefault="00CE2D6C">
            <w:pPr>
              <w:pStyle w:val="rvps2"/>
              <w:widowControl w:val="0"/>
              <w:shd w:val="clear" w:color="auto" w:fill="FFFFFF"/>
              <w:spacing w:beforeAutospacing="0" w:after="0" w:afterAutospacing="0"/>
              <w:ind w:left="69" w:right="57"/>
              <w:jc w:val="both"/>
            </w:pPr>
            <w:bookmarkStart w:id="35" w:name="n534"/>
            <w:bookmarkEnd w:id="35"/>
            <w:r>
              <w:rPr>
                <w:rFonts w:ascii="Liberation Serif" w:hAnsi="Liberation Serif"/>
                <w:color w:val="000000"/>
              </w:rPr>
              <w:t>3) укладення договору про закупівлю в період оскарження відкритих торгів відповідно до </w:t>
            </w:r>
            <w:hyperlink r:id="rId56">
              <w:r>
                <w:rPr>
                  <w:rFonts w:ascii="Liberation Serif" w:hAnsi="Liberation Serif"/>
                  <w:color w:val="000000"/>
                </w:rPr>
                <w:t>статті 18</w:t>
              </w:r>
            </w:hyperlink>
            <w:r>
              <w:rPr>
                <w:rFonts w:ascii="Liberation Serif" w:hAnsi="Liberation Serif"/>
                <w:color w:val="000000"/>
              </w:rPr>
              <w:t> Закону та Особливостей;</w:t>
            </w:r>
          </w:p>
          <w:p w:rsidR="00784CBB" w:rsidRDefault="00CE2D6C">
            <w:pPr>
              <w:pStyle w:val="rvps2"/>
              <w:widowControl w:val="0"/>
              <w:shd w:val="clear" w:color="auto" w:fill="FFFFFF"/>
              <w:spacing w:beforeAutospacing="0" w:after="0" w:afterAutospacing="0"/>
              <w:ind w:left="69" w:right="57"/>
              <w:jc w:val="both"/>
            </w:pPr>
            <w:bookmarkStart w:id="36" w:name="n535"/>
            <w:bookmarkEnd w:id="36"/>
            <w:r>
              <w:rPr>
                <w:rFonts w:ascii="Liberation Serif" w:hAnsi="Liberation Serif"/>
                <w:color w:val="000000"/>
              </w:rPr>
              <w:t>4) укладення договору з порушенням строків, передбачених </w:t>
            </w:r>
            <w:hyperlink r:id="rId57" w:anchor="n638" w:history="1">
              <w:r>
                <w:rPr>
                  <w:rFonts w:ascii="Liberation Serif" w:hAnsi="Liberation Serif"/>
                  <w:color w:val="000000"/>
                </w:rPr>
                <w:t xml:space="preserve">абзацами </w:t>
              </w:r>
              <w:proofErr w:type="spellStart"/>
              <w:r>
                <w:rPr>
                  <w:rFonts w:ascii="Liberation Serif" w:hAnsi="Liberation Serif"/>
                  <w:color w:val="000000"/>
                </w:rPr>
                <w:t>третім</w:t>
              </w:r>
            </w:hyperlink>
            <w:r>
              <w:rPr>
                <w:rFonts w:ascii="Liberation Serif" w:hAnsi="Liberation Serif"/>
                <w:color w:val="000000"/>
              </w:rPr>
              <w:t> та </w:t>
            </w:r>
            <w:hyperlink r:id="rId58" w:anchor="n639" w:history="1">
              <w:r>
                <w:rPr>
                  <w:rFonts w:ascii="Liberation Serif" w:hAnsi="Liberation Serif"/>
                  <w:color w:val="000000"/>
                </w:rPr>
                <w:t>четвертим</w:t>
              </w:r>
              <w:proofErr w:type="spellEnd"/>
            </w:hyperlink>
            <w:r>
              <w:rPr>
                <w:rFonts w:ascii="Liberation Serif" w:hAnsi="Liberation Serif"/>
                <w:color w:val="000000"/>
              </w:rPr>
              <w:t> пункту 49 Особливостей, крім випадків зупинення перебігу строків у зв’язку з розглядом скарги органом оскарження відповідно до </w:t>
            </w:r>
            <w:hyperlink r:id="rId59">
              <w:r>
                <w:rPr>
                  <w:rFonts w:ascii="Liberation Serif" w:hAnsi="Liberation Serif"/>
                  <w:color w:val="000000"/>
                </w:rPr>
                <w:t>статті 18</w:t>
              </w:r>
            </w:hyperlink>
            <w:r>
              <w:rPr>
                <w:rFonts w:ascii="Liberation Serif" w:hAnsi="Liberation Serif"/>
                <w:color w:val="000000"/>
              </w:rPr>
              <w:t> Закону з урахуванням Особливостей;</w:t>
            </w:r>
          </w:p>
          <w:p w:rsidR="00784CBB" w:rsidRDefault="00CE2D6C">
            <w:pPr>
              <w:pStyle w:val="rvps2"/>
              <w:widowControl w:val="0"/>
              <w:shd w:val="clear" w:color="auto" w:fill="FFFFFF"/>
              <w:spacing w:beforeAutospacing="0" w:after="0" w:afterAutospacing="0"/>
              <w:ind w:left="69" w:right="57"/>
              <w:jc w:val="both"/>
              <w:rPr>
                <w:rFonts w:ascii="Liberation Serif" w:hAnsi="Liberation Serif"/>
                <w:color w:val="000000"/>
              </w:rPr>
            </w:pPr>
            <w:bookmarkStart w:id="37" w:name="n536"/>
            <w:bookmarkEnd w:id="37"/>
            <w:r>
              <w:rPr>
                <w:rFonts w:ascii="Liberation Serif" w:hAnsi="Liberation Serif"/>
                <w:color w:val="000000"/>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38" w:name="n100"/>
            <w:bookmarkEnd w:id="38"/>
          </w:p>
        </w:tc>
      </w:tr>
      <w:tr w:rsidR="00784CBB" w:rsidTr="00CE2D6C">
        <w:tc>
          <w:tcPr>
            <w:tcW w:w="236" w:type="dxa"/>
          </w:tcPr>
          <w:p w:rsidR="00784CBB" w:rsidRDefault="00784CBB">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line="240" w:lineRule="auto"/>
              <w:ind w:left="158"/>
              <w:rPr>
                <w:rFonts w:ascii="Liberation Serif" w:eastAsia="Times New Roman" w:hAnsi="Liberation Serif" w:cs="Times New Roman"/>
                <w:b/>
                <w:bCs/>
                <w:color w:val="000000"/>
                <w:sz w:val="24"/>
                <w:szCs w:val="24"/>
                <w:lang w:val="uk-UA" w:eastAsia="ru-RU"/>
              </w:rPr>
            </w:pPr>
          </w:p>
        </w:tc>
        <w:tc>
          <w:tcPr>
            <w:tcW w:w="3420" w:type="dxa"/>
            <w:gridSpan w:val="2"/>
            <w:tcBorders>
              <w:top w:val="double" w:sz="4" w:space="0" w:color="000000"/>
              <w:left w:val="double" w:sz="4" w:space="0" w:color="000000"/>
              <w:bottom w:val="double" w:sz="4" w:space="0" w:color="000000"/>
              <w:right w:val="double" w:sz="4" w:space="0" w:color="000000"/>
            </w:tcBorders>
            <w:tcMar>
              <w:top w:w="15" w:type="dxa"/>
              <w:left w:w="15" w:type="dxa"/>
              <w:bottom w:w="15" w:type="dxa"/>
              <w:right w:w="15" w:type="dxa"/>
            </w:tcMar>
            <w:vAlign w:val="center"/>
          </w:tcPr>
          <w:p w:rsidR="00784CBB" w:rsidRDefault="00CE2D6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line="240" w:lineRule="auto"/>
              <w:ind w:left="158"/>
              <w:rPr>
                <w:rFonts w:ascii="Liberation Serif" w:hAnsi="Liberation Serif"/>
                <w:color w:val="000000"/>
                <w:sz w:val="24"/>
                <w:szCs w:val="24"/>
              </w:rPr>
            </w:pPr>
            <w:r>
              <w:rPr>
                <w:rFonts w:ascii="Liberation Serif" w:eastAsia="Times New Roman" w:hAnsi="Liberation Serif" w:cs="Times New Roman"/>
                <w:b/>
                <w:bCs/>
                <w:color w:val="000000"/>
                <w:sz w:val="24"/>
                <w:szCs w:val="24"/>
                <w:lang w:val="uk-UA" w:eastAsia="ru-RU"/>
              </w:rPr>
              <w:t>5. Забезпечення виконання договору про закупівлю</w:t>
            </w:r>
          </w:p>
        </w:tc>
        <w:tc>
          <w:tcPr>
            <w:tcW w:w="7363" w:type="dxa"/>
            <w:gridSpan w:val="3"/>
            <w:tcBorders>
              <w:top w:val="double" w:sz="4" w:space="0" w:color="000000"/>
              <w:left w:val="double" w:sz="4" w:space="0" w:color="000000"/>
              <w:bottom w:val="double" w:sz="4" w:space="0" w:color="000000"/>
              <w:right w:val="double" w:sz="4" w:space="0" w:color="000000"/>
            </w:tcBorders>
            <w:tcMar>
              <w:top w:w="15" w:type="dxa"/>
              <w:left w:w="15" w:type="dxa"/>
              <w:bottom w:w="15" w:type="dxa"/>
              <w:right w:w="15" w:type="dxa"/>
            </w:tcMar>
            <w:vAlign w:val="center"/>
          </w:tcPr>
          <w:p w:rsidR="00784CBB" w:rsidRDefault="00CE2D6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97"/>
              <w:jc w:val="both"/>
              <w:rPr>
                <w:rFonts w:ascii="Liberation Serif" w:hAnsi="Liberation Serif"/>
                <w:color w:val="000000"/>
                <w:sz w:val="24"/>
                <w:szCs w:val="24"/>
              </w:rPr>
            </w:pPr>
            <w:r>
              <w:rPr>
                <w:rFonts w:ascii="Liberation Serif" w:eastAsia="Times New Roman" w:hAnsi="Liberation Serif" w:cs="Times New Roman"/>
                <w:b/>
                <w:color w:val="000000"/>
                <w:sz w:val="24"/>
                <w:szCs w:val="24"/>
                <w:lang w:val="uk-UA" w:eastAsia="ru-RU"/>
              </w:rPr>
              <w:t xml:space="preserve">не вимагається </w:t>
            </w:r>
            <w:r>
              <w:rPr>
                <w:rFonts w:ascii="Liberation Serif" w:eastAsia="Times New Roman" w:hAnsi="Liberation Serif" w:cs="Times New Roman"/>
                <w:color w:val="000000"/>
                <w:sz w:val="24"/>
                <w:szCs w:val="24"/>
                <w:lang w:val="uk-UA" w:eastAsia="ru-RU"/>
              </w:rPr>
              <w:t>умовами цієї тендерної документації</w:t>
            </w:r>
          </w:p>
        </w:tc>
      </w:tr>
    </w:tbl>
    <w:p w:rsidR="00784CBB" w:rsidRDefault="00784CBB">
      <w:pPr>
        <w:tabs>
          <w:tab w:val="left" w:pos="2160"/>
          <w:tab w:val="left" w:pos="3600"/>
        </w:tabs>
        <w:spacing w:after="0" w:line="240" w:lineRule="auto"/>
        <w:rPr>
          <w:rFonts w:ascii="Liberation Serif" w:eastAsia="Times New Roman" w:hAnsi="Liberation Serif" w:cs="Times New Roman"/>
          <w:sz w:val="24"/>
          <w:szCs w:val="24"/>
          <w:lang w:val="uk-UA" w:eastAsia="ru-RU"/>
        </w:rPr>
      </w:pPr>
    </w:p>
    <w:p w:rsidR="00784CBB" w:rsidRDefault="00784CBB">
      <w:pPr>
        <w:tabs>
          <w:tab w:val="left" w:pos="2160"/>
          <w:tab w:val="left" w:pos="3600"/>
        </w:tabs>
        <w:spacing w:after="0" w:line="240" w:lineRule="auto"/>
        <w:rPr>
          <w:rFonts w:ascii="Liberation Serif" w:eastAsia="Times New Roman" w:hAnsi="Liberation Serif" w:cs="Times New Roman"/>
          <w:sz w:val="24"/>
          <w:szCs w:val="24"/>
          <w:lang w:val="uk-UA" w:eastAsia="ru-RU"/>
        </w:rPr>
      </w:pPr>
    </w:p>
    <w:p w:rsidR="00784CBB" w:rsidRDefault="00CE2D6C">
      <w:pPr>
        <w:tabs>
          <w:tab w:val="left" w:pos="2160"/>
          <w:tab w:val="left" w:pos="3600"/>
        </w:tabs>
        <w:spacing w:after="0" w:line="240" w:lineRule="auto"/>
      </w:pPr>
      <w:r>
        <w:rPr>
          <w:rFonts w:ascii="Liberation Serif" w:eastAsia="Times New Roman" w:hAnsi="Liberation Serif" w:cs="Times New Roman"/>
          <w:sz w:val="24"/>
          <w:szCs w:val="24"/>
          <w:lang w:val="uk-UA" w:eastAsia="ru-RU"/>
        </w:rPr>
        <w:t>Додатки:</w:t>
      </w:r>
      <w:r>
        <w:rPr>
          <w:rFonts w:ascii="Liberation Serif" w:eastAsia="Times New Roman" w:hAnsi="Liberation Serif" w:cs="Times New Roman"/>
          <w:sz w:val="24"/>
          <w:szCs w:val="24"/>
          <w:lang w:val="uk-UA" w:eastAsia="ru-RU"/>
        </w:rPr>
        <w:tab/>
        <w:t>1. Додаток 1 до тендерної документації на 2 арк. в 1 прим.</w:t>
      </w:r>
    </w:p>
    <w:p w:rsidR="00784CBB" w:rsidRDefault="00CE2D6C">
      <w:pPr>
        <w:spacing w:after="0" w:line="240" w:lineRule="auto"/>
        <w:ind w:left="2127"/>
      </w:pPr>
      <w:r>
        <w:rPr>
          <w:rFonts w:ascii="Liberation Serif" w:eastAsia="Times New Roman" w:hAnsi="Liberation Serif" w:cs="Times New Roman"/>
          <w:sz w:val="24"/>
          <w:szCs w:val="24"/>
          <w:lang w:val="uk-UA" w:eastAsia="ru-RU"/>
        </w:rPr>
        <w:t>2. Додаток 2 до тендерної документації на 3 арк. в 1 прим.</w:t>
      </w:r>
    </w:p>
    <w:p w:rsidR="00784CBB" w:rsidRDefault="00CE2D6C">
      <w:pPr>
        <w:spacing w:after="0" w:line="240" w:lineRule="auto"/>
        <w:ind w:left="2127"/>
      </w:pPr>
      <w:r>
        <w:rPr>
          <w:rFonts w:ascii="Liberation Serif" w:eastAsia="Times New Roman" w:hAnsi="Liberation Serif" w:cs="Times New Roman"/>
          <w:sz w:val="24"/>
          <w:szCs w:val="24"/>
          <w:lang w:val="uk-UA" w:eastAsia="ru-RU"/>
        </w:rPr>
        <w:t>3. Додаток 3 до тендерної документації на 15 арк. в 1 прим.</w:t>
      </w:r>
    </w:p>
    <w:p w:rsidR="00784CBB" w:rsidRDefault="00CE2D6C">
      <w:pPr>
        <w:spacing w:after="0" w:line="240" w:lineRule="auto"/>
        <w:ind w:left="2127"/>
      </w:pPr>
      <w:r>
        <w:rPr>
          <w:rFonts w:ascii="Liberation Serif" w:eastAsia="Times New Roman" w:hAnsi="Liberation Serif" w:cs="Times New Roman"/>
          <w:sz w:val="24"/>
          <w:szCs w:val="24"/>
          <w:lang w:val="uk-UA" w:eastAsia="ru-RU"/>
        </w:rPr>
        <w:t>4. Додаток 4 до тендерної документації на 4 арк. в 1 прим.</w:t>
      </w:r>
    </w:p>
    <w:p w:rsidR="00784CBB" w:rsidRDefault="00784CBB">
      <w:pPr>
        <w:pStyle w:val="af4"/>
        <w:spacing w:after="0" w:line="240" w:lineRule="auto"/>
        <w:ind w:left="2127"/>
      </w:pPr>
    </w:p>
    <w:sectPr w:rsidR="00784CBB" w:rsidSect="0061774A">
      <w:footerReference w:type="default" r:id="rId60"/>
      <w:pgSz w:w="11906" w:h="16838"/>
      <w:pgMar w:top="426" w:right="707" w:bottom="425" w:left="426" w:header="0" w:footer="227" w:gutter="0"/>
      <w:pgNumType w:start="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573" w:rsidRDefault="00C43573">
      <w:pPr>
        <w:spacing w:after="0" w:line="240" w:lineRule="auto"/>
      </w:pPr>
      <w:r>
        <w:separator/>
      </w:r>
    </w:p>
  </w:endnote>
  <w:endnote w:type="continuationSeparator" w:id="0">
    <w:p w:rsidR="00C43573" w:rsidRDefault="00C43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swiss"/>
    <w:pitch w:val="variable"/>
  </w:font>
  <w:font w:name="Noto Sans CJK SC">
    <w:charset w:val="01"/>
    <w:family w:val="auto"/>
    <w:pitch w:val="variable"/>
  </w:font>
  <w:font w:name="Lohit Devanagari">
    <w:altName w:val="Times New Roman"/>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214730"/>
      <w:docPartObj>
        <w:docPartGallery w:val="Page Numbers (Bottom of Page)"/>
        <w:docPartUnique/>
      </w:docPartObj>
    </w:sdtPr>
    <w:sdtContent>
      <w:p w:rsidR="00CE2D6C" w:rsidRDefault="00CE2D6C">
        <w:pPr>
          <w:pStyle w:val="ab"/>
          <w:jc w:val="center"/>
        </w:pPr>
        <w:r>
          <w:fldChar w:fldCharType="begin"/>
        </w:r>
        <w:r>
          <w:instrText xml:space="preserve"> PAGE </w:instrText>
        </w:r>
        <w:r>
          <w:fldChar w:fldCharType="separate"/>
        </w:r>
        <w:r w:rsidR="004A4926">
          <w:rPr>
            <w:noProof/>
          </w:rPr>
          <w:t>3</w:t>
        </w:r>
        <w:r>
          <w:fldChar w:fldCharType="end"/>
        </w:r>
      </w:p>
    </w:sdtContent>
  </w:sdt>
  <w:p w:rsidR="00CE2D6C" w:rsidRDefault="00CE2D6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573" w:rsidRDefault="00C43573">
      <w:pPr>
        <w:spacing w:after="0" w:line="240" w:lineRule="auto"/>
      </w:pPr>
      <w:r>
        <w:separator/>
      </w:r>
    </w:p>
  </w:footnote>
  <w:footnote w:type="continuationSeparator" w:id="0">
    <w:p w:rsidR="00C43573" w:rsidRDefault="00C435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7EC3"/>
    <w:multiLevelType w:val="multilevel"/>
    <w:tmpl w:val="9416B028"/>
    <w:lvl w:ilvl="0">
      <w:start w:val="1"/>
      <w:numFmt w:val="bullet"/>
      <w:lvlText w:val=""/>
      <w:lvlJc w:val="left"/>
      <w:pPr>
        <w:tabs>
          <w:tab w:val="num" w:pos="0"/>
        </w:tabs>
        <w:ind w:left="789" w:hanging="360"/>
      </w:pPr>
      <w:rPr>
        <w:rFonts w:ascii="Wingdings 3" w:hAnsi="Wingdings 3" w:cs="Wingdings 3" w:hint="default"/>
      </w:rPr>
    </w:lvl>
    <w:lvl w:ilvl="1">
      <w:start w:val="1"/>
      <w:numFmt w:val="bullet"/>
      <w:lvlText w:val="o"/>
      <w:lvlJc w:val="left"/>
      <w:pPr>
        <w:tabs>
          <w:tab w:val="num" w:pos="0"/>
        </w:tabs>
        <w:ind w:left="1509" w:hanging="360"/>
      </w:pPr>
      <w:rPr>
        <w:rFonts w:ascii="Courier New" w:hAnsi="Courier New" w:cs="Courier New" w:hint="default"/>
      </w:rPr>
    </w:lvl>
    <w:lvl w:ilvl="2">
      <w:start w:val="1"/>
      <w:numFmt w:val="bullet"/>
      <w:lvlText w:val=""/>
      <w:lvlJc w:val="left"/>
      <w:pPr>
        <w:tabs>
          <w:tab w:val="num" w:pos="0"/>
        </w:tabs>
        <w:ind w:left="2229" w:hanging="360"/>
      </w:pPr>
      <w:rPr>
        <w:rFonts w:ascii="Bookshelf Symbol 7" w:hAnsi="Bookshelf Symbol 7" w:cs="Bookshelf Symbol 7" w:hint="default"/>
      </w:rPr>
    </w:lvl>
    <w:lvl w:ilvl="3">
      <w:start w:val="1"/>
      <w:numFmt w:val="bullet"/>
      <w:lvlText w:val=""/>
      <w:lvlJc w:val="left"/>
      <w:pPr>
        <w:tabs>
          <w:tab w:val="num" w:pos="0"/>
        </w:tabs>
        <w:ind w:left="2949" w:hanging="360"/>
      </w:pPr>
      <w:rPr>
        <w:rFonts w:ascii="Symbol" w:hAnsi="Symbol" w:cs="Symbol" w:hint="default"/>
      </w:rPr>
    </w:lvl>
    <w:lvl w:ilvl="4">
      <w:start w:val="1"/>
      <w:numFmt w:val="bullet"/>
      <w:lvlText w:val="o"/>
      <w:lvlJc w:val="left"/>
      <w:pPr>
        <w:tabs>
          <w:tab w:val="num" w:pos="0"/>
        </w:tabs>
        <w:ind w:left="3669" w:hanging="360"/>
      </w:pPr>
      <w:rPr>
        <w:rFonts w:ascii="Courier New" w:hAnsi="Courier New" w:cs="Courier New" w:hint="default"/>
      </w:rPr>
    </w:lvl>
    <w:lvl w:ilvl="5">
      <w:start w:val="1"/>
      <w:numFmt w:val="bullet"/>
      <w:lvlText w:val=""/>
      <w:lvlJc w:val="left"/>
      <w:pPr>
        <w:tabs>
          <w:tab w:val="num" w:pos="0"/>
        </w:tabs>
        <w:ind w:left="4389" w:hanging="360"/>
      </w:pPr>
      <w:rPr>
        <w:rFonts w:ascii="Bookshelf Symbol 7" w:hAnsi="Bookshelf Symbol 7" w:cs="Bookshelf Symbol 7" w:hint="default"/>
      </w:rPr>
    </w:lvl>
    <w:lvl w:ilvl="6">
      <w:start w:val="1"/>
      <w:numFmt w:val="bullet"/>
      <w:lvlText w:val=""/>
      <w:lvlJc w:val="left"/>
      <w:pPr>
        <w:tabs>
          <w:tab w:val="num" w:pos="0"/>
        </w:tabs>
        <w:ind w:left="5109" w:hanging="360"/>
      </w:pPr>
      <w:rPr>
        <w:rFonts w:ascii="Symbol" w:hAnsi="Symbol" w:cs="Symbol" w:hint="default"/>
      </w:rPr>
    </w:lvl>
    <w:lvl w:ilvl="7">
      <w:start w:val="1"/>
      <w:numFmt w:val="bullet"/>
      <w:lvlText w:val="o"/>
      <w:lvlJc w:val="left"/>
      <w:pPr>
        <w:tabs>
          <w:tab w:val="num" w:pos="0"/>
        </w:tabs>
        <w:ind w:left="5829" w:hanging="360"/>
      </w:pPr>
      <w:rPr>
        <w:rFonts w:ascii="Courier New" w:hAnsi="Courier New" w:cs="Courier New" w:hint="default"/>
      </w:rPr>
    </w:lvl>
    <w:lvl w:ilvl="8">
      <w:start w:val="1"/>
      <w:numFmt w:val="bullet"/>
      <w:lvlText w:val=""/>
      <w:lvlJc w:val="left"/>
      <w:pPr>
        <w:tabs>
          <w:tab w:val="num" w:pos="0"/>
        </w:tabs>
        <w:ind w:left="6549" w:hanging="360"/>
      </w:pPr>
      <w:rPr>
        <w:rFonts w:ascii="Bookshelf Symbol 7" w:hAnsi="Bookshelf Symbol 7" w:cs="Bookshelf Symbol 7" w:hint="default"/>
      </w:rPr>
    </w:lvl>
  </w:abstractNum>
  <w:abstractNum w:abstractNumId="1">
    <w:nsid w:val="0E977686"/>
    <w:multiLevelType w:val="multilevel"/>
    <w:tmpl w:val="A4F4D0DC"/>
    <w:lvl w:ilvl="0">
      <w:start w:val="1"/>
      <w:numFmt w:val="bullet"/>
      <w:lvlText w:val=""/>
      <w:lvlJc w:val="left"/>
      <w:pPr>
        <w:tabs>
          <w:tab w:val="num" w:pos="0"/>
        </w:tabs>
        <w:ind w:left="877" w:hanging="360"/>
      </w:pPr>
      <w:rPr>
        <w:rFonts w:ascii="Wingdings 3" w:hAnsi="Wingdings 3" w:cs="Wingdings 3" w:hint="default"/>
        <w:color w:val="auto"/>
      </w:rPr>
    </w:lvl>
    <w:lvl w:ilvl="1">
      <w:start w:val="1"/>
      <w:numFmt w:val="bullet"/>
      <w:lvlText w:val="o"/>
      <w:lvlJc w:val="left"/>
      <w:pPr>
        <w:tabs>
          <w:tab w:val="num" w:pos="0"/>
        </w:tabs>
        <w:ind w:left="1597" w:hanging="360"/>
      </w:pPr>
      <w:rPr>
        <w:rFonts w:ascii="Courier New" w:hAnsi="Courier New" w:cs="Courier New" w:hint="default"/>
      </w:rPr>
    </w:lvl>
    <w:lvl w:ilvl="2">
      <w:start w:val="1"/>
      <w:numFmt w:val="bullet"/>
      <w:lvlText w:val=""/>
      <w:lvlJc w:val="left"/>
      <w:pPr>
        <w:tabs>
          <w:tab w:val="num" w:pos="0"/>
        </w:tabs>
        <w:ind w:left="2317" w:hanging="360"/>
      </w:pPr>
      <w:rPr>
        <w:rFonts w:ascii="Wingdings" w:hAnsi="Wingdings" w:cs="Wingdings" w:hint="default"/>
      </w:rPr>
    </w:lvl>
    <w:lvl w:ilvl="3">
      <w:start w:val="1"/>
      <w:numFmt w:val="bullet"/>
      <w:lvlText w:val=""/>
      <w:lvlJc w:val="left"/>
      <w:pPr>
        <w:tabs>
          <w:tab w:val="num" w:pos="0"/>
        </w:tabs>
        <w:ind w:left="3037" w:hanging="360"/>
      </w:pPr>
      <w:rPr>
        <w:rFonts w:ascii="Symbol" w:hAnsi="Symbol" w:cs="Symbol" w:hint="default"/>
      </w:rPr>
    </w:lvl>
    <w:lvl w:ilvl="4">
      <w:start w:val="1"/>
      <w:numFmt w:val="bullet"/>
      <w:lvlText w:val="o"/>
      <w:lvlJc w:val="left"/>
      <w:pPr>
        <w:tabs>
          <w:tab w:val="num" w:pos="0"/>
        </w:tabs>
        <w:ind w:left="3757" w:hanging="360"/>
      </w:pPr>
      <w:rPr>
        <w:rFonts w:ascii="Courier New" w:hAnsi="Courier New" w:cs="Courier New" w:hint="default"/>
      </w:rPr>
    </w:lvl>
    <w:lvl w:ilvl="5">
      <w:start w:val="1"/>
      <w:numFmt w:val="bullet"/>
      <w:lvlText w:val=""/>
      <w:lvlJc w:val="left"/>
      <w:pPr>
        <w:tabs>
          <w:tab w:val="num" w:pos="0"/>
        </w:tabs>
        <w:ind w:left="4477" w:hanging="360"/>
      </w:pPr>
      <w:rPr>
        <w:rFonts w:ascii="Wingdings" w:hAnsi="Wingdings" w:cs="Wingdings" w:hint="default"/>
      </w:rPr>
    </w:lvl>
    <w:lvl w:ilvl="6">
      <w:start w:val="1"/>
      <w:numFmt w:val="bullet"/>
      <w:lvlText w:val=""/>
      <w:lvlJc w:val="left"/>
      <w:pPr>
        <w:tabs>
          <w:tab w:val="num" w:pos="0"/>
        </w:tabs>
        <w:ind w:left="5197" w:hanging="360"/>
      </w:pPr>
      <w:rPr>
        <w:rFonts w:ascii="Symbol" w:hAnsi="Symbol" w:cs="Symbol" w:hint="default"/>
      </w:rPr>
    </w:lvl>
    <w:lvl w:ilvl="7">
      <w:start w:val="1"/>
      <w:numFmt w:val="bullet"/>
      <w:lvlText w:val="o"/>
      <w:lvlJc w:val="left"/>
      <w:pPr>
        <w:tabs>
          <w:tab w:val="num" w:pos="0"/>
        </w:tabs>
        <w:ind w:left="5917" w:hanging="360"/>
      </w:pPr>
      <w:rPr>
        <w:rFonts w:ascii="Courier New" w:hAnsi="Courier New" w:cs="Courier New" w:hint="default"/>
      </w:rPr>
    </w:lvl>
    <w:lvl w:ilvl="8">
      <w:start w:val="1"/>
      <w:numFmt w:val="bullet"/>
      <w:lvlText w:val=""/>
      <w:lvlJc w:val="left"/>
      <w:pPr>
        <w:tabs>
          <w:tab w:val="num" w:pos="0"/>
        </w:tabs>
        <w:ind w:left="6637" w:hanging="360"/>
      </w:pPr>
      <w:rPr>
        <w:rFonts w:ascii="Wingdings" w:hAnsi="Wingdings" w:cs="Wingdings" w:hint="default"/>
      </w:rPr>
    </w:lvl>
  </w:abstractNum>
  <w:abstractNum w:abstractNumId="2">
    <w:nsid w:val="107B028C"/>
    <w:multiLevelType w:val="multilevel"/>
    <w:tmpl w:val="BE44DE40"/>
    <w:lvl w:ilvl="0">
      <w:start w:val="1"/>
      <w:numFmt w:val="bullet"/>
      <w:lvlText w:val=""/>
      <w:lvlJc w:val="left"/>
      <w:pPr>
        <w:tabs>
          <w:tab w:val="num" w:pos="0"/>
        </w:tabs>
        <w:ind w:left="859" w:hanging="360"/>
      </w:pPr>
      <w:rPr>
        <w:rFonts w:ascii="Wingdings 3" w:hAnsi="Wingdings 3" w:cs="Wingdings 3" w:hint="default"/>
      </w:rPr>
    </w:lvl>
    <w:lvl w:ilvl="1">
      <w:start w:val="1"/>
      <w:numFmt w:val="bullet"/>
      <w:lvlText w:val="o"/>
      <w:lvlJc w:val="left"/>
      <w:pPr>
        <w:tabs>
          <w:tab w:val="num" w:pos="0"/>
        </w:tabs>
        <w:ind w:left="1579" w:hanging="360"/>
      </w:pPr>
      <w:rPr>
        <w:rFonts w:ascii="Courier New" w:hAnsi="Courier New" w:cs="Courier New" w:hint="default"/>
      </w:rPr>
    </w:lvl>
    <w:lvl w:ilvl="2">
      <w:start w:val="1"/>
      <w:numFmt w:val="bullet"/>
      <w:lvlText w:val=""/>
      <w:lvlJc w:val="left"/>
      <w:pPr>
        <w:tabs>
          <w:tab w:val="num" w:pos="0"/>
        </w:tabs>
        <w:ind w:left="2299" w:hanging="360"/>
      </w:pPr>
      <w:rPr>
        <w:rFonts w:ascii="Bookshelf Symbol 7" w:hAnsi="Bookshelf Symbol 7" w:cs="Bookshelf Symbol 7" w:hint="default"/>
      </w:rPr>
    </w:lvl>
    <w:lvl w:ilvl="3">
      <w:start w:val="1"/>
      <w:numFmt w:val="bullet"/>
      <w:lvlText w:val=""/>
      <w:lvlJc w:val="left"/>
      <w:pPr>
        <w:tabs>
          <w:tab w:val="num" w:pos="0"/>
        </w:tabs>
        <w:ind w:left="3019" w:hanging="360"/>
      </w:pPr>
      <w:rPr>
        <w:rFonts w:ascii="Symbol" w:hAnsi="Symbol" w:cs="Symbol" w:hint="default"/>
      </w:rPr>
    </w:lvl>
    <w:lvl w:ilvl="4">
      <w:start w:val="1"/>
      <w:numFmt w:val="bullet"/>
      <w:lvlText w:val="o"/>
      <w:lvlJc w:val="left"/>
      <w:pPr>
        <w:tabs>
          <w:tab w:val="num" w:pos="0"/>
        </w:tabs>
        <w:ind w:left="3739" w:hanging="360"/>
      </w:pPr>
      <w:rPr>
        <w:rFonts w:ascii="Courier New" w:hAnsi="Courier New" w:cs="Courier New" w:hint="default"/>
      </w:rPr>
    </w:lvl>
    <w:lvl w:ilvl="5">
      <w:start w:val="1"/>
      <w:numFmt w:val="bullet"/>
      <w:lvlText w:val=""/>
      <w:lvlJc w:val="left"/>
      <w:pPr>
        <w:tabs>
          <w:tab w:val="num" w:pos="0"/>
        </w:tabs>
        <w:ind w:left="4459" w:hanging="360"/>
      </w:pPr>
      <w:rPr>
        <w:rFonts w:ascii="Bookshelf Symbol 7" w:hAnsi="Bookshelf Symbol 7" w:cs="Bookshelf Symbol 7" w:hint="default"/>
      </w:rPr>
    </w:lvl>
    <w:lvl w:ilvl="6">
      <w:start w:val="1"/>
      <w:numFmt w:val="bullet"/>
      <w:lvlText w:val=""/>
      <w:lvlJc w:val="left"/>
      <w:pPr>
        <w:tabs>
          <w:tab w:val="num" w:pos="0"/>
        </w:tabs>
        <w:ind w:left="5179" w:hanging="360"/>
      </w:pPr>
      <w:rPr>
        <w:rFonts w:ascii="Symbol" w:hAnsi="Symbol" w:cs="Symbol" w:hint="default"/>
      </w:rPr>
    </w:lvl>
    <w:lvl w:ilvl="7">
      <w:start w:val="1"/>
      <w:numFmt w:val="bullet"/>
      <w:lvlText w:val="o"/>
      <w:lvlJc w:val="left"/>
      <w:pPr>
        <w:tabs>
          <w:tab w:val="num" w:pos="0"/>
        </w:tabs>
        <w:ind w:left="5899" w:hanging="360"/>
      </w:pPr>
      <w:rPr>
        <w:rFonts w:ascii="Courier New" w:hAnsi="Courier New" w:cs="Courier New" w:hint="default"/>
      </w:rPr>
    </w:lvl>
    <w:lvl w:ilvl="8">
      <w:start w:val="1"/>
      <w:numFmt w:val="bullet"/>
      <w:lvlText w:val=""/>
      <w:lvlJc w:val="left"/>
      <w:pPr>
        <w:tabs>
          <w:tab w:val="num" w:pos="0"/>
        </w:tabs>
        <w:ind w:left="6619" w:hanging="360"/>
      </w:pPr>
      <w:rPr>
        <w:rFonts w:ascii="Bookshelf Symbol 7" w:hAnsi="Bookshelf Symbol 7" w:cs="Bookshelf Symbol 7" w:hint="default"/>
      </w:rPr>
    </w:lvl>
  </w:abstractNum>
  <w:abstractNum w:abstractNumId="3">
    <w:nsid w:val="19712DFC"/>
    <w:multiLevelType w:val="multilevel"/>
    <w:tmpl w:val="BBCCF838"/>
    <w:lvl w:ilvl="0">
      <w:start w:val="1"/>
      <w:numFmt w:val="bullet"/>
      <w:lvlText w:val=""/>
      <w:lvlJc w:val="left"/>
      <w:pPr>
        <w:tabs>
          <w:tab w:val="num" w:pos="0"/>
        </w:tabs>
        <w:ind w:left="868" w:hanging="360"/>
      </w:pPr>
      <w:rPr>
        <w:rFonts w:ascii="Wingdings 3" w:hAnsi="Wingdings 3" w:cs="Wingdings 3"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Bookshelf Symbol 7" w:hAnsi="Bookshelf Symbol 7" w:cs="Bookshelf Symbol 7"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Bookshelf Symbol 7" w:hAnsi="Bookshelf Symbol 7" w:cs="Bookshelf Symbol 7"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Bookshelf Symbol 7" w:hAnsi="Bookshelf Symbol 7" w:cs="Bookshelf Symbol 7" w:hint="default"/>
      </w:rPr>
    </w:lvl>
  </w:abstractNum>
  <w:abstractNum w:abstractNumId="4">
    <w:nsid w:val="32D66B67"/>
    <w:multiLevelType w:val="multilevel"/>
    <w:tmpl w:val="17F21E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404E23D2"/>
    <w:multiLevelType w:val="multilevel"/>
    <w:tmpl w:val="BEE04560"/>
    <w:lvl w:ilvl="0">
      <w:start w:val="1"/>
      <w:numFmt w:val="decimal"/>
      <w:lvlText w:val="%1."/>
      <w:lvlJc w:val="left"/>
      <w:pPr>
        <w:tabs>
          <w:tab w:val="num" w:pos="0"/>
        </w:tabs>
        <w:ind w:left="360" w:hanging="360"/>
      </w:pPr>
      <w:rPr>
        <w:u w:val="none"/>
      </w:rPr>
    </w:lvl>
    <w:lvl w:ilvl="1">
      <w:start w:val="1"/>
      <w:numFmt w:val="decimal"/>
      <w:lvlText w:val="%1.%2."/>
      <w:lvlJc w:val="left"/>
      <w:pPr>
        <w:tabs>
          <w:tab w:val="num" w:pos="0"/>
        </w:tabs>
        <w:ind w:left="785" w:hanging="360"/>
      </w:pPr>
      <w:rPr>
        <w:b/>
        <w:u w:val="none"/>
      </w:rPr>
    </w:lvl>
    <w:lvl w:ilvl="2">
      <w:start w:val="1"/>
      <w:numFmt w:val="decimal"/>
      <w:lvlText w:val="%1.%2.%3."/>
      <w:lvlJc w:val="left"/>
      <w:pPr>
        <w:tabs>
          <w:tab w:val="num" w:pos="0"/>
        </w:tabs>
        <w:ind w:left="1440" w:hanging="720"/>
      </w:pPr>
      <w:rPr>
        <w:u w:val="none"/>
      </w:rPr>
    </w:lvl>
    <w:lvl w:ilvl="3">
      <w:start w:val="1"/>
      <w:numFmt w:val="decimal"/>
      <w:lvlText w:val="%1.%2.%3.%4."/>
      <w:lvlJc w:val="left"/>
      <w:pPr>
        <w:tabs>
          <w:tab w:val="num" w:pos="0"/>
        </w:tabs>
        <w:ind w:left="1800" w:hanging="720"/>
      </w:pPr>
      <w:rPr>
        <w:u w:val="none"/>
      </w:rPr>
    </w:lvl>
    <w:lvl w:ilvl="4">
      <w:start w:val="1"/>
      <w:numFmt w:val="decimal"/>
      <w:lvlText w:val="%1.%2.%3.%4.%5."/>
      <w:lvlJc w:val="left"/>
      <w:pPr>
        <w:tabs>
          <w:tab w:val="num" w:pos="0"/>
        </w:tabs>
        <w:ind w:left="2520" w:hanging="1080"/>
      </w:pPr>
      <w:rPr>
        <w:u w:val="none"/>
      </w:rPr>
    </w:lvl>
    <w:lvl w:ilvl="5">
      <w:start w:val="1"/>
      <w:numFmt w:val="decimal"/>
      <w:lvlText w:val="%1.%2.%3.%4.%5.%6."/>
      <w:lvlJc w:val="left"/>
      <w:pPr>
        <w:tabs>
          <w:tab w:val="num" w:pos="0"/>
        </w:tabs>
        <w:ind w:left="2880" w:hanging="1080"/>
      </w:pPr>
      <w:rPr>
        <w:u w:val="none"/>
      </w:rPr>
    </w:lvl>
    <w:lvl w:ilvl="6">
      <w:start w:val="1"/>
      <w:numFmt w:val="decimal"/>
      <w:lvlText w:val="%1.%2.%3.%4.%5.%6.%7."/>
      <w:lvlJc w:val="left"/>
      <w:pPr>
        <w:tabs>
          <w:tab w:val="num" w:pos="0"/>
        </w:tabs>
        <w:ind w:left="3600" w:hanging="1440"/>
      </w:pPr>
      <w:rPr>
        <w:u w:val="none"/>
      </w:rPr>
    </w:lvl>
    <w:lvl w:ilvl="7">
      <w:start w:val="1"/>
      <w:numFmt w:val="decimal"/>
      <w:lvlText w:val="%1.%2.%3.%4.%5.%6.%7.%8."/>
      <w:lvlJc w:val="left"/>
      <w:pPr>
        <w:tabs>
          <w:tab w:val="num" w:pos="0"/>
        </w:tabs>
        <w:ind w:left="3960" w:hanging="1440"/>
      </w:pPr>
      <w:rPr>
        <w:u w:val="none"/>
      </w:rPr>
    </w:lvl>
    <w:lvl w:ilvl="8">
      <w:start w:val="1"/>
      <w:numFmt w:val="decimal"/>
      <w:lvlText w:val="%1.%2.%3.%4.%5.%6.%7.%8.%9."/>
      <w:lvlJc w:val="left"/>
      <w:pPr>
        <w:tabs>
          <w:tab w:val="num" w:pos="0"/>
        </w:tabs>
        <w:ind w:left="4680" w:hanging="1800"/>
      </w:pPr>
      <w:rPr>
        <w:u w:val="none"/>
      </w:rPr>
    </w:lvl>
  </w:abstractNum>
  <w:abstractNum w:abstractNumId="6">
    <w:nsid w:val="5C904024"/>
    <w:multiLevelType w:val="multilevel"/>
    <w:tmpl w:val="E91C6434"/>
    <w:lvl w:ilvl="0">
      <w:start w:val="1"/>
      <w:numFmt w:val="bullet"/>
      <w:lvlText w:val=""/>
      <w:lvlJc w:val="left"/>
      <w:pPr>
        <w:tabs>
          <w:tab w:val="num" w:pos="0"/>
        </w:tabs>
        <w:ind w:left="789" w:hanging="360"/>
      </w:pPr>
      <w:rPr>
        <w:rFonts w:ascii="Wingdings 3" w:hAnsi="Wingdings 3" w:cs="Wingdings 3" w:hint="default"/>
      </w:rPr>
    </w:lvl>
    <w:lvl w:ilvl="1">
      <w:start w:val="1"/>
      <w:numFmt w:val="bullet"/>
      <w:lvlText w:val="o"/>
      <w:lvlJc w:val="left"/>
      <w:pPr>
        <w:tabs>
          <w:tab w:val="num" w:pos="0"/>
        </w:tabs>
        <w:ind w:left="1509" w:hanging="360"/>
      </w:pPr>
      <w:rPr>
        <w:rFonts w:ascii="Courier New" w:hAnsi="Courier New" w:cs="Courier New" w:hint="default"/>
      </w:rPr>
    </w:lvl>
    <w:lvl w:ilvl="2">
      <w:start w:val="1"/>
      <w:numFmt w:val="bullet"/>
      <w:lvlText w:val=""/>
      <w:lvlJc w:val="left"/>
      <w:pPr>
        <w:tabs>
          <w:tab w:val="num" w:pos="0"/>
        </w:tabs>
        <w:ind w:left="2229" w:hanging="360"/>
      </w:pPr>
      <w:rPr>
        <w:rFonts w:ascii="Bookshelf Symbol 7" w:hAnsi="Bookshelf Symbol 7" w:cs="Bookshelf Symbol 7" w:hint="default"/>
      </w:rPr>
    </w:lvl>
    <w:lvl w:ilvl="3">
      <w:start w:val="1"/>
      <w:numFmt w:val="bullet"/>
      <w:lvlText w:val=""/>
      <w:lvlJc w:val="left"/>
      <w:pPr>
        <w:tabs>
          <w:tab w:val="num" w:pos="0"/>
        </w:tabs>
        <w:ind w:left="2949" w:hanging="360"/>
      </w:pPr>
      <w:rPr>
        <w:rFonts w:ascii="Symbol" w:hAnsi="Symbol" w:cs="Symbol" w:hint="default"/>
      </w:rPr>
    </w:lvl>
    <w:lvl w:ilvl="4">
      <w:start w:val="1"/>
      <w:numFmt w:val="bullet"/>
      <w:lvlText w:val="o"/>
      <w:lvlJc w:val="left"/>
      <w:pPr>
        <w:tabs>
          <w:tab w:val="num" w:pos="0"/>
        </w:tabs>
        <w:ind w:left="3669" w:hanging="360"/>
      </w:pPr>
      <w:rPr>
        <w:rFonts w:ascii="Courier New" w:hAnsi="Courier New" w:cs="Courier New" w:hint="default"/>
      </w:rPr>
    </w:lvl>
    <w:lvl w:ilvl="5">
      <w:start w:val="1"/>
      <w:numFmt w:val="bullet"/>
      <w:lvlText w:val=""/>
      <w:lvlJc w:val="left"/>
      <w:pPr>
        <w:tabs>
          <w:tab w:val="num" w:pos="0"/>
        </w:tabs>
        <w:ind w:left="4389" w:hanging="360"/>
      </w:pPr>
      <w:rPr>
        <w:rFonts w:ascii="Bookshelf Symbol 7" w:hAnsi="Bookshelf Symbol 7" w:cs="Bookshelf Symbol 7" w:hint="default"/>
      </w:rPr>
    </w:lvl>
    <w:lvl w:ilvl="6">
      <w:start w:val="1"/>
      <w:numFmt w:val="bullet"/>
      <w:lvlText w:val=""/>
      <w:lvlJc w:val="left"/>
      <w:pPr>
        <w:tabs>
          <w:tab w:val="num" w:pos="0"/>
        </w:tabs>
        <w:ind w:left="5109" w:hanging="360"/>
      </w:pPr>
      <w:rPr>
        <w:rFonts w:ascii="Symbol" w:hAnsi="Symbol" w:cs="Symbol" w:hint="default"/>
      </w:rPr>
    </w:lvl>
    <w:lvl w:ilvl="7">
      <w:start w:val="1"/>
      <w:numFmt w:val="bullet"/>
      <w:lvlText w:val="o"/>
      <w:lvlJc w:val="left"/>
      <w:pPr>
        <w:tabs>
          <w:tab w:val="num" w:pos="0"/>
        </w:tabs>
        <w:ind w:left="5829" w:hanging="360"/>
      </w:pPr>
      <w:rPr>
        <w:rFonts w:ascii="Courier New" w:hAnsi="Courier New" w:cs="Courier New" w:hint="default"/>
      </w:rPr>
    </w:lvl>
    <w:lvl w:ilvl="8">
      <w:start w:val="1"/>
      <w:numFmt w:val="bullet"/>
      <w:lvlText w:val=""/>
      <w:lvlJc w:val="left"/>
      <w:pPr>
        <w:tabs>
          <w:tab w:val="num" w:pos="0"/>
        </w:tabs>
        <w:ind w:left="6549" w:hanging="360"/>
      </w:pPr>
      <w:rPr>
        <w:rFonts w:ascii="Bookshelf Symbol 7" w:hAnsi="Bookshelf Symbol 7" w:cs="Bookshelf Symbol 7" w:hint="default"/>
      </w:rPr>
    </w:lvl>
  </w:abstractNum>
  <w:abstractNum w:abstractNumId="7">
    <w:nsid w:val="5D497CF4"/>
    <w:multiLevelType w:val="multilevel"/>
    <w:tmpl w:val="DB26E7FA"/>
    <w:lvl w:ilvl="0">
      <w:start w:val="1"/>
      <w:numFmt w:val="bullet"/>
      <w:lvlText w:val=""/>
      <w:lvlJc w:val="left"/>
      <w:pPr>
        <w:tabs>
          <w:tab w:val="num" w:pos="0"/>
        </w:tabs>
        <w:ind w:left="789" w:hanging="360"/>
      </w:pPr>
      <w:rPr>
        <w:rFonts w:ascii="Wingdings 3" w:hAnsi="Wingdings 3" w:cs="Wingdings 3" w:hint="default"/>
      </w:rPr>
    </w:lvl>
    <w:lvl w:ilvl="1">
      <w:start w:val="1"/>
      <w:numFmt w:val="bullet"/>
      <w:lvlText w:val="o"/>
      <w:lvlJc w:val="left"/>
      <w:pPr>
        <w:tabs>
          <w:tab w:val="num" w:pos="0"/>
        </w:tabs>
        <w:ind w:left="1509" w:hanging="360"/>
      </w:pPr>
      <w:rPr>
        <w:rFonts w:ascii="Courier New" w:hAnsi="Courier New" w:cs="Courier New" w:hint="default"/>
      </w:rPr>
    </w:lvl>
    <w:lvl w:ilvl="2">
      <w:start w:val="1"/>
      <w:numFmt w:val="bullet"/>
      <w:lvlText w:val=""/>
      <w:lvlJc w:val="left"/>
      <w:pPr>
        <w:tabs>
          <w:tab w:val="num" w:pos="0"/>
        </w:tabs>
        <w:ind w:left="2229" w:hanging="360"/>
      </w:pPr>
      <w:rPr>
        <w:rFonts w:ascii="Bookshelf Symbol 7" w:hAnsi="Bookshelf Symbol 7" w:cs="Bookshelf Symbol 7" w:hint="default"/>
      </w:rPr>
    </w:lvl>
    <w:lvl w:ilvl="3">
      <w:start w:val="1"/>
      <w:numFmt w:val="bullet"/>
      <w:lvlText w:val=""/>
      <w:lvlJc w:val="left"/>
      <w:pPr>
        <w:tabs>
          <w:tab w:val="num" w:pos="0"/>
        </w:tabs>
        <w:ind w:left="2949" w:hanging="360"/>
      </w:pPr>
      <w:rPr>
        <w:rFonts w:ascii="Symbol" w:hAnsi="Symbol" w:cs="Symbol" w:hint="default"/>
      </w:rPr>
    </w:lvl>
    <w:lvl w:ilvl="4">
      <w:start w:val="1"/>
      <w:numFmt w:val="bullet"/>
      <w:lvlText w:val="o"/>
      <w:lvlJc w:val="left"/>
      <w:pPr>
        <w:tabs>
          <w:tab w:val="num" w:pos="0"/>
        </w:tabs>
        <w:ind w:left="3669" w:hanging="360"/>
      </w:pPr>
      <w:rPr>
        <w:rFonts w:ascii="Courier New" w:hAnsi="Courier New" w:cs="Courier New" w:hint="default"/>
      </w:rPr>
    </w:lvl>
    <w:lvl w:ilvl="5">
      <w:start w:val="1"/>
      <w:numFmt w:val="bullet"/>
      <w:lvlText w:val=""/>
      <w:lvlJc w:val="left"/>
      <w:pPr>
        <w:tabs>
          <w:tab w:val="num" w:pos="0"/>
        </w:tabs>
        <w:ind w:left="4389" w:hanging="360"/>
      </w:pPr>
      <w:rPr>
        <w:rFonts w:ascii="Bookshelf Symbol 7" w:hAnsi="Bookshelf Symbol 7" w:cs="Bookshelf Symbol 7" w:hint="default"/>
      </w:rPr>
    </w:lvl>
    <w:lvl w:ilvl="6">
      <w:start w:val="1"/>
      <w:numFmt w:val="bullet"/>
      <w:lvlText w:val=""/>
      <w:lvlJc w:val="left"/>
      <w:pPr>
        <w:tabs>
          <w:tab w:val="num" w:pos="0"/>
        </w:tabs>
        <w:ind w:left="5109" w:hanging="360"/>
      </w:pPr>
      <w:rPr>
        <w:rFonts w:ascii="Symbol" w:hAnsi="Symbol" w:cs="Symbol" w:hint="default"/>
      </w:rPr>
    </w:lvl>
    <w:lvl w:ilvl="7">
      <w:start w:val="1"/>
      <w:numFmt w:val="bullet"/>
      <w:lvlText w:val="o"/>
      <w:lvlJc w:val="left"/>
      <w:pPr>
        <w:tabs>
          <w:tab w:val="num" w:pos="0"/>
        </w:tabs>
        <w:ind w:left="5829" w:hanging="360"/>
      </w:pPr>
      <w:rPr>
        <w:rFonts w:ascii="Courier New" w:hAnsi="Courier New" w:cs="Courier New" w:hint="default"/>
      </w:rPr>
    </w:lvl>
    <w:lvl w:ilvl="8">
      <w:start w:val="1"/>
      <w:numFmt w:val="bullet"/>
      <w:lvlText w:val=""/>
      <w:lvlJc w:val="left"/>
      <w:pPr>
        <w:tabs>
          <w:tab w:val="num" w:pos="0"/>
        </w:tabs>
        <w:ind w:left="6549" w:hanging="360"/>
      </w:pPr>
      <w:rPr>
        <w:rFonts w:ascii="Bookshelf Symbol 7" w:hAnsi="Bookshelf Symbol 7" w:cs="Bookshelf Symbol 7" w:hint="default"/>
      </w:rPr>
    </w:lvl>
  </w:abstractNum>
  <w:abstractNum w:abstractNumId="8">
    <w:nsid w:val="65DC073D"/>
    <w:multiLevelType w:val="multilevel"/>
    <w:tmpl w:val="B22A6912"/>
    <w:lvl w:ilvl="0">
      <w:start w:val="1"/>
      <w:numFmt w:val="bullet"/>
      <w:lvlText w:val=""/>
      <w:lvlJc w:val="left"/>
      <w:pPr>
        <w:tabs>
          <w:tab w:val="num" w:pos="0"/>
        </w:tabs>
        <w:ind w:left="1237" w:hanging="360"/>
      </w:pPr>
      <w:rPr>
        <w:rFonts w:ascii="Bookshelf Symbol 7" w:hAnsi="Bookshelf Symbol 7" w:cs="Bookshelf Symbol 7" w:hint="default"/>
      </w:rPr>
    </w:lvl>
    <w:lvl w:ilvl="1">
      <w:start w:val="1"/>
      <w:numFmt w:val="bullet"/>
      <w:lvlText w:val="o"/>
      <w:lvlJc w:val="left"/>
      <w:pPr>
        <w:tabs>
          <w:tab w:val="num" w:pos="0"/>
        </w:tabs>
        <w:ind w:left="1957" w:hanging="360"/>
      </w:pPr>
      <w:rPr>
        <w:rFonts w:ascii="Courier New" w:hAnsi="Courier New" w:cs="Courier New" w:hint="default"/>
      </w:rPr>
    </w:lvl>
    <w:lvl w:ilvl="2">
      <w:start w:val="1"/>
      <w:numFmt w:val="bullet"/>
      <w:lvlText w:val=""/>
      <w:lvlJc w:val="left"/>
      <w:pPr>
        <w:tabs>
          <w:tab w:val="num" w:pos="0"/>
        </w:tabs>
        <w:ind w:left="2677" w:hanging="360"/>
      </w:pPr>
      <w:rPr>
        <w:rFonts w:ascii="Wingdings" w:hAnsi="Wingdings" w:cs="Wingdings" w:hint="default"/>
      </w:rPr>
    </w:lvl>
    <w:lvl w:ilvl="3">
      <w:start w:val="1"/>
      <w:numFmt w:val="bullet"/>
      <w:lvlText w:val=""/>
      <w:lvlJc w:val="left"/>
      <w:pPr>
        <w:tabs>
          <w:tab w:val="num" w:pos="0"/>
        </w:tabs>
        <w:ind w:left="3397" w:hanging="360"/>
      </w:pPr>
      <w:rPr>
        <w:rFonts w:ascii="Symbol" w:hAnsi="Symbol" w:cs="Symbol" w:hint="default"/>
      </w:rPr>
    </w:lvl>
    <w:lvl w:ilvl="4">
      <w:start w:val="1"/>
      <w:numFmt w:val="bullet"/>
      <w:lvlText w:val="o"/>
      <w:lvlJc w:val="left"/>
      <w:pPr>
        <w:tabs>
          <w:tab w:val="num" w:pos="0"/>
        </w:tabs>
        <w:ind w:left="4117" w:hanging="360"/>
      </w:pPr>
      <w:rPr>
        <w:rFonts w:ascii="Courier New" w:hAnsi="Courier New" w:cs="Courier New" w:hint="default"/>
      </w:rPr>
    </w:lvl>
    <w:lvl w:ilvl="5">
      <w:start w:val="1"/>
      <w:numFmt w:val="bullet"/>
      <w:lvlText w:val=""/>
      <w:lvlJc w:val="left"/>
      <w:pPr>
        <w:tabs>
          <w:tab w:val="num" w:pos="0"/>
        </w:tabs>
        <w:ind w:left="4837" w:hanging="360"/>
      </w:pPr>
      <w:rPr>
        <w:rFonts w:ascii="Wingdings" w:hAnsi="Wingdings" w:cs="Wingdings" w:hint="default"/>
      </w:rPr>
    </w:lvl>
    <w:lvl w:ilvl="6">
      <w:start w:val="1"/>
      <w:numFmt w:val="bullet"/>
      <w:lvlText w:val=""/>
      <w:lvlJc w:val="left"/>
      <w:pPr>
        <w:tabs>
          <w:tab w:val="num" w:pos="0"/>
        </w:tabs>
        <w:ind w:left="5557" w:hanging="360"/>
      </w:pPr>
      <w:rPr>
        <w:rFonts w:ascii="Symbol" w:hAnsi="Symbol" w:cs="Symbol" w:hint="default"/>
      </w:rPr>
    </w:lvl>
    <w:lvl w:ilvl="7">
      <w:start w:val="1"/>
      <w:numFmt w:val="bullet"/>
      <w:lvlText w:val="o"/>
      <w:lvlJc w:val="left"/>
      <w:pPr>
        <w:tabs>
          <w:tab w:val="num" w:pos="0"/>
        </w:tabs>
        <w:ind w:left="6277" w:hanging="360"/>
      </w:pPr>
      <w:rPr>
        <w:rFonts w:ascii="Courier New" w:hAnsi="Courier New" w:cs="Courier New" w:hint="default"/>
      </w:rPr>
    </w:lvl>
    <w:lvl w:ilvl="8">
      <w:start w:val="1"/>
      <w:numFmt w:val="bullet"/>
      <w:lvlText w:val=""/>
      <w:lvlJc w:val="left"/>
      <w:pPr>
        <w:tabs>
          <w:tab w:val="num" w:pos="0"/>
        </w:tabs>
        <w:ind w:left="6997" w:hanging="360"/>
      </w:pPr>
      <w:rPr>
        <w:rFonts w:ascii="Wingdings" w:hAnsi="Wingdings" w:cs="Wingdings" w:hint="default"/>
      </w:rPr>
    </w:lvl>
  </w:abstractNum>
  <w:abstractNum w:abstractNumId="9">
    <w:nsid w:val="68EF5657"/>
    <w:multiLevelType w:val="multilevel"/>
    <w:tmpl w:val="FCA26212"/>
    <w:lvl w:ilvl="0">
      <w:start w:val="1"/>
      <w:numFmt w:val="bullet"/>
      <w:lvlText w:val=""/>
      <w:lvlJc w:val="left"/>
      <w:pPr>
        <w:tabs>
          <w:tab w:val="num" w:pos="0"/>
        </w:tabs>
        <w:ind w:left="789" w:hanging="360"/>
      </w:pPr>
      <w:rPr>
        <w:rFonts w:ascii="Wingdings 3" w:hAnsi="Wingdings 3" w:cs="Wingdings 3" w:hint="default"/>
      </w:rPr>
    </w:lvl>
    <w:lvl w:ilvl="1">
      <w:start w:val="1"/>
      <w:numFmt w:val="bullet"/>
      <w:lvlText w:val="o"/>
      <w:lvlJc w:val="left"/>
      <w:pPr>
        <w:tabs>
          <w:tab w:val="num" w:pos="0"/>
        </w:tabs>
        <w:ind w:left="1509" w:hanging="360"/>
      </w:pPr>
      <w:rPr>
        <w:rFonts w:ascii="Courier New" w:hAnsi="Courier New" w:cs="Courier New" w:hint="default"/>
      </w:rPr>
    </w:lvl>
    <w:lvl w:ilvl="2">
      <w:start w:val="1"/>
      <w:numFmt w:val="bullet"/>
      <w:lvlText w:val=""/>
      <w:lvlJc w:val="left"/>
      <w:pPr>
        <w:tabs>
          <w:tab w:val="num" w:pos="0"/>
        </w:tabs>
        <w:ind w:left="2229" w:hanging="360"/>
      </w:pPr>
      <w:rPr>
        <w:rFonts w:ascii="Bookshelf Symbol 7" w:hAnsi="Bookshelf Symbol 7" w:cs="Bookshelf Symbol 7" w:hint="default"/>
      </w:rPr>
    </w:lvl>
    <w:lvl w:ilvl="3">
      <w:start w:val="1"/>
      <w:numFmt w:val="bullet"/>
      <w:lvlText w:val=""/>
      <w:lvlJc w:val="left"/>
      <w:pPr>
        <w:tabs>
          <w:tab w:val="num" w:pos="0"/>
        </w:tabs>
        <w:ind w:left="2949" w:hanging="360"/>
      </w:pPr>
      <w:rPr>
        <w:rFonts w:ascii="Symbol" w:hAnsi="Symbol" w:cs="Symbol" w:hint="default"/>
      </w:rPr>
    </w:lvl>
    <w:lvl w:ilvl="4">
      <w:start w:val="1"/>
      <w:numFmt w:val="bullet"/>
      <w:lvlText w:val="o"/>
      <w:lvlJc w:val="left"/>
      <w:pPr>
        <w:tabs>
          <w:tab w:val="num" w:pos="0"/>
        </w:tabs>
        <w:ind w:left="3669" w:hanging="360"/>
      </w:pPr>
      <w:rPr>
        <w:rFonts w:ascii="Courier New" w:hAnsi="Courier New" w:cs="Courier New" w:hint="default"/>
      </w:rPr>
    </w:lvl>
    <w:lvl w:ilvl="5">
      <w:start w:val="1"/>
      <w:numFmt w:val="bullet"/>
      <w:lvlText w:val=""/>
      <w:lvlJc w:val="left"/>
      <w:pPr>
        <w:tabs>
          <w:tab w:val="num" w:pos="0"/>
        </w:tabs>
        <w:ind w:left="4389" w:hanging="360"/>
      </w:pPr>
      <w:rPr>
        <w:rFonts w:ascii="Bookshelf Symbol 7" w:hAnsi="Bookshelf Symbol 7" w:cs="Bookshelf Symbol 7" w:hint="default"/>
      </w:rPr>
    </w:lvl>
    <w:lvl w:ilvl="6">
      <w:start w:val="1"/>
      <w:numFmt w:val="bullet"/>
      <w:lvlText w:val=""/>
      <w:lvlJc w:val="left"/>
      <w:pPr>
        <w:tabs>
          <w:tab w:val="num" w:pos="0"/>
        </w:tabs>
        <w:ind w:left="5109" w:hanging="360"/>
      </w:pPr>
      <w:rPr>
        <w:rFonts w:ascii="Symbol" w:hAnsi="Symbol" w:cs="Symbol" w:hint="default"/>
      </w:rPr>
    </w:lvl>
    <w:lvl w:ilvl="7">
      <w:start w:val="1"/>
      <w:numFmt w:val="bullet"/>
      <w:lvlText w:val="o"/>
      <w:lvlJc w:val="left"/>
      <w:pPr>
        <w:tabs>
          <w:tab w:val="num" w:pos="0"/>
        </w:tabs>
        <w:ind w:left="5829" w:hanging="360"/>
      </w:pPr>
      <w:rPr>
        <w:rFonts w:ascii="Courier New" w:hAnsi="Courier New" w:cs="Courier New" w:hint="default"/>
      </w:rPr>
    </w:lvl>
    <w:lvl w:ilvl="8">
      <w:start w:val="1"/>
      <w:numFmt w:val="bullet"/>
      <w:lvlText w:val=""/>
      <w:lvlJc w:val="left"/>
      <w:pPr>
        <w:tabs>
          <w:tab w:val="num" w:pos="0"/>
        </w:tabs>
        <w:ind w:left="6549" w:hanging="360"/>
      </w:pPr>
      <w:rPr>
        <w:rFonts w:ascii="Bookshelf Symbol 7" w:hAnsi="Bookshelf Symbol 7" w:cs="Bookshelf Symbol 7" w:hint="default"/>
      </w:rPr>
    </w:lvl>
  </w:abstractNum>
  <w:num w:numId="1">
    <w:abstractNumId w:val="5"/>
  </w:num>
  <w:num w:numId="2">
    <w:abstractNumId w:val="8"/>
  </w:num>
  <w:num w:numId="3">
    <w:abstractNumId w:val="3"/>
  </w:num>
  <w:num w:numId="4">
    <w:abstractNumId w:val="1"/>
  </w:num>
  <w:num w:numId="5">
    <w:abstractNumId w:val="2"/>
  </w:num>
  <w:num w:numId="6">
    <w:abstractNumId w:val="9"/>
  </w:num>
  <w:num w:numId="7">
    <w:abstractNumId w:val="6"/>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84CBB"/>
    <w:rsid w:val="004A4926"/>
    <w:rsid w:val="0061774A"/>
    <w:rsid w:val="00784CBB"/>
    <w:rsid w:val="00C43573"/>
    <w:rsid w:val="00CE2D6C"/>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698"/>
    <w:pPr>
      <w:spacing w:after="160" w:line="259" w:lineRule="auto"/>
    </w:pPr>
  </w:style>
  <w:style w:type="paragraph" w:styleId="2">
    <w:name w:val="heading 2"/>
    <w:basedOn w:val="a"/>
    <w:next w:val="a"/>
    <w:link w:val="20"/>
    <w:uiPriority w:val="9"/>
    <w:semiHidden/>
    <w:unhideWhenUsed/>
    <w:qFormat/>
    <w:rsid w:val="00B3068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basedOn w:val="a0"/>
    <w:uiPriority w:val="99"/>
    <w:unhideWhenUsed/>
    <w:rsid w:val="0060158C"/>
    <w:rPr>
      <w:color w:val="0563C1" w:themeColor="hyperlink"/>
      <w:u w:val="single"/>
    </w:rPr>
  </w:style>
  <w:style w:type="character" w:customStyle="1" w:styleId="a4">
    <w:name w:val="Текст выноски Знак"/>
    <w:basedOn w:val="a0"/>
    <w:link w:val="a5"/>
    <w:uiPriority w:val="99"/>
    <w:semiHidden/>
    <w:qFormat/>
    <w:rsid w:val="00877505"/>
    <w:rPr>
      <w:rFonts w:ascii="Tahoma" w:hAnsi="Tahoma" w:cs="Tahoma"/>
      <w:sz w:val="16"/>
      <w:szCs w:val="16"/>
    </w:rPr>
  </w:style>
  <w:style w:type="character" w:customStyle="1" w:styleId="a6">
    <w:name w:val="Текст сноски Знак"/>
    <w:basedOn w:val="a0"/>
    <w:link w:val="a7"/>
    <w:uiPriority w:val="99"/>
    <w:semiHidden/>
    <w:qFormat/>
    <w:rsid w:val="0058679D"/>
    <w:rPr>
      <w:sz w:val="20"/>
      <w:szCs w:val="20"/>
    </w:rPr>
  </w:style>
  <w:style w:type="character" w:customStyle="1" w:styleId="FootnoteCharacters">
    <w:name w:val="Footnote Characters"/>
    <w:basedOn w:val="a0"/>
    <w:uiPriority w:val="99"/>
    <w:semiHidden/>
    <w:unhideWhenUsed/>
    <w:qFormat/>
    <w:rsid w:val="0058679D"/>
    <w:rPr>
      <w:vertAlign w:val="superscript"/>
    </w:rPr>
  </w:style>
  <w:style w:type="character" w:customStyle="1" w:styleId="FootnoteAnchor">
    <w:name w:val="Footnote Anchor"/>
    <w:qFormat/>
    <w:rPr>
      <w:vertAlign w:val="superscript"/>
    </w:rPr>
  </w:style>
  <w:style w:type="character" w:customStyle="1" w:styleId="20">
    <w:name w:val="Заголовок 2 Знак"/>
    <w:basedOn w:val="a0"/>
    <w:link w:val="2"/>
    <w:uiPriority w:val="9"/>
    <w:semiHidden/>
    <w:qFormat/>
    <w:rsid w:val="00B3068E"/>
    <w:rPr>
      <w:rFonts w:asciiTheme="majorHAnsi" w:eastAsiaTheme="majorEastAsia" w:hAnsiTheme="majorHAnsi" w:cstheme="majorBidi"/>
      <w:b/>
      <w:bCs/>
      <w:color w:val="5B9BD5" w:themeColor="accent1"/>
      <w:sz w:val="26"/>
      <w:szCs w:val="26"/>
    </w:rPr>
  </w:style>
  <w:style w:type="character" w:customStyle="1" w:styleId="a8">
    <w:name w:val="Верхний колонтитул Знак"/>
    <w:basedOn w:val="a0"/>
    <w:link w:val="a9"/>
    <w:uiPriority w:val="99"/>
    <w:qFormat/>
    <w:rsid w:val="00B3068E"/>
  </w:style>
  <w:style w:type="character" w:customStyle="1" w:styleId="aa">
    <w:name w:val="Нижний колонтитул Знак"/>
    <w:basedOn w:val="a0"/>
    <w:link w:val="ab"/>
    <w:uiPriority w:val="99"/>
    <w:qFormat/>
    <w:rsid w:val="00B3068E"/>
  </w:style>
  <w:style w:type="character" w:customStyle="1" w:styleId="ac">
    <w:name w:val="Обычный (веб) Знак"/>
    <w:link w:val="ad"/>
    <w:qFormat/>
    <w:locked/>
    <w:rsid w:val="00BD333F"/>
    <w:rPr>
      <w:rFonts w:ascii="Times New Roman" w:eastAsia="Times New Roman" w:hAnsi="Times New Roman" w:cs="Times New Roman"/>
      <w:color w:val="000000"/>
      <w:sz w:val="24"/>
      <w:szCs w:val="20"/>
      <w:lang w:eastAsia="ru-RU"/>
    </w:rPr>
  </w:style>
  <w:style w:type="character" w:customStyle="1" w:styleId="ae">
    <w:name w:val="Символ нумерації"/>
    <w:qFormat/>
  </w:style>
  <w:style w:type="paragraph" w:customStyle="1" w:styleId="af">
    <w:name w:val="Заголовок"/>
    <w:basedOn w:val="a"/>
    <w:next w:val="af0"/>
    <w:qFormat/>
    <w:pPr>
      <w:keepNext/>
      <w:spacing w:before="240" w:after="120"/>
    </w:pPr>
    <w:rPr>
      <w:rFonts w:ascii="Liberation Sans" w:eastAsia="Noto Sans CJK SC" w:hAnsi="Liberation Sans" w:cs="Lohit Devanagari"/>
      <w:sz w:val="28"/>
      <w:szCs w:val="28"/>
    </w:rPr>
  </w:style>
  <w:style w:type="paragraph" w:styleId="af0">
    <w:name w:val="Body Text"/>
    <w:basedOn w:val="a"/>
    <w:pPr>
      <w:spacing w:after="140" w:line="276" w:lineRule="auto"/>
    </w:pPr>
  </w:style>
  <w:style w:type="paragraph" w:styleId="af1">
    <w:name w:val="List"/>
    <w:basedOn w:val="af0"/>
    <w:rPr>
      <w:rFonts w:cs="Lohit Devanagari"/>
    </w:rPr>
  </w:style>
  <w:style w:type="paragraph" w:styleId="af2">
    <w:name w:val="caption"/>
    <w:basedOn w:val="a"/>
    <w:qFormat/>
    <w:pPr>
      <w:suppressLineNumbers/>
      <w:spacing w:before="120" w:after="120"/>
    </w:pPr>
    <w:rPr>
      <w:rFonts w:cs="Lohit Devanagari"/>
      <w:i/>
      <w:iCs/>
      <w:sz w:val="24"/>
      <w:szCs w:val="24"/>
    </w:rPr>
  </w:style>
  <w:style w:type="paragraph" w:customStyle="1" w:styleId="af3">
    <w:name w:val="Покажчик"/>
    <w:basedOn w:val="a"/>
    <w:qFormat/>
    <w:pPr>
      <w:suppressLineNumbers/>
    </w:pPr>
    <w:rPr>
      <w:rFonts w:cs="Lohit Devanagari"/>
    </w:rPr>
  </w:style>
  <w:style w:type="paragraph" w:styleId="af4">
    <w:name w:val="List Paragraph"/>
    <w:basedOn w:val="a"/>
    <w:uiPriority w:val="34"/>
    <w:qFormat/>
    <w:rsid w:val="00582006"/>
    <w:pPr>
      <w:ind w:left="720"/>
      <w:contextualSpacing/>
    </w:pPr>
  </w:style>
  <w:style w:type="paragraph" w:styleId="a5">
    <w:name w:val="Balloon Text"/>
    <w:basedOn w:val="a"/>
    <w:link w:val="a4"/>
    <w:uiPriority w:val="99"/>
    <w:semiHidden/>
    <w:unhideWhenUsed/>
    <w:qFormat/>
    <w:rsid w:val="00877505"/>
    <w:pPr>
      <w:spacing w:after="0" w:line="240" w:lineRule="auto"/>
    </w:pPr>
    <w:rPr>
      <w:rFonts w:ascii="Tahoma" w:hAnsi="Tahoma" w:cs="Tahoma"/>
      <w:sz w:val="16"/>
      <w:szCs w:val="16"/>
    </w:rPr>
  </w:style>
  <w:style w:type="paragraph" w:customStyle="1" w:styleId="rvps2">
    <w:name w:val="rvps2"/>
    <w:basedOn w:val="a"/>
    <w:qFormat/>
    <w:rsid w:val="00112707"/>
    <w:pPr>
      <w:spacing w:beforeAutospacing="1" w:afterAutospacing="1" w:line="240" w:lineRule="auto"/>
    </w:pPr>
    <w:rPr>
      <w:rFonts w:ascii="Times New Roman" w:eastAsia="Times New Roman" w:hAnsi="Times New Roman" w:cs="Times New Roman"/>
      <w:sz w:val="24"/>
      <w:szCs w:val="24"/>
      <w:lang w:val="uk-UA" w:eastAsia="uk-UA"/>
    </w:rPr>
  </w:style>
  <w:style w:type="paragraph" w:styleId="a7">
    <w:name w:val="footnote text"/>
    <w:basedOn w:val="a"/>
    <w:link w:val="a6"/>
    <w:uiPriority w:val="99"/>
    <w:semiHidden/>
    <w:unhideWhenUsed/>
    <w:rsid w:val="0058679D"/>
    <w:pPr>
      <w:spacing w:after="0" w:line="240" w:lineRule="auto"/>
    </w:pPr>
    <w:rPr>
      <w:sz w:val="20"/>
      <w:szCs w:val="20"/>
    </w:rPr>
  </w:style>
  <w:style w:type="paragraph" w:customStyle="1" w:styleId="af5">
    <w:name w:val="Верхній і нижній колонтитули"/>
    <w:basedOn w:val="a"/>
    <w:qFormat/>
  </w:style>
  <w:style w:type="paragraph" w:styleId="a9">
    <w:name w:val="header"/>
    <w:basedOn w:val="a"/>
    <w:link w:val="a8"/>
    <w:uiPriority w:val="99"/>
    <w:unhideWhenUsed/>
    <w:rsid w:val="00B3068E"/>
    <w:pPr>
      <w:tabs>
        <w:tab w:val="center" w:pos="4819"/>
        <w:tab w:val="right" w:pos="9639"/>
      </w:tabs>
      <w:spacing w:after="0" w:line="240" w:lineRule="auto"/>
    </w:pPr>
  </w:style>
  <w:style w:type="paragraph" w:styleId="ab">
    <w:name w:val="footer"/>
    <w:basedOn w:val="a"/>
    <w:link w:val="aa"/>
    <w:uiPriority w:val="99"/>
    <w:unhideWhenUsed/>
    <w:rsid w:val="00B3068E"/>
    <w:pPr>
      <w:tabs>
        <w:tab w:val="center" w:pos="4819"/>
        <w:tab w:val="right" w:pos="9639"/>
      </w:tabs>
      <w:spacing w:after="0" w:line="240" w:lineRule="auto"/>
    </w:pPr>
  </w:style>
  <w:style w:type="paragraph" w:styleId="ad">
    <w:name w:val="Normal (Web)"/>
    <w:basedOn w:val="a"/>
    <w:link w:val="ac"/>
    <w:qFormat/>
    <w:rsid w:val="00BD333F"/>
    <w:pPr>
      <w:spacing w:beforeAutospacing="1" w:afterAutospacing="1" w:line="240" w:lineRule="auto"/>
    </w:pPr>
    <w:rPr>
      <w:rFonts w:ascii="Times New Roman" w:eastAsia="Times New Roman" w:hAnsi="Times New Roman" w:cs="Times New Roman"/>
      <w:color w:val="000000"/>
      <w:sz w:val="24"/>
      <w:szCs w:val="20"/>
      <w:lang w:eastAsia="ru-RU"/>
    </w:rPr>
  </w:style>
  <w:style w:type="numbering" w:customStyle="1" w:styleId="WW8Num21">
    <w:name w:val="WW8Num21"/>
    <w:qFormat/>
    <w:rsid w:val="006C66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97-17" TargetMode="External"/><Relationship Id="rId18" Type="http://schemas.openxmlformats.org/officeDocument/2006/relationships/hyperlink" Target="https://zakon.rada.gov.ua/laws/show/1178-2022-&#1087;?find=1&amp;text=&#1072;&#1091;&#1082;&#1094;" TargetMode="External"/><Relationship Id="rId26" Type="http://schemas.openxmlformats.org/officeDocument/2006/relationships/hyperlink" Target="https://zakon.rada.gov.ua/laws/show/2939-17" TargetMode="External"/><Relationship Id="rId39" Type="http://schemas.openxmlformats.org/officeDocument/2006/relationships/hyperlink" Target="https://zakon.rada.gov.ua/laws/show/1178-2022-&#1087;?find=1&amp;text=&#1072;&#1091;&#1082;&#1094;" TargetMode="External"/><Relationship Id="rId21" Type="http://schemas.openxmlformats.org/officeDocument/2006/relationships/hyperlink" Target="https://zakon.rada.gov.ua/laws/show/1178-2022-&#1087;?find=1&amp;text=&#1072;&#1091;&#1082;&#1094;" TargetMode="External"/><Relationship Id="rId34" Type="http://schemas.openxmlformats.org/officeDocument/2006/relationships/hyperlink" Target="_blank" TargetMode="External"/><Relationship Id="rId42" Type="http://schemas.openxmlformats.org/officeDocument/2006/relationships/hyperlink" Target="https://zakon.rada.gov.ua/laws/show/1178-2022-&#1087;?find=1&amp;text=&#1072;&#1091;&#1082;&#1094;" TargetMode="External"/><Relationship Id="rId47" Type="http://schemas.openxmlformats.org/officeDocument/2006/relationships/hyperlink" Target="https://zakon.rada.gov.ua/laws/show/1178-2022-&#1087;?find=1&amp;text=&#1072;&#1085;&#1086;&#1084;&#1072;&#1083;&#1100;&#1085;" TargetMode="External"/><Relationship Id="rId50" Type="http://schemas.openxmlformats.org/officeDocument/2006/relationships/hyperlink" Target="_blank" TargetMode="External"/><Relationship Id="rId55" Type="http://schemas.openxmlformats.org/officeDocument/2006/relationships/hyperlink" Target="https://zakon.rada.gov.ua/laws/show/1178-2022-&#1087;?find=1&amp;text=&#1083;&#1110;&#1094;&#1077;&#1085;&#1079;&#1110;"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zakon.rada.gov.ua/laws/show/1178-2022-&#1087;?find=1&amp;text=&#1072;&#1091;&#1082;&#1094;" TargetMode="External"/><Relationship Id="rId29" Type="http://schemas.openxmlformats.org/officeDocument/2006/relationships/hyperlink" Target="http://zakon2.rada.gov.ua/laws/show/2289-17"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1087;?find=1&amp;text=&#1072;&#1091;&#1082;&#1094;" TargetMode="External"/><Relationship Id="rId32" Type="http://schemas.openxmlformats.org/officeDocument/2006/relationships/hyperlink" Target="https://zakon.rada.gov.ua/laws/show/1178-2022-&#1087;?find=1&amp;text=&#1072;&#1091;&#1082;&#1094;" TargetMode="External"/><Relationship Id="rId37" Type="http://schemas.openxmlformats.org/officeDocument/2006/relationships/hyperlink" Target="_blank" TargetMode="External"/><Relationship Id="rId40" Type="http://schemas.openxmlformats.org/officeDocument/2006/relationships/hyperlink" Target="https://zakon.rada.gov.ua/laws/show/1178-2022-&#1087;?find=1&amp;text=&#1072;&#1091;&#1082;&#1094;" TargetMode="External"/><Relationship Id="rId45" Type="http://schemas.openxmlformats.org/officeDocument/2006/relationships/hyperlink" Target="_blank" TargetMode="External"/><Relationship Id="rId53" Type="http://schemas.openxmlformats.org/officeDocument/2006/relationships/hyperlink" Target="_blank" TargetMode="External"/><Relationship Id="rId58" Type="http://schemas.openxmlformats.org/officeDocument/2006/relationships/hyperlink" Target="https://zakon.rada.gov.ua/laws/show/1178-2022-&#1087;?find=1&amp;text=&#1083;&#1110;&#1094;&#1077;&#1085;&#1079;&#1110;" TargetMode="Externa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hyperlink" Target="https://zakon.rada.gov.ua/laws/show/1178-2022-&#1087;?find=1&amp;text=&#1072;&#1091;&#1082;&#1094;"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1087;?find=1&amp;text=&#1072;&#1091;&#1082;&#1094;" TargetMode="External"/><Relationship Id="rId27" Type="http://schemas.openxmlformats.org/officeDocument/2006/relationships/hyperlink" Target="https://zakon.rada.gov.ua/laws/show/1178-2022-&#1087;?find=1&amp;text=&#1072;&#1091;&#1082;&#1094;" TargetMode="External"/><Relationship Id="rId30" Type="http://schemas.openxmlformats.org/officeDocument/2006/relationships/hyperlink" Target="_blank" TargetMode="External"/><Relationship Id="rId35" Type="http://schemas.openxmlformats.org/officeDocument/2006/relationships/hyperlink" Target="_blank" TargetMode="External"/><Relationship Id="rId43" Type="http://schemas.openxmlformats.org/officeDocument/2006/relationships/hyperlink" Target="_blank" TargetMode="External"/><Relationship Id="rId48" Type="http://schemas.openxmlformats.org/officeDocument/2006/relationships/hyperlink" Target="https://zakon.rada.gov.ua/laws/show/1178-2022-&#1087;?find=1&amp;text=&#1072;&#1085;&#1086;&#1084;&#1072;&#1083;&#1100;&#1085;" TargetMode="External"/><Relationship Id="rId56" Type="http://schemas.openxmlformats.org/officeDocument/2006/relationships/hyperlink" Target="_blank" TargetMode="External"/><Relationship Id="rId8" Type="http://schemas.openxmlformats.org/officeDocument/2006/relationships/endnotes" Target="endnotes.xml"/><Relationship Id="rId51" Type="http://schemas.openxmlformats.org/officeDocument/2006/relationships/hyperlink" Target="https://zakon.rada.gov.ua/laws/show/1178-2022-&#1087;?find=1&amp;text=&#1082;&#1110;&#1083;&#1100;&#1082;&#1110;&#1089;&#1085;" TargetMode="External"/><Relationship Id="rId3" Type="http://schemas.openxmlformats.org/officeDocument/2006/relationships/styles" Target="styles.xml"/><Relationship Id="rId12" Type="http://schemas.openxmlformats.org/officeDocument/2006/relationships/hyperlink" Target="http://zakon3.rada.gov.ua/laws/show/922-19/print1452599645220576" TargetMode="External"/><Relationship Id="rId17" Type="http://schemas.openxmlformats.org/officeDocument/2006/relationships/hyperlink" Target="https://zakon.rada.gov.ua/laws/show/1178-2022-&#1087;?find=1&amp;text=&#1072;&#1091;&#1082;&#1094;" TargetMode="External"/><Relationship Id="rId25" Type="http://schemas.openxmlformats.org/officeDocument/2006/relationships/hyperlink" Target="https://zakon.rada.gov.ua/laws/show/1178-2022-&#1087;?find=1&amp;text=&#1072;&#1091;&#1082;&#1094;" TargetMode="External"/><Relationship Id="rId33" Type="http://schemas.openxmlformats.org/officeDocument/2006/relationships/hyperlink" Target="_blank" TargetMode="External"/><Relationship Id="rId38" Type="http://schemas.openxmlformats.org/officeDocument/2006/relationships/hyperlink" Target="https://zakon.rada.gov.ua/laws/show/1178-2022-&#1087;?find=1&amp;text=&#1072;&#1091;&#1082;&#1094;" TargetMode="External"/><Relationship Id="rId46" Type="http://schemas.openxmlformats.org/officeDocument/2006/relationships/hyperlink" Target="https://zakon.rada.gov.ua/laws/show/1178-2022-&#1087;?find=1&amp;text=&#1072;&#1091;&#1082;&#1094;" TargetMode="External"/><Relationship Id="rId59" Type="http://schemas.openxmlformats.org/officeDocument/2006/relationships/hyperlink" Target="_blank" TargetMode="External"/><Relationship Id="rId20" Type="http://schemas.openxmlformats.org/officeDocument/2006/relationships/hyperlink" Target="https://zakon.rada.gov.ua/laws/show/1178-2022-&#1087;?find=1&amp;text=&#1072;&#1091;&#1082;&#1094;" TargetMode="External"/><Relationship Id="rId41" Type="http://schemas.openxmlformats.org/officeDocument/2006/relationships/hyperlink" Target="_blank" TargetMode="External"/><Relationship Id="rId54" Type="http://schemas.openxmlformats.org/officeDocument/2006/relationships/hyperlink" Target="https://zakon.rada.gov.ua/laws/show/1178-2022-&#1087;?find=1&amp;text=&#1083;&#1110;&#1094;&#1077;&#1085;&#1079;&#1110;"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zakon.rada.gov.ua/laws/show/1178-2022-&#1087;?find=1&amp;text=&#1072;&#1091;&#1082;&#1094;" TargetMode="External"/><Relationship Id="rId23" Type="http://schemas.openxmlformats.org/officeDocument/2006/relationships/hyperlink" Target="https://zakon.rada.gov.ua/laws/show/1178-2022-&#1087;?find=1&amp;text=&#1072;&#1091;&#1082;&#1094;" TargetMode="External"/><Relationship Id="rId28" Type="http://schemas.openxmlformats.org/officeDocument/2006/relationships/hyperlink" Target="_blank" TargetMode="External"/><Relationship Id="rId36" Type="http://schemas.openxmlformats.org/officeDocument/2006/relationships/hyperlink" Target="https://zakon.rada.gov.ua/laws/show/1178-2022-&#1087;?find=1&amp;text=&#1072;&#1091;&#1082;&#1094;" TargetMode="External"/><Relationship Id="rId49" Type="http://schemas.openxmlformats.org/officeDocument/2006/relationships/hyperlink" Target="https://zakon.rada.gov.ua/laws/show/1178-2022-&#1087;" TargetMode="External"/><Relationship Id="rId57" Type="http://schemas.openxmlformats.org/officeDocument/2006/relationships/hyperlink" Target="https://zakon.rada.gov.ua/laws/show/1178-2022-&#1087;?find=1&amp;text=&#1083;&#1110;&#1094;&#1077;&#1085;&#1079;&#1110;" TargetMode="External"/><Relationship Id="rId10" Type="http://schemas.openxmlformats.org/officeDocument/2006/relationships/hyperlink" Target="https://zakon.rada.gov.ua/laws/show/922-19" TargetMode="External"/><Relationship Id="rId31" Type="http://schemas.openxmlformats.org/officeDocument/2006/relationships/hyperlink" Target="https://zakon.rada.gov.ua/laws/show/1178-2022-&#1087;?find=1&amp;text=&#1089;&#1090;&#1088;&#1086;&#1082;" TargetMode="External"/><Relationship Id="rId44" Type="http://schemas.openxmlformats.org/officeDocument/2006/relationships/hyperlink" Target="_blank" TargetMode="External"/><Relationship Id="rId52" Type="http://schemas.openxmlformats.org/officeDocument/2006/relationships/hyperlink" Target="_blank" TargetMode="External"/><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D83CC-056A-4D14-B042-58C619FCE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1445</TotalTime>
  <Pages>24</Pages>
  <Words>11029</Words>
  <Characters>62868</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dc:description/>
  <cp:lastModifiedBy>admin</cp:lastModifiedBy>
  <cp:revision>43</cp:revision>
  <cp:lastPrinted>2023-06-28T11:08:00Z</cp:lastPrinted>
  <dcterms:created xsi:type="dcterms:W3CDTF">2023-06-28T11:04:00Z</dcterms:created>
  <dcterms:modified xsi:type="dcterms:W3CDTF">2024-03-27T10:52:00Z</dcterms:modified>
  <dc:language>uk-UA</dc:language>
</cp:coreProperties>
</file>